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95CBF" w14:textId="77777777" w:rsidR="003F3BEA" w:rsidRDefault="00E325DF">
      <w:pPr>
        <w:spacing w:after="100" w:afterAutospacing="1" w:line="360" w:lineRule="auto"/>
        <w:jc w:val="center"/>
        <w:outlineLvl w:val="0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国家税务总局宁乡市税务局食堂食材采购项目（包</w:t>
      </w:r>
      <w:r>
        <w:rPr>
          <w:rFonts w:ascii="宋体" w:hAnsi="宋体"/>
          <w:b/>
          <w:sz w:val="28"/>
          <w:szCs w:val="28"/>
        </w:rPr>
        <w:t>2</w:t>
      </w:r>
      <w:r>
        <w:rPr>
          <w:rFonts w:ascii="宋体" w:hAnsi="宋体" w:hint="eastAsia"/>
          <w:b/>
          <w:sz w:val="28"/>
          <w:szCs w:val="28"/>
        </w:rPr>
        <w:t>重招）</w:t>
      </w:r>
    </w:p>
    <w:p w14:paraId="6C7C9FC2" w14:textId="77777777" w:rsidR="00341E59" w:rsidRDefault="00E325DF" w:rsidP="00341E59">
      <w:pPr>
        <w:jc w:val="center"/>
        <w:outlineLvl w:val="0"/>
        <w:rPr>
          <w:rFonts w:ascii="华文中宋" w:eastAsia="华文中宋" w:hAnsi="华文中宋" w:cs="华文中宋"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公开招标</w:t>
      </w:r>
      <w:r>
        <w:rPr>
          <w:rFonts w:ascii="宋体" w:hAnsi="宋体"/>
          <w:b/>
          <w:sz w:val="28"/>
          <w:szCs w:val="28"/>
        </w:rPr>
        <w:t>公告</w:t>
      </w:r>
    </w:p>
    <w:p w14:paraId="0409C01A" w14:textId="77777777" w:rsidR="00341E59" w:rsidRDefault="00341E59" w:rsidP="00341E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项目概况</w:t>
      </w:r>
    </w:p>
    <w:p w14:paraId="051B6B35" w14:textId="2F471A79" w:rsidR="00341E59" w:rsidRDefault="00341E59" w:rsidP="00341E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22"/>
        <w:rPr>
          <w:rFonts w:ascii="宋体" w:hAnsi="宋体"/>
          <w:szCs w:val="21"/>
        </w:rPr>
      </w:pPr>
      <w:r>
        <w:rPr>
          <w:rFonts w:ascii="宋体" w:hAnsi="宋体" w:hint="eastAsia"/>
          <w:b/>
          <w:bCs/>
          <w:szCs w:val="21"/>
          <w:u w:val="single"/>
        </w:rPr>
        <w:t>国家税务总局宁乡市税务局食堂食材采购项目（包2重招）</w:t>
      </w:r>
      <w:r>
        <w:rPr>
          <w:rFonts w:ascii="宋体" w:hAnsi="宋体" w:hint="eastAsia"/>
          <w:szCs w:val="21"/>
        </w:rPr>
        <w:t>招标项目的潜在投标人应在</w:t>
      </w:r>
      <w:r>
        <w:rPr>
          <w:rFonts w:hint="eastAsia"/>
          <w:b/>
          <w:bCs/>
        </w:rPr>
        <w:t>湖南新星项目管理有限公司招标部（长沙市芙蓉中路一段</w:t>
      </w:r>
      <w:r>
        <w:rPr>
          <w:rFonts w:hint="eastAsia"/>
          <w:b/>
          <w:bCs/>
        </w:rPr>
        <w:t>479</w:t>
      </w:r>
      <w:r>
        <w:rPr>
          <w:rFonts w:hint="eastAsia"/>
          <w:b/>
          <w:bCs/>
        </w:rPr>
        <w:t>号建鸿达现代城</w:t>
      </w:r>
      <w:r>
        <w:rPr>
          <w:rFonts w:hint="eastAsia"/>
          <w:b/>
          <w:bCs/>
        </w:rPr>
        <w:t>1701</w:t>
      </w:r>
      <w:r>
        <w:rPr>
          <w:rFonts w:hint="eastAsia"/>
          <w:b/>
          <w:bCs/>
        </w:rPr>
        <w:t>室）</w:t>
      </w:r>
      <w:r>
        <w:rPr>
          <w:rFonts w:ascii="宋体" w:hAnsi="宋体" w:hint="eastAsia"/>
          <w:szCs w:val="21"/>
        </w:rPr>
        <w:t>获取招标文件，并于</w:t>
      </w:r>
      <w:r>
        <w:rPr>
          <w:rFonts w:ascii="宋体" w:hAnsi="宋体" w:hint="eastAsia"/>
          <w:szCs w:val="21"/>
          <w:u w:val="single"/>
        </w:rPr>
        <w:t>2024</w:t>
      </w:r>
      <w:r>
        <w:rPr>
          <w:rFonts w:ascii="宋体" w:hAnsi="宋体" w:hint="eastAsia"/>
          <w:bCs/>
          <w:szCs w:val="21"/>
          <w:u w:val="single"/>
        </w:rPr>
        <w:t>年12月</w:t>
      </w:r>
      <w:r>
        <w:rPr>
          <w:rFonts w:ascii="宋体" w:hAnsi="宋体"/>
          <w:bCs/>
          <w:szCs w:val="21"/>
          <w:u w:val="single"/>
        </w:rPr>
        <w:t xml:space="preserve"> </w:t>
      </w:r>
      <w:r w:rsidR="001A5D0F">
        <w:rPr>
          <w:rFonts w:ascii="宋体" w:hAnsi="宋体"/>
          <w:bCs/>
          <w:szCs w:val="21"/>
          <w:u w:val="single"/>
        </w:rPr>
        <w:t>18</w:t>
      </w:r>
      <w:r>
        <w:rPr>
          <w:rFonts w:ascii="宋体" w:hAnsi="宋体" w:hint="eastAsia"/>
          <w:bCs/>
          <w:szCs w:val="21"/>
          <w:u w:val="single"/>
        </w:rPr>
        <w:t>日10点00分（</w:t>
      </w:r>
      <w:r>
        <w:rPr>
          <w:rFonts w:ascii="宋体" w:hAnsi="宋体" w:hint="eastAsia"/>
          <w:bCs/>
          <w:szCs w:val="21"/>
        </w:rPr>
        <w:t>北京时间）前递交投标</w:t>
      </w:r>
      <w:r>
        <w:rPr>
          <w:rFonts w:ascii="宋体" w:hAnsi="宋体"/>
          <w:bCs/>
          <w:szCs w:val="21"/>
        </w:rPr>
        <w:t>文件</w:t>
      </w:r>
      <w:r>
        <w:rPr>
          <w:rFonts w:ascii="宋体" w:hAnsi="宋体" w:hint="eastAsia"/>
          <w:szCs w:val="21"/>
        </w:rPr>
        <w:t>。</w:t>
      </w:r>
    </w:p>
    <w:p w14:paraId="07EC87DB" w14:textId="77777777" w:rsidR="00341E59" w:rsidRDefault="00341E59" w:rsidP="00341E59">
      <w:pPr>
        <w:spacing w:line="360" w:lineRule="auto"/>
        <w:rPr>
          <w:rFonts w:ascii="宋体" w:hAnsi="宋体"/>
          <w:b/>
          <w:bCs/>
          <w:szCs w:val="21"/>
        </w:rPr>
      </w:pPr>
      <w:r>
        <w:rPr>
          <w:rFonts w:ascii="宋体" w:hAnsi="宋体" w:hint="eastAsia"/>
          <w:b/>
          <w:bCs/>
          <w:szCs w:val="21"/>
        </w:rPr>
        <w:t>一、项目基本情况</w:t>
      </w:r>
    </w:p>
    <w:p w14:paraId="1824877F" w14:textId="77777777" w:rsidR="00341E59" w:rsidRDefault="00341E59" w:rsidP="00341E59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项目编号：HNXXZG2024-2478</w:t>
      </w:r>
    </w:p>
    <w:p w14:paraId="4C6EC9AF" w14:textId="77777777" w:rsidR="00341E59" w:rsidRDefault="00341E59" w:rsidP="00341E59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项目名称：国家税务总局宁乡市税务局食堂食材采购项目（包2重招）</w:t>
      </w:r>
    </w:p>
    <w:p w14:paraId="513C2167" w14:textId="77777777" w:rsidR="00341E59" w:rsidRDefault="00341E59" w:rsidP="00341E59">
      <w:pPr>
        <w:tabs>
          <w:tab w:val="right" w:pos="9411"/>
        </w:tabs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预算金额：140.00万元（人民币）      </w:t>
      </w:r>
      <w:r>
        <w:rPr>
          <w:rFonts w:ascii="宋体" w:hAnsi="宋体"/>
          <w:szCs w:val="21"/>
        </w:rPr>
        <w:tab/>
      </w:r>
    </w:p>
    <w:p w14:paraId="0ADA5CAA" w14:textId="77777777" w:rsidR="00341E59" w:rsidRDefault="00341E59" w:rsidP="00341E59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最高限价：140.00万元（人民币）     </w:t>
      </w:r>
    </w:p>
    <w:p w14:paraId="76219CFA" w14:textId="77777777" w:rsidR="00341E59" w:rsidRDefault="00341E59" w:rsidP="00341E59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采购需求：</w:t>
      </w:r>
    </w:p>
    <w:p w14:paraId="02901E02" w14:textId="77777777" w:rsidR="00341E59" w:rsidRDefault="00341E59" w:rsidP="00341E59">
      <w:pPr>
        <w:spacing w:line="360" w:lineRule="auto"/>
        <w:ind w:firstLineChars="200" w:firstLine="420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szCs w:val="21"/>
        </w:rPr>
        <w:t>本项目为国家税务总局宁乡市税务局【含玉潭、城郊、历经铺、灰汤、黄材、煤炭坝等6个街道及乡镇税务局（所）】食堂食材中的“</w:t>
      </w:r>
      <w:r>
        <w:rPr>
          <w:rFonts w:ascii="宋体" w:hAnsi="宋体" w:cs="宋体" w:hint="eastAsia"/>
          <w:szCs w:val="21"/>
        </w:rPr>
        <w:t>肉食、肉食杂碎、水产、蔬菜类</w:t>
      </w:r>
      <w:r>
        <w:rPr>
          <w:rFonts w:ascii="宋体" w:hAnsi="宋体" w:hint="eastAsia"/>
          <w:szCs w:val="21"/>
        </w:rPr>
        <w:t>”</w:t>
      </w:r>
      <w:r w:rsidRPr="007A6DBA">
        <w:rPr>
          <w:rFonts w:ascii="宋体" w:hAnsi="宋体" w:hint="eastAsia"/>
          <w:szCs w:val="21"/>
        </w:rPr>
        <w:t>采购</w:t>
      </w:r>
      <w:r>
        <w:rPr>
          <w:rFonts w:ascii="宋体" w:hAnsi="宋体" w:hint="eastAsia"/>
          <w:szCs w:val="21"/>
        </w:rPr>
        <w:t>（含相关配送），</w:t>
      </w:r>
      <w:r>
        <w:rPr>
          <w:rFonts w:ascii="宋体" w:hAnsi="宋体" w:hint="eastAsia"/>
          <w:bCs/>
          <w:color w:val="000000"/>
          <w:szCs w:val="21"/>
        </w:rPr>
        <w:t>具体采购内容包括</w:t>
      </w:r>
      <w:r>
        <w:rPr>
          <w:rFonts w:ascii="宋体" w:hAnsi="宋体" w:hint="eastAsia"/>
          <w:szCs w:val="21"/>
        </w:rPr>
        <w:t>但不限于</w:t>
      </w:r>
      <w:r>
        <w:rPr>
          <w:rFonts w:ascii="宋体" w:hAnsi="宋体" w:hint="eastAsia"/>
          <w:bCs/>
          <w:color w:val="000000"/>
          <w:szCs w:val="21"/>
        </w:rPr>
        <w:t>：花猪肉；五花肉；排骨；猪脚；肥肉；腿肉；里脊肉；猪耳尖；牛里脊；牛肉；牛腱子；牛腩；羊肉；其他冻畜肉；肥肠；牛百叶；牛肚；牛舌；猪肚；猪腰；猪肝；猪血；猪尾巴；尖青椒；尖红椒；冬瓜；老南瓜；黄瓜；丝瓜；白萝卜；红萝卜；莲藕；莴笋；西红柿；土豆；蘑菇；茄子；蒜苗；去皮洋葱；大芹；有机花菜；大白菜；韭菜；韭黄；速冻玉米；去内刁子鱼；去内草鱼；去内鳙鱼；去内鲫鱼；基围虾；去内小仔鱼；小黄鱼；去内鲈鱼；带鱼；河虾；去内鳜鱼；鳙鱼头；黄鸭叫；其它水产品加工品等，具体</w:t>
      </w:r>
      <w:r>
        <w:rPr>
          <w:rFonts w:ascii="宋体" w:hAnsi="宋体" w:hint="eastAsia"/>
          <w:color w:val="000000"/>
          <w:szCs w:val="21"/>
        </w:rPr>
        <w:t>以实际数量为准，按月据实结算。</w:t>
      </w:r>
    </w:p>
    <w:p w14:paraId="6DDBD784" w14:textId="77777777" w:rsidR="00341E59" w:rsidRDefault="00341E59" w:rsidP="00341E59">
      <w:pPr>
        <w:spacing w:line="360" w:lineRule="auto"/>
        <w:ind w:firstLineChars="200" w:firstLine="420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 xml:space="preserve">合同履行期限：合同约定之日起至2025年12月31日。 </w:t>
      </w:r>
    </w:p>
    <w:p w14:paraId="25E7C3EA" w14:textId="77777777" w:rsidR="00341E59" w:rsidRDefault="00341E59" w:rsidP="00341E59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本项目不接受联合体投标。</w:t>
      </w:r>
    </w:p>
    <w:p w14:paraId="4753B436" w14:textId="77777777" w:rsidR="00341E59" w:rsidRDefault="00341E59" w:rsidP="00341E59">
      <w:pPr>
        <w:spacing w:line="360" w:lineRule="auto"/>
        <w:rPr>
          <w:rFonts w:ascii="宋体" w:hAnsi="宋体"/>
          <w:b/>
          <w:bCs/>
          <w:szCs w:val="21"/>
        </w:rPr>
      </w:pPr>
      <w:r>
        <w:rPr>
          <w:rFonts w:ascii="宋体" w:hAnsi="宋体" w:hint="eastAsia"/>
          <w:b/>
          <w:bCs/>
          <w:szCs w:val="21"/>
        </w:rPr>
        <w:t>二、申请人的资格要求</w:t>
      </w:r>
    </w:p>
    <w:p w14:paraId="71354B0A" w14:textId="77777777" w:rsidR="00341E59" w:rsidRDefault="00341E59" w:rsidP="00341E59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1.满足《中华人民共和国政府采购法》第二十二条规定；</w:t>
      </w:r>
    </w:p>
    <w:p w14:paraId="248CAD27" w14:textId="77777777" w:rsidR="00341E59" w:rsidRDefault="00341E59" w:rsidP="00341E59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2</w:t>
      </w:r>
      <w:r>
        <w:rPr>
          <w:rFonts w:ascii="宋体" w:hAnsi="宋体" w:hint="eastAsia"/>
          <w:szCs w:val="21"/>
        </w:rPr>
        <w:t>.落实政府采购政策需满足的资格要求：</w:t>
      </w:r>
      <w:r>
        <w:rPr>
          <w:rFonts w:ascii="宋体" w:hAnsi="宋体" w:hint="eastAsia"/>
          <w:szCs w:val="21"/>
          <w:u w:val="single"/>
        </w:rPr>
        <w:t>本项目专门面向中小微企业采购，</w:t>
      </w:r>
      <w:r>
        <w:rPr>
          <w:rFonts w:ascii="宋体" w:hAnsi="宋体" w:cs="宋体" w:hint="eastAsia"/>
          <w:szCs w:val="21"/>
          <w:u w:val="single"/>
        </w:rPr>
        <w:t>所投货物</w:t>
      </w:r>
      <w:r>
        <w:rPr>
          <w:rFonts w:ascii="宋体" w:hAnsi="宋体" w:hint="eastAsia"/>
          <w:szCs w:val="21"/>
          <w:u w:val="single"/>
        </w:rPr>
        <w:t>由中小微企业制造，即</w:t>
      </w:r>
      <w:r>
        <w:rPr>
          <w:rFonts w:ascii="宋体" w:hAnsi="宋体" w:cs="宋体" w:hint="eastAsia"/>
          <w:szCs w:val="21"/>
          <w:u w:val="single"/>
        </w:rPr>
        <w:t>所投货物</w:t>
      </w:r>
      <w:r>
        <w:rPr>
          <w:rFonts w:ascii="宋体" w:hAnsi="宋体" w:hint="eastAsia"/>
          <w:szCs w:val="21"/>
          <w:u w:val="single"/>
        </w:rPr>
        <w:t>由中小</w:t>
      </w:r>
      <w:r>
        <w:rPr>
          <w:rFonts w:ascii="宋体" w:hAnsi="宋体" w:cs="宋体" w:hint="eastAsia"/>
          <w:szCs w:val="21"/>
          <w:u w:val="single"/>
        </w:rPr>
        <w:t>微</w:t>
      </w:r>
      <w:r>
        <w:rPr>
          <w:rFonts w:ascii="宋体" w:hAnsi="宋体" w:hint="eastAsia"/>
          <w:szCs w:val="21"/>
          <w:u w:val="single"/>
        </w:rPr>
        <w:t>企业生产且使用该中小微企业商号或者注册商标（监狱企业、残疾人福利性单位视同小微企业）。本项目所属行业：</w:t>
      </w:r>
      <w:r>
        <w:rPr>
          <w:rFonts w:ascii="宋体" w:hAnsi="宋体" w:hint="eastAsia"/>
          <w:b/>
          <w:szCs w:val="21"/>
          <w:u w:val="single"/>
        </w:rPr>
        <w:t>工业（制造业）；农、林、牧、</w:t>
      </w:r>
      <w:r>
        <w:rPr>
          <w:rFonts w:ascii="宋体" w:hAnsi="宋体" w:hint="eastAsia"/>
          <w:b/>
          <w:szCs w:val="21"/>
          <w:u w:val="single"/>
        </w:rPr>
        <w:lastRenderedPageBreak/>
        <w:t>渔业。</w:t>
      </w:r>
    </w:p>
    <w:p w14:paraId="43DB8803" w14:textId="77777777" w:rsidR="00341E59" w:rsidRDefault="00341E59" w:rsidP="00341E59">
      <w:pPr>
        <w:spacing w:line="360" w:lineRule="auto"/>
        <w:ind w:firstLineChars="200" w:firstLine="420"/>
        <w:rPr>
          <w:rFonts w:ascii="宋体" w:hAnsi="宋体"/>
          <w:szCs w:val="21"/>
          <w:highlight w:val="yellow"/>
        </w:rPr>
      </w:pPr>
      <w:r>
        <w:rPr>
          <w:rFonts w:ascii="宋体" w:hAnsi="宋体" w:hint="eastAsia"/>
          <w:szCs w:val="21"/>
        </w:rPr>
        <w:t>3.本项目的特定资格要求：</w:t>
      </w:r>
      <w:r>
        <w:rPr>
          <w:rFonts w:ascii="Times New Roman" w:hAnsi="Times New Roman" w:hint="eastAsia"/>
          <w:szCs w:val="21"/>
        </w:rPr>
        <w:t>投标人</w:t>
      </w:r>
      <w:r>
        <w:rPr>
          <w:rFonts w:ascii="宋体" w:hAnsi="宋体" w:hint="eastAsia"/>
          <w:szCs w:val="21"/>
        </w:rPr>
        <w:t>具有有效的《食品经营许可证》或《食品生产许可证》，仅提供《食品生产许可证》的，许可范围应包括对应本项目清单中除食用农产品外的全部供应品类。</w:t>
      </w:r>
    </w:p>
    <w:p w14:paraId="57FDA292" w14:textId="77777777" w:rsidR="00341E59" w:rsidRDefault="00341E59" w:rsidP="00341E59">
      <w:pPr>
        <w:tabs>
          <w:tab w:val="left" w:pos="7088"/>
        </w:tabs>
        <w:spacing w:beforeLines="50" w:before="156" w:afterLines="50" w:after="156" w:line="360" w:lineRule="auto"/>
        <w:rPr>
          <w:rFonts w:ascii="宋体" w:hAnsi="宋体"/>
          <w:b/>
          <w:bCs/>
          <w:szCs w:val="21"/>
        </w:rPr>
      </w:pPr>
      <w:r>
        <w:rPr>
          <w:rFonts w:ascii="宋体" w:hAnsi="宋体" w:hint="eastAsia"/>
          <w:b/>
          <w:bCs/>
          <w:szCs w:val="21"/>
        </w:rPr>
        <w:t>三、获取招标文件</w:t>
      </w:r>
    </w:p>
    <w:p w14:paraId="38529FD2" w14:textId="644FEC3A" w:rsidR="00341E59" w:rsidRDefault="00341E59" w:rsidP="00341E59">
      <w:pPr>
        <w:spacing w:line="360" w:lineRule="auto"/>
        <w:ind w:firstLine="540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时间：</w:t>
      </w:r>
      <w:r>
        <w:rPr>
          <w:rFonts w:ascii="宋体" w:hAnsi="宋体" w:cs="宋体" w:hint="eastAsia"/>
          <w:kern w:val="0"/>
          <w:szCs w:val="21"/>
        </w:rPr>
        <w:t>2024年11月</w:t>
      </w:r>
      <w:r w:rsidR="00E60704">
        <w:rPr>
          <w:rFonts w:ascii="宋体" w:hAnsi="宋体" w:cs="宋体" w:hint="eastAsia"/>
          <w:kern w:val="0"/>
          <w:szCs w:val="21"/>
        </w:rPr>
        <w:t>27</w:t>
      </w:r>
      <w:r>
        <w:rPr>
          <w:rFonts w:ascii="宋体" w:hAnsi="宋体" w:cs="宋体" w:hint="eastAsia"/>
          <w:kern w:val="0"/>
          <w:szCs w:val="21"/>
        </w:rPr>
        <w:t>日至2024年12月</w:t>
      </w:r>
      <w:r w:rsidR="00E60704">
        <w:rPr>
          <w:rFonts w:ascii="宋体" w:hAnsi="宋体" w:cs="宋体" w:hint="eastAsia"/>
          <w:kern w:val="0"/>
          <w:szCs w:val="21"/>
        </w:rPr>
        <w:t>4</w:t>
      </w:r>
      <w:r>
        <w:rPr>
          <w:rFonts w:ascii="宋体" w:hAnsi="宋体" w:cs="宋体" w:hint="eastAsia"/>
          <w:kern w:val="0"/>
          <w:szCs w:val="21"/>
        </w:rPr>
        <w:t>日</w:t>
      </w:r>
      <w:r>
        <w:rPr>
          <w:rFonts w:ascii="宋体" w:hAnsi="宋体" w:cs="宋体" w:hint="eastAsia"/>
          <w:szCs w:val="21"/>
        </w:rPr>
        <w:t>，每个工作日上午9:00至11:30时，下午14:00至17:00时（北京时间 ）</w:t>
      </w:r>
    </w:p>
    <w:p w14:paraId="54C9FA87" w14:textId="77777777" w:rsidR="00341E59" w:rsidRDefault="00341E59" w:rsidP="00341E59">
      <w:pPr>
        <w:spacing w:line="360" w:lineRule="auto"/>
        <w:ind w:firstLine="540"/>
        <w:rPr>
          <w:rFonts w:ascii="宋体" w:hAnsi="宋体" w:cs="宋体"/>
          <w:szCs w:val="21"/>
          <w:u w:val="single"/>
        </w:rPr>
      </w:pPr>
      <w:r>
        <w:rPr>
          <w:rFonts w:ascii="宋体" w:hAnsi="宋体" w:cs="宋体" w:hint="eastAsia"/>
          <w:szCs w:val="21"/>
        </w:rPr>
        <w:t>地点：湖南新星项目管理有限公司招标部（长沙市芙蓉中路一段479号建鸿达现代城1701室）</w:t>
      </w:r>
    </w:p>
    <w:p w14:paraId="639CF292" w14:textId="77777777" w:rsidR="00341E59" w:rsidRDefault="00341E59" w:rsidP="00341E59">
      <w:pPr>
        <w:spacing w:line="360" w:lineRule="auto"/>
        <w:ind w:firstLine="540"/>
        <w:rPr>
          <w:rFonts w:ascii="宋体" w:hAnsi="宋体" w:cs="宋体"/>
          <w:szCs w:val="21"/>
          <w:u w:val="single"/>
        </w:rPr>
      </w:pPr>
      <w:r>
        <w:rPr>
          <w:rFonts w:ascii="宋体" w:hAnsi="宋体" w:cs="宋体" w:hint="eastAsia"/>
          <w:szCs w:val="21"/>
        </w:rPr>
        <w:t>方式：投标人法定代表人持本人身份证原件及法定代表人身份证明（附本人身份证复印件），或其授权委托人持本人身份证原件及法定代表人授权委托书(须附本人身份证复印件及法定代表人身份证复印件）获取采购文件。</w:t>
      </w:r>
    </w:p>
    <w:p w14:paraId="1712A99A" w14:textId="77777777" w:rsidR="00341E59" w:rsidRDefault="00341E59" w:rsidP="00341E59">
      <w:pPr>
        <w:spacing w:line="360" w:lineRule="auto"/>
        <w:ind w:firstLine="540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售价：人民币0.00元。</w:t>
      </w:r>
    </w:p>
    <w:p w14:paraId="42013543" w14:textId="77777777" w:rsidR="00341E59" w:rsidRDefault="00341E59" w:rsidP="00341E59">
      <w:pPr>
        <w:tabs>
          <w:tab w:val="left" w:pos="7088"/>
        </w:tabs>
        <w:spacing w:beforeLines="50" w:before="156" w:afterLines="50" w:after="156" w:line="360" w:lineRule="auto"/>
        <w:rPr>
          <w:rFonts w:ascii="黑体" w:eastAsia="黑体" w:hAnsi="黑体"/>
          <w:szCs w:val="21"/>
        </w:rPr>
      </w:pPr>
      <w:r>
        <w:rPr>
          <w:rFonts w:ascii="宋体" w:hAnsi="宋体" w:hint="eastAsia"/>
          <w:b/>
          <w:bCs/>
          <w:szCs w:val="21"/>
        </w:rPr>
        <w:t>四、提交投标文件截止时间、开标时间和地点</w:t>
      </w:r>
      <w:r>
        <w:rPr>
          <w:rFonts w:ascii="黑体" w:eastAsia="黑体" w:hAnsi="黑体" w:hint="eastAsia"/>
          <w:szCs w:val="21"/>
        </w:rPr>
        <w:tab/>
      </w:r>
    </w:p>
    <w:p w14:paraId="43652DA5" w14:textId="2A22AD48" w:rsidR="00341E59" w:rsidRDefault="00341E59" w:rsidP="00341E59">
      <w:pPr>
        <w:spacing w:line="360" w:lineRule="auto"/>
        <w:ind w:firstLineChars="200" w:firstLine="420"/>
        <w:rPr>
          <w:rFonts w:ascii="宋体" w:hAnsi="宋体"/>
          <w:bCs/>
          <w:szCs w:val="21"/>
          <w:u w:val="single"/>
        </w:rPr>
      </w:pPr>
      <w:r>
        <w:rPr>
          <w:rFonts w:ascii="宋体" w:hAnsi="宋体" w:hint="eastAsia"/>
          <w:bCs/>
          <w:szCs w:val="21"/>
        </w:rPr>
        <w:t>时间：2024年12月</w:t>
      </w:r>
      <w:r w:rsidR="001A5D0F">
        <w:rPr>
          <w:rFonts w:ascii="宋体" w:hAnsi="宋体"/>
          <w:bCs/>
          <w:szCs w:val="21"/>
        </w:rPr>
        <w:t>18</w:t>
      </w:r>
      <w:bookmarkStart w:id="0" w:name="_GoBack"/>
      <w:bookmarkEnd w:id="0"/>
      <w:r>
        <w:rPr>
          <w:rFonts w:ascii="宋体" w:hAnsi="宋体" w:hint="eastAsia"/>
          <w:bCs/>
          <w:szCs w:val="21"/>
        </w:rPr>
        <w:t>日10点00分（北京时间）</w:t>
      </w:r>
    </w:p>
    <w:p w14:paraId="1B94F8C6" w14:textId="77777777" w:rsidR="00341E59" w:rsidRDefault="00341E59" w:rsidP="00341E59">
      <w:pPr>
        <w:spacing w:line="360" w:lineRule="auto"/>
        <w:ind w:firstLineChars="200" w:firstLine="420"/>
        <w:rPr>
          <w:rFonts w:ascii="宋体" w:hAnsi="宋体"/>
          <w:bCs/>
          <w:szCs w:val="21"/>
          <w:u w:val="single"/>
        </w:rPr>
      </w:pPr>
      <w:r>
        <w:rPr>
          <w:rFonts w:ascii="宋体" w:hAnsi="宋体" w:hint="eastAsia"/>
          <w:szCs w:val="21"/>
        </w:rPr>
        <w:t>地点：</w:t>
      </w:r>
      <w:r>
        <w:rPr>
          <w:rFonts w:ascii="宋体" w:hAnsi="宋体" w:cs="宋体" w:hint="eastAsia"/>
          <w:szCs w:val="21"/>
        </w:rPr>
        <w:t>湖南新星项目管理有限公司开标室（长沙市芙蓉中路一段479号建鸿达现代城1707室会议室）</w:t>
      </w:r>
    </w:p>
    <w:p w14:paraId="3D1871A3" w14:textId="77777777" w:rsidR="00341E59" w:rsidRDefault="00341E59" w:rsidP="00341E59">
      <w:pPr>
        <w:tabs>
          <w:tab w:val="left" w:pos="7088"/>
        </w:tabs>
        <w:spacing w:beforeLines="50" w:before="156" w:afterLines="50" w:after="156" w:line="360" w:lineRule="auto"/>
        <w:rPr>
          <w:rFonts w:ascii="宋体" w:hAnsi="宋体"/>
          <w:b/>
          <w:bCs/>
          <w:szCs w:val="21"/>
        </w:rPr>
      </w:pPr>
      <w:r>
        <w:rPr>
          <w:rFonts w:ascii="宋体" w:hAnsi="宋体" w:hint="eastAsia"/>
          <w:b/>
          <w:bCs/>
          <w:szCs w:val="21"/>
        </w:rPr>
        <w:t>五、公告期限</w:t>
      </w:r>
    </w:p>
    <w:p w14:paraId="6DCC4C69" w14:textId="4D718D41" w:rsidR="00341E59" w:rsidRDefault="00341E59" w:rsidP="00341E59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自本公告发布之日起5个工作日。</w:t>
      </w:r>
    </w:p>
    <w:p w14:paraId="519C3BF3" w14:textId="77777777" w:rsidR="00341E59" w:rsidRDefault="00341E59" w:rsidP="00341E59">
      <w:pPr>
        <w:tabs>
          <w:tab w:val="left" w:pos="7088"/>
        </w:tabs>
        <w:spacing w:beforeLines="50" w:before="156" w:afterLines="50" w:after="156" w:line="360" w:lineRule="auto"/>
        <w:rPr>
          <w:rFonts w:ascii="宋体" w:hAnsi="宋体"/>
          <w:b/>
          <w:bCs/>
          <w:szCs w:val="21"/>
        </w:rPr>
      </w:pPr>
      <w:r>
        <w:rPr>
          <w:rFonts w:ascii="宋体" w:hAnsi="宋体" w:hint="eastAsia"/>
          <w:b/>
          <w:bCs/>
          <w:szCs w:val="21"/>
        </w:rPr>
        <w:t>六、其他补充事宜</w:t>
      </w:r>
    </w:p>
    <w:p w14:paraId="71B4B104" w14:textId="77777777" w:rsidR="00341E59" w:rsidRDefault="00341E59" w:rsidP="00341E59">
      <w:pPr>
        <w:spacing w:line="360" w:lineRule="auto"/>
        <w:ind w:left="49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本项目落实的政府采购政策：</w:t>
      </w:r>
    </w:p>
    <w:p w14:paraId="2EA0C0A4" w14:textId="3BAA1588" w:rsidR="00341E59" w:rsidRPr="00341E59" w:rsidRDefault="00341E59" w:rsidP="00341E59">
      <w:pPr>
        <w:spacing w:line="360" w:lineRule="auto"/>
        <w:ind w:firstLineChars="200" w:firstLine="42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（1）</w:t>
      </w:r>
      <w:r w:rsidRPr="00341E59">
        <w:rPr>
          <w:rFonts w:ascii="宋体" w:hAnsi="宋体" w:hint="eastAsia"/>
          <w:bCs/>
          <w:szCs w:val="21"/>
        </w:rPr>
        <w:t>按照《财政部、工业和信息化部关于印发&lt;政府采购促进中小企业发展管理办法&gt;的通知》（财库〔2020〕46号）的规定，落实促进中小企业发展政策。</w:t>
      </w:r>
    </w:p>
    <w:p w14:paraId="0EA0E1A5" w14:textId="78CE56FF" w:rsidR="00341E59" w:rsidRPr="00341E59" w:rsidRDefault="00341E59" w:rsidP="00341E59">
      <w:pPr>
        <w:spacing w:line="360" w:lineRule="auto"/>
        <w:ind w:firstLineChars="200" w:firstLine="42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（2）</w:t>
      </w:r>
      <w:r w:rsidRPr="00341E59">
        <w:rPr>
          <w:rFonts w:ascii="宋体" w:hAnsi="宋体" w:hint="eastAsia"/>
          <w:bCs/>
          <w:szCs w:val="21"/>
        </w:rPr>
        <w:t>按照《财政部、司法部关于政府采购支持监狱企业发展有关问题的通知》（财库〔2014〕68号）的规定，落实支持监狱企业发展政策。</w:t>
      </w:r>
    </w:p>
    <w:p w14:paraId="25939097" w14:textId="0712DFE0" w:rsidR="00341E59" w:rsidRPr="00341E59" w:rsidRDefault="00341E59" w:rsidP="00341E59">
      <w:pPr>
        <w:spacing w:line="360" w:lineRule="auto"/>
        <w:ind w:firstLineChars="200" w:firstLine="42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（3）</w:t>
      </w:r>
      <w:r w:rsidRPr="00341E59">
        <w:rPr>
          <w:rFonts w:ascii="宋体" w:hAnsi="宋体" w:hint="eastAsia"/>
          <w:bCs/>
          <w:szCs w:val="21"/>
        </w:rPr>
        <w:t>按照《三部门联合发布关于促进残疾人就业政府采购政策的通知》（财库〔2017〕141号）的规定，落实支持残疾人福利性单位发展政策。</w:t>
      </w:r>
    </w:p>
    <w:p w14:paraId="291EBCD6" w14:textId="77777777" w:rsidR="00341E59" w:rsidRDefault="00341E59" w:rsidP="00341E59">
      <w:pPr>
        <w:tabs>
          <w:tab w:val="left" w:pos="7088"/>
        </w:tabs>
        <w:spacing w:beforeLines="50" w:before="156" w:afterLines="50" w:after="156" w:line="360" w:lineRule="auto"/>
        <w:rPr>
          <w:rFonts w:ascii="宋体" w:hAnsi="宋体"/>
          <w:b/>
          <w:bCs/>
          <w:szCs w:val="21"/>
        </w:rPr>
      </w:pPr>
      <w:r>
        <w:rPr>
          <w:rFonts w:ascii="宋体" w:hAnsi="宋体" w:hint="eastAsia"/>
          <w:b/>
          <w:bCs/>
          <w:szCs w:val="21"/>
        </w:rPr>
        <w:lastRenderedPageBreak/>
        <w:t>七、对本次招标提出询问，请按以下方式联系</w:t>
      </w:r>
    </w:p>
    <w:p w14:paraId="1B3F1844" w14:textId="77777777" w:rsidR="00341E59" w:rsidRDefault="00341E59" w:rsidP="00341E59">
      <w:pPr>
        <w:pStyle w:val="2"/>
        <w:spacing w:line="360" w:lineRule="auto"/>
        <w:ind w:firstLineChars="300" w:firstLine="630"/>
        <w:rPr>
          <w:rFonts w:ascii="宋体" w:eastAsia="宋体" w:hAnsi="宋体" w:cs="宋体"/>
          <w:b w:val="0"/>
          <w:szCs w:val="21"/>
        </w:rPr>
      </w:pPr>
      <w:bookmarkStart w:id="1" w:name="_Toc16582"/>
      <w:bookmarkStart w:id="2" w:name="_Toc183596117"/>
      <w:bookmarkStart w:id="3" w:name="_Toc183596203"/>
      <w:r>
        <w:rPr>
          <w:rFonts w:ascii="宋体" w:eastAsia="宋体" w:hAnsi="宋体" w:cs="宋体" w:hint="eastAsia"/>
          <w:b w:val="0"/>
          <w:szCs w:val="21"/>
        </w:rPr>
        <w:t>1.采购人信息</w:t>
      </w:r>
      <w:bookmarkEnd w:id="1"/>
      <w:bookmarkEnd w:id="2"/>
      <w:bookmarkEnd w:id="3"/>
    </w:p>
    <w:p w14:paraId="5E9296DB" w14:textId="77777777" w:rsidR="00341E59" w:rsidRDefault="00341E59" w:rsidP="00341E59">
      <w:pPr>
        <w:spacing w:line="360" w:lineRule="auto"/>
        <w:ind w:firstLineChars="300" w:firstLine="630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名    称：国家税务总局宁乡市税务局</w:t>
      </w:r>
    </w:p>
    <w:p w14:paraId="38B24B91" w14:textId="77777777" w:rsidR="00341E59" w:rsidRDefault="00341E59" w:rsidP="00341E59">
      <w:pPr>
        <w:spacing w:line="360" w:lineRule="auto"/>
        <w:ind w:firstLineChars="300" w:firstLine="630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地    址：</w:t>
      </w:r>
      <w:r>
        <w:rPr>
          <w:rFonts w:ascii="宋体" w:hAnsi="宋体" w:hint="eastAsia"/>
          <w:kern w:val="0"/>
          <w:szCs w:val="21"/>
        </w:rPr>
        <w:t>长沙市宁乡市玉潭街道三环北路318号</w:t>
      </w:r>
    </w:p>
    <w:p w14:paraId="2B09C4C1" w14:textId="77777777" w:rsidR="00341E59" w:rsidRDefault="00341E59" w:rsidP="00341E59">
      <w:pPr>
        <w:spacing w:line="360" w:lineRule="auto"/>
        <w:ind w:firstLineChars="300" w:firstLine="630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联系方式：</w:t>
      </w:r>
      <w:r>
        <w:rPr>
          <w:rFonts w:ascii="宋体" w:hAnsi="宋体" w:cs="Courier New" w:hint="eastAsia"/>
          <w:kern w:val="0"/>
          <w:szCs w:val="21"/>
        </w:rPr>
        <w:t xml:space="preserve">张先生 </w:t>
      </w:r>
      <w:r>
        <w:rPr>
          <w:rFonts w:ascii="宋体" w:hAnsi="宋体" w:cs="宋体" w:hint="eastAsia"/>
          <w:szCs w:val="21"/>
        </w:rPr>
        <w:t>0731-87885348</w:t>
      </w:r>
    </w:p>
    <w:p w14:paraId="30CDFA1A" w14:textId="77777777" w:rsidR="00341E59" w:rsidRDefault="00341E59" w:rsidP="00341E59">
      <w:pPr>
        <w:spacing w:line="360" w:lineRule="auto"/>
        <w:ind w:firstLineChars="300" w:firstLine="630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2.采购代理机构信息</w:t>
      </w:r>
    </w:p>
    <w:p w14:paraId="6900970D" w14:textId="77777777" w:rsidR="00341E59" w:rsidRDefault="00341E59" w:rsidP="00341E59">
      <w:pPr>
        <w:spacing w:line="360" w:lineRule="auto"/>
        <w:ind w:firstLineChars="300" w:firstLine="630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名    称：湖南新星项目管理有限公司</w:t>
      </w:r>
    </w:p>
    <w:p w14:paraId="56AFC53B" w14:textId="77777777" w:rsidR="00341E59" w:rsidRDefault="00341E59" w:rsidP="00341E59">
      <w:pPr>
        <w:spacing w:line="360" w:lineRule="auto"/>
        <w:ind w:firstLineChars="300" w:firstLine="630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地　  址：长沙市芙蓉中路一段479号建鸿达现代城1701室</w:t>
      </w:r>
    </w:p>
    <w:p w14:paraId="302E5DC6" w14:textId="77777777" w:rsidR="00341E59" w:rsidRDefault="00341E59" w:rsidP="00341E59">
      <w:pPr>
        <w:spacing w:line="360" w:lineRule="auto"/>
        <w:ind w:firstLineChars="300" w:firstLine="630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联系方式：段得前、陈永骏、吴颖、吴晗 0731-84452269</w:t>
      </w:r>
    </w:p>
    <w:p w14:paraId="7DD039A3" w14:textId="77777777" w:rsidR="00341E59" w:rsidRDefault="00341E59" w:rsidP="00341E59">
      <w:pPr>
        <w:spacing w:line="360" w:lineRule="auto"/>
        <w:ind w:firstLineChars="300" w:firstLine="630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3.项目联系方式</w:t>
      </w:r>
    </w:p>
    <w:p w14:paraId="384011B5" w14:textId="77777777" w:rsidR="00341E59" w:rsidRDefault="00341E59" w:rsidP="00341E59">
      <w:pPr>
        <w:spacing w:line="360" w:lineRule="auto"/>
        <w:ind w:firstLineChars="300" w:firstLine="630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项目联系人：</w:t>
      </w:r>
      <w:r>
        <w:rPr>
          <w:rFonts w:ascii="宋体" w:hAnsi="宋体" w:cs="宋体"/>
          <w:szCs w:val="21"/>
        </w:rPr>
        <w:t xml:space="preserve"> </w:t>
      </w:r>
      <w:r>
        <w:rPr>
          <w:rFonts w:ascii="宋体" w:hAnsi="宋体" w:cs="宋体" w:hint="eastAsia"/>
          <w:szCs w:val="21"/>
        </w:rPr>
        <w:t>廖先生</w:t>
      </w:r>
    </w:p>
    <w:p w14:paraId="2EE8FBD8" w14:textId="0CF43163" w:rsidR="003F3BEA" w:rsidRDefault="00341E59" w:rsidP="00341E59">
      <w:pPr>
        <w:ind w:firstLineChars="300" w:firstLine="630"/>
        <w:outlineLvl w:val="0"/>
      </w:pPr>
      <w:r>
        <w:rPr>
          <w:rFonts w:ascii="宋体" w:hAnsi="宋体" w:cs="宋体" w:hint="eastAsia"/>
          <w:szCs w:val="21"/>
        </w:rPr>
        <w:t xml:space="preserve">电　</w:t>
      </w:r>
      <w:r>
        <w:rPr>
          <w:rFonts w:ascii="宋体" w:hAnsi="宋体" w:cs="宋体"/>
          <w:szCs w:val="21"/>
        </w:rPr>
        <w:t xml:space="preserve">    </w:t>
      </w:r>
      <w:r>
        <w:rPr>
          <w:rFonts w:ascii="宋体" w:hAnsi="宋体" w:cs="宋体" w:hint="eastAsia"/>
          <w:szCs w:val="21"/>
        </w:rPr>
        <w:t>话：</w:t>
      </w:r>
      <w:r>
        <w:rPr>
          <w:rFonts w:ascii="宋体" w:hAnsi="宋体" w:cs="宋体"/>
          <w:szCs w:val="21"/>
        </w:rPr>
        <w:t>0731-87894468</w:t>
      </w:r>
    </w:p>
    <w:sectPr w:rsidR="003F3B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E4C7C9" w14:textId="77777777" w:rsidR="00612D4A" w:rsidRDefault="00612D4A" w:rsidP="00341E59">
      <w:r>
        <w:separator/>
      </w:r>
    </w:p>
  </w:endnote>
  <w:endnote w:type="continuationSeparator" w:id="0">
    <w:p w14:paraId="28304922" w14:textId="77777777" w:rsidR="00612D4A" w:rsidRDefault="00612D4A" w:rsidP="00341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7303E9" w14:textId="77777777" w:rsidR="00612D4A" w:rsidRDefault="00612D4A" w:rsidP="00341E59">
      <w:r>
        <w:separator/>
      </w:r>
    </w:p>
  </w:footnote>
  <w:footnote w:type="continuationSeparator" w:id="0">
    <w:p w14:paraId="3EB1DCC7" w14:textId="77777777" w:rsidR="00612D4A" w:rsidRDefault="00612D4A" w:rsidP="00341E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0D4DA0B"/>
    <w:multiLevelType w:val="singleLevel"/>
    <w:tmpl w:val="D0D4DA0B"/>
    <w:lvl w:ilvl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02F"/>
    <w:rsid w:val="001A5D0F"/>
    <w:rsid w:val="001A70A3"/>
    <w:rsid w:val="00205C07"/>
    <w:rsid w:val="00267258"/>
    <w:rsid w:val="00341E59"/>
    <w:rsid w:val="003D22CF"/>
    <w:rsid w:val="003F3BEA"/>
    <w:rsid w:val="00456B9C"/>
    <w:rsid w:val="004763C9"/>
    <w:rsid w:val="00524BCD"/>
    <w:rsid w:val="0055357E"/>
    <w:rsid w:val="005740A0"/>
    <w:rsid w:val="005A5915"/>
    <w:rsid w:val="00612D4A"/>
    <w:rsid w:val="006B46ED"/>
    <w:rsid w:val="006F3799"/>
    <w:rsid w:val="00726086"/>
    <w:rsid w:val="007B677E"/>
    <w:rsid w:val="00850FBB"/>
    <w:rsid w:val="008E51E6"/>
    <w:rsid w:val="009A7FA9"/>
    <w:rsid w:val="00A302A1"/>
    <w:rsid w:val="00AD5E46"/>
    <w:rsid w:val="00B935E7"/>
    <w:rsid w:val="00CB070A"/>
    <w:rsid w:val="00E325DF"/>
    <w:rsid w:val="00E60704"/>
    <w:rsid w:val="00E8445C"/>
    <w:rsid w:val="00EB602F"/>
    <w:rsid w:val="589C2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175445"/>
  <w15:docId w15:val="{BDC1FC54-26AB-4039-9E34-4E90E720D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styleId="2">
    <w:name w:val="heading 2"/>
    <w:basedOn w:val="a"/>
    <w:next w:val="a"/>
    <w:link w:val="20"/>
    <w:qFormat/>
    <w:pPr>
      <w:keepNext/>
      <w:keepLines/>
      <w:widowControl/>
      <w:overflowPunct w:val="0"/>
      <w:autoSpaceDE w:val="0"/>
      <w:autoSpaceDN w:val="0"/>
      <w:textAlignment w:val="baseline"/>
      <w:outlineLvl w:val="1"/>
    </w:pPr>
    <w:rPr>
      <w:rFonts w:ascii="Arial" w:eastAsia="楷体" w:hAnsi="Arial"/>
      <w:b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pPr>
      <w:jc w:val="left"/>
    </w:p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20">
    <w:name w:val="标题 2 字符"/>
    <w:basedOn w:val="a0"/>
    <w:link w:val="2"/>
    <w:qFormat/>
    <w:rPr>
      <w:rFonts w:ascii="Arial" w:eastAsia="楷体" w:hAnsi="Arial" w:cs="Times New Roman"/>
      <w:b/>
      <w:kern w:val="0"/>
      <w:szCs w:val="20"/>
    </w:rPr>
  </w:style>
  <w:style w:type="character" w:customStyle="1" w:styleId="a4">
    <w:name w:val="批注文字 字符"/>
    <w:basedOn w:val="a0"/>
    <w:link w:val="a3"/>
    <w:qFormat/>
    <w:rPr>
      <w:rFonts w:ascii="Calibri" w:eastAsia="宋体" w:hAnsi="Calibri" w:cs="Times New Roman"/>
    </w:rPr>
  </w:style>
  <w:style w:type="paragraph" w:customStyle="1" w:styleId="1">
    <w:name w:val="列出段落1"/>
    <w:basedOn w:val="a"/>
    <w:qFormat/>
    <w:pPr>
      <w:ind w:firstLineChars="200" w:firstLine="420"/>
    </w:pPr>
    <w:rPr>
      <w:rFonts w:ascii="Times New Roman" w:hAnsi="Times New Roman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1A5D0F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1A5D0F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258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16</cp:revision>
  <cp:lastPrinted>2024-11-27T06:24:00Z</cp:lastPrinted>
  <dcterms:created xsi:type="dcterms:W3CDTF">2024-10-25T01:07:00Z</dcterms:created>
  <dcterms:modified xsi:type="dcterms:W3CDTF">2024-11-27T06:47:00Z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3542B02CEA484ADE9439713AAF3C02FB_12</vt:lpwstr>
  </property>
</Properties>
</file>