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9F7D82" w14:textId="028F0B4C" w:rsidR="00177276" w:rsidRPr="009A3222" w:rsidRDefault="00E80230" w:rsidP="00E80230">
      <w:pPr>
        <w:jc w:val="center"/>
        <w:rPr>
          <w:b/>
          <w:bCs/>
          <w:sz w:val="30"/>
          <w:szCs w:val="30"/>
        </w:rPr>
      </w:pPr>
      <w:bookmarkStart w:id="0" w:name="_Toc35393822"/>
      <w:bookmarkStart w:id="1" w:name="_Toc28359033"/>
      <w:bookmarkStart w:id="2" w:name="_Toc35393653"/>
      <w:r w:rsidRPr="00E80230">
        <w:rPr>
          <w:rFonts w:hint="eastAsia"/>
          <w:b/>
          <w:bCs/>
          <w:sz w:val="30"/>
          <w:szCs w:val="30"/>
        </w:rPr>
        <w:t>中央财经大学后勤服务产业集团沙河校区工程维修物料入围供应商采购项目</w:t>
      </w:r>
      <w:r w:rsidR="00A03E30" w:rsidRPr="009A3222">
        <w:rPr>
          <w:rFonts w:hint="eastAsia"/>
          <w:b/>
          <w:bCs/>
          <w:sz w:val="30"/>
          <w:szCs w:val="30"/>
        </w:rPr>
        <w:t>终止</w:t>
      </w:r>
      <w:r w:rsidR="00177276" w:rsidRPr="009A3222">
        <w:rPr>
          <w:rFonts w:hint="eastAsia"/>
          <w:b/>
          <w:bCs/>
          <w:sz w:val="30"/>
          <w:szCs w:val="30"/>
        </w:rPr>
        <w:t>公告</w:t>
      </w:r>
      <w:bookmarkEnd w:id="0"/>
      <w:bookmarkEnd w:id="1"/>
      <w:bookmarkEnd w:id="2"/>
    </w:p>
    <w:p w14:paraId="7B9EBD2A" w14:textId="77777777" w:rsidR="00177276" w:rsidRPr="003079A9" w:rsidRDefault="00177276" w:rsidP="00A2215A">
      <w:pPr>
        <w:pStyle w:val="a5"/>
        <w:spacing w:line="360" w:lineRule="auto"/>
        <w:rPr>
          <w:rFonts w:eastAsia="宋体" w:hAnsi="宋体"/>
          <w:b/>
          <w:sz w:val="24"/>
          <w:szCs w:val="24"/>
        </w:rPr>
      </w:pPr>
      <w:bookmarkStart w:id="3" w:name="_Toc28359111"/>
      <w:bookmarkStart w:id="4" w:name="_Toc28359034"/>
      <w:bookmarkStart w:id="5" w:name="_Toc35393654"/>
      <w:bookmarkStart w:id="6" w:name="_Toc35393823"/>
      <w:r w:rsidRPr="003079A9">
        <w:rPr>
          <w:rFonts w:eastAsia="宋体" w:hAnsi="宋体" w:hint="eastAsia"/>
          <w:sz w:val="24"/>
          <w:szCs w:val="24"/>
        </w:rPr>
        <w:t>一、项目基本情况</w:t>
      </w:r>
      <w:bookmarkEnd w:id="3"/>
      <w:bookmarkEnd w:id="4"/>
      <w:bookmarkEnd w:id="5"/>
      <w:bookmarkEnd w:id="6"/>
    </w:p>
    <w:p w14:paraId="13CBE567" w14:textId="1167BF0B" w:rsidR="00177276" w:rsidRPr="003079A9" w:rsidRDefault="000E4F7E" w:rsidP="00A2215A">
      <w:pPr>
        <w:pStyle w:val="a5"/>
        <w:spacing w:line="360" w:lineRule="auto"/>
        <w:ind w:firstLineChars="200" w:firstLine="480"/>
        <w:rPr>
          <w:rFonts w:eastAsia="宋体" w:hAnsi="宋体"/>
          <w:sz w:val="24"/>
          <w:szCs w:val="24"/>
        </w:rPr>
      </w:pPr>
      <w:r>
        <w:rPr>
          <w:rFonts w:eastAsia="宋体" w:hAnsi="宋体" w:hint="eastAsia"/>
          <w:sz w:val="24"/>
          <w:szCs w:val="24"/>
        </w:rPr>
        <w:t>项目</w:t>
      </w:r>
      <w:r w:rsidR="00177276" w:rsidRPr="003079A9">
        <w:rPr>
          <w:rFonts w:eastAsia="宋体" w:hAnsi="宋体" w:hint="eastAsia"/>
          <w:sz w:val="24"/>
          <w:szCs w:val="24"/>
        </w:rPr>
        <w:t>编号：</w:t>
      </w:r>
      <w:r w:rsidR="00E80230" w:rsidRPr="00E80230">
        <w:rPr>
          <w:rFonts w:hAnsi="宋体" w:hint="eastAsia"/>
          <w:sz w:val="24"/>
        </w:rPr>
        <w:t>FW-2025096-MD1785</w:t>
      </w:r>
      <w:r w:rsidR="00E80230" w:rsidRPr="003079A9">
        <w:rPr>
          <w:rFonts w:eastAsia="宋体" w:hAnsi="宋体"/>
          <w:sz w:val="24"/>
          <w:szCs w:val="24"/>
        </w:rPr>
        <w:t xml:space="preserve"> </w:t>
      </w:r>
    </w:p>
    <w:p w14:paraId="54FD1FC4" w14:textId="72E31232" w:rsidR="00A03E30" w:rsidRDefault="00177276" w:rsidP="00E80230">
      <w:pPr>
        <w:pStyle w:val="a5"/>
        <w:spacing w:line="360" w:lineRule="auto"/>
        <w:ind w:leftChars="200" w:left="1620" w:hangingChars="500" w:hanging="1200"/>
        <w:rPr>
          <w:rFonts w:eastAsia="宋体" w:hAnsi="宋体"/>
          <w:sz w:val="24"/>
          <w:szCs w:val="24"/>
        </w:rPr>
      </w:pPr>
      <w:r w:rsidRPr="003079A9">
        <w:rPr>
          <w:rFonts w:eastAsia="宋体" w:hAnsi="宋体" w:hint="eastAsia"/>
          <w:sz w:val="24"/>
          <w:szCs w:val="24"/>
        </w:rPr>
        <w:t>项目名称：</w:t>
      </w:r>
      <w:bookmarkStart w:id="7" w:name="_Toc28359035"/>
      <w:bookmarkStart w:id="8" w:name="_Toc28359112"/>
      <w:bookmarkStart w:id="9" w:name="_Toc35393655"/>
      <w:bookmarkStart w:id="10" w:name="_Toc35393824"/>
      <w:r w:rsidR="00E80230" w:rsidRPr="00E80230">
        <w:rPr>
          <w:rFonts w:eastAsia="宋体" w:hAnsi="宋体" w:hint="eastAsia"/>
          <w:sz w:val="24"/>
          <w:szCs w:val="24"/>
        </w:rPr>
        <w:t>中央财经大学后勤服务产业集团沙河校区工程维修物料入围供应商采购项目</w:t>
      </w:r>
    </w:p>
    <w:bookmarkEnd w:id="7"/>
    <w:bookmarkEnd w:id="8"/>
    <w:bookmarkEnd w:id="9"/>
    <w:bookmarkEnd w:id="10"/>
    <w:p w14:paraId="02D5F6AF" w14:textId="77777777" w:rsidR="00A03E30" w:rsidRPr="0068682E" w:rsidRDefault="00A03E30" w:rsidP="00A2215A">
      <w:pPr>
        <w:spacing w:line="360" w:lineRule="auto"/>
        <w:rPr>
          <w:b/>
          <w:sz w:val="24"/>
          <w:szCs w:val="24"/>
        </w:rPr>
      </w:pPr>
      <w:r w:rsidRPr="0068682E">
        <w:rPr>
          <w:rFonts w:hint="eastAsia"/>
          <w:sz w:val="24"/>
          <w:szCs w:val="24"/>
        </w:rPr>
        <w:t>二、项目</w:t>
      </w:r>
      <w:r>
        <w:rPr>
          <w:rFonts w:hint="eastAsia"/>
          <w:sz w:val="24"/>
          <w:szCs w:val="24"/>
        </w:rPr>
        <w:t>终止</w:t>
      </w:r>
      <w:r w:rsidRPr="0068682E">
        <w:rPr>
          <w:rFonts w:hint="eastAsia"/>
          <w:sz w:val="24"/>
          <w:szCs w:val="24"/>
        </w:rPr>
        <w:t>的原因</w:t>
      </w:r>
    </w:p>
    <w:p w14:paraId="5B090CEE" w14:textId="11BA1DE9" w:rsidR="00177276" w:rsidRPr="003079A9" w:rsidRDefault="00E80230" w:rsidP="00E80230">
      <w:pPr>
        <w:pStyle w:val="a5"/>
        <w:spacing w:line="360" w:lineRule="auto"/>
        <w:ind w:firstLineChars="200" w:firstLine="480"/>
        <w:rPr>
          <w:rFonts w:eastAsia="宋体" w:hAnsi="宋体"/>
          <w:sz w:val="24"/>
          <w:szCs w:val="24"/>
        </w:rPr>
      </w:pPr>
      <w:r>
        <w:rPr>
          <w:rFonts w:eastAsia="宋体" w:hAnsi="宋体" w:hint="eastAsia"/>
          <w:sz w:val="24"/>
          <w:szCs w:val="24"/>
        </w:rPr>
        <w:t>由于响应</w:t>
      </w:r>
      <w:r w:rsidRPr="00E80230">
        <w:rPr>
          <w:rFonts w:eastAsia="宋体" w:hAnsi="宋体" w:hint="eastAsia"/>
          <w:sz w:val="24"/>
          <w:szCs w:val="24"/>
        </w:rPr>
        <w:t>供应商不足3家，本项目予以终止</w:t>
      </w:r>
      <w:r w:rsidR="008378C9" w:rsidRPr="008378C9">
        <w:rPr>
          <w:rFonts w:eastAsia="宋体" w:hAnsi="宋体" w:hint="eastAsia"/>
          <w:sz w:val="24"/>
          <w:szCs w:val="24"/>
        </w:rPr>
        <w:t>。</w:t>
      </w:r>
    </w:p>
    <w:p w14:paraId="0541E446" w14:textId="77777777" w:rsidR="00177276" w:rsidRPr="003079A9" w:rsidRDefault="00177276" w:rsidP="00A2215A">
      <w:pPr>
        <w:pStyle w:val="a5"/>
        <w:spacing w:line="360" w:lineRule="auto"/>
        <w:rPr>
          <w:rFonts w:eastAsia="宋体" w:hAnsi="宋体"/>
          <w:b/>
          <w:sz w:val="24"/>
          <w:szCs w:val="24"/>
        </w:rPr>
      </w:pPr>
      <w:bookmarkStart w:id="11" w:name="_Toc35393656"/>
      <w:bookmarkStart w:id="12" w:name="_Toc35393825"/>
      <w:r w:rsidRPr="003079A9">
        <w:rPr>
          <w:rFonts w:eastAsia="宋体" w:hAnsi="宋体" w:hint="eastAsia"/>
          <w:sz w:val="24"/>
          <w:szCs w:val="24"/>
        </w:rPr>
        <w:t>三、其他补充事宜</w:t>
      </w:r>
      <w:bookmarkEnd w:id="11"/>
      <w:bookmarkEnd w:id="12"/>
    </w:p>
    <w:p w14:paraId="4BDF14CA" w14:textId="25ABCAAA" w:rsidR="00177276" w:rsidRPr="003079A9" w:rsidRDefault="00177276" w:rsidP="00A2215A">
      <w:pPr>
        <w:pStyle w:val="a5"/>
        <w:spacing w:line="360" w:lineRule="auto"/>
        <w:ind w:firstLineChars="200" w:firstLine="480"/>
        <w:rPr>
          <w:rFonts w:eastAsia="宋体" w:hAnsi="宋体"/>
          <w:sz w:val="24"/>
          <w:szCs w:val="24"/>
        </w:rPr>
      </w:pPr>
      <w:r w:rsidRPr="003079A9">
        <w:rPr>
          <w:rFonts w:eastAsia="宋体" w:hAnsi="宋体" w:hint="eastAsia"/>
          <w:sz w:val="24"/>
          <w:szCs w:val="24"/>
        </w:rPr>
        <w:t>无</w:t>
      </w:r>
    </w:p>
    <w:p w14:paraId="482D6E89" w14:textId="77777777" w:rsidR="00177276" w:rsidRPr="003079A9" w:rsidRDefault="00177276" w:rsidP="00A2215A">
      <w:pPr>
        <w:pStyle w:val="a5"/>
        <w:spacing w:line="360" w:lineRule="auto"/>
        <w:rPr>
          <w:rFonts w:eastAsia="宋体" w:hAnsi="宋体"/>
          <w:b/>
          <w:sz w:val="24"/>
          <w:szCs w:val="24"/>
        </w:rPr>
      </w:pPr>
      <w:bookmarkStart w:id="13" w:name="_Toc28359036"/>
      <w:bookmarkStart w:id="14" w:name="_Toc28359113"/>
      <w:bookmarkStart w:id="15" w:name="_Toc35393657"/>
      <w:bookmarkStart w:id="16" w:name="_Toc35393826"/>
      <w:r w:rsidRPr="003079A9">
        <w:rPr>
          <w:rFonts w:eastAsia="宋体" w:hAnsi="宋体" w:hint="eastAsia"/>
          <w:sz w:val="24"/>
          <w:szCs w:val="24"/>
        </w:rPr>
        <w:t>四、凡对本次公告内容提出询问，请按以下方式联系。</w:t>
      </w:r>
      <w:bookmarkEnd w:id="13"/>
      <w:bookmarkEnd w:id="14"/>
      <w:bookmarkEnd w:id="15"/>
      <w:bookmarkEnd w:id="16"/>
    </w:p>
    <w:p w14:paraId="5884C847" w14:textId="77777777" w:rsidR="00E80230" w:rsidRPr="00E80230" w:rsidRDefault="00E80230" w:rsidP="00E80230">
      <w:pPr>
        <w:spacing w:line="360" w:lineRule="auto"/>
        <w:ind w:hanging="142"/>
        <w:rPr>
          <w:rFonts w:ascii="宋体" w:hAnsi="宋体" w:cs="宋体"/>
          <w:sz w:val="24"/>
          <w:szCs w:val="24"/>
        </w:rPr>
      </w:pPr>
      <w:r w:rsidRPr="00E80230">
        <w:rPr>
          <w:rFonts w:ascii="宋体" w:hAnsi="宋体" w:cs="宋体" w:hint="eastAsia"/>
          <w:sz w:val="24"/>
          <w:szCs w:val="24"/>
        </w:rPr>
        <w:t>1.采购人信息</w:t>
      </w:r>
    </w:p>
    <w:p w14:paraId="79042781" w14:textId="77777777" w:rsidR="00E80230" w:rsidRPr="00E80230" w:rsidRDefault="00E80230" w:rsidP="00E80230">
      <w:pPr>
        <w:spacing w:line="360" w:lineRule="auto"/>
        <w:ind w:hanging="142"/>
        <w:rPr>
          <w:rFonts w:ascii="宋体" w:hAnsi="宋体" w:cs="宋体" w:hint="eastAsia"/>
          <w:b/>
          <w:sz w:val="24"/>
          <w:szCs w:val="24"/>
        </w:rPr>
      </w:pPr>
      <w:r w:rsidRPr="00E80230">
        <w:rPr>
          <w:rFonts w:ascii="宋体" w:hAnsi="宋体" w:cs="宋体" w:hint="eastAsia"/>
          <w:b/>
          <w:sz w:val="24"/>
          <w:szCs w:val="24"/>
        </w:rPr>
        <w:t>名 称：中央财经大学</w:t>
      </w:r>
    </w:p>
    <w:p w14:paraId="2F6C664B"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地址：北京市海淀区学院南路39号</w:t>
      </w:r>
    </w:p>
    <w:p w14:paraId="6C9D0A69"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联系方式：</w:t>
      </w:r>
      <w:r w:rsidRPr="00E80230">
        <w:rPr>
          <w:rFonts w:ascii="宋体" w:hAnsi="宋体" w:hint="eastAsia"/>
          <w:bCs/>
          <w:sz w:val="24"/>
          <w:szCs w:val="24"/>
        </w:rPr>
        <w:t>常老师、010-62289113</w:t>
      </w:r>
    </w:p>
    <w:p w14:paraId="5FA53CB4"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2.采购代理机构信息</w:t>
      </w:r>
    </w:p>
    <w:p w14:paraId="6116A812" w14:textId="77777777" w:rsidR="00E80230" w:rsidRPr="00E80230" w:rsidRDefault="00E80230" w:rsidP="00E80230">
      <w:pPr>
        <w:spacing w:line="360" w:lineRule="auto"/>
        <w:ind w:hanging="142"/>
        <w:rPr>
          <w:rFonts w:ascii="宋体" w:hAnsi="宋体" w:cs="宋体" w:hint="eastAsia"/>
          <w:b/>
          <w:sz w:val="24"/>
          <w:szCs w:val="24"/>
        </w:rPr>
      </w:pPr>
      <w:r w:rsidRPr="00E80230">
        <w:rPr>
          <w:rFonts w:ascii="宋体" w:hAnsi="宋体" w:cs="宋体" w:hint="eastAsia"/>
          <w:b/>
          <w:sz w:val="24"/>
          <w:szCs w:val="24"/>
        </w:rPr>
        <w:t>名 称：北京明德致信咨询有限公司</w:t>
      </w:r>
    </w:p>
    <w:p w14:paraId="3D3A9CD8"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地　址：北京市海淀区学院路30号科大天工大厦B座17层1709室</w:t>
      </w:r>
    </w:p>
    <w:p w14:paraId="0C9FF04D"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联系人：刘亚运、吕家乐</w:t>
      </w:r>
    </w:p>
    <w:p w14:paraId="6ED267AD"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联系方式：010－82370045、fc@zbbmcc.com（保证金、发票等咨询）</w:t>
      </w:r>
    </w:p>
    <w:p w14:paraId="18E05069" w14:textId="77777777" w:rsidR="00E80230" w:rsidRP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3.项目联系方式</w:t>
      </w:r>
    </w:p>
    <w:p w14:paraId="197286DF" w14:textId="77777777" w:rsidR="00E80230" w:rsidRDefault="00E80230" w:rsidP="00E80230">
      <w:pPr>
        <w:spacing w:line="360" w:lineRule="auto"/>
        <w:ind w:hanging="142"/>
        <w:rPr>
          <w:rFonts w:ascii="宋体" w:hAnsi="宋体" w:cs="宋体" w:hint="eastAsia"/>
          <w:sz w:val="24"/>
          <w:szCs w:val="24"/>
        </w:rPr>
      </w:pPr>
      <w:r w:rsidRPr="00E80230">
        <w:rPr>
          <w:rFonts w:ascii="宋体" w:hAnsi="宋体" w:cs="宋体" w:hint="eastAsia"/>
          <w:sz w:val="24"/>
          <w:szCs w:val="24"/>
        </w:rPr>
        <w:t>项目联系人：刘亚运、吕家乐</w:t>
      </w:r>
    </w:p>
    <w:p w14:paraId="601495FE" w14:textId="59ACCD03" w:rsidR="00177276" w:rsidRPr="00E80230" w:rsidRDefault="00E80230" w:rsidP="00E80230">
      <w:pPr>
        <w:spacing w:line="360" w:lineRule="auto"/>
        <w:ind w:hanging="142"/>
        <w:rPr>
          <w:rFonts w:ascii="宋体" w:hAnsi="宋体" w:cs="宋体"/>
          <w:sz w:val="24"/>
          <w:szCs w:val="24"/>
        </w:rPr>
      </w:pPr>
      <w:bookmarkStart w:id="17" w:name="_GoBack"/>
      <w:bookmarkEnd w:id="17"/>
      <w:r w:rsidRPr="00E80230">
        <w:rPr>
          <w:rFonts w:hAnsi="宋体" w:cs="宋体" w:hint="eastAsia"/>
          <w:kern w:val="0"/>
          <w:sz w:val="24"/>
          <w:szCs w:val="24"/>
        </w:rPr>
        <w:t>电</w:t>
      </w:r>
      <w:r w:rsidRPr="00E80230">
        <w:rPr>
          <w:rFonts w:hAnsi="宋体" w:cs="宋体" w:hint="eastAsia"/>
          <w:kern w:val="0"/>
          <w:sz w:val="24"/>
          <w:szCs w:val="24"/>
        </w:rPr>
        <w:t xml:space="preserve">      </w:t>
      </w:r>
      <w:r w:rsidRPr="00E80230">
        <w:rPr>
          <w:rFonts w:hAnsi="宋体" w:cs="宋体" w:hint="eastAsia"/>
          <w:kern w:val="0"/>
          <w:sz w:val="24"/>
          <w:szCs w:val="24"/>
        </w:rPr>
        <w:t>话：</w:t>
      </w:r>
      <w:r w:rsidRPr="00E80230">
        <w:rPr>
          <w:rFonts w:hAnsi="宋体" w:cs="宋体" w:hint="eastAsia"/>
          <w:kern w:val="0"/>
          <w:sz w:val="24"/>
          <w:szCs w:val="24"/>
        </w:rPr>
        <w:t>010</w:t>
      </w:r>
      <w:r w:rsidRPr="00E80230">
        <w:rPr>
          <w:rFonts w:hAnsi="宋体" w:cs="宋体" w:hint="eastAsia"/>
          <w:kern w:val="0"/>
          <w:sz w:val="24"/>
          <w:szCs w:val="24"/>
        </w:rPr>
        <w:t>－</w:t>
      </w:r>
      <w:r w:rsidRPr="00E80230">
        <w:rPr>
          <w:rFonts w:hAnsi="宋体" w:cs="宋体" w:hint="eastAsia"/>
          <w:kern w:val="0"/>
          <w:sz w:val="24"/>
          <w:szCs w:val="24"/>
        </w:rPr>
        <w:t>61192267</w:t>
      </w:r>
      <w:r w:rsidRPr="00E80230">
        <w:rPr>
          <w:rFonts w:hAnsi="宋体" w:cs="宋体" w:hint="eastAsia"/>
          <w:kern w:val="0"/>
          <w:sz w:val="24"/>
          <w:szCs w:val="24"/>
        </w:rPr>
        <w:t>、</w:t>
      </w:r>
      <w:r w:rsidRPr="00E80230">
        <w:rPr>
          <w:rFonts w:hAnsi="宋体" w:cs="宋体" w:hint="eastAsia"/>
          <w:kern w:val="0"/>
          <w:sz w:val="24"/>
          <w:szCs w:val="24"/>
        </w:rPr>
        <w:t>lyy@zbbmcc.com</w:t>
      </w:r>
      <w:r w:rsidRPr="00E80230">
        <w:rPr>
          <w:rFonts w:hAnsi="宋体" w:cs="宋体" w:hint="eastAsia"/>
          <w:kern w:val="0"/>
          <w:sz w:val="24"/>
          <w:szCs w:val="24"/>
        </w:rPr>
        <w:t>（仅用于采购文件咨询）</w:t>
      </w:r>
    </w:p>
    <w:sectPr w:rsidR="00177276" w:rsidRPr="00E802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2D1A4" w14:textId="77777777" w:rsidR="00410A5A" w:rsidRDefault="00410A5A" w:rsidP="00177276">
      <w:r>
        <w:separator/>
      </w:r>
    </w:p>
  </w:endnote>
  <w:endnote w:type="continuationSeparator" w:id="0">
    <w:p w14:paraId="4CCB70AD" w14:textId="77777777" w:rsidR="00410A5A" w:rsidRDefault="00410A5A" w:rsidP="0017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25411F" w14:textId="77777777" w:rsidR="00410A5A" w:rsidRDefault="00410A5A" w:rsidP="00177276">
      <w:r>
        <w:separator/>
      </w:r>
    </w:p>
  </w:footnote>
  <w:footnote w:type="continuationSeparator" w:id="0">
    <w:p w14:paraId="0809FD0B" w14:textId="77777777" w:rsidR="00410A5A" w:rsidRDefault="00410A5A" w:rsidP="001772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BED"/>
    <w:rsid w:val="000E4F7E"/>
    <w:rsid w:val="000F1BD8"/>
    <w:rsid w:val="000F2DCC"/>
    <w:rsid w:val="00120EC0"/>
    <w:rsid w:val="00151EA4"/>
    <w:rsid w:val="00177276"/>
    <w:rsid w:val="001E3A74"/>
    <w:rsid w:val="00222FED"/>
    <w:rsid w:val="00264FEC"/>
    <w:rsid w:val="0028192B"/>
    <w:rsid w:val="00293523"/>
    <w:rsid w:val="002F461B"/>
    <w:rsid w:val="003079A9"/>
    <w:rsid w:val="003344C3"/>
    <w:rsid w:val="003D13CB"/>
    <w:rsid w:val="003D747A"/>
    <w:rsid w:val="00410A5A"/>
    <w:rsid w:val="0042588F"/>
    <w:rsid w:val="004543EB"/>
    <w:rsid w:val="004D6BED"/>
    <w:rsid w:val="00516302"/>
    <w:rsid w:val="005945F9"/>
    <w:rsid w:val="005C13EE"/>
    <w:rsid w:val="005D358D"/>
    <w:rsid w:val="00630C10"/>
    <w:rsid w:val="006F5FB8"/>
    <w:rsid w:val="00774A90"/>
    <w:rsid w:val="00791F3F"/>
    <w:rsid w:val="00796F77"/>
    <w:rsid w:val="007C3A19"/>
    <w:rsid w:val="008378C9"/>
    <w:rsid w:val="00945E35"/>
    <w:rsid w:val="009705C4"/>
    <w:rsid w:val="009964A2"/>
    <w:rsid w:val="009A3222"/>
    <w:rsid w:val="009B6149"/>
    <w:rsid w:val="009C7530"/>
    <w:rsid w:val="00A03E30"/>
    <w:rsid w:val="00A04677"/>
    <w:rsid w:val="00A2215A"/>
    <w:rsid w:val="00A57F08"/>
    <w:rsid w:val="00A66359"/>
    <w:rsid w:val="00AD03DC"/>
    <w:rsid w:val="00B02128"/>
    <w:rsid w:val="00B17AA2"/>
    <w:rsid w:val="00BC6384"/>
    <w:rsid w:val="00C037C4"/>
    <w:rsid w:val="00C371A3"/>
    <w:rsid w:val="00C742CD"/>
    <w:rsid w:val="00C75BEA"/>
    <w:rsid w:val="00C87D8D"/>
    <w:rsid w:val="00CB204A"/>
    <w:rsid w:val="00D31410"/>
    <w:rsid w:val="00D446A2"/>
    <w:rsid w:val="00D549E7"/>
    <w:rsid w:val="00D87CFE"/>
    <w:rsid w:val="00DB1A7F"/>
    <w:rsid w:val="00DB4B60"/>
    <w:rsid w:val="00DD59E1"/>
    <w:rsid w:val="00DF461E"/>
    <w:rsid w:val="00DF5737"/>
    <w:rsid w:val="00E1377A"/>
    <w:rsid w:val="00E35B59"/>
    <w:rsid w:val="00E655D3"/>
    <w:rsid w:val="00E80230"/>
    <w:rsid w:val="00E8451B"/>
    <w:rsid w:val="00E90680"/>
    <w:rsid w:val="00E913CD"/>
    <w:rsid w:val="00EC507D"/>
    <w:rsid w:val="00F72279"/>
    <w:rsid w:val="00FA322D"/>
    <w:rsid w:val="00FC7D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D6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276"/>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177276"/>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177276"/>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7727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177276"/>
    <w:rPr>
      <w:sz w:val="18"/>
      <w:szCs w:val="18"/>
    </w:rPr>
  </w:style>
  <w:style w:type="paragraph" w:styleId="a4">
    <w:name w:val="footer"/>
    <w:basedOn w:val="a"/>
    <w:link w:val="Char0"/>
    <w:uiPriority w:val="99"/>
    <w:unhideWhenUsed/>
    <w:rsid w:val="0017727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177276"/>
    <w:rPr>
      <w:sz w:val="18"/>
      <w:szCs w:val="18"/>
    </w:rPr>
  </w:style>
  <w:style w:type="character" w:customStyle="1" w:styleId="1Char">
    <w:name w:val="标题 1 Char"/>
    <w:basedOn w:val="a0"/>
    <w:link w:val="1"/>
    <w:uiPriority w:val="9"/>
    <w:qFormat/>
    <w:rsid w:val="00177276"/>
    <w:rPr>
      <w:rFonts w:ascii="Times New Roman" w:eastAsia="宋体" w:hAnsi="Times New Roman" w:cs="Times New Roman"/>
      <w:b/>
      <w:bCs/>
      <w:kern w:val="44"/>
      <w:sz w:val="44"/>
      <w:szCs w:val="44"/>
    </w:rPr>
  </w:style>
  <w:style w:type="character" w:customStyle="1" w:styleId="2Char">
    <w:name w:val="标题 2 Char"/>
    <w:basedOn w:val="a0"/>
    <w:link w:val="2"/>
    <w:qFormat/>
    <w:rsid w:val="00177276"/>
    <w:rPr>
      <w:rFonts w:ascii="Arial" w:eastAsia="黑体" w:hAnsi="Arial" w:cs="Arial"/>
      <w:b/>
      <w:bCs/>
      <w:sz w:val="32"/>
      <w:szCs w:val="32"/>
    </w:rPr>
  </w:style>
  <w:style w:type="paragraph" w:styleId="a5">
    <w:name w:val="Plain Text"/>
    <w:basedOn w:val="a"/>
    <w:link w:val="Char1"/>
    <w:qFormat/>
    <w:rsid w:val="00177276"/>
    <w:rPr>
      <w:rFonts w:ascii="宋体" w:eastAsiaTheme="minorEastAsia" w:hAnsi="Courier New" w:cstheme="minorBidi"/>
      <w:szCs w:val="22"/>
    </w:rPr>
  </w:style>
  <w:style w:type="character" w:customStyle="1" w:styleId="a6">
    <w:name w:val="纯文本 字符"/>
    <w:basedOn w:val="a0"/>
    <w:uiPriority w:val="99"/>
    <w:semiHidden/>
    <w:rsid w:val="00177276"/>
    <w:rPr>
      <w:rFonts w:asciiTheme="minorEastAsia" w:hAnsi="Courier New" w:cs="Courier New"/>
      <w:szCs w:val="21"/>
    </w:rPr>
  </w:style>
  <w:style w:type="character" w:customStyle="1" w:styleId="Char1">
    <w:name w:val="纯文本 Char"/>
    <w:basedOn w:val="a0"/>
    <w:link w:val="a5"/>
    <w:qFormat/>
    <w:rsid w:val="00177276"/>
    <w:rPr>
      <w:rFonts w:ascii="宋体" w:hAnsi="Courier New"/>
    </w:rPr>
  </w:style>
  <w:style w:type="character" w:styleId="a7">
    <w:name w:val="annotation reference"/>
    <w:basedOn w:val="a0"/>
    <w:uiPriority w:val="99"/>
    <w:semiHidden/>
    <w:unhideWhenUsed/>
    <w:rsid w:val="009964A2"/>
    <w:rPr>
      <w:sz w:val="21"/>
      <w:szCs w:val="21"/>
    </w:rPr>
  </w:style>
  <w:style w:type="paragraph" w:styleId="a8">
    <w:name w:val="annotation text"/>
    <w:basedOn w:val="a"/>
    <w:link w:val="Char2"/>
    <w:uiPriority w:val="99"/>
    <w:semiHidden/>
    <w:unhideWhenUsed/>
    <w:rsid w:val="009964A2"/>
    <w:pPr>
      <w:jc w:val="left"/>
    </w:pPr>
  </w:style>
  <w:style w:type="character" w:customStyle="1" w:styleId="Char2">
    <w:name w:val="批注文字 Char"/>
    <w:basedOn w:val="a0"/>
    <w:link w:val="a8"/>
    <w:uiPriority w:val="99"/>
    <w:semiHidden/>
    <w:rsid w:val="009964A2"/>
    <w:rPr>
      <w:rFonts w:ascii="Times New Roman" w:eastAsia="宋体" w:hAnsi="Times New Roman" w:cs="Times New Roman"/>
      <w:szCs w:val="21"/>
    </w:rPr>
  </w:style>
  <w:style w:type="paragraph" w:styleId="a9">
    <w:name w:val="annotation subject"/>
    <w:basedOn w:val="a8"/>
    <w:next w:val="a8"/>
    <w:link w:val="Char3"/>
    <w:uiPriority w:val="99"/>
    <w:semiHidden/>
    <w:unhideWhenUsed/>
    <w:rsid w:val="009964A2"/>
    <w:rPr>
      <w:b/>
      <w:bCs/>
    </w:rPr>
  </w:style>
  <w:style w:type="character" w:customStyle="1" w:styleId="Char3">
    <w:name w:val="批注主题 Char"/>
    <w:basedOn w:val="Char2"/>
    <w:link w:val="a9"/>
    <w:uiPriority w:val="99"/>
    <w:semiHidden/>
    <w:rsid w:val="009964A2"/>
    <w:rPr>
      <w:rFonts w:ascii="Times New Roman" w:eastAsia="宋体" w:hAnsi="Times New Roman" w:cs="Times New Roman"/>
      <w:b/>
      <w:bCs/>
      <w:szCs w:val="21"/>
    </w:rPr>
  </w:style>
  <w:style w:type="character" w:styleId="aa">
    <w:name w:val="Hyperlink"/>
    <w:basedOn w:val="a0"/>
    <w:uiPriority w:val="99"/>
    <w:unhideWhenUsed/>
    <w:rsid w:val="00DB4B60"/>
    <w:rPr>
      <w:color w:val="0563C1" w:themeColor="hyperlink"/>
      <w:u w:val="single"/>
    </w:rPr>
  </w:style>
  <w:style w:type="character" w:customStyle="1" w:styleId="UnresolvedMention">
    <w:name w:val="Unresolved Mention"/>
    <w:basedOn w:val="a0"/>
    <w:uiPriority w:val="99"/>
    <w:semiHidden/>
    <w:unhideWhenUsed/>
    <w:rsid w:val="00DB4B6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276"/>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177276"/>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177276"/>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7727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177276"/>
    <w:rPr>
      <w:sz w:val="18"/>
      <w:szCs w:val="18"/>
    </w:rPr>
  </w:style>
  <w:style w:type="paragraph" w:styleId="a4">
    <w:name w:val="footer"/>
    <w:basedOn w:val="a"/>
    <w:link w:val="Char0"/>
    <w:uiPriority w:val="99"/>
    <w:unhideWhenUsed/>
    <w:rsid w:val="0017727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177276"/>
    <w:rPr>
      <w:sz w:val="18"/>
      <w:szCs w:val="18"/>
    </w:rPr>
  </w:style>
  <w:style w:type="character" w:customStyle="1" w:styleId="1Char">
    <w:name w:val="标题 1 Char"/>
    <w:basedOn w:val="a0"/>
    <w:link w:val="1"/>
    <w:uiPriority w:val="9"/>
    <w:qFormat/>
    <w:rsid w:val="00177276"/>
    <w:rPr>
      <w:rFonts w:ascii="Times New Roman" w:eastAsia="宋体" w:hAnsi="Times New Roman" w:cs="Times New Roman"/>
      <w:b/>
      <w:bCs/>
      <w:kern w:val="44"/>
      <w:sz w:val="44"/>
      <w:szCs w:val="44"/>
    </w:rPr>
  </w:style>
  <w:style w:type="character" w:customStyle="1" w:styleId="2Char">
    <w:name w:val="标题 2 Char"/>
    <w:basedOn w:val="a0"/>
    <w:link w:val="2"/>
    <w:qFormat/>
    <w:rsid w:val="00177276"/>
    <w:rPr>
      <w:rFonts w:ascii="Arial" w:eastAsia="黑体" w:hAnsi="Arial" w:cs="Arial"/>
      <w:b/>
      <w:bCs/>
      <w:sz w:val="32"/>
      <w:szCs w:val="32"/>
    </w:rPr>
  </w:style>
  <w:style w:type="paragraph" w:styleId="a5">
    <w:name w:val="Plain Text"/>
    <w:basedOn w:val="a"/>
    <w:link w:val="Char1"/>
    <w:qFormat/>
    <w:rsid w:val="00177276"/>
    <w:rPr>
      <w:rFonts w:ascii="宋体" w:eastAsiaTheme="minorEastAsia" w:hAnsi="Courier New" w:cstheme="minorBidi"/>
      <w:szCs w:val="22"/>
    </w:rPr>
  </w:style>
  <w:style w:type="character" w:customStyle="1" w:styleId="a6">
    <w:name w:val="纯文本 字符"/>
    <w:basedOn w:val="a0"/>
    <w:uiPriority w:val="99"/>
    <w:semiHidden/>
    <w:rsid w:val="00177276"/>
    <w:rPr>
      <w:rFonts w:asciiTheme="minorEastAsia" w:hAnsi="Courier New" w:cs="Courier New"/>
      <w:szCs w:val="21"/>
    </w:rPr>
  </w:style>
  <w:style w:type="character" w:customStyle="1" w:styleId="Char1">
    <w:name w:val="纯文本 Char"/>
    <w:basedOn w:val="a0"/>
    <w:link w:val="a5"/>
    <w:qFormat/>
    <w:rsid w:val="00177276"/>
    <w:rPr>
      <w:rFonts w:ascii="宋体" w:hAnsi="Courier New"/>
    </w:rPr>
  </w:style>
  <w:style w:type="character" w:styleId="a7">
    <w:name w:val="annotation reference"/>
    <w:basedOn w:val="a0"/>
    <w:uiPriority w:val="99"/>
    <w:semiHidden/>
    <w:unhideWhenUsed/>
    <w:rsid w:val="009964A2"/>
    <w:rPr>
      <w:sz w:val="21"/>
      <w:szCs w:val="21"/>
    </w:rPr>
  </w:style>
  <w:style w:type="paragraph" w:styleId="a8">
    <w:name w:val="annotation text"/>
    <w:basedOn w:val="a"/>
    <w:link w:val="Char2"/>
    <w:uiPriority w:val="99"/>
    <w:semiHidden/>
    <w:unhideWhenUsed/>
    <w:rsid w:val="009964A2"/>
    <w:pPr>
      <w:jc w:val="left"/>
    </w:pPr>
  </w:style>
  <w:style w:type="character" w:customStyle="1" w:styleId="Char2">
    <w:name w:val="批注文字 Char"/>
    <w:basedOn w:val="a0"/>
    <w:link w:val="a8"/>
    <w:uiPriority w:val="99"/>
    <w:semiHidden/>
    <w:rsid w:val="009964A2"/>
    <w:rPr>
      <w:rFonts w:ascii="Times New Roman" w:eastAsia="宋体" w:hAnsi="Times New Roman" w:cs="Times New Roman"/>
      <w:szCs w:val="21"/>
    </w:rPr>
  </w:style>
  <w:style w:type="paragraph" w:styleId="a9">
    <w:name w:val="annotation subject"/>
    <w:basedOn w:val="a8"/>
    <w:next w:val="a8"/>
    <w:link w:val="Char3"/>
    <w:uiPriority w:val="99"/>
    <w:semiHidden/>
    <w:unhideWhenUsed/>
    <w:rsid w:val="009964A2"/>
    <w:rPr>
      <w:b/>
      <w:bCs/>
    </w:rPr>
  </w:style>
  <w:style w:type="character" w:customStyle="1" w:styleId="Char3">
    <w:name w:val="批注主题 Char"/>
    <w:basedOn w:val="Char2"/>
    <w:link w:val="a9"/>
    <w:uiPriority w:val="99"/>
    <w:semiHidden/>
    <w:rsid w:val="009964A2"/>
    <w:rPr>
      <w:rFonts w:ascii="Times New Roman" w:eastAsia="宋体" w:hAnsi="Times New Roman" w:cs="Times New Roman"/>
      <w:b/>
      <w:bCs/>
      <w:szCs w:val="21"/>
    </w:rPr>
  </w:style>
  <w:style w:type="character" w:styleId="aa">
    <w:name w:val="Hyperlink"/>
    <w:basedOn w:val="a0"/>
    <w:uiPriority w:val="99"/>
    <w:unhideWhenUsed/>
    <w:rsid w:val="00DB4B60"/>
    <w:rPr>
      <w:color w:val="0563C1" w:themeColor="hyperlink"/>
      <w:u w:val="single"/>
    </w:rPr>
  </w:style>
  <w:style w:type="character" w:customStyle="1" w:styleId="UnresolvedMention">
    <w:name w:val="Unresolved Mention"/>
    <w:basedOn w:val="a0"/>
    <w:uiPriority w:val="99"/>
    <w:semiHidden/>
    <w:unhideWhenUsed/>
    <w:rsid w:val="00DB4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13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62</Words>
  <Characters>360</Characters>
  <Application>Microsoft Office Word</Application>
  <DocSecurity>0</DocSecurity>
  <Lines>3</Lines>
  <Paragraphs>1</Paragraphs>
  <ScaleCrop>false</ScaleCrop>
  <Company/>
  <LinksUpToDate>false</LinksUpToDate>
  <CharactersWithSpaces>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佳</dc:creator>
  <cp:keywords/>
  <dc:description/>
  <cp:lastModifiedBy>审核</cp:lastModifiedBy>
  <cp:revision>42</cp:revision>
  <dcterms:created xsi:type="dcterms:W3CDTF">2021-10-21T03:08:00Z</dcterms:created>
  <dcterms:modified xsi:type="dcterms:W3CDTF">2026-02-11T03:20:00Z</dcterms:modified>
</cp:coreProperties>
</file>