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9D5F7">
      <w:pPr>
        <w:keepNext/>
        <w:keepLines/>
        <w:spacing w:line="360" w:lineRule="auto"/>
        <w:jc w:val="center"/>
        <w:outlineLvl w:val="2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技术、服务应答表</w:t>
      </w:r>
    </w:p>
    <w:p w14:paraId="2A1C590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项目编号：N5107812024000058</w:t>
      </w:r>
    </w:p>
    <w:p w14:paraId="20CD5A5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项目名称：江油市沉水水库工程档案整理项目(二次)</w:t>
      </w:r>
    </w:p>
    <w:p w14:paraId="34B6D1D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采购包：1(江油市沉水水库工程档案整理项目)</w:t>
      </w:r>
    </w:p>
    <w:p w14:paraId="485633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供应商名称：</w:t>
      </w:r>
    </w:p>
    <w:tbl>
      <w:tblPr>
        <w:tblStyle w:val="10"/>
        <w:tblW w:w="9339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656"/>
        <w:gridCol w:w="2787"/>
        <w:gridCol w:w="2452"/>
        <w:gridCol w:w="1779"/>
      </w:tblGrid>
      <w:tr w14:paraId="52E4D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E2B13">
            <w:pPr>
              <w:widowControl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序号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9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服务（或产品）名称</w:t>
            </w:r>
            <w:bookmarkStart w:id="0" w:name="_GoBack"/>
            <w:bookmarkEnd w:id="0"/>
          </w:p>
        </w:tc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2B3A">
            <w:pPr>
              <w:widowControl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磋商文件要求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65136">
            <w:pPr>
              <w:widowControl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响应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文件应答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80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正（或负、无）偏离</w:t>
            </w:r>
          </w:p>
        </w:tc>
      </w:tr>
      <w:tr w14:paraId="6CC6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F36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57F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C1198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E301C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5FF9F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ED22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FC02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844DF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D30A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DEF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53D40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1CD7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77B7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97DE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E992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84B99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DEC1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A7F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F1B00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68944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6F931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55D11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B5554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A0A1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D8729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395EC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A95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58B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B229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416F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A69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5FC4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126D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9E9A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808E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6F0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473F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2381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46802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5F5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F4CB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EE4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3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03518">
            <w:pPr>
              <w:widowControl/>
              <w:spacing w:line="360" w:lineRule="auto"/>
              <w:ind w:firstLine="411" w:firstLineChars="196"/>
              <w:jc w:val="left"/>
              <w:rPr>
                <w:rFonts w:hint="default" w:ascii="微软雅黑" w:hAnsi="微软雅黑" w:eastAsia="微软雅黑" w:cs="微软雅黑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上述应答表中，共计▲项参数负偏离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u w:val="none"/>
                <w:lang w:val="en-US" w:eastAsia="zh-CN"/>
              </w:rPr>
              <w:t xml:space="preserve"> 项、非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▲项参数负偏离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u w:val="none"/>
                <w:lang w:val="en-US" w:eastAsia="zh-CN"/>
              </w:rPr>
              <w:t xml:space="preserve"> 项。</w:t>
            </w:r>
          </w:p>
        </w:tc>
      </w:tr>
    </w:tbl>
    <w:p w14:paraId="02CF71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注：1.以上表格格式行、列可增减。</w:t>
      </w:r>
    </w:p>
    <w:p w14:paraId="365DA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88" w:leftChars="28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2.供应商人根据磋商文件第3章的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3.3.技术要求的</w:t>
      </w:r>
      <w:r>
        <w:rPr>
          <w:rFonts w:hint="eastAsia" w:ascii="微软雅黑" w:hAnsi="微软雅黑" w:eastAsia="微软雅黑" w:cs="微软雅黑"/>
          <w:sz w:val="21"/>
          <w:szCs w:val="21"/>
        </w:rPr>
        <w:t>全部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内容</w:t>
      </w:r>
      <w:r>
        <w:rPr>
          <w:rFonts w:hint="eastAsia" w:ascii="微软雅黑" w:hAnsi="微软雅黑" w:eastAsia="微软雅黑" w:cs="微软雅黑"/>
          <w:sz w:val="21"/>
          <w:szCs w:val="21"/>
        </w:rPr>
        <w:t>逐条填写此表，并按磋商文件要求提供相应的证明材料。</w:t>
      </w:r>
    </w:p>
    <w:p w14:paraId="65F56365">
      <w:pPr>
        <w:rPr>
          <w:rFonts w:ascii="宋体" w:hAnsi="宋体" w:cs="宋体"/>
          <w:b/>
          <w:bCs/>
          <w:sz w:val="28"/>
          <w:szCs w:val="28"/>
        </w:rPr>
      </w:pPr>
    </w:p>
    <w:p w14:paraId="1FA422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5670" w:firstLineChars="270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供应商公章：_______________</w:t>
      </w:r>
    </w:p>
    <w:p w14:paraId="31685B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40" w:lineRule="atLeast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年   月   日</w:t>
      </w:r>
    </w:p>
    <w:p w14:paraId="6ACBB025"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xMGVjMzdhZGUzYTQyMjI5YjcyMDA4NjBlOGJmYTc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5533627"/>
    <w:rsid w:val="1A4A100C"/>
    <w:rsid w:val="1FDB5766"/>
    <w:rsid w:val="1FFAA9F5"/>
    <w:rsid w:val="2BF9045D"/>
    <w:rsid w:val="4AD95310"/>
    <w:rsid w:val="5524779A"/>
    <w:rsid w:val="58363AB5"/>
    <w:rsid w:val="6B2D540D"/>
    <w:rsid w:val="6CEE2D60"/>
    <w:rsid w:val="6FEF1EA9"/>
    <w:rsid w:val="794E09EF"/>
    <w:rsid w:val="79613073"/>
    <w:rsid w:val="7A8F07A8"/>
    <w:rsid w:val="7DB4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60" w:lineRule="auto"/>
      <w:ind w:firstLine="480" w:firstLineChars="200"/>
    </w:pPr>
    <w:rPr>
      <w:sz w:val="24"/>
      <w:lang w:val="zh-CN"/>
    </w:rPr>
  </w:style>
  <w:style w:type="paragraph" w:styleId="5">
    <w:name w:val="annotation text"/>
    <w:basedOn w:val="1"/>
    <w:link w:val="14"/>
    <w:unhideWhenUsed/>
    <w:qFormat/>
    <w:uiPriority w:val="0"/>
    <w:pPr>
      <w:jc w:val="left"/>
    </w:p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basedOn w:val="12"/>
    <w:unhideWhenUsed/>
    <w:qFormat/>
    <w:uiPriority w:val="99"/>
    <w:rPr>
      <w:sz w:val="21"/>
      <w:szCs w:val="21"/>
    </w:rPr>
  </w:style>
  <w:style w:type="character" w:customStyle="1" w:styleId="14">
    <w:name w:val="批注文字 字符"/>
    <w:basedOn w:val="12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236</Characters>
  <Lines>1</Lines>
  <Paragraphs>1</Paragraphs>
  <TotalTime>1</TotalTime>
  <ScaleCrop>false</ScaleCrop>
  <LinksUpToDate>false</LinksUpToDate>
  <CharactersWithSpaces>255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Administrator</cp:lastModifiedBy>
  <dcterms:modified xsi:type="dcterms:W3CDTF">2024-06-26T06:46:12Z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1EB92D552C184504A1D79B94E55EB794_12</vt:lpwstr>
  </property>
</Properties>
</file>