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3445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响应方案说明</w:t>
      </w:r>
    </w:p>
    <w:p w14:paraId="725B7A8B">
      <w:pPr>
        <w:numPr>
          <w:ilvl w:val="0"/>
          <w:numId w:val="1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实施方案</w:t>
      </w:r>
    </w:p>
    <w:p w14:paraId="0F74A6EC">
      <w:pPr>
        <w:numPr>
          <w:ilvl w:val="0"/>
          <w:numId w:val="1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人员配备</w:t>
      </w:r>
    </w:p>
    <w:p w14:paraId="3DDBD053">
      <w:pPr>
        <w:numPr>
          <w:ilvl w:val="0"/>
          <w:numId w:val="1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进度计划的安排及说明</w:t>
      </w:r>
    </w:p>
    <w:p w14:paraId="417B0642">
      <w:pPr>
        <w:numPr>
          <w:ilvl w:val="0"/>
          <w:numId w:val="1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质量保证及安全保障质量控制体系</w:t>
      </w:r>
    </w:p>
    <w:p w14:paraId="2D3DD71A">
      <w:pPr>
        <w:numPr>
          <w:ilvl w:val="0"/>
          <w:numId w:val="1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培训方案</w:t>
      </w:r>
    </w:p>
    <w:p w14:paraId="0DFFE757">
      <w:pPr>
        <w:numPr>
          <w:ilvl w:val="0"/>
          <w:numId w:val="1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cs="Times New Roman"/>
          <w:sz w:val="24"/>
          <w:szCs w:val="28"/>
          <w:lang w:val="en-US" w:eastAsia="zh-CN"/>
        </w:rPr>
        <w:t>技术方案</w:t>
      </w:r>
    </w:p>
    <w:p w14:paraId="11305B50">
      <w:pPr>
        <w:numPr>
          <w:ilvl w:val="0"/>
          <w:numId w:val="1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售后服务方案</w:t>
      </w:r>
    </w:p>
    <w:p w14:paraId="696DD25C">
      <w:pPr>
        <w:numPr>
          <w:ilvl w:val="0"/>
          <w:numId w:val="1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应急预案</w:t>
      </w:r>
    </w:p>
    <w:p w14:paraId="64E67FD2">
      <w:pPr>
        <w:numPr>
          <w:ilvl w:val="0"/>
          <w:numId w:val="1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8"/>
          <w:lang w:val="en-US" w:eastAsia="zh-CN"/>
        </w:rPr>
        <w:t>业绩</w:t>
      </w:r>
    </w:p>
    <w:p w14:paraId="05EDA769">
      <w:pPr>
        <w:pStyle w:val="2"/>
        <w:ind w:firstLine="482" w:firstLineChars="20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注：供应商根据评审办法及自身情况合理编写服务方案，格式自拟。</w:t>
      </w:r>
    </w:p>
    <w:p w14:paraId="4C0CD66E">
      <w:pPr>
        <w:pStyle w:val="2"/>
        <w:rPr>
          <w:rFonts w:hint="eastAsia"/>
          <w:lang w:val="en-US" w:eastAsia="zh-CN"/>
        </w:rPr>
      </w:pPr>
    </w:p>
    <w:p w14:paraId="0C9C4069"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8"/>
          <w:lang w:val="en-US" w:eastAsia="zh-CN"/>
        </w:rPr>
      </w:pPr>
    </w:p>
    <w:p w14:paraId="42684366">
      <w:pPr>
        <w:spacing w:line="360" w:lineRule="auto"/>
        <w:rPr>
          <w:rFonts w:hint="default" w:ascii="Times New Roman" w:hAnsi="Times New Roman" w:eastAsia="宋体" w:cs="Times New Roman"/>
          <w:sz w:val="24"/>
          <w:szCs w:val="28"/>
          <w:lang w:val="en-US" w:eastAsia="zh-CN"/>
        </w:rPr>
      </w:pPr>
    </w:p>
    <w:p w14:paraId="1ED70321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18D0EFB9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691EEFDE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11E27BD0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48FD5357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0087D3C5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7BF41BC3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14AE7BA6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65C19BBB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44C7B226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0646C4C5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688A5D5B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4EF6D084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附件：</w:t>
      </w:r>
    </w:p>
    <w:tbl>
      <w:tblPr>
        <w:tblStyle w:val="6"/>
        <w:tblW w:w="9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434"/>
        <w:gridCol w:w="1327"/>
        <w:gridCol w:w="1172"/>
      </w:tblGrid>
      <w:tr w14:paraId="6D47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73D6FFC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1220ABA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65CB344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555A1BE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434" w:type="dxa"/>
            <w:tcBorders>
              <w:top w:val="single" w:color="auto" w:sz="4" w:space="0"/>
            </w:tcBorders>
            <w:vAlign w:val="center"/>
          </w:tcPr>
          <w:p w14:paraId="2497D991"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C74E11">
            <w:pPr>
              <w:spacing w:line="400" w:lineRule="exact"/>
              <w:ind w:firstLine="105" w:firstLineChars="5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DFEF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DFEFE"/>
                <w:lang w:val="en-US" w:eastAsia="zh-CN"/>
              </w:rPr>
              <w:t>采购人</w:t>
            </w:r>
          </w:p>
          <w:p w14:paraId="7D38EB90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DFEFE"/>
              </w:rPr>
              <w:t>联系人名字和联系方式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CFAB5F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备注</w:t>
            </w:r>
          </w:p>
        </w:tc>
      </w:tr>
      <w:tr w14:paraId="5CAA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5" w:hRule="atLeast"/>
          <w:jc w:val="center"/>
        </w:trPr>
        <w:tc>
          <w:tcPr>
            <w:tcW w:w="807" w:type="dxa"/>
            <w:vAlign w:val="center"/>
          </w:tcPr>
          <w:p w14:paraId="6FF5DA3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64087B1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331E881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14:paraId="6E083DA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668AB84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2E666A5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0A501A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4F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414BFA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7B4EFFD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76BE8BD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14:paraId="34573E8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61664E8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1CB0EF5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75F39A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C2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5282DB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46B3D5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396173D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14:paraId="3EC66BE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3EF9AA7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6B3DD1A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9157E1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F6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AAF10D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5C51F1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2AB4AB0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14:paraId="00548EB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437EC8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4A96E7F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2ACA88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6D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7AF9B88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26BE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2199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FA3A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3F7DF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30D65A7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E0C2E9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AD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EA07E4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18B80E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4652339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14:paraId="7A806EF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right w:val="single" w:color="auto" w:sz="4" w:space="0"/>
            </w:tcBorders>
            <w:vAlign w:val="center"/>
          </w:tcPr>
          <w:p w14:paraId="077E913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5F3FBA5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DD0DBC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9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5AAF996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00BD2E2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0AD8DEF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73772DD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CA8F5A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3F0B2E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37FECD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30A34BD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026EB7ED">
      <w:pPr>
        <w:rPr>
          <w:rFonts w:hint="eastAsia" w:ascii="宋体" w:hAnsi="宋体" w:eastAsia="宋体" w:cs="宋体"/>
          <w:sz w:val="24"/>
          <w:szCs w:val="24"/>
        </w:rPr>
      </w:pPr>
    </w:p>
    <w:p w14:paraId="5600FA45">
      <w:pPr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后附合同复印件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或中标通知书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验收证明</w:t>
      </w:r>
    </w:p>
    <w:p w14:paraId="044E0A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FCF71"/>
    <w:multiLevelType w:val="singleLevel"/>
    <w:tmpl w:val="02BFCF7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02140382"/>
    <w:rsid w:val="351153E0"/>
    <w:rsid w:val="367144C1"/>
    <w:rsid w:val="411029F0"/>
    <w:rsid w:val="41AF25D2"/>
    <w:rsid w:val="426A4399"/>
    <w:rsid w:val="54401847"/>
    <w:rsid w:val="59184230"/>
    <w:rsid w:val="598F1297"/>
    <w:rsid w:val="6AA17F60"/>
    <w:rsid w:val="6CC12C6C"/>
    <w:rsid w:val="70D867D7"/>
    <w:rsid w:val="7693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Body Text First Indent 2"/>
    <w:basedOn w:val="4"/>
    <w:next w:val="1"/>
    <w:unhideWhenUsed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225</Characters>
  <Lines>0</Lines>
  <Paragraphs>0</Paragraphs>
  <TotalTime>0</TotalTime>
  <ScaleCrop>false</ScaleCrop>
  <LinksUpToDate>false</LinksUpToDate>
  <CharactersWithSpaces>231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2024-09-18T02:49:00Z</dcterms:created>
  <dc:creator>Administrator</dc:creator>
  <cp:lastModifiedBy>health</cp:lastModifiedBy>
  <dcterms:modified xsi:type="dcterms:W3CDTF">2024-11-26T07:05:43Z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1FB59E5129C543EEAC2A46A99275D7DC_12</vt:lpwstr>
  </property>
</Properties>
</file>