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523CB">
      <w:pPr>
        <w:keepNext w:val="0"/>
        <w:keepLines w:val="0"/>
        <w:pageBreakBefore w:val="0"/>
        <w:widowControl w:val="0"/>
        <w:tabs>
          <w:tab w:val="center" w:pos="4153"/>
          <w:tab w:val="right" w:pos="830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360" w:lineRule="auto"/>
        <w:jc w:val="center"/>
        <w:textAlignment w:val="baseline"/>
        <w:outlineLvl w:val="1"/>
        <w:rPr>
          <w:rFonts w:hint="eastAsia" w:ascii="宋体" w:hAnsi="宋体" w:cs="宋体"/>
          <w:b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sz w:val="21"/>
          <w:szCs w:val="21"/>
          <w:lang w:val="en-US" w:eastAsia="zh-CN"/>
        </w:rPr>
        <w:t>包1:2026年学生宿舍配套家具采购（余8舍）</w:t>
      </w:r>
    </w:p>
    <w:tbl>
      <w:tblPr>
        <w:tblStyle w:val="4"/>
        <w:tblW w:w="51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1112"/>
        <w:gridCol w:w="686"/>
        <w:gridCol w:w="2239"/>
        <w:gridCol w:w="3800"/>
        <w:gridCol w:w="663"/>
        <w:gridCol w:w="1125"/>
      </w:tblGrid>
      <w:tr w14:paraId="79E93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Align w:val="center"/>
          </w:tcPr>
          <w:p w14:paraId="0766C7C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536" w:type="pct"/>
            <w:vAlign w:val="center"/>
          </w:tcPr>
          <w:p w14:paraId="03346C3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需求内容</w:t>
            </w:r>
          </w:p>
        </w:tc>
        <w:tc>
          <w:tcPr>
            <w:tcW w:w="4110" w:type="pct"/>
            <w:gridSpan w:val="5"/>
            <w:vAlign w:val="center"/>
          </w:tcPr>
          <w:p w14:paraId="0D29067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采购需求</w:t>
            </w:r>
          </w:p>
        </w:tc>
      </w:tr>
      <w:tr w14:paraId="0397E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Align w:val="center"/>
          </w:tcPr>
          <w:p w14:paraId="03C8991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36" w:type="pct"/>
            <w:vAlign w:val="center"/>
          </w:tcPr>
          <w:p w14:paraId="41A5EE8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采购人</w:t>
            </w:r>
          </w:p>
        </w:tc>
        <w:tc>
          <w:tcPr>
            <w:tcW w:w="4110" w:type="pct"/>
            <w:gridSpan w:val="5"/>
            <w:vAlign w:val="center"/>
          </w:tcPr>
          <w:p w14:paraId="15BCB5D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武汉理工大学</w:t>
            </w:r>
          </w:p>
        </w:tc>
      </w:tr>
      <w:tr w14:paraId="69E3C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Merge w:val="restart"/>
            <w:vAlign w:val="center"/>
          </w:tcPr>
          <w:p w14:paraId="759F75A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536" w:type="pct"/>
            <w:vMerge w:val="restart"/>
            <w:vAlign w:val="center"/>
          </w:tcPr>
          <w:p w14:paraId="0172063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采</w:t>
            </w:r>
          </w:p>
          <w:p w14:paraId="0E64ADB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购</w:t>
            </w:r>
          </w:p>
          <w:p w14:paraId="4769217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内</w:t>
            </w:r>
          </w:p>
          <w:p w14:paraId="2736C63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容</w:t>
            </w:r>
          </w:p>
        </w:tc>
        <w:tc>
          <w:tcPr>
            <w:tcW w:w="331" w:type="pct"/>
            <w:vAlign w:val="center"/>
          </w:tcPr>
          <w:p w14:paraId="7B5EE94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081" w:type="pct"/>
            <w:vAlign w:val="center"/>
          </w:tcPr>
          <w:p w14:paraId="0327EC3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货物名称</w:t>
            </w:r>
          </w:p>
        </w:tc>
        <w:tc>
          <w:tcPr>
            <w:tcW w:w="1835" w:type="pct"/>
            <w:vAlign w:val="center"/>
          </w:tcPr>
          <w:p w14:paraId="2D9E907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规格尺寸</w:t>
            </w:r>
          </w:p>
        </w:tc>
        <w:tc>
          <w:tcPr>
            <w:tcW w:w="320" w:type="pct"/>
            <w:vAlign w:val="center"/>
          </w:tcPr>
          <w:p w14:paraId="3719EB52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543" w:type="pct"/>
            <w:vAlign w:val="center"/>
          </w:tcPr>
          <w:p w14:paraId="7865867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备注</w:t>
            </w:r>
          </w:p>
        </w:tc>
      </w:tr>
      <w:tr w14:paraId="0A098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Merge w:val="continue"/>
            <w:vAlign w:val="center"/>
          </w:tcPr>
          <w:p w14:paraId="621F12C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6" w:type="pct"/>
            <w:vMerge w:val="continue"/>
            <w:vAlign w:val="center"/>
          </w:tcPr>
          <w:p w14:paraId="5D206AF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1" w:type="pct"/>
            <w:vAlign w:val="center"/>
          </w:tcPr>
          <w:p w14:paraId="3FB40CD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081" w:type="pct"/>
            <w:vAlign w:val="center"/>
          </w:tcPr>
          <w:p w14:paraId="795DC47C">
            <w:pPr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lang w:val="en" w:eastAsia="zh-CN" w:bidi="ar-SA"/>
              </w:rPr>
              <w:t>三人位连体公寓床（含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铁架床、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lang w:val="en" w:eastAsia="zh-CN" w:bidi="ar-SA"/>
              </w:rPr>
              <w:t>床板、爬梯）</w:t>
            </w:r>
          </w:p>
        </w:tc>
        <w:tc>
          <w:tcPr>
            <w:tcW w:w="1835" w:type="pct"/>
            <w:vAlign w:val="center"/>
          </w:tcPr>
          <w:p w14:paraId="1D47B938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L4200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×W940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×H2200mm（±3mm）</w:t>
            </w:r>
          </w:p>
        </w:tc>
        <w:tc>
          <w:tcPr>
            <w:tcW w:w="320" w:type="pct"/>
            <w:vAlign w:val="center"/>
          </w:tcPr>
          <w:p w14:paraId="639949AC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349</w:t>
            </w:r>
          </w:p>
        </w:tc>
        <w:tc>
          <w:tcPr>
            <w:tcW w:w="543" w:type="pct"/>
            <w:vAlign w:val="center"/>
          </w:tcPr>
          <w:p w14:paraId="0AAC2B65">
            <w:pPr>
              <w:widowControl/>
              <w:spacing w:line="276" w:lineRule="auto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五人间</w:t>
            </w:r>
          </w:p>
        </w:tc>
      </w:tr>
      <w:tr w14:paraId="06B28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Merge w:val="continue"/>
            <w:vAlign w:val="center"/>
          </w:tcPr>
          <w:p w14:paraId="2AC0A33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6" w:type="pct"/>
            <w:vMerge w:val="continue"/>
            <w:vAlign w:val="center"/>
          </w:tcPr>
          <w:p w14:paraId="3B412EA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1" w:type="pct"/>
            <w:vAlign w:val="center"/>
          </w:tcPr>
          <w:p w14:paraId="4EA7515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081" w:type="pct"/>
            <w:vAlign w:val="center"/>
          </w:tcPr>
          <w:p w14:paraId="03E8A245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两人位连体公寓床（含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铁架床、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床板、爬梯）</w:t>
            </w:r>
          </w:p>
        </w:tc>
        <w:tc>
          <w:tcPr>
            <w:tcW w:w="1835" w:type="pct"/>
            <w:vAlign w:val="center"/>
          </w:tcPr>
          <w:p w14:paraId="0EA5E9D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L4200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×W940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×H2200mm（±3mm）</w:t>
            </w:r>
          </w:p>
        </w:tc>
        <w:tc>
          <w:tcPr>
            <w:tcW w:w="320" w:type="pct"/>
            <w:vAlign w:val="center"/>
          </w:tcPr>
          <w:p w14:paraId="0E0990FD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349</w:t>
            </w:r>
          </w:p>
        </w:tc>
        <w:tc>
          <w:tcPr>
            <w:tcW w:w="543" w:type="pct"/>
            <w:vAlign w:val="center"/>
          </w:tcPr>
          <w:p w14:paraId="200BFB4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五人间</w:t>
            </w:r>
          </w:p>
        </w:tc>
      </w:tr>
      <w:tr w14:paraId="1B3BC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Merge w:val="continue"/>
            <w:vAlign w:val="center"/>
          </w:tcPr>
          <w:p w14:paraId="0A338C6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6" w:type="pct"/>
            <w:vMerge w:val="continue"/>
            <w:vAlign w:val="center"/>
          </w:tcPr>
          <w:p w14:paraId="769D2C0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1" w:type="pct"/>
            <w:vAlign w:val="center"/>
          </w:tcPr>
          <w:p w14:paraId="06AF94C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1081" w:type="pct"/>
            <w:vAlign w:val="center"/>
          </w:tcPr>
          <w:p w14:paraId="18EBC75A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加长两人位连体公寓床（含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铁架床、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床板、爬梯）</w:t>
            </w:r>
          </w:p>
        </w:tc>
        <w:tc>
          <w:tcPr>
            <w:tcW w:w="1835" w:type="pct"/>
            <w:vAlign w:val="center"/>
          </w:tcPr>
          <w:p w14:paraId="284B837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L4400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×W940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×H2200mm（±3mm）</w:t>
            </w:r>
          </w:p>
        </w:tc>
        <w:tc>
          <w:tcPr>
            <w:tcW w:w="320" w:type="pct"/>
            <w:vAlign w:val="center"/>
          </w:tcPr>
          <w:p w14:paraId="74002A4C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16</w:t>
            </w:r>
          </w:p>
        </w:tc>
        <w:tc>
          <w:tcPr>
            <w:tcW w:w="543" w:type="pct"/>
            <w:vAlign w:val="center"/>
          </w:tcPr>
          <w:p w14:paraId="4563A84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加长四人间</w:t>
            </w:r>
          </w:p>
        </w:tc>
      </w:tr>
      <w:tr w14:paraId="257F26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Merge w:val="continue"/>
            <w:vAlign w:val="center"/>
          </w:tcPr>
          <w:p w14:paraId="5FBFF39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6" w:type="pct"/>
            <w:vMerge w:val="continue"/>
            <w:vAlign w:val="center"/>
          </w:tcPr>
          <w:p w14:paraId="61F04F5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1" w:type="pct"/>
            <w:vAlign w:val="center"/>
          </w:tcPr>
          <w:p w14:paraId="5B2120B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1081" w:type="pct"/>
            <w:vAlign w:val="center"/>
          </w:tcPr>
          <w:p w14:paraId="20EFD67B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无障碍宿舍单人床（含铁床架、床板）</w:t>
            </w:r>
          </w:p>
        </w:tc>
        <w:tc>
          <w:tcPr>
            <w:tcW w:w="1835" w:type="pct"/>
            <w:vAlign w:val="center"/>
          </w:tcPr>
          <w:p w14:paraId="2C03FEA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L2100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×W940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×H900mm（±3mm）</w:t>
            </w:r>
          </w:p>
        </w:tc>
        <w:tc>
          <w:tcPr>
            <w:tcW w:w="320" w:type="pct"/>
            <w:vAlign w:val="center"/>
          </w:tcPr>
          <w:p w14:paraId="304D41E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543" w:type="pct"/>
            <w:vAlign w:val="center"/>
          </w:tcPr>
          <w:p w14:paraId="1EE72B9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无障碍</w:t>
            </w:r>
          </w:p>
        </w:tc>
      </w:tr>
      <w:tr w14:paraId="41BB2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Merge w:val="continue"/>
            <w:vAlign w:val="center"/>
          </w:tcPr>
          <w:p w14:paraId="1A05365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6" w:type="pct"/>
            <w:vMerge w:val="continue"/>
            <w:vAlign w:val="center"/>
          </w:tcPr>
          <w:p w14:paraId="5502F5E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1" w:type="pct"/>
            <w:vAlign w:val="center"/>
          </w:tcPr>
          <w:p w14:paraId="6D9FBB1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1081" w:type="pct"/>
            <w:vAlign w:val="center"/>
          </w:tcPr>
          <w:p w14:paraId="23DA2379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值班室钢制高低床（含铁架床、床板、爬梯）</w:t>
            </w:r>
          </w:p>
        </w:tc>
        <w:tc>
          <w:tcPr>
            <w:tcW w:w="1835" w:type="pct"/>
            <w:vAlign w:val="center"/>
          </w:tcPr>
          <w:p w14:paraId="028FAE01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L2100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×W940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×H2200mm（±3mm）</w:t>
            </w:r>
          </w:p>
        </w:tc>
        <w:tc>
          <w:tcPr>
            <w:tcW w:w="320" w:type="pct"/>
            <w:vAlign w:val="center"/>
          </w:tcPr>
          <w:p w14:paraId="5D13160E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43" w:type="pct"/>
            <w:vAlign w:val="center"/>
          </w:tcPr>
          <w:p w14:paraId="4042120C">
            <w:pPr>
              <w:pStyle w:val="3"/>
              <w:spacing w:line="276" w:lineRule="auto"/>
              <w:ind w:left="0" w:firstLine="0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</w:t>
            </w:r>
          </w:p>
        </w:tc>
      </w:tr>
      <w:tr w14:paraId="27334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Merge w:val="continue"/>
            <w:vAlign w:val="center"/>
          </w:tcPr>
          <w:p w14:paraId="4351FBE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6" w:type="pct"/>
            <w:vMerge w:val="continue"/>
            <w:vAlign w:val="center"/>
          </w:tcPr>
          <w:p w14:paraId="3B3A8E4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1" w:type="pct"/>
            <w:vAlign w:val="center"/>
          </w:tcPr>
          <w:p w14:paraId="5071628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1081" w:type="pct"/>
            <w:vAlign w:val="center"/>
          </w:tcPr>
          <w:p w14:paraId="28DDD758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单人书桌书架</w:t>
            </w:r>
          </w:p>
        </w:tc>
        <w:tc>
          <w:tcPr>
            <w:tcW w:w="1835" w:type="pct"/>
            <w:vAlign w:val="center"/>
          </w:tcPr>
          <w:p w14:paraId="619B1FF0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L1000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×W600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×H1700mm（±3mm）</w:t>
            </w:r>
          </w:p>
        </w:tc>
        <w:tc>
          <w:tcPr>
            <w:tcW w:w="320" w:type="pct"/>
            <w:vAlign w:val="center"/>
          </w:tcPr>
          <w:p w14:paraId="17251348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1779</w:t>
            </w:r>
          </w:p>
        </w:tc>
        <w:tc>
          <w:tcPr>
            <w:tcW w:w="543" w:type="pct"/>
            <w:vAlign w:val="center"/>
          </w:tcPr>
          <w:p w14:paraId="04616383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　</w:t>
            </w:r>
          </w:p>
        </w:tc>
      </w:tr>
      <w:tr w14:paraId="585DE0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Merge w:val="continue"/>
            <w:vAlign w:val="center"/>
          </w:tcPr>
          <w:p w14:paraId="7655F5B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6" w:type="pct"/>
            <w:vMerge w:val="continue"/>
            <w:vAlign w:val="center"/>
          </w:tcPr>
          <w:p w14:paraId="5AC00FB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1" w:type="pct"/>
            <w:vAlign w:val="center"/>
          </w:tcPr>
          <w:p w14:paraId="1528068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1081" w:type="pct"/>
            <w:vAlign w:val="center"/>
          </w:tcPr>
          <w:p w14:paraId="3B8E0B41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三人位钢制储物柜</w:t>
            </w:r>
          </w:p>
        </w:tc>
        <w:tc>
          <w:tcPr>
            <w:tcW w:w="1835" w:type="pct"/>
            <w:vAlign w:val="center"/>
          </w:tcPr>
          <w:p w14:paraId="245C9B0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L1000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×W600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×H2000mm（±3mm）</w:t>
            </w:r>
          </w:p>
        </w:tc>
        <w:tc>
          <w:tcPr>
            <w:tcW w:w="320" w:type="pct"/>
            <w:vAlign w:val="center"/>
          </w:tcPr>
          <w:p w14:paraId="0FB51EB6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349</w:t>
            </w:r>
          </w:p>
        </w:tc>
        <w:tc>
          <w:tcPr>
            <w:tcW w:w="543" w:type="pct"/>
            <w:tcBorders>
              <w:bottom w:val="single" w:color="auto" w:sz="4" w:space="0"/>
            </w:tcBorders>
            <w:vAlign w:val="center"/>
          </w:tcPr>
          <w:p w14:paraId="3267EF8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五人间</w:t>
            </w:r>
          </w:p>
        </w:tc>
      </w:tr>
      <w:tr w14:paraId="7301E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Merge w:val="continue"/>
            <w:vAlign w:val="center"/>
          </w:tcPr>
          <w:p w14:paraId="24746DE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6" w:type="pct"/>
            <w:vMerge w:val="continue"/>
            <w:vAlign w:val="center"/>
          </w:tcPr>
          <w:p w14:paraId="21AA14C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1" w:type="pct"/>
            <w:vAlign w:val="center"/>
          </w:tcPr>
          <w:p w14:paraId="14EB336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1081" w:type="pct"/>
            <w:vAlign w:val="center"/>
          </w:tcPr>
          <w:p w14:paraId="1E1F3FCC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两人位钢制储物柜</w:t>
            </w:r>
          </w:p>
        </w:tc>
        <w:tc>
          <w:tcPr>
            <w:tcW w:w="1835" w:type="pct"/>
            <w:vAlign w:val="center"/>
          </w:tcPr>
          <w:p w14:paraId="2FDF3EF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L1000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×W600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×H2000mm（±3mm）</w:t>
            </w:r>
          </w:p>
        </w:tc>
        <w:tc>
          <w:tcPr>
            <w:tcW w:w="320" w:type="pct"/>
            <w:vAlign w:val="center"/>
          </w:tcPr>
          <w:p w14:paraId="22804D7F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349</w:t>
            </w:r>
          </w:p>
        </w:tc>
        <w:tc>
          <w:tcPr>
            <w:tcW w:w="543" w:type="pct"/>
            <w:vAlign w:val="center"/>
          </w:tcPr>
          <w:p w14:paraId="2F29D5F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五人间</w:t>
            </w:r>
          </w:p>
        </w:tc>
      </w:tr>
      <w:tr w14:paraId="7173AD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Merge w:val="continue"/>
            <w:vAlign w:val="center"/>
          </w:tcPr>
          <w:p w14:paraId="2A74567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6" w:type="pct"/>
            <w:vMerge w:val="continue"/>
            <w:vAlign w:val="center"/>
          </w:tcPr>
          <w:p w14:paraId="4C26D50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1" w:type="pct"/>
            <w:vAlign w:val="center"/>
          </w:tcPr>
          <w:p w14:paraId="08C80CD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1081" w:type="pct"/>
            <w:vAlign w:val="center"/>
          </w:tcPr>
          <w:p w14:paraId="7DA0977F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单人位钢制储物柜</w:t>
            </w:r>
          </w:p>
        </w:tc>
        <w:tc>
          <w:tcPr>
            <w:tcW w:w="1835" w:type="pct"/>
            <w:vAlign w:val="center"/>
          </w:tcPr>
          <w:p w14:paraId="14E0E0B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L1000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×W600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×H1700mm（±3mm）</w:t>
            </w:r>
          </w:p>
        </w:tc>
        <w:tc>
          <w:tcPr>
            <w:tcW w:w="320" w:type="pct"/>
            <w:vAlign w:val="center"/>
          </w:tcPr>
          <w:p w14:paraId="1219B6CF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34</w:t>
            </w:r>
          </w:p>
        </w:tc>
        <w:tc>
          <w:tcPr>
            <w:tcW w:w="543" w:type="pct"/>
            <w:vAlign w:val="center"/>
          </w:tcPr>
          <w:p w14:paraId="7F86CD0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加长四人间</w:t>
            </w:r>
          </w:p>
        </w:tc>
      </w:tr>
      <w:tr w14:paraId="6813E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352" w:type="pct"/>
            <w:vMerge w:val="continue"/>
            <w:vAlign w:val="center"/>
          </w:tcPr>
          <w:p w14:paraId="7DC877E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6" w:type="pct"/>
            <w:vMerge w:val="continue"/>
            <w:vAlign w:val="center"/>
          </w:tcPr>
          <w:p w14:paraId="0EAC0AC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1" w:type="pct"/>
            <w:vAlign w:val="center"/>
          </w:tcPr>
          <w:p w14:paraId="7925F02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1081" w:type="pct"/>
            <w:vAlign w:val="center"/>
          </w:tcPr>
          <w:p w14:paraId="3F7BA233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公寓椅</w:t>
            </w:r>
          </w:p>
        </w:tc>
        <w:tc>
          <w:tcPr>
            <w:tcW w:w="1835" w:type="pct"/>
            <w:vAlign w:val="center"/>
          </w:tcPr>
          <w:p w14:paraId="772C73F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L550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×W520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×H830mm（±3mm）</w:t>
            </w:r>
          </w:p>
        </w:tc>
        <w:tc>
          <w:tcPr>
            <w:tcW w:w="320" w:type="pct"/>
            <w:vAlign w:val="center"/>
          </w:tcPr>
          <w:p w14:paraId="7F6ACDBB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1779</w:t>
            </w:r>
          </w:p>
        </w:tc>
        <w:tc>
          <w:tcPr>
            <w:tcW w:w="543" w:type="pct"/>
            <w:vAlign w:val="center"/>
          </w:tcPr>
          <w:p w14:paraId="3F6385E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zh-CN"/>
              </w:rPr>
              <w:t>参考尺寸</w:t>
            </w:r>
          </w:p>
        </w:tc>
      </w:tr>
      <w:tr w14:paraId="66FD6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Merge w:val="continue"/>
            <w:vAlign w:val="center"/>
          </w:tcPr>
          <w:p w14:paraId="4446F71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6" w:type="pct"/>
            <w:vMerge w:val="continue"/>
            <w:vAlign w:val="center"/>
          </w:tcPr>
          <w:p w14:paraId="71827C9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1" w:type="pct"/>
            <w:vAlign w:val="center"/>
          </w:tcPr>
          <w:p w14:paraId="35F3302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081" w:type="pct"/>
            <w:vAlign w:val="center"/>
          </w:tcPr>
          <w:p w14:paraId="4D8C47E0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值班室办公桌</w:t>
            </w:r>
          </w:p>
        </w:tc>
        <w:tc>
          <w:tcPr>
            <w:tcW w:w="1835" w:type="pct"/>
            <w:vAlign w:val="center"/>
          </w:tcPr>
          <w:p w14:paraId="19AE3D2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L1400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×W700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×H760mm（±3mm）</w:t>
            </w:r>
          </w:p>
        </w:tc>
        <w:tc>
          <w:tcPr>
            <w:tcW w:w="320" w:type="pct"/>
            <w:vAlign w:val="center"/>
          </w:tcPr>
          <w:p w14:paraId="4C6E01A0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43" w:type="pct"/>
            <w:vAlign w:val="center"/>
          </w:tcPr>
          <w:p w14:paraId="334130E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</w:t>
            </w:r>
          </w:p>
        </w:tc>
      </w:tr>
      <w:tr w14:paraId="7B578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Merge w:val="continue"/>
            <w:vAlign w:val="center"/>
          </w:tcPr>
          <w:p w14:paraId="03FA6DC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6" w:type="pct"/>
            <w:vMerge w:val="continue"/>
            <w:vAlign w:val="center"/>
          </w:tcPr>
          <w:p w14:paraId="3951FF3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1" w:type="pct"/>
            <w:vAlign w:val="center"/>
          </w:tcPr>
          <w:p w14:paraId="19B913B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081" w:type="pct"/>
            <w:vAlign w:val="center"/>
          </w:tcPr>
          <w:p w14:paraId="6C350294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值班室办公椅</w:t>
            </w:r>
          </w:p>
        </w:tc>
        <w:tc>
          <w:tcPr>
            <w:tcW w:w="1835" w:type="pct"/>
            <w:vAlign w:val="center"/>
          </w:tcPr>
          <w:p w14:paraId="48B0D81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常规</w:t>
            </w:r>
          </w:p>
        </w:tc>
        <w:tc>
          <w:tcPr>
            <w:tcW w:w="320" w:type="pct"/>
            <w:vAlign w:val="center"/>
          </w:tcPr>
          <w:p w14:paraId="435E8242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43" w:type="pct"/>
            <w:vAlign w:val="center"/>
          </w:tcPr>
          <w:p w14:paraId="1BB7F5A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</w:t>
            </w:r>
          </w:p>
        </w:tc>
      </w:tr>
      <w:tr w14:paraId="18C758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Merge w:val="continue"/>
            <w:vAlign w:val="center"/>
          </w:tcPr>
          <w:p w14:paraId="0854304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6" w:type="pct"/>
            <w:vMerge w:val="continue"/>
            <w:vAlign w:val="center"/>
          </w:tcPr>
          <w:p w14:paraId="20CBC49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1" w:type="pct"/>
            <w:vAlign w:val="center"/>
          </w:tcPr>
          <w:p w14:paraId="4442B22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081" w:type="pct"/>
            <w:vAlign w:val="center"/>
          </w:tcPr>
          <w:p w14:paraId="4DBA147B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文件柜</w:t>
            </w:r>
          </w:p>
        </w:tc>
        <w:tc>
          <w:tcPr>
            <w:tcW w:w="1835" w:type="pct"/>
            <w:vAlign w:val="center"/>
          </w:tcPr>
          <w:p w14:paraId="76B08BFF">
            <w:pPr>
              <w:widowControl/>
              <w:spacing w:line="276" w:lineRule="auto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L850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×W390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×H1850mm（±3mm）</w:t>
            </w:r>
          </w:p>
        </w:tc>
        <w:tc>
          <w:tcPr>
            <w:tcW w:w="320" w:type="pct"/>
            <w:vAlign w:val="center"/>
          </w:tcPr>
          <w:p w14:paraId="6DF7A341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43" w:type="pct"/>
            <w:vAlign w:val="center"/>
          </w:tcPr>
          <w:p w14:paraId="503EEAE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</w:t>
            </w:r>
          </w:p>
        </w:tc>
      </w:tr>
      <w:tr w14:paraId="2B1ED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Merge w:val="continue"/>
            <w:vAlign w:val="center"/>
          </w:tcPr>
          <w:p w14:paraId="0589888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6" w:type="pct"/>
            <w:vMerge w:val="continue"/>
            <w:vAlign w:val="center"/>
          </w:tcPr>
          <w:p w14:paraId="084875F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1" w:type="pct"/>
            <w:vAlign w:val="center"/>
          </w:tcPr>
          <w:p w14:paraId="5EE18DE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081" w:type="pct"/>
            <w:vAlign w:val="center"/>
          </w:tcPr>
          <w:p w14:paraId="0E0D60E3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窗帘（含配件）</w:t>
            </w:r>
          </w:p>
        </w:tc>
        <w:tc>
          <w:tcPr>
            <w:tcW w:w="1835" w:type="pct"/>
            <w:vAlign w:val="center"/>
          </w:tcPr>
          <w:p w14:paraId="324A9E0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常规</w:t>
            </w:r>
          </w:p>
        </w:tc>
        <w:tc>
          <w:tcPr>
            <w:tcW w:w="320" w:type="pct"/>
            <w:vAlign w:val="center"/>
          </w:tcPr>
          <w:p w14:paraId="739C9FBF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915</w:t>
            </w:r>
          </w:p>
        </w:tc>
        <w:tc>
          <w:tcPr>
            <w:tcW w:w="543" w:type="pct"/>
            <w:vAlign w:val="center"/>
          </w:tcPr>
          <w:p w14:paraId="5AA9473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　</w:t>
            </w:r>
          </w:p>
        </w:tc>
      </w:tr>
      <w:tr w14:paraId="29DF2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Merge w:val="continue"/>
            <w:vAlign w:val="center"/>
          </w:tcPr>
          <w:p w14:paraId="427297B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6" w:type="pct"/>
            <w:vMerge w:val="continue"/>
            <w:vAlign w:val="center"/>
          </w:tcPr>
          <w:p w14:paraId="41340E9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412" w:type="pct"/>
            <w:gridSpan w:val="2"/>
            <w:vAlign w:val="center"/>
          </w:tcPr>
          <w:p w14:paraId="05219EE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采购预算</w:t>
            </w:r>
          </w:p>
        </w:tc>
        <w:tc>
          <w:tcPr>
            <w:tcW w:w="2698" w:type="pct"/>
            <w:gridSpan w:val="3"/>
            <w:vAlign w:val="center"/>
          </w:tcPr>
          <w:p w14:paraId="75D93BF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万元</w:t>
            </w:r>
          </w:p>
        </w:tc>
      </w:tr>
      <w:tr w14:paraId="5FA88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Merge w:val="continue"/>
            <w:vAlign w:val="center"/>
          </w:tcPr>
          <w:p w14:paraId="7082DA5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6" w:type="pct"/>
            <w:vMerge w:val="continue"/>
            <w:vAlign w:val="center"/>
          </w:tcPr>
          <w:p w14:paraId="66FE9A7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110" w:type="pct"/>
            <w:gridSpan w:val="5"/>
            <w:vAlign w:val="center"/>
          </w:tcPr>
          <w:p w14:paraId="50797C75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注：投标报价超过采购预算（含分项预算）或最高限价金额的，其投标作无效标处理。</w:t>
            </w:r>
          </w:p>
        </w:tc>
      </w:tr>
      <w:tr w14:paraId="4E2C0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2" w:type="pct"/>
            <w:vAlign w:val="center"/>
          </w:tcPr>
          <w:p w14:paraId="5F3E6DD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536" w:type="pct"/>
            <w:vAlign w:val="center"/>
          </w:tcPr>
          <w:p w14:paraId="7909C2A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核心</w:t>
            </w:r>
          </w:p>
          <w:p w14:paraId="067D54D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产品</w:t>
            </w:r>
          </w:p>
        </w:tc>
        <w:tc>
          <w:tcPr>
            <w:tcW w:w="4110" w:type="pct"/>
            <w:gridSpan w:val="5"/>
            <w:vAlign w:val="center"/>
          </w:tcPr>
          <w:p w14:paraId="112B88CE">
            <w:pPr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lang w:val="en" w:eastAsia="zh-CN" w:bidi="ar-SA"/>
              </w:rPr>
              <w:t>三人位连体公寓床（含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铁架床、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lang w:val="en" w:eastAsia="zh-CN" w:bidi="ar-SA"/>
              </w:rPr>
              <w:t>床板、爬梯）</w:t>
            </w:r>
          </w:p>
        </w:tc>
      </w:tr>
    </w:tbl>
    <w:p w14:paraId="26159DBD">
      <w:pPr>
        <w:sectPr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 w14:paraId="1DC7847D">
      <w:pPr>
        <w:keepNext w:val="0"/>
        <w:keepLines w:val="0"/>
        <w:pageBreakBefore w:val="0"/>
        <w:widowControl w:val="0"/>
        <w:tabs>
          <w:tab w:val="center" w:pos="4153"/>
          <w:tab w:val="right" w:pos="830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360" w:lineRule="auto"/>
        <w:jc w:val="center"/>
        <w:textAlignment w:val="baseline"/>
        <w:outlineLvl w:val="1"/>
        <w:rPr>
          <w:rFonts w:hint="eastAsia" w:ascii="宋体" w:hAnsi="宋体" w:cs="宋体"/>
          <w:b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sz w:val="21"/>
          <w:szCs w:val="21"/>
          <w:lang w:val="en-US" w:eastAsia="zh-CN"/>
        </w:rPr>
        <w:t>包</w:t>
      </w:r>
      <w:r>
        <w:rPr>
          <w:rFonts w:hint="eastAsia" w:ascii="宋体" w:hAnsi="宋体" w:cs="宋体"/>
          <w:b/>
          <w:sz w:val="21"/>
          <w:szCs w:val="21"/>
          <w:lang w:val="en-US" w:eastAsia="zh-CN"/>
        </w:rPr>
        <w:t>2:2026年学生宿舍配套家具采购（余7舍）</w:t>
      </w:r>
    </w:p>
    <w:tbl>
      <w:tblPr>
        <w:tblStyle w:val="4"/>
        <w:tblW w:w="521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1112"/>
        <w:gridCol w:w="686"/>
        <w:gridCol w:w="2252"/>
        <w:gridCol w:w="3525"/>
        <w:gridCol w:w="813"/>
        <w:gridCol w:w="1266"/>
      </w:tblGrid>
      <w:tr w14:paraId="06B980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Align w:val="center"/>
          </w:tcPr>
          <w:p w14:paraId="7719228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535" w:type="pct"/>
            <w:vAlign w:val="center"/>
          </w:tcPr>
          <w:p w14:paraId="5CCC522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需求内容</w:t>
            </w:r>
          </w:p>
        </w:tc>
        <w:tc>
          <w:tcPr>
            <w:tcW w:w="4113" w:type="pct"/>
            <w:gridSpan w:val="5"/>
            <w:vAlign w:val="center"/>
          </w:tcPr>
          <w:p w14:paraId="01D49D5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采购需求</w:t>
            </w:r>
          </w:p>
        </w:tc>
      </w:tr>
      <w:tr w14:paraId="62450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Align w:val="center"/>
          </w:tcPr>
          <w:p w14:paraId="5F5871D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35" w:type="pct"/>
            <w:vAlign w:val="center"/>
          </w:tcPr>
          <w:p w14:paraId="2171E5D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采购人</w:t>
            </w:r>
          </w:p>
        </w:tc>
        <w:tc>
          <w:tcPr>
            <w:tcW w:w="4113" w:type="pct"/>
            <w:gridSpan w:val="5"/>
            <w:vAlign w:val="center"/>
          </w:tcPr>
          <w:p w14:paraId="77F4130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武汉理工大学</w:t>
            </w:r>
          </w:p>
        </w:tc>
      </w:tr>
      <w:tr w14:paraId="647E2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restart"/>
            <w:vAlign w:val="center"/>
          </w:tcPr>
          <w:p w14:paraId="05CA1C7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535" w:type="pct"/>
            <w:vMerge w:val="restart"/>
            <w:vAlign w:val="center"/>
          </w:tcPr>
          <w:p w14:paraId="0E3B777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采</w:t>
            </w:r>
          </w:p>
          <w:p w14:paraId="2594B3F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购</w:t>
            </w:r>
          </w:p>
          <w:p w14:paraId="0ECC814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内</w:t>
            </w:r>
          </w:p>
          <w:p w14:paraId="41C31B2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容</w:t>
            </w:r>
          </w:p>
        </w:tc>
        <w:tc>
          <w:tcPr>
            <w:tcW w:w="330" w:type="pct"/>
            <w:vAlign w:val="center"/>
          </w:tcPr>
          <w:p w14:paraId="58B51C0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084" w:type="pct"/>
            <w:vAlign w:val="center"/>
          </w:tcPr>
          <w:p w14:paraId="540A0C8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货物名称</w:t>
            </w:r>
          </w:p>
        </w:tc>
        <w:tc>
          <w:tcPr>
            <w:tcW w:w="1697" w:type="pct"/>
            <w:vAlign w:val="center"/>
          </w:tcPr>
          <w:p w14:paraId="2A3F18C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规格尺寸</w:t>
            </w:r>
          </w:p>
        </w:tc>
        <w:tc>
          <w:tcPr>
            <w:tcW w:w="391" w:type="pct"/>
            <w:vAlign w:val="center"/>
          </w:tcPr>
          <w:p w14:paraId="389872D0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609" w:type="pct"/>
            <w:vAlign w:val="center"/>
          </w:tcPr>
          <w:p w14:paraId="4AECA73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备注</w:t>
            </w:r>
          </w:p>
        </w:tc>
      </w:tr>
      <w:tr w14:paraId="679D7C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5DE716B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1A00332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7B97C9B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084" w:type="pct"/>
            <w:vAlign w:val="center"/>
          </w:tcPr>
          <w:p w14:paraId="31DA0C60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两人位连体公寓床（含铁床架、床板、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步梯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）</w:t>
            </w:r>
          </w:p>
        </w:tc>
        <w:tc>
          <w:tcPr>
            <w:tcW w:w="1697" w:type="pct"/>
            <w:vAlign w:val="center"/>
          </w:tcPr>
          <w:p w14:paraId="47ADC403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L4750mm×W940mm×H2200mm（±3mm）</w:t>
            </w:r>
          </w:p>
        </w:tc>
        <w:tc>
          <w:tcPr>
            <w:tcW w:w="391" w:type="pct"/>
            <w:vAlign w:val="center"/>
          </w:tcPr>
          <w:p w14:paraId="6017855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598</w:t>
            </w:r>
          </w:p>
        </w:tc>
        <w:tc>
          <w:tcPr>
            <w:tcW w:w="609" w:type="pct"/>
            <w:vAlign w:val="center"/>
          </w:tcPr>
          <w:p w14:paraId="2E05F2D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标准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四人间</w:t>
            </w:r>
          </w:p>
        </w:tc>
      </w:tr>
      <w:tr w14:paraId="756EF4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088E8E5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3925B95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11C647C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084" w:type="pct"/>
            <w:vAlign w:val="center"/>
          </w:tcPr>
          <w:p w14:paraId="57B3A13D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加长两人位连体公寓床（含铁床架、床板、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爬梯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）</w:t>
            </w:r>
          </w:p>
        </w:tc>
        <w:tc>
          <w:tcPr>
            <w:tcW w:w="1697" w:type="pct"/>
            <w:vAlign w:val="center"/>
          </w:tcPr>
          <w:p w14:paraId="6C084ABF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4400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mm×W940mm×H2200mm（±3mm）</w:t>
            </w:r>
          </w:p>
        </w:tc>
        <w:tc>
          <w:tcPr>
            <w:tcW w:w="391" w:type="pct"/>
            <w:vAlign w:val="center"/>
          </w:tcPr>
          <w:p w14:paraId="2CD56EF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14</w:t>
            </w:r>
          </w:p>
        </w:tc>
        <w:tc>
          <w:tcPr>
            <w:tcW w:w="609" w:type="pct"/>
            <w:vAlign w:val="center"/>
          </w:tcPr>
          <w:p w14:paraId="75C39AF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加长四人间</w:t>
            </w:r>
          </w:p>
        </w:tc>
      </w:tr>
      <w:tr w14:paraId="34226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44C7E82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415B0F1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3D54AB0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1084" w:type="pct"/>
            <w:shd w:val="clear" w:color="auto" w:fill="auto"/>
            <w:vAlign w:val="center"/>
          </w:tcPr>
          <w:p w14:paraId="513FA71E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值班室钢制高低床（含铁床架</w:t>
            </w:r>
            <w:r>
              <w:rPr>
                <w:rFonts w:hint="eastAsia" w:ascii="宋体" w:hAnsi="宋体" w:cs="宋体"/>
                <w:color w:val="auto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床板、步梯）</w:t>
            </w:r>
          </w:p>
        </w:tc>
        <w:tc>
          <w:tcPr>
            <w:tcW w:w="1697" w:type="pct"/>
            <w:shd w:val="clear" w:color="auto" w:fill="auto"/>
            <w:vAlign w:val="center"/>
          </w:tcPr>
          <w:p w14:paraId="52EC62DB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L2650mm×W940mm×H2200mm（±3mm）</w:t>
            </w:r>
          </w:p>
        </w:tc>
        <w:tc>
          <w:tcPr>
            <w:tcW w:w="391" w:type="pct"/>
            <w:shd w:val="clear" w:color="auto" w:fill="auto"/>
            <w:vAlign w:val="center"/>
          </w:tcPr>
          <w:p w14:paraId="0D9F65E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EB3300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</w:t>
            </w:r>
          </w:p>
        </w:tc>
      </w:tr>
      <w:tr w14:paraId="601D5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321195F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025810A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75FF607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084" w:type="pct"/>
            <w:shd w:val="clear" w:color="auto" w:fill="auto"/>
            <w:vAlign w:val="center"/>
          </w:tcPr>
          <w:p w14:paraId="471F0FAF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无障碍宿舍单人床（含铁床架、床板）</w:t>
            </w:r>
          </w:p>
        </w:tc>
        <w:tc>
          <w:tcPr>
            <w:tcW w:w="1697" w:type="pct"/>
            <w:shd w:val="clear" w:color="auto" w:fill="auto"/>
            <w:vAlign w:val="center"/>
          </w:tcPr>
          <w:p w14:paraId="1AD9F17D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L2100mm×W940mm×H900mm（±3mm）</w:t>
            </w:r>
          </w:p>
        </w:tc>
        <w:tc>
          <w:tcPr>
            <w:tcW w:w="391" w:type="pct"/>
            <w:shd w:val="clear" w:color="auto" w:fill="auto"/>
            <w:vAlign w:val="center"/>
          </w:tcPr>
          <w:p w14:paraId="59566AA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12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6DC849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无障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碍房间</w:t>
            </w:r>
          </w:p>
        </w:tc>
      </w:tr>
      <w:tr w14:paraId="4BFE1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3A7E034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1B8FFED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7E98D7D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1084" w:type="pct"/>
            <w:vAlign w:val="center"/>
          </w:tcPr>
          <w:p w14:paraId="4763ACBB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组合柜</w:t>
            </w:r>
          </w:p>
        </w:tc>
        <w:tc>
          <w:tcPr>
            <w:tcW w:w="1697" w:type="pct"/>
            <w:vAlign w:val="center"/>
          </w:tcPr>
          <w:p w14:paraId="19F9F49D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参考尺寸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2000mm×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W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820mm×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1720mm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（±3mm）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（尺寸按实际空间制作）</w:t>
            </w:r>
          </w:p>
        </w:tc>
        <w:tc>
          <w:tcPr>
            <w:tcW w:w="391" w:type="pct"/>
            <w:vAlign w:val="center"/>
          </w:tcPr>
          <w:p w14:paraId="3D71279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1236</w:t>
            </w:r>
          </w:p>
        </w:tc>
        <w:tc>
          <w:tcPr>
            <w:tcW w:w="609" w:type="pct"/>
            <w:vAlign w:val="center"/>
          </w:tcPr>
          <w:p w14:paraId="09B1A89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标准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四人间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加长四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间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无障碍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房间</w:t>
            </w:r>
          </w:p>
        </w:tc>
      </w:tr>
      <w:tr w14:paraId="3A437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51706F5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2FFB042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0A13281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1084" w:type="pct"/>
            <w:vAlign w:val="center"/>
          </w:tcPr>
          <w:p w14:paraId="203C0DF6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单人位钢制储物柜</w:t>
            </w:r>
          </w:p>
        </w:tc>
        <w:tc>
          <w:tcPr>
            <w:tcW w:w="1697" w:type="pct"/>
            <w:vAlign w:val="center"/>
          </w:tcPr>
          <w:p w14:paraId="4C6FED3B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L1000mm×W600mm×H1700mm（±3mm）</w:t>
            </w:r>
          </w:p>
        </w:tc>
        <w:tc>
          <w:tcPr>
            <w:tcW w:w="391" w:type="pct"/>
            <w:vAlign w:val="center"/>
          </w:tcPr>
          <w:p w14:paraId="791F561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609" w:type="pct"/>
            <w:vAlign w:val="center"/>
          </w:tcPr>
          <w:p w14:paraId="6634AE8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值班室</w:t>
            </w:r>
          </w:p>
        </w:tc>
      </w:tr>
      <w:tr w14:paraId="477BD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61B6E96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719FB2B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2B0A0F7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1084" w:type="pct"/>
            <w:vAlign w:val="center"/>
          </w:tcPr>
          <w:p w14:paraId="290B18DF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公寓椅</w:t>
            </w:r>
          </w:p>
        </w:tc>
        <w:tc>
          <w:tcPr>
            <w:tcW w:w="1697" w:type="pct"/>
            <w:vAlign w:val="center"/>
          </w:tcPr>
          <w:p w14:paraId="379EDB1A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L550mm×W520mm×H830mm（±3mm）</w:t>
            </w:r>
          </w:p>
        </w:tc>
        <w:tc>
          <w:tcPr>
            <w:tcW w:w="391" w:type="pct"/>
            <w:vAlign w:val="center"/>
          </w:tcPr>
          <w:p w14:paraId="629B6A7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1236</w:t>
            </w:r>
          </w:p>
        </w:tc>
        <w:tc>
          <w:tcPr>
            <w:tcW w:w="609" w:type="pct"/>
            <w:tcBorders>
              <w:bottom w:val="single" w:color="auto" w:sz="4" w:space="0"/>
            </w:tcBorders>
            <w:vAlign w:val="center"/>
          </w:tcPr>
          <w:p w14:paraId="5C14CFA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E61B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42774B6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0CC8403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2E5F0AC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1084" w:type="pct"/>
            <w:vAlign w:val="center"/>
          </w:tcPr>
          <w:p w14:paraId="5B817CC1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值班室办公桌</w:t>
            </w:r>
          </w:p>
        </w:tc>
        <w:tc>
          <w:tcPr>
            <w:tcW w:w="1697" w:type="pct"/>
            <w:vAlign w:val="center"/>
          </w:tcPr>
          <w:p w14:paraId="1A122F20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L1400mm×W700mm×H760mm（±3mm）</w:t>
            </w:r>
          </w:p>
        </w:tc>
        <w:tc>
          <w:tcPr>
            <w:tcW w:w="391" w:type="pct"/>
            <w:vAlign w:val="center"/>
          </w:tcPr>
          <w:p w14:paraId="311CE23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609" w:type="pct"/>
            <w:vAlign w:val="center"/>
          </w:tcPr>
          <w:p w14:paraId="5FAC306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</w:t>
            </w:r>
          </w:p>
        </w:tc>
      </w:tr>
      <w:tr w14:paraId="41CA6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45F7BA8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36D309C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3F92A1B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1084" w:type="pct"/>
            <w:vAlign w:val="center"/>
          </w:tcPr>
          <w:p w14:paraId="53BCA042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值班室办公椅</w:t>
            </w:r>
          </w:p>
        </w:tc>
        <w:tc>
          <w:tcPr>
            <w:tcW w:w="1697" w:type="pct"/>
            <w:vAlign w:val="center"/>
          </w:tcPr>
          <w:p w14:paraId="139CA3D4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常规</w:t>
            </w:r>
          </w:p>
        </w:tc>
        <w:tc>
          <w:tcPr>
            <w:tcW w:w="391" w:type="pct"/>
            <w:vAlign w:val="center"/>
          </w:tcPr>
          <w:p w14:paraId="227C061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609" w:type="pct"/>
            <w:vAlign w:val="center"/>
          </w:tcPr>
          <w:p w14:paraId="0B0E82B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</w:t>
            </w:r>
          </w:p>
        </w:tc>
      </w:tr>
      <w:tr w14:paraId="7A84A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63D6735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4737F6E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38F2B1A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1084" w:type="pct"/>
            <w:vAlign w:val="center"/>
          </w:tcPr>
          <w:p w14:paraId="32A26461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文件柜</w:t>
            </w:r>
          </w:p>
        </w:tc>
        <w:tc>
          <w:tcPr>
            <w:tcW w:w="1697" w:type="pct"/>
            <w:vAlign w:val="center"/>
          </w:tcPr>
          <w:p w14:paraId="7A1AEE6C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L850mm×W390mm×H1850mm（±3mm）</w:t>
            </w:r>
          </w:p>
        </w:tc>
        <w:tc>
          <w:tcPr>
            <w:tcW w:w="391" w:type="pct"/>
            <w:vAlign w:val="center"/>
          </w:tcPr>
          <w:p w14:paraId="4A67A41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609" w:type="pct"/>
            <w:vAlign w:val="center"/>
          </w:tcPr>
          <w:p w14:paraId="0AAB87D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</w:t>
            </w:r>
          </w:p>
        </w:tc>
      </w:tr>
      <w:tr w14:paraId="15460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64BA0C2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4057D13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2DAEEE0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084" w:type="pct"/>
            <w:vAlign w:val="center"/>
          </w:tcPr>
          <w:p w14:paraId="34115C75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窗帘（含配件）</w:t>
            </w:r>
          </w:p>
        </w:tc>
        <w:tc>
          <w:tcPr>
            <w:tcW w:w="1697" w:type="pct"/>
            <w:vAlign w:val="center"/>
          </w:tcPr>
          <w:p w14:paraId="00C67253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常规</w:t>
            </w:r>
          </w:p>
        </w:tc>
        <w:tc>
          <w:tcPr>
            <w:tcW w:w="391" w:type="pct"/>
            <w:vAlign w:val="center"/>
          </w:tcPr>
          <w:p w14:paraId="347CD90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797.5</w:t>
            </w:r>
          </w:p>
        </w:tc>
        <w:tc>
          <w:tcPr>
            <w:tcW w:w="609" w:type="pct"/>
            <w:vAlign w:val="center"/>
          </w:tcPr>
          <w:p w14:paraId="4ED85D9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B2049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792DF5D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24387D2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414" w:type="pct"/>
            <w:gridSpan w:val="2"/>
            <w:vAlign w:val="center"/>
          </w:tcPr>
          <w:p w14:paraId="5685674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采购预算</w:t>
            </w:r>
          </w:p>
        </w:tc>
        <w:tc>
          <w:tcPr>
            <w:tcW w:w="2698" w:type="pct"/>
            <w:gridSpan w:val="3"/>
            <w:vAlign w:val="center"/>
          </w:tcPr>
          <w:p w14:paraId="4E6937D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万元</w:t>
            </w:r>
          </w:p>
        </w:tc>
      </w:tr>
      <w:tr w14:paraId="657F3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5C21B4D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399189E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113" w:type="pct"/>
            <w:gridSpan w:val="5"/>
            <w:vAlign w:val="center"/>
          </w:tcPr>
          <w:p w14:paraId="68BA8C7B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注：投标报价超过采购预算（含分项预算）或最高限价金额的，其投标作无效标处理。</w:t>
            </w:r>
          </w:p>
        </w:tc>
      </w:tr>
      <w:tr w14:paraId="2D353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Align w:val="center"/>
          </w:tcPr>
          <w:p w14:paraId="68F1FB9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535" w:type="pct"/>
            <w:vAlign w:val="center"/>
          </w:tcPr>
          <w:p w14:paraId="1EC611D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核心</w:t>
            </w:r>
          </w:p>
          <w:p w14:paraId="69F6A70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产品</w:t>
            </w:r>
          </w:p>
        </w:tc>
        <w:tc>
          <w:tcPr>
            <w:tcW w:w="4113" w:type="pct"/>
            <w:gridSpan w:val="5"/>
            <w:vAlign w:val="center"/>
          </w:tcPr>
          <w:p w14:paraId="1E6EAF48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两人位连体公寓床（含铁床架、床板、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步梯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）</w:t>
            </w:r>
          </w:p>
        </w:tc>
      </w:tr>
    </w:tbl>
    <w:p w14:paraId="17106B30">
      <w:pPr>
        <w:keepNext w:val="0"/>
        <w:keepLines w:val="0"/>
        <w:pageBreakBefore w:val="0"/>
        <w:widowControl w:val="0"/>
        <w:tabs>
          <w:tab w:val="center" w:pos="4153"/>
          <w:tab w:val="right" w:pos="830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360" w:lineRule="auto"/>
        <w:jc w:val="center"/>
        <w:textAlignment w:val="baseline"/>
        <w:outlineLvl w:val="1"/>
        <w:rPr>
          <w:rFonts w:hint="eastAsia" w:ascii="宋体" w:hAnsi="宋体" w:cs="宋体"/>
          <w:b/>
          <w:sz w:val="21"/>
          <w:szCs w:val="21"/>
          <w:lang w:val="en-US" w:eastAsia="zh-CN"/>
        </w:rPr>
        <w:sectPr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 w14:paraId="4CA05BDE">
      <w:pPr>
        <w:keepNext w:val="0"/>
        <w:keepLines w:val="0"/>
        <w:pageBreakBefore w:val="0"/>
        <w:widowControl w:val="0"/>
        <w:shd w:val="clear"/>
        <w:tabs>
          <w:tab w:val="center" w:pos="4153"/>
          <w:tab w:val="right" w:pos="830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360" w:lineRule="auto"/>
        <w:jc w:val="center"/>
        <w:textAlignment w:val="baseline"/>
        <w:outlineLvl w:val="1"/>
        <w:rPr>
          <w:rFonts w:hint="eastAsia" w:ascii="宋体" w:hAnsi="宋体" w:eastAsia="宋体" w:cs="宋体"/>
          <w:b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包</w:t>
      </w:r>
      <w:r>
        <w:rPr>
          <w:rFonts w:hint="eastAsia" w:ascii="宋体" w:hAnsi="宋体" w:cs="宋体"/>
          <w:b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:2026年学生宿舍配套家具采购（智园1舍、AB楼）</w:t>
      </w:r>
    </w:p>
    <w:tbl>
      <w:tblPr>
        <w:tblStyle w:val="4"/>
        <w:tblW w:w="521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1112"/>
        <w:gridCol w:w="686"/>
        <w:gridCol w:w="2267"/>
        <w:gridCol w:w="3523"/>
        <w:gridCol w:w="800"/>
        <w:gridCol w:w="1266"/>
      </w:tblGrid>
      <w:tr w14:paraId="73881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Align w:val="center"/>
          </w:tcPr>
          <w:p w14:paraId="76F3F05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535" w:type="pct"/>
            <w:vAlign w:val="center"/>
          </w:tcPr>
          <w:p w14:paraId="1097B53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需求内容</w:t>
            </w:r>
          </w:p>
        </w:tc>
        <w:tc>
          <w:tcPr>
            <w:tcW w:w="4113" w:type="pct"/>
            <w:gridSpan w:val="5"/>
            <w:vAlign w:val="center"/>
          </w:tcPr>
          <w:p w14:paraId="75D586B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采购需求</w:t>
            </w:r>
          </w:p>
        </w:tc>
      </w:tr>
      <w:tr w14:paraId="2D2FF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Align w:val="center"/>
          </w:tcPr>
          <w:p w14:paraId="6557AEA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35" w:type="pct"/>
            <w:vAlign w:val="center"/>
          </w:tcPr>
          <w:p w14:paraId="327F46C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采购人</w:t>
            </w:r>
          </w:p>
        </w:tc>
        <w:tc>
          <w:tcPr>
            <w:tcW w:w="4113" w:type="pct"/>
            <w:gridSpan w:val="5"/>
            <w:vAlign w:val="center"/>
          </w:tcPr>
          <w:p w14:paraId="459EA9D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武汉理工大学</w:t>
            </w:r>
          </w:p>
        </w:tc>
      </w:tr>
      <w:tr w14:paraId="768CF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restart"/>
            <w:vAlign w:val="center"/>
          </w:tcPr>
          <w:p w14:paraId="251A193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535" w:type="pct"/>
            <w:vMerge w:val="restart"/>
            <w:vAlign w:val="center"/>
          </w:tcPr>
          <w:p w14:paraId="359604A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采</w:t>
            </w:r>
          </w:p>
          <w:p w14:paraId="7C31BDA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购</w:t>
            </w:r>
          </w:p>
          <w:p w14:paraId="5375FCB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内</w:t>
            </w:r>
          </w:p>
          <w:p w14:paraId="3EACA36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容</w:t>
            </w:r>
          </w:p>
        </w:tc>
        <w:tc>
          <w:tcPr>
            <w:tcW w:w="330" w:type="pct"/>
            <w:vAlign w:val="center"/>
          </w:tcPr>
          <w:p w14:paraId="59EB64C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091" w:type="pct"/>
            <w:vAlign w:val="center"/>
          </w:tcPr>
          <w:p w14:paraId="0DAFFCC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货物名称</w:t>
            </w:r>
          </w:p>
        </w:tc>
        <w:tc>
          <w:tcPr>
            <w:tcW w:w="1696" w:type="pct"/>
            <w:vAlign w:val="center"/>
          </w:tcPr>
          <w:p w14:paraId="2EDD448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规格尺寸</w:t>
            </w:r>
          </w:p>
        </w:tc>
        <w:tc>
          <w:tcPr>
            <w:tcW w:w="385" w:type="pct"/>
            <w:vAlign w:val="center"/>
          </w:tcPr>
          <w:p w14:paraId="3A2380BC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609" w:type="pct"/>
            <w:vAlign w:val="center"/>
          </w:tcPr>
          <w:p w14:paraId="2267A45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备注</w:t>
            </w:r>
          </w:p>
        </w:tc>
      </w:tr>
      <w:tr w14:paraId="5B2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59B8C71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7004657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1F8044B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091" w:type="pct"/>
            <w:vAlign w:val="center"/>
          </w:tcPr>
          <w:p w14:paraId="555C4BC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两人位连体公寓床（含铁床架、床板、步梯）</w:t>
            </w:r>
          </w:p>
        </w:tc>
        <w:tc>
          <w:tcPr>
            <w:tcW w:w="1696" w:type="pct"/>
            <w:vAlign w:val="center"/>
          </w:tcPr>
          <w:p w14:paraId="26CA507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L4750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×W940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×H2200mm（±3mm）</w:t>
            </w:r>
          </w:p>
        </w:tc>
        <w:tc>
          <w:tcPr>
            <w:tcW w:w="385" w:type="pct"/>
            <w:vAlign w:val="center"/>
          </w:tcPr>
          <w:p w14:paraId="768330D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248</w:t>
            </w:r>
          </w:p>
        </w:tc>
        <w:tc>
          <w:tcPr>
            <w:tcW w:w="609" w:type="pct"/>
            <w:vAlign w:val="center"/>
          </w:tcPr>
          <w:p w14:paraId="4B1B408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四人间</w:t>
            </w:r>
          </w:p>
        </w:tc>
      </w:tr>
      <w:tr w14:paraId="21CB9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2350735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3E7637D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135764A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091" w:type="pct"/>
            <w:vAlign w:val="center"/>
          </w:tcPr>
          <w:p w14:paraId="277E114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加长两人位连体公寓床（含铁床架、床板、爬梯）</w:t>
            </w:r>
          </w:p>
        </w:tc>
        <w:tc>
          <w:tcPr>
            <w:tcW w:w="1696" w:type="pct"/>
            <w:vAlign w:val="center"/>
          </w:tcPr>
          <w:p w14:paraId="6451481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L4400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×W940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×H2200mm（±3mm）</w:t>
            </w:r>
          </w:p>
        </w:tc>
        <w:tc>
          <w:tcPr>
            <w:tcW w:w="385" w:type="pct"/>
            <w:vAlign w:val="center"/>
          </w:tcPr>
          <w:p w14:paraId="0182F2D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12</w:t>
            </w:r>
          </w:p>
        </w:tc>
        <w:tc>
          <w:tcPr>
            <w:tcW w:w="609" w:type="pct"/>
            <w:vAlign w:val="center"/>
          </w:tcPr>
          <w:p w14:paraId="670E6D6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加长四人间</w:t>
            </w:r>
          </w:p>
        </w:tc>
      </w:tr>
      <w:tr w14:paraId="61FE0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00C1B0B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3FED426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5331004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1091" w:type="pct"/>
            <w:vAlign w:val="center"/>
          </w:tcPr>
          <w:p w14:paraId="49FD1E0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无障碍宿舍单人床（含铁床架、床板）</w:t>
            </w:r>
          </w:p>
        </w:tc>
        <w:tc>
          <w:tcPr>
            <w:tcW w:w="1696" w:type="pct"/>
            <w:vAlign w:val="center"/>
          </w:tcPr>
          <w:p w14:paraId="115D2B0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L2100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×W940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×H900mm（±3mm）</w:t>
            </w:r>
          </w:p>
        </w:tc>
        <w:tc>
          <w:tcPr>
            <w:tcW w:w="385" w:type="pct"/>
            <w:vAlign w:val="center"/>
          </w:tcPr>
          <w:p w14:paraId="02D5684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108</w:t>
            </w:r>
          </w:p>
        </w:tc>
        <w:tc>
          <w:tcPr>
            <w:tcW w:w="609" w:type="pct"/>
            <w:vAlign w:val="center"/>
          </w:tcPr>
          <w:p w14:paraId="2766D0A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无障碍</w:t>
            </w:r>
          </w:p>
        </w:tc>
      </w:tr>
      <w:tr w14:paraId="6631D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63BB832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54A9CD0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69694FD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1091" w:type="pct"/>
            <w:vAlign w:val="center"/>
          </w:tcPr>
          <w:p w14:paraId="687CFE2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值班室钢制高低床（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含铁床架、床板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、步梯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）</w:t>
            </w:r>
          </w:p>
        </w:tc>
        <w:tc>
          <w:tcPr>
            <w:tcW w:w="1696" w:type="pct"/>
            <w:vAlign w:val="center"/>
          </w:tcPr>
          <w:p w14:paraId="7CE872A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L2650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×W940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×H2200mm（±3mm）</w:t>
            </w:r>
          </w:p>
        </w:tc>
        <w:tc>
          <w:tcPr>
            <w:tcW w:w="385" w:type="pct"/>
            <w:vAlign w:val="center"/>
          </w:tcPr>
          <w:p w14:paraId="6FB5168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609" w:type="pct"/>
            <w:vAlign w:val="center"/>
          </w:tcPr>
          <w:p w14:paraId="21F2AD9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值班室</w:t>
            </w:r>
          </w:p>
        </w:tc>
      </w:tr>
      <w:tr w14:paraId="7ACB4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0F53EFC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776190F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1082710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1091" w:type="pct"/>
            <w:vAlign w:val="center"/>
          </w:tcPr>
          <w:p w14:paraId="3ECC1C3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组合柜</w:t>
            </w:r>
          </w:p>
        </w:tc>
        <w:tc>
          <w:tcPr>
            <w:tcW w:w="1696" w:type="pct"/>
            <w:vAlign w:val="center"/>
          </w:tcPr>
          <w:p w14:paraId="7C5DC723">
            <w:pPr>
              <w:widowControl/>
              <w:spacing w:line="276" w:lineRule="auto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参考尺寸L2000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×W820mm×H1720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m（±3mm）（尺寸按实际空间制作）</w:t>
            </w:r>
          </w:p>
        </w:tc>
        <w:tc>
          <w:tcPr>
            <w:tcW w:w="385" w:type="pct"/>
            <w:vAlign w:val="center"/>
          </w:tcPr>
          <w:p w14:paraId="0285083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628</w:t>
            </w:r>
          </w:p>
        </w:tc>
        <w:tc>
          <w:tcPr>
            <w:tcW w:w="609" w:type="pct"/>
            <w:vAlign w:val="center"/>
          </w:tcPr>
          <w:p w14:paraId="49D063A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　</w:t>
            </w:r>
          </w:p>
        </w:tc>
      </w:tr>
      <w:tr w14:paraId="2674A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2136A43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075286A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69F914F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1091" w:type="pct"/>
            <w:vAlign w:val="center"/>
          </w:tcPr>
          <w:p w14:paraId="410430D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单人位钢制储物柜</w:t>
            </w:r>
          </w:p>
        </w:tc>
        <w:tc>
          <w:tcPr>
            <w:tcW w:w="1696" w:type="pct"/>
            <w:vAlign w:val="center"/>
          </w:tcPr>
          <w:p w14:paraId="5ECADB3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L1000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×W600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×H1700mm（±3mm）</w:t>
            </w:r>
          </w:p>
        </w:tc>
        <w:tc>
          <w:tcPr>
            <w:tcW w:w="385" w:type="pct"/>
            <w:vAlign w:val="center"/>
          </w:tcPr>
          <w:p w14:paraId="42911CD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609" w:type="pct"/>
            <w:vAlign w:val="center"/>
          </w:tcPr>
          <w:p w14:paraId="19DBA7F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值班室</w:t>
            </w:r>
          </w:p>
        </w:tc>
      </w:tr>
      <w:tr w14:paraId="376C8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059892F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1966D00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05A98B2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1091" w:type="pct"/>
            <w:vAlign w:val="center"/>
          </w:tcPr>
          <w:p w14:paraId="30AFF45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公寓椅</w:t>
            </w:r>
          </w:p>
        </w:tc>
        <w:tc>
          <w:tcPr>
            <w:tcW w:w="1696" w:type="pct"/>
            <w:vAlign w:val="center"/>
          </w:tcPr>
          <w:p w14:paraId="6F041C0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L550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×W520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×H830mm（±3mm）</w:t>
            </w:r>
          </w:p>
        </w:tc>
        <w:tc>
          <w:tcPr>
            <w:tcW w:w="385" w:type="pct"/>
            <w:vAlign w:val="center"/>
          </w:tcPr>
          <w:p w14:paraId="63DBE5F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628</w:t>
            </w:r>
          </w:p>
        </w:tc>
        <w:tc>
          <w:tcPr>
            <w:tcW w:w="609" w:type="pct"/>
            <w:tcBorders>
              <w:bottom w:val="single" w:color="auto" w:sz="4" w:space="0"/>
            </w:tcBorders>
            <w:vAlign w:val="center"/>
          </w:tcPr>
          <w:p w14:paraId="5FBD402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　</w:t>
            </w:r>
          </w:p>
        </w:tc>
      </w:tr>
      <w:tr w14:paraId="04F87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5A82D22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002FEF3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0EB5C61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1091" w:type="pct"/>
            <w:vAlign w:val="center"/>
          </w:tcPr>
          <w:p w14:paraId="4A58E7D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可折叠会议条桌</w:t>
            </w:r>
          </w:p>
        </w:tc>
        <w:tc>
          <w:tcPr>
            <w:tcW w:w="1696" w:type="pct"/>
            <w:vAlign w:val="center"/>
          </w:tcPr>
          <w:p w14:paraId="3ED5DDD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L1200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×W600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×H750mm（±3mm）</w:t>
            </w:r>
          </w:p>
        </w:tc>
        <w:tc>
          <w:tcPr>
            <w:tcW w:w="385" w:type="pct"/>
            <w:vAlign w:val="center"/>
          </w:tcPr>
          <w:p w14:paraId="2909AB9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609" w:type="pct"/>
            <w:vAlign w:val="center"/>
          </w:tcPr>
          <w:p w14:paraId="773ADE3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活动室</w:t>
            </w:r>
          </w:p>
        </w:tc>
      </w:tr>
      <w:tr w14:paraId="3CFBAE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69EBA4A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43A953C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5552FF0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1091" w:type="pct"/>
            <w:vAlign w:val="center"/>
          </w:tcPr>
          <w:p w14:paraId="027AA47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可折叠会议椅</w:t>
            </w:r>
          </w:p>
        </w:tc>
        <w:tc>
          <w:tcPr>
            <w:tcW w:w="1696" w:type="pct"/>
            <w:vAlign w:val="center"/>
          </w:tcPr>
          <w:p w14:paraId="0F579BB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常规</w:t>
            </w:r>
          </w:p>
        </w:tc>
        <w:tc>
          <w:tcPr>
            <w:tcW w:w="385" w:type="pct"/>
            <w:vAlign w:val="center"/>
          </w:tcPr>
          <w:p w14:paraId="0538C2B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32</w:t>
            </w:r>
          </w:p>
        </w:tc>
        <w:tc>
          <w:tcPr>
            <w:tcW w:w="609" w:type="pct"/>
            <w:vAlign w:val="center"/>
          </w:tcPr>
          <w:p w14:paraId="7395D0D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活动室</w:t>
            </w:r>
          </w:p>
        </w:tc>
      </w:tr>
      <w:tr w14:paraId="71A4C7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2BEB2D0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53B9EF8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092A91C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1091" w:type="pct"/>
            <w:vAlign w:val="center"/>
          </w:tcPr>
          <w:p w14:paraId="48EED52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值班室办公桌</w:t>
            </w:r>
          </w:p>
        </w:tc>
        <w:tc>
          <w:tcPr>
            <w:tcW w:w="1696" w:type="pct"/>
            <w:vAlign w:val="center"/>
          </w:tcPr>
          <w:p w14:paraId="3692557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L1400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×W700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×H760mm（±3mm）</w:t>
            </w:r>
          </w:p>
        </w:tc>
        <w:tc>
          <w:tcPr>
            <w:tcW w:w="385" w:type="pct"/>
            <w:vAlign w:val="center"/>
          </w:tcPr>
          <w:p w14:paraId="60D83E1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609" w:type="pct"/>
            <w:vAlign w:val="center"/>
          </w:tcPr>
          <w:p w14:paraId="4A9466C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值班室</w:t>
            </w:r>
          </w:p>
        </w:tc>
      </w:tr>
      <w:tr w14:paraId="3B5C6A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30B9A4C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6AA0F7B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069DE45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091" w:type="pct"/>
            <w:vAlign w:val="center"/>
          </w:tcPr>
          <w:p w14:paraId="64486FE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值班室办公椅</w:t>
            </w:r>
          </w:p>
        </w:tc>
        <w:tc>
          <w:tcPr>
            <w:tcW w:w="1696" w:type="pct"/>
            <w:vAlign w:val="center"/>
          </w:tcPr>
          <w:p w14:paraId="5274F33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常规</w:t>
            </w:r>
          </w:p>
        </w:tc>
        <w:tc>
          <w:tcPr>
            <w:tcW w:w="385" w:type="pct"/>
            <w:vAlign w:val="center"/>
          </w:tcPr>
          <w:p w14:paraId="4743A8F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609" w:type="pct"/>
            <w:vAlign w:val="center"/>
          </w:tcPr>
          <w:p w14:paraId="78D33CB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值班室</w:t>
            </w:r>
          </w:p>
        </w:tc>
      </w:tr>
      <w:tr w14:paraId="55520E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21AF9A3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4A321CC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0DB06B6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12</w:t>
            </w:r>
          </w:p>
        </w:tc>
        <w:tc>
          <w:tcPr>
            <w:tcW w:w="1091" w:type="pct"/>
            <w:vAlign w:val="center"/>
          </w:tcPr>
          <w:p w14:paraId="5EF83CE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文件柜</w:t>
            </w:r>
          </w:p>
        </w:tc>
        <w:tc>
          <w:tcPr>
            <w:tcW w:w="1696" w:type="pct"/>
            <w:vAlign w:val="center"/>
          </w:tcPr>
          <w:p w14:paraId="03A3ECF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L850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×W390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×H1850mm（±3mm）</w:t>
            </w:r>
          </w:p>
        </w:tc>
        <w:tc>
          <w:tcPr>
            <w:tcW w:w="385" w:type="pct"/>
            <w:vAlign w:val="center"/>
          </w:tcPr>
          <w:p w14:paraId="13AF5B7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609" w:type="pct"/>
            <w:vAlign w:val="center"/>
          </w:tcPr>
          <w:p w14:paraId="24DD247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值班室</w:t>
            </w:r>
          </w:p>
        </w:tc>
      </w:tr>
      <w:tr w14:paraId="1A0B6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1232273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0F492AB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3D42DD5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13</w:t>
            </w:r>
          </w:p>
        </w:tc>
        <w:tc>
          <w:tcPr>
            <w:tcW w:w="1091" w:type="pct"/>
            <w:vAlign w:val="center"/>
          </w:tcPr>
          <w:p w14:paraId="22B50EB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单人床含床垫</w:t>
            </w:r>
          </w:p>
        </w:tc>
        <w:tc>
          <w:tcPr>
            <w:tcW w:w="1696" w:type="pct"/>
            <w:vAlign w:val="center"/>
          </w:tcPr>
          <w:p w14:paraId="46430F4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 1200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×2000mm（±10mm）</w:t>
            </w:r>
          </w:p>
        </w:tc>
        <w:tc>
          <w:tcPr>
            <w:tcW w:w="385" w:type="pct"/>
            <w:vAlign w:val="center"/>
          </w:tcPr>
          <w:p w14:paraId="0DAAD27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609" w:type="pct"/>
            <w:vAlign w:val="center"/>
          </w:tcPr>
          <w:p w14:paraId="6A05F3C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辅导员宿舍</w:t>
            </w:r>
          </w:p>
        </w:tc>
      </w:tr>
      <w:tr w14:paraId="05BE4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3327009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6579BD8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212B6A1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14</w:t>
            </w:r>
          </w:p>
        </w:tc>
        <w:tc>
          <w:tcPr>
            <w:tcW w:w="1091" w:type="pct"/>
            <w:vAlign w:val="center"/>
          </w:tcPr>
          <w:p w14:paraId="6521CB3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床头柜</w:t>
            </w:r>
          </w:p>
        </w:tc>
        <w:tc>
          <w:tcPr>
            <w:tcW w:w="1696" w:type="pct"/>
            <w:vAlign w:val="center"/>
          </w:tcPr>
          <w:p w14:paraId="7DD6B4D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500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×400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×450mm （±3mm）</w:t>
            </w:r>
          </w:p>
        </w:tc>
        <w:tc>
          <w:tcPr>
            <w:tcW w:w="385" w:type="pct"/>
            <w:vAlign w:val="center"/>
          </w:tcPr>
          <w:p w14:paraId="1305D4D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609" w:type="pct"/>
            <w:vAlign w:val="center"/>
          </w:tcPr>
          <w:p w14:paraId="4C06F31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辅导员宿舍</w:t>
            </w:r>
          </w:p>
        </w:tc>
      </w:tr>
      <w:tr w14:paraId="40A39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4C7A375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1AC16FA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5611C6B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15</w:t>
            </w:r>
          </w:p>
        </w:tc>
        <w:tc>
          <w:tcPr>
            <w:tcW w:w="1091" w:type="pct"/>
            <w:vAlign w:val="center"/>
          </w:tcPr>
          <w:p w14:paraId="7F3EC27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衣柜</w:t>
            </w:r>
          </w:p>
        </w:tc>
        <w:tc>
          <w:tcPr>
            <w:tcW w:w="1696" w:type="pct"/>
            <w:vAlign w:val="center"/>
          </w:tcPr>
          <w:p w14:paraId="47CEE0C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800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×600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×2000mm（±3mm）</w:t>
            </w:r>
          </w:p>
        </w:tc>
        <w:tc>
          <w:tcPr>
            <w:tcW w:w="385" w:type="pct"/>
            <w:vAlign w:val="center"/>
          </w:tcPr>
          <w:p w14:paraId="3D9A888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609" w:type="pct"/>
            <w:vAlign w:val="center"/>
          </w:tcPr>
          <w:p w14:paraId="1246B84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辅导员宿舍</w:t>
            </w:r>
          </w:p>
        </w:tc>
      </w:tr>
      <w:tr w14:paraId="7D593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6DA116A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22129D5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779B2C5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16</w:t>
            </w:r>
          </w:p>
        </w:tc>
        <w:tc>
          <w:tcPr>
            <w:tcW w:w="1091" w:type="pct"/>
            <w:vAlign w:val="center"/>
          </w:tcPr>
          <w:p w14:paraId="0E2088F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书桌书架</w:t>
            </w:r>
          </w:p>
        </w:tc>
        <w:tc>
          <w:tcPr>
            <w:tcW w:w="1696" w:type="pct"/>
            <w:vAlign w:val="center"/>
          </w:tcPr>
          <w:p w14:paraId="5923EBE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1200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×600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×1960mm （±3mm）</w:t>
            </w:r>
          </w:p>
        </w:tc>
        <w:tc>
          <w:tcPr>
            <w:tcW w:w="385" w:type="pct"/>
            <w:vAlign w:val="center"/>
          </w:tcPr>
          <w:p w14:paraId="77F9B67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609" w:type="pct"/>
            <w:vAlign w:val="center"/>
          </w:tcPr>
          <w:p w14:paraId="7EADA31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辅导员宿舍</w:t>
            </w:r>
          </w:p>
        </w:tc>
      </w:tr>
      <w:tr w14:paraId="026CA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32DC8F5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3AA4343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2E6EAAF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17</w:t>
            </w:r>
          </w:p>
        </w:tc>
        <w:tc>
          <w:tcPr>
            <w:tcW w:w="1091" w:type="pct"/>
            <w:vAlign w:val="center"/>
          </w:tcPr>
          <w:p w14:paraId="7851E1B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实木椅</w:t>
            </w:r>
          </w:p>
        </w:tc>
        <w:tc>
          <w:tcPr>
            <w:tcW w:w="1696" w:type="pct"/>
            <w:vAlign w:val="center"/>
          </w:tcPr>
          <w:p w14:paraId="795F165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410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（宽）×430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（深）×440mm（座高）/840mm（背高）（±3mm）</w:t>
            </w:r>
          </w:p>
        </w:tc>
        <w:tc>
          <w:tcPr>
            <w:tcW w:w="385" w:type="pct"/>
            <w:vAlign w:val="center"/>
          </w:tcPr>
          <w:p w14:paraId="1C2D66F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609" w:type="pct"/>
            <w:vAlign w:val="center"/>
          </w:tcPr>
          <w:p w14:paraId="5055CF6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辅导员宿舍</w:t>
            </w:r>
          </w:p>
        </w:tc>
      </w:tr>
      <w:tr w14:paraId="02C1C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6F70C80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520AA50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0F71E51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18</w:t>
            </w:r>
          </w:p>
        </w:tc>
        <w:tc>
          <w:tcPr>
            <w:tcW w:w="1091" w:type="pct"/>
            <w:vAlign w:val="center"/>
          </w:tcPr>
          <w:p w14:paraId="36E1738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沙发</w:t>
            </w:r>
          </w:p>
        </w:tc>
        <w:tc>
          <w:tcPr>
            <w:tcW w:w="1696" w:type="pct"/>
            <w:vAlign w:val="center"/>
          </w:tcPr>
          <w:p w14:paraId="2BC4390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1450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×650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×750mm（±10mm）</w:t>
            </w:r>
          </w:p>
        </w:tc>
        <w:tc>
          <w:tcPr>
            <w:tcW w:w="385" w:type="pct"/>
            <w:vAlign w:val="center"/>
          </w:tcPr>
          <w:p w14:paraId="38E2772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609" w:type="pct"/>
            <w:vAlign w:val="center"/>
          </w:tcPr>
          <w:p w14:paraId="75E020D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辅导员宿舍</w:t>
            </w:r>
          </w:p>
        </w:tc>
      </w:tr>
      <w:tr w14:paraId="165F8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4A0F4EE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0C8DD96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6DB62FA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19</w:t>
            </w:r>
          </w:p>
        </w:tc>
        <w:tc>
          <w:tcPr>
            <w:tcW w:w="1091" w:type="pct"/>
            <w:vAlign w:val="center"/>
          </w:tcPr>
          <w:p w14:paraId="17A4C82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茶几</w:t>
            </w:r>
          </w:p>
        </w:tc>
        <w:tc>
          <w:tcPr>
            <w:tcW w:w="1696" w:type="pct"/>
            <w:vAlign w:val="center"/>
          </w:tcPr>
          <w:p w14:paraId="64D0FA2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1000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×500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×450mm（±3mm）</w:t>
            </w:r>
          </w:p>
        </w:tc>
        <w:tc>
          <w:tcPr>
            <w:tcW w:w="385" w:type="pct"/>
            <w:vAlign w:val="center"/>
          </w:tcPr>
          <w:p w14:paraId="58DF1E0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609" w:type="pct"/>
            <w:vAlign w:val="center"/>
          </w:tcPr>
          <w:p w14:paraId="7E01AC1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辅导员宿舍</w:t>
            </w:r>
          </w:p>
        </w:tc>
      </w:tr>
      <w:tr w14:paraId="386AF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3E7B4F6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110ED1C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0246E3F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20</w:t>
            </w:r>
          </w:p>
        </w:tc>
        <w:tc>
          <w:tcPr>
            <w:tcW w:w="1091" w:type="pct"/>
            <w:vAlign w:val="center"/>
          </w:tcPr>
          <w:p w14:paraId="49A62CD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边柜</w:t>
            </w:r>
          </w:p>
        </w:tc>
        <w:tc>
          <w:tcPr>
            <w:tcW w:w="1696" w:type="pct"/>
            <w:vAlign w:val="center"/>
          </w:tcPr>
          <w:p w14:paraId="1ACBCFA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L1000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×W400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×H1200mm（±3mm）</w:t>
            </w:r>
          </w:p>
        </w:tc>
        <w:tc>
          <w:tcPr>
            <w:tcW w:w="385" w:type="pct"/>
            <w:vAlign w:val="center"/>
          </w:tcPr>
          <w:p w14:paraId="71F3264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609" w:type="pct"/>
            <w:vAlign w:val="center"/>
          </w:tcPr>
          <w:p w14:paraId="0B8C1B4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辅导员宿舍</w:t>
            </w:r>
          </w:p>
        </w:tc>
      </w:tr>
      <w:tr w14:paraId="31567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21EFD86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37A22B2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30" w:type="pct"/>
            <w:vAlign w:val="center"/>
          </w:tcPr>
          <w:p w14:paraId="0A10407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21</w:t>
            </w:r>
          </w:p>
        </w:tc>
        <w:tc>
          <w:tcPr>
            <w:tcW w:w="1091" w:type="pct"/>
            <w:vAlign w:val="center"/>
          </w:tcPr>
          <w:p w14:paraId="253EBFC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窗帘（含配件）</w:t>
            </w:r>
          </w:p>
        </w:tc>
        <w:tc>
          <w:tcPr>
            <w:tcW w:w="1696" w:type="pct"/>
            <w:vAlign w:val="center"/>
          </w:tcPr>
          <w:p w14:paraId="66A7885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常规</w:t>
            </w:r>
          </w:p>
        </w:tc>
        <w:tc>
          <w:tcPr>
            <w:tcW w:w="385" w:type="pct"/>
            <w:vAlign w:val="center"/>
          </w:tcPr>
          <w:p w14:paraId="23A905E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342.5</w:t>
            </w:r>
          </w:p>
        </w:tc>
        <w:tc>
          <w:tcPr>
            <w:tcW w:w="609" w:type="pct"/>
            <w:vAlign w:val="center"/>
          </w:tcPr>
          <w:p w14:paraId="443F7E4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　</w:t>
            </w:r>
          </w:p>
        </w:tc>
      </w:tr>
      <w:tr w14:paraId="29CF7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4F51A97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3CDA1CD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422" w:type="pct"/>
            <w:gridSpan w:val="2"/>
            <w:vAlign w:val="center"/>
          </w:tcPr>
          <w:p w14:paraId="69DF807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采购预算</w:t>
            </w:r>
          </w:p>
        </w:tc>
        <w:tc>
          <w:tcPr>
            <w:tcW w:w="2691" w:type="pct"/>
            <w:gridSpan w:val="3"/>
            <w:vAlign w:val="center"/>
          </w:tcPr>
          <w:p w14:paraId="1320076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175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万元</w:t>
            </w:r>
          </w:p>
        </w:tc>
      </w:tr>
      <w:tr w14:paraId="16295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Merge w:val="continue"/>
            <w:vAlign w:val="center"/>
          </w:tcPr>
          <w:p w14:paraId="0C67491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35" w:type="pct"/>
            <w:vMerge w:val="continue"/>
            <w:vAlign w:val="center"/>
          </w:tcPr>
          <w:p w14:paraId="3FD79A7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113" w:type="pct"/>
            <w:gridSpan w:val="5"/>
            <w:vAlign w:val="center"/>
          </w:tcPr>
          <w:p w14:paraId="0EDA945A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注：投标报价超过采购预算（含分项预算）或最高限价金额的，其投标作无效标处理。</w:t>
            </w:r>
          </w:p>
        </w:tc>
      </w:tr>
      <w:tr w14:paraId="4EF9E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51" w:type="pct"/>
            <w:vAlign w:val="center"/>
          </w:tcPr>
          <w:p w14:paraId="3734494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535" w:type="pct"/>
            <w:vAlign w:val="center"/>
          </w:tcPr>
          <w:p w14:paraId="4751DD8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核心</w:t>
            </w:r>
          </w:p>
          <w:p w14:paraId="54D60CE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产品</w:t>
            </w:r>
          </w:p>
        </w:tc>
        <w:tc>
          <w:tcPr>
            <w:tcW w:w="4113" w:type="pct"/>
            <w:gridSpan w:val="5"/>
            <w:vAlign w:val="center"/>
          </w:tcPr>
          <w:p w14:paraId="6A52309C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两人位连体公寓床（含铁床架、床板、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步梯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）</w:t>
            </w:r>
          </w:p>
        </w:tc>
      </w:tr>
    </w:tbl>
    <w:p w14:paraId="7F8DD287">
      <w:pPr>
        <w:keepNext w:val="0"/>
        <w:keepLines w:val="0"/>
        <w:pageBreakBefore w:val="0"/>
        <w:widowControl w:val="0"/>
        <w:tabs>
          <w:tab w:val="center" w:pos="4153"/>
          <w:tab w:val="right" w:pos="830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360" w:lineRule="auto"/>
        <w:jc w:val="center"/>
        <w:textAlignment w:val="baseline"/>
        <w:outlineLvl w:val="1"/>
        <w:rPr>
          <w:rFonts w:hint="eastAsia" w:ascii="宋体" w:hAnsi="宋体" w:cs="宋体"/>
          <w:b/>
          <w:sz w:val="21"/>
          <w:szCs w:val="21"/>
          <w:lang w:val="en-US" w:eastAsia="zh-CN"/>
        </w:rPr>
        <w:sectPr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 w14:paraId="4CCCD056">
      <w:pPr>
        <w:keepNext w:val="0"/>
        <w:keepLines w:val="0"/>
        <w:pageBreakBefore w:val="0"/>
        <w:widowControl w:val="0"/>
        <w:tabs>
          <w:tab w:val="center" w:pos="4153"/>
          <w:tab w:val="right" w:pos="830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360" w:lineRule="auto"/>
        <w:jc w:val="center"/>
        <w:textAlignment w:val="baseline"/>
        <w:outlineLvl w:val="1"/>
        <w:rPr>
          <w:rFonts w:hint="eastAsia" w:ascii="宋体" w:hAnsi="宋体" w:eastAsia="宋体" w:cs="宋体"/>
          <w:b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包</w:t>
      </w:r>
      <w:r>
        <w:rPr>
          <w:rFonts w:hint="eastAsia" w:ascii="宋体" w:hAnsi="宋体" w:cs="宋体"/>
          <w:b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:2026年学生宿舍配套家具采购（智园3舍）</w:t>
      </w:r>
    </w:p>
    <w:tbl>
      <w:tblPr>
        <w:tblStyle w:val="4"/>
        <w:tblW w:w="5008" w:type="pct"/>
        <w:tblInd w:w="1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1112"/>
        <w:gridCol w:w="686"/>
        <w:gridCol w:w="2587"/>
        <w:gridCol w:w="2836"/>
        <w:gridCol w:w="833"/>
        <w:gridCol w:w="1196"/>
      </w:tblGrid>
      <w:tr w14:paraId="4CA50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Align w:val="center"/>
          </w:tcPr>
          <w:p w14:paraId="14C43E0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557" w:type="pct"/>
            <w:vAlign w:val="center"/>
          </w:tcPr>
          <w:p w14:paraId="6395896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需求内容</w:t>
            </w:r>
          </w:p>
        </w:tc>
        <w:tc>
          <w:tcPr>
            <w:tcW w:w="4077" w:type="pct"/>
            <w:gridSpan w:val="5"/>
            <w:vAlign w:val="center"/>
          </w:tcPr>
          <w:p w14:paraId="4334242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采购需求</w:t>
            </w:r>
          </w:p>
        </w:tc>
      </w:tr>
      <w:tr w14:paraId="5593D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Align w:val="center"/>
          </w:tcPr>
          <w:p w14:paraId="5F8EA32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57" w:type="pct"/>
            <w:vAlign w:val="center"/>
          </w:tcPr>
          <w:p w14:paraId="1C41FFC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采购人</w:t>
            </w:r>
          </w:p>
        </w:tc>
        <w:tc>
          <w:tcPr>
            <w:tcW w:w="4077" w:type="pct"/>
            <w:gridSpan w:val="5"/>
            <w:vAlign w:val="center"/>
          </w:tcPr>
          <w:p w14:paraId="19449DC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武汉理工大学</w:t>
            </w:r>
          </w:p>
        </w:tc>
      </w:tr>
      <w:tr w14:paraId="40836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Merge w:val="restart"/>
            <w:vAlign w:val="center"/>
          </w:tcPr>
          <w:p w14:paraId="27A158A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557" w:type="pct"/>
            <w:vMerge w:val="restart"/>
            <w:vAlign w:val="center"/>
          </w:tcPr>
          <w:p w14:paraId="6E190CA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采</w:t>
            </w:r>
          </w:p>
          <w:p w14:paraId="45A8CE4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购</w:t>
            </w:r>
          </w:p>
          <w:p w14:paraId="40A34EB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内</w:t>
            </w:r>
          </w:p>
          <w:p w14:paraId="2C603B4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容</w:t>
            </w:r>
          </w:p>
        </w:tc>
        <w:tc>
          <w:tcPr>
            <w:tcW w:w="343" w:type="pct"/>
            <w:vAlign w:val="center"/>
          </w:tcPr>
          <w:p w14:paraId="39F9A60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296" w:type="pct"/>
            <w:vAlign w:val="center"/>
          </w:tcPr>
          <w:p w14:paraId="5FFF3FF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货物名称</w:t>
            </w:r>
          </w:p>
        </w:tc>
        <w:tc>
          <w:tcPr>
            <w:tcW w:w="1420" w:type="pct"/>
            <w:vAlign w:val="center"/>
          </w:tcPr>
          <w:p w14:paraId="59682FB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规格尺寸</w:t>
            </w:r>
          </w:p>
        </w:tc>
        <w:tc>
          <w:tcPr>
            <w:tcW w:w="417" w:type="pct"/>
            <w:vAlign w:val="center"/>
          </w:tcPr>
          <w:p w14:paraId="76A18781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599" w:type="pct"/>
            <w:vAlign w:val="center"/>
          </w:tcPr>
          <w:p w14:paraId="5331B31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备注</w:t>
            </w:r>
          </w:p>
        </w:tc>
      </w:tr>
      <w:tr w14:paraId="630B2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Merge w:val="continue"/>
            <w:vAlign w:val="center"/>
          </w:tcPr>
          <w:p w14:paraId="0F9A0F0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7" w:type="pct"/>
            <w:vMerge w:val="continue"/>
            <w:vAlign w:val="center"/>
          </w:tcPr>
          <w:p w14:paraId="561E16C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7F3B588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96" w:type="pct"/>
            <w:vAlign w:val="center"/>
          </w:tcPr>
          <w:p w14:paraId="4ACEE10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两人位连体公寓床（含铁床架、床板、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步梯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）</w:t>
            </w:r>
          </w:p>
        </w:tc>
        <w:tc>
          <w:tcPr>
            <w:tcW w:w="1420" w:type="pct"/>
            <w:vAlign w:val="center"/>
          </w:tcPr>
          <w:p w14:paraId="715B92F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L4750mm×W940mm×H2200mm（±3mm）</w:t>
            </w:r>
          </w:p>
        </w:tc>
        <w:tc>
          <w:tcPr>
            <w:tcW w:w="417" w:type="pct"/>
            <w:vAlign w:val="center"/>
          </w:tcPr>
          <w:p w14:paraId="54AD991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296</w:t>
            </w:r>
          </w:p>
        </w:tc>
        <w:tc>
          <w:tcPr>
            <w:tcW w:w="599" w:type="pct"/>
            <w:vAlign w:val="center"/>
          </w:tcPr>
          <w:p w14:paraId="419D1AD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四人间</w:t>
            </w:r>
          </w:p>
        </w:tc>
      </w:tr>
      <w:tr w14:paraId="2EA84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Merge w:val="continue"/>
            <w:vAlign w:val="center"/>
          </w:tcPr>
          <w:p w14:paraId="24592D0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7" w:type="pct"/>
            <w:vMerge w:val="continue"/>
            <w:vAlign w:val="center"/>
          </w:tcPr>
          <w:p w14:paraId="710B4DC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38FE0E7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296" w:type="pct"/>
            <w:vAlign w:val="center"/>
          </w:tcPr>
          <w:p w14:paraId="15B2663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加长两人位连体公寓床（含铁床架、床板、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爬梯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）</w:t>
            </w:r>
          </w:p>
        </w:tc>
        <w:tc>
          <w:tcPr>
            <w:tcW w:w="1420" w:type="pct"/>
            <w:vAlign w:val="center"/>
          </w:tcPr>
          <w:p w14:paraId="188EC10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4400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mm×W940mm×H2200mm（±3mm）</w:t>
            </w:r>
          </w:p>
        </w:tc>
        <w:tc>
          <w:tcPr>
            <w:tcW w:w="417" w:type="pct"/>
            <w:vAlign w:val="center"/>
          </w:tcPr>
          <w:p w14:paraId="2AED103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12</w:t>
            </w:r>
          </w:p>
        </w:tc>
        <w:tc>
          <w:tcPr>
            <w:tcW w:w="599" w:type="pct"/>
            <w:vAlign w:val="center"/>
          </w:tcPr>
          <w:p w14:paraId="15A4BD2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加长四人间</w:t>
            </w:r>
          </w:p>
        </w:tc>
      </w:tr>
      <w:tr w14:paraId="3E83A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Merge w:val="continue"/>
            <w:vAlign w:val="center"/>
          </w:tcPr>
          <w:p w14:paraId="025BA38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7" w:type="pct"/>
            <w:vMerge w:val="continue"/>
            <w:vAlign w:val="center"/>
          </w:tcPr>
          <w:p w14:paraId="2794185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069D3D9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1296" w:type="pct"/>
            <w:vAlign w:val="center"/>
          </w:tcPr>
          <w:p w14:paraId="70F7306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无障碍宿舍单人床（含铁床架、床板）</w:t>
            </w:r>
          </w:p>
        </w:tc>
        <w:tc>
          <w:tcPr>
            <w:tcW w:w="1420" w:type="pct"/>
            <w:vAlign w:val="center"/>
          </w:tcPr>
          <w:p w14:paraId="0820DAF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L2100mm×W940mm×H900mm（±3mm）</w:t>
            </w:r>
          </w:p>
        </w:tc>
        <w:tc>
          <w:tcPr>
            <w:tcW w:w="417" w:type="pct"/>
            <w:vAlign w:val="center"/>
          </w:tcPr>
          <w:p w14:paraId="46D0CA8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599" w:type="pct"/>
            <w:vAlign w:val="center"/>
          </w:tcPr>
          <w:p w14:paraId="6481282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无障碍</w:t>
            </w:r>
          </w:p>
        </w:tc>
      </w:tr>
      <w:tr w14:paraId="7DC25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Merge w:val="continue"/>
            <w:vAlign w:val="center"/>
          </w:tcPr>
          <w:p w14:paraId="6DD62C9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7" w:type="pct"/>
            <w:vMerge w:val="continue"/>
            <w:vAlign w:val="center"/>
          </w:tcPr>
          <w:p w14:paraId="4F701EA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04D34F1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1296" w:type="pct"/>
            <w:vAlign w:val="center"/>
          </w:tcPr>
          <w:p w14:paraId="7E5541A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值班室钢制高低床（含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铁床架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床板、步梯）</w:t>
            </w:r>
          </w:p>
        </w:tc>
        <w:tc>
          <w:tcPr>
            <w:tcW w:w="1420" w:type="pct"/>
            <w:vAlign w:val="center"/>
          </w:tcPr>
          <w:p w14:paraId="506028D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L2650mm×W940mm×H2200mm（±3mm）</w:t>
            </w:r>
          </w:p>
        </w:tc>
        <w:tc>
          <w:tcPr>
            <w:tcW w:w="417" w:type="pct"/>
            <w:vAlign w:val="center"/>
          </w:tcPr>
          <w:p w14:paraId="404EE89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99" w:type="pct"/>
            <w:vAlign w:val="center"/>
          </w:tcPr>
          <w:p w14:paraId="2989AAA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</w:t>
            </w:r>
          </w:p>
        </w:tc>
      </w:tr>
      <w:tr w14:paraId="7F0E4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Merge w:val="continue"/>
            <w:vAlign w:val="center"/>
          </w:tcPr>
          <w:p w14:paraId="5135115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7" w:type="pct"/>
            <w:vMerge w:val="continue"/>
            <w:vAlign w:val="center"/>
          </w:tcPr>
          <w:p w14:paraId="091C05F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5EE0DD5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1296" w:type="pct"/>
            <w:vAlign w:val="center"/>
          </w:tcPr>
          <w:p w14:paraId="0DB5881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组合柜</w:t>
            </w:r>
          </w:p>
        </w:tc>
        <w:tc>
          <w:tcPr>
            <w:tcW w:w="1420" w:type="pct"/>
            <w:vAlign w:val="center"/>
          </w:tcPr>
          <w:p w14:paraId="761431D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参考尺寸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2000mm×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W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820mm×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1720mm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（±3mm）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（尺寸按实际空间制作）</w:t>
            </w:r>
          </w:p>
        </w:tc>
        <w:tc>
          <w:tcPr>
            <w:tcW w:w="417" w:type="pct"/>
            <w:vAlign w:val="center"/>
          </w:tcPr>
          <w:p w14:paraId="1579C5E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624</w:t>
            </w:r>
          </w:p>
        </w:tc>
        <w:tc>
          <w:tcPr>
            <w:tcW w:w="599" w:type="pct"/>
            <w:vAlign w:val="center"/>
          </w:tcPr>
          <w:p w14:paraId="6F47F12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　</w:t>
            </w:r>
          </w:p>
        </w:tc>
      </w:tr>
      <w:tr w14:paraId="7B0C6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Merge w:val="continue"/>
            <w:vAlign w:val="center"/>
          </w:tcPr>
          <w:p w14:paraId="023FD6E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7" w:type="pct"/>
            <w:vMerge w:val="continue"/>
            <w:vAlign w:val="center"/>
          </w:tcPr>
          <w:p w14:paraId="28DC47B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0FE4D3A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1296" w:type="pct"/>
            <w:vAlign w:val="center"/>
          </w:tcPr>
          <w:p w14:paraId="4BA0B1B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单人位钢制储物柜</w:t>
            </w:r>
          </w:p>
        </w:tc>
        <w:tc>
          <w:tcPr>
            <w:tcW w:w="1420" w:type="pct"/>
            <w:vAlign w:val="center"/>
          </w:tcPr>
          <w:p w14:paraId="0B4ADD1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L1000mm×W600mm×H1700mm（±3mm）</w:t>
            </w:r>
          </w:p>
        </w:tc>
        <w:tc>
          <w:tcPr>
            <w:tcW w:w="417" w:type="pct"/>
            <w:vAlign w:val="center"/>
          </w:tcPr>
          <w:p w14:paraId="58BBEB6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599" w:type="pct"/>
            <w:vAlign w:val="center"/>
          </w:tcPr>
          <w:p w14:paraId="6536FC9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值班室</w:t>
            </w:r>
          </w:p>
        </w:tc>
      </w:tr>
      <w:tr w14:paraId="7FE95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Merge w:val="continue"/>
            <w:vAlign w:val="center"/>
          </w:tcPr>
          <w:p w14:paraId="7561F9D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7" w:type="pct"/>
            <w:vMerge w:val="continue"/>
            <w:vAlign w:val="center"/>
          </w:tcPr>
          <w:p w14:paraId="148D2A7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7AA9A3F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1296" w:type="pct"/>
            <w:vAlign w:val="center"/>
          </w:tcPr>
          <w:p w14:paraId="0575972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公寓椅</w:t>
            </w:r>
          </w:p>
        </w:tc>
        <w:tc>
          <w:tcPr>
            <w:tcW w:w="1420" w:type="pct"/>
            <w:vAlign w:val="center"/>
          </w:tcPr>
          <w:p w14:paraId="70510DB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L550mm×W520mm×H830mm（±3mm）</w:t>
            </w:r>
          </w:p>
        </w:tc>
        <w:tc>
          <w:tcPr>
            <w:tcW w:w="417" w:type="pct"/>
            <w:vAlign w:val="center"/>
          </w:tcPr>
          <w:p w14:paraId="37C38FE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624</w:t>
            </w:r>
          </w:p>
        </w:tc>
        <w:tc>
          <w:tcPr>
            <w:tcW w:w="599" w:type="pct"/>
            <w:tcBorders>
              <w:bottom w:val="single" w:color="auto" w:sz="4" w:space="0"/>
            </w:tcBorders>
            <w:vAlign w:val="center"/>
          </w:tcPr>
          <w:p w14:paraId="6089C94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　</w:t>
            </w:r>
          </w:p>
        </w:tc>
      </w:tr>
      <w:tr w14:paraId="235EB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Merge w:val="continue"/>
            <w:vAlign w:val="center"/>
          </w:tcPr>
          <w:p w14:paraId="658EEA9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7" w:type="pct"/>
            <w:vMerge w:val="continue"/>
            <w:vAlign w:val="center"/>
          </w:tcPr>
          <w:p w14:paraId="6434156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7B82F3B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1296" w:type="pct"/>
            <w:vAlign w:val="center"/>
          </w:tcPr>
          <w:p w14:paraId="1282FA5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可折叠会议条桌</w:t>
            </w:r>
          </w:p>
        </w:tc>
        <w:tc>
          <w:tcPr>
            <w:tcW w:w="1420" w:type="pct"/>
            <w:vAlign w:val="center"/>
          </w:tcPr>
          <w:p w14:paraId="01D9E16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L1200mm×W600mm×H750mm（±3mm）</w:t>
            </w:r>
          </w:p>
        </w:tc>
        <w:tc>
          <w:tcPr>
            <w:tcW w:w="417" w:type="pct"/>
            <w:vAlign w:val="center"/>
          </w:tcPr>
          <w:p w14:paraId="50D0710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599" w:type="pct"/>
            <w:vAlign w:val="center"/>
          </w:tcPr>
          <w:p w14:paraId="6236CDD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活动室</w:t>
            </w:r>
          </w:p>
        </w:tc>
      </w:tr>
      <w:tr w14:paraId="4EDFD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Merge w:val="continue"/>
            <w:vAlign w:val="center"/>
          </w:tcPr>
          <w:p w14:paraId="2EA5B19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7" w:type="pct"/>
            <w:vMerge w:val="continue"/>
            <w:vAlign w:val="center"/>
          </w:tcPr>
          <w:p w14:paraId="73B4132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6BB87CD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1296" w:type="pct"/>
            <w:vAlign w:val="center"/>
          </w:tcPr>
          <w:p w14:paraId="1C267FA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可折叠会议椅</w:t>
            </w:r>
          </w:p>
        </w:tc>
        <w:tc>
          <w:tcPr>
            <w:tcW w:w="1420" w:type="pct"/>
            <w:vAlign w:val="center"/>
          </w:tcPr>
          <w:p w14:paraId="366663B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常规</w:t>
            </w:r>
          </w:p>
        </w:tc>
        <w:tc>
          <w:tcPr>
            <w:tcW w:w="417" w:type="pct"/>
            <w:vAlign w:val="center"/>
          </w:tcPr>
          <w:p w14:paraId="498CA05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599" w:type="pct"/>
            <w:vAlign w:val="center"/>
          </w:tcPr>
          <w:p w14:paraId="774BB72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活动室</w:t>
            </w:r>
          </w:p>
        </w:tc>
      </w:tr>
      <w:tr w14:paraId="0D18F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Merge w:val="continue"/>
            <w:vAlign w:val="center"/>
          </w:tcPr>
          <w:p w14:paraId="0214A8C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7" w:type="pct"/>
            <w:vMerge w:val="continue"/>
            <w:vAlign w:val="center"/>
          </w:tcPr>
          <w:p w14:paraId="7B5F635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4B1AB63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1296" w:type="pct"/>
            <w:vAlign w:val="center"/>
          </w:tcPr>
          <w:p w14:paraId="296A72B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值班室办公桌</w:t>
            </w:r>
          </w:p>
        </w:tc>
        <w:tc>
          <w:tcPr>
            <w:tcW w:w="1420" w:type="pct"/>
            <w:vAlign w:val="center"/>
          </w:tcPr>
          <w:p w14:paraId="0986CE8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L1400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×W700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×H760mm（±3mm）</w:t>
            </w:r>
          </w:p>
        </w:tc>
        <w:tc>
          <w:tcPr>
            <w:tcW w:w="417" w:type="pct"/>
            <w:vAlign w:val="center"/>
          </w:tcPr>
          <w:p w14:paraId="3EA463F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99" w:type="pct"/>
            <w:vAlign w:val="center"/>
          </w:tcPr>
          <w:p w14:paraId="4B14E07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</w:t>
            </w:r>
          </w:p>
        </w:tc>
      </w:tr>
      <w:tr w14:paraId="07F33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Merge w:val="continue"/>
            <w:vAlign w:val="center"/>
          </w:tcPr>
          <w:p w14:paraId="4C71A6E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7" w:type="pct"/>
            <w:vMerge w:val="continue"/>
            <w:vAlign w:val="center"/>
          </w:tcPr>
          <w:p w14:paraId="51DA561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5BF39A5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296" w:type="pct"/>
            <w:vAlign w:val="center"/>
          </w:tcPr>
          <w:p w14:paraId="205B260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值班室办公椅</w:t>
            </w:r>
          </w:p>
        </w:tc>
        <w:tc>
          <w:tcPr>
            <w:tcW w:w="1420" w:type="pct"/>
            <w:vAlign w:val="center"/>
          </w:tcPr>
          <w:p w14:paraId="5087BD4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常规</w:t>
            </w:r>
          </w:p>
        </w:tc>
        <w:tc>
          <w:tcPr>
            <w:tcW w:w="417" w:type="pct"/>
            <w:vAlign w:val="center"/>
          </w:tcPr>
          <w:p w14:paraId="38669D6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99" w:type="pct"/>
            <w:vAlign w:val="center"/>
          </w:tcPr>
          <w:p w14:paraId="4770250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</w:t>
            </w:r>
          </w:p>
        </w:tc>
      </w:tr>
      <w:tr w14:paraId="73C65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Merge w:val="continue"/>
            <w:vAlign w:val="center"/>
          </w:tcPr>
          <w:p w14:paraId="34C5D37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7" w:type="pct"/>
            <w:vMerge w:val="continue"/>
            <w:vAlign w:val="center"/>
          </w:tcPr>
          <w:p w14:paraId="0B2F9A8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1D932FF7">
            <w:pPr>
              <w:widowControl/>
              <w:spacing w:line="276" w:lineRule="auto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12</w:t>
            </w:r>
          </w:p>
        </w:tc>
        <w:tc>
          <w:tcPr>
            <w:tcW w:w="1296" w:type="pct"/>
            <w:vAlign w:val="center"/>
          </w:tcPr>
          <w:p w14:paraId="1F9B027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文件柜</w:t>
            </w:r>
          </w:p>
        </w:tc>
        <w:tc>
          <w:tcPr>
            <w:tcW w:w="1420" w:type="pct"/>
            <w:vAlign w:val="center"/>
          </w:tcPr>
          <w:p w14:paraId="05C7E5C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L850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×W390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×H1850mm（±3mm）</w:t>
            </w:r>
          </w:p>
        </w:tc>
        <w:tc>
          <w:tcPr>
            <w:tcW w:w="417" w:type="pct"/>
            <w:vAlign w:val="center"/>
          </w:tcPr>
          <w:p w14:paraId="21FAF88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99" w:type="pct"/>
            <w:vAlign w:val="center"/>
          </w:tcPr>
          <w:p w14:paraId="7407A60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</w:t>
            </w:r>
          </w:p>
        </w:tc>
      </w:tr>
      <w:tr w14:paraId="326CAE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Merge w:val="continue"/>
            <w:vAlign w:val="center"/>
          </w:tcPr>
          <w:p w14:paraId="553A89C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7" w:type="pct"/>
            <w:vMerge w:val="continue"/>
            <w:vAlign w:val="center"/>
          </w:tcPr>
          <w:p w14:paraId="51BBC48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138E2F2A">
            <w:pPr>
              <w:widowControl/>
              <w:spacing w:line="276" w:lineRule="auto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13</w:t>
            </w:r>
          </w:p>
        </w:tc>
        <w:tc>
          <w:tcPr>
            <w:tcW w:w="1296" w:type="pct"/>
            <w:vAlign w:val="center"/>
          </w:tcPr>
          <w:p w14:paraId="23A8F2E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窗帘（含配件）</w:t>
            </w:r>
          </w:p>
        </w:tc>
        <w:tc>
          <w:tcPr>
            <w:tcW w:w="1420" w:type="pct"/>
            <w:vAlign w:val="center"/>
          </w:tcPr>
          <w:p w14:paraId="6217BFB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常规</w:t>
            </w:r>
          </w:p>
        </w:tc>
        <w:tc>
          <w:tcPr>
            <w:tcW w:w="417" w:type="pct"/>
            <w:vAlign w:val="center"/>
          </w:tcPr>
          <w:p w14:paraId="28C2B47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402.5</w:t>
            </w:r>
          </w:p>
        </w:tc>
        <w:tc>
          <w:tcPr>
            <w:tcW w:w="599" w:type="pct"/>
            <w:vAlign w:val="center"/>
          </w:tcPr>
          <w:p w14:paraId="6040136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1E193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Merge w:val="continue"/>
            <w:vAlign w:val="center"/>
          </w:tcPr>
          <w:p w14:paraId="48F9215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7" w:type="pct"/>
            <w:vMerge w:val="continue"/>
            <w:vAlign w:val="center"/>
          </w:tcPr>
          <w:p w14:paraId="4D3866B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639" w:type="pct"/>
            <w:gridSpan w:val="2"/>
            <w:vAlign w:val="center"/>
          </w:tcPr>
          <w:p w14:paraId="3A96527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采购预算</w:t>
            </w:r>
          </w:p>
        </w:tc>
        <w:tc>
          <w:tcPr>
            <w:tcW w:w="2437" w:type="pct"/>
            <w:gridSpan w:val="3"/>
            <w:vAlign w:val="center"/>
          </w:tcPr>
          <w:p w14:paraId="3A7A45F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17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万元</w:t>
            </w:r>
          </w:p>
        </w:tc>
      </w:tr>
      <w:tr w14:paraId="185A5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Merge w:val="continue"/>
            <w:vAlign w:val="center"/>
          </w:tcPr>
          <w:p w14:paraId="64897B0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7" w:type="pct"/>
            <w:vMerge w:val="continue"/>
            <w:vAlign w:val="center"/>
          </w:tcPr>
          <w:p w14:paraId="7B27F9A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077" w:type="pct"/>
            <w:gridSpan w:val="5"/>
            <w:vAlign w:val="center"/>
          </w:tcPr>
          <w:p w14:paraId="1EEDED85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注：投标报价超过采购预算（含分项预算）或最高限价金额的，其投标作无效标处理。</w:t>
            </w:r>
          </w:p>
        </w:tc>
      </w:tr>
      <w:tr w14:paraId="7B874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5" w:type="pct"/>
            <w:vAlign w:val="center"/>
          </w:tcPr>
          <w:p w14:paraId="5FDE788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557" w:type="pct"/>
            <w:vAlign w:val="center"/>
          </w:tcPr>
          <w:p w14:paraId="0185D1F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核心</w:t>
            </w:r>
          </w:p>
          <w:p w14:paraId="1B5E5EF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产品</w:t>
            </w:r>
          </w:p>
        </w:tc>
        <w:tc>
          <w:tcPr>
            <w:tcW w:w="4077" w:type="pct"/>
            <w:gridSpan w:val="5"/>
            <w:vAlign w:val="center"/>
          </w:tcPr>
          <w:p w14:paraId="0A095916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两人位连体公寓床（含铁床架、床板、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步梯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）</w:t>
            </w:r>
          </w:p>
        </w:tc>
      </w:tr>
    </w:tbl>
    <w:p w14:paraId="16EB4114">
      <w:pPr>
        <w:keepNext w:val="0"/>
        <w:keepLines w:val="0"/>
        <w:pageBreakBefore w:val="0"/>
        <w:widowControl w:val="0"/>
        <w:tabs>
          <w:tab w:val="center" w:pos="4153"/>
          <w:tab w:val="right" w:pos="830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360" w:lineRule="auto"/>
        <w:jc w:val="center"/>
        <w:textAlignment w:val="baseline"/>
        <w:outlineLvl w:val="1"/>
        <w:rPr>
          <w:rFonts w:hint="eastAsia" w:ascii="宋体" w:hAnsi="宋体" w:eastAsia="宋体" w:cs="宋体"/>
          <w:b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包</w:t>
      </w:r>
      <w:r>
        <w:rPr>
          <w:rFonts w:hint="eastAsia" w:ascii="宋体" w:hAnsi="宋体" w:cs="宋体"/>
          <w:b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:2026年学生宿舍配套家具采购（智园2舍）</w:t>
      </w:r>
    </w:p>
    <w:tbl>
      <w:tblPr>
        <w:tblStyle w:val="4"/>
        <w:tblW w:w="5014" w:type="pct"/>
        <w:tblInd w:w="1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1112"/>
        <w:gridCol w:w="686"/>
        <w:gridCol w:w="1914"/>
        <w:gridCol w:w="3638"/>
        <w:gridCol w:w="812"/>
        <w:gridCol w:w="1100"/>
      </w:tblGrid>
      <w:tr w14:paraId="121D8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Align w:val="center"/>
          </w:tcPr>
          <w:p w14:paraId="32D7504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556" w:type="pct"/>
            <w:vAlign w:val="center"/>
          </w:tcPr>
          <w:p w14:paraId="64039EC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需求内容</w:t>
            </w:r>
          </w:p>
        </w:tc>
        <w:tc>
          <w:tcPr>
            <w:tcW w:w="4078" w:type="pct"/>
            <w:gridSpan w:val="5"/>
            <w:vAlign w:val="center"/>
          </w:tcPr>
          <w:p w14:paraId="20D1417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采购需求</w:t>
            </w:r>
          </w:p>
        </w:tc>
      </w:tr>
      <w:tr w14:paraId="5ADB4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Align w:val="center"/>
          </w:tcPr>
          <w:p w14:paraId="0A0B9E1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56" w:type="pct"/>
            <w:vAlign w:val="center"/>
          </w:tcPr>
          <w:p w14:paraId="7F1BFE4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采购人</w:t>
            </w:r>
          </w:p>
        </w:tc>
        <w:tc>
          <w:tcPr>
            <w:tcW w:w="4078" w:type="pct"/>
            <w:gridSpan w:val="5"/>
            <w:vAlign w:val="center"/>
          </w:tcPr>
          <w:p w14:paraId="3E28CF4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武汉理工大学</w:t>
            </w:r>
          </w:p>
        </w:tc>
      </w:tr>
      <w:tr w14:paraId="368A7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Merge w:val="restart"/>
            <w:vAlign w:val="center"/>
          </w:tcPr>
          <w:p w14:paraId="22C9DC6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556" w:type="pct"/>
            <w:vMerge w:val="restart"/>
            <w:vAlign w:val="center"/>
          </w:tcPr>
          <w:p w14:paraId="3953E88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采</w:t>
            </w:r>
          </w:p>
          <w:p w14:paraId="1B64E2E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购</w:t>
            </w:r>
          </w:p>
          <w:p w14:paraId="1314BA6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内</w:t>
            </w:r>
          </w:p>
          <w:p w14:paraId="255400B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容</w:t>
            </w:r>
          </w:p>
        </w:tc>
        <w:tc>
          <w:tcPr>
            <w:tcW w:w="343" w:type="pct"/>
            <w:vAlign w:val="center"/>
          </w:tcPr>
          <w:p w14:paraId="604C3AC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957" w:type="pct"/>
            <w:vAlign w:val="center"/>
          </w:tcPr>
          <w:p w14:paraId="641F6E2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货物名称</w:t>
            </w:r>
          </w:p>
        </w:tc>
        <w:tc>
          <w:tcPr>
            <w:tcW w:w="1820" w:type="pct"/>
            <w:vAlign w:val="center"/>
          </w:tcPr>
          <w:p w14:paraId="152B578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规格尺寸</w:t>
            </w:r>
          </w:p>
        </w:tc>
        <w:tc>
          <w:tcPr>
            <w:tcW w:w="406" w:type="pct"/>
            <w:vAlign w:val="center"/>
          </w:tcPr>
          <w:p w14:paraId="233FB84D"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550" w:type="pct"/>
            <w:vAlign w:val="center"/>
          </w:tcPr>
          <w:p w14:paraId="5673C6E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备注</w:t>
            </w:r>
          </w:p>
        </w:tc>
      </w:tr>
      <w:tr w14:paraId="67270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Merge w:val="continue"/>
            <w:vAlign w:val="center"/>
          </w:tcPr>
          <w:p w14:paraId="2222F24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4450C60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5118EA6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957" w:type="pct"/>
            <w:vAlign w:val="center"/>
          </w:tcPr>
          <w:p w14:paraId="5F536FA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两人位连体公寓床（含铁床架、床板、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步梯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）</w:t>
            </w:r>
          </w:p>
        </w:tc>
        <w:tc>
          <w:tcPr>
            <w:tcW w:w="1820" w:type="pct"/>
            <w:vAlign w:val="center"/>
          </w:tcPr>
          <w:p w14:paraId="6447DD0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L4750mm×W940mm×H2200mm（±3mm）</w:t>
            </w:r>
          </w:p>
        </w:tc>
        <w:tc>
          <w:tcPr>
            <w:tcW w:w="406" w:type="pct"/>
            <w:vAlign w:val="center"/>
          </w:tcPr>
          <w:p w14:paraId="150FDE4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280</w:t>
            </w:r>
          </w:p>
        </w:tc>
        <w:tc>
          <w:tcPr>
            <w:tcW w:w="550" w:type="pct"/>
            <w:vAlign w:val="center"/>
          </w:tcPr>
          <w:p w14:paraId="294EAD8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四人间</w:t>
            </w:r>
          </w:p>
        </w:tc>
      </w:tr>
      <w:tr w14:paraId="4B48F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Merge w:val="continue"/>
            <w:vAlign w:val="center"/>
          </w:tcPr>
          <w:p w14:paraId="79C476C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5606713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515AA9D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957" w:type="pct"/>
            <w:vAlign w:val="center"/>
          </w:tcPr>
          <w:p w14:paraId="638C172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加长两人位连体公寓床（含铁床架、床板、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爬梯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）</w:t>
            </w:r>
          </w:p>
        </w:tc>
        <w:tc>
          <w:tcPr>
            <w:tcW w:w="1820" w:type="pct"/>
            <w:vAlign w:val="center"/>
          </w:tcPr>
          <w:p w14:paraId="3BE53FA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mm×W940mm×H2200mm（±3mm）</w:t>
            </w:r>
          </w:p>
        </w:tc>
        <w:tc>
          <w:tcPr>
            <w:tcW w:w="406" w:type="pct"/>
            <w:vAlign w:val="center"/>
          </w:tcPr>
          <w:p w14:paraId="2C35356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12</w:t>
            </w:r>
          </w:p>
        </w:tc>
        <w:tc>
          <w:tcPr>
            <w:tcW w:w="550" w:type="pct"/>
            <w:vAlign w:val="center"/>
          </w:tcPr>
          <w:p w14:paraId="41E73A4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加长四人间</w:t>
            </w:r>
          </w:p>
        </w:tc>
      </w:tr>
      <w:tr w14:paraId="48312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Merge w:val="continue"/>
            <w:vAlign w:val="center"/>
          </w:tcPr>
          <w:p w14:paraId="4A17612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1A868A7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74AAF46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957" w:type="pct"/>
            <w:vAlign w:val="center"/>
          </w:tcPr>
          <w:p w14:paraId="39B15A3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无障碍宿舍单人床（含铁床架、床板）</w:t>
            </w:r>
          </w:p>
        </w:tc>
        <w:tc>
          <w:tcPr>
            <w:tcW w:w="1820" w:type="pct"/>
            <w:vAlign w:val="center"/>
          </w:tcPr>
          <w:p w14:paraId="5836826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L2100mm×W940mm×H900mm（±3mm）</w:t>
            </w:r>
          </w:p>
        </w:tc>
        <w:tc>
          <w:tcPr>
            <w:tcW w:w="406" w:type="pct"/>
            <w:vAlign w:val="center"/>
          </w:tcPr>
          <w:p w14:paraId="26826CD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550" w:type="pct"/>
            <w:vAlign w:val="center"/>
          </w:tcPr>
          <w:p w14:paraId="43E3905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无障碍</w:t>
            </w:r>
          </w:p>
        </w:tc>
      </w:tr>
      <w:tr w14:paraId="6108F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Merge w:val="continue"/>
            <w:vAlign w:val="center"/>
          </w:tcPr>
          <w:p w14:paraId="256A7B5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7F611B0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6402B3B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957" w:type="pct"/>
            <w:vAlign w:val="center"/>
          </w:tcPr>
          <w:p w14:paraId="2E14B02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值班室钢制高低床（含床板、步梯）</w:t>
            </w:r>
          </w:p>
        </w:tc>
        <w:tc>
          <w:tcPr>
            <w:tcW w:w="1820" w:type="pct"/>
            <w:vAlign w:val="center"/>
          </w:tcPr>
          <w:p w14:paraId="7132589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L2650mm×W940mm×H2200mm（±3mm）</w:t>
            </w:r>
          </w:p>
        </w:tc>
        <w:tc>
          <w:tcPr>
            <w:tcW w:w="406" w:type="pct"/>
            <w:vAlign w:val="center"/>
          </w:tcPr>
          <w:p w14:paraId="0FA7866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50" w:type="pct"/>
            <w:vAlign w:val="center"/>
          </w:tcPr>
          <w:p w14:paraId="15450D1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</w:t>
            </w:r>
          </w:p>
        </w:tc>
      </w:tr>
      <w:tr w14:paraId="40C35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Merge w:val="continue"/>
            <w:vAlign w:val="center"/>
          </w:tcPr>
          <w:p w14:paraId="1C4B88F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0AD750A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2F8208E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957" w:type="pct"/>
            <w:vAlign w:val="center"/>
          </w:tcPr>
          <w:p w14:paraId="7091621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组合柜</w:t>
            </w:r>
          </w:p>
        </w:tc>
        <w:tc>
          <w:tcPr>
            <w:tcW w:w="1820" w:type="pct"/>
            <w:vAlign w:val="center"/>
          </w:tcPr>
          <w:p w14:paraId="38C4BFD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参考尺寸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2000mm×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W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820mm×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H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1720mm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（±3mm）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（尺寸按实际空间制作）</w:t>
            </w:r>
          </w:p>
        </w:tc>
        <w:tc>
          <w:tcPr>
            <w:tcW w:w="406" w:type="pct"/>
            <w:vAlign w:val="center"/>
          </w:tcPr>
          <w:p w14:paraId="3E251BB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592</w:t>
            </w:r>
          </w:p>
        </w:tc>
        <w:tc>
          <w:tcPr>
            <w:tcW w:w="550" w:type="pct"/>
            <w:vAlign w:val="center"/>
          </w:tcPr>
          <w:p w14:paraId="7795DF2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　</w:t>
            </w:r>
          </w:p>
        </w:tc>
      </w:tr>
      <w:tr w14:paraId="56BA8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Merge w:val="continue"/>
            <w:vAlign w:val="center"/>
          </w:tcPr>
          <w:p w14:paraId="56DDE02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7DA2FB5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481C899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957" w:type="pct"/>
            <w:vAlign w:val="center"/>
          </w:tcPr>
          <w:p w14:paraId="7566FF8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单人位钢制储物柜</w:t>
            </w:r>
          </w:p>
        </w:tc>
        <w:tc>
          <w:tcPr>
            <w:tcW w:w="1820" w:type="pct"/>
            <w:vAlign w:val="center"/>
          </w:tcPr>
          <w:p w14:paraId="1543B9A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L1000mm×W600mm×H1700mm（±3mm）</w:t>
            </w:r>
          </w:p>
        </w:tc>
        <w:tc>
          <w:tcPr>
            <w:tcW w:w="406" w:type="pct"/>
            <w:vAlign w:val="center"/>
          </w:tcPr>
          <w:p w14:paraId="4DAB8F1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550" w:type="pct"/>
            <w:vAlign w:val="center"/>
          </w:tcPr>
          <w:p w14:paraId="360C588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值班室</w:t>
            </w:r>
          </w:p>
        </w:tc>
      </w:tr>
      <w:tr w14:paraId="666C5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Merge w:val="continue"/>
            <w:vAlign w:val="center"/>
          </w:tcPr>
          <w:p w14:paraId="2C7FD80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587916B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602255E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957" w:type="pct"/>
            <w:vAlign w:val="center"/>
          </w:tcPr>
          <w:p w14:paraId="46CDE56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公寓椅</w:t>
            </w:r>
          </w:p>
        </w:tc>
        <w:tc>
          <w:tcPr>
            <w:tcW w:w="1820" w:type="pct"/>
            <w:vAlign w:val="center"/>
          </w:tcPr>
          <w:p w14:paraId="493C30B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L550mm×W520mm×H830mm（±3mm）</w:t>
            </w:r>
          </w:p>
        </w:tc>
        <w:tc>
          <w:tcPr>
            <w:tcW w:w="406" w:type="pct"/>
            <w:vAlign w:val="center"/>
          </w:tcPr>
          <w:p w14:paraId="26A26B7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592</w:t>
            </w:r>
          </w:p>
        </w:tc>
        <w:tc>
          <w:tcPr>
            <w:tcW w:w="550" w:type="pct"/>
            <w:tcBorders>
              <w:bottom w:val="single" w:color="auto" w:sz="4" w:space="0"/>
            </w:tcBorders>
            <w:vAlign w:val="center"/>
          </w:tcPr>
          <w:p w14:paraId="19AD895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　</w:t>
            </w:r>
          </w:p>
        </w:tc>
      </w:tr>
      <w:tr w14:paraId="43D11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Merge w:val="continue"/>
            <w:vAlign w:val="center"/>
          </w:tcPr>
          <w:p w14:paraId="078EA74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3D618A8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0F7706E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957" w:type="pct"/>
            <w:vAlign w:val="center"/>
          </w:tcPr>
          <w:p w14:paraId="1FB48D0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可折叠会议条桌</w:t>
            </w:r>
          </w:p>
        </w:tc>
        <w:tc>
          <w:tcPr>
            <w:tcW w:w="1820" w:type="pct"/>
            <w:vAlign w:val="center"/>
          </w:tcPr>
          <w:p w14:paraId="124D2B4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L1200mm×W600mm×H750mm（±3mm）</w:t>
            </w:r>
          </w:p>
        </w:tc>
        <w:tc>
          <w:tcPr>
            <w:tcW w:w="406" w:type="pct"/>
            <w:vAlign w:val="center"/>
          </w:tcPr>
          <w:p w14:paraId="0A31FA5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550" w:type="pct"/>
            <w:vAlign w:val="center"/>
          </w:tcPr>
          <w:p w14:paraId="00F39E0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活动室</w:t>
            </w:r>
          </w:p>
        </w:tc>
      </w:tr>
      <w:tr w14:paraId="1DFCB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Merge w:val="continue"/>
            <w:vAlign w:val="center"/>
          </w:tcPr>
          <w:p w14:paraId="466FAB5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6D3E92A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0AA0B11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957" w:type="pct"/>
            <w:vAlign w:val="center"/>
          </w:tcPr>
          <w:p w14:paraId="10F4D7A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可折叠会议椅</w:t>
            </w:r>
          </w:p>
        </w:tc>
        <w:tc>
          <w:tcPr>
            <w:tcW w:w="1820" w:type="pct"/>
            <w:vAlign w:val="center"/>
          </w:tcPr>
          <w:p w14:paraId="1440845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常规</w:t>
            </w:r>
          </w:p>
        </w:tc>
        <w:tc>
          <w:tcPr>
            <w:tcW w:w="406" w:type="pct"/>
            <w:vAlign w:val="center"/>
          </w:tcPr>
          <w:p w14:paraId="6EF0146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550" w:type="pct"/>
            <w:vAlign w:val="center"/>
          </w:tcPr>
          <w:p w14:paraId="5EE6CB7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活动室</w:t>
            </w:r>
          </w:p>
        </w:tc>
      </w:tr>
      <w:tr w14:paraId="644F2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Merge w:val="continue"/>
            <w:vAlign w:val="center"/>
          </w:tcPr>
          <w:p w14:paraId="1D468C2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37D6B7E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3C6A8C5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957" w:type="pct"/>
            <w:vAlign w:val="center"/>
          </w:tcPr>
          <w:p w14:paraId="50D0E16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值班室办公桌</w:t>
            </w:r>
          </w:p>
        </w:tc>
        <w:tc>
          <w:tcPr>
            <w:tcW w:w="1820" w:type="pct"/>
            <w:vAlign w:val="center"/>
          </w:tcPr>
          <w:p w14:paraId="1B16289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L1400×W700×H760mm（±3mm）</w:t>
            </w:r>
          </w:p>
        </w:tc>
        <w:tc>
          <w:tcPr>
            <w:tcW w:w="406" w:type="pct"/>
            <w:vAlign w:val="center"/>
          </w:tcPr>
          <w:p w14:paraId="57549BA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50" w:type="pct"/>
            <w:vAlign w:val="center"/>
          </w:tcPr>
          <w:p w14:paraId="5C9084B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</w:t>
            </w:r>
          </w:p>
        </w:tc>
      </w:tr>
      <w:tr w14:paraId="48B3D2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Merge w:val="continue"/>
            <w:vAlign w:val="center"/>
          </w:tcPr>
          <w:p w14:paraId="1EC4C90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1E1DE3A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7080BBA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57" w:type="pct"/>
            <w:vAlign w:val="center"/>
          </w:tcPr>
          <w:p w14:paraId="77B8656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值班室办公椅</w:t>
            </w:r>
          </w:p>
        </w:tc>
        <w:tc>
          <w:tcPr>
            <w:tcW w:w="1820" w:type="pct"/>
            <w:vAlign w:val="center"/>
          </w:tcPr>
          <w:p w14:paraId="755E39E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常规</w:t>
            </w:r>
          </w:p>
        </w:tc>
        <w:tc>
          <w:tcPr>
            <w:tcW w:w="406" w:type="pct"/>
            <w:vAlign w:val="center"/>
          </w:tcPr>
          <w:p w14:paraId="5AB3E2C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50" w:type="pct"/>
            <w:vAlign w:val="center"/>
          </w:tcPr>
          <w:p w14:paraId="37B9B70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</w:t>
            </w:r>
          </w:p>
        </w:tc>
      </w:tr>
      <w:tr w14:paraId="33793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Merge w:val="continue"/>
            <w:vAlign w:val="center"/>
          </w:tcPr>
          <w:p w14:paraId="08C54C5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536F63E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2833FBFE">
            <w:pPr>
              <w:widowControl/>
              <w:spacing w:line="276" w:lineRule="auto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12</w:t>
            </w:r>
          </w:p>
        </w:tc>
        <w:tc>
          <w:tcPr>
            <w:tcW w:w="957" w:type="pct"/>
            <w:vAlign w:val="center"/>
          </w:tcPr>
          <w:p w14:paraId="247EAC9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文件柜</w:t>
            </w:r>
          </w:p>
        </w:tc>
        <w:tc>
          <w:tcPr>
            <w:tcW w:w="1820" w:type="pct"/>
            <w:vAlign w:val="center"/>
          </w:tcPr>
          <w:p w14:paraId="397F199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L850mm×W390mm×H1850mm（±3mm）</w:t>
            </w:r>
          </w:p>
        </w:tc>
        <w:tc>
          <w:tcPr>
            <w:tcW w:w="406" w:type="pct"/>
            <w:vAlign w:val="center"/>
          </w:tcPr>
          <w:p w14:paraId="45CDBE7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50" w:type="pct"/>
            <w:vAlign w:val="center"/>
          </w:tcPr>
          <w:p w14:paraId="43EDFDB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值班室</w:t>
            </w:r>
          </w:p>
        </w:tc>
      </w:tr>
      <w:tr w14:paraId="650DF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Merge w:val="continue"/>
            <w:vAlign w:val="center"/>
          </w:tcPr>
          <w:p w14:paraId="6132FB8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427A716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43" w:type="pct"/>
            <w:vAlign w:val="center"/>
          </w:tcPr>
          <w:p w14:paraId="08D39D3B">
            <w:pPr>
              <w:widowControl/>
              <w:spacing w:line="276" w:lineRule="auto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13</w:t>
            </w:r>
          </w:p>
        </w:tc>
        <w:tc>
          <w:tcPr>
            <w:tcW w:w="957" w:type="pct"/>
            <w:vAlign w:val="center"/>
          </w:tcPr>
          <w:p w14:paraId="11424CF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窗帘（含配件）</w:t>
            </w:r>
          </w:p>
        </w:tc>
        <w:tc>
          <w:tcPr>
            <w:tcW w:w="1820" w:type="pct"/>
            <w:vAlign w:val="center"/>
          </w:tcPr>
          <w:p w14:paraId="6714844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常规</w:t>
            </w:r>
          </w:p>
        </w:tc>
        <w:tc>
          <w:tcPr>
            <w:tcW w:w="406" w:type="pct"/>
            <w:vAlign w:val="center"/>
          </w:tcPr>
          <w:p w14:paraId="0F5FB4F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382.5</w:t>
            </w:r>
          </w:p>
        </w:tc>
        <w:tc>
          <w:tcPr>
            <w:tcW w:w="550" w:type="pct"/>
            <w:vAlign w:val="center"/>
          </w:tcPr>
          <w:p w14:paraId="38BB184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　</w:t>
            </w:r>
          </w:p>
        </w:tc>
      </w:tr>
      <w:tr w14:paraId="162BE7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Merge w:val="continue"/>
            <w:vAlign w:val="center"/>
          </w:tcPr>
          <w:p w14:paraId="42C7FDA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7FB7AF9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301" w:type="pct"/>
            <w:gridSpan w:val="2"/>
            <w:vAlign w:val="center"/>
          </w:tcPr>
          <w:p w14:paraId="70BCC2B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采购预算</w:t>
            </w:r>
          </w:p>
        </w:tc>
        <w:tc>
          <w:tcPr>
            <w:tcW w:w="2777" w:type="pct"/>
            <w:gridSpan w:val="3"/>
            <w:vAlign w:val="center"/>
          </w:tcPr>
          <w:p w14:paraId="7EFAECD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16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万元</w:t>
            </w:r>
          </w:p>
        </w:tc>
      </w:tr>
      <w:tr w14:paraId="51C3C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Merge w:val="continue"/>
            <w:vAlign w:val="center"/>
          </w:tcPr>
          <w:p w14:paraId="0A5AE78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535F62F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078" w:type="pct"/>
            <w:gridSpan w:val="5"/>
            <w:vAlign w:val="center"/>
          </w:tcPr>
          <w:p w14:paraId="25D5BCFD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注：投标报价超过采购预算（含分项预算）或最高限价金额的，其投标作无效标处理。</w:t>
            </w:r>
          </w:p>
        </w:tc>
      </w:tr>
      <w:tr w14:paraId="7285B2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4" w:type="pct"/>
            <w:vAlign w:val="center"/>
          </w:tcPr>
          <w:p w14:paraId="08A44F8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556" w:type="pct"/>
            <w:vAlign w:val="center"/>
          </w:tcPr>
          <w:p w14:paraId="2249725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核心</w:t>
            </w:r>
          </w:p>
          <w:p w14:paraId="5062EEE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  <w:t>产品</w:t>
            </w:r>
          </w:p>
        </w:tc>
        <w:tc>
          <w:tcPr>
            <w:tcW w:w="4078" w:type="pct"/>
            <w:gridSpan w:val="5"/>
            <w:vAlign w:val="center"/>
          </w:tcPr>
          <w:p w14:paraId="13F75937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两人位连体公寓床（含铁床架、床板、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步梯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）</w:t>
            </w:r>
          </w:p>
        </w:tc>
      </w:tr>
    </w:tbl>
    <w:p w14:paraId="01084FAB">
      <w:pPr>
        <w:keepNext w:val="0"/>
        <w:keepLines w:val="0"/>
        <w:pageBreakBefore w:val="0"/>
        <w:widowControl w:val="0"/>
        <w:tabs>
          <w:tab w:val="center" w:pos="4153"/>
          <w:tab w:val="right" w:pos="830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360" w:lineRule="auto"/>
        <w:jc w:val="both"/>
        <w:textAlignment w:val="baseline"/>
        <w:outlineLvl w:val="1"/>
        <w:rPr>
          <w:rFonts w:hint="eastAsia" w:ascii="宋体" w:hAnsi="宋体" w:eastAsia="宋体" w:cs="宋体"/>
          <w:b/>
          <w:sz w:val="21"/>
          <w:szCs w:val="21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A8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semiHidden/>
    <w:unhideWhenUsed/>
    <w:qFormat/>
    <w:uiPriority w:val="99"/>
    <w:pPr>
      <w:spacing w:after="120"/>
      <w:ind w:left="283"/>
    </w:pPr>
  </w:style>
  <w:style w:type="paragraph" w:styleId="3">
    <w:name w:val="Body Text First Indent 2"/>
    <w:basedOn w:val="2"/>
    <w:unhideWhenUsed/>
    <w:qFormat/>
    <w:uiPriority w:val="99"/>
    <w:pPr>
      <w:spacing w:after="0"/>
      <w:ind w:left="360" w:firstLine="36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2026-06-02T06:05:32Z</dcterms:created>
  <dc:creator>Administrator</dc:creator>
  <cp:lastModifiedBy>Y</cp:lastModifiedBy>
  <dcterms:modified xsi:type="dcterms:W3CDTF">2026-06-02T06:14:53Z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eyJoZGlkIjoiOWJjNWMyNzZkODkwYjRmNDRiYjlkODgzZDA4MDAzZjgiLCJ1c2VySWQiOiI2NzI0MjE0MjUifQ==</vt:lpwstr>
  </property>
  <property fmtid="{D5CDD505-2E9C-101B-9397-08002B2CF9AE}" pid="4" name="ICV">
    <vt:lpwstr>63CF1BA8D4C94EE8B70CD72300EBD62A_12</vt:lpwstr>
  </property>
</Properties>
</file>