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36"/>
        <w:gridCol w:w="5786"/>
      </w:tblGrid>
      <w:tr w14:paraId="4E51BA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1" w:hRule="atLeast"/>
        </w:trPr>
        <w:tc>
          <w:tcPr>
            <w:tcW w:w="16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931556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502920</wp:posOffset>
                  </wp:positionH>
                  <wp:positionV relativeFrom="paragraph">
                    <wp:posOffset>99060</wp:posOffset>
                  </wp:positionV>
                  <wp:extent cx="723900" cy="571500"/>
                  <wp:effectExtent l="0" t="0" r="0" b="0"/>
                  <wp:wrapNone/>
                  <wp:docPr id="2" name="图片 2" descr="图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图标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360" cy="581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Style w:val="3"/>
              <w:tblW w:w="0" w:type="auto"/>
              <w:tblCellSpacing w:w="0" w:type="dxa"/>
              <w:tblInd w:w="0" w:type="dxa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520"/>
            </w:tblGrid>
            <w:tr w14:paraId="6F3BB0B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6" w:hRule="atLeast"/>
                <w:tblCellSpacing w:w="0" w:type="dxa"/>
              </w:trPr>
              <w:tc>
                <w:tcPr>
                  <w:tcW w:w="2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D034320">
                  <w:pPr>
                    <w:widowControl/>
                    <w:jc w:val="left"/>
                    <w:rPr>
                      <w:rFonts w:ascii="楷体" w:hAnsi="楷体" w:eastAsia="楷体" w:cs="宋体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楷体" w:hAnsi="楷体" w:eastAsia="楷体" w:cs="宋体"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14:paraId="5D4B29ED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3395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5957B04">
            <w:pPr>
              <w:widowControl/>
              <w:jc w:val="center"/>
              <w:rPr>
                <w:rFonts w:ascii="楷体" w:hAnsi="楷体" w:eastAsia="楷体" w:cs="宋体"/>
                <w:b/>
                <w:bCs/>
                <w:color w:val="000000"/>
                <w:kern w:val="0"/>
                <w:sz w:val="52"/>
                <w:szCs w:val="52"/>
              </w:rPr>
            </w:pPr>
            <w:r>
              <w:rPr>
                <w:rFonts w:hint="eastAsia" w:ascii="楷体" w:hAnsi="楷体" w:eastAsia="楷体" w:cs="宋体"/>
                <w:b/>
                <w:bCs/>
                <w:color w:val="000000"/>
                <w:kern w:val="0"/>
                <w:sz w:val="52"/>
                <w:szCs w:val="52"/>
              </w:rPr>
              <w:t>项目信息登记表</w:t>
            </w:r>
          </w:p>
        </w:tc>
      </w:tr>
      <w:tr w14:paraId="3D0B7D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160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575251E4">
            <w:pPr>
              <w:widowControl/>
              <w:jc w:val="center"/>
              <w:rPr>
                <w:rFonts w:ascii="楷体" w:hAnsi="楷体" w:eastAsia="楷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宋体"/>
                <w:b/>
                <w:bCs/>
                <w:color w:val="000000"/>
                <w:kern w:val="0"/>
                <w:sz w:val="24"/>
                <w:szCs w:val="24"/>
              </w:rPr>
              <w:t xml:space="preserve"> 鼎跃招标</w:t>
            </w:r>
          </w:p>
        </w:tc>
        <w:tc>
          <w:tcPr>
            <w:tcW w:w="3395" w:type="pct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116727">
            <w:pPr>
              <w:widowControl/>
              <w:jc w:val="left"/>
              <w:rPr>
                <w:rFonts w:ascii="楷体" w:hAnsi="楷体" w:eastAsia="楷体" w:cs="宋体"/>
                <w:b/>
                <w:bCs/>
                <w:color w:val="000000"/>
                <w:kern w:val="0"/>
                <w:sz w:val="52"/>
                <w:szCs w:val="52"/>
              </w:rPr>
            </w:pPr>
          </w:p>
        </w:tc>
      </w:tr>
      <w:tr w14:paraId="029661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1605" w:type="pct"/>
            <w:tcBorders>
              <w:top w:val="double" w:color="auto" w:sz="6" w:space="0"/>
              <w:left w:val="double" w:color="auto" w:sz="6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2C6479">
            <w:pPr>
              <w:widowControl/>
              <w:jc w:val="center"/>
              <w:rPr>
                <w:rFonts w:ascii="楷体" w:hAnsi="楷体" w:eastAsia="楷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宋体"/>
                <w:b/>
                <w:bCs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3395" w:type="pct"/>
            <w:tcBorders>
              <w:top w:val="double" w:color="auto" w:sz="6" w:space="0"/>
              <w:left w:val="nil"/>
              <w:bottom w:val="single" w:color="auto" w:sz="4" w:space="0"/>
              <w:right w:val="double" w:color="auto" w:sz="6" w:space="0"/>
            </w:tcBorders>
            <w:shd w:val="clear" w:color="auto" w:fill="auto"/>
            <w:vAlign w:val="center"/>
          </w:tcPr>
          <w:p w14:paraId="7A346576">
            <w:pPr>
              <w:widowControl/>
              <w:jc w:val="center"/>
              <w:rPr>
                <w:rFonts w:ascii="楷体" w:hAnsi="楷体" w:eastAsia="楷体" w:cs="宋体"/>
                <w:b/>
                <w:bCs/>
                <w:color w:val="000000"/>
                <w:kern w:val="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hint="eastAsia" w:ascii="楷体" w:hAnsi="楷体" w:eastAsia="楷体" w:cs="宋体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2BFB8D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1605" w:type="pct"/>
            <w:tcBorders>
              <w:top w:val="double" w:color="auto" w:sz="6" w:space="0"/>
              <w:left w:val="double" w:color="auto" w:sz="6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5817AC">
            <w:pPr>
              <w:widowControl/>
              <w:jc w:val="center"/>
              <w:rPr>
                <w:rFonts w:ascii="楷体" w:hAnsi="楷体" w:eastAsia="楷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宋体"/>
                <w:b/>
                <w:bCs/>
                <w:color w:val="000000"/>
                <w:kern w:val="0"/>
                <w:sz w:val="24"/>
                <w:szCs w:val="24"/>
              </w:rPr>
              <w:t>采购编号（含包号）</w:t>
            </w:r>
          </w:p>
        </w:tc>
        <w:tc>
          <w:tcPr>
            <w:tcW w:w="3395" w:type="pct"/>
            <w:tcBorders>
              <w:top w:val="double" w:color="auto" w:sz="6" w:space="0"/>
              <w:left w:val="nil"/>
              <w:bottom w:val="single" w:color="auto" w:sz="4" w:space="0"/>
              <w:right w:val="double" w:color="auto" w:sz="6" w:space="0"/>
            </w:tcBorders>
            <w:shd w:val="clear" w:color="auto" w:fill="auto"/>
            <w:vAlign w:val="center"/>
          </w:tcPr>
          <w:p w14:paraId="09C1F338">
            <w:pPr>
              <w:widowControl/>
              <w:jc w:val="center"/>
              <w:rPr>
                <w:rFonts w:ascii="楷体" w:hAnsi="楷体" w:eastAsia="楷体" w:cs="宋体"/>
                <w:b/>
                <w:bCs/>
                <w:color w:val="000000"/>
                <w:kern w:val="0"/>
                <w:sz w:val="24"/>
                <w:szCs w:val="24"/>
                <w:u w:val="single"/>
              </w:rPr>
            </w:pPr>
          </w:p>
        </w:tc>
      </w:tr>
      <w:tr w14:paraId="594998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1605" w:type="pct"/>
            <w:tcBorders>
              <w:top w:val="nil"/>
              <w:left w:val="double" w:color="auto" w:sz="6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A15732">
            <w:pPr>
              <w:widowControl/>
              <w:jc w:val="center"/>
              <w:rPr>
                <w:rFonts w:ascii="楷体" w:hAnsi="楷体" w:eastAsia="楷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宋体"/>
                <w:b/>
                <w:bCs/>
                <w:color w:val="000000"/>
                <w:kern w:val="0"/>
                <w:sz w:val="24"/>
                <w:szCs w:val="24"/>
              </w:rPr>
              <w:t>项目信息登记日期</w:t>
            </w:r>
          </w:p>
        </w:tc>
        <w:tc>
          <w:tcPr>
            <w:tcW w:w="3395" w:type="pct"/>
            <w:tcBorders>
              <w:top w:val="nil"/>
              <w:left w:val="nil"/>
              <w:bottom w:val="single" w:color="auto" w:sz="4" w:space="0"/>
              <w:right w:val="double" w:color="auto" w:sz="6" w:space="0"/>
            </w:tcBorders>
            <w:shd w:val="clear" w:color="auto" w:fill="auto"/>
            <w:vAlign w:val="center"/>
          </w:tcPr>
          <w:p w14:paraId="21672A32">
            <w:pPr>
              <w:widowControl/>
              <w:jc w:val="center"/>
              <w:rPr>
                <w:rFonts w:ascii="楷体" w:hAnsi="楷体" w:eastAsia="楷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14:paraId="5EE5AF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1605" w:type="pct"/>
            <w:tcBorders>
              <w:top w:val="nil"/>
              <w:left w:val="double" w:color="auto" w:sz="6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5F3E8F">
            <w:pPr>
              <w:widowControl/>
              <w:jc w:val="center"/>
              <w:rPr>
                <w:rFonts w:ascii="楷体" w:hAnsi="楷体" w:eastAsia="楷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宋体"/>
                <w:b/>
                <w:bCs/>
                <w:color w:val="000000"/>
                <w:kern w:val="0"/>
                <w:sz w:val="24"/>
                <w:szCs w:val="24"/>
              </w:rPr>
              <w:t>投标单位全称</w:t>
            </w:r>
          </w:p>
        </w:tc>
        <w:tc>
          <w:tcPr>
            <w:tcW w:w="3395" w:type="pct"/>
            <w:tcBorders>
              <w:top w:val="nil"/>
              <w:left w:val="nil"/>
              <w:bottom w:val="single" w:color="auto" w:sz="4" w:space="0"/>
              <w:right w:val="double" w:color="auto" w:sz="6" w:space="0"/>
            </w:tcBorders>
            <w:shd w:val="clear" w:color="auto" w:fill="auto"/>
            <w:vAlign w:val="center"/>
          </w:tcPr>
          <w:p w14:paraId="4A3B4799">
            <w:pPr>
              <w:widowControl/>
              <w:jc w:val="center"/>
              <w:rPr>
                <w:rFonts w:ascii="楷体" w:hAnsi="楷体" w:eastAsia="楷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14:paraId="3672F0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1605" w:type="pct"/>
            <w:tcBorders>
              <w:top w:val="nil"/>
              <w:left w:val="double" w:color="auto" w:sz="6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117D48">
            <w:pPr>
              <w:widowControl/>
              <w:jc w:val="center"/>
              <w:rPr>
                <w:rFonts w:ascii="楷体" w:hAnsi="楷体" w:eastAsia="楷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宋体"/>
                <w:b/>
                <w:bCs/>
                <w:color w:val="000000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3395" w:type="pct"/>
            <w:tcBorders>
              <w:top w:val="nil"/>
              <w:left w:val="nil"/>
              <w:bottom w:val="single" w:color="auto" w:sz="4" w:space="0"/>
              <w:right w:val="double" w:color="auto" w:sz="6" w:space="0"/>
            </w:tcBorders>
            <w:shd w:val="clear" w:color="auto" w:fill="auto"/>
            <w:vAlign w:val="center"/>
          </w:tcPr>
          <w:p w14:paraId="5AE13DE4">
            <w:pPr>
              <w:widowControl/>
              <w:jc w:val="center"/>
              <w:rPr>
                <w:rFonts w:ascii="楷体" w:hAnsi="楷体" w:eastAsia="楷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14:paraId="226EC8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1605" w:type="pct"/>
            <w:tcBorders>
              <w:top w:val="nil"/>
              <w:left w:val="double" w:color="auto" w:sz="6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E231DC">
            <w:pPr>
              <w:widowControl/>
              <w:jc w:val="center"/>
              <w:rPr>
                <w:rFonts w:ascii="楷体" w:hAnsi="楷体" w:eastAsia="楷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宋体"/>
                <w:b/>
                <w:bCs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3395" w:type="pct"/>
            <w:tcBorders>
              <w:top w:val="nil"/>
              <w:left w:val="nil"/>
              <w:bottom w:val="single" w:color="auto" w:sz="4" w:space="0"/>
              <w:right w:val="double" w:color="auto" w:sz="6" w:space="0"/>
            </w:tcBorders>
            <w:shd w:val="clear" w:color="auto" w:fill="auto"/>
            <w:vAlign w:val="center"/>
          </w:tcPr>
          <w:p w14:paraId="316B6362">
            <w:pPr>
              <w:widowControl/>
              <w:jc w:val="center"/>
              <w:rPr>
                <w:rFonts w:ascii="楷体" w:hAnsi="楷体" w:eastAsia="楷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14:paraId="7C45DE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1605" w:type="pct"/>
            <w:tcBorders>
              <w:top w:val="nil"/>
              <w:left w:val="double" w:color="auto" w:sz="6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7E6605">
            <w:pPr>
              <w:widowControl/>
              <w:jc w:val="center"/>
              <w:rPr>
                <w:rFonts w:ascii="楷体" w:hAnsi="楷体" w:eastAsia="楷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宋体"/>
                <w:b/>
                <w:bCs/>
                <w:color w:val="000000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3395" w:type="pct"/>
            <w:tcBorders>
              <w:top w:val="nil"/>
              <w:left w:val="nil"/>
              <w:bottom w:val="single" w:color="auto" w:sz="4" w:space="0"/>
              <w:right w:val="double" w:color="auto" w:sz="6" w:space="0"/>
            </w:tcBorders>
            <w:shd w:val="clear" w:color="auto" w:fill="auto"/>
            <w:vAlign w:val="center"/>
          </w:tcPr>
          <w:p w14:paraId="2842E905">
            <w:pPr>
              <w:widowControl/>
              <w:jc w:val="center"/>
              <w:rPr>
                <w:rFonts w:hint="default" w:ascii="楷体" w:hAnsi="楷体" w:eastAsia="楷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4305E4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1605" w:type="pct"/>
            <w:tcBorders>
              <w:top w:val="nil"/>
              <w:left w:val="double" w:color="auto" w:sz="6" w:space="0"/>
              <w:bottom w:val="double" w:color="auto" w:sz="6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3EA636">
            <w:pPr>
              <w:widowControl/>
              <w:jc w:val="center"/>
              <w:rPr>
                <w:rFonts w:ascii="楷体" w:hAnsi="楷体" w:eastAsia="楷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宋体"/>
                <w:b/>
                <w:bCs/>
                <w:color w:val="000000"/>
                <w:kern w:val="0"/>
                <w:sz w:val="24"/>
                <w:szCs w:val="24"/>
              </w:rPr>
              <w:t>备注</w:t>
            </w:r>
          </w:p>
        </w:tc>
        <w:tc>
          <w:tcPr>
            <w:tcW w:w="3395" w:type="pct"/>
            <w:tcBorders>
              <w:top w:val="nil"/>
              <w:left w:val="nil"/>
              <w:bottom w:val="double" w:color="auto" w:sz="6" w:space="0"/>
              <w:right w:val="double" w:color="auto" w:sz="6" w:space="0"/>
            </w:tcBorders>
            <w:shd w:val="clear" w:color="auto" w:fill="auto"/>
            <w:vAlign w:val="center"/>
          </w:tcPr>
          <w:p w14:paraId="0B4724CD">
            <w:pPr>
              <w:widowControl/>
              <w:jc w:val="center"/>
              <w:rPr>
                <w:rFonts w:ascii="楷体" w:hAnsi="楷体" w:eastAsia="楷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宋体"/>
                <w:b/>
                <w:bCs/>
                <w:color w:val="000000"/>
                <w:kern w:val="0"/>
                <w:sz w:val="24"/>
                <w:szCs w:val="24"/>
              </w:rPr>
              <w:t>　</w:t>
            </w:r>
          </w:p>
        </w:tc>
      </w:tr>
    </w:tbl>
    <w:p w14:paraId="7BC8F3A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kwNzNjOGVlMmZhZjA4ZjIxMzEyMTAwZDc5NjQ2MDAifQ=="/>
  </w:docVars>
  <w:rsids>
    <w:rsidRoot w:val="00D9071C"/>
    <w:rsid w:val="00023DBD"/>
    <w:rsid w:val="0007745C"/>
    <w:rsid w:val="00974F26"/>
    <w:rsid w:val="00AB14F7"/>
    <w:rsid w:val="00C11818"/>
    <w:rsid w:val="00D9071C"/>
    <w:rsid w:val="00F0264C"/>
    <w:rsid w:val="190518D8"/>
    <w:rsid w:val="519B3843"/>
    <w:rsid w:val="53BF24DD"/>
    <w:rsid w:val="7CFB5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uiPriority w:val="99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1</Pages>
  <Words>111</Words>
  <Characters>163</Characters>
  <Lines>1</Lines>
  <Paragraphs>1</Paragraphs>
  <TotalTime>19</TotalTime>
  <ScaleCrop>false</ScaleCrop>
  <LinksUpToDate>false</LinksUpToDate>
  <CharactersWithSpaces>193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2022-10-28T06:41:00Z</dcterms:created>
  <dc:creator>Windows User</dc:creator>
  <cp:lastModifiedBy>综合前台</cp:lastModifiedBy>
  <dcterms:modified xsi:type="dcterms:W3CDTF">2024-10-31T08:54:07Z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0784EAF23F1C4971859D75763CF0360A_13</vt:lpwstr>
  </property>
</Properties>
</file>