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DE393B">
      <w:pPr>
        <w:jc w:val="left"/>
        <w:rPr>
          <w:rFonts w:hint="default" w:ascii="宋体" w:hAnsi="宋体" w:eastAsia="宋体"/>
          <w:b w:val="0"/>
          <w:bCs/>
          <w:sz w:val="28"/>
          <w:highlight w:val="none"/>
          <w:lang w:val="en-US" w:eastAsia="zh-CN"/>
        </w:rPr>
      </w:pPr>
    </w:p>
    <w:p w14:paraId="0E6965ED">
      <w:pPr>
        <w:spacing w:line="240" w:lineRule="auto"/>
        <w:jc w:val="center"/>
        <w:rPr>
          <w:rFonts w:hint="eastAsia" w:ascii="楷体" w:hAnsi="楷体" w:eastAsia="楷体" w:cs="楷体"/>
          <w:b/>
          <w:sz w:val="36"/>
          <w:szCs w:val="36"/>
          <w:highlight w:val="none"/>
          <w:lang w:eastAsia="zh-CN"/>
        </w:rPr>
      </w:pPr>
      <w:r>
        <w:rPr>
          <w:rFonts w:hint="eastAsia" w:ascii="楷体" w:hAnsi="楷体" w:eastAsia="楷体" w:cs="楷体"/>
          <w:b/>
          <w:sz w:val="36"/>
          <w:szCs w:val="36"/>
          <w:highlight w:val="none"/>
          <w:lang w:val="en-US" w:eastAsia="zh-CN"/>
        </w:rPr>
        <w:t>2024年天河区城中村排水立管维护管养项目</w:t>
      </w:r>
    </w:p>
    <w:p w14:paraId="560C08B8">
      <w:pPr>
        <w:spacing w:line="240" w:lineRule="auto"/>
        <w:jc w:val="center"/>
        <w:rPr>
          <w:rFonts w:hint="eastAsia" w:ascii="楷体" w:hAnsi="楷体" w:eastAsia="楷体" w:cs="楷体"/>
          <w:b/>
          <w:sz w:val="36"/>
          <w:szCs w:val="36"/>
          <w:highlight w:val="none"/>
          <w:lang w:eastAsia="zh-CN"/>
        </w:rPr>
      </w:pPr>
      <w:r>
        <w:rPr>
          <w:rFonts w:hint="eastAsia" w:ascii="楷体" w:hAnsi="楷体" w:eastAsia="楷体" w:cs="楷体"/>
          <w:b/>
          <w:sz w:val="36"/>
          <w:szCs w:val="36"/>
          <w:highlight w:val="none"/>
          <w:lang w:eastAsia="zh-CN"/>
        </w:rPr>
        <w:t>《</w:t>
      </w:r>
      <w:r>
        <w:rPr>
          <w:rFonts w:hint="eastAsia" w:ascii="楷体" w:hAnsi="楷体" w:eastAsia="楷体" w:cs="楷体"/>
          <w:b/>
          <w:sz w:val="36"/>
          <w:szCs w:val="36"/>
          <w:highlight w:val="none"/>
        </w:rPr>
        <w:t>需求问卷调查表</w:t>
      </w:r>
      <w:r>
        <w:rPr>
          <w:rFonts w:hint="eastAsia" w:ascii="楷体" w:hAnsi="楷体" w:eastAsia="楷体" w:cs="楷体"/>
          <w:b/>
          <w:sz w:val="36"/>
          <w:szCs w:val="36"/>
          <w:highlight w:val="none"/>
          <w:lang w:eastAsia="zh-CN"/>
        </w:rPr>
        <w:t>》</w:t>
      </w:r>
    </w:p>
    <w:p w14:paraId="2D26C5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 w:cs="仿宋"/>
          <w:b/>
          <w:color w:val="auto"/>
          <w:sz w:val="24"/>
          <w:highlight w:val="none"/>
          <w:lang w:eastAsia="zh-CN"/>
        </w:rPr>
      </w:pPr>
    </w:p>
    <w:tbl>
      <w:tblPr>
        <w:tblStyle w:val="16"/>
        <w:tblW w:w="9099" w:type="dxa"/>
        <w:jc w:val="center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2469"/>
        <w:gridCol w:w="971"/>
        <w:gridCol w:w="2427"/>
        <w:gridCol w:w="1205"/>
        <w:gridCol w:w="2027"/>
      </w:tblGrid>
      <w:tr w14:paraId="71C66507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0" w:hRule="atLeast"/>
          <w:jc w:val="center"/>
        </w:trPr>
        <w:tc>
          <w:tcPr>
            <w:tcW w:w="909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CECE" w:themeFill="background2" w:themeFillShade="E5"/>
            <w:vAlign w:val="center"/>
          </w:tcPr>
          <w:p w14:paraId="50962041">
            <w:pPr>
              <w:jc w:val="center"/>
              <w:rPr>
                <w:rFonts w:hint="eastAsia" w:ascii="仿宋" w:hAnsi="仿宋" w:eastAsia="仿宋" w:cs="仿宋"/>
                <w:i/>
                <w:color w:val="auto"/>
                <w:sz w:val="24"/>
                <w:szCs w:val="24"/>
                <w:highlight w:val="lightGray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接受需求调查的市场主体基本情况</w:t>
            </w:r>
          </w:p>
        </w:tc>
      </w:tr>
      <w:tr w14:paraId="2928030B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0" w:hRule="atLeast"/>
          <w:jc w:val="center"/>
        </w:trPr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3513A9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单位名称</w:t>
            </w:r>
          </w:p>
        </w:tc>
        <w:tc>
          <w:tcPr>
            <w:tcW w:w="66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C63490">
            <w:pPr>
              <w:jc w:val="center"/>
              <w:rPr>
                <w:rFonts w:hint="eastAsia" w:ascii="仿宋" w:hAnsi="仿宋" w:eastAsia="仿宋" w:cs="仿宋"/>
                <w:i/>
                <w:color w:val="auto"/>
                <w:sz w:val="24"/>
                <w:szCs w:val="24"/>
                <w:highlight w:val="none"/>
              </w:rPr>
            </w:pPr>
          </w:p>
        </w:tc>
      </w:tr>
      <w:tr w14:paraId="7C84E1D5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0" w:hRule="atLeast"/>
          <w:jc w:val="center"/>
        </w:trPr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9F485F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经营范围</w:t>
            </w:r>
          </w:p>
        </w:tc>
        <w:tc>
          <w:tcPr>
            <w:tcW w:w="66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2C62E3">
            <w:pPr>
              <w:jc w:val="righ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 w14:paraId="4FAC702B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0" w:hRule="atLeast"/>
          <w:jc w:val="center"/>
        </w:trPr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1DC614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注册资金</w:t>
            </w:r>
          </w:p>
        </w:tc>
        <w:tc>
          <w:tcPr>
            <w:tcW w:w="33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F7EDA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 xml:space="preserve">万元 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F7C380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成立时间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6C2B8C">
            <w:pPr>
              <w:jc w:val="righ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年   月  日</w:t>
            </w:r>
          </w:p>
        </w:tc>
      </w:tr>
      <w:tr w14:paraId="3E9FA3A9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0" w:hRule="atLeast"/>
          <w:jc w:val="center"/>
        </w:trPr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D34ADD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注册地址</w:t>
            </w:r>
          </w:p>
        </w:tc>
        <w:tc>
          <w:tcPr>
            <w:tcW w:w="66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28BFF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1EED8796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0" w:hRule="atLeast"/>
          <w:jc w:val="center"/>
        </w:trPr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910E91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邮政编码</w:t>
            </w:r>
          </w:p>
        </w:tc>
        <w:tc>
          <w:tcPr>
            <w:tcW w:w="33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BD798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9615B6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员工总数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8EE5F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2A7AAA02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0" w:hRule="atLeast"/>
          <w:jc w:val="center"/>
        </w:trPr>
        <w:tc>
          <w:tcPr>
            <w:tcW w:w="24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350612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联系方式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2AA6C5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联系人</w:t>
            </w:r>
          </w:p>
        </w:tc>
        <w:tc>
          <w:tcPr>
            <w:tcW w:w="2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6F205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CCCE0D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电话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89307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26D464AE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1" w:hRule="atLeast"/>
          <w:jc w:val="center"/>
        </w:trPr>
        <w:tc>
          <w:tcPr>
            <w:tcW w:w="2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DF3F7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52C73E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网址</w:t>
            </w:r>
          </w:p>
        </w:tc>
        <w:tc>
          <w:tcPr>
            <w:tcW w:w="2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1A21B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E09F65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传真/邮箱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222C6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603D34D1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12" w:hRule="atLeast"/>
          <w:jc w:val="center"/>
        </w:trPr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B7340F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法定代表人</w:t>
            </w:r>
          </w:p>
          <w:p w14:paraId="77E5D7D0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（单位负责人）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377B8E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2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FB570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3E1AC1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电话</w:t>
            </w:r>
          </w:p>
        </w:tc>
        <w:tc>
          <w:tcPr>
            <w:tcW w:w="2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348F2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28451F17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12" w:hRule="atLeast"/>
          <w:jc w:val="center"/>
        </w:trPr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612511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与本项目采购需求相关的资质证书（如有）</w:t>
            </w:r>
          </w:p>
        </w:tc>
        <w:tc>
          <w:tcPr>
            <w:tcW w:w="66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17764F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</w:pPr>
          </w:p>
        </w:tc>
      </w:tr>
      <w:tr w14:paraId="734FC875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994" w:hRule="atLeast"/>
          <w:jc w:val="center"/>
        </w:trPr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8C06AB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是否属于中小微企业（本项目采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购标的对应的中小企业划分标准所属行业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为</w:t>
            </w:r>
            <w:r>
              <w:rPr>
                <w:rFonts w:hint="eastAsia" w:ascii="仿宋" w:hAnsi="仿宋" w:eastAsia="仿宋" w:cs="仿宋"/>
                <w:color w:val="auto"/>
                <w:highlight w:val="none"/>
              </w:rPr>
              <w:t>其他未列明行业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）</w:t>
            </w:r>
          </w:p>
        </w:tc>
        <w:tc>
          <w:tcPr>
            <w:tcW w:w="66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8CF8D8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</w:tr>
      <w:tr w14:paraId="22C44E22"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11" w:hRule="atLeast"/>
          <w:jc w:val="center"/>
        </w:trPr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CB3395">
            <w:pPr>
              <w:pStyle w:val="21"/>
              <w:kinsoku w:val="0"/>
              <w:overflowPunct w:val="0"/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66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0DBC53">
            <w:pPr>
              <w:jc w:val="center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61C49CA5">
      <w:pPr>
        <w:pStyle w:val="21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bidi w:val="0"/>
        <w:snapToGrid/>
        <w:spacing w:line="360" w:lineRule="auto"/>
        <w:ind w:firstLine="0" w:firstLineChars="0"/>
        <w:jc w:val="left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（注：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投标人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可根据实际情况选填，也可以在此基础上外延增加内容）</w:t>
      </w:r>
    </w:p>
    <w:p w14:paraId="20AE488D">
      <w:pPr>
        <w:rPr>
          <w:rFonts w:hint="eastAsia" w:ascii="仿宋" w:hAnsi="仿宋" w:eastAsia="仿宋" w:cs="仿宋"/>
          <w:b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color w:val="auto"/>
          <w:sz w:val="24"/>
          <w:szCs w:val="24"/>
          <w:highlight w:val="none"/>
          <w:lang w:eastAsia="zh-CN"/>
        </w:rPr>
        <w:br w:type="page"/>
      </w:r>
    </w:p>
    <w:tbl>
      <w:tblPr>
        <w:tblStyle w:val="16"/>
        <w:tblW w:w="93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"/>
        <w:gridCol w:w="1319"/>
        <w:gridCol w:w="981"/>
        <w:gridCol w:w="1397"/>
        <w:gridCol w:w="1684"/>
        <w:gridCol w:w="1751"/>
        <w:gridCol w:w="1181"/>
      </w:tblGrid>
      <w:tr w14:paraId="21697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jc w:val="center"/>
        </w:trPr>
        <w:tc>
          <w:tcPr>
            <w:tcW w:w="9319" w:type="dxa"/>
            <w:gridSpan w:val="7"/>
            <w:shd w:val="clear" w:color="auto" w:fill="CFCECE" w:themeFill="background2" w:themeFillShade="E5"/>
            <w:vAlign w:val="center"/>
          </w:tcPr>
          <w:p w14:paraId="60B131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Cs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采购需求反馈意见</w:t>
            </w:r>
          </w:p>
        </w:tc>
      </w:tr>
      <w:tr w14:paraId="2C5E5D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1006" w:type="dxa"/>
            <w:vMerge w:val="restart"/>
            <w:vAlign w:val="center"/>
          </w:tcPr>
          <w:p w14:paraId="04B26F50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采购标的所在产业发展情况</w:t>
            </w:r>
          </w:p>
        </w:tc>
        <w:tc>
          <w:tcPr>
            <w:tcW w:w="8313" w:type="dxa"/>
            <w:gridSpan w:val="6"/>
            <w:vAlign w:val="center"/>
          </w:tcPr>
          <w:p w14:paraId="23A056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bCs/>
                <w:i w:val="0"/>
                <w:iCs/>
                <w:color w:val="auto"/>
                <w:sz w:val="24"/>
                <w:szCs w:val="24"/>
                <w:highlight w:val="none"/>
              </w:rPr>
              <w:t>国内</w:t>
            </w:r>
            <w:r>
              <w:rPr>
                <w:rFonts w:hint="eastAsia" w:ascii="仿宋" w:hAnsi="仿宋" w:eastAsia="仿宋" w:cs="仿宋"/>
                <w:bCs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  <w:t>对此类项目的</w:t>
            </w:r>
            <w:r>
              <w:rPr>
                <w:rFonts w:hint="eastAsia" w:ascii="仿宋" w:hAnsi="仿宋" w:eastAsia="仿宋" w:cs="仿宋"/>
                <w:bCs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行业的</w:t>
            </w:r>
            <w:r>
              <w:rPr>
                <w:rFonts w:hint="eastAsia" w:ascii="仿宋" w:hAnsi="仿宋" w:eastAsia="仿宋" w:cs="仿宋"/>
                <w:bCs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  <w:t>发展历程、行业现状等</w:t>
            </w:r>
            <w:r>
              <w:rPr>
                <w:rFonts w:hint="eastAsia" w:ascii="仿宋" w:hAnsi="仿宋" w:eastAsia="仿宋" w:cs="仿宋"/>
                <w:bCs/>
                <w:i w:val="0"/>
                <w:iCs/>
                <w:color w:val="auto"/>
                <w:sz w:val="24"/>
                <w:szCs w:val="24"/>
                <w:highlight w:val="none"/>
              </w:rPr>
              <w:t>概述</w:t>
            </w:r>
          </w:p>
        </w:tc>
      </w:tr>
      <w:tr w14:paraId="79B5F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006" w:type="dxa"/>
            <w:vMerge w:val="continue"/>
            <w:vAlign w:val="center"/>
          </w:tcPr>
          <w:p w14:paraId="48783508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2F62C5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5B04F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1006" w:type="dxa"/>
            <w:vMerge w:val="continue"/>
            <w:vAlign w:val="center"/>
          </w:tcPr>
          <w:p w14:paraId="7C710381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4D128B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2.此类项目可能涉及的企业资质、人员资质</w:t>
            </w:r>
          </w:p>
        </w:tc>
      </w:tr>
      <w:tr w14:paraId="5CA2F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006" w:type="dxa"/>
            <w:vMerge w:val="continue"/>
            <w:vAlign w:val="center"/>
          </w:tcPr>
          <w:p w14:paraId="52947AF5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4B4832A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Cs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6D499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006" w:type="dxa"/>
            <w:vMerge w:val="continue"/>
            <w:vAlign w:val="center"/>
          </w:tcPr>
          <w:p w14:paraId="375EB518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18632C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Cs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  <w:t>此类项目涉及的相关标准和规范</w:t>
            </w:r>
          </w:p>
        </w:tc>
      </w:tr>
      <w:tr w14:paraId="5ED59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006" w:type="dxa"/>
            <w:vMerge w:val="continue"/>
            <w:vAlign w:val="center"/>
          </w:tcPr>
          <w:p w14:paraId="3C3FBF7E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01FD23D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24044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006" w:type="dxa"/>
            <w:vMerge w:val="continue"/>
            <w:vAlign w:val="center"/>
          </w:tcPr>
          <w:p w14:paraId="57538B58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5275EF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 w:firstLine="0" w:firstLineChars="0"/>
              <w:jc w:val="left"/>
              <w:textAlignment w:val="auto"/>
              <w:rPr>
                <w:rFonts w:hint="default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4.其他内容</w:t>
            </w:r>
          </w:p>
        </w:tc>
      </w:tr>
      <w:tr w14:paraId="7911B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006" w:type="dxa"/>
            <w:vMerge w:val="continue"/>
            <w:vAlign w:val="center"/>
          </w:tcPr>
          <w:p w14:paraId="551C9394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74AB72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1EADD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  <w:jc w:val="center"/>
        </w:trPr>
        <w:tc>
          <w:tcPr>
            <w:tcW w:w="1006" w:type="dxa"/>
            <w:vMerge w:val="restart"/>
            <w:vAlign w:val="center"/>
          </w:tcPr>
          <w:p w14:paraId="3133063C">
            <w:pPr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市场价格</w:t>
            </w:r>
          </w:p>
        </w:tc>
        <w:tc>
          <w:tcPr>
            <w:tcW w:w="8313" w:type="dxa"/>
            <w:gridSpan w:val="6"/>
            <w:vAlign w:val="center"/>
          </w:tcPr>
          <w:p w14:paraId="27E007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1.目前市场价格水平</w:t>
            </w:r>
          </w:p>
        </w:tc>
      </w:tr>
      <w:tr w14:paraId="5D0D3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1006" w:type="dxa"/>
            <w:vMerge w:val="continue"/>
            <w:vAlign w:val="center"/>
          </w:tcPr>
          <w:p w14:paraId="5678C441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08CF2C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6DFE7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1006" w:type="dxa"/>
            <w:vMerge w:val="continue"/>
            <w:vAlign w:val="center"/>
          </w:tcPr>
          <w:p w14:paraId="4FE651BA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23DF0A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2.请结合本项目采购需求提出价格水平或价格构成</w:t>
            </w:r>
          </w:p>
        </w:tc>
      </w:tr>
      <w:tr w14:paraId="2A6BE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006" w:type="dxa"/>
            <w:vMerge w:val="continue"/>
            <w:vAlign w:val="center"/>
          </w:tcPr>
          <w:p w14:paraId="0075CD87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top"/>
          </w:tcPr>
          <w:p w14:paraId="26FFF5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53F05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1006" w:type="dxa"/>
            <w:vMerge w:val="continue"/>
            <w:vAlign w:val="center"/>
          </w:tcPr>
          <w:p w14:paraId="0803CD6D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top"/>
          </w:tcPr>
          <w:p w14:paraId="5D449A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default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3.请问以往同类</w:t>
            </w:r>
            <w:r>
              <w:rPr>
                <w:rFonts w:hint="eastAsia" w:ascii="仿宋" w:hAnsi="仿宋" w:eastAsia="仿宋" w:cs="仿宋"/>
                <w:iCs/>
                <w:color w:val="auto"/>
                <w:sz w:val="24"/>
                <w:szCs w:val="24"/>
                <w:highlight w:val="none"/>
              </w:rPr>
              <w:t>排水立管维护管养项目</w:t>
            </w:r>
            <w:r>
              <w:rPr>
                <w:rFonts w:hint="eastAsia" w:ascii="仿宋" w:hAnsi="仿宋" w:eastAsia="仿宋" w:cs="仿宋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采购是哪种方式进行报价（如总价、折扣率、下浮率），以什么方式计算付款金额</w:t>
            </w: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？</w:t>
            </w:r>
          </w:p>
        </w:tc>
      </w:tr>
      <w:tr w14:paraId="37866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006" w:type="dxa"/>
            <w:vMerge w:val="continue"/>
            <w:vAlign w:val="center"/>
          </w:tcPr>
          <w:p w14:paraId="6112BDF5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top"/>
          </w:tcPr>
          <w:p w14:paraId="11F0A1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734B3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006" w:type="dxa"/>
            <w:vMerge w:val="continue"/>
            <w:vAlign w:val="center"/>
          </w:tcPr>
          <w:p w14:paraId="28B12ABB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top"/>
          </w:tcPr>
          <w:p w14:paraId="0D739E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4.根据采购需求，项目所需的人员费、材料费和设备费用，是否有明确规定价格（可参照的规范有哪些）？</w:t>
            </w:r>
          </w:p>
        </w:tc>
      </w:tr>
      <w:tr w14:paraId="1D6CE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006" w:type="dxa"/>
            <w:vMerge w:val="continue"/>
            <w:vAlign w:val="center"/>
          </w:tcPr>
          <w:p w14:paraId="6F023C1F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top"/>
          </w:tcPr>
          <w:p w14:paraId="21DD9B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52031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006" w:type="dxa"/>
            <w:vMerge w:val="restart"/>
            <w:vAlign w:val="center"/>
          </w:tcPr>
          <w:p w14:paraId="438C4CE3">
            <w:pPr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市场竞争程度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情况</w:t>
            </w:r>
          </w:p>
        </w:tc>
        <w:tc>
          <w:tcPr>
            <w:tcW w:w="8313" w:type="dxa"/>
            <w:gridSpan w:val="6"/>
            <w:vAlign w:val="center"/>
          </w:tcPr>
          <w:p w14:paraId="39A848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1.是否适合专门面向中小企业</w:t>
            </w:r>
          </w:p>
        </w:tc>
      </w:tr>
      <w:tr w14:paraId="1A5DF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006" w:type="dxa"/>
            <w:vMerge w:val="continue"/>
            <w:vAlign w:val="center"/>
          </w:tcPr>
          <w:p w14:paraId="284F8220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00A1BE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5AD0C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006" w:type="dxa"/>
            <w:vMerge w:val="continue"/>
            <w:vAlign w:val="center"/>
          </w:tcPr>
          <w:p w14:paraId="0FF29913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158EAD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2.其他内容</w:t>
            </w:r>
          </w:p>
        </w:tc>
      </w:tr>
      <w:tr w14:paraId="7255B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006" w:type="dxa"/>
            <w:vMerge w:val="continue"/>
            <w:vAlign w:val="center"/>
          </w:tcPr>
          <w:p w14:paraId="6C8A33DA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499D91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4BEFF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006" w:type="dxa"/>
            <w:vMerge w:val="restart"/>
            <w:vAlign w:val="center"/>
          </w:tcPr>
          <w:p w14:paraId="3E9B93F8">
            <w:pPr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售后情况</w:t>
            </w:r>
          </w:p>
        </w:tc>
        <w:tc>
          <w:tcPr>
            <w:tcW w:w="8313" w:type="dxa"/>
            <w:gridSpan w:val="6"/>
            <w:vAlign w:val="top"/>
          </w:tcPr>
          <w:p w14:paraId="08394CE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default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1.贵单位针对本项目的履约能力、售后服务能力如何？</w:t>
            </w:r>
          </w:p>
        </w:tc>
      </w:tr>
      <w:tr w14:paraId="2B9CE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006" w:type="dxa"/>
            <w:vMerge w:val="continue"/>
            <w:vAlign w:val="center"/>
          </w:tcPr>
          <w:p w14:paraId="597422F2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top"/>
          </w:tcPr>
          <w:p w14:paraId="1D66B1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05D4B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006" w:type="dxa"/>
            <w:vMerge w:val="continue"/>
            <w:vAlign w:val="center"/>
          </w:tcPr>
          <w:p w14:paraId="76F3F6E2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top"/>
          </w:tcPr>
          <w:p w14:paraId="2395AF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default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2.贵单位认为可能涉及的运行维护、升级更新、备品备件、耗材等情况进行描述</w:t>
            </w:r>
          </w:p>
        </w:tc>
      </w:tr>
      <w:tr w14:paraId="29B72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006" w:type="dxa"/>
            <w:vMerge w:val="continue"/>
            <w:vAlign w:val="center"/>
          </w:tcPr>
          <w:p w14:paraId="3C216FB1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top"/>
          </w:tcPr>
          <w:p w14:paraId="379176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6FC4E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006" w:type="dxa"/>
            <w:vMerge w:val="continue"/>
            <w:vAlign w:val="center"/>
          </w:tcPr>
          <w:p w14:paraId="75D1CD60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top"/>
          </w:tcPr>
          <w:p w14:paraId="7A106C7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default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3.其他内容</w:t>
            </w:r>
          </w:p>
        </w:tc>
      </w:tr>
      <w:tr w14:paraId="198C2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006" w:type="dxa"/>
            <w:vMerge w:val="continue"/>
            <w:vAlign w:val="center"/>
          </w:tcPr>
          <w:p w14:paraId="465D8182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top"/>
          </w:tcPr>
          <w:p w14:paraId="046937D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53DD1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1006" w:type="dxa"/>
            <w:vMerge w:val="restart"/>
            <w:vAlign w:val="center"/>
          </w:tcPr>
          <w:p w14:paraId="415DEA2B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近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年来同类项目历史成交情况</w:t>
            </w:r>
          </w:p>
        </w:tc>
        <w:tc>
          <w:tcPr>
            <w:tcW w:w="1319" w:type="dxa"/>
            <w:vAlign w:val="center"/>
          </w:tcPr>
          <w:p w14:paraId="78528CEA">
            <w:pPr>
              <w:jc w:val="center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  <w:t>合同履行时间</w:t>
            </w:r>
          </w:p>
        </w:tc>
        <w:tc>
          <w:tcPr>
            <w:tcW w:w="981" w:type="dxa"/>
            <w:vAlign w:val="center"/>
          </w:tcPr>
          <w:p w14:paraId="3891213C">
            <w:pPr>
              <w:jc w:val="center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  <w:t>采购人</w:t>
            </w:r>
          </w:p>
        </w:tc>
        <w:tc>
          <w:tcPr>
            <w:tcW w:w="1397" w:type="dxa"/>
            <w:vAlign w:val="center"/>
          </w:tcPr>
          <w:p w14:paraId="22598824">
            <w:pPr>
              <w:jc w:val="center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1684" w:type="dxa"/>
            <w:vAlign w:val="center"/>
          </w:tcPr>
          <w:p w14:paraId="2DF5C6AE">
            <w:pPr>
              <w:jc w:val="center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  <w:t>项目预算（</w:t>
            </w: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  <w:t>元</w:t>
            </w: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  <w:t>）</w:t>
            </w:r>
          </w:p>
        </w:tc>
        <w:tc>
          <w:tcPr>
            <w:tcW w:w="1751" w:type="dxa"/>
            <w:vAlign w:val="center"/>
          </w:tcPr>
          <w:p w14:paraId="3BEAA5D7">
            <w:pPr>
              <w:jc w:val="center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  <w:t>中标人</w:t>
            </w:r>
          </w:p>
        </w:tc>
        <w:tc>
          <w:tcPr>
            <w:tcW w:w="1181" w:type="dxa"/>
            <w:vAlign w:val="center"/>
          </w:tcPr>
          <w:p w14:paraId="6FAB9977">
            <w:pPr>
              <w:jc w:val="center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中标</w:t>
            </w: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  <w:t>价</w:t>
            </w:r>
          </w:p>
          <w:p w14:paraId="3FCE4C37">
            <w:pPr>
              <w:jc w:val="center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  <w:t>元</w:t>
            </w: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  <w:t>）</w:t>
            </w:r>
          </w:p>
        </w:tc>
      </w:tr>
      <w:tr w14:paraId="243A5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" w:hRule="atLeast"/>
          <w:jc w:val="center"/>
        </w:trPr>
        <w:tc>
          <w:tcPr>
            <w:tcW w:w="1006" w:type="dxa"/>
            <w:vMerge w:val="continue"/>
            <w:vAlign w:val="center"/>
          </w:tcPr>
          <w:p w14:paraId="62A2D0DA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19" w:type="dxa"/>
            <w:vAlign w:val="center"/>
          </w:tcPr>
          <w:p w14:paraId="6658D18B">
            <w:pPr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XXXX年X月X日-XXXX年X月X日</w:t>
            </w: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981" w:type="dxa"/>
            <w:vAlign w:val="center"/>
          </w:tcPr>
          <w:p w14:paraId="082B31C1">
            <w:pPr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97" w:type="dxa"/>
            <w:vAlign w:val="center"/>
          </w:tcPr>
          <w:p w14:paraId="1CFBC972">
            <w:pPr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84" w:type="dxa"/>
            <w:vAlign w:val="center"/>
          </w:tcPr>
          <w:p w14:paraId="515102E0">
            <w:pPr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51" w:type="dxa"/>
            <w:vAlign w:val="center"/>
          </w:tcPr>
          <w:p w14:paraId="70BDBBFE">
            <w:pPr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81" w:type="dxa"/>
            <w:vAlign w:val="top"/>
          </w:tcPr>
          <w:p w14:paraId="591456A1">
            <w:pPr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</w:pPr>
          </w:p>
        </w:tc>
      </w:tr>
      <w:tr w14:paraId="39119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  <w:jc w:val="center"/>
        </w:trPr>
        <w:tc>
          <w:tcPr>
            <w:tcW w:w="1006" w:type="dxa"/>
            <w:vMerge w:val="continue"/>
            <w:vAlign w:val="center"/>
          </w:tcPr>
          <w:p w14:paraId="2679E205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19" w:type="dxa"/>
            <w:vAlign w:val="center"/>
          </w:tcPr>
          <w:p w14:paraId="0A83E5D8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81" w:type="dxa"/>
            <w:vAlign w:val="center"/>
          </w:tcPr>
          <w:p w14:paraId="49EA1868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97" w:type="dxa"/>
            <w:vAlign w:val="center"/>
          </w:tcPr>
          <w:p w14:paraId="3D418DF1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84" w:type="dxa"/>
            <w:vAlign w:val="center"/>
          </w:tcPr>
          <w:p w14:paraId="0B1EACAF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51" w:type="dxa"/>
            <w:vAlign w:val="center"/>
          </w:tcPr>
          <w:p w14:paraId="6E9BA110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81" w:type="dxa"/>
            <w:vAlign w:val="center"/>
          </w:tcPr>
          <w:p w14:paraId="204707E5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</w:tr>
      <w:tr w14:paraId="7C1D3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  <w:jc w:val="center"/>
        </w:trPr>
        <w:tc>
          <w:tcPr>
            <w:tcW w:w="1006" w:type="dxa"/>
            <w:vMerge w:val="continue"/>
            <w:vAlign w:val="center"/>
          </w:tcPr>
          <w:p w14:paraId="2B5B29FF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19" w:type="dxa"/>
            <w:vAlign w:val="center"/>
          </w:tcPr>
          <w:p w14:paraId="2CC55CC7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81" w:type="dxa"/>
            <w:vAlign w:val="center"/>
          </w:tcPr>
          <w:p w14:paraId="316C272C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97" w:type="dxa"/>
            <w:vAlign w:val="center"/>
          </w:tcPr>
          <w:p w14:paraId="6AF639AE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84" w:type="dxa"/>
            <w:vAlign w:val="center"/>
          </w:tcPr>
          <w:p w14:paraId="7EDF4C74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51" w:type="dxa"/>
            <w:vAlign w:val="center"/>
          </w:tcPr>
          <w:p w14:paraId="4C2EB9FB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81" w:type="dxa"/>
            <w:vAlign w:val="center"/>
          </w:tcPr>
          <w:p w14:paraId="43863F7E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</w:tr>
      <w:tr w14:paraId="24932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  <w:jc w:val="center"/>
        </w:trPr>
        <w:tc>
          <w:tcPr>
            <w:tcW w:w="1006" w:type="dxa"/>
            <w:vMerge w:val="continue"/>
            <w:vAlign w:val="center"/>
          </w:tcPr>
          <w:p w14:paraId="03EAFE40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19" w:type="dxa"/>
            <w:vAlign w:val="center"/>
          </w:tcPr>
          <w:p w14:paraId="629976A9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81" w:type="dxa"/>
            <w:vAlign w:val="center"/>
          </w:tcPr>
          <w:p w14:paraId="2973D399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97" w:type="dxa"/>
            <w:vAlign w:val="center"/>
          </w:tcPr>
          <w:p w14:paraId="721D3944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84" w:type="dxa"/>
            <w:vAlign w:val="center"/>
          </w:tcPr>
          <w:p w14:paraId="56B8D640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51" w:type="dxa"/>
            <w:vAlign w:val="center"/>
          </w:tcPr>
          <w:p w14:paraId="046E7B05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81" w:type="dxa"/>
            <w:vAlign w:val="center"/>
          </w:tcPr>
          <w:p w14:paraId="64460F29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</w:p>
        </w:tc>
      </w:tr>
      <w:tr w14:paraId="0F460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006" w:type="dxa"/>
            <w:vMerge w:val="restart"/>
            <w:vAlign w:val="center"/>
          </w:tcPr>
          <w:p w14:paraId="55DC5B75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相关服务情况</w:t>
            </w:r>
          </w:p>
        </w:tc>
        <w:tc>
          <w:tcPr>
            <w:tcW w:w="8313" w:type="dxa"/>
            <w:gridSpan w:val="6"/>
            <w:vAlign w:val="center"/>
          </w:tcPr>
          <w:p w14:paraId="28DD77C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1.涉及的后续服务情况概述</w:t>
            </w:r>
          </w:p>
        </w:tc>
      </w:tr>
      <w:tr w14:paraId="37B0F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1006" w:type="dxa"/>
            <w:vMerge w:val="continue"/>
            <w:vAlign w:val="center"/>
          </w:tcPr>
          <w:p w14:paraId="2B56B362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148C5126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35916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1006" w:type="dxa"/>
            <w:vMerge w:val="continue"/>
            <w:vAlign w:val="center"/>
          </w:tcPr>
          <w:p w14:paraId="36B3AFD0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3F2D349C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2.针对项目提出的创新服务和特色服务等</w:t>
            </w:r>
          </w:p>
        </w:tc>
      </w:tr>
      <w:tr w14:paraId="1AC3B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1006" w:type="dxa"/>
            <w:vMerge w:val="continue"/>
            <w:vAlign w:val="center"/>
          </w:tcPr>
          <w:p w14:paraId="10B96BBD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140973C0">
            <w:pPr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12D56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006" w:type="dxa"/>
            <w:vMerge w:val="restart"/>
            <w:vAlign w:val="center"/>
          </w:tcPr>
          <w:p w14:paraId="4A0C32E8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其他情况</w:t>
            </w:r>
          </w:p>
        </w:tc>
        <w:tc>
          <w:tcPr>
            <w:tcW w:w="8313" w:type="dxa"/>
            <w:gridSpan w:val="6"/>
            <w:vAlign w:val="center"/>
          </w:tcPr>
          <w:p w14:paraId="00DA5D2C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/>
              </w:rPr>
              <w:t>.采购标的技术、商务要求的建议</w:t>
            </w:r>
          </w:p>
        </w:tc>
      </w:tr>
      <w:tr w14:paraId="73465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006" w:type="dxa"/>
            <w:vMerge w:val="continue"/>
            <w:vAlign w:val="center"/>
          </w:tcPr>
          <w:p w14:paraId="617BCBAB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34E7C66F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  <w:tr w14:paraId="6FDCD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006" w:type="dxa"/>
            <w:vMerge w:val="continue"/>
            <w:vAlign w:val="center"/>
          </w:tcPr>
          <w:p w14:paraId="3D728C7C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4BEA2111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/>
              </w:rPr>
              <w:t>.</w:t>
            </w: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</w:rPr>
              <w:t>有利于项目实施的其他建议</w:t>
            </w:r>
          </w:p>
        </w:tc>
      </w:tr>
      <w:tr w14:paraId="78A92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006" w:type="dxa"/>
            <w:vMerge w:val="continue"/>
            <w:vAlign w:val="top"/>
          </w:tcPr>
          <w:p w14:paraId="5E32780B">
            <w:pPr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313" w:type="dxa"/>
            <w:gridSpan w:val="6"/>
            <w:vAlign w:val="center"/>
          </w:tcPr>
          <w:p w14:paraId="0BE04057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>答：</w:t>
            </w:r>
          </w:p>
        </w:tc>
      </w:tr>
    </w:tbl>
    <w:p w14:paraId="20484F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注：按表格中要求的调查项，根据实际情况进行填写。贵单位可在“建议”处提出贵单位对本项目采购需求的意见或建议；若无任何意见或建议的，请在对应项处填写“无”。</w:t>
      </w:r>
    </w:p>
    <w:p w14:paraId="25A245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eastAsia" w:ascii="仿宋" w:hAnsi="仿宋" w:eastAsia="仿宋" w:cs="仿宋"/>
          <w:i/>
          <w:i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sz w:val="24"/>
          <w:szCs w:val="24"/>
          <w:highlight w:val="none"/>
        </w:rPr>
        <w:t>（</w:t>
      </w:r>
      <w:r>
        <w:rPr>
          <w:rFonts w:hint="eastAsia" w:ascii="仿宋" w:hAnsi="仿宋" w:eastAsia="仿宋" w:cs="仿宋"/>
          <w:i w:val="0"/>
          <w:iCs w:val="0"/>
          <w:sz w:val="24"/>
          <w:szCs w:val="24"/>
          <w:highlight w:val="none"/>
          <w:lang w:val="en-US" w:eastAsia="zh-CN"/>
        </w:rPr>
        <w:t>服务商</w:t>
      </w:r>
      <w:r>
        <w:rPr>
          <w:rFonts w:hint="eastAsia" w:ascii="仿宋" w:hAnsi="仿宋" w:eastAsia="仿宋" w:cs="仿宋"/>
          <w:i w:val="0"/>
          <w:iCs w:val="0"/>
          <w:sz w:val="24"/>
          <w:szCs w:val="24"/>
          <w:highlight w:val="none"/>
        </w:rPr>
        <w:t>名称）</w:t>
      </w:r>
    </w:p>
    <w:p w14:paraId="3FE9EB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（盖章）</w:t>
      </w:r>
    </w:p>
    <w:p w14:paraId="0FCE8F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20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24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年   月   日</w:t>
      </w:r>
    </w:p>
    <w:sectPr>
      <w:footerReference r:id="rId3" w:type="default"/>
      <w:pgSz w:w="11906" w:h="16838"/>
      <w:pgMar w:top="1440" w:right="1286" w:bottom="1440" w:left="138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B9429E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35E099">
                          <w:pPr>
                            <w:pStyle w:val="1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E35E099">
                    <w:pPr>
                      <w:pStyle w:val="1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hkYzc4NDkzYzFmNGNkMTdjOGRiMzBlZDczYWJmZmMifQ=="/>
  </w:docVars>
  <w:rsids>
    <w:rsidRoot w:val="00E50788"/>
    <w:rsid w:val="00016C5A"/>
    <w:rsid w:val="0004484A"/>
    <w:rsid w:val="00046B38"/>
    <w:rsid w:val="00076A97"/>
    <w:rsid w:val="000964F3"/>
    <w:rsid w:val="001535D2"/>
    <w:rsid w:val="00157229"/>
    <w:rsid w:val="00191D51"/>
    <w:rsid w:val="00193B88"/>
    <w:rsid w:val="00196C8F"/>
    <w:rsid w:val="001B5D6B"/>
    <w:rsid w:val="001C57C6"/>
    <w:rsid w:val="001C7B06"/>
    <w:rsid w:val="001E780E"/>
    <w:rsid w:val="00280B54"/>
    <w:rsid w:val="002E0263"/>
    <w:rsid w:val="00357174"/>
    <w:rsid w:val="00385D0C"/>
    <w:rsid w:val="003951A3"/>
    <w:rsid w:val="003A245D"/>
    <w:rsid w:val="00441E4A"/>
    <w:rsid w:val="00486050"/>
    <w:rsid w:val="00495DF3"/>
    <w:rsid w:val="00511256"/>
    <w:rsid w:val="005408AB"/>
    <w:rsid w:val="005818BB"/>
    <w:rsid w:val="005E4603"/>
    <w:rsid w:val="005E52B7"/>
    <w:rsid w:val="00672F11"/>
    <w:rsid w:val="00676C31"/>
    <w:rsid w:val="00702CE2"/>
    <w:rsid w:val="007629DB"/>
    <w:rsid w:val="00772946"/>
    <w:rsid w:val="007B037D"/>
    <w:rsid w:val="007B41C8"/>
    <w:rsid w:val="007C3707"/>
    <w:rsid w:val="007C5C7D"/>
    <w:rsid w:val="007C7EE4"/>
    <w:rsid w:val="008044DD"/>
    <w:rsid w:val="00855ED1"/>
    <w:rsid w:val="008A70D1"/>
    <w:rsid w:val="008B6E3C"/>
    <w:rsid w:val="008F2DB3"/>
    <w:rsid w:val="0091618D"/>
    <w:rsid w:val="00945C6A"/>
    <w:rsid w:val="009B2183"/>
    <w:rsid w:val="009B534D"/>
    <w:rsid w:val="009E3AF9"/>
    <w:rsid w:val="009E5511"/>
    <w:rsid w:val="00A1094F"/>
    <w:rsid w:val="00A56259"/>
    <w:rsid w:val="00A60224"/>
    <w:rsid w:val="00A77359"/>
    <w:rsid w:val="00A904D5"/>
    <w:rsid w:val="00AD3FE1"/>
    <w:rsid w:val="00B170B4"/>
    <w:rsid w:val="00B262BD"/>
    <w:rsid w:val="00B27B6D"/>
    <w:rsid w:val="00B30601"/>
    <w:rsid w:val="00B43986"/>
    <w:rsid w:val="00BA2F70"/>
    <w:rsid w:val="00BB065D"/>
    <w:rsid w:val="00C56938"/>
    <w:rsid w:val="00C75E46"/>
    <w:rsid w:val="00CB2F1F"/>
    <w:rsid w:val="00D213A9"/>
    <w:rsid w:val="00D66EE2"/>
    <w:rsid w:val="00D86E75"/>
    <w:rsid w:val="00DC2D32"/>
    <w:rsid w:val="00DD0D3B"/>
    <w:rsid w:val="00DE39CB"/>
    <w:rsid w:val="00DF6CA3"/>
    <w:rsid w:val="00E12662"/>
    <w:rsid w:val="00E34C66"/>
    <w:rsid w:val="00E44190"/>
    <w:rsid w:val="00E50788"/>
    <w:rsid w:val="00E64DCD"/>
    <w:rsid w:val="00EA398A"/>
    <w:rsid w:val="00EC6FBB"/>
    <w:rsid w:val="00F17E41"/>
    <w:rsid w:val="00F241EE"/>
    <w:rsid w:val="00F405A6"/>
    <w:rsid w:val="00F56583"/>
    <w:rsid w:val="00F832CA"/>
    <w:rsid w:val="00FA1BF2"/>
    <w:rsid w:val="00FA6781"/>
    <w:rsid w:val="00FB5E8C"/>
    <w:rsid w:val="01EB5BC4"/>
    <w:rsid w:val="02667537"/>
    <w:rsid w:val="03B35E2A"/>
    <w:rsid w:val="04700DA8"/>
    <w:rsid w:val="0538208D"/>
    <w:rsid w:val="07436660"/>
    <w:rsid w:val="07ED4792"/>
    <w:rsid w:val="092E5FA7"/>
    <w:rsid w:val="095E1B17"/>
    <w:rsid w:val="0A3E54A5"/>
    <w:rsid w:val="0B1C5890"/>
    <w:rsid w:val="0BA13F3D"/>
    <w:rsid w:val="0C0C1342"/>
    <w:rsid w:val="0C724C74"/>
    <w:rsid w:val="0FC67B3E"/>
    <w:rsid w:val="10F45A84"/>
    <w:rsid w:val="11653AE0"/>
    <w:rsid w:val="12FE3439"/>
    <w:rsid w:val="14EF7848"/>
    <w:rsid w:val="151B4D60"/>
    <w:rsid w:val="15D7572C"/>
    <w:rsid w:val="162B6CC0"/>
    <w:rsid w:val="16695657"/>
    <w:rsid w:val="16804948"/>
    <w:rsid w:val="16CD208A"/>
    <w:rsid w:val="17621688"/>
    <w:rsid w:val="17E954C1"/>
    <w:rsid w:val="19477774"/>
    <w:rsid w:val="194D300E"/>
    <w:rsid w:val="1A1104E0"/>
    <w:rsid w:val="1ABF38A4"/>
    <w:rsid w:val="1D1C6601"/>
    <w:rsid w:val="1D9135E3"/>
    <w:rsid w:val="1DD81A6D"/>
    <w:rsid w:val="1F9D19A5"/>
    <w:rsid w:val="206C6ADE"/>
    <w:rsid w:val="21F04E7F"/>
    <w:rsid w:val="24280900"/>
    <w:rsid w:val="245D1602"/>
    <w:rsid w:val="24E704EF"/>
    <w:rsid w:val="253947D8"/>
    <w:rsid w:val="272F6449"/>
    <w:rsid w:val="27882B64"/>
    <w:rsid w:val="27ED2B6B"/>
    <w:rsid w:val="28C56A08"/>
    <w:rsid w:val="28CF2DFA"/>
    <w:rsid w:val="2AC50E63"/>
    <w:rsid w:val="2C61638A"/>
    <w:rsid w:val="2CF364CA"/>
    <w:rsid w:val="2DA7239E"/>
    <w:rsid w:val="2F70684F"/>
    <w:rsid w:val="32154B5B"/>
    <w:rsid w:val="329D070B"/>
    <w:rsid w:val="33360AF3"/>
    <w:rsid w:val="336F654B"/>
    <w:rsid w:val="34F605A6"/>
    <w:rsid w:val="35006AD2"/>
    <w:rsid w:val="35303AB8"/>
    <w:rsid w:val="354B08F2"/>
    <w:rsid w:val="35586AF7"/>
    <w:rsid w:val="378D2D81"/>
    <w:rsid w:val="3BA2647D"/>
    <w:rsid w:val="3C793479"/>
    <w:rsid w:val="3E6340D2"/>
    <w:rsid w:val="3F954262"/>
    <w:rsid w:val="3F9E1847"/>
    <w:rsid w:val="3FF20104"/>
    <w:rsid w:val="406D5BC1"/>
    <w:rsid w:val="409B013D"/>
    <w:rsid w:val="43092072"/>
    <w:rsid w:val="442E2B89"/>
    <w:rsid w:val="44654E01"/>
    <w:rsid w:val="45AC653A"/>
    <w:rsid w:val="46603AD2"/>
    <w:rsid w:val="46AD44FF"/>
    <w:rsid w:val="46FA0505"/>
    <w:rsid w:val="470D1EAB"/>
    <w:rsid w:val="47332F94"/>
    <w:rsid w:val="47C37366"/>
    <w:rsid w:val="47F24BFD"/>
    <w:rsid w:val="4840005F"/>
    <w:rsid w:val="48425B85"/>
    <w:rsid w:val="48585503"/>
    <w:rsid w:val="48594B98"/>
    <w:rsid w:val="49E6605C"/>
    <w:rsid w:val="4AE90760"/>
    <w:rsid w:val="4BCE3924"/>
    <w:rsid w:val="4C785F34"/>
    <w:rsid w:val="4DC31516"/>
    <w:rsid w:val="4DE73562"/>
    <w:rsid w:val="4EB948E2"/>
    <w:rsid w:val="4EEE5506"/>
    <w:rsid w:val="4FC155E1"/>
    <w:rsid w:val="4FDF63AF"/>
    <w:rsid w:val="50F1090E"/>
    <w:rsid w:val="524758F6"/>
    <w:rsid w:val="5270174A"/>
    <w:rsid w:val="53114443"/>
    <w:rsid w:val="54201B86"/>
    <w:rsid w:val="544B4013"/>
    <w:rsid w:val="54AB2852"/>
    <w:rsid w:val="564F7A67"/>
    <w:rsid w:val="57F7045E"/>
    <w:rsid w:val="59CC52AE"/>
    <w:rsid w:val="5A074ED7"/>
    <w:rsid w:val="5ADF26A5"/>
    <w:rsid w:val="5B617EDA"/>
    <w:rsid w:val="5C8855A9"/>
    <w:rsid w:val="5C99163E"/>
    <w:rsid w:val="5DC668DD"/>
    <w:rsid w:val="5DCF5207"/>
    <w:rsid w:val="5DD62B9F"/>
    <w:rsid w:val="5E1E4546"/>
    <w:rsid w:val="5E5A37D0"/>
    <w:rsid w:val="5F3F29C6"/>
    <w:rsid w:val="5F5F3876"/>
    <w:rsid w:val="5F8B27B2"/>
    <w:rsid w:val="601C0064"/>
    <w:rsid w:val="60591866"/>
    <w:rsid w:val="605A7E63"/>
    <w:rsid w:val="60E455D3"/>
    <w:rsid w:val="61BE4CF4"/>
    <w:rsid w:val="62BA3BC1"/>
    <w:rsid w:val="63220BEC"/>
    <w:rsid w:val="638E5A46"/>
    <w:rsid w:val="63B12B81"/>
    <w:rsid w:val="6417181C"/>
    <w:rsid w:val="65133549"/>
    <w:rsid w:val="655C6080"/>
    <w:rsid w:val="657D6BEF"/>
    <w:rsid w:val="65822CBB"/>
    <w:rsid w:val="65DE58E6"/>
    <w:rsid w:val="66187D9C"/>
    <w:rsid w:val="6695260D"/>
    <w:rsid w:val="672B5804"/>
    <w:rsid w:val="67F94F4D"/>
    <w:rsid w:val="687A7937"/>
    <w:rsid w:val="68B95597"/>
    <w:rsid w:val="69CA10DE"/>
    <w:rsid w:val="6B857AB8"/>
    <w:rsid w:val="6C0F54CE"/>
    <w:rsid w:val="6C2076DB"/>
    <w:rsid w:val="6CB11F92"/>
    <w:rsid w:val="6CFF22AA"/>
    <w:rsid w:val="6D035033"/>
    <w:rsid w:val="6D661494"/>
    <w:rsid w:val="6DE1279B"/>
    <w:rsid w:val="6F0D6B7F"/>
    <w:rsid w:val="70335C2F"/>
    <w:rsid w:val="72624364"/>
    <w:rsid w:val="72CA3AB4"/>
    <w:rsid w:val="739509AF"/>
    <w:rsid w:val="748C590E"/>
    <w:rsid w:val="74BC5ADD"/>
    <w:rsid w:val="759F0CD3"/>
    <w:rsid w:val="75EC531A"/>
    <w:rsid w:val="76B37ACA"/>
    <w:rsid w:val="76E870CF"/>
    <w:rsid w:val="77660698"/>
    <w:rsid w:val="78223436"/>
    <w:rsid w:val="790F6B0E"/>
    <w:rsid w:val="79EF42AB"/>
    <w:rsid w:val="7A0C5E4E"/>
    <w:rsid w:val="7A1545F8"/>
    <w:rsid w:val="7ECF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qFormat="1" w:unhideWhenUsed="0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qFormat="1" w:uiPriority="99" w:semiHidden="0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kern w:val="44"/>
      <w:sz w:val="44"/>
      <w:szCs w:val="44"/>
    </w:rPr>
  </w:style>
  <w:style w:type="paragraph" w:styleId="3">
    <w:name w:val="heading 3"/>
    <w:basedOn w:val="1"/>
    <w:next w:val="1"/>
    <w:qFormat/>
    <w:uiPriority w:val="0"/>
    <w:pPr>
      <w:keepNext/>
      <w:outlineLvl w:val="2"/>
    </w:pPr>
    <w:rPr>
      <w:rFonts w:ascii="楷体_GB2312" w:hAnsi="宋体" w:eastAsia="黑体"/>
      <w:b/>
      <w:bCs/>
      <w:sz w:val="32"/>
    </w:rPr>
  </w:style>
  <w:style w:type="character" w:default="1" w:styleId="18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5">
    <w:name w:val="annotation text"/>
    <w:basedOn w:val="1"/>
    <w:link w:val="23"/>
    <w:qFormat/>
    <w:uiPriority w:val="99"/>
    <w:pPr>
      <w:jc w:val="left"/>
    </w:pPr>
    <w:rPr>
      <w:rFonts w:ascii="Calibri" w:hAnsi="Calibri" w:eastAsia="宋体" w:cs="Times New Roman"/>
      <w:szCs w:val="24"/>
    </w:rPr>
  </w:style>
  <w:style w:type="paragraph" w:styleId="6">
    <w:name w:val="Body Text"/>
    <w:basedOn w:val="1"/>
    <w:next w:val="1"/>
    <w:qFormat/>
    <w:uiPriority w:val="0"/>
    <w:pPr>
      <w:spacing w:after="120"/>
    </w:pPr>
  </w:style>
  <w:style w:type="paragraph" w:styleId="7">
    <w:name w:val="Body Text Indent"/>
    <w:basedOn w:val="1"/>
    <w:next w:val="8"/>
    <w:qFormat/>
    <w:uiPriority w:val="0"/>
    <w:pPr>
      <w:spacing w:after="120"/>
      <w:ind w:left="420" w:leftChars="200"/>
    </w:p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Plain Text"/>
    <w:basedOn w:val="1"/>
    <w:qFormat/>
    <w:uiPriority w:val="99"/>
    <w:rPr>
      <w:rFonts w:ascii="宋体" w:hAnsi="Courier New"/>
    </w:rPr>
  </w:style>
  <w:style w:type="paragraph" w:styleId="10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11">
    <w:name w:val="Balloon Text"/>
    <w:basedOn w:val="1"/>
    <w:link w:val="24"/>
    <w:unhideWhenUsed/>
    <w:qFormat/>
    <w:uiPriority w:val="99"/>
    <w:rPr>
      <w:sz w:val="18"/>
      <w:szCs w:val="18"/>
    </w:rPr>
  </w:style>
  <w:style w:type="paragraph" w:styleId="12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Message Header"/>
    <w:basedOn w:val="1"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Theme="majorHAnsi" w:hAnsiTheme="majorHAnsi" w:eastAsiaTheme="majorEastAsia" w:cstheme="majorBidi"/>
      <w:sz w:val="24"/>
      <w:szCs w:val="24"/>
    </w:rPr>
  </w:style>
  <w:style w:type="paragraph" w:styleId="15">
    <w:name w:val="Body Text First Indent 2"/>
    <w:basedOn w:val="7"/>
    <w:next w:val="1"/>
    <w:qFormat/>
    <w:uiPriority w:val="0"/>
    <w:pPr>
      <w:widowControl/>
      <w:spacing w:after="120"/>
      <w:ind w:leftChars="200" w:firstLine="420" w:firstLineChars="200"/>
      <w:jc w:val="left"/>
    </w:pPr>
    <w:rPr>
      <w:rFonts w:ascii="Times New Roman" w:hAnsi="Times New Roman"/>
    </w:rPr>
  </w:style>
  <w:style w:type="table" w:styleId="17">
    <w:name w:val="Table Grid"/>
    <w:basedOn w:val="16"/>
    <w:qFormat/>
    <w:uiPriority w:val="3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annotation reference"/>
    <w:basedOn w:val="18"/>
    <w:qFormat/>
    <w:uiPriority w:val="99"/>
    <w:rPr>
      <w:sz w:val="21"/>
      <w:szCs w:val="21"/>
    </w:rPr>
  </w:style>
  <w:style w:type="paragraph" w:customStyle="1" w:styleId="20">
    <w:name w:val="_Style 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autoSpaceDE w:val="0"/>
      <w:autoSpaceDN w:val="0"/>
      <w:adjustRightInd w:val="0"/>
      <w:spacing w:line="360" w:lineRule="auto"/>
      <w:ind w:firstLine="200" w:firstLineChars="200"/>
    </w:pPr>
    <w:rPr>
      <w:rFonts w:ascii="宋体" w:hAnsi="Times New Roman" w:eastAsia="宋体" w:cs="宋体"/>
      <w:kern w:val="0"/>
      <w:sz w:val="24"/>
      <w:szCs w:val="24"/>
    </w:rPr>
  </w:style>
  <w:style w:type="character" w:customStyle="1" w:styleId="22">
    <w:name w:val="批注文字 字符"/>
    <w:basedOn w:val="18"/>
    <w:semiHidden/>
    <w:qFormat/>
    <w:uiPriority w:val="99"/>
  </w:style>
  <w:style w:type="character" w:customStyle="1" w:styleId="23">
    <w:name w:val="批注文字 字符1"/>
    <w:basedOn w:val="18"/>
    <w:link w:val="5"/>
    <w:qFormat/>
    <w:uiPriority w:val="99"/>
    <w:rPr>
      <w:rFonts w:ascii="Calibri" w:hAnsi="Calibri" w:eastAsia="宋体" w:cs="Times New Roman"/>
      <w:szCs w:val="24"/>
    </w:rPr>
  </w:style>
  <w:style w:type="character" w:customStyle="1" w:styleId="24">
    <w:name w:val="批注框文本 字符"/>
    <w:basedOn w:val="18"/>
    <w:link w:val="11"/>
    <w:semiHidden/>
    <w:qFormat/>
    <w:uiPriority w:val="99"/>
    <w:rPr>
      <w:sz w:val="18"/>
      <w:szCs w:val="18"/>
    </w:rPr>
  </w:style>
  <w:style w:type="character" w:customStyle="1" w:styleId="25">
    <w:name w:val="页眉 字符"/>
    <w:basedOn w:val="18"/>
    <w:link w:val="13"/>
    <w:qFormat/>
    <w:uiPriority w:val="99"/>
    <w:rPr>
      <w:sz w:val="18"/>
      <w:szCs w:val="18"/>
    </w:rPr>
  </w:style>
  <w:style w:type="character" w:customStyle="1" w:styleId="26">
    <w:name w:val="页脚 字符"/>
    <w:basedOn w:val="18"/>
    <w:link w:val="1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812</Words>
  <Characters>842</Characters>
  <Lines>11</Lines>
  <Paragraphs>3</Paragraphs>
  <TotalTime>24</TotalTime>
  <ScaleCrop>false</ScaleCrop>
  <LinksUpToDate>false</LinksUpToDate>
  <CharactersWithSpaces>854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2021-08-19T07:00:00Z</dcterms:created>
  <dc:creator>华伦</dc:creator>
  <cp:lastModifiedBy>德都勒</cp:lastModifiedBy>
  <cp:lastPrinted>2023-07-05T03:03:00Z</cp:lastPrinted>
  <dcterms:modified xsi:type="dcterms:W3CDTF">2024-09-18T13:53:43Z</dcterms:modified>
  <cp:revision>79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C2E9C3279B3049A78DAB42AD7667E7B4_13</vt:lpwstr>
  </property>
</Properties>
</file>