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772901" w14:textId="6C41691D" w:rsidR="006A697E" w:rsidRDefault="00D07544">
      <w:pPr>
        <w:jc w:val="center"/>
        <w:outlineLvl w:val="0"/>
        <w:rPr>
          <w:rFonts w:ascii="黑体" w:eastAsia="黑体" w:hAnsi="黑体" w:cs="黑体"/>
          <w:bCs/>
          <w:sz w:val="36"/>
          <w:szCs w:val="36"/>
        </w:rPr>
      </w:pPr>
      <w:bookmarkStart w:id="0" w:name="_Toc28359022"/>
      <w:bookmarkStart w:id="1" w:name="_Toc35393809"/>
      <w:r w:rsidRPr="00D07544">
        <w:rPr>
          <w:rFonts w:ascii="黑体" w:eastAsia="黑体" w:hAnsi="黑体" w:cs="黑体" w:hint="eastAsia"/>
          <w:bCs/>
          <w:sz w:val="36"/>
          <w:szCs w:val="36"/>
        </w:rPr>
        <w:t>北京航空航天大学集成电路科学与工程学院四号楼洁净间温湿</w:t>
      </w:r>
      <w:proofErr w:type="gramStart"/>
      <w:r w:rsidRPr="00D07544">
        <w:rPr>
          <w:rFonts w:ascii="黑体" w:eastAsia="黑体" w:hAnsi="黑体" w:cs="黑体" w:hint="eastAsia"/>
          <w:bCs/>
          <w:sz w:val="36"/>
          <w:szCs w:val="36"/>
        </w:rPr>
        <w:t>度环境</w:t>
      </w:r>
      <w:proofErr w:type="gramEnd"/>
      <w:r w:rsidRPr="00D07544">
        <w:rPr>
          <w:rFonts w:ascii="黑体" w:eastAsia="黑体" w:hAnsi="黑体" w:cs="黑体" w:hint="eastAsia"/>
          <w:bCs/>
          <w:sz w:val="36"/>
          <w:szCs w:val="36"/>
        </w:rPr>
        <w:t>控制系统及动力系统采购</w:t>
      </w:r>
    </w:p>
    <w:p w14:paraId="0A470E14" w14:textId="296CEEA5" w:rsidR="009C7D67" w:rsidRDefault="002A49E9">
      <w:pPr>
        <w:jc w:val="center"/>
        <w:outlineLvl w:val="0"/>
        <w:rPr>
          <w:rFonts w:ascii="黑体" w:eastAsia="黑体" w:hAnsi="黑体" w:cs="黑体"/>
          <w:bCs/>
          <w:sz w:val="36"/>
          <w:szCs w:val="36"/>
        </w:rPr>
      </w:pPr>
      <w:r w:rsidRPr="00E14D6E">
        <w:rPr>
          <w:rFonts w:ascii="黑体" w:eastAsia="黑体" w:hAnsi="黑体" w:cs="黑体" w:hint="eastAsia"/>
          <w:bCs/>
          <w:sz w:val="36"/>
          <w:szCs w:val="36"/>
        </w:rPr>
        <w:t>中标</w:t>
      </w:r>
      <w:r>
        <w:rPr>
          <w:rFonts w:ascii="黑体" w:eastAsia="黑体" w:hAnsi="黑体" w:cs="黑体" w:hint="eastAsia"/>
          <w:bCs/>
          <w:sz w:val="36"/>
          <w:szCs w:val="36"/>
        </w:rPr>
        <w:t>结果公告</w:t>
      </w:r>
      <w:bookmarkEnd w:id="0"/>
      <w:bookmarkEnd w:id="1"/>
    </w:p>
    <w:p w14:paraId="4A24A15B" w14:textId="74187FA8" w:rsidR="009C7D67" w:rsidRDefault="002A49E9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黑体" w:eastAsia="黑体" w:hAnsi="黑体" w:cs="Times New Roman" w:hint="eastAsia"/>
          <w:color w:val="000000" w:themeColor="text1"/>
          <w:sz w:val="28"/>
          <w:szCs w:val="28"/>
        </w:rPr>
        <w:t>一</w:t>
      </w:r>
      <w:r>
        <w:rPr>
          <w:rFonts w:ascii="黑体" w:eastAsia="黑体" w:hAnsi="黑体" w:cs="Times New Roman"/>
          <w:color w:val="000000" w:themeColor="text1"/>
          <w:sz w:val="28"/>
          <w:szCs w:val="28"/>
        </w:rPr>
        <w:t>、</w:t>
      </w:r>
      <w:r>
        <w:rPr>
          <w:rFonts w:ascii="黑体" w:eastAsia="黑体" w:hAnsi="黑体" w:cs="Times New Roman" w:hint="eastAsia"/>
          <w:color w:val="000000" w:themeColor="text1"/>
          <w:sz w:val="28"/>
          <w:szCs w:val="28"/>
        </w:rPr>
        <w:t>项目编号：</w:t>
      </w:r>
      <w:r w:rsidR="00D07544" w:rsidRPr="00D07544">
        <w:rPr>
          <w:rFonts w:ascii="仿宋" w:eastAsia="仿宋" w:hAnsi="仿宋" w:cs="仿宋"/>
          <w:sz w:val="28"/>
          <w:szCs w:val="28"/>
        </w:rPr>
        <w:t>BUAAZB20260034</w:t>
      </w:r>
      <w:r>
        <w:rPr>
          <w:rFonts w:ascii="仿宋" w:eastAsia="仿宋" w:hAnsi="仿宋" w:cs="仿宋" w:hint="eastAsia"/>
          <w:sz w:val="28"/>
          <w:szCs w:val="28"/>
        </w:rPr>
        <w:t>（</w:t>
      </w:r>
      <w:r w:rsidR="00D07544" w:rsidRPr="00D07544">
        <w:rPr>
          <w:rFonts w:ascii="仿宋" w:eastAsia="仿宋" w:hAnsi="仿宋" w:cs="仿宋"/>
          <w:sz w:val="28"/>
          <w:szCs w:val="28"/>
        </w:rPr>
        <w:t>2604-HXTC-IU1133</w:t>
      </w:r>
      <w:r>
        <w:rPr>
          <w:rFonts w:ascii="仿宋" w:eastAsia="仿宋" w:hAnsi="仿宋" w:cs="仿宋" w:hint="eastAsia"/>
          <w:sz w:val="28"/>
          <w:szCs w:val="28"/>
        </w:rPr>
        <w:t>）</w:t>
      </w:r>
    </w:p>
    <w:p w14:paraId="6E4FA524" w14:textId="023789C0" w:rsidR="009C7D67" w:rsidRDefault="002A49E9">
      <w:pPr>
        <w:rPr>
          <w:rFonts w:ascii="仿宋_GB2312" w:eastAsia="仿宋_GB2312" w:hAnsi="仿宋_GB2312" w:cs="仿宋_GB2312"/>
          <w:sz w:val="28"/>
          <w:szCs w:val="28"/>
          <w:u w:val="single"/>
        </w:rPr>
      </w:pPr>
      <w:r>
        <w:rPr>
          <w:rFonts w:ascii="黑体" w:eastAsia="黑体" w:hAnsi="黑体" w:cs="Times New Roman" w:hint="eastAsia"/>
          <w:color w:val="000000" w:themeColor="text1"/>
          <w:sz w:val="28"/>
          <w:szCs w:val="28"/>
        </w:rPr>
        <w:t>二</w:t>
      </w:r>
      <w:r>
        <w:rPr>
          <w:rFonts w:ascii="黑体" w:eastAsia="黑体" w:hAnsi="黑体" w:cs="Times New Roman"/>
          <w:color w:val="000000" w:themeColor="text1"/>
          <w:sz w:val="28"/>
          <w:szCs w:val="28"/>
        </w:rPr>
        <w:t>、</w:t>
      </w:r>
      <w:r>
        <w:rPr>
          <w:rFonts w:ascii="黑体" w:eastAsia="黑体" w:hAnsi="黑体" w:cs="Times New Roman" w:hint="eastAsia"/>
          <w:color w:val="000000" w:themeColor="text1"/>
          <w:sz w:val="28"/>
          <w:szCs w:val="28"/>
        </w:rPr>
        <w:t>项目名称：</w:t>
      </w:r>
      <w:r w:rsidR="00D07544" w:rsidRPr="00D07544">
        <w:rPr>
          <w:rFonts w:ascii="仿宋" w:eastAsia="仿宋" w:hAnsi="仿宋" w:cs="仿宋" w:hint="eastAsia"/>
          <w:sz w:val="28"/>
          <w:szCs w:val="28"/>
        </w:rPr>
        <w:t>北京航空航天大学集成电路科学与工程学院四号楼洁净间温湿</w:t>
      </w:r>
      <w:proofErr w:type="gramStart"/>
      <w:r w:rsidR="00D07544" w:rsidRPr="00D07544">
        <w:rPr>
          <w:rFonts w:ascii="仿宋" w:eastAsia="仿宋" w:hAnsi="仿宋" w:cs="仿宋" w:hint="eastAsia"/>
          <w:sz w:val="28"/>
          <w:szCs w:val="28"/>
        </w:rPr>
        <w:t>度环境</w:t>
      </w:r>
      <w:proofErr w:type="gramEnd"/>
      <w:r w:rsidR="00D07544" w:rsidRPr="00D07544">
        <w:rPr>
          <w:rFonts w:ascii="仿宋" w:eastAsia="仿宋" w:hAnsi="仿宋" w:cs="仿宋" w:hint="eastAsia"/>
          <w:sz w:val="28"/>
          <w:szCs w:val="28"/>
        </w:rPr>
        <w:t>控制系统及动力系统采购</w:t>
      </w:r>
    </w:p>
    <w:p w14:paraId="16289CF1" w14:textId="77777777" w:rsidR="009C7D67" w:rsidRDefault="002A49E9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三、中标信息</w:t>
      </w:r>
    </w:p>
    <w:p w14:paraId="75940473" w14:textId="7E4B17C5" w:rsidR="009C7D67" w:rsidRDefault="0060071D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供应商名称：</w:t>
      </w:r>
      <w:r w:rsidR="00827DFC" w:rsidRPr="00827DFC">
        <w:rPr>
          <w:rFonts w:ascii="仿宋" w:eastAsia="仿宋" w:hAnsi="仿宋" w:cs="仿宋" w:hint="eastAsia"/>
          <w:sz w:val="28"/>
          <w:szCs w:val="28"/>
        </w:rPr>
        <w:t>北京零度世纪科技有限公司</w:t>
      </w:r>
    </w:p>
    <w:p w14:paraId="60377303" w14:textId="42460580" w:rsidR="009C7D67" w:rsidRDefault="002A49E9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供应商地址：</w:t>
      </w:r>
      <w:r w:rsidR="00827DFC" w:rsidRPr="00827DFC">
        <w:rPr>
          <w:rFonts w:ascii="仿宋" w:eastAsia="仿宋" w:hAnsi="仿宋" w:cs="仿宋" w:hint="eastAsia"/>
          <w:sz w:val="28"/>
          <w:szCs w:val="28"/>
        </w:rPr>
        <w:t>北京市</w:t>
      </w:r>
      <w:proofErr w:type="gramStart"/>
      <w:r w:rsidR="00827DFC" w:rsidRPr="00827DFC">
        <w:rPr>
          <w:rFonts w:ascii="仿宋" w:eastAsia="仿宋" w:hAnsi="仿宋" w:cs="仿宋" w:hint="eastAsia"/>
          <w:sz w:val="28"/>
          <w:szCs w:val="28"/>
        </w:rPr>
        <w:t>平谷区</w:t>
      </w:r>
      <w:proofErr w:type="gramEnd"/>
      <w:r w:rsidR="00827DFC" w:rsidRPr="00827DFC">
        <w:rPr>
          <w:rFonts w:ascii="仿宋" w:eastAsia="仿宋" w:hAnsi="仿宋" w:cs="仿宋" w:hint="eastAsia"/>
          <w:sz w:val="28"/>
          <w:szCs w:val="28"/>
        </w:rPr>
        <w:t>金海湖镇</w:t>
      </w:r>
      <w:proofErr w:type="gramStart"/>
      <w:r w:rsidR="00827DFC" w:rsidRPr="00827DFC">
        <w:rPr>
          <w:rFonts w:ascii="仿宋" w:eastAsia="仿宋" w:hAnsi="仿宋" w:cs="仿宋" w:hint="eastAsia"/>
          <w:sz w:val="28"/>
          <w:szCs w:val="28"/>
        </w:rPr>
        <w:t>韩庄南大街</w:t>
      </w:r>
      <w:proofErr w:type="gramEnd"/>
      <w:r w:rsidR="00827DFC" w:rsidRPr="00827DFC">
        <w:rPr>
          <w:rFonts w:ascii="仿宋" w:eastAsia="仿宋" w:hAnsi="仿宋" w:cs="仿宋"/>
          <w:sz w:val="28"/>
          <w:szCs w:val="28"/>
        </w:rPr>
        <w:t xml:space="preserve">111号-240316（集群注册） </w:t>
      </w:r>
      <w:r w:rsidR="00116119">
        <w:rPr>
          <w:rFonts w:ascii="仿宋" w:eastAsia="仿宋" w:hAnsi="仿宋" w:cs="仿宋"/>
          <w:sz w:val="28"/>
          <w:szCs w:val="28"/>
        </w:rPr>
        <w:t xml:space="preserve"> </w:t>
      </w:r>
    </w:p>
    <w:p w14:paraId="3C712AD3" w14:textId="1534B7D1" w:rsidR="009C7D67" w:rsidRDefault="002A49E9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 w:rsidRPr="00592914">
        <w:rPr>
          <w:rFonts w:ascii="仿宋" w:eastAsia="仿宋" w:hAnsi="仿宋" w:cs="仿宋" w:hint="eastAsia"/>
          <w:sz w:val="28"/>
          <w:szCs w:val="28"/>
        </w:rPr>
        <w:t>中标</w:t>
      </w:r>
      <w:r>
        <w:rPr>
          <w:rFonts w:ascii="仿宋" w:eastAsia="仿宋" w:hAnsi="仿宋" w:cs="仿宋" w:hint="eastAsia"/>
          <w:sz w:val="28"/>
          <w:szCs w:val="28"/>
        </w:rPr>
        <w:t>金额：</w:t>
      </w:r>
      <w:r w:rsidR="00513BE0">
        <w:rPr>
          <w:rFonts w:ascii="仿宋" w:eastAsia="仿宋" w:hAnsi="仿宋" w:cs="仿宋" w:hint="eastAsia"/>
          <w:sz w:val="28"/>
          <w:szCs w:val="28"/>
        </w:rPr>
        <w:t>人民币</w:t>
      </w:r>
      <w:r w:rsidR="002C745A">
        <w:rPr>
          <w:rFonts w:ascii="仿宋" w:eastAsia="仿宋" w:hAnsi="仿宋" w:cs="仿宋"/>
          <w:sz w:val="28"/>
          <w:szCs w:val="28"/>
        </w:rPr>
        <w:t>1</w:t>
      </w:r>
      <w:r w:rsidR="00827DFC" w:rsidRPr="00827DFC">
        <w:rPr>
          <w:rFonts w:ascii="仿宋" w:eastAsia="仿宋" w:hAnsi="仿宋" w:cs="仿宋"/>
          <w:sz w:val="28"/>
          <w:szCs w:val="28"/>
        </w:rPr>
        <w:t>72</w:t>
      </w:r>
      <w:r w:rsidR="002C745A">
        <w:rPr>
          <w:rFonts w:ascii="仿宋" w:eastAsia="仿宋" w:hAnsi="仿宋" w:cs="仿宋" w:hint="eastAsia"/>
          <w:sz w:val="28"/>
          <w:szCs w:val="28"/>
        </w:rPr>
        <w:t>.</w:t>
      </w:r>
      <w:r w:rsidR="002C745A">
        <w:rPr>
          <w:rFonts w:ascii="仿宋" w:eastAsia="仿宋" w:hAnsi="仿宋" w:cs="仿宋"/>
          <w:sz w:val="28"/>
          <w:szCs w:val="28"/>
        </w:rPr>
        <w:t>6</w:t>
      </w:r>
      <w:r w:rsidR="00827DFC" w:rsidRPr="00827DFC">
        <w:rPr>
          <w:rFonts w:ascii="仿宋" w:eastAsia="仿宋" w:hAnsi="仿宋" w:cs="仿宋"/>
          <w:sz w:val="28"/>
          <w:szCs w:val="28"/>
        </w:rPr>
        <w:t>658</w:t>
      </w:r>
      <w:r>
        <w:rPr>
          <w:rFonts w:ascii="仿宋" w:eastAsia="仿宋" w:hAnsi="仿宋" w:cs="仿宋" w:hint="eastAsia"/>
          <w:sz w:val="28"/>
          <w:szCs w:val="28"/>
        </w:rPr>
        <w:t>万元</w:t>
      </w:r>
    </w:p>
    <w:p w14:paraId="1BF3E19F" w14:textId="70A2B1AB" w:rsidR="009C7D67" w:rsidRDefault="002A49E9" w:rsidP="00592914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tbl>
      <w:tblPr>
        <w:tblStyle w:val="a5"/>
        <w:tblW w:w="9199" w:type="dxa"/>
        <w:tblLook w:val="04A0" w:firstRow="1" w:lastRow="0" w:firstColumn="1" w:lastColumn="0" w:noHBand="0" w:noVBand="1"/>
      </w:tblPr>
      <w:tblGrid>
        <w:gridCol w:w="822"/>
        <w:gridCol w:w="3274"/>
        <w:gridCol w:w="992"/>
        <w:gridCol w:w="1418"/>
        <w:gridCol w:w="850"/>
        <w:gridCol w:w="1843"/>
      </w:tblGrid>
      <w:tr w:rsidR="00965185" w14:paraId="37939753" w14:textId="77777777" w:rsidTr="00A4320C">
        <w:trPr>
          <w:trHeight w:val="567"/>
          <w:tblHeader/>
        </w:trPr>
        <w:tc>
          <w:tcPr>
            <w:tcW w:w="8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  <w:tl2br w:val="nil"/>
            </w:tcBorders>
            <w:shd w:val="clear" w:color="auto" w:fill="FFFFFF"/>
            <w:vAlign w:val="center"/>
          </w:tcPr>
          <w:p w14:paraId="6DF2447B" w14:textId="77777777" w:rsidR="00965185" w:rsidRDefault="00965185" w:rsidP="00625E1C">
            <w:pPr>
              <w:jc w:val="center"/>
              <w:rPr>
                <w:rFonts w:ascii="仿宋" w:eastAsia="仿宋" w:hAnsi="仿宋" w:cs="仿宋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2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</w:tcBorders>
            <w:shd w:val="clear" w:color="auto" w:fill="FFFFFF"/>
            <w:vAlign w:val="center"/>
          </w:tcPr>
          <w:p w14:paraId="023A066B" w14:textId="77777777" w:rsidR="00965185" w:rsidRDefault="00965185" w:rsidP="00625E1C">
            <w:pPr>
              <w:jc w:val="center"/>
              <w:rPr>
                <w:rFonts w:ascii="仿宋" w:eastAsia="仿宋" w:hAnsi="仿宋" w:cs="仿宋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4E15C" w14:textId="77777777" w:rsidR="00965185" w:rsidRDefault="00965185" w:rsidP="00625E1C">
            <w:pPr>
              <w:jc w:val="center"/>
              <w:rPr>
                <w:rFonts w:ascii="仿宋" w:eastAsia="仿宋" w:hAnsi="仿宋" w:cs="仿宋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sz w:val="28"/>
                <w:szCs w:val="28"/>
              </w:rPr>
              <w:t>品牌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163986" w14:textId="77777777" w:rsidR="00965185" w:rsidRDefault="00965185" w:rsidP="00625E1C">
            <w:pPr>
              <w:jc w:val="center"/>
              <w:rPr>
                <w:rFonts w:ascii="仿宋" w:eastAsia="仿宋" w:hAnsi="仿宋" w:cs="仿宋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sz w:val="28"/>
                <w:szCs w:val="28"/>
              </w:rPr>
              <w:t>规格型号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A9B5DE" w14:textId="77777777" w:rsidR="00965185" w:rsidRDefault="00965185" w:rsidP="00625E1C">
            <w:pPr>
              <w:jc w:val="center"/>
              <w:rPr>
                <w:rFonts w:ascii="仿宋" w:eastAsia="仿宋" w:hAnsi="仿宋" w:cs="仿宋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sz w:val="28"/>
                <w:szCs w:val="28"/>
              </w:rPr>
              <w:t>数量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1BB2DB4B" w14:textId="77777777" w:rsidR="00965185" w:rsidRDefault="00965185" w:rsidP="00625E1C">
            <w:pPr>
              <w:jc w:val="center"/>
              <w:rPr>
                <w:rFonts w:ascii="仿宋" w:eastAsia="仿宋" w:hAnsi="仿宋" w:cs="仿宋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sz w:val="28"/>
                <w:szCs w:val="28"/>
              </w:rPr>
              <w:t>单价（元）</w:t>
            </w:r>
          </w:p>
        </w:tc>
      </w:tr>
      <w:tr w:rsidR="00965185" w14:paraId="4A89D590" w14:textId="77777777" w:rsidTr="00A4320C">
        <w:trPr>
          <w:trHeight w:val="567"/>
        </w:trPr>
        <w:tc>
          <w:tcPr>
            <w:tcW w:w="82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12524" w14:textId="74E909D2" w:rsidR="00965185" w:rsidRDefault="006D2BDC" w:rsidP="00625E1C">
            <w:pPr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9AB5AF" w14:textId="569D8431" w:rsidR="00965185" w:rsidRDefault="00116119" w:rsidP="00625E1C">
            <w:pPr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 w:rsidRPr="00116119"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四号楼洁净间温湿</w:t>
            </w:r>
            <w:proofErr w:type="gramStart"/>
            <w:r w:rsidRPr="00116119"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度环境</w:t>
            </w:r>
            <w:proofErr w:type="gramEnd"/>
            <w:r w:rsidRPr="00116119"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控制系统及动力系统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8F216" w14:textId="7974446B" w:rsidR="00965185" w:rsidRDefault="00827DFC" w:rsidP="00625E1C">
            <w:pPr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 w:rsidRPr="002C00D7"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零度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C050B" w14:textId="16BBC542" w:rsidR="00965185" w:rsidRDefault="00827DFC" w:rsidP="006D2BDC">
            <w:pPr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 w:rsidRPr="002C00D7"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A42AE" w14:textId="21DBCC17" w:rsidR="00965185" w:rsidRDefault="00116119" w:rsidP="00625E1C">
            <w:pPr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 w:rsidRPr="00116119">
              <w:rPr>
                <w:rFonts w:ascii="仿宋" w:eastAsia="仿宋" w:hAnsi="仿宋" w:cs="仿宋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18ECABDC" w14:textId="5915F769" w:rsidR="00965185" w:rsidRDefault="00827DFC" w:rsidP="00625E1C">
            <w:pPr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 w:rsidRPr="002C00D7"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1726658.00</w:t>
            </w:r>
          </w:p>
        </w:tc>
      </w:tr>
    </w:tbl>
    <w:p w14:paraId="1F389FB0" w14:textId="4D2149A0" w:rsidR="009C7D67" w:rsidRDefault="002A49E9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黑体" w:eastAsia="黑体" w:hAnsi="黑体" w:cs="Times New Roman" w:hint="eastAsia"/>
          <w:color w:val="000000" w:themeColor="text1"/>
          <w:sz w:val="28"/>
          <w:szCs w:val="28"/>
        </w:rPr>
        <w:t>五、评审专家</w:t>
      </w:r>
      <w:r>
        <w:rPr>
          <w:rFonts w:ascii="黑体" w:eastAsia="黑体" w:hAnsi="黑体" w:cs="Times New Roman" w:hint="eastAsia"/>
          <w:sz w:val="28"/>
          <w:szCs w:val="28"/>
        </w:rPr>
        <w:t>名单：</w:t>
      </w:r>
      <w:r w:rsidR="00827DFC" w:rsidRPr="004A0318">
        <w:rPr>
          <w:rFonts w:ascii="仿宋" w:eastAsia="仿宋" w:hAnsi="仿宋" w:cs="仿宋" w:hint="eastAsia"/>
          <w:sz w:val="28"/>
          <w:szCs w:val="28"/>
        </w:rPr>
        <w:t>巩淑英、</w:t>
      </w:r>
      <w:r w:rsidR="00827DFC" w:rsidRPr="004A0318">
        <w:rPr>
          <w:rFonts w:ascii="仿宋" w:eastAsia="仿宋" w:hAnsi="仿宋" w:cs="仿宋"/>
          <w:sz w:val="28"/>
          <w:szCs w:val="28"/>
        </w:rPr>
        <w:t>贾川</w:t>
      </w:r>
      <w:r w:rsidR="00827DFC" w:rsidRPr="004A0318">
        <w:rPr>
          <w:rFonts w:ascii="仿宋" w:eastAsia="仿宋" w:hAnsi="仿宋" w:cs="仿宋" w:hint="eastAsia"/>
          <w:sz w:val="28"/>
          <w:szCs w:val="28"/>
        </w:rPr>
        <w:t>、</w:t>
      </w:r>
      <w:r w:rsidR="00827DFC" w:rsidRPr="004A0318">
        <w:rPr>
          <w:rFonts w:ascii="仿宋" w:eastAsia="仿宋" w:hAnsi="仿宋" w:cs="仿宋"/>
          <w:sz w:val="28"/>
          <w:szCs w:val="28"/>
        </w:rPr>
        <w:t>孟伟</w:t>
      </w:r>
      <w:r w:rsidR="00827DFC" w:rsidRPr="004A0318">
        <w:rPr>
          <w:rFonts w:ascii="仿宋" w:eastAsia="仿宋" w:hAnsi="仿宋" w:cs="仿宋" w:hint="eastAsia"/>
          <w:sz w:val="28"/>
          <w:szCs w:val="28"/>
        </w:rPr>
        <w:t>、</w:t>
      </w:r>
      <w:r w:rsidR="00827DFC" w:rsidRPr="004A0318">
        <w:rPr>
          <w:rFonts w:ascii="仿宋" w:eastAsia="仿宋" w:hAnsi="仿宋" w:cs="仿宋"/>
          <w:sz w:val="28"/>
          <w:szCs w:val="28"/>
        </w:rPr>
        <w:t>丁大伟</w:t>
      </w:r>
      <w:r w:rsidR="00827DFC" w:rsidRPr="004A0318">
        <w:rPr>
          <w:rFonts w:ascii="仿宋" w:eastAsia="仿宋" w:hAnsi="仿宋" w:cs="仿宋" w:hint="eastAsia"/>
          <w:sz w:val="28"/>
          <w:szCs w:val="28"/>
        </w:rPr>
        <w:t>、</w:t>
      </w:r>
      <w:r w:rsidR="00827DFC" w:rsidRPr="004A0318">
        <w:rPr>
          <w:rFonts w:ascii="仿宋" w:eastAsia="仿宋" w:hAnsi="仿宋" w:cs="仿宋"/>
          <w:sz w:val="28"/>
          <w:szCs w:val="28"/>
        </w:rPr>
        <w:t>柳洋</w:t>
      </w:r>
      <w:r>
        <w:rPr>
          <w:rFonts w:ascii="仿宋" w:eastAsia="仿宋" w:hAnsi="仿宋" w:cs="仿宋" w:hint="eastAsia"/>
          <w:sz w:val="28"/>
          <w:szCs w:val="28"/>
        </w:rPr>
        <w:t>（采购人代表/</w:t>
      </w:r>
      <w:r w:rsidR="00827DFC">
        <w:rPr>
          <w:rFonts w:ascii="仿宋" w:eastAsia="仿宋" w:hAnsi="仿宋" w:cs="仿宋" w:hint="eastAsia"/>
          <w:sz w:val="28"/>
          <w:szCs w:val="28"/>
        </w:rPr>
        <w:t>讲师</w:t>
      </w:r>
      <w:r>
        <w:rPr>
          <w:rFonts w:ascii="仿宋" w:eastAsia="仿宋" w:hAnsi="仿宋" w:cs="仿宋" w:hint="eastAsia"/>
          <w:sz w:val="28"/>
          <w:szCs w:val="28"/>
        </w:rPr>
        <w:t>）</w:t>
      </w:r>
    </w:p>
    <w:p w14:paraId="5B02F932" w14:textId="77777777" w:rsidR="009C7D67" w:rsidRDefault="002A49E9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六、代理服务收费标准及金额：</w:t>
      </w:r>
    </w:p>
    <w:p w14:paraId="72F8358C" w14:textId="77777777" w:rsidR="009C7D67" w:rsidRDefault="002A49E9">
      <w:pPr>
        <w:ind w:firstLineChars="200" w:firstLine="560"/>
        <w:jc w:val="left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本项目收费标准：以每个包中标人的投标报价为计算基数，按国家计委关于印发的《招标代理服务收费管理暂行办法》（计价格〔2002〕1980号）规定的收费标准，下浮20%。</w:t>
      </w:r>
    </w:p>
    <w:p w14:paraId="038539A2" w14:textId="5377DB22" w:rsidR="009C7D67" w:rsidRPr="00513BE0" w:rsidRDefault="002A49E9" w:rsidP="00FC148E">
      <w:pPr>
        <w:widowControl/>
        <w:ind w:firstLineChars="200" w:firstLine="560"/>
        <w:rPr>
          <w:rFonts w:ascii="宋体" w:eastAsia="宋体" w:hAnsi="宋体" w:cs="宋体"/>
          <w:b/>
          <w:bCs/>
          <w:color w:val="000000"/>
          <w:kern w:val="0"/>
          <w:sz w:val="22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本项目收费金额：人民币</w:t>
      </w:r>
      <w:r w:rsidR="003752D9" w:rsidRPr="003752D9">
        <w:rPr>
          <w:rFonts w:ascii="仿宋" w:eastAsia="仿宋" w:hAnsi="仿宋" w:cs="仿宋"/>
          <w:kern w:val="0"/>
          <w:sz w:val="28"/>
          <w:szCs w:val="28"/>
        </w:rPr>
        <w:t>1</w:t>
      </w:r>
      <w:r w:rsidR="003752D9">
        <w:rPr>
          <w:rFonts w:ascii="仿宋" w:eastAsia="仿宋" w:hAnsi="仿宋" w:cs="仿宋"/>
          <w:kern w:val="0"/>
          <w:sz w:val="28"/>
          <w:szCs w:val="28"/>
        </w:rPr>
        <w:t>.8394</w:t>
      </w:r>
      <w:r w:rsidR="003752D9" w:rsidRPr="003752D9">
        <w:rPr>
          <w:rFonts w:ascii="仿宋" w:eastAsia="仿宋" w:hAnsi="仿宋" w:cs="仿宋"/>
          <w:kern w:val="0"/>
          <w:sz w:val="28"/>
          <w:szCs w:val="28"/>
        </w:rPr>
        <w:t>59</w:t>
      </w:r>
      <w:r>
        <w:rPr>
          <w:rFonts w:ascii="仿宋" w:eastAsia="仿宋" w:hAnsi="仿宋" w:cs="仿宋" w:hint="eastAsia"/>
          <w:kern w:val="0"/>
          <w:sz w:val="28"/>
          <w:szCs w:val="28"/>
        </w:rPr>
        <w:t>万元。</w:t>
      </w:r>
    </w:p>
    <w:p w14:paraId="0703C168" w14:textId="77777777" w:rsidR="009C7D67" w:rsidRDefault="002A49E9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6E2823F3" w14:textId="77777777" w:rsidR="009C7D67" w:rsidRDefault="002A49E9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自本公告发布之日起1个工作日。</w:t>
      </w:r>
    </w:p>
    <w:p w14:paraId="56353A99" w14:textId="77777777" w:rsidR="009C7D67" w:rsidRDefault="002A49E9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14:paraId="5AF4917A" w14:textId="3EACA4AB" w:rsidR="009C7D67" w:rsidRDefault="00D6681F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/>
          <w:kern w:val="0"/>
          <w:sz w:val="28"/>
          <w:szCs w:val="28"/>
        </w:rPr>
        <w:t>1</w:t>
      </w:r>
      <w:r>
        <w:rPr>
          <w:rFonts w:ascii="仿宋" w:eastAsia="仿宋" w:hAnsi="仿宋" w:cs="仿宋" w:hint="eastAsia"/>
          <w:kern w:val="0"/>
          <w:sz w:val="28"/>
          <w:szCs w:val="28"/>
        </w:rPr>
        <w:t>、</w:t>
      </w:r>
      <w:r w:rsidR="002A49E9">
        <w:rPr>
          <w:rFonts w:ascii="仿宋" w:eastAsia="仿宋" w:hAnsi="仿宋" w:cs="仿宋" w:hint="eastAsia"/>
          <w:kern w:val="0"/>
          <w:sz w:val="28"/>
          <w:szCs w:val="28"/>
        </w:rPr>
        <w:t>中标人的评审总得分：</w:t>
      </w:r>
      <w:r w:rsidR="007D6E72" w:rsidRPr="007D6E72">
        <w:rPr>
          <w:rFonts w:ascii="仿宋" w:eastAsia="仿宋" w:hAnsi="仿宋" w:cs="仿宋"/>
          <w:kern w:val="0"/>
          <w:sz w:val="28"/>
          <w:szCs w:val="28"/>
        </w:rPr>
        <w:t>94.20</w:t>
      </w:r>
      <w:r w:rsidR="00764DC8">
        <w:rPr>
          <w:rFonts w:ascii="仿宋" w:eastAsia="仿宋" w:hAnsi="仿宋" w:cs="仿宋"/>
          <w:kern w:val="0"/>
          <w:sz w:val="28"/>
          <w:szCs w:val="28"/>
        </w:rPr>
        <w:t>分</w:t>
      </w:r>
      <w:r w:rsidR="005D4C68">
        <w:rPr>
          <w:rFonts w:ascii="仿宋" w:eastAsia="仿宋" w:hAnsi="仿宋" w:cs="仿宋" w:hint="eastAsia"/>
          <w:kern w:val="0"/>
          <w:sz w:val="28"/>
          <w:szCs w:val="28"/>
        </w:rPr>
        <w:t>；</w:t>
      </w:r>
    </w:p>
    <w:p w14:paraId="4AEF5FDD" w14:textId="2623FC92" w:rsidR="000225EE" w:rsidRPr="000225EE" w:rsidRDefault="00D6681F" w:rsidP="000225EE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/>
          <w:kern w:val="0"/>
          <w:sz w:val="28"/>
          <w:szCs w:val="28"/>
        </w:rPr>
        <w:t>2</w:t>
      </w:r>
      <w:r>
        <w:rPr>
          <w:rFonts w:ascii="仿宋" w:eastAsia="仿宋" w:hAnsi="仿宋" w:cs="仿宋" w:hint="eastAsia"/>
          <w:kern w:val="0"/>
          <w:sz w:val="28"/>
          <w:szCs w:val="28"/>
        </w:rPr>
        <w:t>、</w:t>
      </w:r>
      <w:r w:rsidR="000225EE">
        <w:rPr>
          <w:rFonts w:ascii="仿宋" w:eastAsia="仿宋" w:hAnsi="仿宋" w:cs="仿宋" w:hint="eastAsia"/>
          <w:kern w:val="0"/>
          <w:sz w:val="28"/>
          <w:szCs w:val="28"/>
        </w:rPr>
        <w:t>中标</w:t>
      </w:r>
      <w:r w:rsidR="000225EE" w:rsidRPr="000225EE">
        <w:rPr>
          <w:rFonts w:ascii="仿宋" w:eastAsia="仿宋" w:hAnsi="仿宋" w:cs="仿宋"/>
          <w:kern w:val="0"/>
          <w:sz w:val="28"/>
          <w:szCs w:val="28"/>
        </w:rPr>
        <w:t>服务费缴纳账户</w:t>
      </w:r>
    </w:p>
    <w:p w14:paraId="5C3D7C8C" w14:textId="77777777" w:rsidR="000225EE" w:rsidRPr="000225EE" w:rsidRDefault="000225EE" w:rsidP="000225EE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0225EE">
        <w:rPr>
          <w:rFonts w:ascii="仿宋" w:eastAsia="仿宋" w:hAnsi="仿宋" w:cs="仿宋" w:hint="eastAsia"/>
          <w:kern w:val="0"/>
          <w:sz w:val="28"/>
          <w:szCs w:val="28"/>
        </w:rPr>
        <w:t>开户名（全称）：北京宏信天</w:t>
      </w:r>
      <w:proofErr w:type="gramStart"/>
      <w:r w:rsidRPr="000225EE">
        <w:rPr>
          <w:rFonts w:ascii="仿宋" w:eastAsia="仿宋" w:hAnsi="仿宋" w:cs="仿宋" w:hint="eastAsia"/>
          <w:kern w:val="0"/>
          <w:sz w:val="28"/>
          <w:szCs w:val="28"/>
        </w:rPr>
        <w:t>诚国际</w:t>
      </w:r>
      <w:proofErr w:type="gramEnd"/>
      <w:r w:rsidRPr="000225EE">
        <w:rPr>
          <w:rFonts w:ascii="仿宋" w:eastAsia="仿宋" w:hAnsi="仿宋" w:cs="仿宋" w:hint="eastAsia"/>
          <w:kern w:val="0"/>
          <w:sz w:val="28"/>
          <w:szCs w:val="28"/>
        </w:rPr>
        <w:t>招标有限公司</w:t>
      </w:r>
    </w:p>
    <w:p w14:paraId="3DDFE9D7" w14:textId="77777777" w:rsidR="000225EE" w:rsidRPr="000225EE" w:rsidRDefault="000225EE" w:rsidP="000225EE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0225EE">
        <w:rPr>
          <w:rFonts w:ascii="仿宋" w:eastAsia="仿宋" w:hAnsi="仿宋" w:cs="仿宋" w:hint="eastAsia"/>
          <w:kern w:val="0"/>
          <w:sz w:val="28"/>
          <w:szCs w:val="28"/>
        </w:rPr>
        <w:t>开户银行：北京银行股份有限公司清华园支行</w:t>
      </w:r>
    </w:p>
    <w:p w14:paraId="251F78CE" w14:textId="521AB4EC" w:rsidR="00D6681F" w:rsidRDefault="000225EE" w:rsidP="000225EE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0225EE">
        <w:rPr>
          <w:rFonts w:ascii="仿宋" w:eastAsia="仿宋" w:hAnsi="仿宋" w:cs="仿宋" w:hint="eastAsia"/>
          <w:kern w:val="0"/>
          <w:sz w:val="28"/>
          <w:szCs w:val="28"/>
        </w:rPr>
        <w:t>账号（人民币）：</w:t>
      </w:r>
      <w:r w:rsidRPr="000225EE">
        <w:rPr>
          <w:rFonts w:ascii="仿宋" w:eastAsia="仿宋" w:hAnsi="仿宋" w:cs="仿宋"/>
          <w:kern w:val="0"/>
          <w:sz w:val="28"/>
          <w:szCs w:val="28"/>
        </w:rPr>
        <w:t>20000062274900106153382</w:t>
      </w:r>
    </w:p>
    <w:p w14:paraId="4D9D41B5" w14:textId="6A596373" w:rsidR="000225EE" w:rsidRPr="00D6681F" w:rsidRDefault="000225EE" w:rsidP="000225EE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/>
          <w:kern w:val="0"/>
          <w:sz w:val="28"/>
          <w:szCs w:val="28"/>
        </w:rPr>
        <w:t>3</w:t>
      </w:r>
      <w:r>
        <w:rPr>
          <w:rFonts w:ascii="仿宋" w:eastAsia="仿宋" w:hAnsi="仿宋" w:cs="仿宋" w:hint="eastAsia"/>
          <w:kern w:val="0"/>
          <w:sz w:val="28"/>
          <w:szCs w:val="28"/>
        </w:rPr>
        <w:t>、</w:t>
      </w:r>
      <w:r w:rsidRPr="000225EE">
        <w:rPr>
          <w:rFonts w:ascii="仿宋" w:eastAsia="仿宋" w:hAnsi="仿宋" w:cs="仿宋"/>
          <w:kern w:val="0"/>
          <w:sz w:val="28"/>
          <w:szCs w:val="28"/>
        </w:rPr>
        <w:t>财务邮箱</w:t>
      </w:r>
      <w:r w:rsidRPr="000225EE">
        <w:rPr>
          <w:rFonts w:ascii="仿宋" w:eastAsia="仿宋" w:hAnsi="仿宋" w:cs="仿宋" w:hint="eastAsia"/>
          <w:kern w:val="0"/>
          <w:sz w:val="28"/>
          <w:szCs w:val="28"/>
        </w:rPr>
        <w:t>：</w:t>
      </w:r>
      <w:hyperlink r:id="rId6" w:history="1">
        <w:r w:rsidRPr="000225EE">
          <w:rPr>
            <w:rFonts w:ascii="仿宋" w:eastAsia="仿宋" w:hAnsi="仿宋" w:cs="仿宋" w:hint="eastAsia"/>
            <w:sz w:val="28"/>
            <w:szCs w:val="28"/>
          </w:rPr>
          <w:t>h</w:t>
        </w:r>
        <w:r w:rsidRPr="000225EE">
          <w:rPr>
            <w:rFonts w:ascii="仿宋" w:eastAsia="仿宋" w:hAnsi="仿宋" w:cs="仿宋"/>
            <w:sz w:val="28"/>
            <w:szCs w:val="28"/>
          </w:rPr>
          <w:t>xtccw@126.com</w:t>
        </w:r>
      </w:hyperlink>
    </w:p>
    <w:p w14:paraId="0EE62AC1" w14:textId="77777777" w:rsidR="009C7D67" w:rsidRDefault="002A49E9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AC6EECA" w14:textId="77777777" w:rsidR="009C7D67" w:rsidRDefault="002A49E9">
      <w:pPr>
        <w:ind w:firstLineChars="200" w:firstLine="562"/>
        <w:rPr>
          <w:rFonts w:ascii="仿宋" w:eastAsia="仿宋" w:hAnsi="仿宋" w:cs="仿宋"/>
          <w:b/>
          <w:bCs/>
          <w:kern w:val="0"/>
          <w:sz w:val="28"/>
          <w:szCs w:val="28"/>
        </w:rPr>
      </w:pPr>
      <w:bookmarkStart w:id="2" w:name="_Toc28359100"/>
      <w:bookmarkStart w:id="3" w:name="_Toc28359023"/>
      <w:bookmarkStart w:id="4" w:name="_Toc35393810"/>
      <w:bookmarkStart w:id="5" w:name="_Toc35393641"/>
      <w:r>
        <w:rPr>
          <w:rFonts w:ascii="仿宋" w:eastAsia="仿宋" w:hAnsi="仿宋" w:cs="仿宋" w:hint="eastAsia"/>
          <w:b/>
          <w:bCs/>
          <w:kern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72C5332" w14:textId="77777777" w:rsidR="006429E2" w:rsidRPr="006429E2" w:rsidRDefault="006429E2" w:rsidP="006429E2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bookmarkStart w:id="6" w:name="_Toc35393811"/>
      <w:bookmarkStart w:id="7" w:name="_Toc28359101"/>
      <w:bookmarkStart w:id="8" w:name="_Toc28359024"/>
      <w:bookmarkStart w:id="9" w:name="_Toc35393642"/>
      <w:r w:rsidRPr="006429E2">
        <w:rPr>
          <w:rFonts w:ascii="仿宋" w:eastAsia="仿宋" w:hAnsi="仿宋" w:cs="仿宋" w:hint="eastAsia"/>
          <w:kern w:val="0"/>
          <w:sz w:val="28"/>
          <w:szCs w:val="28"/>
        </w:rPr>
        <w:t>名</w:t>
      </w:r>
      <w:r w:rsidRPr="006429E2">
        <w:rPr>
          <w:rFonts w:ascii="仿宋" w:eastAsia="仿宋" w:hAnsi="仿宋" w:cs="仿宋"/>
          <w:kern w:val="0"/>
          <w:sz w:val="28"/>
          <w:szCs w:val="28"/>
        </w:rPr>
        <w:t xml:space="preserve">    称：北京航空航天大学集成电路科学与工程学院</w:t>
      </w:r>
    </w:p>
    <w:p w14:paraId="0A80780A" w14:textId="77777777" w:rsidR="006429E2" w:rsidRPr="006429E2" w:rsidRDefault="006429E2" w:rsidP="006429E2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6429E2">
        <w:rPr>
          <w:rFonts w:ascii="仿宋" w:eastAsia="仿宋" w:hAnsi="仿宋" w:cs="仿宋" w:hint="eastAsia"/>
          <w:kern w:val="0"/>
          <w:sz w:val="28"/>
          <w:szCs w:val="28"/>
        </w:rPr>
        <w:t>地</w:t>
      </w:r>
      <w:r w:rsidRPr="006429E2">
        <w:rPr>
          <w:rFonts w:ascii="仿宋" w:eastAsia="仿宋" w:hAnsi="仿宋" w:cs="仿宋"/>
          <w:kern w:val="0"/>
          <w:sz w:val="28"/>
          <w:szCs w:val="28"/>
        </w:rPr>
        <w:t xml:space="preserve">    址：北京市海淀区学院路37号</w:t>
      </w:r>
    </w:p>
    <w:p w14:paraId="29A689D4" w14:textId="77777777" w:rsidR="006429E2" w:rsidRDefault="006429E2" w:rsidP="006429E2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6429E2">
        <w:rPr>
          <w:rFonts w:ascii="仿宋" w:eastAsia="仿宋" w:hAnsi="仿宋" w:cs="仿宋" w:hint="eastAsia"/>
          <w:kern w:val="0"/>
          <w:sz w:val="28"/>
          <w:szCs w:val="28"/>
        </w:rPr>
        <w:t>联系方式：王老师，</w:t>
      </w:r>
      <w:r w:rsidRPr="006429E2">
        <w:rPr>
          <w:rFonts w:ascii="仿宋" w:eastAsia="仿宋" w:hAnsi="仿宋" w:cs="仿宋"/>
          <w:kern w:val="0"/>
          <w:sz w:val="28"/>
          <w:szCs w:val="28"/>
        </w:rPr>
        <w:t xml:space="preserve"> 010-82339759</w:t>
      </w:r>
    </w:p>
    <w:p w14:paraId="68693EF3" w14:textId="75025BC2" w:rsidR="009C7D67" w:rsidRDefault="002A49E9" w:rsidP="006429E2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采购人业务监督联系人：庞老师，朱老师</w:t>
      </w:r>
    </w:p>
    <w:p w14:paraId="52755183" w14:textId="77777777" w:rsidR="009C7D67" w:rsidRDefault="002A49E9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联系方式：010-82314673，010-82314680</w:t>
      </w:r>
    </w:p>
    <w:p w14:paraId="1803AFFC" w14:textId="77777777" w:rsidR="009C7D67" w:rsidRDefault="002A49E9">
      <w:pPr>
        <w:ind w:firstLineChars="200" w:firstLine="562"/>
        <w:rPr>
          <w:rFonts w:ascii="仿宋" w:eastAsia="仿宋" w:hAnsi="仿宋" w:cs="仿宋"/>
          <w:b/>
          <w:bCs/>
          <w:kern w:val="0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kern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FA605C4" w14:textId="77777777" w:rsidR="00936AB9" w:rsidRPr="00936AB9" w:rsidRDefault="00936AB9" w:rsidP="00936AB9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936AB9">
        <w:rPr>
          <w:rFonts w:ascii="仿宋" w:eastAsia="仿宋" w:hAnsi="仿宋" w:cs="仿宋" w:hint="eastAsia"/>
          <w:kern w:val="0"/>
          <w:sz w:val="28"/>
          <w:szCs w:val="28"/>
        </w:rPr>
        <w:t>名称：北京宏信天</w:t>
      </w:r>
      <w:proofErr w:type="gramStart"/>
      <w:r w:rsidRPr="00936AB9">
        <w:rPr>
          <w:rFonts w:ascii="仿宋" w:eastAsia="仿宋" w:hAnsi="仿宋" w:cs="仿宋" w:hint="eastAsia"/>
          <w:kern w:val="0"/>
          <w:sz w:val="28"/>
          <w:szCs w:val="28"/>
        </w:rPr>
        <w:t>诚国际</w:t>
      </w:r>
      <w:proofErr w:type="gramEnd"/>
      <w:r w:rsidRPr="00936AB9">
        <w:rPr>
          <w:rFonts w:ascii="仿宋" w:eastAsia="仿宋" w:hAnsi="仿宋" w:cs="仿宋" w:hint="eastAsia"/>
          <w:kern w:val="0"/>
          <w:sz w:val="28"/>
          <w:szCs w:val="28"/>
        </w:rPr>
        <w:t>招标有限公司</w:t>
      </w:r>
    </w:p>
    <w:p w14:paraId="4F381056" w14:textId="77777777" w:rsidR="00936AB9" w:rsidRPr="00936AB9" w:rsidRDefault="00936AB9" w:rsidP="00936AB9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936AB9">
        <w:rPr>
          <w:rFonts w:ascii="仿宋" w:eastAsia="仿宋" w:hAnsi="仿宋" w:cs="仿宋" w:hint="eastAsia"/>
          <w:kern w:val="0"/>
          <w:sz w:val="28"/>
          <w:szCs w:val="28"/>
        </w:rPr>
        <w:t>地址：北京市海淀区</w:t>
      </w:r>
      <w:proofErr w:type="gramStart"/>
      <w:r w:rsidRPr="00936AB9">
        <w:rPr>
          <w:rFonts w:ascii="仿宋" w:eastAsia="仿宋" w:hAnsi="仿宋" w:cs="仿宋" w:hint="eastAsia"/>
          <w:kern w:val="0"/>
          <w:sz w:val="28"/>
          <w:szCs w:val="28"/>
        </w:rPr>
        <w:t>复兴路乙</w:t>
      </w:r>
      <w:r w:rsidRPr="00936AB9">
        <w:rPr>
          <w:rFonts w:ascii="仿宋" w:eastAsia="仿宋" w:hAnsi="仿宋" w:cs="仿宋"/>
          <w:kern w:val="0"/>
          <w:sz w:val="28"/>
          <w:szCs w:val="28"/>
        </w:rPr>
        <w:t>12号</w:t>
      </w:r>
      <w:proofErr w:type="gramEnd"/>
      <w:r w:rsidRPr="00936AB9">
        <w:rPr>
          <w:rFonts w:ascii="仿宋" w:eastAsia="仿宋" w:hAnsi="仿宋" w:cs="仿宋"/>
          <w:kern w:val="0"/>
          <w:sz w:val="28"/>
          <w:szCs w:val="28"/>
        </w:rPr>
        <w:t>中国铝业大厦11层1110室</w:t>
      </w:r>
    </w:p>
    <w:p w14:paraId="60A5FF8C" w14:textId="65681324" w:rsidR="009C7D67" w:rsidRDefault="00936AB9" w:rsidP="00936AB9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936AB9">
        <w:rPr>
          <w:rFonts w:ascii="仿宋" w:eastAsia="仿宋" w:hAnsi="仿宋" w:cs="仿宋" w:hint="eastAsia"/>
          <w:kern w:val="0"/>
          <w:sz w:val="28"/>
          <w:szCs w:val="28"/>
        </w:rPr>
        <w:t>联系方式：</w:t>
      </w:r>
      <w:r w:rsidR="00CC06F1" w:rsidRPr="00CC06F1">
        <w:rPr>
          <w:rFonts w:ascii="仿宋" w:eastAsia="仿宋" w:hAnsi="仿宋" w:cs="仿宋" w:hint="eastAsia"/>
          <w:kern w:val="0"/>
          <w:sz w:val="28"/>
          <w:szCs w:val="28"/>
        </w:rPr>
        <w:t>赵洁、吴众为、闫文娟、彭怡、成歌、刘京、修海龙、陈博维、姬小雪、王思晨、杨晓楠、王东衍、郝路、刘海英、孙佳、王亚东、黄艳、陈曦、吉国侠、孙银英、李想，</w:t>
      </w:r>
      <w:r w:rsidR="00CC06F1" w:rsidRPr="00CC06F1">
        <w:rPr>
          <w:rFonts w:ascii="仿宋" w:eastAsia="仿宋" w:hAnsi="仿宋" w:cs="仿宋"/>
          <w:kern w:val="0"/>
          <w:sz w:val="28"/>
          <w:szCs w:val="28"/>
        </w:rPr>
        <w:t xml:space="preserve"> 010-63974645；010-63976753</w:t>
      </w:r>
    </w:p>
    <w:p w14:paraId="225FE966" w14:textId="77777777" w:rsidR="009C7D67" w:rsidRDefault="002A49E9">
      <w:pPr>
        <w:ind w:firstLineChars="200" w:firstLine="562"/>
        <w:rPr>
          <w:rFonts w:ascii="仿宋" w:eastAsia="仿宋" w:hAnsi="仿宋" w:cs="仿宋"/>
          <w:b/>
          <w:bCs/>
          <w:kern w:val="0"/>
          <w:sz w:val="28"/>
          <w:szCs w:val="28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ascii="仿宋" w:eastAsia="仿宋" w:hAnsi="仿宋" w:cs="仿宋" w:hint="eastAsia"/>
          <w:b/>
          <w:bCs/>
          <w:kern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 w14:paraId="7B9A4EA3" w14:textId="2A5D40C0" w:rsidR="009C7D67" w:rsidRDefault="002A49E9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项目联系人：</w:t>
      </w:r>
      <w:r w:rsidR="00CE0654" w:rsidRPr="00CE0654">
        <w:rPr>
          <w:rFonts w:ascii="仿宋" w:eastAsia="仿宋" w:hAnsi="仿宋" w:cs="仿宋" w:hint="eastAsia"/>
          <w:kern w:val="0"/>
          <w:sz w:val="28"/>
          <w:szCs w:val="28"/>
        </w:rPr>
        <w:t>赵洁、吴众为、闫文娟、彭怡、成歌、刘京、修海龙、陈博维、</w:t>
      </w:r>
      <w:r w:rsidR="00CE0654" w:rsidRPr="00CE0654">
        <w:rPr>
          <w:rFonts w:ascii="仿宋" w:eastAsia="仿宋" w:hAnsi="仿宋" w:cs="仿宋" w:hint="eastAsia"/>
          <w:kern w:val="0"/>
          <w:sz w:val="28"/>
          <w:szCs w:val="28"/>
        </w:rPr>
        <w:lastRenderedPageBreak/>
        <w:t>姬小雪、王思晨、杨晓楠、王东衍、郝路、刘海英、孙佳、王亚东、黄艳、陈曦、吉国侠、孙银英、李想</w:t>
      </w:r>
    </w:p>
    <w:p w14:paraId="5DE4FB8E" w14:textId="3317E412" w:rsidR="009C7D67" w:rsidRDefault="002A49E9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联系电话：</w:t>
      </w:r>
      <w:r w:rsidR="00CE0654" w:rsidRPr="00CE0654">
        <w:rPr>
          <w:rFonts w:ascii="仿宋" w:eastAsia="仿宋" w:hAnsi="仿宋" w:cs="仿宋"/>
          <w:kern w:val="0"/>
          <w:sz w:val="28"/>
          <w:szCs w:val="28"/>
        </w:rPr>
        <w:t>010-63974645；010-63976753</w:t>
      </w:r>
    </w:p>
    <w:p w14:paraId="06196924" w14:textId="77777777" w:rsidR="009C7D67" w:rsidRDefault="002A49E9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369CE674" w14:textId="77777777" w:rsidR="009C7D67" w:rsidRDefault="002A49E9">
      <w:pPr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1.采购文件</w:t>
      </w:r>
    </w:p>
    <w:p w14:paraId="1502BF22" w14:textId="0206385F" w:rsidR="009C7D67" w:rsidRDefault="00936AB9">
      <w:pPr>
        <w:ind w:firstLineChars="200" w:firstLine="560"/>
        <w:jc w:val="right"/>
        <w:rPr>
          <w:rFonts w:ascii="仿宋" w:eastAsia="仿宋" w:hAnsi="仿宋" w:cs="仿宋"/>
          <w:kern w:val="0"/>
          <w:sz w:val="28"/>
          <w:szCs w:val="28"/>
        </w:rPr>
      </w:pPr>
      <w:r w:rsidRPr="00936AB9">
        <w:rPr>
          <w:rFonts w:ascii="仿宋" w:eastAsia="仿宋" w:hAnsi="仿宋" w:cs="仿宋" w:hint="eastAsia"/>
          <w:kern w:val="0"/>
          <w:sz w:val="28"/>
          <w:szCs w:val="28"/>
        </w:rPr>
        <w:t>北京宏信天</w:t>
      </w:r>
      <w:proofErr w:type="gramStart"/>
      <w:r w:rsidRPr="00936AB9">
        <w:rPr>
          <w:rFonts w:ascii="仿宋" w:eastAsia="仿宋" w:hAnsi="仿宋" w:cs="仿宋" w:hint="eastAsia"/>
          <w:kern w:val="0"/>
          <w:sz w:val="28"/>
          <w:szCs w:val="28"/>
        </w:rPr>
        <w:t>诚国际</w:t>
      </w:r>
      <w:proofErr w:type="gramEnd"/>
      <w:r w:rsidRPr="00936AB9">
        <w:rPr>
          <w:rFonts w:ascii="仿宋" w:eastAsia="仿宋" w:hAnsi="仿宋" w:cs="仿宋" w:hint="eastAsia"/>
          <w:kern w:val="0"/>
          <w:sz w:val="28"/>
          <w:szCs w:val="28"/>
        </w:rPr>
        <w:t>招标有限公司</w:t>
      </w:r>
    </w:p>
    <w:p w14:paraId="78F4B621" w14:textId="75564397" w:rsidR="00991786" w:rsidRDefault="00936AB9">
      <w:pPr>
        <w:ind w:firstLineChars="200" w:firstLine="560"/>
        <w:jc w:val="right"/>
        <w:rPr>
          <w:rFonts w:ascii="仿宋" w:eastAsia="仿宋" w:hAnsi="仿宋" w:cs="仿宋"/>
          <w:kern w:val="0"/>
          <w:sz w:val="28"/>
          <w:szCs w:val="28"/>
        </w:rPr>
      </w:pPr>
      <w:r>
        <w:rPr>
          <w:rFonts w:ascii="仿宋" w:eastAsia="仿宋" w:hAnsi="仿宋" w:cs="仿宋"/>
          <w:kern w:val="0"/>
          <w:sz w:val="28"/>
          <w:szCs w:val="28"/>
        </w:rPr>
        <w:t>2026</w:t>
      </w:r>
      <w:r w:rsidR="002A49E9">
        <w:rPr>
          <w:rFonts w:ascii="仿宋" w:eastAsia="仿宋" w:hAnsi="仿宋" w:cs="仿宋" w:hint="eastAsia"/>
          <w:kern w:val="0"/>
          <w:sz w:val="28"/>
          <w:szCs w:val="28"/>
        </w:rPr>
        <w:t>年</w:t>
      </w:r>
      <w:r w:rsidR="007D05EF">
        <w:rPr>
          <w:rFonts w:ascii="仿宋" w:eastAsia="仿宋" w:hAnsi="仿宋" w:cs="仿宋"/>
          <w:kern w:val="0"/>
          <w:sz w:val="28"/>
          <w:szCs w:val="28"/>
        </w:rPr>
        <w:t>0</w:t>
      </w:r>
      <w:r w:rsidR="003F616F">
        <w:rPr>
          <w:rFonts w:ascii="仿宋" w:eastAsia="仿宋" w:hAnsi="仿宋" w:cs="仿宋"/>
          <w:kern w:val="0"/>
          <w:sz w:val="28"/>
          <w:szCs w:val="28"/>
        </w:rPr>
        <w:t>5</w:t>
      </w:r>
      <w:r w:rsidR="002A49E9">
        <w:rPr>
          <w:rFonts w:ascii="仿宋" w:eastAsia="仿宋" w:hAnsi="仿宋" w:cs="仿宋" w:hint="eastAsia"/>
          <w:kern w:val="0"/>
          <w:sz w:val="28"/>
          <w:szCs w:val="28"/>
        </w:rPr>
        <w:t>月</w:t>
      </w:r>
      <w:r w:rsidR="00404DED">
        <w:rPr>
          <w:rFonts w:ascii="仿宋" w:eastAsia="仿宋" w:hAnsi="仿宋" w:cs="仿宋"/>
          <w:kern w:val="0"/>
          <w:sz w:val="28"/>
          <w:szCs w:val="28"/>
        </w:rPr>
        <w:t>08</w:t>
      </w:r>
      <w:r w:rsidR="002A49E9">
        <w:rPr>
          <w:rFonts w:ascii="仿宋" w:eastAsia="仿宋" w:hAnsi="仿宋" w:cs="仿宋" w:hint="eastAsia"/>
          <w:kern w:val="0"/>
          <w:sz w:val="28"/>
          <w:szCs w:val="28"/>
        </w:rPr>
        <w:t>日</w:t>
      </w:r>
    </w:p>
    <w:p w14:paraId="68B75A1D" w14:textId="3BE28095" w:rsidR="009C7D67" w:rsidRPr="000A79BB" w:rsidRDefault="009C7D67" w:rsidP="000A79BB">
      <w:pPr>
        <w:widowControl/>
        <w:jc w:val="left"/>
        <w:rPr>
          <w:rFonts w:ascii="仿宋" w:eastAsia="仿宋" w:hAnsi="仿宋" w:cs="仿宋" w:hint="eastAsia"/>
          <w:kern w:val="0"/>
          <w:sz w:val="28"/>
          <w:szCs w:val="28"/>
        </w:rPr>
      </w:pPr>
      <w:bookmarkStart w:id="14" w:name="_GoBack"/>
      <w:bookmarkEnd w:id="14"/>
    </w:p>
    <w:sectPr w:rsidR="009C7D67" w:rsidRPr="000A79BB" w:rsidSect="00D6681F">
      <w:footerReference w:type="default" r:id="rId7"/>
      <w:pgSz w:w="11906" w:h="16838"/>
      <w:pgMar w:top="1418" w:right="1134" w:bottom="141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2A5862" w14:textId="77777777" w:rsidR="00D32570" w:rsidRDefault="00D32570" w:rsidP="00E14D6E">
      <w:r>
        <w:separator/>
      </w:r>
    </w:p>
  </w:endnote>
  <w:endnote w:type="continuationSeparator" w:id="0">
    <w:p w14:paraId="7AEE11C4" w14:textId="77777777" w:rsidR="00D32570" w:rsidRDefault="00D32570" w:rsidP="00E14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75816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7D7098D" w14:textId="17D5D612" w:rsidR="004B6772" w:rsidRDefault="004B6772">
            <w:pPr>
              <w:pStyle w:val="a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A79B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A79B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0C49EB" w14:textId="77777777" w:rsidR="004B6772" w:rsidRDefault="004B677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246B40" w14:textId="77777777" w:rsidR="00D32570" w:rsidRDefault="00D32570" w:rsidP="00E14D6E">
      <w:r>
        <w:separator/>
      </w:r>
    </w:p>
  </w:footnote>
  <w:footnote w:type="continuationSeparator" w:id="0">
    <w:p w14:paraId="595D0871" w14:textId="77777777" w:rsidR="00D32570" w:rsidRDefault="00D32570" w:rsidP="00E14D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k5ODM0YmMxOWJiYWQyNDU4MGIzYWRmYTA0ZmI5NDcifQ=="/>
  </w:docVars>
  <w:rsids>
    <w:rsidRoot w:val="004462A6"/>
    <w:rsid w:val="0000250B"/>
    <w:rsid w:val="000225EE"/>
    <w:rsid w:val="0003219E"/>
    <w:rsid w:val="000446E4"/>
    <w:rsid w:val="000462C9"/>
    <w:rsid w:val="000568EF"/>
    <w:rsid w:val="00063488"/>
    <w:rsid w:val="000822DB"/>
    <w:rsid w:val="000A79BB"/>
    <w:rsid w:val="00110357"/>
    <w:rsid w:val="00115C6F"/>
    <w:rsid w:val="00116119"/>
    <w:rsid w:val="00116275"/>
    <w:rsid w:val="00122ABE"/>
    <w:rsid w:val="00134570"/>
    <w:rsid w:val="00166825"/>
    <w:rsid w:val="00176E39"/>
    <w:rsid w:val="00177BAA"/>
    <w:rsid w:val="001B45EA"/>
    <w:rsid w:val="001C2015"/>
    <w:rsid w:val="001E0C07"/>
    <w:rsid w:val="001E6878"/>
    <w:rsid w:val="00206728"/>
    <w:rsid w:val="002143D4"/>
    <w:rsid w:val="00220B5C"/>
    <w:rsid w:val="002612F2"/>
    <w:rsid w:val="0028236D"/>
    <w:rsid w:val="002A49E9"/>
    <w:rsid w:val="002B2461"/>
    <w:rsid w:val="002C00D7"/>
    <w:rsid w:val="002C745A"/>
    <w:rsid w:val="002E4B31"/>
    <w:rsid w:val="002F19EA"/>
    <w:rsid w:val="003752D9"/>
    <w:rsid w:val="00392248"/>
    <w:rsid w:val="0039605A"/>
    <w:rsid w:val="003B29A4"/>
    <w:rsid w:val="003F4971"/>
    <w:rsid w:val="003F616F"/>
    <w:rsid w:val="003F7872"/>
    <w:rsid w:val="00400265"/>
    <w:rsid w:val="004026D9"/>
    <w:rsid w:val="00404DED"/>
    <w:rsid w:val="00406D67"/>
    <w:rsid w:val="004462A6"/>
    <w:rsid w:val="00491F09"/>
    <w:rsid w:val="00494BB7"/>
    <w:rsid w:val="004A0318"/>
    <w:rsid w:val="004B15D5"/>
    <w:rsid w:val="004B6772"/>
    <w:rsid w:val="004C06A5"/>
    <w:rsid w:val="004D760F"/>
    <w:rsid w:val="00502265"/>
    <w:rsid w:val="0050570C"/>
    <w:rsid w:val="00513BE0"/>
    <w:rsid w:val="00516E30"/>
    <w:rsid w:val="005333E8"/>
    <w:rsid w:val="00537A09"/>
    <w:rsid w:val="005420A8"/>
    <w:rsid w:val="0055528E"/>
    <w:rsid w:val="00592914"/>
    <w:rsid w:val="005B5CF6"/>
    <w:rsid w:val="005D2DE7"/>
    <w:rsid w:val="005D4C68"/>
    <w:rsid w:val="005D640A"/>
    <w:rsid w:val="005E1B27"/>
    <w:rsid w:val="005E3149"/>
    <w:rsid w:val="005F0B71"/>
    <w:rsid w:val="005F179C"/>
    <w:rsid w:val="0060071D"/>
    <w:rsid w:val="00603C6A"/>
    <w:rsid w:val="00606979"/>
    <w:rsid w:val="006379D1"/>
    <w:rsid w:val="006429E2"/>
    <w:rsid w:val="00656EBB"/>
    <w:rsid w:val="00673C03"/>
    <w:rsid w:val="00677BF1"/>
    <w:rsid w:val="0069244A"/>
    <w:rsid w:val="006A697E"/>
    <w:rsid w:val="006D2BDC"/>
    <w:rsid w:val="006D6F7F"/>
    <w:rsid w:val="007466E5"/>
    <w:rsid w:val="00764DC8"/>
    <w:rsid w:val="00765CB1"/>
    <w:rsid w:val="00766F17"/>
    <w:rsid w:val="00776ACA"/>
    <w:rsid w:val="007C6181"/>
    <w:rsid w:val="007D05EF"/>
    <w:rsid w:val="007D6E72"/>
    <w:rsid w:val="00827DFC"/>
    <w:rsid w:val="008415D5"/>
    <w:rsid w:val="00863330"/>
    <w:rsid w:val="00863A21"/>
    <w:rsid w:val="008F0C31"/>
    <w:rsid w:val="008F1FEF"/>
    <w:rsid w:val="00906437"/>
    <w:rsid w:val="00912FF4"/>
    <w:rsid w:val="00931A13"/>
    <w:rsid w:val="00935121"/>
    <w:rsid w:val="00936AB9"/>
    <w:rsid w:val="00945BED"/>
    <w:rsid w:val="00952C3D"/>
    <w:rsid w:val="00965185"/>
    <w:rsid w:val="0096692B"/>
    <w:rsid w:val="009837A6"/>
    <w:rsid w:val="00991786"/>
    <w:rsid w:val="009C7629"/>
    <w:rsid w:val="009C7D67"/>
    <w:rsid w:val="009D4B6A"/>
    <w:rsid w:val="009E144A"/>
    <w:rsid w:val="009F2C2B"/>
    <w:rsid w:val="009F528A"/>
    <w:rsid w:val="009F6C2B"/>
    <w:rsid w:val="00A01461"/>
    <w:rsid w:val="00A0615E"/>
    <w:rsid w:val="00A11F57"/>
    <w:rsid w:val="00A15EF5"/>
    <w:rsid w:val="00A224BB"/>
    <w:rsid w:val="00A24CC5"/>
    <w:rsid w:val="00A26FD2"/>
    <w:rsid w:val="00A37266"/>
    <w:rsid w:val="00A4320C"/>
    <w:rsid w:val="00A7099C"/>
    <w:rsid w:val="00A96A9A"/>
    <w:rsid w:val="00AD29EB"/>
    <w:rsid w:val="00AE32A4"/>
    <w:rsid w:val="00AF7F37"/>
    <w:rsid w:val="00B04C13"/>
    <w:rsid w:val="00B32796"/>
    <w:rsid w:val="00B65BAC"/>
    <w:rsid w:val="00BA2E71"/>
    <w:rsid w:val="00BB28DB"/>
    <w:rsid w:val="00BB2975"/>
    <w:rsid w:val="00BB7892"/>
    <w:rsid w:val="00C00882"/>
    <w:rsid w:val="00C0585D"/>
    <w:rsid w:val="00C07995"/>
    <w:rsid w:val="00C2303D"/>
    <w:rsid w:val="00C37565"/>
    <w:rsid w:val="00C60368"/>
    <w:rsid w:val="00C649BD"/>
    <w:rsid w:val="00CA1378"/>
    <w:rsid w:val="00CB68E2"/>
    <w:rsid w:val="00CC06F1"/>
    <w:rsid w:val="00CD7DC4"/>
    <w:rsid w:val="00CE0654"/>
    <w:rsid w:val="00CE5E90"/>
    <w:rsid w:val="00D0598D"/>
    <w:rsid w:val="00D07544"/>
    <w:rsid w:val="00D32570"/>
    <w:rsid w:val="00D64226"/>
    <w:rsid w:val="00D643F2"/>
    <w:rsid w:val="00D6681F"/>
    <w:rsid w:val="00D7182B"/>
    <w:rsid w:val="00D83520"/>
    <w:rsid w:val="00DD7961"/>
    <w:rsid w:val="00DF39A2"/>
    <w:rsid w:val="00DF521B"/>
    <w:rsid w:val="00E14D6E"/>
    <w:rsid w:val="00E22470"/>
    <w:rsid w:val="00E36835"/>
    <w:rsid w:val="00E61215"/>
    <w:rsid w:val="00E7176B"/>
    <w:rsid w:val="00EB1031"/>
    <w:rsid w:val="00EE3B24"/>
    <w:rsid w:val="00EE434C"/>
    <w:rsid w:val="00F01A4C"/>
    <w:rsid w:val="00F10598"/>
    <w:rsid w:val="00F37922"/>
    <w:rsid w:val="00F923E0"/>
    <w:rsid w:val="00FA5D62"/>
    <w:rsid w:val="00FB3573"/>
    <w:rsid w:val="00FC148E"/>
    <w:rsid w:val="00FC3F4C"/>
    <w:rsid w:val="00FE56FA"/>
    <w:rsid w:val="00FF268A"/>
    <w:rsid w:val="00FF2B09"/>
    <w:rsid w:val="02DC3A43"/>
    <w:rsid w:val="041335B9"/>
    <w:rsid w:val="07ED1163"/>
    <w:rsid w:val="18EA1A95"/>
    <w:rsid w:val="1A3A7A37"/>
    <w:rsid w:val="1BAA2752"/>
    <w:rsid w:val="22146DBF"/>
    <w:rsid w:val="23053528"/>
    <w:rsid w:val="258D5E75"/>
    <w:rsid w:val="270967C2"/>
    <w:rsid w:val="2B0138BF"/>
    <w:rsid w:val="36160F00"/>
    <w:rsid w:val="432263B4"/>
    <w:rsid w:val="451F76A5"/>
    <w:rsid w:val="504C2312"/>
    <w:rsid w:val="54556465"/>
    <w:rsid w:val="556D55F0"/>
    <w:rsid w:val="620B4DE2"/>
    <w:rsid w:val="6B8A1238"/>
    <w:rsid w:val="6E75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858AF01-3DB4-498A-B0EF-2E4735F8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styleId="a6">
    <w:name w:val="Hyperlink"/>
    <w:basedOn w:val="a0"/>
    <w:uiPriority w:val="99"/>
    <w:unhideWhenUsed/>
    <w:rsid w:val="000225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xtccw@126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 钢</dc:creator>
  <cp:lastModifiedBy>sunyy</cp:lastModifiedBy>
  <cp:revision>147</cp:revision>
  <dcterms:created xsi:type="dcterms:W3CDTF">2020-06-03T09:06:00Z</dcterms:created>
  <dcterms:modified xsi:type="dcterms:W3CDTF">2026-05-08T01:05:00Z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BF3A679C62B048D7B0CE226930C29656</vt:lpwstr>
  </property>
  <property fmtid="{D5CDD505-2E9C-101B-9397-08002B2CF9AE}" pid="4" name="KSOTemplateDocerSaveRecord">
    <vt:lpwstr>eyJoZGlkIjoiOGMzZGM3NjU1ZGIzYzI3NWQ0MmFiNjdkNDAzMTI3YTQiLCJ1c2VySWQiOiI3MDIwODA4MDAifQ==</vt:lpwstr>
  </property>
</Properties>
</file>