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23912" w14:textId="390B822C" w:rsidR="00B44AA7" w:rsidRPr="00AA2DB1" w:rsidRDefault="00AA2DB1" w:rsidP="00AA2DB1">
      <w:pPr>
        <w:jc w:val="center"/>
        <w:rPr>
          <w:b/>
          <w:bCs/>
          <w:sz w:val="36"/>
          <w:szCs w:val="40"/>
        </w:rPr>
      </w:pPr>
      <w:r w:rsidRPr="00AA2DB1">
        <w:rPr>
          <w:rFonts w:hint="eastAsia"/>
          <w:b/>
          <w:bCs/>
          <w:sz w:val="36"/>
          <w:szCs w:val="40"/>
        </w:rPr>
        <w:t>项目实施方案</w:t>
      </w:r>
    </w:p>
    <w:sectPr w:rsidR="00B44AA7" w:rsidRPr="00AA2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BAEAC" w14:textId="77777777" w:rsidR="00B75DD6" w:rsidRDefault="00B75DD6" w:rsidP="00AA2DB1">
      <w:r>
        <w:separator/>
      </w:r>
    </w:p>
  </w:endnote>
  <w:endnote w:type="continuationSeparator" w:id="0">
    <w:p w14:paraId="5EE2E09D" w14:textId="77777777" w:rsidR="00B75DD6" w:rsidRDefault="00B75DD6" w:rsidP="00AA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21B8D" w14:textId="77777777" w:rsidR="00B75DD6" w:rsidRDefault="00B75DD6" w:rsidP="00AA2DB1">
      <w:r>
        <w:separator/>
      </w:r>
    </w:p>
  </w:footnote>
  <w:footnote w:type="continuationSeparator" w:id="0">
    <w:p w14:paraId="2961D79E" w14:textId="77777777" w:rsidR="00B75DD6" w:rsidRDefault="00B75DD6" w:rsidP="00AA2D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34D87"/>
    <w:rsid w:val="00834D87"/>
    <w:rsid w:val="00AA2DB1"/>
    <w:rsid w:val="00B44AA7"/>
    <w:rsid w:val="00B7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3CCEA"/>
  <w15:chartTrackingRefBased/>
  <w15:docId w15:val="{3766D4D4-C649-42C3-88E7-BB7D0996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2D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2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2D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 James</dc:creator>
  <cp:keywords/>
  <dc:description/>
  <cp:lastModifiedBy>Bond James</cp:lastModifiedBy>
  <cp:revision>2</cp:revision>
  <dcterms:created xsi:type="dcterms:W3CDTF">2024-07-12T13:47:00Z</dcterms:created>
  <dcterms:modified xsi:type="dcterms:W3CDTF">2024-07-12T13:48:00Z</dcterms:modified>
</cp:coreProperties>
</file>