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6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34"/>
        <w:gridCol w:w="1229"/>
        <w:gridCol w:w="1809"/>
        <w:gridCol w:w="1700"/>
        <w:gridCol w:w="990"/>
        <w:gridCol w:w="712"/>
        <w:gridCol w:w="1274"/>
        <w:gridCol w:w="994"/>
      </w:tblGrid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9D7B04" w:rsidRDefault="00D7351B" w:rsidP="005D5369">
            <w:pPr>
              <w:pStyle w:val="a8"/>
              <w:ind w:rightChars="-6" w:right="-13"/>
              <w:rPr>
                <w:rFonts w:ascii="Times New Roman"/>
                <w:b/>
                <w:szCs w:val="21"/>
                <w:lang w:val="zh-CN"/>
              </w:rPr>
            </w:pPr>
            <w:r w:rsidRPr="009D7B04">
              <w:rPr>
                <w:rFonts w:ascii="Times New Roman"/>
                <w:b/>
                <w:szCs w:val="21"/>
                <w:lang w:val="zh-CN"/>
              </w:rPr>
              <w:t>序号</w:t>
            </w:r>
          </w:p>
        </w:tc>
        <w:tc>
          <w:tcPr>
            <w:tcW w:w="658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9D7B04">
              <w:rPr>
                <w:rFonts w:ascii="Times New Roman"/>
                <w:b/>
                <w:szCs w:val="21"/>
                <w:lang w:val="zh-CN"/>
              </w:rPr>
              <w:t>货物名称</w:t>
            </w:r>
          </w:p>
        </w:tc>
        <w:tc>
          <w:tcPr>
            <w:tcW w:w="968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>
              <w:rPr>
                <w:rFonts w:ascii="Times New Roman" w:hint="eastAsia"/>
                <w:b/>
                <w:szCs w:val="21"/>
                <w:lang w:val="zh-CN"/>
              </w:rPr>
              <w:t>品牌</w:t>
            </w:r>
          </w:p>
        </w:tc>
        <w:tc>
          <w:tcPr>
            <w:tcW w:w="910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>
              <w:rPr>
                <w:rFonts w:ascii="Times New Roman" w:hint="eastAsia"/>
                <w:b/>
                <w:szCs w:val="21"/>
                <w:lang w:val="zh-CN"/>
              </w:rPr>
              <w:t>规格型号</w:t>
            </w:r>
          </w:p>
        </w:tc>
        <w:tc>
          <w:tcPr>
            <w:tcW w:w="530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9D7B04">
              <w:rPr>
                <w:rFonts w:ascii="Times New Roman"/>
                <w:b/>
                <w:bCs/>
                <w:color w:val="000000"/>
                <w:kern w:val="0"/>
                <w:szCs w:val="21"/>
                <w:lang w:val="zh-CN"/>
              </w:rPr>
              <w:t>单位</w:t>
            </w:r>
          </w:p>
        </w:tc>
        <w:tc>
          <w:tcPr>
            <w:tcW w:w="381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9D7B04">
              <w:rPr>
                <w:rFonts w:ascii="Times New Roman"/>
                <w:b/>
                <w:szCs w:val="21"/>
                <w:lang w:val="zh-CN"/>
              </w:rPr>
              <w:t>数量</w:t>
            </w:r>
          </w:p>
        </w:tc>
        <w:tc>
          <w:tcPr>
            <w:tcW w:w="682" w:type="pct"/>
            <w:vAlign w:val="center"/>
          </w:tcPr>
          <w:p w:rsidR="00D7351B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>
              <w:rPr>
                <w:rFonts w:ascii="Times New Roman" w:hint="eastAsia"/>
                <w:b/>
                <w:szCs w:val="21"/>
                <w:lang w:val="zh-CN"/>
              </w:rPr>
              <w:t>单价</w:t>
            </w:r>
          </w:p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>
              <w:rPr>
                <w:rFonts w:ascii="Times New Roman" w:hint="eastAsia"/>
                <w:b/>
                <w:szCs w:val="21"/>
                <w:lang w:val="zh-CN"/>
              </w:rPr>
              <w:t>（元）</w:t>
            </w:r>
          </w:p>
        </w:tc>
        <w:tc>
          <w:tcPr>
            <w:tcW w:w="532" w:type="pct"/>
            <w:vAlign w:val="center"/>
          </w:tcPr>
          <w:p w:rsidR="00D7351B" w:rsidRPr="009D7B04" w:rsidRDefault="00D7351B" w:rsidP="005D5369">
            <w:pPr>
              <w:pStyle w:val="a8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9D7B04">
              <w:rPr>
                <w:rFonts w:ascii="Times New Roman"/>
                <w:b/>
                <w:szCs w:val="21"/>
              </w:rPr>
              <w:t>备注</w:t>
            </w:r>
          </w:p>
        </w:tc>
      </w:tr>
      <w:tr w:rsidR="00D7351B" w:rsidRPr="009D7B04" w:rsidTr="00D7351B">
        <w:trPr>
          <w:trHeight w:val="514"/>
        </w:trPr>
        <w:tc>
          <w:tcPr>
            <w:tcW w:w="5000" w:type="pct"/>
            <w:gridSpan w:val="8"/>
            <w:vAlign w:val="center"/>
          </w:tcPr>
          <w:p w:rsidR="00D7351B" w:rsidRPr="009D7B04" w:rsidRDefault="00D7351B" w:rsidP="00625406">
            <w:pPr>
              <w:pStyle w:val="a8"/>
              <w:jc w:val="center"/>
              <w:rPr>
                <w:rFonts w:ascii="Times New Roman" w:hint="eastAsia"/>
                <w:b/>
                <w:szCs w:val="21"/>
              </w:rPr>
            </w:pPr>
            <w:r w:rsidRPr="00A53AFC">
              <w:rPr>
                <w:rFonts w:ascii="Times New Roman" w:hint="eastAsia"/>
                <w:b/>
                <w:bCs/>
                <w:spacing w:val="-6"/>
                <w:szCs w:val="21"/>
                <w:lang w:val="zh-CN"/>
              </w:rPr>
              <w:t>一、软件定制开发</w:t>
            </w: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2D6732" w:rsidRDefault="00D7351B" w:rsidP="005D5369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2D6732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58" w:type="pct"/>
            <w:vAlign w:val="center"/>
          </w:tcPr>
          <w:p w:rsidR="00D7351B" w:rsidRPr="002D6732" w:rsidRDefault="00D7351B" w:rsidP="005D5369">
            <w:pPr>
              <w:pStyle w:val="a8"/>
              <w:ind w:leftChars="-33" w:left="-69" w:rightChars="-34" w:right="-71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2D6732">
              <w:rPr>
                <w:rFonts w:ascii="Times New Roman"/>
                <w:color w:val="000000"/>
                <w:szCs w:val="21"/>
              </w:rPr>
              <w:t>消耗物资管理系统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Pr="007C61D0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D6732" w:rsidRDefault="00D7351B" w:rsidP="005D5369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D6732" w:rsidRDefault="00D7351B" w:rsidP="005D5369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2D6732" w:rsidRDefault="00D7351B" w:rsidP="005D5369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>
              <w:rPr>
                <w:rFonts w:ascii="Times New Roman" w:hint="eastAsia"/>
                <w:bCs/>
                <w:szCs w:val="21"/>
              </w:rPr>
              <w:t>1</w:t>
            </w:r>
            <w:r>
              <w:rPr>
                <w:rFonts w:ascii="Times New Roman"/>
                <w:bCs/>
                <w:szCs w:val="21"/>
              </w:rPr>
              <w:t>8000</w:t>
            </w:r>
          </w:p>
        </w:tc>
        <w:tc>
          <w:tcPr>
            <w:tcW w:w="532" w:type="pct"/>
            <w:vAlign w:val="center"/>
          </w:tcPr>
          <w:p w:rsidR="00D7351B" w:rsidRPr="002D6732" w:rsidRDefault="00D7351B" w:rsidP="005D5369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2D6732" w:rsidRDefault="00D7351B" w:rsidP="00D7351B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2D6732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58" w:type="pct"/>
            <w:vAlign w:val="center"/>
          </w:tcPr>
          <w:p w:rsidR="00D7351B" w:rsidRPr="002D6732" w:rsidRDefault="00D7351B" w:rsidP="00D7351B">
            <w:pPr>
              <w:pStyle w:val="a8"/>
              <w:ind w:leftChars="-33" w:left="-69" w:rightChars="-34" w:right="-71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2D6732">
              <w:rPr>
                <w:rFonts w:ascii="Times New Roman"/>
                <w:color w:val="000000"/>
                <w:szCs w:val="21"/>
              </w:rPr>
              <w:t>报修</w:t>
            </w:r>
            <w:r w:rsidRPr="002D6732">
              <w:rPr>
                <w:rFonts w:ascii="Times New Roman"/>
                <w:color w:val="000000"/>
                <w:szCs w:val="21"/>
              </w:rPr>
              <w:t>/</w:t>
            </w:r>
            <w:r w:rsidRPr="002D6732">
              <w:rPr>
                <w:rFonts w:ascii="Times New Roman"/>
                <w:color w:val="000000"/>
                <w:szCs w:val="21"/>
              </w:rPr>
              <w:t>维修管理系统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>
              <w:rPr>
                <w:rFonts w:ascii="Times New Roman" w:hint="eastAsia"/>
                <w:bCs/>
                <w:szCs w:val="21"/>
              </w:rPr>
              <w:t>2</w:t>
            </w:r>
            <w:r>
              <w:rPr>
                <w:rFonts w:ascii="Times New Roman"/>
                <w:bCs/>
                <w:szCs w:val="21"/>
              </w:rPr>
              <w:t>3000</w:t>
            </w:r>
          </w:p>
        </w:tc>
        <w:tc>
          <w:tcPr>
            <w:tcW w:w="53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2D6732" w:rsidRDefault="00D7351B" w:rsidP="00D7351B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2D6732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58" w:type="pct"/>
            <w:vAlign w:val="center"/>
          </w:tcPr>
          <w:p w:rsidR="00D7351B" w:rsidRPr="002D6732" w:rsidRDefault="00D7351B" w:rsidP="00D7351B">
            <w:pPr>
              <w:pStyle w:val="a8"/>
              <w:ind w:leftChars="-33" w:left="-69" w:rightChars="-34" w:right="-71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2D6732">
              <w:rPr>
                <w:rFonts w:ascii="Times New Roman"/>
                <w:color w:val="000000"/>
                <w:szCs w:val="21"/>
              </w:rPr>
              <w:t>合同管理系统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>
              <w:rPr>
                <w:rFonts w:ascii="Times New Roman" w:hint="eastAsia"/>
                <w:bCs/>
                <w:szCs w:val="21"/>
              </w:rPr>
              <w:t>2</w:t>
            </w:r>
            <w:r>
              <w:rPr>
                <w:rFonts w:ascii="Times New Roman"/>
                <w:bCs/>
                <w:szCs w:val="21"/>
              </w:rPr>
              <w:t>2000</w:t>
            </w:r>
          </w:p>
        </w:tc>
        <w:tc>
          <w:tcPr>
            <w:tcW w:w="53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2D6732" w:rsidRDefault="00D7351B" w:rsidP="00D7351B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2D6732">
              <w:rPr>
                <w:rFonts w:ascii="Times New Roman" w:hint="eastAsia"/>
                <w:bCs/>
                <w:szCs w:val="21"/>
                <w:lang w:val="zh-CN"/>
              </w:rPr>
              <w:t>4</w:t>
            </w:r>
          </w:p>
        </w:tc>
        <w:tc>
          <w:tcPr>
            <w:tcW w:w="658" w:type="pct"/>
            <w:vAlign w:val="center"/>
          </w:tcPr>
          <w:p w:rsidR="00D7351B" w:rsidRPr="002D6732" w:rsidRDefault="00D7351B" w:rsidP="00D7351B">
            <w:pPr>
              <w:pStyle w:val="a8"/>
              <w:ind w:leftChars="-33" w:left="-69" w:rightChars="-34" w:right="-71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2D6732">
              <w:rPr>
                <w:rFonts w:ascii="Times New Roman"/>
                <w:color w:val="000000"/>
                <w:szCs w:val="21"/>
              </w:rPr>
              <w:t>包裹管理系统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>
              <w:rPr>
                <w:rFonts w:ascii="Times New Roman" w:hint="eastAsia"/>
                <w:bCs/>
                <w:szCs w:val="21"/>
              </w:rPr>
              <w:t>2</w:t>
            </w:r>
            <w:r>
              <w:rPr>
                <w:rFonts w:ascii="Times New Roman"/>
                <w:bCs/>
                <w:szCs w:val="21"/>
              </w:rPr>
              <w:t>0000</w:t>
            </w:r>
          </w:p>
        </w:tc>
        <w:tc>
          <w:tcPr>
            <w:tcW w:w="53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2D6732" w:rsidRDefault="00D7351B" w:rsidP="00D7351B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2D6732">
              <w:rPr>
                <w:rFonts w:ascii="Times New Roman" w:hint="eastAsia"/>
                <w:bCs/>
                <w:szCs w:val="21"/>
                <w:lang w:val="zh-CN"/>
              </w:rPr>
              <w:t>5</w:t>
            </w:r>
          </w:p>
        </w:tc>
        <w:tc>
          <w:tcPr>
            <w:tcW w:w="658" w:type="pct"/>
            <w:vAlign w:val="center"/>
          </w:tcPr>
          <w:p w:rsidR="00D7351B" w:rsidRPr="002D6732" w:rsidRDefault="00D7351B" w:rsidP="00D7351B">
            <w:pPr>
              <w:pStyle w:val="a8"/>
              <w:ind w:leftChars="-33" w:left="-69" w:rightChars="-34" w:right="-71"/>
              <w:jc w:val="center"/>
              <w:rPr>
                <w:rFonts w:ascii="Times New Roman"/>
                <w:b/>
                <w:szCs w:val="21"/>
                <w:lang w:val="zh-CN"/>
              </w:rPr>
            </w:pPr>
            <w:r w:rsidRPr="002D6732">
              <w:rPr>
                <w:rFonts w:ascii="Times New Roman"/>
                <w:color w:val="000000"/>
                <w:szCs w:val="21"/>
              </w:rPr>
              <w:t>消防设备及器材管理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>
              <w:rPr>
                <w:rFonts w:ascii="Times New Roman" w:hint="eastAsia"/>
                <w:bCs/>
                <w:szCs w:val="21"/>
              </w:rPr>
              <w:t>1</w:t>
            </w:r>
            <w:r>
              <w:rPr>
                <w:rFonts w:ascii="Times New Roman"/>
                <w:bCs/>
                <w:szCs w:val="21"/>
              </w:rPr>
              <w:t>8000</w:t>
            </w:r>
          </w:p>
        </w:tc>
        <w:tc>
          <w:tcPr>
            <w:tcW w:w="532" w:type="pct"/>
            <w:vAlign w:val="center"/>
          </w:tcPr>
          <w:p w:rsidR="00D7351B" w:rsidRPr="002D6732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C61D0" w:rsidRDefault="00D7351B" w:rsidP="00D7351B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6</w:t>
            </w:r>
          </w:p>
        </w:tc>
        <w:tc>
          <w:tcPr>
            <w:tcW w:w="658" w:type="pct"/>
            <w:vAlign w:val="center"/>
          </w:tcPr>
          <w:p w:rsidR="00D7351B" w:rsidRPr="007C61D0" w:rsidRDefault="00D7351B" w:rsidP="00D7351B">
            <w:pPr>
              <w:pStyle w:val="a8"/>
              <w:rPr>
                <w:rFonts w:ascii="Times New Roman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宿舍管理系统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C61D0" w:rsidRDefault="00D7351B" w:rsidP="00D7351B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55317F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highlight w:val="yellow"/>
                <w:lang w:val="zh-CN"/>
              </w:rPr>
            </w:pPr>
            <w:r w:rsidRPr="00FA7FF8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D7351B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D7351B">
              <w:rPr>
                <w:rFonts w:ascii="Times New Roman" w:hint="eastAsia"/>
                <w:bCs/>
                <w:szCs w:val="21"/>
              </w:rPr>
              <w:t>1</w:t>
            </w:r>
            <w:r w:rsidRPr="00D7351B">
              <w:rPr>
                <w:rFonts w:ascii="Times New Roman"/>
                <w:bCs/>
                <w:szCs w:val="21"/>
              </w:rPr>
              <w:t>8000</w:t>
            </w:r>
          </w:p>
        </w:tc>
        <w:tc>
          <w:tcPr>
            <w:tcW w:w="532" w:type="pct"/>
            <w:vAlign w:val="center"/>
          </w:tcPr>
          <w:p w:rsidR="00D7351B" w:rsidRPr="0055317F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highlight w:val="yellow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C61D0" w:rsidRDefault="00D7351B" w:rsidP="00D7351B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7</w:t>
            </w:r>
          </w:p>
        </w:tc>
        <w:tc>
          <w:tcPr>
            <w:tcW w:w="658" w:type="pct"/>
            <w:vAlign w:val="center"/>
          </w:tcPr>
          <w:p w:rsidR="00D7351B" w:rsidRPr="007C61D0" w:rsidRDefault="00D7351B" w:rsidP="00D7351B">
            <w:pPr>
              <w:pStyle w:val="a8"/>
              <w:rPr>
                <w:rFonts w:ascii="Times New Roman" w:hint="eastAsia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餐厅管理系统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2E35BB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2E35BB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D7351B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D7351B">
              <w:rPr>
                <w:rFonts w:ascii="Times New Roman" w:hint="eastAsia"/>
                <w:bCs/>
                <w:szCs w:val="21"/>
              </w:rPr>
              <w:t>1</w:t>
            </w:r>
            <w:r w:rsidRPr="00D7351B">
              <w:rPr>
                <w:rFonts w:ascii="Times New Roman"/>
                <w:bCs/>
                <w:szCs w:val="21"/>
              </w:rPr>
              <w:t>8000</w:t>
            </w:r>
          </w:p>
        </w:tc>
        <w:tc>
          <w:tcPr>
            <w:tcW w:w="532" w:type="pct"/>
            <w:vAlign w:val="center"/>
          </w:tcPr>
          <w:p w:rsidR="00D7351B" w:rsidRPr="0055317F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  <w:highlight w:val="yellow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C61D0" w:rsidRDefault="00D7351B" w:rsidP="00D7351B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8</w:t>
            </w:r>
          </w:p>
        </w:tc>
        <w:tc>
          <w:tcPr>
            <w:tcW w:w="658" w:type="pct"/>
            <w:vAlign w:val="center"/>
          </w:tcPr>
          <w:p w:rsidR="00D7351B" w:rsidRPr="007C61D0" w:rsidRDefault="00D7351B" w:rsidP="00D7351B">
            <w:pPr>
              <w:pStyle w:val="a8"/>
              <w:rPr>
                <w:rFonts w:ascii="Times New Roman" w:hint="eastAsia"/>
                <w:bCs/>
                <w:szCs w:val="21"/>
                <w:lang w:val="zh-CN"/>
              </w:rPr>
            </w:pPr>
            <w:r w:rsidRPr="007C61D0">
              <w:rPr>
                <w:rFonts w:ascii="Times New Roman" w:hint="eastAsia"/>
                <w:bCs/>
                <w:szCs w:val="21"/>
                <w:lang w:val="zh-CN"/>
              </w:rPr>
              <w:t>低代码平台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2E35BB">
              <w:rPr>
                <w:rFonts w:ascii="Times New Roman" w:hint="eastAsia"/>
                <w:bCs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2E35BB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D7351B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D7351B">
              <w:rPr>
                <w:rFonts w:ascii="Times New Roman" w:hint="eastAsia"/>
                <w:bCs/>
                <w:szCs w:val="21"/>
              </w:rPr>
              <w:t>3</w:t>
            </w:r>
            <w:r w:rsidRPr="00D7351B">
              <w:rPr>
                <w:rFonts w:ascii="Times New Roman"/>
                <w:bCs/>
                <w:szCs w:val="21"/>
              </w:rPr>
              <w:t>0000</w:t>
            </w:r>
          </w:p>
        </w:tc>
        <w:tc>
          <w:tcPr>
            <w:tcW w:w="532" w:type="pct"/>
            <w:vAlign w:val="center"/>
          </w:tcPr>
          <w:p w:rsidR="00D7351B" w:rsidRPr="006066FE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625406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C61D0" w:rsidRDefault="00D7351B" w:rsidP="00D7351B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9</w:t>
            </w:r>
          </w:p>
        </w:tc>
        <w:tc>
          <w:tcPr>
            <w:tcW w:w="658" w:type="pct"/>
            <w:vAlign w:val="center"/>
          </w:tcPr>
          <w:p w:rsidR="00D7351B" w:rsidRPr="007C61D0" w:rsidRDefault="00D7351B" w:rsidP="00D7351B">
            <w:pPr>
              <w:pStyle w:val="a8"/>
              <w:rPr>
                <w:rFonts w:ascii="Times New Roman" w:hint="eastAsia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现有门禁卡开发</w:t>
            </w:r>
          </w:p>
        </w:tc>
        <w:tc>
          <w:tcPr>
            <w:tcW w:w="968" w:type="pct"/>
            <w:vAlign w:val="center"/>
          </w:tcPr>
          <w:p w:rsidR="00D7351B" w:rsidRPr="007C61D0" w:rsidRDefault="00D7351B" w:rsidP="00625406">
            <w:pPr>
              <w:pStyle w:val="a8"/>
              <w:jc w:val="center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上海泛微网络科技股份有限公司</w:t>
            </w:r>
          </w:p>
        </w:tc>
        <w:tc>
          <w:tcPr>
            <w:tcW w:w="910" w:type="pct"/>
            <w:vAlign w:val="center"/>
          </w:tcPr>
          <w:p w:rsidR="00D7351B" w:rsidRDefault="00D7351B" w:rsidP="00D7351B">
            <w:pPr>
              <w:jc w:val="center"/>
            </w:pPr>
            <w:r w:rsidRPr="001C1403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2E35BB" w:rsidRDefault="00D7351B" w:rsidP="00D7351B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D7351B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D7351B">
              <w:rPr>
                <w:rFonts w:ascii="Times New Roman" w:hint="eastAsia"/>
                <w:bCs/>
                <w:szCs w:val="21"/>
              </w:rPr>
              <w:t>1</w:t>
            </w:r>
            <w:r w:rsidRPr="00D7351B">
              <w:rPr>
                <w:rFonts w:ascii="Times New Roman"/>
                <w:bCs/>
                <w:szCs w:val="21"/>
              </w:rPr>
              <w:t>5000</w:t>
            </w:r>
          </w:p>
        </w:tc>
        <w:tc>
          <w:tcPr>
            <w:tcW w:w="532" w:type="pct"/>
            <w:vAlign w:val="center"/>
          </w:tcPr>
          <w:p w:rsidR="00D7351B" w:rsidRPr="006066FE" w:rsidRDefault="00D7351B" w:rsidP="00D7351B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D7351B" w:rsidRPr="009D7B04" w:rsidTr="00D7351B">
        <w:trPr>
          <w:trHeight w:val="514"/>
        </w:trPr>
        <w:tc>
          <w:tcPr>
            <w:tcW w:w="5000" w:type="pct"/>
            <w:gridSpan w:val="8"/>
            <w:vAlign w:val="center"/>
          </w:tcPr>
          <w:p w:rsidR="00D7351B" w:rsidRPr="009D7B04" w:rsidRDefault="00D7351B" w:rsidP="00625406">
            <w:pPr>
              <w:pStyle w:val="a8"/>
              <w:jc w:val="center"/>
              <w:rPr>
                <w:rFonts w:ascii="Times New Roman" w:hint="eastAsia"/>
                <w:b/>
                <w:szCs w:val="21"/>
              </w:rPr>
            </w:pPr>
            <w:r w:rsidRPr="00A53AFC">
              <w:rPr>
                <w:rFonts w:ascii="Times New Roman" w:hint="eastAsia"/>
                <w:b/>
                <w:bCs/>
                <w:spacing w:val="-6"/>
                <w:szCs w:val="21"/>
                <w:lang w:val="zh-CN"/>
              </w:rPr>
              <w:t>二、</w:t>
            </w:r>
            <w:r>
              <w:rPr>
                <w:rFonts w:ascii="Times New Roman" w:hint="eastAsia"/>
                <w:b/>
                <w:bCs/>
                <w:spacing w:val="-6"/>
                <w:szCs w:val="21"/>
                <w:lang w:val="zh-CN"/>
              </w:rPr>
              <w:t>设备硬件</w:t>
            </w: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摆闸右边机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S-K3B320LW-R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950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摆闸左边机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S-K3B320LW-L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750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摆闸（双机芯）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S-K3B320LW-M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5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5</w:t>
            </w:r>
            <w:r w:rsidRPr="007B37A1">
              <w:rPr>
                <w:rFonts w:ascii="Times New Roman"/>
                <w:bCs/>
                <w:szCs w:val="21"/>
              </w:rPr>
              <w:t>300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4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摆臂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S-K3B3X0L-D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m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120/2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对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8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6</w:t>
            </w:r>
            <w:r w:rsidRPr="007B37A1">
              <w:rPr>
                <w:rFonts w:ascii="Times New Roman"/>
                <w:bCs/>
                <w:szCs w:val="21"/>
              </w:rPr>
              <w:t>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5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/>
                <w:color w:val="FF000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人脸识别一体机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杭州魔点科技有限公司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14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5</w:t>
            </w:r>
            <w:r w:rsidRPr="007B37A1">
              <w:rPr>
                <w:rFonts w:ascii="Times New Roman"/>
                <w:bCs/>
                <w:szCs w:val="21"/>
              </w:rPr>
              <w:t>300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6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门禁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杭州魔点科技有限公司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6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700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7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支架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S-KAB3-ZU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14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8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会议平板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创维集团有限公司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8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60V2-XG1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4870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9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电源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H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Y-P01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13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30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10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交换机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S-3E1510P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6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5</w:t>
            </w:r>
            <w:r w:rsidRPr="007B37A1">
              <w:rPr>
                <w:rFonts w:ascii="Times New Roman"/>
                <w:bCs/>
                <w:szCs w:val="21"/>
              </w:rPr>
              <w:t>70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11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发卡器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S-K1F180-D8E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2</w:t>
            </w:r>
            <w:r w:rsidRPr="007B37A1">
              <w:rPr>
                <w:rFonts w:ascii="Times New Roman"/>
                <w:bCs/>
                <w:szCs w:val="21"/>
              </w:rPr>
              <w:t>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12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网线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上海爱普华顿电子科技（集团）有限公司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超五类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箱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6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70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13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RVV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线</w:t>
            </w:r>
          </w:p>
        </w:tc>
        <w:tc>
          <w:tcPr>
            <w:tcW w:w="96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上海爱普华顿电子科技（集团）有限公司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RVV2*1.0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卷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70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14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全彩摄像头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325A67" w:rsidRPr="007B37A1" w:rsidRDefault="00325A67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DS-2CD3T46</w:t>
            </w:r>
          </w:p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WDV3-L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/>
                <w:color w:val="000000"/>
                <w:sz w:val="20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color w:val="000000"/>
                <w:sz w:val="20"/>
              </w:rPr>
              <w:t>32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15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录像机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S-7932N-R4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2</w:t>
            </w:r>
            <w:r w:rsidRPr="007B37A1">
              <w:rPr>
                <w:rFonts w:ascii="Times New Roman"/>
                <w:bCs/>
                <w:szCs w:val="21"/>
              </w:rPr>
              <w:t>000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16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监控硬盘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锡捷科技服务（上海）有限公司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ST8000VX004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块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4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500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17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监视器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S-D5050UE-B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000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18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监控支架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Z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SX-608C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19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POE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交换机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新华三技术有限公司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B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S210T-P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8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20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企业路由器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新华三技术有限公司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RT-UR7206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500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21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千兆核心交换机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新华三技术有限公司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7</w:t>
            </w:r>
            <w:r w:rsidRPr="007B37A1">
              <w:rPr>
                <w:rFonts w:ascii="Times New Roman"/>
                <w:bCs/>
                <w:szCs w:val="21"/>
              </w:rPr>
              <w:t>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22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防水箱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温州福隆防爆电器有限公司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7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2</w:t>
            </w:r>
            <w:r w:rsidRPr="007B37A1">
              <w:rPr>
                <w:rFonts w:ascii="Times New Roman"/>
                <w:bCs/>
                <w:szCs w:val="21"/>
              </w:rPr>
              <w:t>40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23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光纤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廊坊银顺电缆有限公司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8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芯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米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800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2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24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光纤收发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器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北京科工建业工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程技术有限公司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对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/>
                <w:bCs/>
                <w:szCs w:val="21"/>
              </w:rPr>
              <w:t>340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lastRenderedPageBreak/>
              <w:t>25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辅材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云南智体慧科技有限公司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批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2</w:t>
            </w:r>
            <w:r w:rsidRPr="007B37A1">
              <w:rPr>
                <w:rFonts w:ascii="Times New Roman"/>
                <w:bCs/>
                <w:szCs w:val="21"/>
              </w:rPr>
              <w:t>500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26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智能警戒网络摄像机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325A67" w:rsidRPr="007B37A1" w:rsidRDefault="00325A67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D</w:t>
            </w:r>
            <w:r w:rsidRPr="007B37A1">
              <w:rPr>
                <w:rFonts w:ascii="Times New Roman"/>
                <w:bCs/>
                <w:szCs w:val="21"/>
              </w:rPr>
              <w:t>S-2CD2T46</w:t>
            </w:r>
          </w:p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</w:rPr>
            </w:pPr>
            <w:r w:rsidRPr="007B37A1">
              <w:rPr>
                <w:rFonts w:ascii="Times New Roman"/>
                <w:bCs/>
                <w:szCs w:val="21"/>
              </w:rPr>
              <w:t>FDWDA3-XS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7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750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27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支架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DS-1292ZJ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30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28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智能摄像机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325A67" w:rsidRPr="007B37A1" w:rsidRDefault="00325A67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DDS-2CD7A47</w:t>
            </w:r>
          </w:p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FWDV3-XZS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3</w:t>
            </w:r>
            <w:r w:rsidRPr="007B37A1">
              <w:rPr>
                <w:rFonts w:ascii="Times New Roman"/>
                <w:bCs/>
                <w:szCs w:val="21"/>
              </w:rPr>
              <w:t>255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29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支架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DS-1292ZJ-P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1</w:t>
            </w:r>
            <w:r w:rsidRPr="007B37A1">
              <w:rPr>
                <w:rFonts w:ascii="Times New Roman"/>
                <w:bCs/>
                <w:szCs w:val="21"/>
              </w:rPr>
              <w:t>40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30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szCs w:val="21"/>
              </w:rPr>
              <w:t>硬盘录像机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杭州海康威视数字技术股份有限公司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/>
                <w:bCs/>
                <w:szCs w:val="21"/>
                <w:lang w:val="zh-CN"/>
              </w:rPr>
              <w:t>iDS-6708NX/X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台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8</w:t>
            </w:r>
            <w:r w:rsidRPr="007B37A1">
              <w:rPr>
                <w:rFonts w:ascii="Times New Roman"/>
                <w:bCs/>
                <w:szCs w:val="21"/>
              </w:rPr>
              <w:t>200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31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POE</w:t>
            </w: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交换机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新华三技术有限公司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D</w:t>
            </w:r>
            <w:r w:rsidRPr="007B37A1">
              <w:rPr>
                <w:rFonts w:ascii="Times New Roman"/>
                <w:bCs/>
                <w:szCs w:val="21"/>
                <w:lang w:val="zh-CN"/>
              </w:rPr>
              <w:t>S-3E0105P-E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个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2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30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325A67" w:rsidRPr="009D7B04" w:rsidTr="00D7351B">
        <w:trPr>
          <w:trHeight w:val="514"/>
        </w:trPr>
        <w:tc>
          <w:tcPr>
            <w:tcW w:w="339" w:type="pct"/>
            <w:vAlign w:val="center"/>
          </w:tcPr>
          <w:p w:rsidR="00D7351B" w:rsidRPr="007B37A1" w:rsidRDefault="00D7351B" w:rsidP="007B37A1">
            <w:pPr>
              <w:pStyle w:val="a8"/>
              <w:ind w:rightChars="-6" w:right="-13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32</w:t>
            </w:r>
          </w:p>
        </w:tc>
        <w:tc>
          <w:tcPr>
            <w:tcW w:w="658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安装调试</w:t>
            </w:r>
          </w:p>
        </w:tc>
        <w:tc>
          <w:tcPr>
            <w:tcW w:w="968" w:type="pct"/>
            <w:vAlign w:val="center"/>
          </w:tcPr>
          <w:p w:rsidR="00D7351B" w:rsidRPr="007B37A1" w:rsidRDefault="00625406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云南智体慧科技有限公司</w:t>
            </w:r>
          </w:p>
        </w:tc>
        <w:tc>
          <w:tcPr>
            <w:tcW w:w="910" w:type="pct"/>
            <w:vAlign w:val="center"/>
          </w:tcPr>
          <w:p w:rsidR="00D7351B" w:rsidRPr="007B37A1" w:rsidRDefault="00325A67" w:rsidP="007B37A1">
            <w:pPr>
              <w:pStyle w:val="a8"/>
              <w:jc w:val="center"/>
              <w:rPr>
                <w:rFonts w:ascii="Times New Roman" w:hint="eastAsia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定制</w:t>
            </w:r>
          </w:p>
        </w:tc>
        <w:tc>
          <w:tcPr>
            <w:tcW w:w="530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color w:val="000000"/>
                <w:kern w:val="0"/>
                <w:szCs w:val="21"/>
                <w:lang w:val="zh-CN"/>
              </w:rPr>
              <w:t>项</w:t>
            </w:r>
          </w:p>
        </w:tc>
        <w:tc>
          <w:tcPr>
            <w:tcW w:w="381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  <w:lang w:val="zh-CN"/>
              </w:rPr>
            </w:pPr>
            <w:r w:rsidRPr="007B37A1">
              <w:rPr>
                <w:rFonts w:ascii="Times New Roman" w:hint="eastAsia"/>
                <w:bCs/>
                <w:szCs w:val="21"/>
                <w:lang w:val="zh-CN"/>
              </w:rPr>
              <w:t>1</w:t>
            </w:r>
          </w:p>
        </w:tc>
        <w:tc>
          <w:tcPr>
            <w:tcW w:w="682" w:type="pct"/>
            <w:vAlign w:val="center"/>
          </w:tcPr>
          <w:p w:rsidR="00D7351B" w:rsidRPr="007B37A1" w:rsidRDefault="007B37A1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r w:rsidRPr="007B37A1">
              <w:rPr>
                <w:rFonts w:ascii="Times New Roman" w:hint="eastAsia"/>
                <w:bCs/>
                <w:szCs w:val="21"/>
              </w:rPr>
              <w:t>4</w:t>
            </w:r>
            <w:r w:rsidRPr="007B37A1">
              <w:rPr>
                <w:rFonts w:ascii="Times New Roman"/>
                <w:bCs/>
                <w:szCs w:val="21"/>
              </w:rPr>
              <w:t>8650</w:t>
            </w:r>
          </w:p>
        </w:tc>
        <w:tc>
          <w:tcPr>
            <w:tcW w:w="532" w:type="pct"/>
            <w:vAlign w:val="center"/>
          </w:tcPr>
          <w:p w:rsidR="00D7351B" w:rsidRPr="007B37A1" w:rsidRDefault="00D7351B" w:rsidP="007B37A1">
            <w:pPr>
              <w:pStyle w:val="a8"/>
              <w:jc w:val="center"/>
              <w:rPr>
                <w:rFonts w:ascii="Times New Roman"/>
                <w:bCs/>
                <w:szCs w:val="21"/>
              </w:rPr>
            </w:pPr>
            <w:bookmarkStart w:id="0" w:name="_GoBack"/>
            <w:bookmarkEnd w:id="0"/>
          </w:p>
        </w:tc>
      </w:tr>
    </w:tbl>
    <w:p w:rsidR="008933AD" w:rsidRDefault="008933AD"/>
    <w:sectPr w:rsidR="008933AD" w:rsidSect="00D7351B">
      <w:pgSz w:w="11906" w:h="16838"/>
      <w:pgMar w:top="1440" w:right="991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51B" w:rsidRDefault="00D7351B" w:rsidP="00D7351B">
      <w:r>
        <w:separator/>
      </w:r>
    </w:p>
  </w:endnote>
  <w:endnote w:type="continuationSeparator" w:id="0">
    <w:p w:rsidR="00D7351B" w:rsidRDefault="00D7351B" w:rsidP="00D7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51B" w:rsidRDefault="00D7351B" w:rsidP="00D7351B">
      <w:r>
        <w:separator/>
      </w:r>
    </w:p>
  </w:footnote>
  <w:footnote w:type="continuationSeparator" w:id="0">
    <w:p w:rsidR="00D7351B" w:rsidRDefault="00D7351B" w:rsidP="00D73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3AE"/>
    <w:rsid w:val="00325A67"/>
    <w:rsid w:val="00625406"/>
    <w:rsid w:val="007B37A1"/>
    <w:rsid w:val="008933AD"/>
    <w:rsid w:val="00D7351B"/>
    <w:rsid w:val="00FC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1A548"/>
  <w15:chartTrackingRefBased/>
  <w15:docId w15:val="{0405AF05-8CAF-4312-8820-C3D9FF6B9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D7351B"/>
    <w:pPr>
      <w:widowControl w:val="0"/>
      <w:jc w:val="both"/>
    </w:pPr>
    <w:rPr>
      <w:rFonts w:ascii="宋体" w:eastAsia="宋体" w:hAnsi="宋体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D735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D7351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735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D7351B"/>
    <w:rPr>
      <w:sz w:val="18"/>
      <w:szCs w:val="18"/>
    </w:rPr>
  </w:style>
  <w:style w:type="paragraph" w:styleId="a8">
    <w:name w:val="Plain Text"/>
    <w:basedOn w:val="a"/>
    <w:link w:val="2"/>
    <w:qFormat/>
    <w:rsid w:val="00D7351B"/>
    <w:rPr>
      <w:rFonts w:hAnsi="Times New Roman"/>
      <w:szCs w:val="20"/>
    </w:rPr>
  </w:style>
  <w:style w:type="character" w:customStyle="1" w:styleId="a9">
    <w:name w:val="纯文本 字符"/>
    <w:basedOn w:val="a1"/>
    <w:uiPriority w:val="99"/>
    <w:semiHidden/>
    <w:rsid w:val="00D7351B"/>
    <w:rPr>
      <w:rFonts w:asciiTheme="minorEastAsia" w:hAnsi="Courier New" w:cs="Courier New"/>
      <w:szCs w:val="24"/>
    </w:rPr>
  </w:style>
  <w:style w:type="character" w:customStyle="1" w:styleId="2">
    <w:name w:val="纯文本 字符2"/>
    <w:link w:val="a8"/>
    <w:qFormat/>
    <w:rsid w:val="00D7351B"/>
    <w:rPr>
      <w:rFonts w:ascii="宋体" w:eastAsia="宋体" w:hAnsi="Times New Roman" w:cs="Times New Roman"/>
      <w:szCs w:val="20"/>
    </w:rPr>
  </w:style>
  <w:style w:type="paragraph" w:styleId="a0">
    <w:name w:val="Body Text"/>
    <w:basedOn w:val="a"/>
    <w:link w:val="aa"/>
    <w:uiPriority w:val="99"/>
    <w:semiHidden/>
    <w:unhideWhenUsed/>
    <w:rsid w:val="00D7351B"/>
    <w:pPr>
      <w:spacing w:after="120"/>
    </w:pPr>
  </w:style>
  <w:style w:type="character" w:customStyle="1" w:styleId="aa">
    <w:name w:val="正文文本 字符"/>
    <w:basedOn w:val="a1"/>
    <w:link w:val="a0"/>
    <w:uiPriority w:val="99"/>
    <w:semiHidden/>
    <w:rsid w:val="00D7351B"/>
    <w:rPr>
      <w:rFonts w:ascii="宋体" w:eastAsia="宋体" w:hAnsi="宋体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YNZB</dc:creator>
  <cp:keywords/>
  <dc:description/>
  <cp:lastModifiedBy>YNZB</cp:lastModifiedBy>
  <cp:revision>2</cp:revision>
  <dcterms:created xsi:type="dcterms:W3CDTF">2024-10-08T07:10:00Z</dcterms:created>
  <dcterms:modified xsi:type="dcterms:W3CDTF">2024-10-08T07:48:00Z</dcterms:modified>
</cp:coreProperties>
</file>