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7A2" w:rsidRDefault="00C717A2" w:rsidP="00C717A2">
      <w:pPr>
        <w:jc w:val="center"/>
        <w:rPr>
          <w:rFonts w:asciiTheme="minorEastAsia" w:hAnsiTheme="minorEastAsia" w:hint="eastAsia"/>
          <w:b/>
          <w:bCs/>
          <w:sz w:val="32"/>
          <w:szCs w:val="32"/>
        </w:rPr>
      </w:pPr>
      <w:r w:rsidRPr="00C717A2">
        <w:rPr>
          <w:rFonts w:asciiTheme="minorEastAsia" w:hAnsiTheme="minorEastAsia" w:hint="eastAsia"/>
          <w:b/>
          <w:bCs/>
          <w:w w:val="95"/>
          <w:sz w:val="32"/>
          <w:szCs w:val="32"/>
        </w:rPr>
        <w:t>广西福兴工程招标代理有限公司</w:t>
      </w:r>
      <w:r w:rsidRPr="00C717A2">
        <w:rPr>
          <w:rFonts w:asciiTheme="minorEastAsia" w:hAnsiTheme="minorEastAsia" w:hint="eastAsia"/>
          <w:b/>
          <w:bCs/>
          <w:w w:val="95"/>
          <w:sz w:val="32"/>
          <w:szCs w:val="32"/>
        </w:rPr>
        <w:t>关于</w:t>
      </w:r>
      <w:r w:rsidRPr="00C717A2">
        <w:rPr>
          <w:rFonts w:asciiTheme="minorEastAsia" w:hAnsiTheme="minorEastAsia" w:hint="eastAsia"/>
          <w:b/>
          <w:bCs/>
          <w:sz w:val="32"/>
          <w:szCs w:val="32"/>
        </w:rPr>
        <w:t>实验室检验检测设备采购项目</w:t>
      </w:r>
    </w:p>
    <w:p w:rsidR="009613B1" w:rsidRPr="00C717A2" w:rsidRDefault="00C717A2" w:rsidP="00C717A2">
      <w:pPr>
        <w:jc w:val="center"/>
        <w:rPr>
          <w:rFonts w:asciiTheme="minorEastAsia" w:hAnsiTheme="minorEastAsia" w:hint="eastAsia"/>
          <w:b/>
          <w:bCs/>
          <w:sz w:val="32"/>
          <w:szCs w:val="32"/>
        </w:rPr>
      </w:pPr>
      <w:r w:rsidRPr="00C717A2">
        <w:rPr>
          <w:rFonts w:asciiTheme="minorEastAsia" w:hAnsiTheme="minorEastAsia" w:hint="eastAsia"/>
          <w:b/>
          <w:bCs/>
          <w:sz w:val="32"/>
          <w:szCs w:val="32"/>
        </w:rPr>
        <w:t>（</w:t>
      </w:r>
      <w:r w:rsidRPr="00C717A2">
        <w:rPr>
          <w:rFonts w:asciiTheme="minorEastAsia" w:hAnsiTheme="minorEastAsia" w:cs="Courier New" w:hint="eastAsia"/>
          <w:b/>
          <w:bCs/>
          <w:w w:val="95"/>
          <w:sz w:val="32"/>
          <w:szCs w:val="32"/>
        </w:rPr>
        <w:t>项目</w:t>
      </w:r>
      <w:r w:rsidRPr="00C717A2">
        <w:rPr>
          <w:rFonts w:asciiTheme="minorEastAsia" w:hAnsiTheme="minorEastAsia" w:hint="eastAsia"/>
          <w:b/>
          <w:bCs/>
          <w:sz w:val="32"/>
          <w:szCs w:val="32"/>
        </w:rPr>
        <w:t>编号</w:t>
      </w:r>
      <w:r w:rsidRPr="00C717A2">
        <w:rPr>
          <w:rFonts w:asciiTheme="minorEastAsia" w:hAnsiTheme="minorEastAsia" w:cs="Courier New" w:hint="eastAsia"/>
          <w:b/>
          <w:bCs/>
          <w:w w:val="95"/>
          <w:sz w:val="32"/>
          <w:szCs w:val="32"/>
        </w:rPr>
        <w:t>：</w:t>
      </w:r>
      <w:r w:rsidRPr="00C717A2">
        <w:rPr>
          <w:rFonts w:asciiTheme="minorEastAsia" w:hAnsiTheme="minorEastAsia" w:cs="Courier New"/>
          <w:b/>
          <w:bCs/>
          <w:w w:val="95"/>
          <w:sz w:val="32"/>
          <w:szCs w:val="32"/>
        </w:rPr>
        <w:t>GXZC2023-G1-004295-GXFX</w:t>
      </w:r>
      <w:r w:rsidRPr="00C717A2">
        <w:rPr>
          <w:rFonts w:asciiTheme="minorEastAsia" w:hAnsiTheme="minorEastAsia" w:hint="eastAsia"/>
          <w:b/>
          <w:bCs/>
          <w:sz w:val="32"/>
          <w:szCs w:val="32"/>
        </w:rPr>
        <w:t>）更正公告</w:t>
      </w:r>
    </w:p>
    <w:p w:rsidR="00C717A2" w:rsidRPr="00C717A2" w:rsidRDefault="00C717A2" w:rsidP="00C717A2">
      <w:pPr>
        <w:pStyle w:val="a3"/>
        <w:spacing w:before="255" w:beforeAutospacing="0" w:after="255" w:afterAutospacing="0" w:line="276" w:lineRule="auto"/>
        <w:jc w:val="both"/>
        <w:rPr>
          <w:rFonts w:asciiTheme="minorEastAsia" w:eastAsiaTheme="minorEastAsia" w:hAnsiTheme="minorEastAsia"/>
          <w:color w:val="000000"/>
        </w:rPr>
      </w:pPr>
      <w:r w:rsidRPr="00C717A2">
        <w:rPr>
          <w:rStyle w:val="a4"/>
          <w:rFonts w:asciiTheme="minorEastAsia" w:eastAsiaTheme="minorEastAsia" w:hAnsiTheme="minorEastAsia" w:hint="eastAsia"/>
          <w:color w:val="000000"/>
        </w:rPr>
        <w:t>一、项目基本情况</w:t>
      </w:r>
      <w:r w:rsidRPr="00C717A2">
        <w:rPr>
          <w:rFonts w:asciiTheme="minorEastAsia" w:eastAsiaTheme="minorEastAsia" w:hAnsiTheme="minorEastAsia" w:hint="eastAsia"/>
          <w:color w:val="000000"/>
        </w:rPr>
        <w:t>                </w:t>
      </w:r>
    </w:p>
    <w:p w:rsidR="00C717A2" w:rsidRPr="00C717A2" w:rsidRDefault="00C717A2" w:rsidP="00C717A2">
      <w:pPr>
        <w:spacing w:line="276" w:lineRule="auto"/>
        <w:rPr>
          <w:rFonts w:asciiTheme="minorEastAsia" w:hAnsiTheme="minorEastAsia" w:hint="eastAsia"/>
          <w:sz w:val="24"/>
          <w:szCs w:val="24"/>
        </w:rPr>
      </w:pPr>
      <w:r w:rsidRPr="00C717A2">
        <w:rPr>
          <w:rFonts w:asciiTheme="minorEastAsia" w:hAnsiTheme="minorEastAsia" w:hint="eastAsia"/>
          <w:sz w:val="24"/>
          <w:szCs w:val="24"/>
        </w:rPr>
        <w:t>原公告的采购项目编号：</w:t>
      </w:r>
      <w:r w:rsidRPr="00C717A2">
        <w:rPr>
          <w:rFonts w:asciiTheme="minorEastAsia" w:hAnsiTheme="minorEastAsia"/>
          <w:sz w:val="24"/>
          <w:szCs w:val="24"/>
        </w:rPr>
        <w:t>GXZC2023-G1-004295-GXFX</w:t>
      </w:r>
      <w:r w:rsidRPr="00C717A2">
        <w:rPr>
          <w:rFonts w:asciiTheme="minorEastAsia" w:hAnsiTheme="minorEastAsia" w:hint="eastAsia"/>
          <w:sz w:val="24"/>
          <w:szCs w:val="24"/>
        </w:rPr>
        <w:t>                   </w:t>
      </w:r>
    </w:p>
    <w:p w:rsidR="00C717A2" w:rsidRPr="00C717A2" w:rsidRDefault="00C717A2" w:rsidP="00C717A2">
      <w:pPr>
        <w:spacing w:line="276" w:lineRule="auto"/>
        <w:rPr>
          <w:rFonts w:asciiTheme="minorEastAsia" w:hAnsiTheme="minorEastAsia" w:hint="eastAsia"/>
          <w:sz w:val="24"/>
          <w:szCs w:val="24"/>
        </w:rPr>
      </w:pPr>
      <w:r w:rsidRPr="00C717A2">
        <w:rPr>
          <w:rFonts w:asciiTheme="minorEastAsia" w:hAnsiTheme="minorEastAsia" w:hint="eastAsia"/>
          <w:sz w:val="24"/>
          <w:szCs w:val="24"/>
        </w:rPr>
        <w:t>原公告的采购项目名称：实验室检验检测设备采购项目                    </w:t>
      </w:r>
    </w:p>
    <w:p w:rsidR="00C717A2" w:rsidRPr="00C717A2" w:rsidRDefault="00C717A2" w:rsidP="00C717A2">
      <w:pPr>
        <w:spacing w:line="276" w:lineRule="auto"/>
        <w:rPr>
          <w:rFonts w:asciiTheme="minorEastAsia" w:hAnsiTheme="minorEastAsia" w:hint="eastAsia"/>
          <w:sz w:val="24"/>
          <w:szCs w:val="24"/>
        </w:rPr>
      </w:pPr>
      <w:r w:rsidRPr="00C717A2">
        <w:rPr>
          <w:rFonts w:asciiTheme="minorEastAsia" w:hAnsiTheme="minorEastAsia" w:hint="eastAsia"/>
          <w:sz w:val="24"/>
          <w:szCs w:val="24"/>
        </w:rPr>
        <w:t>首次公告日期：2023年11月15日                    </w:t>
      </w:r>
    </w:p>
    <w:p w:rsidR="00C717A2" w:rsidRPr="00C717A2" w:rsidRDefault="00C717A2" w:rsidP="00C717A2">
      <w:pPr>
        <w:pStyle w:val="a3"/>
        <w:spacing w:before="255" w:beforeAutospacing="0" w:after="255" w:afterAutospacing="0" w:line="276" w:lineRule="auto"/>
        <w:jc w:val="both"/>
        <w:rPr>
          <w:rFonts w:asciiTheme="minorEastAsia" w:eastAsiaTheme="minorEastAsia" w:hAnsiTheme="minorEastAsia" w:hint="eastAsia"/>
          <w:color w:val="000000"/>
        </w:rPr>
      </w:pPr>
      <w:r w:rsidRPr="00C717A2">
        <w:rPr>
          <w:rStyle w:val="a4"/>
          <w:rFonts w:asciiTheme="minorEastAsia" w:eastAsiaTheme="minorEastAsia" w:hAnsiTheme="minorEastAsia" w:hint="eastAsia"/>
          <w:color w:val="000000"/>
        </w:rPr>
        <w:t>二、更正信息</w:t>
      </w:r>
      <w:r w:rsidRPr="00C717A2">
        <w:rPr>
          <w:rFonts w:asciiTheme="minorEastAsia" w:eastAsiaTheme="minorEastAsia" w:hAnsiTheme="minorEastAsia" w:hint="eastAsia"/>
          <w:color w:val="000000"/>
        </w:rPr>
        <w:t>               </w:t>
      </w:r>
    </w:p>
    <w:p w:rsidR="00C717A2" w:rsidRPr="00C717A2" w:rsidRDefault="00C717A2" w:rsidP="00C717A2">
      <w:pPr>
        <w:spacing w:line="276" w:lineRule="auto"/>
        <w:rPr>
          <w:rFonts w:asciiTheme="minorEastAsia" w:hAnsiTheme="minorEastAsia" w:hint="eastAsia"/>
          <w:sz w:val="24"/>
          <w:szCs w:val="24"/>
        </w:rPr>
      </w:pPr>
      <w:r w:rsidRPr="00C717A2">
        <w:rPr>
          <w:rFonts w:asciiTheme="minorEastAsia" w:hAnsiTheme="minorEastAsia"/>
          <w:sz w:val="24"/>
          <w:szCs w:val="24"/>
        </w:rPr>
        <w:t>更正事项：招标公告</w:t>
      </w:r>
    </w:p>
    <w:p w:rsidR="00C717A2" w:rsidRPr="00C717A2" w:rsidRDefault="00C717A2" w:rsidP="00C717A2">
      <w:pPr>
        <w:spacing w:line="276" w:lineRule="auto"/>
        <w:rPr>
          <w:rFonts w:asciiTheme="minorEastAsia" w:hAnsiTheme="minorEastAsia" w:hint="eastAsia"/>
          <w:sz w:val="24"/>
          <w:szCs w:val="24"/>
        </w:rPr>
      </w:pPr>
      <w:r w:rsidRPr="00C717A2">
        <w:rPr>
          <w:rFonts w:asciiTheme="minorEastAsia" w:hAnsiTheme="minorEastAsia" w:hint="eastAsia"/>
          <w:sz w:val="24"/>
          <w:szCs w:val="24"/>
        </w:rPr>
        <w:t>更正内容：</w:t>
      </w:r>
    </w:p>
    <w:tbl>
      <w:tblPr>
        <w:tblStyle w:val="a5"/>
        <w:tblW w:w="9039" w:type="dxa"/>
        <w:tblLook w:val="04A0" w:firstRow="1" w:lastRow="0" w:firstColumn="1" w:lastColumn="0" w:noHBand="0" w:noVBand="1"/>
      </w:tblPr>
      <w:tblGrid>
        <w:gridCol w:w="817"/>
        <w:gridCol w:w="2693"/>
        <w:gridCol w:w="2881"/>
        <w:gridCol w:w="2648"/>
      </w:tblGrid>
      <w:tr w:rsidR="00C717A2" w:rsidRPr="00160520" w:rsidTr="00C717A2">
        <w:tc>
          <w:tcPr>
            <w:tcW w:w="817" w:type="dxa"/>
            <w:vAlign w:val="center"/>
          </w:tcPr>
          <w:p w:rsidR="00C717A2" w:rsidRPr="00160520" w:rsidRDefault="00C717A2" w:rsidP="00C717A2">
            <w:pPr>
              <w:wordWrap w:val="0"/>
              <w:spacing w:line="276" w:lineRule="auto"/>
              <w:jc w:val="center"/>
              <w:rPr>
                <w:rFonts w:asciiTheme="minorEastAsia" w:hAnsiTheme="minorEastAsia" w:cs="宋体"/>
                <w:sz w:val="24"/>
                <w:szCs w:val="24"/>
              </w:rPr>
            </w:pPr>
            <w:bookmarkStart w:id="0" w:name="_GoBack"/>
            <w:r w:rsidRPr="00160520">
              <w:rPr>
                <w:rFonts w:asciiTheme="minorEastAsia" w:hAnsiTheme="minorEastAsia" w:hint="eastAsia"/>
                <w:sz w:val="24"/>
                <w:szCs w:val="24"/>
              </w:rPr>
              <w:t>序号</w:t>
            </w:r>
          </w:p>
        </w:tc>
        <w:tc>
          <w:tcPr>
            <w:tcW w:w="2693" w:type="dxa"/>
            <w:vAlign w:val="center"/>
          </w:tcPr>
          <w:p w:rsidR="00C717A2" w:rsidRPr="00160520" w:rsidRDefault="00C717A2" w:rsidP="00C717A2">
            <w:pPr>
              <w:wordWrap w:val="0"/>
              <w:spacing w:line="276" w:lineRule="auto"/>
              <w:jc w:val="center"/>
              <w:rPr>
                <w:rFonts w:asciiTheme="minorEastAsia" w:hAnsiTheme="minorEastAsia" w:cs="宋体"/>
                <w:sz w:val="24"/>
                <w:szCs w:val="24"/>
              </w:rPr>
            </w:pPr>
            <w:r w:rsidRPr="00160520">
              <w:rPr>
                <w:rFonts w:asciiTheme="minorEastAsia" w:hAnsiTheme="minorEastAsia" w:hint="eastAsia"/>
                <w:sz w:val="24"/>
                <w:szCs w:val="24"/>
              </w:rPr>
              <w:t>更正项</w:t>
            </w:r>
          </w:p>
        </w:tc>
        <w:tc>
          <w:tcPr>
            <w:tcW w:w="2881" w:type="dxa"/>
            <w:vAlign w:val="center"/>
          </w:tcPr>
          <w:p w:rsidR="00C717A2" w:rsidRPr="00160520" w:rsidRDefault="00C717A2" w:rsidP="00C717A2">
            <w:pPr>
              <w:wordWrap w:val="0"/>
              <w:spacing w:line="276" w:lineRule="auto"/>
              <w:jc w:val="center"/>
              <w:rPr>
                <w:rFonts w:asciiTheme="minorEastAsia" w:hAnsiTheme="minorEastAsia" w:cs="宋体"/>
                <w:sz w:val="24"/>
                <w:szCs w:val="24"/>
              </w:rPr>
            </w:pPr>
            <w:r w:rsidRPr="00160520">
              <w:rPr>
                <w:rFonts w:asciiTheme="minorEastAsia" w:hAnsiTheme="minorEastAsia" w:hint="eastAsia"/>
                <w:sz w:val="24"/>
                <w:szCs w:val="24"/>
              </w:rPr>
              <w:t>更正</w:t>
            </w:r>
            <w:proofErr w:type="gramStart"/>
            <w:r w:rsidRPr="00160520">
              <w:rPr>
                <w:rFonts w:asciiTheme="minorEastAsia" w:hAnsiTheme="minorEastAsia" w:hint="eastAsia"/>
                <w:sz w:val="24"/>
                <w:szCs w:val="24"/>
              </w:rPr>
              <w:t>前内容</w:t>
            </w:r>
            <w:proofErr w:type="gramEnd"/>
          </w:p>
        </w:tc>
        <w:tc>
          <w:tcPr>
            <w:tcW w:w="2648" w:type="dxa"/>
            <w:vAlign w:val="center"/>
          </w:tcPr>
          <w:p w:rsidR="00C717A2" w:rsidRPr="00160520" w:rsidRDefault="00C717A2" w:rsidP="00C717A2">
            <w:pPr>
              <w:wordWrap w:val="0"/>
              <w:spacing w:line="276" w:lineRule="auto"/>
              <w:jc w:val="center"/>
              <w:rPr>
                <w:rFonts w:asciiTheme="minorEastAsia" w:hAnsiTheme="minorEastAsia" w:cs="宋体"/>
                <w:sz w:val="24"/>
                <w:szCs w:val="24"/>
              </w:rPr>
            </w:pPr>
            <w:r w:rsidRPr="00160520">
              <w:rPr>
                <w:rFonts w:asciiTheme="minorEastAsia" w:hAnsiTheme="minorEastAsia" w:hint="eastAsia"/>
                <w:sz w:val="24"/>
                <w:szCs w:val="24"/>
              </w:rPr>
              <w:t>更正</w:t>
            </w:r>
            <w:proofErr w:type="gramStart"/>
            <w:r w:rsidRPr="00160520">
              <w:rPr>
                <w:rFonts w:asciiTheme="minorEastAsia" w:hAnsiTheme="minorEastAsia" w:hint="eastAsia"/>
                <w:sz w:val="24"/>
                <w:szCs w:val="24"/>
              </w:rPr>
              <w:t>后内容</w:t>
            </w:r>
            <w:proofErr w:type="gramEnd"/>
          </w:p>
        </w:tc>
      </w:tr>
      <w:tr w:rsidR="00C717A2" w:rsidRPr="00160520" w:rsidTr="00C717A2">
        <w:tc>
          <w:tcPr>
            <w:tcW w:w="817" w:type="dxa"/>
          </w:tcPr>
          <w:p w:rsidR="00C717A2" w:rsidRPr="00160520" w:rsidRDefault="00C717A2" w:rsidP="00C717A2"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  <w:r w:rsidRPr="00160520">
              <w:rPr>
                <w:rFonts w:ascii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C717A2" w:rsidRPr="00160520" w:rsidRDefault="00C717A2" w:rsidP="00C717A2"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  <w:r w:rsidRPr="00160520">
              <w:rPr>
                <w:rFonts w:asciiTheme="minorEastAsia" w:hAnsiTheme="minorEastAsia"/>
                <w:sz w:val="24"/>
                <w:szCs w:val="24"/>
              </w:rPr>
              <w:t>招标公告</w:t>
            </w:r>
            <w:bookmarkStart w:id="1" w:name="_Toc28359005"/>
            <w:bookmarkStart w:id="2" w:name="_Toc28359082"/>
            <w:bookmarkStart w:id="3" w:name="_Toc35393624"/>
            <w:bookmarkStart w:id="4" w:name="_Toc35393793"/>
            <w:r w:rsidRPr="00160520">
              <w:rPr>
                <w:rFonts w:asciiTheme="minorEastAsia" w:hAnsiTheme="minorEastAsia" w:hint="eastAsia"/>
                <w:bCs/>
                <w:sz w:val="24"/>
                <w:szCs w:val="24"/>
              </w:rPr>
              <w:t>四、提交投标文件</w:t>
            </w:r>
            <w:bookmarkEnd w:id="1"/>
            <w:bookmarkEnd w:id="2"/>
            <w:r w:rsidRPr="00160520">
              <w:rPr>
                <w:rFonts w:asciiTheme="minorEastAsia" w:hAnsiTheme="minorEastAsia" w:hint="eastAsia"/>
                <w:bCs/>
                <w:sz w:val="24"/>
                <w:szCs w:val="24"/>
              </w:rPr>
              <w:t>截止时间、开标时间和地点</w:t>
            </w:r>
            <w:bookmarkEnd w:id="3"/>
            <w:bookmarkEnd w:id="4"/>
          </w:p>
        </w:tc>
        <w:tc>
          <w:tcPr>
            <w:tcW w:w="2881" w:type="dxa"/>
          </w:tcPr>
          <w:p w:rsidR="00C717A2" w:rsidRPr="00160520" w:rsidRDefault="00C717A2" w:rsidP="00C717A2"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  <w:r w:rsidRPr="00160520">
              <w:rPr>
                <w:rFonts w:asciiTheme="minorEastAsia" w:hAnsiTheme="minorEastAsia" w:hint="eastAsia"/>
                <w:bCs/>
                <w:sz w:val="24"/>
                <w:szCs w:val="24"/>
              </w:rPr>
              <w:t>提交投标文件截止时间</w:t>
            </w:r>
            <w:r w:rsidRPr="00160520">
              <w:rPr>
                <w:rFonts w:asciiTheme="minorEastAsia" w:hAnsiTheme="minorEastAsia" w:hint="eastAsia"/>
                <w:bCs/>
                <w:sz w:val="24"/>
                <w:szCs w:val="24"/>
              </w:rPr>
              <w:t>：2023年11月15日11点28分（北京时间）</w:t>
            </w:r>
          </w:p>
        </w:tc>
        <w:tc>
          <w:tcPr>
            <w:tcW w:w="2648" w:type="dxa"/>
          </w:tcPr>
          <w:p w:rsidR="00C717A2" w:rsidRPr="00160520" w:rsidRDefault="00C717A2" w:rsidP="00C717A2"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  <w:r w:rsidRPr="00160520">
              <w:rPr>
                <w:rFonts w:asciiTheme="minorEastAsia" w:hAnsiTheme="minorEastAsia" w:hint="eastAsia"/>
                <w:bCs/>
                <w:sz w:val="24"/>
                <w:szCs w:val="24"/>
              </w:rPr>
              <w:t>提交投标文件截止时间：2023年1</w:t>
            </w:r>
            <w:r w:rsidRPr="00160520">
              <w:rPr>
                <w:rFonts w:asciiTheme="minorEastAsia" w:hAnsiTheme="minorEastAsia" w:hint="eastAsia"/>
                <w:bCs/>
                <w:sz w:val="24"/>
                <w:szCs w:val="24"/>
              </w:rPr>
              <w:t>2</w:t>
            </w:r>
            <w:r w:rsidRPr="00160520">
              <w:rPr>
                <w:rFonts w:asciiTheme="minorEastAsia" w:hAnsiTheme="minorEastAsia" w:hint="eastAsia"/>
                <w:bCs/>
                <w:sz w:val="24"/>
                <w:szCs w:val="24"/>
              </w:rPr>
              <w:t>月</w:t>
            </w:r>
            <w:r w:rsidRPr="00160520">
              <w:rPr>
                <w:rFonts w:asciiTheme="minorEastAsia" w:hAnsiTheme="minorEastAsia" w:hint="eastAsia"/>
                <w:bCs/>
                <w:sz w:val="24"/>
                <w:szCs w:val="24"/>
              </w:rPr>
              <w:t>6</w:t>
            </w:r>
            <w:r w:rsidRPr="00160520">
              <w:rPr>
                <w:rFonts w:asciiTheme="minorEastAsia" w:hAnsiTheme="minorEastAsia" w:hint="eastAsia"/>
                <w:bCs/>
                <w:sz w:val="24"/>
                <w:szCs w:val="24"/>
              </w:rPr>
              <w:t>日</w:t>
            </w:r>
            <w:r w:rsidRPr="00160520">
              <w:rPr>
                <w:rFonts w:asciiTheme="minorEastAsia" w:hAnsiTheme="minorEastAsia" w:hint="eastAsia"/>
                <w:bCs/>
                <w:sz w:val="24"/>
                <w:szCs w:val="24"/>
              </w:rPr>
              <w:t>09</w:t>
            </w:r>
            <w:r w:rsidRPr="00160520">
              <w:rPr>
                <w:rFonts w:asciiTheme="minorEastAsia" w:hAnsiTheme="minorEastAsia" w:hint="eastAsia"/>
                <w:bCs/>
                <w:sz w:val="24"/>
                <w:szCs w:val="24"/>
              </w:rPr>
              <w:t>点</w:t>
            </w:r>
            <w:r w:rsidRPr="00160520">
              <w:rPr>
                <w:rFonts w:asciiTheme="minorEastAsia" w:hAnsiTheme="minorEastAsia" w:hint="eastAsia"/>
                <w:bCs/>
                <w:sz w:val="24"/>
                <w:szCs w:val="24"/>
              </w:rPr>
              <w:t>30</w:t>
            </w:r>
            <w:r w:rsidRPr="00160520">
              <w:rPr>
                <w:rFonts w:asciiTheme="minorEastAsia" w:hAnsiTheme="minorEastAsia" w:hint="eastAsia"/>
                <w:bCs/>
                <w:sz w:val="24"/>
                <w:szCs w:val="24"/>
              </w:rPr>
              <w:t>分（北京时间）</w:t>
            </w:r>
          </w:p>
        </w:tc>
      </w:tr>
    </w:tbl>
    <w:bookmarkEnd w:id="0"/>
    <w:p w:rsidR="00C717A2" w:rsidRDefault="00C717A2" w:rsidP="00C717A2">
      <w:pPr>
        <w:spacing w:line="276" w:lineRule="auto"/>
        <w:rPr>
          <w:rFonts w:asciiTheme="minorEastAsia" w:hAnsiTheme="minorEastAsia" w:hint="eastAsia"/>
          <w:bCs/>
          <w:sz w:val="24"/>
          <w:szCs w:val="24"/>
        </w:rPr>
      </w:pPr>
      <w:r w:rsidRPr="00160520">
        <w:rPr>
          <w:rFonts w:asciiTheme="minorEastAsia" w:hAnsiTheme="minorEastAsia"/>
          <w:sz w:val="24"/>
          <w:szCs w:val="24"/>
        </w:rPr>
        <w:t>更正日期：</w:t>
      </w:r>
      <w:r w:rsidRPr="00160520">
        <w:rPr>
          <w:rFonts w:asciiTheme="minorEastAsia" w:hAnsiTheme="minorEastAsia" w:hint="eastAsia"/>
          <w:bCs/>
          <w:sz w:val="24"/>
          <w:szCs w:val="24"/>
        </w:rPr>
        <w:t>2023年11月15日</w:t>
      </w:r>
    </w:p>
    <w:p w:rsidR="00160520" w:rsidRPr="00160520" w:rsidRDefault="00160520" w:rsidP="00C717A2">
      <w:pPr>
        <w:spacing w:line="276" w:lineRule="auto"/>
        <w:rPr>
          <w:rFonts w:asciiTheme="minorEastAsia" w:hAnsiTheme="minorEastAsia" w:hint="eastAsia"/>
          <w:bCs/>
          <w:sz w:val="24"/>
          <w:szCs w:val="24"/>
        </w:rPr>
      </w:pPr>
      <w:r>
        <w:rPr>
          <w:rFonts w:asciiTheme="minorEastAsia" w:hAnsiTheme="minorEastAsia" w:hint="eastAsia"/>
          <w:bCs/>
          <w:sz w:val="24"/>
          <w:szCs w:val="24"/>
        </w:rPr>
        <w:t>其余内容不变。</w:t>
      </w:r>
    </w:p>
    <w:p w:rsidR="00C717A2" w:rsidRPr="00C717A2" w:rsidRDefault="00C717A2" w:rsidP="00C717A2">
      <w:pPr>
        <w:spacing w:line="276" w:lineRule="auto"/>
        <w:rPr>
          <w:rFonts w:asciiTheme="minorEastAsia" w:hAnsiTheme="minorEastAsia" w:hint="eastAsia"/>
          <w:b/>
          <w:bCs/>
          <w:sz w:val="24"/>
          <w:szCs w:val="24"/>
        </w:rPr>
      </w:pPr>
      <w:r w:rsidRPr="00C717A2">
        <w:rPr>
          <w:rFonts w:asciiTheme="minorEastAsia" w:hAnsiTheme="minorEastAsia" w:hint="eastAsia"/>
          <w:b/>
          <w:bCs/>
          <w:sz w:val="24"/>
          <w:szCs w:val="24"/>
        </w:rPr>
        <w:t>三、其他补充事项：</w:t>
      </w:r>
    </w:p>
    <w:p w:rsidR="00C717A2" w:rsidRPr="00C717A2" w:rsidRDefault="00C717A2" w:rsidP="00C717A2">
      <w:pPr>
        <w:spacing w:line="276" w:lineRule="auto"/>
        <w:rPr>
          <w:rFonts w:asciiTheme="minorEastAsia" w:hAnsiTheme="minorEastAsia" w:hint="eastAsia"/>
          <w:bCs/>
          <w:sz w:val="24"/>
          <w:szCs w:val="24"/>
        </w:rPr>
      </w:pPr>
      <w:r w:rsidRPr="00C717A2">
        <w:rPr>
          <w:rFonts w:asciiTheme="minorEastAsia" w:hAnsiTheme="minorEastAsia" w:hint="eastAsia"/>
          <w:bCs/>
          <w:sz w:val="24"/>
          <w:szCs w:val="24"/>
        </w:rPr>
        <w:t>无</w:t>
      </w:r>
    </w:p>
    <w:p w:rsidR="00C717A2" w:rsidRPr="00C717A2" w:rsidRDefault="00C717A2" w:rsidP="00C717A2">
      <w:pPr>
        <w:spacing w:line="276" w:lineRule="auto"/>
        <w:rPr>
          <w:rStyle w:val="a4"/>
          <w:rFonts w:asciiTheme="minorEastAsia" w:hAnsiTheme="minorEastAsia" w:hint="eastAsia"/>
          <w:color w:val="000000"/>
          <w:sz w:val="24"/>
          <w:szCs w:val="24"/>
        </w:rPr>
      </w:pPr>
      <w:r w:rsidRPr="00C717A2">
        <w:rPr>
          <w:rStyle w:val="a4"/>
          <w:rFonts w:asciiTheme="minorEastAsia" w:hAnsiTheme="minorEastAsia" w:hint="eastAsia"/>
          <w:color w:val="000000"/>
          <w:sz w:val="24"/>
          <w:szCs w:val="24"/>
        </w:rPr>
        <w:t>四、对本次公告提出询问，请按以下方式联系。</w:t>
      </w:r>
    </w:p>
    <w:p w:rsidR="00C717A2" w:rsidRPr="00C717A2" w:rsidRDefault="00C717A2" w:rsidP="00C717A2">
      <w:pPr>
        <w:spacing w:line="276" w:lineRule="auto"/>
        <w:ind w:firstLineChars="202" w:firstLine="485"/>
        <w:jc w:val="left"/>
        <w:rPr>
          <w:rFonts w:asciiTheme="minorEastAsia" w:hAnsiTheme="minorEastAsia" w:cs="Times New Roman" w:hint="eastAsia"/>
          <w:sz w:val="24"/>
          <w:szCs w:val="24"/>
        </w:rPr>
      </w:pPr>
      <w:r w:rsidRPr="00C717A2">
        <w:rPr>
          <w:rFonts w:asciiTheme="minorEastAsia" w:hAnsiTheme="minorEastAsia" w:cs="宋体" w:hint="eastAsia"/>
          <w:sz w:val="24"/>
          <w:szCs w:val="24"/>
        </w:rPr>
        <w:t>1.采购人信息</w:t>
      </w:r>
    </w:p>
    <w:p w:rsidR="00C717A2" w:rsidRPr="00C717A2" w:rsidRDefault="00C717A2" w:rsidP="00C717A2">
      <w:pPr>
        <w:spacing w:line="276" w:lineRule="auto"/>
        <w:ind w:firstLineChars="202" w:firstLine="485"/>
        <w:jc w:val="left"/>
        <w:rPr>
          <w:rFonts w:asciiTheme="minorEastAsia" w:hAnsiTheme="minorEastAsia" w:cs="Times New Roman"/>
          <w:sz w:val="24"/>
          <w:szCs w:val="24"/>
        </w:rPr>
      </w:pPr>
      <w:r w:rsidRPr="00C717A2">
        <w:rPr>
          <w:rFonts w:asciiTheme="minorEastAsia" w:hAnsiTheme="minorEastAsia" w:cs="Times New Roman" w:hint="eastAsia"/>
          <w:sz w:val="24"/>
          <w:szCs w:val="24"/>
        </w:rPr>
        <w:t>名称：</w:t>
      </w:r>
      <w:r w:rsidRPr="00C717A2">
        <w:rPr>
          <w:rFonts w:asciiTheme="minorEastAsia" w:hAnsiTheme="minorEastAsia" w:cs="Times New Roman" w:hint="eastAsia"/>
          <w:sz w:val="24"/>
          <w:szCs w:val="24"/>
          <w:u w:val="single"/>
        </w:rPr>
        <w:t>广西壮族自治区医疗器械检测中心</w:t>
      </w:r>
    </w:p>
    <w:p w:rsidR="00C717A2" w:rsidRPr="00C717A2" w:rsidRDefault="00C717A2" w:rsidP="00C717A2">
      <w:pPr>
        <w:spacing w:line="276" w:lineRule="auto"/>
        <w:ind w:firstLineChars="202" w:firstLine="485"/>
        <w:jc w:val="left"/>
        <w:rPr>
          <w:rFonts w:asciiTheme="minorEastAsia" w:hAnsiTheme="minorEastAsia" w:cs="Times New Roman"/>
          <w:sz w:val="24"/>
          <w:szCs w:val="24"/>
        </w:rPr>
      </w:pPr>
      <w:r w:rsidRPr="00C717A2">
        <w:rPr>
          <w:rFonts w:asciiTheme="minorEastAsia" w:hAnsiTheme="minorEastAsia" w:cs="Times New Roman" w:hint="eastAsia"/>
          <w:sz w:val="24"/>
          <w:szCs w:val="24"/>
        </w:rPr>
        <w:t>地址：</w:t>
      </w:r>
      <w:r w:rsidRPr="00C717A2">
        <w:rPr>
          <w:rFonts w:asciiTheme="minorEastAsia" w:hAnsiTheme="minorEastAsia" w:cs="Times New Roman" w:hint="eastAsia"/>
          <w:sz w:val="24"/>
          <w:szCs w:val="24"/>
          <w:u w:val="single"/>
        </w:rPr>
        <w:t>南宁市江南区国凯大道东19号金凯工业园13号楼</w:t>
      </w:r>
    </w:p>
    <w:p w:rsidR="00C717A2" w:rsidRPr="00C717A2" w:rsidRDefault="00C717A2" w:rsidP="00C717A2">
      <w:pPr>
        <w:spacing w:line="276" w:lineRule="auto"/>
        <w:ind w:firstLineChars="202" w:firstLine="485"/>
        <w:jc w:val="left"/>
        <w:rPr>
          <w:rFonts w:asciiTheme="minorEastAsia" w:hAnsiTheme="minorEastAsia" w:cs="Times New Roman" w:hint="eastAsia"/>
          <w:sz w:val="24"/>
          <w:szCs w:val="24"/>
        </w:rPr>
      </w:pPr>
      <w:r w:rsidRPr="00C717A2">
        <w:rPr>
          <w:rFonts w:asciiTheme="minorEastAsia" w:hAnsiTheme="minorEastAsia" w:cs="Times New Roman" w:hint="eastAsia"/>
          <w:sz w:val="24"/>
          <w:szCs w:val="24"/>
        </w:rPr>
        <w:t>联系人：</w:t>
      </w:r>
      <w:r w:rsidRPr="00C717A2">
        <w:rPr>
          <w:rFonts w:asciiTheme="minorEastAsia" w:hAnsiTheme="minorEastAsia" w:cs="Times New Roman" w:hint="eastAsia"/>
          <w:sz w:val="24"/>
          <w:szCs w:val="24"/>
          <w:u w:val="single"/>
        </w:rPr>
        <w:t>吕良格</w:t>
      </w:r>
    </w:p>
    <w:p w:rsidR="00C717A2" w:rsidRPr="00C717A2" w:rsidRDefault="00C717A2" w:rsidP="00C717A2">
      <w:pPr>
        <w:spacing w:line="276" w:lineRule="auto"/>
        <w:ind w:firstLineChars="202" w:firstLine="485"/>
        <w:jc w:val="left"/>
        <w:rPr>
          <w:rFonts w:asciiTheme="minorEastAsia" w:hAnsiTheme="minorEastAsia" w:cs="Times New Roman"/>
          <w:sz w:val="24"/>
          <w:szCs w:val="24"/>
          <w:u w:val="single"/>
        </w:rPr>
      </w:pPr>
      <w:r w:rsidRPr="00C717A2">
        <w:rPr>
          <w:rFonts w:asciiTheme="minorEastAsia" w:hAnsiTheme="minorEastAsia" w:cs="Times New Roman" w:hint="eastAsia"/>
          <w:sz w:val="24"/>
          <w:szCs w:val="24"/>
        </w:rPr>
        <w:t>联系方式</w:t>
      </w:r>
      <w:bookmarkStart w:id="5" w:name="_Toc28359086"/>
      <w:bookmarkStart w:id="6" w:name="_Toc28359009"/>
      <w:r w:rsidRPr="00C717A2">
        <w:rPr>
          <w:rFonts w:asciiTheme="minorEastAsia" w:hAnsiTheme="minorEastAsia" w:cs="Times New Roman" w:hint="eastAsia"/>
          <w:sz w:val="24"/>
          <w:szCs w:val="24"/>
        </w:rPr>
        <w:t>：</w:t>
      </w:r>
      <w:r w:rsidRPr="00C717A2">
        <w:rPr>
          <w:rFonts w:asciiTheme="minorEastAsia" w:hAnsiTheme="minorEastAsia" w:cs="Times New Roman"/>
          <w:sz w:val="24"/>
          <w:szCs w:val="24"/>
          <w:u w:val="single"/>
        </w:rPr>
        <w:t>0771-2898049</w:t>
      </w:r>
      <w:r w:rsidRPr="00C717A2">
        <w:rPr>
          <w:rFonts w:asciiTheme="minorEastAsia" w:hAnsiTheme="minorEastAsia" w:cs="Arial"/>
          <w:sz w:val="24"/>
          <w:szCs w:val="24"/>
          <w:u w:val="single"/>
        </w:rPr>
        <w:t xml:space="preserve"> </w:t>
      </w:r>
    </w:p>
    <w:p w:rsidR="00C717A2" w:rsidRPr="00C717A2" w:rsidRDefault="00C717A2" w:rsidP="00C717A2">
      <w:pPr>
        <w:spacing w:line="276" w:lineRule="auto"/>
        <w:ind w:firstLineChars="202" w:firstLine="485"/>
        <w:jc w:val="left"/>
        <w:rPr>
          <w:rFonts w:asciiTheme="minorEastAsia" w:hAnsiTheme="minorEastAsia" w:cs="Times New Roman"/>
          <w:sz w:val="24"/>
          <w:szCs w:val="24"/>
        </w:rPr>
      </w:pPr>
      <w:r w:rsidRPr="00C717A2">
        <w:rPr>
          <w:rFonts w:asciiTheme="minorEastAsia" w:hAnsiTheme="minorEastAsia" w:cs="宋体" w:hint="eastAsia"/>
          <w:sz w:val="24"/>
          <w:szCs w:val="24"/>
        </w:rPr>
        <w:t>2.采购代理机构信息</w:t>
      </w:r>
      <w:bookmarkEnd w:id="5"/>
      <w:bookmarkEnd w:id="6"/>
    </w:p>
    <w:p w:rsidR="00C717A2" w:rsidRPr="00C717A2" w:rsidRDefault="00C717A2" w:rsidP="00C717A2">
      <w:pPr>
        <w:spacing w:line="276" w:lineRule="auto"/>
        <w:ind w:firstLineChars="202" w:firstLine="485"/>
        <w:rPr>
          <w:rFonts w:asciiTheme="minorEastAsia" w:hAnsiTheme="minorEastAsia" w:cs="Times New Roman"/>
          <w:sz w:val="24"/>
          <w:szCs w:val="24"/>
        </w:rPr>
      </w:pPr>
      <w:r w:rsidRPr="00C717A2">
        <w:rPr>
          <w:rFonts w:asciiTheme="minorEastAsia" w:hAnsiTheme="minorEastAsia" w:cs="Times New Roman" w:hint="eastAsia"/>
          <w:sz w:val="24"/>
          <w:szCs w:val="24"/>
        </w:rPr>
        <w:t>名称：</w:t>
      </w:r>
      <w:r w:rsidRPr="00C717A2">
        <w:rPr>
          <w:rFonts w:asciiTheme="minorEastAsia" w:hAnsiTheme="minorEastAsia" w:cs="Times New Roman" w:hint="eastAsia"/>
          <w:sz w:val="24"/>
          <w:szCs w:val="24"/>
          <w:u w:val="single"/>
        </w:rPr>
        <w:t>广西福兴工程招标代理有限公司</w:t>
      </w:r>
    </w:p>
    <w:p w:rsidR="00C717A2" w:rsidRPr="00C717A2" w:rsidRDefault="00C717A2" w:rsidP="00C717A2">
      <w:pPr>
        <w:spacing w:line="276" w:lineRule="auto"/>
        <w:ind w:firstLineChars="202" w:firstLine="485"/>
        <w:rPr>
          <w:rFonts w:asciiTheme="minorEastAsia" w:hAnsiTheme="minorEastAsia" w:cs="Times New Roman"/>
          <w:sz w:val="24"/>
          <w:szCs w:val="24"/>
        </w:rPr>
      </w:pPr>
      <w:r w:rsidRPr="00C717A2">
        <w:rPr>
          <w:rFonts w:asciiTheme="minorEastAsia" w:hAnsiTheme="minorEastAsia" w:cs="Times New Roman" w:hint="eastAsia"/>
          <w:sz w:val="24"/>
          <w:szCs w:val="24"/>
        </w:rPr>
        <w:t>地址：</w:t>
      </w:r>
      <w:r w:rsidRPr="00C717A2">
        <w:rPr>
          <w:rFonts w:asciiTheme="minorEastAsia" w:hAnsiTheme="minorEastAsia" w:cs="Times New Roman" w:hint="eastAsia"/>
          <w:sz w:val="24"/>
          <w:szCs w:val="24"/>
          <w:u w:val="single"/>
        </w:rPr>
        <w:t>南宁市</w:t>
      </w:r>
      <w:proofErr w:type="gramStart"/>
      <w:r w:rsidRPr="00C717A2">
        <w:rPr>
          <w:rFonts w:asciiTheme="minorEastAsia" w:hAnsiTheme="minorEastAsia" w:cs="Times New Roman" w:hint="eastAsia"/>
          <w:sz w:val="24"/>
          <w:szCs w:val="24"/>
          <w:u w:val="single"/>
        </w:rPr>
        <w:t>青秀</w:t>
      </w:r>
      <w:proofErr w:type="gramEnd"/>
      <w:r w:rsidRPr="00C717A2">
        <w:rPr>
          <w:rFonts w:asciiTheme="minorEastAsia" w:hAnsiTheme="minorEastAsia" w:cs="Times New Roman" w:hint="eastAsia"/>
          <w:sz w:val="24"/>
          <w:szCs w:val="24"/>
          <w:u w:val="single"/>
        </w:rPr>
        <w:t>区金湖北路58-2号金庆盛酒店6楼</w:t>
      </w:r>
    </w:p>
    <w:p w:rsidR="00C717A2" w:rsidRPr="00C717A2" w:rsidRDefault="00C717A2" w:rsidP="00C717A2">
      <w:pPr>
        <w:spacing w:line="276" w:lineRule="auto"/>
        <w:ind w:firstLineChars="202" w:firstLine="485"/>
        <w:rPr>
          <w:rFonts w:asciiTheme="minorEastAsia" w:hAnsiTheme="minorEastAsia" w:cs="Times New Roman"/>
          <w:sz w:val="24"/>
          <w:szCs w:val="24"/>
        </w:rPr>
      </w:pPr>
      <w:r w:rsidRPr="00C717A2">
        <w:rPr>
          <w:rFonts w:asciiTheme="minorEastAsia" w:hAnsiTheme="minorEastAsia" w:cs="Times New Roman" w:hint="eastAsia"/>
          <w:sz w:val="24"/>
          <w:szCs w:val="24"/>
        </w:rPr>
        <w:t>联系方式：</w:t>
      </w:r>
      <w:bookmarkStart w:id="7" w:name="_Toc28359010"/>
      <w:bookmarkStart w:id="8" w:name="_Toc28359087"/>
      <w:r w:rsidRPr="00C717A2">
        <w:rPr>
          <w:rFonts w:asciiTheme="minorEastAsia" w:hAnsiTheme="minorEastAsia" w:cs="Times New Roman" w:hint="eastAsia"/>
          <w:sz w:val="24"/>
          <w:szCs w:val="24"/>
          <w:u w:val="single"/>
        </w:rPr>
        <w:t>何莹</w:t>
      </w:r>
      <w:r w:rsidRPr="00C717A2">
        <w:rPr>
          <w:rFonts w:asciiTheme="minorEastAsia" w:hAnsiTheme="minorEastAsia" w:cs="Times New Roman"/>
          <w:sz w:val="24"/>
          <w:szCs w:val="24"/>
          <w:u w:val="single"/>
        </w:rPr>
        <w:t>0771-5783803</w:t>
      </w:r>
    </w:p>
    <w:p w:rsidR="00C717A2" w:rsidRPr="00C717A2" w:rsidRDefault="00C717A2" w:rsidP="00C717A2">
      <w:pPr>
        <w:spacing w:line="276" w:lineRule="auto"/>
        <w:ind w:firstLineChars="202" w:firstLine="485"/>
        <w:rPr>
          <w:rFonts w:asciiTheme="minorEastAsia" w:hAnsiTheme="minorEastAsia" w:cs="Times New Roman"/>
          <w:sz w:val="24"/>
          <w:szCs w:val="24"/>
          <w:u w:val="single"/>
        </w:rPr>
      </w:pPr>
      <w:r w:rsidRPr="00C717A2">
        <w:rPr>
          <w:rFonts w:asciiTheme="minorEastAsia" w:hAnsiTheme="minorEastAsia" w:cs="宋体" w:hint="eastAsia"/>
          <w:sz w:val="24"/>
          <w:szCs w:val="24"/>
        </w:rPr>
        <w:t>3.项目</w:t>
      </w:r>
      <w:r w:rsidRPr="00C717A2">
        <w:rPr>
          <w:rFonts w:asciiTheme="minorEastAsia" w:hAnsiTheme="minorEastAsia" w:cs="宋体"/>
          <w:sz w:val="24"/>
          <w:szCs w:val="24"/>
        </w:rPr>
        <w:t>联系方式</w:t>
      </w:r>
      <w:bookmarkEnd w:id="7"/>
      <w:bookmarkEnd w:id="8"/>
    </w:p>
    <w:p w:rsidR="00C717A2" w:rsidRPr="00C717A2" w:rsidRDefault="00C717A2" w:rsidP="00C717A2">
      <w:pPr>
        <w:spacing w:line="276" w:lineRule="auto"/>
        <w:ind w:firstLineChars="202" w:firstLine="485"/>
        <w:rPr>
          <w:rFonts w:asciiTheme="minorEastAsia" w:hAnsiTheme="minorEastAsia" w:cs="Times New Roman"/>
          <w:kern w:val="0"/>
          <w:sz w:val="24"/>
          <w:szCs w:val="24"/>
        </w:rPr>
      </w:pPr>
      <w:r w:rsidRPr="00C717A2">
        <w:rPr>
          <w:rFonts w:asciiTheme="minorEastAsia" w:hAnsiTheme="minorEastAsia" w:cs="Times New Roman" w:hint="eastAsia"/>
          <w:kern w:val="0"/>
          <w:sz w:val="24"/>
          <w:szCs w:val="24"/>
        </w:rPr>
        <w:t>项目联系人：</w:t>
      </w:r>
      <w:r w:rsidRPr="00C717A2">
        <w:rPr>
          <w:rFonts w:asciiTheme="minorEastAsia" w:hAnsiTheme="minorEastAsia" w:cs="Times New Roman" w:hint="eastAsia"/>
          <w:sz w:val="24"/>
          <w:szCs w:val="24"/>
          <w:u w:val="single"/>
        </w:rPr>
        <w:t>何莹</w:t>
      </w:r>
    </w:p>
    <w:p w:rsidR="00C717A2" w:rsidRPr="00C717A2" w:rsidRDefault="00C717A2" w:rsidP="00C717A2">
      <w:pPr>
        <w:spacing w:line="276" w:lineRule="auto"/>
        <w:ind w:firstLineChars="202" w:firstLine="485"/>
        <w:rPr>
          <w:rFonts w:asciiTheme="minorEastAsia" w:hAnsiTheme="minorEastAsia" w:cs="Times New Roman"/>
          <w:sz w:val="24"/>
          <w:szCs w:val="24"/>
        </w:rPr>
      </w:pPr>
      <w:r w:rsidRPr="00C717A2">
        <w:rPr>
          <w:rFonts w:asciiTheme="minorEastAsia" w:hAnsiTheme="minorEastAsia" w:cs="Times New Roman" w:hint="eastAsia"/>
          <w:sz w:val="24"/>
          <w:szCs w:val="24"/>
        </w:rPr>
        <w:t>电话：</w:t>
      </w:r>
      <w:r w:rsidRPr="00C717A2">
        <w:rPr>
          <w:rFonts w:asciiTheme="minorEastAsia" w:hAnsiTheme="minorEastAsia" w:cs="Times New Roman"/>
          <w:sz w:val="24"/>
          <w:szCs w:val="24"/>
          <w:u w:val="single"/>
        </w:rPr>
        <w:t>0771-5783803</w:t>
      </w:r>
    </w:p>
    <w:p w:rsidR="00C717A2" w:rsidRPr="00C717A2" w:rsidRDefault="00C717A2">
      <w:pPr>
        <w:rPr>
          <w:rFonts w:asciiTheme="minorEastAsia" w:hAnsiTheme="minorEastAsia"/>
          <w:sz w:val="24"/>
          <w:szCs w:val="24"/>
        </w:rPr>
      </w:pPr>
    </w:p>
    <w:sectPr w:rsidR="00C717A2" w:rsidRPr="00C717A2" w:rsidSect="00C717A2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7A2"/>
    <w:rsid w:val="00160520"/>
    <w:rsid w:val="0087799D"/>
    <w:rsid w:val="009613B1"/>
    <w:rsid w:val="00C71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717A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C717A2"/>
    <w:rPr>
      <w:b/>
      <w:bCs/>
    </w:rPr>
  </w:style>
  <w:style w:type="character" w:customStyle="1" w:styleId="bookmark-item">
    <w:name w:val="bookmark-item"/>
    <w:basedOn w:val="a0"/>
    <w:rsid w:val="00C717A2"/>
  </w:style>
  <w:style w:type="table" w:styleId="a5">
    <w:name w:val="Table Grid"/>
    <w:basedOn w:val="a1"/>
    <w:uiPriority w:val="59"/>
    <w:rsid w:val="00C717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717A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C717A2"/>
    <w:rPr>
      <w:b/>
      <w:bCs/>
    </w:rPr>
  </w:style>
  <w:style w:type="character" w:customStyle="1" w:styleId="bookmark-item">
    <w:name w:val="bookmark-item"/>
    <w:basedOn w:val="a0"/>
    <w:rsid w:val="00C717A2"/>
  </w:style>
  <w:style w:type="table" w:styleId="a5">
    <w:name w:val="Table Grid"/>
    <w:basedOn w:val="a1"/>
    <w:uiPriority w:val="59"/>
    <w:rsid w:val="00C717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835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89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94</Words>
  <Characters>539</Characters>
  <Application>Microsoft Office Word</Application>
  <DocSecurity>0</DocSecurity>
  <Lines>4</Lines>
  <Paragraphs>1</Paragraphs>
  <ScaleCrop>false</ScaleCrop>
  <Company/>
  <LinksUpToDate>false</LinksUpToDate>
  <CharactersWithSpaces>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2023-11-15T04:38:00Z</dcterms:created>
  <dcterms:modified xsi:type="dcterms:W3CDTF">2023-11-15T04:49:00Z</dcterms:modified>
</cp:coreProperties>
</file>