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441701-2026-00310</w:t>
      </w:r>
    </w:p>
    <w:p>
      <w:pPr>
        <w:pStyle w:val="null3"/>
        <w:jc w:val="center"/>
        <w:outlineLvl w:val="3"/>
      </w:pPr>
      <w:r>
        <w:rPr>
          <w:sz w:val="24"/>
          <w:b/>
        </w:rPr>
        <w:t>采购项目编号：</w:t>
      </w:r>
      <w:r>
        <w:rPr>
          <w:sz w:val="24"/>
          <w:b/>
        </w:rPr>
        <w:t>0724-2631YJ021024</w:t>
      </w:r>
    </w:p>
    <w:p>
      <w:pPr>
        <w:pStyle w:val="null3"/>
        <w:jc w:val="center"/>
        <w:outlineLvl w:val="3"/>
      </w:pPr>
      <w:r>
        <w:rPr>
          <w:sz w:val="24"/>
          <w:b/>
        </w:rPr>
        <w:t>项目名称：</w:t>
      </w:r>
      <w:r>
        <w:rPr>
          <w:sz w:val="24"/>
          <w:b/>
        </w:rPr>
        <w:t>阳江市人民医院洁净系统及配套设备维护保养项目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阳江市人民医院洁净系统及配套设备维护保养项目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阳江市人民医院洁净系统及配套设备维护保养项目</w:t>
      </w:r>
    </w:p>
    <w:p>
      <w:pPr>
        <w:pStyle w:val="null3"/>
        <w:ind w:firstLine="480"/>
      </w:pPr>
      <w:r>
        <w:rPr/>
        <w:t>采购计划编号：</w:t>
      </w:r>
      <w:r>
        <w:rPr/>
        <w:t>441701-2026-00310</w:t>
      </w:r>
    </w:p>
    <w:p>
      <w:pPr>
        <w:pStyle w:val="null3"/>
        <w:ind w:firstLine="480"/>
      </w:pPr>
      <w:r>
        <w:rPr/>
        <w:t>采购项目编号：</w:t>
      </w:r>
      <w:r>
        <w:rPr/>
        <w:t>0724-2631YJ021024</w:t>
      </w:r>
    </w:p>
    <w:p>
      <w:pPr>
        <w:pStyle w:val="null3"/>
        <w:ind w:firstLine="480"/>
      </w:pPr>
      <w:r>
        <w:rPr/>
        <w:t>采购方式：</w:t>
      </w:r>
      <w:r>
        <w:rPr/>
        <w:t>公开招标</w:t>
      </w:r>
    </w:p>
    <w:p>
      <w:pPr>
        <w:pStyle w:val="null3"/>
        <w:ind w:firstLine="480"/>
      </w:pPr>
      <w:r>
        <w:rPr/>
        <w:t>预算金额：</w:t>
      </w:r>
      <w:r>
        <w:rPr/>
        <w:t>2,300,000.00</w:t>
      </w:r>
      <w:r>
        <w:rPr/>
        <w:t>元</w:t>
      </w:r>
    </w:p>
    <w:p>
      <w:pPr>
        <w:pStyle w:val="null3"/>
        <w:outlineLvl w:val="3"/>
      </w:pPr>
      <w:r>
        <w:rPr>
          <w:sz w:val="24"/>
          <w:b/>
        </w:rPr>
        <w:t>2.项目内容及需求情况（采购项目技术规格、参数及要求）</w:t>
      </w:r>
    </w:p>
    <w:p>
      <w:pPr>
        <w:pStyle w:val="null3"/>
      </w:pPr>
      <w:r>
        <w:rPr/>
        <w:t>采购包1(阳江市人民医院洁净系统及配套设备维护保养项目):</w:t>
      </w:r>
    </w:p>
    <w:p>
      <w:pPr>
        <w:pStyle w:val="null3"/>
      </w:pPr>
      <w:r>
        <w:rPr/>
        <w:t>采购包预算金额：2,300,000.00元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其他维修和保养服务</w:t>
            </w:r>
          </w:p>
        </w:tc>
        <w:tc>
          <w:tcPr>
            <w:tcW w:type="dxa" w:w="2136"/>
          </w:tcPr>
          <w:p>
            <w:pPr>
              <w:pStyle w:val="null3"/>
            </w:pPr>
            <w:r>
              <w:rPr/>
              <w:t>阳江市人民医院洁净系统及配套设备维护保养项目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合同履行期限：自合同签订之日起二年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采购包1（阳江市人民医院洁净系统及配套设备维护保养项目）：</w:t>
      </w:r>
      <w:r>
        <w:rPr/>
        <w:t>本包组整体专门面向中小微企业采购，参与的投标人服务全部由符合政策要求的中小企业承接。监狱企业、残疾人福利单位视同小型、微型企业。中小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项目标的按照《中小企业划分标准规定》（工信部联企业[2011]300号）划分行业为：工业。</w:t>
      </w:r>
    </w:p>
    <w:p>
      <w:pPr>
        <w:pStyle w:val="null3"/>
        <w:outlineLvl w:val="3"/>
      </w:pPr>
      <w:r>
        <w:rPr>
          <w:sz w:val="24"/>
          <w:b/>
        </w:rPr>
        <w:t>3.本项目特定的资格要求：</w:t>
      </w:r>
    </w:p>
    <w:p>
      <w:pPr>
        <w:pStyle w:val="null3"/>
      </w:pPr>
      <w:r>
        <w:rPr/>
        <w:t>采购包1（阳江市人民医院洁净系统及配套设备维护保养项目）：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0662-3282109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1"/>
              </w:rPr>
              <w:t>我方自愿参加</w:t>
            </w:r>
            <w:r>
              <w:rPr>
                <w:sz w:val="21"/>
                <w:u w:val="single"/>
              </w:rPr>
              <w:t xml:space="preserve">        </w:t>
            </w:r>
            <w:r>
              <w:rPr>
                <w:sz w:val="21"/>
                <w:u w:val="single"/>
              </w:rPr>
              <w:t>（项目名称）</w:t>
            </w:r>
            <w:r>
              <w:rPr>
                <w:sz w:val="21"/>
                <w:u w:val="single"/>
              </w:rPr>
              <w:t xml:space="preserve">        </w:t>
            </w:r>
            <w:r>
              <w:rPr>
                <w:sz w:val="21"/>
              </w:rPr>
              <w:t>(</w:t>
            </w:r>
            <w:r>
              <w:rPr>
                <w:sz w:val="21"/>
              </w:rPr>
              <w:t>项目编号：</w:t>
            </w:r>
            <w:r>
              <w:rPr>
                <w:sz w:val="19"/>
                <w:u w:val="single"/>
              </w:rPr>
              <w:t xml:space="preserve">          </w:t>
            </w:r>
            <w:r>
              <w:rPr>
                <w:sz w:val="21"/>
              </w:rPr>
              <w:t>)</w:t>
            </w:r>
            <w:r>
              <w:rPr>
                <w:sz w:val="21"/>
              </w:rPr>
              <w:t>的政府采购活动，并郑重承诺符合《中华人民共和国政府采购法》第二十二条第一款第</w:t>
            </w:r>
            <w:r>
              <w:rPr>
                <w:sz w:val="21"/>
              </w:rPr>
              <w:t>(</w:t>
            </w:r>
            <w:r>
              <w:rPr>
                <w:sz w:val="21"/>
              </w:rPr>
              <w:t>二</w:t>
            </w:r>
            <w:r>
              <w:rPr>
                <w:sz w:val="21"/>
              </w:rPr>
              <w:t>)</w:t>
            </w:r>
            <w:r>
              <w:rPr>
                <w:sz w:val="21"/>
              </w:rPr>
              <w:t>项、第</w:t>
            </w:r>
            <w:r>
              <w:rPr>
                <w:sz w:val="21"/>
              </w:rPr>
              <w:t>(</w:t>
            </w:r>
            <w:r>
              <w:rPr>
                <w:sz w:val="21"/>
              </w:rPr>
              <w:t>三</w:t>
            </w:r>
            <w:r>
              <w:rPr>
                <w:sz w:val="21"/>
              </w:rPr>
              <w:t>)</w:t>
            </w:r>
            <w:r>
              <w:rPr>
                <w:sz w:val="21"/>
              </w:rPr>
              <w:t>项、第</w:t>
            </w:r>
            <w:r>
              <w:rPr>
                <w:sz w:val="21"/>
              </w:rPr>
              <w:t>(</w:t>
            </w:r>
            <w:r>
              <w:rPr>
                <w:sz w:val="21"/>
              </w:rPr>
              <w:t>四</w:t>
            </w:r>
            <w:r>
              <w:rPr>
                <w:sz w:val="21"/>
              </w:rPr>
              <w:t>)</w:t>
            </w:r>
            <w:r>
              <w:rPr>
                <w:sz w:val="21"/>
              </w:rPr>
              <w:t>项、第</w:t>
            </w:r>
            <w:r>
              <w:rPr>
                <w:sz w:val="21"/>
              </w:rPr>
              <w:t>(</w:t>
            </w:r>
            <w:r>
              <w:rPr>
                <w:sz w:val="21"/>
              </w:rPr>
              <w:t>五</w:t>
            </w:r>
            <w:r>
              <w:rPr>
                <w:sz w:val="21"/>
              </w:rPr>
              <w:t>)</w:t>
            </w:r>
            <w:r>
              <w:rPr>
                <w:sz w:val="21"/>
              </w:rPr>
              <w:t>项规定条件，具体包括</w:t>
            </w:r>
            <w:r>
              <w:rPr>
                <w:sz w:val="21"/>
              </w:rPr>
              <w:t>:</w:t>
            </w:r>
          </w:p>
          <w:p>
            <w:pPr>
              <w:pStyle w:val="null3"/>
              <w:spacing w:before="240"/>
              <w:ind w:left="645"/>
              <w:jc w:val="left"/>
            </w:pPr>
            <w:r>
              <w:rPr>
                <w:sz w:val="21"/>
              </w:rPr>
              <w:t>1.</w:t>
            </w:r>
            <w:r>
              <w:rPr>
                <w:sz w:val="21"/>
              </w:rPr>
              <w:t>具有良好的商业信誉和健全的财务会计制度；</w:t>
            </w:r>
          </w:p>
          <w:p>
            <w:pPr>
              <w:pStyle w:val="null3"/>
              <w:spacing w:before="195"/>
              <w:ind w:left="645"/>
              <w:jc w:val="left"/>
            </w:pPr>
            <w:r>
              <w:rPr>
                <w:sz w:val="21"/>
              </w:rPr>
              <w:t>2.</w:t>
            </w:r>
            <w:r>
              <w:rPr>
                <w:sz w:val="21"/>
              </w:rPr>
              <w:t>具有履行合同所必需的设备和专业技术能力；</w:t>
            </w:r>
          </w:p>
          <w:p>
            <w:pPr>
              <w:pStyle w:val="null3"/>
              <w:spacing w:before="255"/>
              <w:ind w:left="645"/>
              <w:jc w:val="left"/>
            </w:pPr>
            <w:r>
              <w:rPr>
                <w:sz w:val="21"/>
              </w:rPr>
              <w:t>3.</w:t>
            </w:r>
            <w:r>
              <w:rPr>
                <w:sz w:val="21"/>
              </w:rPr>
              <w:t>具有依法缴纳税收和社会保障资金的良好记录；</w:t>
            </w:r>
          </w:p>
          <w:p>
            <w:pPr>
              <w:pStyle w:val="null3"/>
              <w:spacing w:before="240"/>
              <w:ind w:left="30" w:firstLine="612"/>
              <w:jc w:val="left"/>
            </w:pPr>
            <w:r>
              <w:rPr>
                <w:sz w:val="21"/>
              </w:rPr>
              <w:t>4.</w:t>
            </w:r>
            <w:r>
              <w:rPr>
                <w:sz w:val="21"/>
              </w:rPr>
              <w:t>参加政府采购活动前三年内，在经营活动中没有重大违法记录。</w:t>
            </w:r>
          </w:p>
          <w:p>
            <w:pPr>
              <w:pStyle w:val="null3"/>
              <w:spacing w:before="240"/>
              <w:ind w:left="30" w:firstLine="610"/>
              <w:jc w:val="left"/>
            </w:pPr>
            <w:r>
              <w:rPr>
                <w:sz w:val="21"/>
              </w:rPr>
              <w:t>我方对上述承诺的真实性负责，在评审环节结束后，自愿接受采购单位</w:t>
            </w:r>
            <w:r>
              <w:rPr>
                <w:sz w:val="21"/>
              </w:rPr>
              <w:t>(</w:t>
            </w:r>
            <w:r>
              <w:rPr>
                <w:sz w:val="21"/>
              </w:rPr>
              <w:t>采购代理机构</w:t>
            </w:r>
            <w:r>
              <w:rPr>
                <w:sz w:val="21"/>
              </w:rPr>
              <w:t>)</w:t>
            </w:r>
            <w:r>
              <w:rPr>
                <w:sz w:val="21"/>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1"/>
              </w:rPr>
              <w:t>特此承诺。</w:t>
            </w:r>
          </w:p>
          <w:p>
            <w:pPr>
              <w:pStyle w:val="null3"/>
              <w:spacing w:before="210"/>
              <w:ind w:left="30"/>
              <w:jc w:val="left"/>
            </w:pPr>
            <w:r>
              <w:rPr>
                <w:sz w:val="21"/>
                <w:b/>
              </w:rPr>
              <w:t>供应商名称</w:t>
            </w:r>
            <w:r>
              <w:rPr>
                <w:sz w:val="21"/>
                <w:b/>
              </w:rPr>
              <w:t>(</w:t>
            </w:r>
            <w:r>
              <w:rPr>
                <w:sz w:val="21"/>
                <w:b/>
              </w:rPr>
              <w:t>公章</w:t>
            </w:r>
            <w:r>
              <w:rPr>
                <w:sz w:val="21"/>
                <w:b/>
              </w:rPr>
              <w:t>):</w:t>
            </w:r>
          </w:p>
          <w:p>
            <w:pPr>
              <w:pStyle w:val="null3"/>
              <w:ind w:left="30"/>
              <w:jc w:val="left"/>
            </w:pPr>
            <w:r>
              <w:rPr>
                <w:sz w:val="21"/>
                <w:b/>
              </w:rPr>
              <w:t>统一社会信用代码：</w:t>
            </w:r>
          </w:p>
          <w:p>
            <w:pPr>
              <w:pStyle w:val="null3"/>
              <w:spacing w:before="255"/>
              <w:ind w:left="30"/>
              <w:jc w:val="left"/>
            </w:pPr>
            <w:r>
              <w:rPr>
                <w:sz w:val="21"/>
                <w:b/>
              </w:rPr>
              <w:t>法定代表人或授权代表</w:t>
            </w:r>
            <w:r>
              <w:rPr>
                <w:sz w:val="21"/>
                <w:b/>
              </w:rPr>
              <w:t>(</w:t>
            </w:r>
            <w:r>
              <w:rPr>
                <w:sz w:val="21"/>
                <w:b/>
              </w:rPr>
              <w:t>签名</w:t>
            </w:r>
            <w:r>
              <w:rPr>
                <w:sz w:val="21"/>
                <w:b/>
              </w:rPr>
              <w:t>):</w:t>
            </w:r>
          </w:p>
          <w:p>
            <w:pPr>
              <w:pStyle w:val="null3"/>
              <w:ind w:left="30"/>
              <w:jc w:val="left"/>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left="30"/>
              <w:jc w:val="left"/>
            </w:pPr>
            <w:r>
              <w:rPr>
                <w:sz w:val="19"/>
              </w:rPr>
              <w:t xml:space="preserve"> </w:t>
            </w:r>
          </w:p>
          <w:p>
            <w:pPr>
              <w:pStyle w:val="null3"/>
              <w:ind w:left="15"/>
              <w:jc w:val="left"/>
            </w:pPr>
            <w:r>
              <w:rPr>
                <w:sz w:val="21"/>
              </w:rPr>
              <w:t>注：供应商的法定代表人</w:t>
            </w:r>
            <w:r>
              <w:rPr>
                <w:sz w:val="21"/>
              </w:rPr>
              <w:t>(</w:t>
            </w:r>
            <w:r>
              <w:rPr>
                <w:sz w:val="21"/>
              </w:rPr>
              <w:t>其他组织的为负责人</w:t>
            </w:r>
            <w:r>
              <w:rPr>
                <w:sz w:val="21"/>
              </w:rPr>
              <w:t>)</w:t>
            </w:r>
            <w:r>
              <w:rPr>
                <w:sz w:val="21"/>
              </w:rPr>
              <w:t>或者授权代表的签名或盖章应真实、有效，如由投标代表签名或盖章的，应提供“法定代表人授权书”。</w:t>
            </w:r>
          </w:p>
        </w:tc>
      </w:tr>
    </w:tbl>
    <w:p>
      <w:pPr>
        <w:pStyle w:val="null3"/>
      </w:pPr>
      <w:r>
        <w:rPr/>
        <w:t>采购包1（阳江市人民医院洁净系统及配套设备维护保养项目）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自合同签订之日起二年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1期：支付比例50%,采购人在签订合同后,采购人支付合同金额50%作为首期款,具体实施时间以收到中标人发票后10个工作日内支付；</w:t>
            </w:r>
          </w:p>
          <w:p>
            <w:pPr>
              <w:pStyle w:val="null3"/>
            </w:pPr>
            <w:r>
              <w:rPr/>
              <w:t>2期：支付比例30%,服务期满一年后，采购人支付合同金额30%作为第二期维保款，具体实施时间以收到中标人合格请款资料（发票、维修保养考核表、上一周期每月及全面检查的保养记录、维修记录等（上述材料均需有采购人项目负责人员签名确认））后10个工作日内支付；支付第二期维保款时中标人须提供上一周期每月及全面检查的保养记录均需有采购人项目负责人员签名确认。</w:t>
            </w:r>
          </w:p>
          <w:p>
            <w:pPr>
              <w:pStyle w:val="null3"/>
            </w:pPr>
            <w:r>
              <w:rPr/>
              <w:t>3期：支付比例20%,服务期满两年后，采购人支付合同金额20%的尾款，具体实施时间以收到中标人合格请款资料（发票、维修保养考核表、上一周期每月及全面检查的保养记录、维修记录等（上述材料均需有采购人项目负责人员签名确认））后10个工作日内支付。支付尾款时中标人须提供上一周期每月及全面检查的保养记录均需有采购人项目负责人员签名确认。</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按照招标文件、中标人的投标文件、合同、相关补充文件的内容进行验收。确保本项目洁净系统及配套设备运行管理符合安全、节能运行标准，确保洁净系统及配套设备处于良好状态；维护保养工作质量符合国家和地方相关行业规定；洁净系统及配套设备运行管理和维保质量达到维修保养、清洗消毒质量标准的要求；室内温度、湿度、空气新鲜度、送风效果等要求达到国家现行标准。本项目所有保养及维修记录均作为验收的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报价不得高于人民币2,300,000.00元（超出该上限的投标报价将作为无效投标处理）,投标报价应为人民币含税全包价，包括但不限于医院所有净化系统的维修保养、清洗消毒、空气质量检测、滤网更换、200元以下配件费用、自动门应急维修、驻点施工人员、安全文明施工、各类保险、本项目的税费等所有费用均由中标人承担。 2.本项目报价为现使用的净化系统维护设备维护保养、滤网更换；净化系统维护设备为净化系统的主设备、所有配套的附属设备以及自动门，附属设备包括但不限于机组配套的除湿机、加湿器、加热器、排风机、盘管机、冷凝器等。 3.投标人应对本项目的净化系统维护设备维护保养报价包括但不限于净化系统机电设备维修保养、清洗消毒、空气质量检测、与各设备品牌型号相匹配的全新的零配件的更换、自动门的维护保养、自动门的配件更换、监控系统维修等。</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采购合同由中标人与采购人双方签订，签订时间为《中标通知书》发出之日起30个日历天内。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阳江市人民医院洁净系统及配套设备维护保养项目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2,300,000.00</w:t>
            </w:r>
          </w:p>
        </w:tc>
        <w:tc>
          <w:tcPr>
            <w:tcW w:type="dxa" w:w="933"/>
          </w:tcPr>
          <w:p>
            <w:pPr>
              <w:pStyle w:val="null3"/>
              <w:jc w:val="right"/>
            </w:pPr>
            <w:r>
              <w:rPr/>
              <w:t>2,300,000.00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阳江市人民医院洁净系统及配套设备维护保养项目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一、维修保养、清洗消毒质量标准</w:t>
            </w:r>
          </w:p>
          <w:p>
            <w:pPr>
              <w:pStyle w:val="null3"/>
            </w:pPr>
            <w:r>
              <w:rPr/>
              <w:t>1</w:t>
            </w:r>
            <w:r>
              <w:rPr/>
              <w:t>、维修保养质量要求为设备正常安全运行，符合国家相关的技术规范、手术室、</w:t>
            </w:r>
            <w:r>
              <w:rPr/>
              <w:t>ICU</w:t>
            </w:r>
            <w:r>
              <w:rPr/>
              <w:t>、</w:t>
            </w:r>
            <w:r>
              <w:rPr/>
              <w:t>NICU</w:t>
            </w:r>
            <w:r>
              <w:rPr/>
              <w:t>、产科、静配中心和消毒供应中心的标准。维修保养质量不合格者，采购人有权要求</w:t>
            </w:r>
            <w:r>
              <w:rPr/>
              <w:t>中标人</w:t>
            </w:r>
            <w:r>
              <w:rPr/>
              <w:t>停工和返工，并按采购人职能部门的要求即时整改</w:t>
            </w:r>
            <w:r>
              <w:rPr/>
              <w:t>(</w:t>
            </w:r>
            <w:r>
              <w:rPr/>
              <w:t>所有发生的整改、返工费用均由</w:t>
            </w:r>
            <w:r>
              <w:rPr/>
              <w:t>中标人</w:t>
            </w:r>
            <w:r>
              <w:rPr/>
              <w:t>承担，整改的具体时间由采购人安排，</w:t>
            </w:r>
            <w:r>
              <w:rPr/>
              <w:t>中标人</w:t>
            </w:r>
            <w:r>
              <w:rPr/>
              <w:t>必需无条件服从。</w:t>
            </w:r>
          </w:p>
          <w:p>
            <w:pPr>
              <w:pStyle w:val="null3"/>
            </w:pPr>
            <w:r>
              <w:rPr/>
              <w:t>2</w:t>
            </w:r>
            <w:r>
              <w:rPr/>
              <w:t>、所有净化区域的执行标准及环境标准必须达到国家相关规范【如《公共场所集中空调通风系统卫生学评价规范》（</w:t>
            </w:r>
            <w:r>
              <w:rPr/>
              <w:t xml:space="preserve">WS/T </w:t>
            </w:r>
            <w:r>
              <w:rPr/>
              <w:t>10004</w:t>
            </w:r>
            <w:r>
              <w:rPr/>
              <w:t>-20</w:t>
            </w:r>
            <w:r>
              <w:rPr/>
              <w:t>23</w:t>
            </w:r>
            <w:r>
              <w:rPr/>
              <w:t>）、医院空气净化管理规范【（</w:t>
            </w:r>
            <w:r>
              <w:rPr/>
              <w:t>WS/T 368-2012</w:t>
            </w:r>
            <w:r>
              <w:rPr/>
              <w:t>）】等】的要求。重点科室维护清洗标准要求如下（如相关规范标准有更新则以新版本为准）：（</w:t>
            </w:r>
            <w:r>
              <w:rPr/>
              <w:t>1</w:t>
            </w:r>
            <w:r>
              <w:rPr/>
              <w:t>）重症医学科维护清洗标准应达到中华人民共和国卫生行业标准《重症监护病房医院感染预防与控制规范》（</w:t>
            </w:r>
            <w:r>
              <w:rPr/>
              <w:t>WS/T 509-2016</w:t>
            </w:r>
            <w:r>
              <w:rPr/>
              <w:t>）及中华人民共和国国家标准《医院消毒卫生标准》（</w:t>
            </w:r>
            <w:r>
              <w:rPr/>
              <w:t>GB 15982-2012</w:t>
            </w:r>
            <w:r>
              <w:rPr/>
              <w:t>）等有关要求；</w:t>
            </w:r>
          </w:p>
          <w:p>
            <w:pPr>
              <w:pStyle w:val="null3"/>
            </w:pPr>
            <w:r>
              <w:rPr/>
              <w:t>★（</w:t>
            </w:r>
            <w:r>
              <w:rPr/>
              <w:t>2</w:t>
            </w:r>
            <w:r>
              <w:rPr/>
              <w:t>）</w:t>
            </w:r>
            <w:r>
              <w:rPr/>
              <w:t>PIVAS</w:t>
            </w:r>
            <w:r>
              <w:rPr/>
              <w:t>（静脉配药中心）维护清洗标准应达到《静脉用药集中调配质量管理规范》卫办医政发〔</w:t>
            </w:r>
            <w:r>
              <w:rPr/>
              <w:t>2010</w:t>
            </w:r>
            <w:r>
              <w:rPr/>
              <w:t>〕</w:t>
            </w:r>
            <w:r>
              <w:rPr/>
              <w:t>62</w:t>
            </w:r>
            <w:r>
              <w:rPr/>
              <w:t>号、《医药工业洁净厂房设计规范》</w:t>
            </w:r>
            <w:r>
              <w:rPr/>
              <w:t>GB50457-20</w:t>
            </w:r>
            <w:r>
              <w:rPr/>
              <w:t>19</w:t>
            </w:r>
            <w:r>
              <w:rPr/>
              <w:t>、《洁净室施工及验收规范》</w:t>
            </w:r>
            <w:r>
              <w:rPr/>
              <w:t>GB50591-2010</w:t>
            </w:r>
            <w:r>
              <w:rPr/>
              <w:t>等有关要求；（提供承诺函</w:t>
            </w:r>
            <w:r>
              <w:rPr/>
              <w:t>加盖公章，格式自拟</w:t>
            </w:r>
            <w:r>
              <w:rPr/>
              <w:t>）</w:t>
            </w:r>
          </w:p>
          <w:p>
            <w:pPr>
              <w:pStyle w:val="null3"/>
            </w:pPr>
            <w:r>
              <w:rPr/>
              <w:t>★（</w:t>
            </w:r>
            <w:r>
              <w:rPr/>
              <w:t>3</w:t>
            </w:r>
            <w:r>
              <w:rPr/>
              <w:t>）手术室维护清洗标准应达到《医院洁净手术部建筑技术规范》</w:t>
            </w:r>
            <w:r>
              <w:rPr/>
              <w:t>(GB 50333</w:t>
            </w:r>
            <w:r>
              <w:rPr/>
              <w:t xml:space="preserve">— </w:t>
            </w:r>
            <w:r>
              <w:rPr/>
              <w:t>2013)</w:t>
            </w:r>
            <w:r>
              <w:rPr/>
              <w:t>等有关要求。（提供承诺函</w:t>
            </w:r>
            <w:r>
              <w:rPr/>
              <w:t>加盖公章，格式自拟</w:t>
            </w:r>
            <w:r>
              <w:rPr/>
              <w:t>）</w:t>
            </w:r>
          </w:p>
          <w:p>
            <w:pPr>
              <w:pStyle w:val="null3"/>
            </w:pPr>
            <w:r>
              <w:rPr/>
              <w:t xml:space="preserve"> </w:t>
            </w:r>
          </w:p>
          <w:p>
            <w:pPr>
              <w:pStyle w:val="null3"/>
            </w:pPr>
            <w:r>
              <w:rPr/>
              <w:t>二、驻点服务人员要求</w:t>
            </w:r>
          </w:p>
          <w:p>
            <w:pPr>
              <w:pStyle w:val="null3"/>
            </w:pPr>
            <w:r>
              <w:rPr/>
              <w:t>★</w:t>
            </w:r>
            <w:r>
              <w:rPr/>
              <w:t>1</w:t>
            </w:r>
            <w:r>
              <w:rPr/>
              <w:t xml:space="preserve">、中标人至少常年为本项目配备 </w:t>
            </w:r>
            <w:r>
              <w:rPr/>
              <w:t>2</w:t>
            </w:r>
            <w:r>
              <w:rPr/>
              <w:t>人或以上的维修保养团队，维修保养团队人员需驻场医院。按</w:t>
            </w:r>
            <w:r>
              <w:rPr/>
              <w:t>7*24</w:t>
            </w:r>
            <w:r>
              <w:rPr/>
              <w:t>小时服务要求，确保充足的人力配备及时响应服务需要。驻场维保人员须能操作、维护本招标项目的所有系统设备，同时须严格按照操作规程作业，遵守采购人各项管理规定，并无条件接受采购人的管理和安排。项目服务期间中标人如需更换驻场人员，中标人须保证替补人员的专业技术资格及工作经验不低于投标时的拟派驻场人员，经采购人同意后，方可进行人员更换。（提供承诺函</w:t>
            </w:r>
            <w:r>
              <w:rPr/>
              <w:t>加盖公章，格式自拟</w:t>
            </w:r>
            <w:r>
              <w:rPr/>
              <w:t>）</w:t>
            </w:r>
          </w:p>
          <w:p>
            <w:pPr>
              <w:pStyle w:val="null3"/>
            </w:pPr>
            <w:r>
              <w:rPr/>
              <w:t>★</w:t>
            </w:r>
            <w:r>
              <w:rPr/>
              <w:t>2</w:t>
            </w:r>
            <w:r>
              <w:rPr/>
              <w:t>、时间响应要求（提供承诺函</w:t>
            </w:r>
            <w:r>
              <w:rPr/>
              <w:t>加盖公章，格式自拟</w:t>
            </w:r>
            <w:r>
              <w:rPr/>
              <w:t>）：</w:t>
            </w:r>
          </w:p>
          <w:p>
            <w:pPr>
              <w:pStyle w:val="null3"/>
            </w:pPr>
            <w:r>
              <w:rPr/>
              <w:t>1</w:t>
            </w:r>
            <w:r>
              <w:rPr/>
              <w:t>）设备发生突发故障抢修时</w:t>
            </w:r>
            <w:r>
              <w:rPr/>
              <w:t>中标人</w:t>
            </w:r>
            <w:r>
              <w:rPr/>
              <w:t>驻场服务人员从接到采购人通知到赶到采购人故障现场时间</w:t>
            </w:r>
            <w:r>
              <w:rPr/>
              <w:t>--</w:t>
            </w:r>
            <w:r>
              <w:rPr/>
              <w:t>早上</w:t>
            </w:r>
            <w:r>
              <w:rPr/>
              <w:t>8</w:t>
            </w:r>
            <w:r>
              <w:rPr/>
              <w:t>点至晚上</w:t>
            </w:r>
            <w:r>
              <w:rPr/>
              <w:t>18</w:t>
            </w:r>
            <w:r>
              <w:rPr/>
              <w:t>点正常工作时间内不超过</w:t>
            </w:r>
            <w:r>
              <w:rPr/>
              <w:t>15</w:t>
            </w:r>
            <w:r>
              <w:rPr/>
              <w:t>分钟，其他时间在</w:t>
            </w:r>
            <w:r>
              <w:rPr/>
              <w:t>45</w:t>
            </w:r>
            <w:r>
              <w:rPr/>
              <w:t>分钟内到达</w:t>
            </w:r>
          </w:p>
          <w:p>
            <w:pPr>
              <w:pStyle w:val="null3"/>
            </w:pPr>
            <w:r>
              <w:rPr/>
              <w:t>2</w:t>
            </w:r>
            <w:r>
              <w:rPr/>
              <w:t>）发生故障时，一般情况要求在</w:t>
            </w:r>
            <w:r>
              <w:rPr/>
              <w:t>48</w:t>
            </w:r>
            <w:r>
              <w:rPr/>
              <w:t>小时内完成维修，恢复正常使用。重要或紧急情况下投标人应尽快排除故障或提供备用方案应急解决问题。</w:t>
            </w:r>
          </w:p>
          <w:p>
            <w:pPr>
              <w:pStyle w:val="null3"/>
            </w:pPr>
            <w:r>
              <w:rPr/>
              <w:t>3</w:t>
            </w:r>
            <w:r>
              <w:rPr/>
              <w:t>、驻场服务人员每月还要对每台机组的运行情况向采购人净化系统管理部门、使用科室反映及征询两次以上，填表由双方人员签名确认，</w:t>
            </w:r>
            <w:r>
              <w:rPr/>
              <w:t>中标人</w:t>
            </w:r>
            <w:r>
              <w:rPr/>
              <w:t>有义务向采购人提出维保整改建议，以供采购人参考；对采购人管理部门及使用科室提出的维保整改意见，</w:t>
            </w:r>
            <w:r>
              <w:rPr/>
              <w:t>中标人</w:t>
            </w:r>
            <w:r>
              <w:rPr/>
              <w:t>必须回复并按采购人要求限期整改，作为支付保养费的依据之一。</w:t>
            </w:r>
            <w:r>
              <w:rPr/>
              <w:t>中标人</w:t>
            </w:r>
            <w:r>
              <w:rPr/>
              <w:t>对所保养的净化系统相关电气设备及控制系统运行情况进行日常检查巡视，发现故障必须先处理故障并登记，再进行保养，每次巡检及保养均应有采购人管理人员现场签证作为结算依据之二。</w:t>
            </w:r>
          </w:p>
          <w:p>
            <w:pPr>
              <w:pStyle w:val="null3"/>
            </w:pPr>
            <w:r>
              <w:rPr/>
              <w:t>4</w:t>
            </w:r>
            <w:r>
              <w:rPr/>
              <w:t>、如发现故障空调或接使用科室报故障后，机组发生故障的时间、原因必须告知采购人管理部门人员，然后马上进行维修处理并登记，其次再进行其它保养，每次巡检及保养均应有采购人人员现场签认方可作为结算依据。</w:t>
            </w:r>
          </w:p>
          <w:p>
            <w:pPr>
              <w:pStyle w:val="null3"/>
            </w:pPr>
            <w:r>
              <w:rPr/>
              <w:t>5</w:t>
            </w:r>
            <w:r>
              <w:rPr/>
              <w:t>、各净化系统除执行以上的相关工作要求外，驻点服务人员每天还需对各系统巡查</w:t>
            </w:r>
            <w:r>
              <w:rPr/>
              <w:t>1</w:t>
            </w:r>
            <w:r>
              <w:rPr/>
              <w:t>次。巡查过程中查看各净化空调运行情况，并对所保养的净化空调相关电气设备及控制系统运行情况进行检查巡修。如发现故障或接使用科室报故障后，必须立即进行检修，告知采购人相关人员机组发生故障的时间、原因；然后马上对有故障空调机进行处理，其次再进行其它保养，保障全部净化系统（空调）的正常运行。每次巡检及保养需要</w:t>
            </w:r>
            <w:r>
              <w:rPr/>
              <w:t>中标人</w:t>
            </w:r>
            <w:r>
              <w:rPr/>
              <w:t>详细填写《巡查与保养记录表》、《设备故障记录表》、《设备保养记录表》等，并有采购人人员签字确认，每季度记录巡查移交给设备科存档。</w:t>
            </w:r>
          </w:p>
          <w:p>
            <w:pPr>
              <w:pStyle w:val="null3"/>
            </w:pPr>
            <w:r>
              <w:rPr/>
              <w:t xml:space="preserve">    </w:t>
            </w:r>
            <w:r>
              <w:rPr/>
              <w:t>6</w:t>
            </w:r>
            <w:r>
              <w:rPr/>
              <w:t>、</w:t>
            </w:r>
            <w:r>
              <w:rPr/>
              <w:t>中标人</w:t>
            </w:r>
            <w:r>
              <w:rPr/>
              <w:t>需每月底前向采购人提交下月派驻采购人维保人员正常工作的安排表（每月内人员保持稳定不得随意更换）及联系电话，便于联络，</w:t>
            </w:r>
            <w:r>
              <w:rPr/>
              <w:t>中标人</w:t>
            </w:r>
            <w:r>
              <w:rPr/>
              <w:t>的维保人员的信息发生变化的，应提前五个工作日书面通知到采购人，否则相关送达的不利后果及责任，由</w:t>
            </w:r>
            <w:r>
              <w:rPr/>
              <w:t>中标人</w:t>
            </w:r>
            <w:r>
              <w:rPr/>
              <w:t>自行承担。</w:t>
            </w:r>
          </w:p>
          <w:p>
            <w:pPr>
              <w:pStyle w:val="null3"/>
            </w:pPr>
            <w:r>
              <w:rPr/>
              <w:t xml:space="preserve">    </w:t>
            </w:r>
            <w:r>
              <w:rPr/>
              <w:t>7</w:t>
            </w:r>
            <w:r>
              <w:rPr/>
              <w:t>、在项目服务期限内，</w:t>
            </w:r>
            <w:r>
              <w:rPr/>
              <w:t>中标人</w:t>
            </w:r>
            <w:r>
              <w:rPr/>
              <w:t>维修保养人员发现需要更换零配件时，向采购人汇报后将更换清单交给项目负责人。</w:t>
            </w:r>
          </w:p>
          <w:p>
            <w:pPr>
              <w:pStyle w:val="null3"/>
            </w:pPr>
            <w:r>
              <w:rPr/>
              <w:t xml:space="preserve">    </w:t>
            </w:r>
            <w:r>
              <w:rPr/>
              <w:t>8</w:t>
            </w:r>
            <w:r>
              <w:rPr/>
              <w:t>、在维修过程中，由于</w:t>
            </w:r>
            <w:r>
              <w:rPr/>
              <w:t>中标人</w:t>
            </w:r>
            <w:r>
              <w:rPr/>
              <w:t>人员维修不当，造成维修部件及其他相关设备或部件的损坏，</w:t>
            </w:r>
            <w:r>
              <w:rPr/>
              <w:t>中标人</w:t>
            </w:r>
            <w:r>
              <w:rPr/>
              <w:t>按全额赔偿并在最短的时间内免费进行修复。</w:t>
            </w:r>
          </w:p>
          <w:p>
            <w:pPr>
              <w:pStyle w:val="null3"/>
            </w:pPr>
            <w:r>
              <w:rPr/>
              <w:t xml:space="preserve">    </w:t>
            </w:r>
            <w:r>
              <w:rPr/>
              <w:t>9</w:t>
            </w:r>
            <w:r>
              <w:rPr/>
              <w:t>、在维修中，</w:t>
            </w:r>
            <w:r>
              <w:rPr/>
              <w:t>中标人</w:t>
            </w:r>
            <w:r>
              <w:rPr/>
              <w:t>免费提供更换的零配件、设备及材料，采购人有权了解其性能、技术参数，对参数不明确或不符合设备系统技术要求的，采购人均有权拒绝使用。</w:t>
            </w:r>
          </w:p>
          <w:p>
            <w:pPr>
              <w:pStyle w:val="null3"/>
            </w:pPr>
            <w:r>
              <w:rPr/>
              <w:t xml:space="preserve">    </w:t>
            </w:r>
            <w:r>
              <w:rPr/>
              <w:t>10</w:t>
            </w:r>
            <w:r>
              <w:rPr/>
              <w:t>、由于</w:t>
            </w:r>
            <w:r>
              <w:rPr/>
              <w:t>中标人</w:t>
            </w:r>
            <w:r>
              <w:rPr/>
              <w:t>原因造成设备故障导致发生的事故及人员伤亡，其事故责任和损失包括一切不可预见责任及损失均由</w:t>
            </w:r>
            <w:r>
              <w:rPr/>
              <w:t>中标人</w:t>
            </w:r>
            <w:r>
              <w:rPr/>
              <w:t>承担，并赔偿采购人因此造成的一切损失。</w:t>
            </w:r>
          </w:p>
          <w:p>
            <w:pPr>
              <w:pStyle w:val="null3"/>
            </w:pPr>
            <w:r>
              <w:rPr/>
              <w:t xml:space="preserve">    </w:t>
            </w:r>
            <w:r>
              <w:rPr/>
              <w:t>11</w:t>
            </w:r>
            <w:r>
              <w:rPr/>
              <w:t>、如</w:t>
            </w:r>
            <w:r>
              <w:rPr/>
              <w:t>中标人</w:t>
            </w:r>
            <w:r>
              <w:rPr/>
              <w:t>不按采购人规定的时间修复故障并做好记录，视为</w:t>
            </w:r>
            <w:r>
              <w:rPr/>
              <w:t>中标人</w:t>
            </w:r>
            <w:r>
              <w:rPr/>
              <w:t>违约，采购人可另请第三方公司进行修复，</w:t>
            </w:r>
            <w:r>
              <w:rPr/>
              <w:t>中标人</w:t>
            </w:r>
            <w:r>
              <w:rPr/>
              <w:t>承担其维修费用（以第三方公司出具发票为准）。</w:t>
            </w:r>
          </w:p>
          <w:p>
            <w:pPr>
              <w:pStyle w:val="null3"/>
              <w:ind w:firstLine="400"/>
            </w:pPr>
            <w:r>
              <w:rPr/>
              <w:t xml:space="preserve">    </w:t>
            </w:r>
            <w:r>
              <w:rPr/>
              <w:t>12</w:t>
            </w:r>
            <w:r>
              <w:rPr/>
              <w:t>、在维修保养合同期内，</w:t>
            </w:r>
            <w:r>
              <w:rPr/>
              <w:t>中标人</w:t>
            </w:r>
            <w:r>
              <w:rPr/>
              <w:t>对净化系统（空调）设备的维修保养项目与要求逐项检查、及时维修或更换，保证采购人净化系统（空调）的安全与正常运行，做好维修保养记录以备查漏，并做好机房的环境卫生。</w:t>
            </w:r>
          </w:p>
          <w:p>
            <w:pPr>
              <w:pStyle w:val="null3"/>
              <w:ind w:firstLine="400"/>
            </w:pPr>
            <w:r>
              <w:rPr/>
              <w:t>13</w:t>
            </w:r>
            <w:r>
              <w:rPr/>
              <w:t>、每次保养完毕，需由采购人使用科室负责人在“净化系统维修保养报告书”签名认可。如验收结果不满意，</w:t>
            </w:r>
            <w:r>
              <w:rPr/>
              <w:t>中标人</w:t>
            </w:r>
            <w:r>
              <w:rPr/>
              <w:t>有责任及时重新进行检查保养及调整，直到采购人满意签名认可为止，如保养人员没有按规定的时间和项目进行保养，或违反采购人的有关制度，采购人可责令其限期改正，因保养不善造成采购人的损失由</w:t>
            </w:r>
            <w:r>
              <w:rPr/>
              <w:t>中标人</w:t>
            </w:r>
            <w:r>
              <w:rPr/>
              <w:t>负责赔偿，按合同相应条款规定执行。</w:t>
            </w:r>
          </w:p>
          <w:p>
            <w:pPr>
              <w:pStyle w:val="null3"/>
              <w:ind w:firstLine="400"/>
            </w:pPr>
            <w:r>
              <w:rPr/>
              <w:t xml:space="preserve">    </w:t>
            </w:r>
            <w:r>
              <w:rPr/>
              <w:t>14</w:t>
            </w:r>
            <w:r>
              <w:rPr/>
              <w:t>、</w:t>
            </w:r>
            <w:r>
              <w:rPr/>
              <w:t>中标人</w:t>
            </w:r>
            <w:r>
              <w:rPr/>
              <w:t>在保养时，发现非正常磨损（如人为破坏、盗窃、水浸、供电故障等）导致修理与更换的，</w:t>
            </w:r>
            <w:r>
              <w:rPr/>
              <w:t>中标人</w:t>
            </w:r>
            <w:r>
              <w:rPr/>
              <w:t>必须以书面通知采购人，得到采购人同意后方可进行修理或更换，人工费由</w:t>
            </w:r>
            <w:r>
              <w:rPr/>
              <w:t>中标人</w:t>
            </w:r>
            <w:r>
              <w:rPr/>
              <w:t>承担，材料费由采购人支付。</w:t>
            </w:r>
          </w:p>
          <w:p>
            <w:pPr>
              <w:pStyle w:val="null3"/>
              <w:ind w:firstLine="400"/>
            </w:pPr>
            <w:r>
              <w:rPr/>
              <w:t>15</w:t>
            </w:r>
            <w:r>
              <w:rPr/>
              <w:t>、</w:t>
            </w:r>
            <w:r>
              <w:rPr/>
              <w:t>中标人</w:t>
            </w:r>
            <w:r>
              <w:rPr/>
              <w:t>派驻采购人的维修保养人员必须服从采购人人员的指派，遵守采购人的规章制度，不得损坏及盗取采购人的财物，一经发现，除赔偿采购人经济损失外，并追究相关的经济责任或法律责任。</w:t>
            </w:r>
          </w:p>
          <w:p>
            <w:pPr>
              <w:pStyle w:val="null3"/>
              <w:ind w:firstLine="400"/>
            </w:pPr>
            <w:r>
              <w:rPr/>
              <w:t>16</w:t>
            </w:r>
            <w:r>
              <w:rPr/>
              <w:t>、在不影响使用方正常工作的情况下进行维修保养工作（如利用用餐时间或晚上休息时间等等），应做到文明施工，做好清洁完工后的现场清理工作，做好安全防护措施，并为实际操作人员购买相应的保险；</w:t>
            </w:r>
          </w:p>
          <w:p>
            <w:pPr>
              <w:pStyle w:val="null3"/>
              <w:ind w:firstLine="400"/>
            </w:pPr>
            <w:r>
              <w:rPr/>
              <w:t>17</w:t>
            </w:r>
            <w:r>
              <w:rPr/>
              <w:t>、在维修施工期间，应严格遵守设备维修的安全操作规则，杜绝由于操作不当而发生的事故；</w:t>
            </w:r>
          </w:p>
          <w:p>
            <w:pPr>
              <w:pStyle w:val="null3"/>
              <w:ind w:firstLine="400"/>
            </w:pPr>
            <w:r>
              <w:rPr/>
              <w:t>18</w:t>
            </w:r>
            <w:r>
              <w:rPr/>
              <w:t>、</w:t>
            </w:r>
            <w:r>
              <w:rPr/>
              <w:t>中标人</w:t>
            </w:r>
            <w:r>
              <w:rPr/>
              <w:t>应文明施工，统一着装，佩带工作证，并遵守维保现场的安全，维保过程中必须采取得当的安全防护措施，确保人身安全，投标方须负责维修人员所有费用，因维修人员发生的一切费用与招标人无关。</w:t>
            </w:r>
          </w:p>
          <w:p>
            <w:pPr>
              <w:pStyle w:val="null3"/>
              <w:ind w:firstLine="400"/>
            </w:pPr>
            <w:r>
              <w:rPr/>
              <w:t>19</w:t>
            </w:r>
            <w:r>
              <w:rPr/>
              <w:t>、</w:t>
            </w:r>
            <w:r>
              <w:rPr/>
              <w:t>中标人</w:t>
            </w:r>
            <w:r>
              <w:rPr/>
              <w:t>应设有用户服务中心，提供</w:t>
            </w:r>
            <w:r>
              <w:rPr/>
              <w:t>24</w:t>
            </w:r>
            <w:r>
              <w:rPr/>
              <w:t>小时电话服务，完全受理，监督服务实施，收集所有服务过程文件，审核存档。认真答复用户在使用中发现的各种问题。</w:t>
            </w:r>
          </w:p>
          <w:p>
            <w:pPr>
              <w:pStyle w:val="null3"/>
              <w:ind w:firstLine="400"/>
            </w:pPr>
            <w:r>
              <w:rPr/>
              <w:t>20</w:t>
            </w:r>
            <w:r>
              <w:rPr/>
              <w:t>、★提供的</w:t>
            </w:r>
            <w:r>
              <w:rPr/>
              <w:t>更换产品须符合国家强制标准，具备</w:t>
            </w:r>
            <w:r>
              <w:rPr/>
              <w:t xml:space="preserve">CCC </w:t>
            </w:r>
            <w:r>
              <w:rPr/>
              <w:t>合格证或同等认证证书</w:t>
            </w:r>
            <w:r>
              <w:rPr/>
              <w:t>；国外生产的产品必须提供相关的报关手续，合法进口商品证明，商检证等。验收由招标人、中标人及相关人员依国家有关标准、合同及附件要求进行。</w:t>
            </w:r>
            <w:r>
              <w:rPr/>
              <w:t>（</w:t>
            </w:r>
            <w:r>
              <w:rPr/>
              <w:t>提供承诺函加盖公章，格式自拟</w:t>
            </w:r>
            <w:r>
              <w:rPr/>
              <w:t>）</w:t>
            </w:r>
          </w:p>
          <w:p>
            <w:pPr>
              <w:pStyle w:val="null3"/>
              <w:ind w:firstLine="400"/>
            </w:pPr>
            <w:r>
              <w:rPr/>
              <w:t>21</w:t>
            </w:r>
            <w:r>
              <w:rPr/>
              <w:t>、日常检查前事先通知使用部门，月度、半年、年度检查通知使用部门和主管部门并将设备的检查情况以表格形式记录、检查人员签名确认，以备招标人使用部门和主管部门检查。</w:t>
            </w:r>
          </w:p>
          <w:p>
            <w:pPr>
              <w:pStyle w:val="null3"/>
              <w:ind w:firstLine="400"/>
            </w:pPr>
            <w:r>
              <w:rPr/>
              <w:t>22</w:t>
            </w:r>
            <w:r>
              <w:rPr/>
              <w:t>、每次上门服务都需记录，填写《维修保养记录登记表》并交使用部门负责人确认。</w:t>
            </w:r>
          </w:p>
          <w:p>
            <w:pPr>
              <w:pStyle w:val="null3"/>
              <w:ind w:firstLine="400"/>
            </w:pPr>
            <w:r>
              <w:rPr/>
              <w:t>23</w:t>
            </w:r>
            <w:r>
              <w:rPr/>
              <w:t>、所有检修完工后七天内投标人应递交一份报告，列明设备损坏原因、程度及处理后的结果，并将有关数据提交给招标人。</w:t>
            </w:r>
          </w:p>
          <w:p>
            <w:pPr>
              <w:pStyle w:val="null3"/>
              <w:ind w:firstLine="400"/>
            </w:pPr>
            <w:r>
              <w:rPr/>
              <w:t>24</w:t>
            </w:r>
            <w:r>
              <w:rPr/>
              <w:t>、每次保养后，投标人应向招标人提供一份由投标人技术人员签名认可的保养记录，并由招标人的现场代表验收认可签字。</w:t>
            </w:r>
          </w:p>
          <w:p>
            <w:pPr>
              <w:pStyle w:val="null3"/>
              <w:ind w:firstLine="400"/>
            </w:pPr>
            <w:r>
              <w:rPr/>
              <w:t>25</w:t>
            </w:r>
            <w:r>
              <w:rPr/>
              <w:t>、每年度末投标人应向招标人提供一份年度总结报告，陈列系统经过一年保养后所处的状态，确保系统处于正常工作状态（除经双方共同认可的特殊情况外），并统计该年度内所有更换物品的名称、型号、单价、金额；合约期满前一个月内投标人应向招标人提供一份工作总结。</w:t>
            </w:r>
          </w:p>
          <w:p>
            <w:pPr>
              <w:pStyle w:val="null3"/>
              <w:ind w:firstLine="400"/>
            </w:pPr>
            <w:r>
              <w:rPr/>
              <w:t>26</w:t>
            </w:r>
            <w:r>
              <w:rPr/>
              <w:t>、发生故障时，投标人应对故障发生的时间、解决的时间、更换的零配件进行详细的记录并经招标人现场人员确认。投标人对招标人的急修事项必须及时处理，因故如缺料等暂时无法立即处理的情况应以书面形式说明原因并做好相应的处理。否则作违约处理并承担相应的责任。</w:t>
            </w:r>
          </w:p>
          <w:p>
            <w:pPr>
              <w:pStyle w:val="null3"/>
              <w:ind w:firstLine="400"/>
            </w:pPr>
            <w:r>
              <w:rPr/>
              <w:t>27</w:t>
            </w:r>
            <w:r>
              <w:rPr/>
              <w:t>、维修保养考核标准及要求</w:t>
            </w:r>
          </w:p>
          <w:tbl>
            <w:tblPr>
              <w:tblBorders>
                <w:top w:val="none" w:color="000000" w:sz="4"/>
                <w:left w:val="none" w:color="000000" w:sz="4"/>
                <w:bottom w:val="none" w:color="000000" w:sz="4"/>
                <w:right w:val="none" w:color="000000" w:sz="4"/>
                <w:insideH w:val="none"/>
                <w:insideV w:val="none"/>
              </w:tblBorders>
            </w:tblPr>
            <w:tblGrid>
              <w:gridCol w:w="423"/>
              <w:gridCol w:w="1115"/>
              <w:gridCol w:w="444"/>
              <w:gridCol w:w="2520"/>
              <w:gridCol w:w="630"/>
              <w:gridCol w:w="465"/>
            </w:tblGrid>
            <w:tr>
              <w:tc>
                <w:tcPr>
                  <w:tcW w:type="dxa" w:w="423"/>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pPr>
                  <w:r>
                    <w:rPr>
                      <w:sz w:val="19"/>
                    </w:rPr>
                    <w:t>序号</w:t>
                  </w:r>
                </w:p>
              </w:tc>
              <w:tc>
                <w:tcPr>
                  <w:tcW w:type="dxa" w:w="111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pPr>
                  <w:r>
                    <w:rPr>
                      <w:sz w:val="19"/>
                    </w:rPr>
                    <w:t>考评内容</w:t>
                  </w:r>
                </w:p>
              </w:tc>
              <w:tc>
                <w:tcPr>
                  <w:tcW w:type="dxa" w:w="444"/>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pPr>
                  <w:r>
                    <w:rPr>
                      <w:sz w:val="19"/>
                    </w:rPr>
                    <w:t>分值</w:t>
                  </w:r>
                </w:p>
              </w:tc>
              <w:tc>
                <w:tcPr>
                  <w:tcW w:type="dxa" w:w="2520"/>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pPr>
                  <w:r>
                    <w:rPr>
                      <w:sz w:val="19"/>
                    </w:rPr>
                    <w:t>考核对细则</w:t>
                  </w:r>
                </w:p>
              </w:tc>
              <w:tc>
                <w:tcPr>
                  <w:tcW w:type="dxa" w:w="630"/>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pPr>
                  <w:r>
                    <w:rPr>
                      <w:sz w:val="19"/>
                    </w:rPr>
                    <w:t>评分标准</w:t>
                  </w:r>
                </w:p>
              </w:tc>
              <w:tc>
                <w:tcPr>
                  <w:tcW w:type="dxa" w:w="465"/>
                  <w:tcBorders>
                    <w:top w:val="single" w:color="000000" w:sz="4"/>
                    <w:left w:val="single" w:color="000000" w:sz="4"/>
                    <w:bottom w:val="single" w:color="000000" w:sz="4"/>
                    <w:right w:val="single" w:color="000000" w:sz="4"/>
                  </w:tcBorders>
                  <w:shd w:fill="D8D8D8"/>
                  <w:tcMar>
                    <w:top w:type="dxa" w:w="0"/>
                    <w:left w:type="dxa" w:w="105"/>
                    <w:bottom w:type="dxa" w:w="0"/>
                    <w:right w:type="dxa" w:w="105"/>
                  </w:tcMar>
                  <w:vAlign w:val="top"/>
                </w:tcPr>
                <w:p>
                  <w:pPr>
                    <w:pStyle w:val="null3"/>
                  </w:pPr>
                  <w:r>
                    <w:rPr>
                      <w:sz w:val="19"/>
                    </w:rPr>
                    <w:t>得分</w:t>
                  </w: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1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维保情况</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30</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根据合同内容及时提交保养计划及按计划完成设备维保，维修记录完善</w:t>
                  </w:r>
                  <w:r>
                    <w:rPr>
                      <w:sz w:val="19"/>
                    </w:rPr>
                    <w:t>，</w:t>
                  </w:r>
                  <w:r>
                    <w:rPr>
                      <w:sz w:val="19"/>
                    </w:rPr>
                    <w:t>得</w:t>
                  </w:r>
                  <w:r>
                    <w:rPr>
                      <w:sz w:val="19"/>
                    </w:rPr>
                    <w:t>30</w:t>
                  </w:r>
                  <w:r>
                    <w:rPr>
                      <w:sz w:val="19"/>
                    </w:rPr>
                    <w:t>分。</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30</w:t>
                  </w:r>
                </w:p>
                <w:p>
                  <w:pPr>
                    <w:pStyle w:val="null3"/>
                  </w:pPr>
                </w:p>
              </w:tc>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不能按时提交保养计划，但能及时补交和补做。</w:t>
                  </w:r>
                  <w:r>
                    <w:rPr>
                      <w:sz w:val="19"/>
                    </w:rPr>
                    <w:t>得</w:t>
                  </w:r>
                  <w:r>
                    <w:rPr>
                      <w:sz w:val="19"/>
                    </w:rPr>
                    <w:t>25</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未能按保养计划进行完成规定维保。</w:t>
                  </w:r>
                  <w:r>
                    <w:rPr>
                      <w:sz w:val="19"/>
                    </w:rPr>
                    <w:t>每发生一次扣</w:t>
                  </w:r>
                  <w:r>
                    <w:rPr>
                      <w:sz w:val="19"/>
                    </w:rPr>
                    <w:t>3</w:t>
                  </w:r>
                  <w:r>
                    <w:rPr>
                      <w:sz w:val="19"/>
                    </w:rPr>
                    <w:t>分。最低得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1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维修响应</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每次均能按合同要求或提前到达维修现场，得分</w:t>
                  </w:r>
                  <w:r>
                    <w:rPr>
                      <w:sz w:val="19"/>
                    </w:rPr>
                    <w:t>10</w:t>
                  </w:r>
                  <w:r>
                    <w:rPr>
                      <w:sz w:val="19"/>
                    </w:rPr>
                    <w:t>分。</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未能在规定时间到达维修现场，每发生一次扣</w:t>
                  </w:r>
                  <w:r>
                    <w:rPr>
                      <w:sz w:val="19"/>
                    </w:rPr>
                    <w:t>1</w:t>
                  </w:r>
                  <w:r>
                    <w:rPr>
                      <w:sz w:val="19"/>
                    </w:rPr>
                    <w:t>分。</w:t>
                  </w:r>
                  <w:r>
                    <w:rPr>
                      <w:sz w:val="19"/>
                    </w:rPr>
                    <w:t>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1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维修质量</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维修质量良好，无返修记录，得分</w:t>
                  </w:r>
                  <w:r>
                    <w:rPr>
                      <w:sz w:val="19"/>
                    </w:rPr>
                    <w:t>20</w:t>
                  </w:r>
                  <w:r>
                    <w:rPr>
                      <w:sz w:val="19"/>
                    </w:rPr>
                    <w:t>分。</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偶有设备返修记录，但未造成影响的，发生一次扣</w:t>
                  </w:r>
                  <w:r>
                    <w:rPr>
                      <w:sz w:val="19"/>
                    </w:rPr>
                    <w:t>1</w:t>
                  </w:r>
                  <w:r>
                    <w:rPr>
                      <w:sz w:val="19"/>
                    </w:rPr>
                    <w:t>分。</w:t>
                  </w:r>
                  <w:r>
                    <w:rPr>
                      <w:sz w:val="19"/>
                    </w:rPr>
                    <w:t>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维修质量差，造成较大影响或投诉的，发生一次扣</w:t>
                  </w:r>
                  <w:r>
                    <w:rPr>
                      <w:sz w:val="19"/>
                    </w:rPr>
                    <w:t>5</w:t>
                  </w:r>
                  <w:r>
                    <w:rPr>
                      <w:sz w:val="19"/>
                    </w:rPr>
                    <w:t>分。</w:t>
                  </w:r>
                  <w:r>
                    <w:rPr>
                      <w:sz w:val="19"/>
                    </w:rPr>
                    <w:t>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没有按招投标文件及合同要求配备驻场人员。每发生一人次扣</w:t>
                  </w:r>
                  <w:r>
                    <w:rPr>
                      <w:sz w:val="19"/>
                    </w:rPr>
                    <w:t>2</w:t>
                  </w:r>
                  <w:r>
                    <w:rPr>
                      <w:sz w:val="19"/>
                    </w:rPr>
                    <w:t>分，如在甲方提醒下仍不改正的，扣</w:t>
                  </w:r>
                  <w:r>
                    <w:rPr>
                      <w:sz w:val="19"/>
                    </w:rPr>
                    <w:t>10</w:t>
                  </w:r>
                  <w:r>
                    <w:rPr>
                      <w:sz w:val="19"/>
                    </w:rPr>
                    <w:t>分。</w:t>
                  </w:r>
                  <w:r>
                    <w:rPr>
                      <w:sz w:val="19"/>
                    </w:rPr>
                    <w:t>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1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人员纪律</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维保人员纪律良好，无违反相关管理规定，得分</w:t>
                  </w:r>
                  <w:r>
                    <w:rPr>
                      <w:sz w:val="19"/>
                    </w:rPr>
                    <w:t>5</w:t>
                  </w:r>
                  <w:r>
                    <w:rPr>
                      <w:sz w:val="19"/>
                    </w:rPr>
                    <w:t>分。</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维保人员偶有</w:t>
                  </w:r>
                  <w:r>
                    <w:rPr>
                      <w:sz w:val="19"/>
                    </w:rPr>
                    <w:t>1</w:t>
                  </w:r>
                  <w:r>
                    <w:rPr>
                      <w:sz w:val="19"/>
                    </w:rPr>
                    <w:t>次违反相关管理规定，但没有造成影响的，发生一次扣</w:t>
                  </w:r>
                  <w:r>
                    <w:rPr>
                      <w:sz w:val="19"/>
                    </w:rPr>
                    <w:t>1</w:t>
                  </w:r>
                  <w:r>
                    <w:rPr>
                      <w:sz w:val="19"/>
                    </w:rPr>
                    <w:t>分。</w:t>
                  </w:r>
                  <w:r>
                    <w:rPr>
                      <w:sz w:val="19"/>
                    </w:rPr>
                    <w:t>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维保人员违反相关管理规定或其行为造成较大影响的，发生一次扣</w:t>
                  </w:r>
                  <w:r>
                    <w:rPr>
                      <w:sz w:val="19"/>
                    </w:rPr>
                    <w:t>3</w:t>
                  </w:r>
                  <w:r>
                    <w:rPr>
                      <w:sz w:val="19"/>
                    </w:rPr>
                    <w:t>分。</w:t>
                  </w:r>
                  <w:r>
                    <w:rPr>
                      <w:sz w:val="19"/>
                    </w:rPr>
                    <w:t>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1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客户投诉</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无客户投诉，得分</w:t>
                  </w:r>
                  <w:r>
                    <w:rPr>
                      <w:sz w:val="19"/>
                    </w:rPr>
                    <w:t>10</w:t>
                  </w:r>
                  <w:r>
                    <w:rPr>
                      <w:sz w:val="19"/>
                    </w:rPr>
                    <w:t>分。</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w:t>
                  </w:r>
                  <w:r>
                    <w:rPr>
                      <w:sz w:val="19"/>
                    </w:rPr>
                    <w:t>1</w:t>
                  </w:r>
                  <w:r>
                    <w:rPr>
                      <w:sz w:val="19"/>
                    </w:rPr>
                    <w:t>次投诉，扣</w:t>
                  </w:r>
                  <w:r>
                    <w:rPr>
                      <w:sz w:val="19"/>
                    </w:rPr>
                    <w:t>2</w:t>
                  </w:r>
                  <w:r>
                    <w:rPr>
                      <w:sz w:val="19"/>
                    </w:rPr>
                    <w:t>分。</w:t>
                  </w:r>
                  <w:r>
                    <w:rPr>
                      <w:sz w:val="19"/>
                    </w:rPr>
                    <w:t>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1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安全措施</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工作安全措施落实到位，有安全工作监督机制，无安全隐患，得分</w:t>
                  </w:r>
                  <w:r>
                    <w:rPr>
                      <w:sz w:val="19"/>
                    </w:rPr>
                    <w:t>5</w:t>
                  </w:r>
                  <w:r>
                    <w:rPr>
                      <w:sz w:val="19"/>
                    </w:rPr>
                    <w:t>分。</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有安全工作监督机制，（偶有</w:t>
                  </w:r>
                  <w:r>
                    <w:rPr>
                      <w:sz w:val="19"/>
                    </w:rPr>
                    <w:t>1</w:t>
                  </w:r>
                  <w:r>
                    <w:rPr>
                      <w:sz w:val="19"/>
                    </w:rPr>
                    <w:t>次）操作不符合安全要求，但无安全隐患。发生一次扣</w:t>
                  </w:r>
                  <w:r>
                    <w:rPr>
                      <w:sz w:val="19"/>
                    </w:rPr>
                    <w:t>1</w:t>
                  </w:r>
                  <w:r>
                    <w:rPr>
                      <w:sz w:val="19"/>
                    </w:rPr>
                    <w:t>分。</w:t>
                  </w:r>
                  <w:r>
                    <w:rPr>
                      <w:sz w:val="19"/>
                    </w:rPr>
                    <w:t>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安全意识较低，经常有操作不符合安全要求，有安全隐患。发生一次扣</w:t>
                  </w:r>
                  <w:r>
                    <w:rPr>
                      <w:sz w:val="19"/>
                    </w:rPr>
                    <w:t>3</w:t>
                  </w:r>
                  <w:r>
                    <w:rPr>
                      <w:sz w:val="19"/>
                    </w:rPr>
                    <w:t>分。</w:t>
                  </w:r>
                  <w:r>
                    <w:rPr>
                      <w:sz w:val="19"/>
                    </w:rPr>
                    <w:t>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11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资料提交</w:t>
                  </w:r>
                </w:p>
              </w:tc>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能按规定时间提交相关资料及建议，资料完善，得分</w:t>
                  </w:r>
                  <w:r>
                    <w:rPr>
                      <w:sz w:val="19"/>
                    </w:rPr>
                    <w:t>10</w:t>
                  </w:r>
                  <w:r>
                    <w:rPr>
                      <w:sz w:val="19"/>
                    </w:rPr>
                    <w:t>分。</w:t>
                  </w:r>
                </w:p>
              </w:tc>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23"/>
                  <w:vMerge/>
                  <w:tcBorders>
                    <w:top w:val="none" w:color="000000" w:sz="4"/>
                    <w:left w:val="single" w:color="000000" w:sz="4"/>
                    <w:bottom w:val="single" w:color="000000" w:sz="4"/>
                    <w:right w:val="single" w:color="000000" w:sz="4"/>
                  </w:tcBorders>
                </w:tcPr>
                <w:p/>
              </w:tc>
              <w:tc>
                <w:tcPr>
                  <w:tcW w:type="dxa" w:w="1115"/>
                  <w:vMerge/>
                  <w:tcBorders>
                    <w:top w:val="none" w:color="000000" w:sz="4"/>
                    <w:left w:val="single" w:color="000000" w:sz="4"/>
                    <w:bottom w:val="single" w:color="000000" w:sz="4"/>
                    <w:right w:val="single" w:color="000000" w:sz="4"/>
                  </w:tcBorders>
                </w:tcPr>
                <w:p/>
              </w:tc>
              <w:tc>
                <w:tcPr>
                  <w:tcW w:type="dxa" w:w="444"/>
                  <w:vMerge/>
                  <w:tcBorders>
                    <w:top w:val="none" w:color="000000" w:sz="4"/>
                    <w:left w:val="single" w:color="000000" w:sz="4"/>
                    <w:bottom w:val="single" w:color="000000" w:sz="4"/>
                    <w:right w:val="single" w:color="000000" w:sz="4"/>
                  </w:tcBorders>
                </w:tcP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不按规定时间提交相关资料或资料不够完善，每发生一次，扣</w:t>
                  </w:r>
                  <w:r>
                    <w:rPr>
                      <w:sz w:val="19"/>
                    </w:rPr>
                    <w:t>1</w:t>
                  </w:r>
                  <w:r>
                    <w:rPr>
                      <w:sz w:val="19"/>
                    </w:rPr>
                    <w:t>分。</w:t>
                  </w:r>
                  <w:r>
                    <w:rPr>
                      <w:sz w:val="19"/>
                    </w:rPr>
                    <w:t>最低得</w:t>
                  </w:r>
                  <w:r>
                    <w:rPr>
                      <w:sz w:val="19"/>
                    </w:rPr>
                    <w:t>0</w:t>
                  </w:r>
                  <w:r>
                    <w:rPr>
                      <w:sz w:val="19"/>
                    </w:rPr>
                    <w:t>分。</w:t>
                  </w:r>
                </w:p>
              </w:tc>
              <w:tc>
                <w:tcPr>
                  <w:tcW w:type="dxa" w:w="630"/>
                  <w:vMerge/>
                  <w:tcBorders>
                    <w:top w:val="none" w:color="000000" w:sz="4"/>
                    <w:left w:val="single" w:color="000000" w:sz="4"/>
                    <w:bottom w:val="single" w:color="000000" w:sz="4"/>
                    <w:right w:val="single" w:color="000000" w:sz="4"/>
                  </w:tcBorders>
                </w:tcPr>
                <w:p/>
              </w:tc>
              <w:tc>
                <w:tcPr>
                  <w:tcW w:type="dxa" w:w="465"/>
                  <w:vMerge/>
                  <w:tcBorders>
                    <w:top w:val="none" w:color="000000" w:sz="4"/>
                    <w:left w:val="single" w:color="000000" w:sz="4"/>
                    <w:bottom w:val="single" w:color="000000" w:sz="4"/>
                    <w:right w:val="single" w:color="000000" w:sz="4"/>
                  </w:tcBorders>
                </w:tcPr>
                <w:p/>
              </w:tc>
            </w:tr>
          </w:tbl>
          <w:p>
            <w:pPr>
              <w:pStyle w:val="null3"/>
            </w:pPr>
            <w:r>
              <w:rPr/>
              <w:t>备注：</w:t>
            </w:r>
          </w:p>
          <w:p>
            <w:pPr>
              <w:pStyle w:val="null3"/>
            </w:pPr>
            <w:r>
              <w:rPr/>
              <w:t>1.</w:t>
            </w:r>
            <w:r>
              <w:rPr/>
              <w:t>中标人</w:t>
            </w:r>
            <w:r>
              <w:rPr/>
              <w:t>于每期（</w:t>
            </w:r>
            <w:r>
              <w:rPr/>
              <w:t>3</w:t>
            </w:r>
            <w:r>
              <w:rPr/>
              <w:t>个月）考评前</w:t>
            </w:r>
            <w:r>
              <w:rPr/>
              <w:t>5</w:t>
            </w:r>
            <w:r>
              <w:rPr/>
              <w:t>个工作日内提交</w:t>
            </w:r>
            <w:r>
              <w:rPr/>
              <w:t>自评考核表</w:t>
            </w:r>
            <w:r>
              <w:rPr/>
              <w:t>，</w:t>
            </w:r>
            <w:r>
              <w:rPr/>
              <w:t>由采购人进行审核</w:t>
            </w:r>
            <w:r>
              <w:rPr/>
              <w:t>。</w:t>
            </w:r>
          </w:p>
          <w:p>
            <w:pPr>
              <w:pStyle w:val="null3"/>
            </w:pPr>
            <w:r>
              <w:rPr/>
              <w:t>2.</w:t>
            </w:r>
            <w:r>
              <w:rPr/>
              <w:t>每</w:t>
            </w:r>
            <w:r>
              <w:rPr/>
              <w:t>3</w:t>
            </w:r>
            <w:r>
              <w:rPr/>
              <w:t>个月考评一次，满分为</w:t>
            </w:r>
            <w:r>
              <w:rPr/>
              <w:t>100</w:t>
            </w:r>
            <w:r>
              <w:rPr/>
              <w:t>分，每次评分在</w:t>
            </w:r>
            <w:r>
              <w:rPr/>
              <w:t>90</w:t>
            </w:r>
            <w:r>
              <w:rPr/>
              <w:t>分以上（含</w:t>
            </w:r>
            <w:r>
              <w:rPr/>
              <w:t>90</w:t>
            </w:r>
            <w:r>
              <w:rPr/>
              <w:t>分）不需要扣维保费，</w:t>
            </w:r>
            <w:r>
              <w:rPr/>
              <w:t>80-90</w:t>
            </w:r>
            <w:r>
              <w:rPr/>
              <w:t>分扣除</w:t>
            </w:r>
            <w:r>
              <w:rPr/>
              <w:t>0.1%-0.5%</w:t>
            </w:r>
            <w:r>
              <w:rPr/>
              <w:t>维保费</w:t>
            </w:r>
            <w:r>
              <w:rPr/>
              <w:t>（</w:t>
            </w:r>
            <w:r>
              <w:rPr/>
              <w:t>按比例扣除</w:t>
            </w:r>
            <w:r>
              <w:rPr/>
              <w:t>）</w:t>
            </w:r>
            <w:r>
              <w:rPr/>
              <w:t>，</w:t>
            </w:r>
            <w:r>
              <w:rPr/>
              <w:t>80</w:t>
            </w:r>
            <w:r>
              <w:rPr/>
              <w:t>分以下每低</w:t>
            </w:r>
            <w:r>
              <w:rPr/>
              <w:t>1</w:t>
            </w:r>
            <w:r>
              <w:rPr/>
              <w:t>分扣当期</w:t>
            </w:r>
            <w:r>
              <w:rPr/>
              <w:t>1%</w:t>
            </w:r>
            <w:r>
              <w:rPr/>
              <w:t>维保费。若</w:t>
            </w:r>
            <w:r>
              <w:rPr/>
              <w:t>中标人</w:t>
            </w:r>
            <w:r>
              <w:rPr/>
              <w:t>1</w:t>
            </w:r>
            <w:r>
              <w:rPr/>
              <w:t>个考核周期低于</w:t>
            </w:r>
            <w:r>
              <w:rPr/>
              <w:t>60</w:t>
            </w:r>
            <w:r>
              <w:rPr/>
              <w:t>分或连续</w:t>
            </w:r>
            <w:r>
              <w:rPr/>
              <w:t>2</w:t>
            </w:r>
            <w:r>
              <w:rPr/>
              <w:t>个考核周期低于</w:t>
            </w:r>
            <w:r>
              <w:rPr/>
              <w:t>70</w:t>
            </w:r>
            <w:r>
              <w:rPr/>
              <w:t>分，</w:t>
            </w:r>
            <w:r>
              <w:rPr/>
              <w:t>采购人</w:t>
            </w:r>
            <w:r>
              <w:rPr/>
              <w:t>有权终止合同。</w:t>
            </w:r>
          </w:p>
          <w:p>
            <w:pPr>
              <w:pStyle w:val="null3"/>
            </w:pPr>
            <w:r>
              <w:rPr/>
              <w:t>巡检及维护保养记录表</w:t>
            </w:r>
          </w:p>
          <w:p>
            <w:pPr>
              <w:pStyle w:val="null3"/>
            </w:pPr>
            <w:r>
              <w:rPr/>
              <w:t>（</w:t>
            </w:r>
            <w:r>
              <w:rPr/>
              <w:t>1</w:t>
            </w:r>
            <w:r>
              <w:rPr/>
              <w:t>）洁净系统滤网清洗记录表</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5600"/>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净化空调清洗保养记录表</w:t>
                  </w:r>
                </w:p>
              </w:tc>
            </w:tr>
            <w:tr>
              <w:tc>
                <w:tcPr>
                  <w:tcW w:type="dxa" w:w="224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位置：</w:t>
                  </w:r>
                  <w:r>
                    <w:rPr>
                      <w:sz w:val="19"/>
                    </w:rPr>
                    <w:t xml:space="preserve">                    </w:t>
                  </w: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224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保养时间：</w:t>
                  </w:r>
                  <w:r>
                    <w:rPr>
                      <w:sz w:val="19"/>
                    </w:rPr>
                    <w:t xml:space="preserve">                       </w:t>
                  </w:r>
                </w:p>
              </w:tc>
            </w:tr>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位置</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风口数量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风口及尼龙滤网</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□清洁清洗消毒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□清洁清洗消毒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□清洁清洗消毒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600"/>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1.</w:t>
                  </w:r>
                  <w:r>
                    <w:rPr>
                      <w:sz w:val="19"/>
                    </w:rPr>
                    <w:t>风口尼龙滤网每周清洁</w:t>
                  </w:r>
                  <w:r>
                    <w:rPr>
                      <w:sz w:val="19"/>
                    </w:rPr>
                    <w:t>1</w:t>
                  </w:r>
                  <w:r>
                    <w:rPr>
                      <w:sz w:val="19"/>
                    </w:rPr>
                    <w:t>次。消毒用品：健之素消毒泡腾片。说明：完成在□打√。</w:t>
                  </w:r>
                </w:p>
              </w:tc>
            </w:tr>
            <w:tr>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24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保养单位：</w:t>
                  </w:r>
                  <w:r>
                    <w:rPr>
                      <w:sz w:val="19"/>
                    </w:rPr>
                    <w:t xml:space="preserve">               </w:t>
                  </w: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科</w:t>
                  </w:r>
                  <w:r>
                    <w:rPr>
                      <w:sz w:val="19"/>
                    </w:rPr>
                    <w:t xml:space="preserve">  </w:t>
                  </w:r>
                  <w:r>
                    <w:rPr>
                      <w:sz w:val="19"/>
                    </w:rPr>
                    <w:t>室：</w:t>
                  </w:r>
                  <w:r>
                    <w:rPr>
                      <w:sz w:val="19"/>
                    </w:rPr>
                    <w:t xml:space="preserve">                  </w:t>
                  </w: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24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保养人员：</w:t>
                  </w:r>
                  <w:r>
                    <w:rPr>
                      <w:sz w:val="19"/>
                    </w:rPr>
                    <w:t xml:space="preserve">               </w:t>
                  </w: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科室签名：</w:t>
                  </w:r>
                  <w:r>
                    <w:rPr>
                      <w:sz w:val="19"/>
                    </w:rPr>
                    <w:t xml:space="preserve">                   </w:t>
                  </w:r>
                </w:p>
              </w:tc>
              <w:tc>
                <w:tcPr>
                  <w:tcW w:type="dxa" w:w="11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bl>
          <w:p>
            <w:pPr>
              <w:pStyle w:val="null3"/>
            </w:pPr>
            <w:r>
              <w:rPr/>
              <w:t>（</w:t>
            </w:r>
            <w:r>
              <w:rPr/>
              <w:t>2</w:t>
            </w:r>
            <w:r>
              <w:rPr/>
              <w:t>）洁净系统过滤器保养记录表</w:t>
            </w:r>
          </w:p>
          <w:tbl>
            <w:tblPr>
              <w:tblBorders>
                <w:top w:val="none" w:color="000000" w:sz="4"/>
                <w:left w:val="none" w:color="000000" w:sz="4"/>
                <w:bottom w:val="none" w:color="000000" w:sz="4"/>
                <w:right w:val="none" w:color="000000" w:sz="4"/>
                <w:insideH w:val="none"/>
                <w:insideV w:val="none"/>
              </w:tblBorders>
            </w:tblPr>
            <w:tblGrid>
              <w:gridCol w:w="427"/>
              <w:gridCol w:w="362"/>
              <w:gridCol w:w="362"/>
              <w:gridCol w:w="362"/>
              <w:gridCol w:w="362"/>
              <w:gridCol w:w="791"/>
              <w:gridCol w:w="499"/>
              <w:gridCol w:w="1217"/>
              <w:gridCol w:w="362"/>
              <w:gridCol w:w="853"/>
            </w:tblGrid>
            <w:tr>
              <w:tc>
                <w:tcPr>
                  <w:tcW w:type="dxa" w:w="5597"/>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净化空调机组过滤器保养记录表</w:t>
                  </w:r>
                </w:p>
              </w:tc>
            </w:tr>
            <w:tr>
              <w:tc>
                <w:tcPr>
                  <w:tcW w:type="dxa" w:w="187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位置：</w:t>
                  </w:r>
                  <w:r>
                    <w:rPr>
                      <w:sz w:val="19"/>
                    </w:rPr>
                    <w:t xml:space="preserve">                 </w:t>
                  </w:r>
                </w:p>
              </w:tc>
              <w:tc>
                <w:tcPr>
                  <w:tcW w:type="dxa" w:w="7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2931"/>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本次保养时间：</w:t>
                  </w:r>
                  <w:r>
                    <w:rPr>
                      <w:sz w:val="19"/>
                    </w:rPr>
                    <w:t xml:space="preserve">    </w:t>
                  </w:r>
                  <w:r>
                    <w:rPr>
                      <w:sz w:val="19"/>
                    </w:rPr>
                    <w:t>年</w:t>
                  </w:r>
                  <w:r>
                    <w:rPr>
                      <w:sz w:val="19"/>
                    </w:rPr>
                    <w:t xml:space="preserve">   </w:t>
                  </w:r>
                  <w:r>
                    <w:rPr>
                      <w:sz w:val="19"/>
                    </w:rPr>
                    <w:t>月</w:t>
                  </w:r>
                  <w:r>
                    <w:rPr>
                      <w:sz w:val="19"/>
                    </w:rPr>
                    <w:t xml:space="preserve">   </w:t>
                  </w:r>
                  <w:r>
                    <w:rPr>
                      <w:sz w:val="19"/>
                    </w:rPr>
                    <w:t>日</w:t>
                  </w:r>
                </w:p>
              </w:tc>
            </w:tr>
            <w:tr>
              <w:tc>
                <w:tcPr>
                  <w:tcW w:type="dxa" w:w="4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72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2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931"/>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下次计划时间：</w:t>
                  </w:r>
                  <w:r>
                    <w:rPr>
                      <w:sz w:val="19"/>
                    </w:rPr>
                    <w:t xml:space="preserve">    </w:t>
                  </w:r>
                  <w:r>
                    <w:rPr>
                      <w:sz w:val="19"/>
                    </w:rPr>
                    <w:t>年</w:t>
                  </w:r>
                  <w:r>
                    <w:rPr>
                      <w:sz w:val="19"/>
                    </w:rPr>
                    <w:t xml:space="preserve">   </w:t>
                  </w:r>
                  <w:r>
                    <w:rPr>
                      <w:sz w:val="19"/>
                    </w:rPr>
                    <w:t>月</w:t>
                  </w:r>
                  <w:r>
                    <w:rPr>
                      <w:sz w:val="19"/>
                    </w:rPr>
                    <w:t xml:space="preserve">   </w:t>
                  </w:r>
                  <w:r>
                    <w:rPr>
                      <w:sz w:val="19"/>
                    </w:rPr>
                    <w:t>日</w:t>
                  </w:r>
                </w:p>
              </w:tc>
            </w:tr>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72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机组编号</w:t>
                  </w:r>
                </w:p>
              </w:tc>
              <w:tc>
                <w:tcPr>
                  <w:tcW w:type="dxa" w:w="72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房间编号</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过滤器规格</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c>
                <w:tcPr>
                  <w:tcW w:type="dxa" w:w="1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保养内容</w:t>
                  </w:r>
                </w:p>
              </w:tc>
              <w:tc>
                <w:tcPr>
                  <w:tcW w:type="dxa" w:w="121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下一周期更换时间</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□清洁□更换</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年</w:t>
                  </w:r>
                  <w:r>
                    <w:rPr>
                      <w:sz w:val="19"/>
                    </w:rPr>
                    <w:t xml:space="preserve">   </w:t>
                  </w:r>
                  <w:r>
                    <w:rPr>
                      <w:sz w:val="19"/>
                    </w:rPr>
                    <w:t>月</w:t>
                  </w:r>
                </w:p>
              </w:tc>
            </w:tr>
            <w:tr>
              <w:tc>
                <w:tcPr>
                  <w:tcW w:type="dxa" w:w="427"/>
                  <w:vMerge/>
                  <w:tcBorders>
                    <w:top w:val="none" w:color="000000" w:sz="4"/>
                    <w:left w:val="singl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□清洁□更换</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年</w:t>
                  </w:r>
                  <w:r>
                    <w:rPr>
                      <w:sz w:val="19"/>
                    </w:rPr>
                    <w:t xml:space="preserve">   </w:t>
                  </w:r>
                  <w:r>
                    <w:rPr>
                      <w:sz w:val="19"/>
                    </w:rPr>
                    <w:t>月</w:t>
                  </w:r>
                </w:p>
              </w:tc>
            </w:tr>
            <w:tr>
              <w:tc>
                <w:tcPr>
                  <w:tcW w:type="dxa" w:w="427"/>
                  <w:vMerge/>
                  <w:tcBorders>
                    <w:top w:val="none" w:color="000000" w:sz="4"/>
                    <w:left w:val="singl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□清洁□更换</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年</w:t>
                  </w:r>
                  <w:r>
                    <w:rPr>
                      <w:sz w:val="19"/>
                    </w:rPr>
                    <w:t xml:space="preserve">   </w:t>
                  </w:r>
                  <w:r>
                    <w:rPr>
                      <w:sz w:val="19"/>
                    </w:rPr>
                    <w:t>月</w:t>
                  </w:r>
                </w:p>
              </w:tc>
            </w:tr>
            <w:tr>
              <w:tc>
                <w:tcPr>
                  <w:tcW w:type="dxa" w:w="427"/>
                  <w:vMerge/>
                  <w:tcBorders>
                    <w:top w:val="none" w:color="000000" w:sz="4"/>
                    <w:left w:val="singl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□清洁□更换</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年</w:t>
                  </w:r>
                  <w:r>
                    <w:rPr>
                      <w:sz w:val="19"/>
                    </w:rPr>
                    <w:t xml:space="preserve">   </w:t>
                  </w:r>
                  <w:r>
                    <w:rPr>
                      <w:sz w:val="19"/>
                    </w:rPr>
                    <w:t>月</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4"/>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□清洁□更换</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年</w:t>
                  </w:r>
                  <w:r>
                    <w:rPr>
                      <w:sz w:val="19"/>
                    </w:rPr>
                    <w:t xml:space="preserve">   </w:t>
                  </w:r>
                  <w:r>
                    <w:rPr>
                      <w:sz w:val="19"/>
                    </w:rPr>
                    <w:t>月</w:t>
                  </w:r>
                </w:p>
              </w:tc>
            </w:tr>
            <w:tr>
              <w:tc>
                <w:tcPr>
                  <w:tcW w:type="dxa" w:w="427"/>
                  <w:vMerge/>
                  <w:tcBorders>
                    <w:top w:val="none" w:color="000000" w:sz="4"/>
                    <w:left w:val="singl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□清洁□更换</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年</w:t>
                  </w:r>
                  <w:r>
                    <w:rPr>
                      <w:sz w:val="19"/>
                    </w:rPr>
                    <w:t xml:space="preserve">   </w:t>
                  </w:r>
                  <w:r>
                    <w:rPr>
                      <w:sz w:val="19"/>
                    </w:rPr>
                    <w:t>月</w:t>
                  </w:r>
                </w:p>
              </w:tc>
            </w:tr>
            <w:tr>
              <w:tc>
                <w:tcPr>
                  <w:tcW w:type="dxa" w:w="427"/>
                  <w:vMerge/>
                  <w:tcBorders>
                    <w:top w:val="none" w:color="000000" w:sz="4"/>
                    <w:left w:val="singl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□清洁□更换</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年</w:t>
                  </w:r>
                  <w:r>
                    <w:rPr>
                      <w:sz w:val="19"/>
                    </w:rPr>
                    <w:t xml:space="preserve">   </w:t>
                  </w:r>
                  <w:r>
                    <w:rPr>
                      <w:sz w:val="19"/>
                    </w:rPr>
                    <w:t>月</w:t>
                  </w:r>
                </w:p>
              </w:tc>
            </w:tr>
            <w:tr>
              <w:tc>
                <w:tcPr>
                  <w:tcW w:type="dxa" w:w="427"/>
                  <w:vMerge/>
                  <w:tcBorders>
                    <w:top w:val="none" w:color="000000" w:sz="4"/>
                    <w:left w:val="singl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24"/>
                  <w:gridSpan w:val="2"/>
                  <w:vMerge/>
                  <w:tcBorders>
                    <w:top w:val="none" w:color="000000" w:sz="4"/>
                    <w:left w:val="none" w:color="000000" w:sz="4"/>
                    <w:bottom w:val="single" w:color="000000" w:sz="4"/>
                    <w:right w:val="single" w:color="000000" w:sz="4"/>
                  </w:tcBorders>
                </w:tcP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□清洁□更换</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年</w:t>
                  </w:r>
                  <w:r>
                    <w:rPr>
                      <w:sz w:val="19"/>
                    </w:rPr>
                    <w:t xml:space="preserve">   </w:t>
                  </w:r>
                  <w:r>
                    <w:rPr>
                      <w:sz w:val="19"/>
                    </w:rPr>
                    <w:t>月</w:t>
                  </w:r>
                </w:p>
              </w:tc>
            </w:tr>
            <w:tr>
              <w:tc>
                <w:tcPr>
                  <w:tcW w:type="dxa" w:w="5597"/>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1.</w:t>
                  </w:r>
                  <w:r>
                    <w:rPr>
                      <w:sz w:val="19"/>
                    </w:rPr>
                    <w:t>依据</w:t>
                  </w:r>
                  <w:r>
                    <w:rPr>
                      <w:sz w:val="19"/>
                    </w:rPr>
                    <w:t>WST/368</w:t>
                  </w:r>
                  <w:r>
                    <w:rPr>
                      <w:sz w:val="19"/>
                    </w:rPr>
                    <w:t>《医院空气净化管理规范》中规定，定期对过滤器维护保养，完成在□打√。</w:t>
                  </w:r>
                </w:p>
              </w:tc>
            </w:tr>
            <w:tr>
              <w:tc>
                <w:tcPr>
                  <w:tcW w:type="dxa" w:w="4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72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2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215"/>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51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保养单位：</w:t>
                  </w:r>
                  <w:r>
                    <w:rPr>
                      <w:sz w:val="19"/>
                    </w:rPr>
                    <w:t xml:space="preserve">               </w:t>
                  </w:r>
                </w:p>
              </w:tc>
              <w:tc>
                <w:tcPr>
                  <w:tcW w:type="dxa" w:w="165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579"/>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科</w:t>
                  </w:r>
                  <w:r>
                    <w:rPr>
                      <w:sz w:val="19"/>
                    </w:rPr>
                    <w:t xml:space="preserve">  </w:t>
                  </w:r>
                  <w:r>
                    <w:rPr>
                      <w:sz w:val="19"/>
                    </w:rPr>
                    <w:t>室：</w:t>
                  </w:r>
                  <w:r>
                    <w:rPr>
                      <w:sz w:val="19"/>
                    </w:rPr>
                    <w:t xml:space="preserve">                  </w:t>
                  </w:r>
                </w:p>
              </w:tc>
              <w:tc>
                <w:tcPr>
                  <w:tcW w:type="dxa" w:w="8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89"/>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72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65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579"/>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151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保养人员：</w:t>
                  </w:r>
                  <w:r>
                    <w:rPr>
                      <w:sz w:val="19"/>
                    </w:rPr>
                    <w:t xml:space="preserve">               </w:t>
                  </w:r>
                </w:p>
              </w:tc>
              <w:tc>
                <w:tcPr>
                  <w:tcW w:type="dxa" w:w="165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579"/>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科室确认：</w:t>
                  </w:r>
                  <w:r>
                    <w:rPr>
                      <w:sz w:val="19"/>
                    </w:rPr>
                    <w:t xml:space="preserve">                   </w:t>
                  </w:r>
                </w:p>
              </w:tc>
              <w:tc>
                <w:tcPr>
                  <w:tcW w:type="dxa" w:w="8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pPr>
            <w:r>
              <w:rPr/>
              <w:t>（</w:t>
            </w:r>
            <w:r>
              <w:rPr/>
              <w:t>3</w:t>
            </w:r>
            <w:r>
              <w:rPr/>
              <w:t>）洁净系统月度保养记录表</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none" w:color="000000" w:sz="4"/>
                    <w:left w:val="none" w:color="000000" w:sz="4"/>
                    <w:bottom w:val="none" w:color="000000" w:sz="4"/>
                    <w:right w:val="none" w:color="000000" w:sz="4"/>
                  </w:tcBorders>
                  <w:tcMar>
                    <w:top w:type="dxa" w:w="0"/>
                    <w:left w:type="dxa" w:w="105"/>
                    <w:bottom w:type="dxa" w:w="0"/>
                    <w:right w:type="dxa" w:w="105"/>
                  </w:tcMar>
                  <w:vAlign w:val="top"/>
                </w:tcPr>
                <w:tbl>
                  <w:tblPr>
                    <w:tblInd w:type="dxa" w:w="90"/>
                    <w:tblBorders>
                      <w:top w:val="none" w:color="000000" w:sz="4"/>
                      <w:left w:val="none" w:color="000000" w:sz="4"/>
                      <w:bottom w:val="none" w:color="000000" w:sz="4"/>
                      <w:right w:val="none" w:color="000000" w:sz="4"/>
                      <w:insideH w:val="none"/>
                      <w:insideV w:val="none"/>
                    </w:tblBorders>
                  </w:tblPr>
                  <w:tblGrid>
                    <w:gridCol w:w="302"/>
                    <w:gridCol w:w="604"/>
                    <w:gridCol w:w="531"/>
                    <w:gridCol w:w="604"/>
                    <w:gridCol w:w="531"/>
                    <w:gridCol w:w="312"/>
                    <w:gridCol w:w="312"/>
                    <w:gridCol w:w="312"/>
                    <w:gridCol w:w="312"/>
                    <w:gridCol w:w="312"/>
                    <w:gridCol w:w="312"/>
                    <w:gridCol w:w="312"/>
                    <w:gridCol w:w="312"/>
                    <w:gridCol w:w="312"/>
                  </w:tblGrid>
                  <w:tr>
                    <w:tc>
                      <w:tcPr>
                        <w:tcW w:type="dxa" w:w="5380"/>
                        <w:gridSpan w:val="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净化系统月度保养记录表</w:t>
                        </w:r>
                      </w:p>
                    </w:tc>
                  </w:tr>
                  <w:tr>
                    <w:tc>
                      <w:tcPr>
                        <w:tcW w:type="dxa" w:w="2041"/>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位置：</w:t>
                        </w:r>
                        <w:r>
                          <w:rPr>
                            <w:sz w:val="19"/>
                          </w:rPr>
                          <w:t xml:space="preserve">                     </w:t>
                        </w:r>
                      </w:p>
                    </w:tc>
                    <w:tc>
                      <w:tcPr>
                        <w:tcW w:type="dxa" w:w="5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3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49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本次保养时间：</w:t>
                        </w:r>
                        <w:r>
                          <w:rPr>
                            <w:sz w:val="19"/>
                          </w:rPr>
                          <w:t xml:space="preserve">    </w:t>
                        </w:r>
                        <w:r>
                          <w:rPr>
                            <w:sz w:val="19"/>
                          </w:rPr>
                          <w:t>年</w:t>
                        </w:r>
                        <w:r>
                          <w:rPr>
                            <w:sz w:val="19"/>
                          </w:rPr>
                          <w:t xml:space="preserve">   </w:t>
                        </w:r>
                        <w:r>
                          <w:rPr>
                            <w:sz w:val="19"/>
                          </w:rPr>
                          <w:t>月</w:t>
                        </w:r>
                        <w:r>
                          <w:rPr>
                            <w:sz w:val="19"/>
                          </w:rPr>
                          <w:t xml:space="preserve">   </w:t>
                        </w:r>
                        <w:r>
                          <w:rPr>
                            <w:sz w:val="19"/>
                          </w:rPr>
                          <w:t>日</w:t>
                        </w:r>
                      </w:p>
                    </w:tc>
                  </w:tr>
                  <w:tr>
                    <w:tc>
                      <w:tcPr>
                        <w:tcW w:type="dxa" w:w="3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3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49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下次计划时间：</w:t>
                        </w:r>
                        <w:r>
                          <w:rPr>
                            <w:sz w:val="19"/>
                          </w:rPr>
                          <w:t xml:space="preserve">    </w:t>
                        </w:r>
                        <w:r>
                          <w:rPr>
                            <w:sz w:val="19"/>
                          </w:rPr>
                          <w:t>年</w:t>
                        </w:r>
                        <w:r>
                          <w:rPr>
                            <w:sz w:val="19"/>
                          </w:rPr>
                          <w:t xml:space="preserve">   </w:t>
                        </w:r>
                        <w:r>
                          <w:rPr>
                            <w:sz w:val="19"/>
                          </w:rPr>
                          <w:t>月</w:t>
                        </w:r>
                        <w:r>
                          <w:rPr>
                            <w:sz w:val="19"/>
                          </w:rPr>
                          <w:t xml:space="preserve">   </w:t>
                        </w:r>
                        <w:r>
                          <w:rPr>
                            <w:sz w:val="19"/>
                          </w:rPr>
                          <w:t>日</w:t>
                        </w:r>
                      </w:p>
                    </w:tc>
                  </w:tr>
                  <w:tr>
                    <w:tc>
                      <w:tcPr>
                        <w:tcW w:type="dxa" w:w="5380"/>
                        <w:gridSpan w:val="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洁净机组</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机组</w:t>
                        </w:r>
                        <w:r>
                          <w:rPr>
                            <w:sz w:val="19"/>
                          </w:rPr>
                          <w:t xml:space="preserve">  </w:t>
                        </w:r>
                        <w:r>
                          <w:rPr>
                            <w:sz w:val="19"/>
                          </w:rPr>
                          <w:t>房间</w:t>
                        </w:r>
                        <w:r>
                          <w:rPr>
                            <w:sz w:val="19"/>
                          </w:rPr>
                          <w:t xml:space="preserve">  </w:t>
                        </w:r>
                        <w:r>
                          <w:rPr>
                            <w:sz w:val="19"/>
                          </w:rPr>
                          <w:t>编号</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温度（</w:t>
                        </w:r>
                        <w:r>
                          <w:rPr>
                            <w:sz w:val="19"/>
                          </w:rPr>
                          <w:t>℃）</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湿度（</w:t>
                        </w:r>
                        <w:r>
                          <w:rPr>
                            <w:sz w:val="19"/>
                          </w:rPr>
                          <w:t>%</w:t>
                        </w:r>
                        <w:r>
                          <w:rPr>
                            <w:sz w:val="19"/>
                          </w:rPr>
                          <w:t>）</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送风机频率（</w:t>
                        </w:r>
                        <w:r>
                          <w:rPr>
                            <w:sz w:val="19"/>
                          </w:rPr>
                          <w:t>Hz</w:t>
                        </w:r>
                        <w:r>
                          <w:rPr>
                            <w:sz w:val="19"/>
                          </w:rPr>
                          <w:t>）</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送风机电力（</w:t>
                        </w:r>
                        <w:r>
                          <w:rPr>
                            <w:sz w:val="19"/>
                          </w:rPr>
                          <w:t>A</w:t>
                        </w:r>
                        <w:r>
                          <w:rPr>
                            <w:sz w:val="19"/>
                          </w:rPr>
                          <w:t>）</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过滤器压差</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送风机及皮带</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紫外线灯</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管路水阀</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电加热电加湿</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密封</w:t>
                        </w:r>
                        <w:r>
                          <w:rPr>
                            <w:sz w:val="19"/>
                          </w:rPr>
                          <w:t xml:space="preserve">  </w:t>
                        </w:r>
                        <w:r>
                          <w:rPr>
                            <w:sz w:val="19"/>
                          </w:rPr>
                          <w:t>排水</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电柜</w:t>
                        </w:r>
                        <w:r>
                          <w:rPr>
                            <w:sz w:val="19"/>
                          </w:rPr>
                          <w:t xml:space="preserve">  </w:t>
                        </w:r>
                        <w:r>
                          <w:rPr>
                            <w:sz w:val="19"/>
                          </w:rPr>
                          <w:t>器件</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排气扇</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本地远程控制屏</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r>
                </w:tbl>
                <w:p>
                  <w:pPr>
                    <w:pStyle w:val="null3"/>
                  </w:pPr>
                  <w:r>
                    <w:rPr>
                      <w:sz w:val="19"/>
                    </w:rPr>
                    <w:t>备注：</w:t>
                  </w:r>
                  <w:r>
                    <w:rPr>
                      <w:sz w:val="19"/>
                    </w:rPr>
                    <w:t>1.</w:t>
                  </w:r>
                  <w:r>
                    <w:rPr>
                      <w:sz w:val="19"/>
                    </w:rPr>
                    <w:t>方框内容描述填写运行参数，检查打√，如有异常需在下方栏备注填写。</w:t>
                  </w:r>
                </w:p>
                <w:p>
                  <w:pPr>
                    <w:pStyle w:val="null3"/>
                  </w:pPr>
                  <w:r>
                    <w:rPr>
                      <w:sz w:val="19"/>
                    </w:rPr>
                    <w:t>诊断﹒处理﹒建议：</w:t>
                  </w:r>
                  <w:r>
                    <w:rPr>
                      <w:sz w:val="19"/>
                    </w:rPr>
                    <w:t xml:space="preserve">                                                                               </w:t>
                  </w:r>
                </w:p>
                <w:p>
                  <w:pPr>
                    <w:pStyle w:val="null3"/>
                  </w:pPr>
                  <w:r>
                    <w:rPr>
                      <w:sz w:val="19"/>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922"/>
                    <w:gridCol w:w="922"/>
                    <w:gridCol w:w="1179"/>
                    <w:gridCol w:w="1179"/>
                    <w:gridCol w:w="1179"/>
                  </w:tblGrid>
                  <w:tr>
                    <w:tc>
                      <w:tcPr>
                        <w:tcW w:type="dxa" w:w="184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保养单位：</w:t>
                        </w:r>
                        <w:r>
                          <w:rPr>
                            <w:sz w:val="19"/>
                          </w:rPr>
                          <w:t xml:space="preserve">               </w:t>
                        </w:r>
                      </w:p>
                    </w:tc>
                    <w:tc>
                      <w:tcPr>
                        <w:tcW w:type="dxa" w:w="1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235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科</w:t>
                        </w:r>
                        <w:r>
                          <w:rPr>
                            <w:sz w:val="19"/>
                          </w:rPr>
                          <w:t xml:space="preserve">  </w:t>
                        </w:r>
                        <w:r>
                          <w:rPr>
                            <w:sz w:val="19"/>
                          </w:rPr>
                          <w:t>室：</w:t>
                        </w:r>
                        <w:r>
                          <w:rPr>
                            <w:sz w:val="19"/>
                          </w:rPr>
                          <w:t xml:space="preserve">                  </w:t>
                        </w:r>
                      </w:p>
                    </w:tc>
                  </w:tr>
                  <w:tr>
                    <w:tc>
                      <w:tcPr>
                        <w:tcW w:type="dxa" w:w="9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9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844"/>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保养人员：</w:t>
                        </w:r>
                        <w:r>
                          <w:rPr>
                            <w:sz w:val="19"/>
                          </w:rPr>
                          <w:t xml:space="preserve">               </w:t>
                        </w:r>
                      </w:p>
                    </w:tc>
                    <w:tc>
                      <w:tcPr>
                        <w:tcW w:type="dxa" w:w="1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2358"/>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科室签名：</w:t>
                        </w:r>
                        <w:r>
                          <w:rPr>
                            <w:sz w:val="19"/>
                          </w:rPr>
                          <w:t xml:space="preserve">                   </w:t>
                        </w:r>
                      </w:p>
                    </w:tc>
                  </w:tr>
                </w:tbl>
                <w:p>
                  <w:pPr>
                    <w:pStyle w:val="null3"/>
                  </w:pPr>
                </w:p>
              </w:tc>
            </w:tr>
          </w:tbl>
          <w:p>
            <w:pPr>
              <w:pStyle w:val="null3"/>
            </w:pPr>
            <w:r>
              <w:rPr/>
              <w:t>三、维护保养要求</w:t>
            </w:r>
          </w:p>
          <w:p>
            <w:pPr>
              <w:pStyle w:val="null3"/>
            </w:pPr>
            <w:r>
              <w:rPr/>
              <w:t>（一）净化空调系统</w:t>
            </w:r>
          </w:p>
          <w:p>
            <w:pPr>
              <w:pStyle w:val="null3"/>
            </w:pPr>
            <w:r>
              <w:rPr/>
              <w:t>1</w:t>
            </w:r>
            <w:r>
              <w:rPr/>
              <w:t>、医用净化空调机组：</w:t>
            </w:r>
          </w:p>
          <w:p>
            <w:pPr>
              <w:pStyle w:val="null3"/>
            </w:pPr>
            <w:r>
              <w:rPr/>
              <w:t>（</w:t>
            </w:r>
            <w:r>
              <w:rPr/>
              <w:t>1</w:t>
            </w:r>
            <w:r>
              <w:rPr/>
              <w:t>）医用净化空调机组电极加湿器的维护保养工作</w:t>
            </w:r>
          </w:p>
          <w:p>
            <w:pPr>
              <w:pStyle w:val="null3"/>
            </w:pPr>
            <w:r>
              <w:rPr/>
              <w:t>①要求每个月对电极加湿器进水阀保养一次；</w:t>
            </w:r>
          </w:p>
          <w:p>
            <w:pPr>
              <w:pStyle w:val="null3"/>
            </w:pPr>
            <w:r>
              <w:rPr/>
              <w:t>②要求每个月对电极加湿器排水阀保养一次；</w:t>
            </w:r>
          </w:p>
          <w:p>
            <w:pPr>
              <w:pStyle w:val="null3"/>
            </w:pPr>
            <w:r>
              <w:rPr/>
              <w:t>③要求每个月对电极加湿器加湿桶（每半年更换滤芯一次）保养一次；</w:t>
            </w:r>
          </w:p>
          <w:p>
            <w:pPr>
              <w:pStyle w:val="null3"/>
            </w:pPr>
            <w:r>
              <w:rPr/>
              <w:t>（</w:t>
            </w:r>
            <w:r>
              <w:rPr/>
              <w:t>2</w:t>
            </w:r>
            <w:r>
              <w:rPr/>
              <w:t>）医用净化空调机组电加热的维护保养工作</w:t>
            </w:r>
          </w:p>
          <w:p>
            <w:pPr>
              <w:pStyle w:val="null3"/>
            </w:pPr>
            <w:r>
              <w:rPr/>
              <w:t>①要求每个月对</w:t>
            </w:r>
            <w:r>
              <w:rPr/>
              <w:t>PTC</w:t>
            </w:r>
            <w:r>
              <w:rPr/>
              <w:t>电加热管保养一次；</w:t>
            </w:r>
          </w:p>
          <w:p>
            <w:pPr>
              <w:pStyle w:val="null3"/>
            </w:pPr>
            <w:r>
              <w:rPr/>
              <w:t>②要求每个月对</w:t>
            </w:r>
            <w:r>
              <w:rPr/>
              <w:t>PTC</w:t>
            </w:r>
            <w:r>
              <w:rPr/>
              <w:t>电加热的接线柱保养一次；</w:t>
            </w:r>
          </w:p>
          <w:p>
            <w:pPr>
              <w:pStyle w:val="null3"/>
            </w:pPr>
            <w:r>
              <w:rPr/>
              <w:t>③要求每个月对</w:t>
            </w:r>
            <w:r>
              <w:rPr/>
              <w:t>PTC</w:t>
            </w:r>
            <w:r>
              <w:rPr/>
              <w:t>电加热的接线保养一次；</w:t>
            </w:r>
          </w:p>
          <w:p>
            <w:pPr>
              <w:pStyle w:val="null3"/>
            </w:pPr>
            <w:r>
              <w:rPr/>
              <w:t>（</w:t>
            </w:r>
            <w:r>
              <w:rPr/>
              <w:t>3</w:t>
            </w:r>
            <w:r>
              <w:rPr/>
              <w:t>）医用净化空调机组过滤器的维护保养工作。</w:t>
            </w:r>
          </w:p>
          <w:p>
            <w:pPr>
              <w:pStyle w:val="null3"/>
            </w:pPr>
            <w:r>
              <w:rPr/>
              <w:t>①要求每个月对个月对空调机组的过滤器的阻力检测；</w:t>
            </w:r>
          </w:p>
          <w:p>
            <w:pPr>
              <w:pStyle w:val="null3"/>
            </w:pPr>
            <w:r>
              <w:rPr/>
              <w:t>（</w:t>
            </w:r>
            <w:r>
              <w:rPr/>
              <w:t>4</w:t>
            </w:r>
            <w:r>
              <w:rPr/>
              <w:t>）医用净化空调机组风机、电机的维护保养工作</w:t>
            </w:r>
          </w:p>
          <w:p>
            <w:pPr>
              <w:pStyle w:val="null3"/>
            </w:pPr>
            <w:r>
              <w:rPr/>
              <w:t>①要求每个月对空调机组风机、电机轴承检查一次；</w:t>
            </w:r>
          </w:p>
          <w:p>
            <w:pPr>
              <w:pStyle w:val="null3"/>
            </w:pPr>
            <w:r>
              <w:rPr/>
              <w:t>②要求每个月对空调机组风机、电机的接线柱检查一次；</w:t>
            </w:r>
          </w:p>
          <w:p>
            <w:pPr>
              <w:pStyle w:val="null3"/>
            </w:pPr>
            <w:r>
              <w:rPr/>
              <w:t>③要求每个月对空调机组风机、电机的接线检查一次；</w:t>
            </w:r>
          </w:p>
          <w:p>
            <w:pPr>
              <w:pStyle w:val="null3"/>
            </w:pPr>
            <w:r>
              <w:rPr/>
              <w:t>（</w:t>
            </w:r>
            <w:r>
              <w:rPr/>
              <w:t>5</w:t>
            </w:r>
            <w:r>
              <w:rPr/>
              <w:t>）高温报警器的维护保养工作</w:t>
            </w:r>
          </w:p>
          <w:p>
            <w:pPr>
              <w:pStyle w:val="null3"/>
            </w:pPr>
            <w:r>
              <w:rPr/>
              <w:t>①要求每个月对高温报警器的接线柱检查一次；</w:t>
            </w:r>
          </w:p>
          <w:p>
            <w:pPr>
              <w:pStyle w:val="null3"/>
            </w:pPr>
            <w:r>
              <w:rPr/>
              <w:t>②要求每个月对高温报警器的接线检查一次；</w:t>
            </w:r>
          </w:p>
          <w:p>
            <w:pPr>
              <w:pStyle w:val="null3"/>
            </w:pPr>
            <w:r>
              <w:rPr/>
              <w:t>③要求每个月对高温报警器的报警情况检查一次；</w:t>
            </w:r>
          </w:p>
          <w:p>
            <w:pPr>
              <w:pStyle w:val="null3"/>
            </w:pPr>
            <w:r>
              <w:rPr/>
              <w:t>（</w:t>
            </w:r>
            <w:r>
              <w:rPr/>
              <w:t>6</w:t>
            </w:r>
            <w:r>
              <w:rPr/>
              <w:t>）比例积分阀的维护保养工作</w:t>
            </w:r>
          </w:p>
          <w:p>
            <w:pPr>
              <w:pStyle w:val="null3"/>
            </w:pPr>
            <w:r>
              <w:rPr/>
              <w:t>①要求每个月对比例积分阀的接线柱检查一次；</w:t>
            </w:r>
          </w:p>
          <w:p>
            <w:pPr>
              <w:pStyle w:val="null3"/>
            </w:pPr>
            <w:r>
              <w:rPr/>
              <w:t>②要求每个月对比例积分阀的接线检查一次；</w:t>
            </w:r>
          </w:p>
          <w:p>
            <w:pPr>
              <w:pStyle w:val="null3"/>
            </w:pPr>
            <w:r>
              <w:rPr/>
              <w:t>③要求每个月对比例积分阀的执行情况检查一次；</w:t>
            </w:r>
          </w:p>
          <w:p>
            <w:pPr>
              <w:pStyle w:val="null3"/>
            </w:pPr>
            <w:r>
              <w:rPr/>
              <w:t>（</w:t>
            </w:r>
            <w:r>
              <w:rPr/>
              <w:t>7</w:t>
            </w:r>
            <w:r>
              <w:rPr/>
              <w:t>）要求每个月对压差计维护保养一次</w:t>
            </w:r>
          </w:p>
          <w:p>
            <w:pPr>
              <w:pStyle w:val="null3"/>
            </w:pPr>
            <w:r>
              <w:rPr/>
              <w:t>（</w:t>
            </w:r>
            <w:r>
              <w:rPr/>
              <w:t>8</w:t>
            </w:r>
            <w:r>
              <w:rPr/>
              <w:t>）空调机组的初效过滤器、中效过滤器、亚高效过滤器和高效过滤器，新风机组的初效过滤器、中效过滤器、亚高效过滤器和高效过滤器的维护保养</w:t>
            </w:r>
          </w:p>
          <w:p>
            <w:pPr>
              <w:pStyle w:val="null3"/>
            </w:pPr>
            <w:r>
              <w:rPr/>
              <w:t>①新风机组初效过滤器宜每</w:t>
            </w:r>
            <w:r>
              <w:rPr/>
              <w:t>2</w:t>
            </w:r>
            <w:r>
              <w:rPr/>
              <w:t>天清洁一次；初效过滤器宜</w:t>
            </w:r>
            <w:r>
              <w:rPr/>
              <w:t>1</w:t>
            </w:r>
            <w:r>
              <w:rPr/>
              <w:t>月～</w:t>
            </w:r>
            <w:r>
              <w:rPr/>
              <w:t>2</w:t>
            </w:r>
            <w:r>
              <w:rPr/>
              <w:t>月更换一次；中效过滤器宜每周检查，</w:t>
            </w:r>
            <w:r>
              <w:rPr/>
              <w:t>3</w:t>
            </w:r>
            <w:r>
              <w:rPr/>
              <w:t>个月更换一次；亚高效过滤器宜每年更换一次。发现污染和堵塞及时更换；</w:t>
            </w:r>
          </w:p>
          <w:p>
            <w:pPr>
              <w:pStyle w:val="null3"/>
            </w:pPr>
            <w:r>
              <w:rPr/>
              <w:t>②末端高效过滤器宜每年检查一次，当阻力超过设计初阻力</w:t>
            </w:r>
            <w:r>
              <w:rPr/>
              <w:t>160Pa</w:t>
            </w:r>
            <w:r>
              <w:rPr/>
              <w:t>或已经使用</w:t>
            </w:r>
            <w:r>
              <w:rPr/>
              <w:t>1</w:t>
            </w:r>
            <w:r>
              <w:rPr/>
              <w:t>年以上时宜更换；</w:t>
            </w:r>
          </w:p>
          <w:p>
            <w:pPr>
              <w:pStyle w:val="null3"/>
            </w:pPr>
            <w:r>
              <w:rPr/>
              <w:t>③排风机组中的中效过滤器宜每年更换一次。发现污染和堵塞及时更换；</w:t>
            </w:r>
          </w:p>
          <w:p>
            <w:pPr>
              <w:pStyle w:val="null3"/>
            </w:pPr>
            <w:r>
              <w:rPr/>
              <w:t>④定期检查回风口过滤网，宜每周清洁一次，每年更换一次。如遇特殊污染，及时更换，并用消毒剂擦拭回风口内表面。</w:t>
            </w:r>
          </w:p>
          <w:p>
            <w:pPr>
              <w:pStyle w:val="null3"/>
            </w:pPr>
            <w:r>
              <w:rPr/>
              <w:t>设专门维护管理人员，遵循设备的使用说明进行保养与维护；并制定运行手册，有检查和记录。</w:t>
            </w:r>
          </w:p>
          <w:p>
            <w:pPr>
              <w:pStyle w:val="null3"/>
            </w:pPr>
            <w:r>
              <w:rPr/>
              <w:t>（</w:t>
            </w:r>
            <w:r>
              <w:rPr/>
              <w:t>9</w:t>
            </w:r>
            <w:r>
              <w:rPr/>
              <w:t>）每天（含法定节假日）对净化设备进行</w:t>
            </w:r>
            <w:r>
              <w:rPr/>
              <w:t>2</w:t>
            </w:r>
            <w:r>
              <w:rPr/>
              <w:t>次运行及安全巡检。巡检记录内容：室间温度、湿度检查记录，过滤网积尘情况，控制线路、各部位的空气调节阀有无损坏，开关是否灵活，检查密封件、密封口胶垫的弹性和磨损情况，风柜门及侧板是否存在漏风，管路及加湿器是否漏水，必要时更换新件。</w:t>
            </w:r>
          </w:p>
          <w:p>
            <w:pPr>
              <w:pStyle w:val="null3"/>
            </w:pPr>
            <w:r>
              <w:rPr/>
              <w:t>2</w:t>
            </w:r>
            <w:r>
              <w:rPr/>
              <w:t>、风口、阀门、消声器（每月一次）</w:t>
            </w:r>
          </w:p>
          <w:p>
            <w:pPr>
              <w:pStyle w:val="null3"/>
            </w:pPr>
            <w:r>
              <w:rPr/>
              <w:t>（</w:t>
            </w:r>
            <w:r>
              <w:rPr/>
              <w:t>1</w:t>
            </w:r>
            <w:r>
              <w:rPr/>
              <w:t>）送风天花的维护保养工作。</w:t>
            </w:r>
          </w:p>
          <w:p>
            <w:pPr>
              <w:pStyle w:val="null3"/>
            </w:pPr>
            <w:r>
              <w:rPr/>
              <w:t>（</w:t>
            </w:r>
            <w:r>
              <w:rPr/>
              <w:t>2</w:t>
            </w:r>
            <w:r>
              <w:rPr/>
              <w:t>）高效送风口的维护保养工作。</w:t>
            </w:r>
          </w:p>
          <w:p>
            <w:pPr>
              <w:pStyle w:val="null3"/>
            </w:pPr>
            <w:r>
              <w:rPr/>
              <w:t>（</w:t>
            </w:r>
            <w:r>
              <w:rPr/>
              <w:t>3</w:t>
            </w:r>
            <w:r>
              <w:rPr/>
              <w:t>）回风口的维护保养工作。</w:t>
            </w:r>
          </w:p>
          <w:p>
            <w:pPr>
              <w:pStyle w:val="null3"/>
            </w:pPr>
            <w:r>
              <w:rPr/>
              <w:t>（</w:t>
            </w:r>
            <w:r>
              <w:rPr/>
              <w:t>4</w:t>
            </w:r>
            <w:r>
              <w:rPr/>
              <w:t>）防火阀、手动对开多叶调节阀、定风量阀的维护保养工作。</w:t>
            </w:r>
          </w:p>
          <w:p>
            <w:pPr>
              <w:pStyle w:val="null3"/>
            </w:pPr>
            <w:r>
              <w:rPr/>
              <w:t>（</w:t>
            </w:r>
            <w:r>
              <w:rPr/>
              <w:t>5</w:t>
            </w:r>
            <w:r>
              <w:rPr/>
              <w:t>）消声器的维护保养工作。</w:t>
            </w:r>
          </w:p>
          <w:p>
            <w:pPr>
              <w:pStyle w:val="null3"/>
            </w:pPr>
            <w:r>
              <w:rPr/>
              <w:t>3</w:t>
            </w:r>
            <w:r>
              <w:rPr/>
              <w:t>、排风机组（每月一次）</w:t>
            </w:r>
          </w:p>
          <w:p>
            <w:pPr>
              <w:pStyle w:val="null3"/>
            </w:pPr>
            <w:r>
              <w:rPr/>
              <w:t>（</w:t>
            </w:r>
            <w:r>
              <w:rPr/>
              <w:t>1</w:t>
            </w:r>
            <w:r>
              <w:rPr/>
              <w:t>）排风机组的维护保养工作。</w:t>
            </w:r>
          </w:p>
          <w:p>
            <w:pPr>
              <w:pStyle w:val="null3"/>
            </w:pPr>
            <w:r>
              <w:rPr/>
              <w:t>（</w:t>
            </w:r>
            <w:r>
              <w:rPr/>
              <w:t>2</w:t>
            </w:r>
            <w:r>
              <w:rPr/>
              <w:t>）排风口的维护保养工作。</w:t>
            </w:r>
          </w:p>
          <w:p>
            <w:pPr>
              <w:pStyle w:val="null3"/>
            </w:pPr>
            <w:r>
              <w:rPr/>
              <w:t>（</w:t>
            </w:r>
            <w:r>
              <w:rPr/>
              <w:t>3</w:t>
            </w:r>
            <w:r>
              <w:rPr/>
              <w:t>）止回阀的维护保养工作。</w:t>
            </w:r>
          </w:p>
          <w:p>
            <w:pPr>
              <w:pStyle w:val="null3"/>
            </w:pPr>
            <w:r>
              <w:rPr/>
              <w:t>①要求每个月对排风机组的接线柱检查一次；</w:t>
            </w:r>
          </w:p>
          <w:p>
            <w:pPr>
              <w:pStyle w:val="null3"/>
            </w:pPr>
            <w:r>
              <w:rPr/>
              <w:t>②要求每个月对排风机组的接线检查一次；</w:t>
            </w:r>
          </w:p>
          <w:p>
            <w:pPr>
              <w:pStyle w:val="null3"/>
            </w:pPr>
            <w:r>
              <w:rPr/>
              <w:t>③要求每个月对排风机组止回阀的开关情况检查一次；</w:t>
            </w:r>
          </w:p>
          <w:p>
            <w:pPr>
              <w:pStyle w:val="null3"/>
            </w:pPr>
            <w:r>
              <w:rPr/>
              <w:t>4</w:t>
            </w:r>
            <w:r>
              <w:rPr/>
              <w:t>、风机盘管机组（每月一次）</w:t>
            </w:r>
          </w:p>
          <w:p>
            <w:pPr>
              <w:pStyle w:val="null3"/>
            </w:pPr>
            <w:r>
              <w:rPr/>
              <w:t>1</w:t>
            </w:r>
            <w:r>
              <w:rPr/>
              <w:t>）定期检测出风口风量、温度，检查温控器、电磁阀工作状态；</w:t>
            </w:r>
          </w:p>
          <w:p>
            <w:pPr>
              <w:pStyle w:val="null3"/>
            </w:pPr>
            <w:r>
              <w:rPr/>
              <w:t>2</w:t>
            </w:r>
            <w:r>
              <w:rPr/>
              <w:t>）检查噪音、轴承卡住，异响现象、振动，观察是否有漏水现象；</w:t>
            </w:r>
          </w:p>
          <w:p>
            <w:pPr>
              <w:pStyle w:val="null3"/>
            </w:pPr>
            <w:r>
              <w:rPr/>
              <w:t>3</w:t>
            </w:r>
            <w:r>
              <w:rPr/>
              <w:t>）每月对空气过滤网进行清洗、消毒一次；</w:t>
            </w:r>
          </w:p>
          <w:p>
            <w:pPr>
              <w:pStyle w:val="null3"/>
            </w:pPr>
            <w:r>
              <w:rPr/>
              <w:t>4</w:t>
            </w:r>
            <w:r>
              <w:rPr/>
              <w:t>）每年全面检查电压、电流、对地电阻、风量、压力等参数；</w:t>
            </w:r>
          </w:p>
          <w:p>
            <w:pPr>
              <w:pStyle w:val="null3"/>
            </w:pPr>
            <w:r>
              <w:rPr/>
              <w:t>5</w:t>
            </w:r>
            <w:r>
              <w:rPr/>
              <w:t>）每年清洗消毒一次风机盘管翅片，接水盘。</w:t>
            </w:r>
          </w:p>
          <w:p>
            <w:pPr>
              <w:pStyle w:val="null3"/>
            </w:pPr>
            <w:r>
              <w:rPr/>
              <w:t>（二）自动控制系统维护保养每月一次。</w:t>
            </w:r>
          </w:p>
          <w:p>
            <w:pPr>
              <w:pStyle w:val="null3"/>
            </w:pPr>
            <w:r>
              <w:rPr/>
              <w:t>（</w:t>
            </w:r>
            <w:r>
              <w:rPr/>
              <w:t>1</w:t>
            </w:r>
            <w:r>
              <w:rPr/>
              <w:t>）自动控制柜的维护保养工作。</w:t>
            </w:r>
          </w:p>
          <w:p>
            <w:pPr>
              <w:pStyle w:val="null3"/>
            </w:pPr>
            <w:r>
              <w:rPr/>
              <w:t>（</w:t>
            </w:r>
            <w:r>
              <w:rPr/>
              <w:t>2</w:t>
            </w:r>
            <w:r>
              <w:rPr/>
              <w:t>）自动控制系统温湿度传感器的维护保养工作。</w:t>
            </w:r>
          </w:p>
          <w:p>
            <w:pPr>
              <w:pStyle w:val="null3"/>
            </w:pPr>
            <w:r>
              <w:rPr/>
              <w:t>（</w:t>
            </w:r>
            <w:r>
              <w:rPr/>
              <w:t>3</w:t>
            </w:r>
            <w:r>
              <w:rPr/>
              <w:t>）</w:t>
            </w:r>
            <w:r>
              <w:rPr/>
              <w:t>PLC</w:t>
            </w:r>
            <w:r>
              <w:rPr/>
              <w:t>湿度控制程序的维护保养工作。</w:t>
            </w:r>
          </w:p>
          <w:p>
            <w:pPr>
              <w:pStyle w:val="null3"/>
            </w:pPr>
            <w:r>
              <w:rPr/>
              <w:t>（</w:t>
            </w:r>
            <w:r>
              <w:rPr/>
              <w:t>4</w:t>
            </w:r>
            <w:r>
              <w:rPr/>
              <w:t>）</w:t>
            </w:r>
            <w:r>
              <w:rPr/>
              <w:t>PLC</w:t>
            </w:r>
            <w:r>
              <w:rPr/>
              <w:t>温度控制程序的维护保养工作。</w:t>
            </w:r>
          </w:p>
          <w:p>
            <w:pPr>
              <w:pStyle w:val="null3"/>
            </w:pPr>
            <w:r>
              <w:rPr/>
              <w:t>（</w:t>
            </w:r>
            <w:r>
              <w:rPr/>
              <w:t>5</w:t>
            </w:r>
            <w:r>
              <w:rPr/>
              <w:t>）</w:t>
            </w:r>
            <w:r>
              <w:rPr/>
              <w:t>PLC</w:t>
            </w:r>
            <w:r>
              <w:rPr/>
              <w:t>电加热控制程序的维护保养工作。</w:t>
            </w:r>
          </w:p>
          <w:p>
            <w:pPr>
              <w:pStyle w:val="null3"/>
            </w:pPr>
            <w:r>
              <w:rPr/>
              <w:t>（</w:t>
            </w:r>
            <w:r>
              <w:rPr/>
              <w:t>6</w:t>
            </w:r>
            <w:r>
              <w:rPr/>
              <w:t>）</w:t>
            </w:r>
            <w:r>
              <w:rPr/>
              <w:t>PLC</w:t>
            </w:r>
            <w:r>
              <w:rPr/>
              <w:t>电极加湿器控制程序的维护保养工作。</w:t>
            </w:r>
          </w:p>
          <w:p>
            <w:pPr>
              <w:pStyle w:val="null3"/>
            </w:pPr>
            <w:r>
              <w:rPr/>
              <w:t>（</w:t>
            </w:r>
            <w:r>
              <w:rPr/>
              <w:t>7</w:t>
            </w:r>
            <w:r>
              <w:rPr/>
              <w:t>）</w:t>
            </w:r>
            <w:r>
              <w:rPr/>
              <w:t>PLC</w:t>
            </w:r>
            <w:r>
              <w:rPr/>
              <w:t>比例积分阀控制程序的维护保养工作。</w:t>
            </w:r>
          </w:p>
          <w:p>
            <w:pPr>
              <w:pStyle w:val="null3"/>
            </w:pPr>
            <w:r>
              <w:rPr/>
              <w:t>（</w:t>
            </w:r>
            <w:r>
              <w:rPr/>
              <w:t>8</w:t>
            </w:r>
            <w:r>
              <w:rPr/>
              <w:t>）</w:t>
            </w:r>
            <w:r>
              <w:rPr/>
              <w:t>PLC</w:t>
            </w:r>
            <w:r>
              <w:rPr/>
              <w:t>压力监测控制程序的维护保养工作。</w:t>
            </w:r>
          </w:p>
          <w:p>
            <w:pPr>
              <w:pStyle w:val="null3"/>
            </w:pPr>
            <w:r>
              <w:rPr/>
              <w:t>（三）净化系统保养细则</w:t>
            </w:r>
          </w:p>
          <w:p>
            <w:pPr>
              <w:pStyle w:val="null3"/>
            </w:pPr>
            <w:r>
              <w:rPr/>
              <w:t>1.</w:t>
            </w:r>
            <w:r>
              <w:rPr/>
              <w:t>每日检查</w:t>
            </w:r>
          </w:p>
          <w:tbl>
            <w:tblPr>
              <w:tblBorders>
                <w:top w:val="none" w:color="000000" w:sz="4"/>
                <w:left w:val="none" w:color="000000" w:sz="4"/>
                <w:bottom w:val="none" w:color="000000" w:sz="4"/>
                <w:right w:val="none" w:color="000000" w:sz="4"/>
                <w:insideH w:val="none"/>
                <w:insideV w:val="none"/>
              </w:tblBorders>
            </w:tblPr>
            <w:tblGrid>
              <w:gridCol w:w="503"/>
              <w:gridCol w:w="2516"/>
              <w:gridCol w:w="2579"/>
            </w:tblGrid>
            <w:tr>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2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w:t>
                  </w:r>
                  <w:r>
                    <w:rPr>
                      <w:sz w:val="19"/>
                    </w:rPr>
                    <w:t>/</w:t>
                  </w:r>
                  <w:r>
                    <w:rPr>
                      <w:sz w:val="19"/>
                    </w:rPr>
                    <w:t>维护项目</w:t>
                  </w:r>
                </w:p>
              </w:tc>
              <w:tc>
                <w:tcPr>
                  <w:tcW w:type="dxa" w:w="2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标准</w:t>
                  </w:r>
                  <w:r>
                    <w:rPr>
                      <w:sz w:val="19"/>
                    </w:rPr>
                    <w:t>/</w:t>
                  </w:r>
                  <w:r>
                    <w:rPr>
                      <w:sz w:val="19"/>
                    </w:rPr>
                    <w:t>要求</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检查机组是否正常开启</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正常运行</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检查机组的远程开启</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正常运行</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检查机组运行的反馈信号</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指示灯正常</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巡查手术运行温度是否正常</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符合国家规范要求</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巡查手术室运行湿度是否正常</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符合国家规范要求</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巡查其他净化区域机组是否正常</w:t>
                  </w: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正常运行且温湿度符合国家规范要求</w:t>
                  </w:r>
                </w:p>
              </w:tc>
            </w:tr>
          </w:tbl>
          <w:p>
            <w:pPr>
              <w:pStyle w:val="null3"/>
            </w:pPr>
            <w:r>
              <w:rPr/>
              <w:t>2.</w:t>
            </w:r>
            <w:r>
              <w:rPr/>
              <w:t>每周检查</w:t>
            </w:r>
          </w:p>
          <w:tbl>
            <w:tblPr>
              <w:tblBorders>
                <w:top w:val="none" w:color="000000" w:sz="4"/>
                <w:left w:val="none" w:color="000000" w:sz="4"/>
                <w:bottom w:val="none" w:color="000000" w:sz="4"/>
                <w:right w:val="none" w:color="000000" w:sz="4"/>
                <w:insideH w:val="none"/>
                <w:insideV w:val="none"/>
              </w:tblBorders>
            </w:tblPr>
            <w:tblGrid>
              <w:gridCol w:w="503"/>
              <w:gridCol w:w="2180"/>
              <w:gridCol w:w="2914"/>
            </w:tblGrid>
            <w:tr>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2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w:t>
                  </w:r>
                  <w:r>
                    <w:rPr>
                      <w:sz w:val="19"/>
                    </w:rPr>
                    <w:t>/</w:t>
                  </w:r>
                  <w:r>
                    <w:rPr>
                      <w:sz w:val="19"/>
                    </w:rPr>
                    <w:t>维护项目</w:t>
                  </w:r>
                </w:p>
              </w:tc>
              <w:tc>
                <w:tcPr>
                  <w:tcW w:type="dxa" w:w="2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标准</w:t>
                  </w:r>
                  <w:r>
                    <w:rPr>
                      <w:sz w:val="19"/>
                    </w:rPr>
                    <w:t>/</w:t>
                  </w:r>
                  <w:r>
                    <w:rPr>
                      <w:sz w:val="19"/>
                    </w:rPr>
                    <w:t>要求</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室间送风口、回排风格栅及滤网</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按清洗消毒规范保养清洁</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新风初效过滤器</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每周检查清洗</w:t>
                  </w:r>
                  <w:r>
                    <w:rPr>
                      <w:sz w:val="19"/>
                    </w:rPr>
                    <w:t>1</w:t>
                  </w:r>
                  <w:r>
                    <w:rPr>
                      <w:sz w:val="19"/>
                    </w:rPr>
                    <w:t>次，定期更换</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检查手术室内与室外的压差</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按国家规范标准</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检查空调风机的传动工况</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无异响噪音、运行平稳</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检查空调风机皮带是否松动</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无松动情况</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检查空调出</w:t>
                  </w:r>
                  <w:r>
                    <w:rPr>
                      <w:sz w:val="19"/>
                    </w:rPr>
                    <w:t>/</w:t>
                  </w:r>
                  <w:r>
                    <w:rPr>
                      <w:sz w:val="19"/>
                    </w:rPr>
                    <w:t>回水温度</w:t>
                  </w:r>
                  <w:r>
                    <w:rPr>
                      <w:sz w:val="19"/>
                    </w:rPr>
                    <w:t>/</w:t>
                  </w:r>
                  <w:r>
                    <w:rPr>
                      <w:sz w:val="19"/>
                    </w:rPr>
                    <w:t>压力</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按设计温度</w:t>
                  </w:r>
                  <w:r>
                    <w:rPr>
                      <w:sz w:val="19"/>
                    </w:rPr>
                    <w:t>/</w:t>
                  </w:r>
                  <w:r>
                    <w:rPr>
                      <w:sz w:val="19"/>
                    </w:rPr>
                    <w:t>压力范围标准</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检查空调电机马达</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无异响，运行平稳</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检查电控柜元器件工况</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散热良好，接线牢固</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检查空调箱的密封性</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正常无漏风　</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检查空调箱检修门是否密闭</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正常密闭关好</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检查电极加湿器工况</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功能使用正常</w:t>
                  </w:r>
                </w:p>
              </w:tc>
            </w:tr>
            <w:tr>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检查空调风阀开度是否正常</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正常开启</w:t>
                  </w:r>
                  <w:r>
                    <w:rPr>
                      <w:sz w:val="19"/>
                    </w:rPr>
                    <w:t>/</w:t>
                  </w:r>
                  <w:r>
                    <w:rPr>
                      <w:sz w:val="19"/>
                    </w:rPr>
                    <w:t>关闭</w:t>
                  </w:r>
                </w:p>
              </w:tc>
            </w:tr>
          </w:tbl>
          <w:p>
            <w:pPr>
              <w:pStyle w:val="null3"/>
            </w:pPr>
            <w:r>
              <w:rPr/>
              <w:t>3.</w:t>
            </w:r>
            <w:r>
              <w:rPr/>
              <w:t>月度检查</w:t>
            </w:r>
          </w:p>
          <w:tbl>
            <w:tblPr>
              <w:tblBorders>
                <w:top w:val="none" w:color="000000" w:sz="4"/>
                <w:left w:val="none" w:color="000000" w:sz="4"/>
                <w:bottom w:val="none" w:color="000000" w:sz="4"/>
                <w:right w:val="none" w:color="000000" w:sz="4"/>
                <w:insideH w:val="none"/>
                <w:insideV w:val="none"/>
              </w:tblBorders>
            </w:tblPr>
            <w:tblGrid>
              <w:gridCol w:w="508"/>
              <w:gridCol w:w="2250"/>
              <w:gridCol w:w="2840"/>
            </w:tblGrid>
            <w:tr>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2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w:t>
                  </w:r>
                  <w:r>
                    <w:rPr>
                      <w:sz w:val="19"/>
                    </w:rPr>
                    <w:t>/</w:t>
                  </w:r>
                  <w:r>
                    <w:rPr>
                      <w:sz w:val="19"/>
                    </w:rPr>
                    <w:t>维护项目</w:t>
                  </w:r>
                </w:p>
              </w:tc>
              <w:tc>
                <w:tcPr>
                  <w:tcW w:type="dxa" w:w="2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标准</w:t>
                  </w:r>
                  <w:r>
                    <w:rPr>
                      <w:sz w:val="19"/>
                    </w:rPr>
                    <w:t>/</w:t>
                  </w:r>
                  <w:r>
                    <w:rPr>
                      <w:sz w:val="19"/>
                    </w:rPr>
                    <w:t>要求</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初效过滤器</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每月检查</w:t>
                  </w:r>
                  <w:r>
                    <w:rPr>
                      <w:sz w:val="19"/>
                    </w:rPr>
                    <w:t>1</w:t>
                  </w:r>
                  <w:r>
                    <w:rPr>
                      <w:sz w:val="19"/>
                    </w:rPr>
                    <w:t>次，定期更换</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中效</w:t>
                  </w:r>
                  <w:r>
                    <w:rPr>
                      <w:sz w:val="19"/>
                    </w:rPr>
                    <w:t>/</w:t>
                  </w:r>
                  <w:r>
                    <w:rPr>
                      <w:sz w:val="19"/>
                    </w:rPr>
                    <w:t>新风亚高效过滤器</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每月检查</w:t>
                  </w:r>
                  <w:r>
                    <w:rPr>
                      <w:sz w:val="19"/>
                    </w:rPr>
                    <w:t>1</w:t>
                  </w:r>
                  <w:r>
                    <w:rPr>
                      <w:sz w:val="19"/>
                    </w:rPr>
                    <w:t>次，定期更换</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检查送风电机及皮带松紧度</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电机温升</w:t>
                  </w:r>
                  <w:r>
                    <w:rPr>
                      <w:sz w:val="19"/>
                    </w:rPr>
                    <w:t>≦</w:t>
                  </w:r>
                  <w:r>
                    <w:rPr>
                      <w:sz w:val="19"/>
                    </w:rPr>
                    <w:t>80</w:t>
                  </w:r>
                  <w:r>
                    <w:rPr>
                      <w:sz w:val="19"/>
                    </w:rPr>
                    <w:t>℃，无异常噪音，皮带无松脱</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检查紫外杀菌灯</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点亮，故障或使用</w:t>
                  </w:r>
                  <w:r>
                    <w:rPr>
                      <w:sz w:val="19"/>
                    </w:rPr>
                    <w:t>2000</w:t>
                  </w:r>
                  <w:r>
                    <w:rPr>
                      <w:sz w:val="19"/>
                    </w:rPr>
                    <w:t>小时更换</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检查冷冻管道进出水压力</w:t>
                  </w:r>
                  <w:r>
                    <w:rPr>
                      <w:sz w:val="19"/>
                    </w:rPr>
                    <w:t>/</w:t>
                  </w:r>
                  <w:r>
                    <w:rPr>
                      <w:sz w:val="19"/>
                    </w:rPr>
                    <w:t>温度</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正常范围</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检查电控柜元件并紧固接线端子</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正常紧固，无接触不良表象</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检测电加热及高温保护器</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功率电流正常，动作正常</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检查电极式加湿器工况</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正常运行使用</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检查比例积分阀执行反馈</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正常，与</w:t>
                  </w:r>
                  <w:r>
                    <w:rPr>
                      <w:sz w:val="19"/>
                    </w:rPr>
                    <w:t>PLC</w:t>
                  </w:r>
                  <w:r>
                    <w:rPr>
                      <w:sz w:val="19"/>
                    </w:rPr>
                    <w:t>输出反馈一致</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检查压缩机运行压力电流</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冷媒工作压力，电流正常范围</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检查翅片</w:t>
                  </w:r>
                  <w:r>
                    <w:rPr>
                      <w:sz w:val="19"/>
                    </w:rPr>
                    <w:t>/</w:t>
                  </w:r>
                  <w:r>
                    <w:rPr>
                      <w:sz w:val="19"/>
                    </w:rPr>
                    <w:t>冷热水盘管外观</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无明显破损脏污</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检查手动</w:t>
                  </w:r>
                  <w:r>
                    <w:rPr>
                      <w:sz w:val="19"/>
                    </w:rPr>
                    <w:t>/</w:t>
                  </w:r>
                  <w:r>
                    <w:rPr>
                      <w:sz w:val="19"/>
                    </w:rPr>
                    <w:t>自动风阀开度</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开关正常</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检查过滤器压差开关</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按设定值，显示正常，测试灵敏</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检查各防火阀是否误动作</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打开状态</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检查空调机的冷凝水的排水口</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正常无堵塞情况</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检查蝶阀，闸阀的转动情况</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正常，转动灵活</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检查手术室内与室外的压差</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按国家规范标准</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检查空调箱检修门是否密闭</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正常密闭关好</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19</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检查空调箱的密封性</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正常无漏风</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检查配套排风机</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正常运行</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检查空调风管</w:t>
                  </w:r>
                  <w:r>
                    <w:rPr>
                      <w:sz w:val="19"/>
                    </w:rPr>
                    <w:t>/</w:t>
                  </w:r>
                  <w:r>
                    <w:rPr>
                      <w:sz w:val="19"/>
                    </w:rPr>
                    <w:t>水管保温</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无破损，保温效果良好</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w:t>
                  </w:r>
                </w:p>
              </w:tc>
              <w:tc>
                <w:tcPr>
                  <w:tcW w:type="dxa" w:w="2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对所有空调系统本控测试</w:t>
                  </w:r>
                </w:p>
              </w:tc>
              <w:tc>
                <w:tcPr>
                  <w:tcW w:type="dxa" w:w="2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正常开启，与远控正常转换</w:t>
                  </w:r>
                </w:p>
              </w:tc>
            </w:tr>
          </w:tbl>
          <w:p>
            <w:pPr>
              <w:pStyle w:val="null3"/>
            </w:pPr>
            <w:r>
              <w:rPr/>
              <w:t>4.</w:t>
            </w:r>
            <w:r>
              <w:rPr/>
              <w:t>季度检查</w:t>
            </w:r>
          </w:p>
          <w:tbl>
            <w:tblPr>
              <w:tblBorders>
                <w:top w:val="none" w:color="000000" w:sz="4"/>
                <w:left w:val="none" w:color="000000" w:sz="4"/>
                <w:bottom w:val="none" w:color="000000" w:sz="4"/>
                <w:right w:val="none" w:color="000000" w:sz="4"/>
                <w:insideH w:val="none"/>
                <w:insideV w:val="none"/>
              </w:tblBorders>
            </w:tblPr>
            <w:tblGrid>
              <w:gridCol w:w="508"/>
              <w:gridCol w:w="2996"/>
              <w:gridCol w:w="2094"/>
            </w:tblGrid>
            <w:tr>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2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w:t>
                  </w:r>
                  <w:r>
                    <w:rPr>
                      <w:sz w:val="19"/>
                    </w:rPr>
                    <w:t>/</w:t>
                  </w:r>
                  <w:r>
                    <w:rPr>
                      <w:sz w:val="19"/>
                    </w:rPr>
                    <w:t>维护项目</w:t>
                  </w:r>
                </w:p>
              </w:tc>
              <w:tc>
                <w:tcPr>
                  <w:tcW w:type="dxa" w:w="2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标准</w:t>
                  </w:r>
                  <w:r>
                    <w:rPr>
                      <w:sz w:val="19"/>
                    </w:rPr>
                    <w:t>/</w:t>
                  </w:r>
                  <w:r>
                    <w:rPr>
                      <w:sz w:val="19"/>
                    </w:rPr>
                    <w:t>要求</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检查初效过滤器</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定期更换</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检查电机</w:t>
                  </w:r>
                  <w:r>
                    <w:rPr>
                      <w:sz w:val="19"/>
                    </w:rPr>
                    <w:t>/</w:t>
                  </w:r>
                  <w:r>
                    <w:rPr>
                      <w:sz w:val="19"/>
                    </w:rPr>
                    <w:t>风轮轴承润滑</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无异响，补充润滑脂</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检查传动皮带</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正常无松动，调整或更换</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管道部件（风管、水管、水阀、风阀、压力表、温度计、橡胶软接）检查</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指示正常，使用正常</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检查管道保温</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无破损，必要时修补</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冷冻水</w:t>
                  </w:r>
                  <w:r>
                    <w:rPr>
                      <w:sz w:val="19"/>
                    </w:rPr>
                    <w:t>Y</w:t>
                  </w:r>
                  <w:r>
                    <w:rPr>
                      <w:sz w:val="19"/>
                    </w:rPr>
                    <w:t>型过滤器滤网</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无堵塞现象</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检查控制柜电线</w:t>
                  </w:r>
                  <w:r>
                    <w:rPr>
                      <w:sz w:val="19"/>
                    </w:rPr>
                    <w:t>/</w:t>
                  </w:r>
                  <w:r>
                    <w:rPr>
                      <w:sz w:val="19"/>
                    </w:rPr>
                    <w:t>保险丝</w:t>
                  </w:r>
                  <w:r>
                    <w:rPr>
                      <w:sz w:val="19"/>
                    </w:rPr>
                    <w:t>/</w:t>
                  </w:r>
                  <w:r>
                    <w:rPr>
                      <w:sz w:val="19"/>
                    </w:rPr>
                    <w:t>开关</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无接触不良表象</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检查机组排水管</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疏通，无堵塞现象</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检查温湿度计</w:t>
                  </w:r>
                  <w:r>
                    <w:rPr>
                      <w:sz w:val="19"/>
                    </w:rPr>
                    <w:t>/</w:t>
                  </w:r>
                  <w:r>
                    <w:rPr>
                      <w:sz w:val="19"/>
                    </w:rPr>
                    <w:t>风速传感器</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数值准确，无偏差</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检查加湿器进水过滤芯</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无脏污，定期清洗或更换</w:t>
                  </w:r>
                </w:p>
              </w:tc>
            </w:tr>
            <w:tr>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29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所有空调机组密封性</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密封良好，无漏风</w:t>
                  </w:r>
                </w:p>
              </w:tc>
            </w:tr>
          </w:tbl>
          <w:p>
            <w:pPr>
              <w:pStyle w:val="null3"/>
            </w:pPr>
            <w:r>
              <w:rPr/>
              <w:t>5.</w:t>
            </w:r>
            <w:r>
              <w:rPr/>
              <w:t>半年检查</w:t>
            </w:r>
          </w:p>
          <w:tbl>
            <w:tblPr>
              <w:tblBorders>
                <w:top w:val="none" w:color="000000" w:sz="4"/>
                <w:left w:val="none" w:color="000000" w:sz="4"/>
                <w:bottom w:val="none" w:color="000000" w:sz="4"/>
                <w:right w:val="none" w:color="000000" w:sz="4"/>
                <w:insideH w:val="none"/>
                <w:insideV w:val="none"/>
              </w:tblBorders>
            </w:tblPr>
            <w:tblGrid>
              <w:gridCol w:w="506"/>
              <w:gridCol w:w="2468"/>
              <w:gridCol w:w="2623"/>
            </w:tblGrid>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2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w:t>
                  </w:r>
                  <w:r>
                    <w:rPr>
                      <w:sz w:val="19"/>
                    </w:rPr>
                    <w:t>/</w:t>
                  </w:r>
                  <w:r>
                    <w:rPr>
                      <w:sz w:val="19"/>
                    </w:rPr>
                    <w:t>维护项目</w:t>
                  </w:r>
                </w:p>
              </w:tc>
              <w:tc>
                <w:tcPr>
                  <w:tcW w:type="dxa" w:w="2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标准</w:t>
                  </w:r>
                  <w:r>
                    <w:rPr>
                      <w:sz w:val="19"/>
                    </w:rPr>
                    <w:t>/</w:t>
                  </w:r>
                  <w:r>
                    <w:rPr>
                      <w:sz w:val="19"/>
                    </w:rPr>
                    <w:t>要求</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收紧机组各固定件及螺栓</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连接牢固</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2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检查供电及接触器触点及各控制回路接线</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正常，清洁接触面及更换己损耗之电器元件</w:t>
                  </w:r>
                </w:p>
              </w:tc>
            </w:tr>
          </w:tbl>
          <w:p>
            <w:pPr>
              <w:pStyle w:val="null3"/>
            </w:pPr>
            <w:r>
              <w:rPr/>
              <w:t>6.</w:t>
            </w:r>
            <w:r>
              <w:rPr/>
              <w:t>年度检查</w:t>
            </w:r>
          </w:p>
          <w:tbl>
            <w:tblPr>
              <w:tblBorders>
                <w:top w:val="none" w:color="000000" w:sz="4"/>
                <w:left w:val="none" w:color="000000" w:sz="4"/>
                <w:bottom w:val="none" w:color="000000" w:sz="4"/>
                <w:right w:val="none" w:color="000000" w:sz="4"/>
                <w:insideH w:val="none"/>
                <w:insideV w:val="none"/>
              </w:tblBorders>
            </w:tblPr>
            <w:tblGrid>
              <w:gridCol w:w="499"/>
              <w:gridCol w:w="2206"/>
              <w:gridCol w:w="2893"/>
            </w:tblGrid>
            <w:tr>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2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w:t>
                  </w:r>
                  <w:r>
                    <w:rPr>
                      <w:sz w:val="19"/>
                    </w:rPr>
                    <w:t>/</w:t>
                  </w:r>
                  <w:r>
                    <w:rPr>
                      <w:sz w:val="19"/>
                    </w:rPr>
                    <w:t>维护项目</w:t>
                  </w:r>
                </w:p>
              </w:tc>
              <w:tc>
                <w:tcPr>
                  <w:tcW w:type="dxa" w:w="2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标准</w:t>
                  </w:r>
                  <w:r>
                    <w:rPr>
                      <w:sz w:val="19"/>
                    </w:rPr>
                    <w:t>/</w:t>
                  </w:r>
                  <w:r>
                    <w:rPr>
                      <w:sz w:val="19"/>
                    </w:rPr>
                    <w:t>要求</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检查机组电机</w:t>
                  </w:r>
                  <w:r>
                    <w:rPr>
                      <w:sz w:val="19"/>
                    </w:rPr>
                    <w:t>/</w:t>
                  </w:r>
                  <w:r>
                    <w:rPr>
                      <w:sz w:val="19"/>
                    </w:rPr>
                    <w:t>风轮轴承</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无异响，平稳，必要进行检修更换轴承</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检查机组的弹簧隔震装置</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外观完整无损坏，各个地脚安装保持水平</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检查加湿器加湿桶</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视结垢清洗或更换</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电动机线圈的绝缘测试</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用</w:t>
                  </w:r>
                  <w:r>
                    <w:rPr>
                      <w:sz w:val="19"/>
                    </w:rPr>
                    <w:t>500V</w:t>
                  </w:r>
                  <w:r>
                    <w:rPr>
                      <w:sz w:val="19"/>
                    </w:rPr>
                    <w:t>的摇表测量绝缘电阻，绝缘电阻≧</w:t>
                  </w:r>
                  <w:r>
                    <w:rPr>
                      <w:sz w:val="19"/>
                    </w:rPr>
                    <w:t>2M</w:t>
                  </w:r>
                  <w:r>
                    <w:rPr>
                      <w:sz w:val="19"/>
                    </w:rPr>
                    <w:t>Ω</w:t>
                  </w: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对所有洁净区域洁净度检测</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符合洁净度国家指标规范</w:t>
                  </w:r>
                </w:p>
              </w:tc>
            </w:tr>
          </w:tbl>
          <w:p>
            <w:pPr>
              <w:pStyle w:val="null3"/>
            </w:pPr>
            <w:r>
              <w:rPr/>
              <w:t>（四）其它</w:t>
            </w:r>
          </w:p>
          <w:p>
            <w:pPr>
              <w:pStyle w:val="null3"/>
            </w:pPr>
            <w:r>
              <w:rPr/>
              <w:t>1</w:t>
            </w:r>
            <w:r>
              <w:rPr/>
              <w:t>、洁净度监测要求</w:t>
            </w:r>
          </w:p>
          <w:p>
            <w:pPr>
              <w:pStyle w:val="null3"/>
            </w:pPr>
            <w:r>
              <w:rPr/>
              <w:t>1</w:t>
            </w:r>
            <w:r>
              <w:rPr/>
              <w:t>）监测频度</w:t>
            </w:r>
          </w:p>
          <w:p>
            <w:pPr>
              <w:pStyle w:val="null3"/>
            </w:pPr>
            <w:r>
              <w:rPr/>
              <w:t>应对感染高风险部门每季度进行监测；洁净空调场所，新建与改建验收时以及更换高效过滤器后应进行监测；遇医院感染暴发怀疑与空气污染有关时随时进行监测，并进行相应致病微生物的检测。</w:t>
            </w:r>
          </w:p>
          <w:p>
            <w:pPr>
              <w:pStyle w:val="null3"/>
            </w:pPr>
            <w:r>
              <w:rPr/>
              <w:t>2</w:t>
            </w:r>
            <w:r>
              <w:rPr/>
              <w:t>）监测方法及结果判定</w:t>
            </w:r>
          </w:p>
          <w:p>
            <w:pPr>
              <w:pStyle w:val="null3"/>
            </w:pPr>
            <w:r>
              <w:rPr/>
              <w:t>★</w:t>
            </w:r>
            <w:r>
              <w:rPr/>
              <w:t>洁净空调场所，根据洁净房间总数，合理安排每次监测的房间数量，保证每个洁净房间能每年至少自行监测一次，其监测方法及结果的判定应符合《医院洁净手术部建筑技术规范》</w:t>
            </w:r>
            <w:r>
              <w:rPr/>
              <w:t>GB 50333-2013</w:t>
            </w:r>
            <w:r>
              <w:rPr/>
              <w:t>的要求。</w:t>
            </w:r>
            <w:r>
              <w:rPr/>
              <w:t>（</w:t>
            </w:r>
            <w:r>
              <w:rPr/>
              <w:t>提供承诺函加盖公章，格式自拟</w:t>
            </w:r>
            <w:r>
              <w:rPr/>
              <w:t>）</w:t>
            </w:r>
          </w:p>
          <w:p>
            <w:pPr>
              <w:pStyle w:val="null3"/>
            </w:pPr>
            <w:r>
              <w:rPr/>
              <w:t>2</w:t>
            </w:r>
            <w:r>
              <w:rPr/>
              <w:t>、其它检测、检查要求</w:t>
            </w:r>
          </w:p>
          <w:p>
            <w:pPr>
              <w:pStyle w:val="null3"/>
            </w:pPr>
            <w:r>
              <w:rPr/>
              <w:t>1</w:t>
            </w:r>
            <w:r>
              <w:rPr/>
              <w:t>）洁净室空气净化质量的检测（尘埃粒子检测）；（每季度一次）</w:t>
            </w:r>
          </w:p>
          <w:p>
            <w:pPr>
              <w:pStyle w:val="null3"/>
            </w:pPr>
            <w:r>
              <w:rPr/>
              <w:t>2</w:t>
            </w:r>
            <w:r>
              <w:rPr/>
              <w:t>）洁净室温湿度的检测、手术室风速、新风风量（换气次数）及噪音的检测；（每六个月一次）</w:t>
            </w:r>
          </w:p>
          <w:p>
            <w:pPr>
              <w:pStyle w:val="null3"/>
            </w:pPr>
            <w:r>
              <w:rPr/>
              <w:t>3</w:t>
            </w:r>
            <w:r>
              <w:rPr/>
              <w:t>）洁净室正压力值的检测；（每季度一次）</w:t>
            </w:r>
          </w:p>
          <w:p>
            <w:pPr>
              <w:pStyle w:val="null3"/>
            </w:pPr>
            <w:r>
              <w:rPr/>
              <w:t>4</w:t>
            </w:r>
            <w:r>
              <w:rPr/>
              <w:t>）新风净化机组的保养、机组内壁的清洗；（每三个月一次）</w:t>
            </w:r>
          </w:p>
          <w:p>
            <w:pPr>
              <w:pStyle w:val="null3"/>
            </w:pPr>
            <w:r>
              <w:rPr/>
              <w:t>5</w:t>
            </w:r>
            <w:r>
              <w:rPr/>
              <w:t>）洁净室循环净化机组的检查、机组内壁的清洗；（每三个月一次）</w:t>
            </w:r>
          </w:p>
          <w:p>
            <w:pPr>
              <w:pStyle w:val="null3"/>
            </w:pPr>
            <w:r>
              <w:rPr/>
              <w:t>6</w:t>
            </w:r>
            <w:r>
              <w:rPr/>
              <w:t>）送风天花清洗；（每六个月一次）</w:t>
            </w:r>
          </w:p>
          <w:p>
            <w:pPr>
              <w:pStyle w:val="null3"/>
            </w:pPr>
            <w:r>
              <w:rPr/>
              <w:t>7</w:t>
            </w:r>
            <w:r>
              <w:rPr/>
              <w:t>）净化风管的检漏及保温层检查；</w:t>
            </w:r>
          </w:p>
          <w:p>
            <w:pPr>
              <w:pStyle w:val="null3"/>
            </w:pPr>
            <w:r>
              <w:rPr/>
              <w:t>8</w:t>
            </w:r>
            <w:r>
              <w:rPr/>
              <w:t>）定风量阀门的检查；</w:t>
            </w:r>
          </w:p>
          <w:p>
            <w:pPr>
              <w:pStyle w:val="null3"/>
            </w:pPr>
            <w:r>
              <w:rPr/>
              <w:t>★</w:t>
            </w:r>
            <w:r>
              <w:rPr/>
              <w:t>以上检测、检查由投标人自查自检，投标人在维保期内按付费周期根据《医院洁净手术部建筑技术规范》</w:t>
            </w:r>
            <w:r>
              <w:rPr/>
              <w:t>GB50333-2013</w:t>
            </w:r>
            <w:r>
              <w:rPr/>
              <w:t>进行尘埃粒子、温湿度、风速风量及压差检测，并出具有效检测报告，费用投标人自付。</w:t>
            </w:r>
            <w:r>
              <w:rPr/>
              <w:t>（</w:t>
            </w:r>
            <w:r>
              <w:rPr/>
              <w:t>提供承诺函加盖公章，格式自拟</w:t>
            </w:r>
            <w:r>
              <w:rPr/>
              <w:t>）</w:t>
            </w:r>
          </w:p>
          <w:p>
            <w:pPr>
              <w:pStyle w:val="null3"/>
            </w:pPr>
            <w:r>
              <w:rPr/>
              <w:t>招标人将组织具有资质的第三方检测机构就以上项目进行不定期抽查，若抽检房间洁净度未达要求，投标人需承担检测费，同时招标人将责令投标人整改并重新报检，直至检测结果符合《医院洁净手术部建筑技术规范》</w:t>
            </w:r>
            <w:r>
              <w:rPr/>
              <w:t>GB 50333-2013</w:t>
            </w:r>
            <w:r>
              <w:rPr/>
              <w:t>的要求，整改及重新检测不合格的一切费用由投标人承担，重新检测的检测机构，由招标人指定，若各项指标正常则第三方检测费用由招标人自行承担。</w:t>
            </w:r>
          </w:p>
          <w:p>
            <w:pPr>
              <w:pStyle w:val="null3"/>
            </w:pPr>
            <w:r>
              <w:rPr/>
              <w:t>（五）净化空调机组保养内容</w:t>
            </w:r>
          </w:p>
          <w:p>
            <w:pPr>
              <w:pStyle w:val="null3"/>
            </w:pPr>
            <w:r>
              <w:rPr/>
              <w:t>1.</w:t>
            </w:r>
            <w:r>
              <w:rPr/>
              <w:t>月度保养内容</w:t>
            </w:r>
          </w:p>
          <w:p>
            <w:pPr>
              <w:pStyle w:val="null3"/>
            </w:pPr>
            <w:r>
              <w:rPr/>
              <w:t xml:space="preserve">1.1 </w:t>
            </w:r>
            <w:r>
              <w:rPr/>
              <w:t>制冷剂循环系统检查：检查机组制冷剂蒸发温度是否正常；检查机组制冷剂冷凝温度是否正常。</w:t>
            </w:r>
          </w:p>
          <w:p>
            <w:pPr>
              <w:pStyle w:val="null3"/>
            </w:pPr>
            <w:r>
              <w:rPr/>
              <w:t xml:space="preserve">1.2 </w:t>
            </w:r>
            <w:r>
              <w:rPr/>
              <w:t>检查机组压缩机的工作电压、工作电流是否正常。</w:t>
            </w:r>
          </w:p>
          <w:p>
            <w:pPr>
              <w:pStyle w:val="null3"/>
            </w:pPr>
            <w:r>
              <w:rPr/>
              <w:t xml:space="preserve">1.3 </w:t>
            </w:r>
            <w:r>
              <w:rPr/>
              <w:t>检查、清理各启动柜及控制柜：检查各接线端、接触器触点；用仪表检测电机启动电流、电压；检测电机线圈的绝缘性。</w:t>
            </w:r>
          </w:p>
          <w:p>
            <w:pPr>
              <w:pStyle w:val="null3"/>
            </w:pPr>
            <w:r>
              <w:rPr/>
              <w:t xml:space="preserve">1.4 </w:t>
            </w:r>
            <w:r>
              <w:rPr/>
              <w:t>检查、清理机组外观；检查不正常声响，震动及高温；检查机组各运动装置。</w:t>
            </w:r>
          </w:p>
          <w:p>
            <w:pPr>
              <w:pStyle w:val="null3"/>
            </w:pPr>
            <w:r>
              <w:rPr/>
              <w:t xml:space="preserve">1.5 </w:t>
            </w:r>
            <w:r>
              <w:rPr/>
              <w:t>建立设备维护档案，填写设备维修保养记录卡；呈交以上所有项目的月度维护工作报表。</w:t>
            </w:r>
          </w:p>
          <w:p>
            <w:pPr>
              <w:pStyle w:val="null3"/>
            </w:pPr>
            <w:r>
              <w:rPr/>
              <w:t>2.</w:t>
            </w:r>
            <w:r>
              <w:rPr/>
              <w:t>年度保养内容</w:t>
            </w:r>
          </w:p>
          <w:p>
            <w:pPr>
              <w:pStyle w:val="null3"/>
            </w:pPr>
            <w:r>
              <w:rPr/>
              <w:t xml:space="preserve">2.1 </w:t>
            </w:r>
            <w:r>
              <w:rPr/>
              <w:t>制冷循环系统</w:t>
            </w:r>
          </w:p>
          <w:p>
            <w:pPr>
              <w:pStyle w:val="null3"/>
            </w:pPr>
            <w:r>
              <w:rPr/>
              <w:t>（</w:t>
            </w:r>
            <w:r>
              <w:rPr/>
              <w:t>1</w:t>
            </w:r>
            <w:r>
              <w:rPr/>
              <w:t>）运用检测仪对机组进行检漏处理；</w:t>
            </w:r>
          </w:p>
          <w:p>
            <w:pPr>
              <w:pStyle w:val="null3"/>
            </w:pPr>
            <w:r>
              <w:rPr/>
              <w:t>（</w:t>
            </w:r>
            <w:r>
              <w:rPr/>
              <w:t>2</w:t>
            </w:r>
            <w:r>
              <w:rPr/>
              <w:t>）对缺少制冷剂的机组进行补充；</w:t>
            </w:r>
          </w:p>
          <w:p>
            <w:pPr>
              <w:pStyle w:val="null3"/>
            </w:pPr>
            <w:r>
              <w:rPr/>
              <w:t>（</w:t>
            </w:r>
            <w:r>
              <w:rPr/>
              <w:t>3</w:t>
            </w:r>
            <w:r>
              <w:rPr/>
              <w:t>）检查制冷循环系统，确认处于正常平衡状态；</w:t>
            </w:r>
          </w:p>
          <w:p>
            <w:pPr>
              <w:pStyle w:val="null3"/>
            </w:pPr>
            <w:r>
              <w:rPr/>
              <w:t>（</w:t>
            </w:r>
            <w:r>
              <w:rPr/>
              <w:t>4</w:t>
            </w:r>
            <w:r>
              <w:rPr/>
              <w:t>）清理启动柜，清理检查各接线端、接触器及继电器、延时继电器触点；</w:t>
            </w:r>
          </w:p>
          <w:p>
            <w:pPr>
              <w:pStyle w:val="null3"/>
            </w:pPr>
            <w:r>
              <w:rPr/>
              <w:t>（</w:t>
            </w:r>
            <w:r>
              <w:rPr/>
              <w:t>5</w:t>
            </w:r>
            <w:r>
              <w:rPr/>
              <w:t>）检查机组各电磁阀运行情况及线圈的绝缘情况。</w:t>
            </w:r>
          </w:p>
          <w:p>
            <w:pPr>
              <w:pStyle w:val="null3"/>
            </w:pPr>
            <w:r>
              <w:rPr/>
              <w:t xml:space="preserve">2.2 </w:t>
            </w:r>
            <w:r>
              <w:rPr/>
              <w:t>控制面板</w:t>
            </w:r>
          </w:p>
          <w:p>
            <w:pPr>
              <w:pStyle w:val="null3"/>
            </w:pPr>
            <w:r>
              <w:rPr/>
              <w:t>（</w:t>
            </w:r>
            <w:r>
              <w:rPr/>
              <w:t>1</w:t>
            </w:r>
            <w:r>
              <w:rPr/>
              <w:t>）对各传感器进行测试，校准及参数整定；检查机组运行情况，对各控制参数、保护参数进行核对并根据运行情况从新整定；检查各控制及安全保护装置；检查、调整导叶机构运行状况。</w:t>
            </w:r>
          </w:p>
          <w:p>
            <w:pPr>
              <w:pStyle w:val="null3"/>
            </w:pPr>
            <w:r>
              <w:rPr/>
              <w:t>（</w:t>
            </w:r>
            <w:r>
              <w:rPr/>
              <w:t>2</w:t>
            </w:r>
            <w:r>
              <w:rPr/>
              <w:t>）执行诊断检查程序。</w:t>
            </w:r>
          </w:p>
          <w:p>
            <w:pPr>
              <w:pStyle w:val="null3"/>
            </w:pPr>
            <w:r>
              <w:rPr/>
              <w:t xml:space="preserve">2.3 </w:t>
            </w:r>
            <w:r>
              <w:rPr/>
              <w:t>冷凝器、蒸发器</w:t>
            </w:r>
          </w:p>
          <w:p>
            <w:pPr>
              <w:pStyle w:val="null3"/>
            </w:pPr>
            <w:r>
              <w:rPr/>
              <w:t>（</w:t>
            </w:r>
            <w:r>
              <w:rPr/>
              <w:t>1</w:t>
            </w:r>
            <w:r>
              <w:rPr/>
              <w:t>）检查冷凝器、蒸发器的运行状况，根据运行记录参数分析热交换效果，如有问题提出处理方案。</w:t>
            </w:r>
          </w:p>
          <w:p>
            <w:pPr>
              <w:pStyle w:val="null3"/>
            </w:pPr>
            <w:r>
              <w:rPr/>
              <w:t>（</w:t>
            </w:r>
            <w:r>
              <w:rPr/>
              <w:t>2</w:t>
            </w:r>
            <w:r>
              <w:rPr/>
              <w:t>）必要时拆卸端盖，更换密封垫，检查铜管腐蚀情况，并清洁。</w:t>
            </w:r>
          </w:p>
          <w:p>
            <w:pPr>
              <w:pStyle w:val="null3"/>
            </w:pPr>
            <w:r>
              <w:rPr/>
              <w:t>（</w:t>
            </w:r>
            <w:r>
              <w:rPr/>
              <w:t>3</w:t>
            </w:r>
            <w:r>
              <w:rPr/>
              <w:t>）检查阀门开关的控制情况。</w:t>
            </w:r>
          </w:p>
          <w:p>
            <w:pPr>
              <w:pStyle w:val="null3"/>
            </w:pPr>
            <w:r>
              <w:rPr/>
              <w:t>（</w:t>
            </w:r>
            <w:r>
              <w:rPr/>
              <w:t>4</w:t>
            </w:r>
            <w:r>
              <w:rPr/>
              <w:t>）清理机组外观并做好防腐处理以及修理脱落的保温层。</w:t>
            </w:r>
          </w:p>
          <w:p>
            <w:pPr>
              <w:pStyle w:val="null3"/>
            </w:pPr>
            <w:r>
              <w:rPr/>
              <w:t>（六）层流空调机组年度维保</w:t>
            </w:r>
          </w:p>
          <w:p>
            <w:pPr>
              <w:pStyle w:val="null3"/>
            </w:pPr>
            <w:r>
              <w:rPr/>
              <w:t>1.</w:t>
            </w:r>
            <w:r>
              <w:rPr/>
              <w:t>检查机组制冷剂的充注量，检查接口是否存在泄漏，对有泄漏的机组应该查出漏点进行有效处理，必要时转移制冷剂，对蒸发器进行加氮加压检漏，处理漏点后抽湿抽真处理并保负压。对制冷剂不足的机组进行充注。</w:t>
            </w:r>
          </w:p>
          <w:p>
            <w:pPr>
              <w:pStyle w:val="null3"/>
            </w:pPr>
            <w:r>
              <w:rPr/>
              <w:t>2.</w:t>
            </w:r>
            <w:r>
              <w:rPr/>
              <w:t>检测机组压缩机电机、电磁阀线圈、冷凝器风机电机的绝缘情况，检查各电磁阀的工作情况。</w:t>
            </w:r>
          </w:p>
          <w:p>
            <w:pPr>
              <w:pStyle w:val="null3"/>
            </w:pPr>
            <w:r>
              <w:rPr/>
              <w:t>3.</w:t>
            </w:r>
            <w:r>
              <w:rPr/>
              <w:t>检查清理控制柜，检查各接触器、继电器、检查各接线端。</w:t>
            </w:r>
          </w:p>
          <w:p>
            <w:pPr>
              <w:pStyle w:val="null3"/>
            </w:pPr>
            <w:r>
              <w:rPr/>
              <w:t>4.</w:t>
            </w:r>
            <w:r>
              <w:rPr/>
              <w:t>检测机组控制保护装置的运行情况；根据运行情况对控制系统进行调整。</w:t>
            </w:r>
          </w:p>
          <w:p>
            <w:pPr>
              <w:pStyle w:val="null3"/>
            </w:pPr>
            <w:r>
              <w:rPr/>
              <w:t>5.</w:t>
            </w:r>
            <w:r>
              <w:rPr/>
              <w:t>检查冷凝器风机电机轴承，进行加油润滑。</w:t>
            </w:r>
          </w:p>
          <w:p>
            <w:pPr>
              <w:pStyle w:val="null3"/>
            </w:pPr>
            <w:r>
              <w:rPr/>
              <w:t>6.</w:t>
            </w:r>
            <w:r>
              <w:rPr/>
              <w:t>检查冷凝器翅片的积尘情况，必要时进行清洗或更换翅片。</w:t>
            </w:r>
          </w:p>
          <w:p>
            <w:pPr>
              <w:pStyle w:val="null3"/>
            </w:pPr>
            <w:r>
              <w:rPr/>
              <w:t>7.</w:t>
            </w:r>
            <w:r>
              <w:rPr/>
              <w:t>建立设备维保档案，填写设备维修保养记录卡；呈交以上所有项目的年度维保工作报告书。</w:t>
            </w:r>
          </w:p>
          <w:p>
            <w:pPr>
              <w:pStyle w:val="null3"/>
            </w:pPr>
            <w:r>
              <w:rPr/>
              <w:t>8.</w:t>
            </w:r>
            <w:r>
              <w:rPr/>
              <w:t>检查机组各保护控制装置并对各保护参数进行校对、调整。</w:t>
            </w:r>
          </w:p>
          <w:p>
            <w:pPr>
              <w:pStyle w:val="null3"/>
            </w:pPr>
            <w:r>
              <w:rPr/>
              <w:t>9.</w:t>
            </w:r>
            <w:r>
              <w:rPr/>
              <w:t>检查压缩机电机、室内外风机电机的运行情况，并检测其线圈绝缘情况。</w:t>
            </w:r>
          </w:p>
          <w:p>
            <w:pPr>
              <w:pStyle w:val="null3"/>
            </w:pPr>
            <w:r>
              <w:rPr/>
              <w:t>10.</w:t>
            </w:r>
            <w:r>
              <w:rPr/>
              <w:t>检查机组各电磁阀、膨胀阀的运行情况。</w:t>
            </w:r>
          </w:p>
          <w:p>
            <w:pPr>
              <w:pStyle w:val="null3"/>
            </w:pPr>
            <w:r>
              <w:rPr/>
              <w:t>11.</w:t>
            </w:r>
            <w:r>
              <w:rPr/>
              <w:t>检查并清理电路的各接触器、继电器及微电脑控制系统。</w:t>
            </w:r>
          </w:p>
          <w:p>
            <w:pPr>
              <w:pStyle w:val="null3"/>
            </w:pPr>
            <w:r>
              <w:rPr/>
              <w:t>12.</w:t>
            </w:r>
            <w:r>
              <w:rPr/>
              <w:t>检查冷凝风机运转情况，检查及清理翅片积尘。</w:t>
            </w:r>
          </w:p>
          <w:p>
            <w:pPr>
              <w:pStyle w:val="null3"/>
            </w:pPr>
            <w:r>
              <w:rPr/>
              <w:t>13.</w:t>
            </w:r>
            <w:r>
              <w:rPr/>
              <w:t>检查校正各控制设定值。</w:t>
            </w:r>
          </w:p>
          <w:p>
            <w:pPr>
              <w:pStyle w:val="null3"/>
            </w:pPr>
            <w:r>
              <w:rPr/>
              <w:t>14.</w:t>
            </w:r>
            <w:r>
              <w:rPr/>
              <w:t>检查机组压缩机电机的工作电压、电流及工作温度是否正常。</w:t>
            </w:r>
          </w:p>
          <w:p>
            <w:pPr>
              <w:pStyle w:val="null3"/>
            </w:pPr>
            <w:r>
              <w:rPr/>
              <w:t>15.</w:t>
            </w:r>
            <w:r>
              <w:rPr/>
              <w:t>对机组及控制元件进行外观检查。</w:t>
            </w:r>
          </w:p>
          <w:p>
            <w:pPr>
              <w:pStyle w:val="null3"/>
            </w:pPr>
            <w:r>
              <w:rPr/>
              <w:t>16.</w:t>
            </w:r>
            <w:r>
              <w:rPr/>
              <w:t>建立设备维保档案，填写设备维修保养记录卡；呈交以上所有项目的月度维保工作报告书。</w:t>
            </w:r>
          </w:p>
          <w:p>
            <w:pPr>
              <w:pStyle w:val="null3"/>
            </w:pPr>
            <w:r>
              <w:rPr/>
              <w:t>（七）净化组合式空调机组维保内容</w:t>
            </w:r>
          </w:p>
          <w:p>
            <w:pPr>
              <w:pStyle w:val="null3"/>
            </w:pPr>
            <w:r>
              <w:rPr/>
              <w:t>1.</w:t>
            </w:r>
            <w:r>
              <w:rPr/>
              <w:t>年度保养内容</w:t>
            </w:r>
          </w:p>
          <w:p>
            <w:pPr>
              <w:pStyle w:val="null3"/>
            </w:pPr>
            <w:r>
              <w:rPr/>
              <w:t xml:space="preserve">1.1 </w:t>
            </w:r>
            <w:r>
              <w:rPr/>
              <w:t>检查风机电机轴承运行情况，添加润滑油，必查时进行更换。</w:t>
            </w:r>
          </w:p>
          <w:p>
            <w:pPr>
              <w:pStyle w:val="null3"/>
            </w:pPr>
            <w:r>
              <w:rPr/>
              <w:t xml:space="preserve">1.2 </w:t>
            </w:r>
            <w:r>
              <w:rPr/>
              <w:t>检查风机电机绝缘情况；检查风机电源及各接线端。</w:t>
            </w:r>
          </w:p>
          <w:p>
            <w:pPr>
              <w:pStyle w:val="null3"/>
            </w:pPr>
            <w:r>
              <w:rPr/>
              <w:t xml:space="preserve">1.3 </w:t>
            </w:r>
            <w:r>
              <w:rPr/>
              <w:t>检查并调整风机皮带，必要时进行更换。</w:t>
            </w:r>
          </w:p>
          <w:p>
            <w:pPr>
              <w:pStyle w:val="null3"/>
            </w:pPr>
            <w:r>
              <w:rPr/>
              <w:t xml:space="preserve">1.4 </w:t>
            </w:r>
            <w:r>
              <w:rPr/>
              <w:t>检查、调整风机的运转使不产生不正常的震动及噪音。</w:t>
            </w:r>
          </w:p>
          <w:p>
            <w:pPr>
              <w:pStyle w:val="null3"/>
            </w:pPr>
            <w:r>
              <w:rPr/>
              <w:t xml:space="preserve">1.5 </w:t>
            </w:r>
            <w:r>
              <w:rPr/>
              <w:t>检查柜体表面，做好防腐处理；检查吊架情况，使风柜安装良好。</w:t>
            </w:r>
          </w:p>
          <w:p>
            <w:pPr>
              <w:pStyle w:val="null3"/>
            </w:pPr>
            <w:r>
              <w:rPr/>
              <w:t xml:space="preserve">1.6 </w:t>
            </w:r>
            <w:r>
              <w:rPr/>
              <w:t>用专业清洁剂清洗风柜内表面、散热翅片；清理风机叶轮、凝水盘。</w:t>
            </w:r>
          </w:p>
          <w:p>
            <w:pPr>
              <w:pStyle w:val="null3"/>
            </w:pPr>
            <w:r>
              <w:rPr/>
              <w:t xml:space="preserve">1.7 </w:t>
            </w:r>
            <w:r>
              <w:rPr/>
              <w:t>检查机组换热情况，检查阀门管道的堵塞情况，必要时进行换热管道的疏通清洗工作。</w:t>
            </w:r>
          </w:p>
          <w:p>
            <w:pPr>
              <w:pStyle w:val="null3"/>
            </w:pPr>
            <w:r>
              <w:rPr/>
              <w:t xml:space="preserve">1.8 </w:t>
            </w:r>
            <w:r>
              <w:rPr/>
              <w:t>检查电极加湿器的工作状态、加湿量与信号模量的比例关系是否正常。</w:t>
            </w:r>
          </w:p>
          <w:p>
            <w:pPr>
              <w:pStyle w:val="null3"/>
            </w:pPr>
            <w:r>
              <w:rPr/>
              <w:t xml:space="preserve">1.9 </w:t>
            </w:r>
            <w:r>
              <w:rPr/>
              <w:t>检查加湿器桶内的结垢情况和电极的腐蚀状态，必要时需要进行更换。</w:t>
            </w:r>
          </w:p>
          <w:p>
            <w:pPr>
              <w:pStyle w:val="null3"/>
            </w:pPr>
            <w:r>
              <w:rPr/>
              <w:t xml:space="preserve">1.10 </w:t>
            </w:r>
            <w:r>
              <w:rPr/>
              <w:t>检查比例积分阀的运行情况。</w:t>
            </w:r>
          </w:p>
          <w:p>
            <w:pPr>
              <w:pStyle w:val="null3"/>
            </w:pPr>
            <w:r>
              <w:rPr/>
              <w:t xml:space="preserve">1.11 </w:t>
            </w:r>
            <w:r>
              <w:rPr/>
              <w:t>检查机组保温情况，避免冷凝漏水。</w:t>
            </w:r>
          </w:p>
          <w:p>
            <w:pPr>
              <w:pStyle w:val="null3"/>
            </w:pPr>
            <w:r>
              <w:rPr/>
              <w:t xml:space="preserve">1.12 </w:t>
            </w:r>
            <w:r>
              <w:rPr/>
              <w:t>检查机组内的初中、效过滤器、亚高效过滤器的工作情况，如过滤器的阻力偏高或有破损的情况，应立即进行更换。</w:t>
            </w:r>
          </w:p>
          <w:p>
            <w:pPr>
              <w:pStyle w:val="null3"/>
            </w:pPr>
            <w:r>
              <w:rPr/>
              <w:t xml:space="preserve">1.13 </w:t>
            </w:r>
            <w:r>
              <w:rPr/>
              <w:t>建立设备维保档案，填写设备维修保养记录卡；呈交以上所有项目的年度维护工作报告书。</w:t>
            </w:r>
          </w:p>
          <w:p>
            <w:pPr>
              <w:pStyle w:val="null3"/>
            </w:pPr>
            <w:r>
              <w:rPr/>
              <w:t>2.</w:t>
            </w:r>
            <w:r>
              <w:rPr/>
              <w:t>月度保养内容</w:t>
            </w:r>
          </w:p>
          <w:p>
            <w:pPr>
              <w:pStyle w:val="null3"/>
            </w:pPr>
            <w:r>
              <w:rPr/>
              <w:t xml:space="preserve">2.1 </w:t>
            </w:r>
            <w:r>
              <w:rPr/>
              <w:t>检查风机电机轴承运行情况，添加润滑油，必查时进行更换。</w:t>
            </w:r>
          </w:p>
          <w:p>
            <w:pPr>
              <w:pStyle w:val="null3"/>
            </w:pPr>
            <w:r>
              <w:rPr/>
              <w:t xml:space="preserve">2.2 </w:t>
            </w:r>
            <w:r>
              <w:rPr/>
              <w:t>检查风机电机绝缘情况；检查电机电源及各接线端是否松动、电机各相电流。</w:t>
            </w:r>
          </w:p>
          <w:p>
            <w:pPr>
              <w:pStyle w:val="null3"/>
            </w:pPr>
            <w:r>
              <w:rPr/>
              <w:t xml:space="preserve">2.3 </w:t>
            </w:r>
            <w:r>
              <w:rPr/>
              <w:t>检查并调整风机皮带松紧程度，必要时进行更换。</w:t>
            </w:r>
          </w:p>
          <w:p>
            <w:pPr>
              <w:pStyle w:val="null3"/>
            </w:pPr>
            <w:r>
              <w:rPr/>
              <w:t xml:space="preserve">2.4 </w:t>
            </w:r>
            <w:r>
              <w:rPr/>
              <w:t>检查、调整风机的运转使之不产生不正常的震动及噪音。</w:t>
            </w:r>
          </w:p>
          <w:p>
            <w:pPr>
              <w:pStyle w:val="null3"/>
            </w:pPr>
            <w:r>
              <w:rPr/>
              <w:t xml:space="preserve">2.5 </w:t>
            </w:r>
            <w:r>
              <w:rPr/>
              <w:t>检查柜体表面，做好防腐处理；检查机架情况，使风柜安装良好。</w:t>
            </w:r>
          </w:p>
          <w:p>
            <w:pPr>
              <w:pStyle w:val="null3"/>
            </w:pPr>
            <w:r>
              <w:rPr/>
              <w:t xml:space="preserve">2.6 </w:t>
            </w:r>
            <w:r>
              <w:rPr/>
              <w:t>用专业清洁剂清洗风柜内表面、散热翅片；清理风机叶轮、凝水盘。</w:t>
            </w:r>
          </w:p>
          <w:p>
            <w:pPr>
              <w:pStyle w:val="null3"/>
            </w:pPr>
            <w:r>
              <w:rPr/>
              <w:t xml:space="preserve">2.7 </w:t>
            </w:r>
            <w:r>
              <w:rPr/>
              <w:t>检查机组换热情况，检查阀门管道的堵塞情况，必要时进行换热管道的疏通清洗工作。</w:t>
            </w:r>
          </w:p>
          <w:p>
            <w:pPr>
              <w:pStyle w:val="null3"/>
            </w:pPr>
            <w:r>
              <w:rPr/>
              <w:t xml:space="preserve">2.8 </w:t>
            </w:r>
            <w:r>
              <w:rPr/>
              <w:t>检查电极加湿器的工作状态、加湿量与信号模量的比例关系是否正常，桶内的水位情况，排水是否通畅，相间电流是否平衡，并及时维护。</w:t>
            </w:r>
          </w:p>
          <w:p>
            <w:pPr>
              <w:pStyle w:val="null3"/>
            </w:pPr>
            <w:r>
              <w:rPr/>
              <w:t xml:space="preserve">2.9 </w:t>
            </w:r>
            <w:r>
              <w:rPr/>
              <w:t>检查加湿器桶内的结垢情况和电极的腐蚀状态，必要时需要进行更换。</w:t>
            </w:r>
          </w:p>
          <w:p>
            <w:pPr>
              <w:pStyle w:val="null3"/>
            </w:pPr>
            <w:r>
              <w:rPr/>
              <w:t xml:space="preserve">2.10 </w:t>
            </w:r>
            <w:r>
              <w:rPr/>
              <w:t>检查比例积分阀的运行情况。</w:t>
            </w:r>
          </w:p>
          <w:p>
            <w:pPr>
              <w:pStyle w:val="null3"/>
            </w:pPr>
            <w:r>
              <w:rPr/>
              <w:t xml:space="preserve">2.11 </w:t>
            </w:r>
            <w:r>
              <w:rPr/>
              <w:t>检查机组保温情况并及时修复，避免冷凝漏水。</w:t>
            </w:r>
          </w:p>
          <w:p>
            <w:pPr>
              <w:pStyle w:val="null3"/>
            </w:pPr>
            <w:r>
              <w:rPr/>
              <w:t xml:space="preserve">2.12 </w:t>
            </w:r>
            <w:r>
              <w:rPr/>
              <w:t>检查机组内的初中、效过滤器、亚高效过滤器的工作情况，如过滤器的阻力偏高或有破损的情况，应立即进行更换。</w:t>
            </w:r>
          </w:p>
          <w:p>
            <w:pPr>
              <w:pStyle w:val="null3"/>
            </w:pPr>
            <w:r>
              <w:rPr/>
              <w:t xml:space="preserve">2.13 </w:t>
            </w:r>
            <w:r>
              <w:rPr/>
              <w:t>检查机组内杀菌装置是否正常，如有损坏应立即更换。</w:t>
            </w:r>
          </w:p>
          <w:p>
            <w:pPr>
              <w:pStyle w:val="null3"/>
            </w:pPr>
            <w:r>
              <w:rPr/>
              <w:t xml:space="preserve">2.14 </w:t>
            </w:r>
            <w:r>
              <w:rPr/>
              <w:t>每半年清洁一次热交换器的翅片，肋片有压倒的要用弛梳梳好。</w:t>
            </w:r>
          </w:p>
          <w:p>
            <w:pPr>
              <w:pStyle w:val="null3"/>
            </w:pPr>
            <w:r>
              <w:rPr/>
              <w:t>2.15.</w:t>
            </w:r>
            <w:r>
              <w:rPr/>
              <w:t>建立设备维保档案，填写设备维修保养记录卡；呈交以上所有项目的月度维护工作报告书。</w:t>
            </w:r>
          </w:p>
          <w:p>
            <w:pPr>
              <w:pStyle w:val="null3"/>
            </w:pPr>
            <w:r>
              <w:rPr/>
              <w:t>（八）空调水泵年度保养内容</w:t>
            </w:r>
          </w:p>
          <w:p>
            <w:pPr>
              <w:pStyle w:val="null3"/>
            </w:pPr>
            <w:r>
              <w:rPr/>
              <w:t>1.</w:t>
            </w:r>
            <w:r>
              <w:rPr/>
              <w:t>空调水泵年度保养工作内容</w:t>
            </w:r>
          </w:p>
          <w:p>
            <w:pPr>
              <w:pStyle w:val="null3"/>
            </w:pPr>
            <w:r>
              <w:rPr/>
              <w:t>2.</w:t>
            </w:r>
            <w:r>
              <w:rPr/>
              <w:t>检测轴承及泵叶的磨损程度；检查轴承温度及是否存在异响，必要时进行更换；</w:t>
            </w:r>
          </w:p>
          <w:p>
            <w:pPr>
              <w:pStyle w:val="null3"/>
            </w:pPr>
            <w:r>
              <w:rPr/>
              <w:t>3.</w:t>
            </w:r>
            <w:r>
              <w:rPr/>
              <w:t>按要求加注润滑油脂，使设备润滑良好。</w:t>
            </w:r>
          </w:p>
          <w:p>
            <w:pPr>
              <w:pStyle w:val="null3"/>
            </w:pPr>
            <w:r>
              <w:rPr/>
              <w:t>4.</w:t>
            </w:r>
            <w:r>
              <w:rPr/>
              <w:t>检查联轴器急轮胶的震动及磨损情况，必要时进行更换；校正对轴性使水泵电机达到运转平衡。</w:t>
            </w:r>
          </w:p>
          <w:p>
            <w:pPr>
              <w:pStyle w:val="null3"/>
            </w:pPr>
            <w:r>
              <w:rPr/>
              <w:t>5.</w:t>
            </w:r>
            <w:r>
              <w:rPr/>
              <w:t>检查水泵运行时是否有漏水现象，必要时调整密封或更换。</w:t>
            </w:r>
          </w:p>
          <w:p>
            <w:pPr>
              <w:pStyle w:val="null3"/>
            </w:pPr>
            <w:r>
              <w:rPr/>
              <w:t>6.</w:t>
            </w:r>
            <w:r>
              <w:rPr/>
              <w:t>检测电机的绝缘电阻；检查水泵启动柜的各个开关、接触器、接线端、触点、电压表、电流表的工作情况，进行去尘、清理、加固等必要保养工作。</w:t>
            </w:r>
          </w:p>
          <w:p>
            <w:pPr>
              <w:pStyle w:val="null3"/>
            </w:pPr>
            <w:r>
              <w:rPr/>
              <w:t>7.</w:t>
            </w:r>
            <w:r>
              <w:rPr/>
              <w:t>检查各阀门、止回阀、水锤汲纳器、软接、</w:t>
            </w:r>
            <w:r>
              <w:rPr/>
              <w:t>Y</w:t>
            </w:r>
            <w:r>
              <w:rPr/>
              <w:t>型过滤器等附件的运行性能，并进行保养调整；检测、校对各温度表、压力表。</w:t>
            </w:r>
          </w:p>
          <w:p>
            <w:pPr>
              <w:pStyle w:val="null3"/>
            </w:pPr>
            <w:r>
              <w:rPr/>
              <w:t>8.</w:t>
            </w:r>
            <w:r>
              <w:rPr/>
              <w:t>检查水泵的运转电压与运转电流是否正常；检查水泵运转时的进出水压力是否正常。</w:t>
            </w:r>
          </w:p>
          <w:p>
            <w:pPr>
              <w:pStyle w:val="null3"/>
            </w:pPr>
            <w:r>
              <w:rPr/>
              <w:t>9.</w:t>
            </w:r>
            <w:r>
              <w:rPr/>
              <w:t>检查水泵外观、对机体、支座支架除锈并作防锈处理。</w:t>
            </w:r>
          </w:p>
          <w:p>
            <w:pPr>
              <w:pStyle w:val="null3"/>
            </w:pPr>
            <w:r>
              <w:rPr/>
              <w:t>10.</w:t>
            </w:r>
            <w:r>
              <w:rPr/>
              <w:t>建立设备维保档案，填写设备维修保养记录卡；呈交以上所有项目的年度维保工作报告书。</w:t>
            </w:r>
          </w:p>
          <w:p>
            <w:pPr>
              <w:pStyle w:val="null3"/>
            </w:pPr>
            <w:r>
              <w:rPr/>
              <w:t xml:space="preserve">11. </w:t>
            </w:r>
            <w:r>
              <w:rPr/>
              <w:t>空调水泵月保养内容</w:t>
            </w:r>
          </w:p>
          <w:p>
            <w:pPr>
              <w:pStyle w:val="null3"/>
            </w:pPr>
            <w:r>
              <w:rPr/>
              <w:t>12.</w:t>
            </w:r>
            <w:r>
              <w:rPr/>
              <w:t>检查轴承温度及是否存在异响，必要时进行更换；按要求加注润滑油脂，使设备润滑良好。</w:t>
            </w:r>
          </w:p>
          <w:p>
            <w:pPr>
              <w:pStyle w:val="null3"/>
            </w:pPr>
            <w:r>
              <w:rPr/>
              <w:t>13.</w:t>
            </w:r>
            <w:r>
              <w:rPr/>
              <w:t>检查联轴器急轮胶的震动及磨损情况，必要时进更换；校正对轴性使水泵电机达到运转平衡。</w:t>
            </w:r>
          </w:p>
          <w:p>
            <w:pPr>
              <w:pStyle w:val="null3"/>
            </w:pPr>
            <w:r>
              <w:rPr/>
              <w:t>14.</w:t>
            </w:r>
            <w:r>
              <w:rPr/>
              <w:t>检查各阀门、止回阀、水锤吸纳器、软接、</w:t>
            </w:r>
            <w:r>
              <w:rPr/>
              <w:t>Y</w:t>
            </w:r>
            <w:r>
              <w:rPr/>
              <w:t>型过滤器等附件的运行性能，并进行保养调整；检测、校对各温度表、压力表。</w:t>
            </w:r>
          </w:p>
          <w:p>
            <w:pPr>
              <w:pStyle w:val="null3"/>
            </w:pPr>
            <w:r>
              <w:rPr/>
              <w:t>15.</w:t>
            </w:r>
            <w:r>
              <w:rPr/>
              <w:t>检查水泵运行时是否有漏水现象，必要时调整密封或更换。</w:t>
            </w:r>
          </w:p>
          <w:p>
            <w:pPr>
              <w:pStyle w:val="null3"/>
            </w:pPr>
            <w:r>
              <w:rPr/>
              <w:t>16.</w:t>
            </w:r>
            <w:r>
              <w:rPr/>
              <w:t>建立设备维保档案，填写设备维修保养记录卡；呈交以上所有项目的季度维保工作报告书。</w:t>
            </w:r>
          </w:p>
          <w:p>
            <w:pPr>
              <w:pStyle w:val="null3"/>
            </w:pPr>
            <w:r>
              <w:rPr/>
              <w:t>（九）空调冷热水系统维保内容</w:t>
            </w:r>
          </w:p>
          <w:p>
            <w:pPr>
              <w:pStyle w:val="null3"/>
            </w:pPr>
            <w:r>
              <w:rPr/>
              <w:t>1.</w:t>
            </w:r>
            <w:r>
              <w:rPr/>
              <w:t>检查冷却水是否清洁，若不清洁应全部更换和管道加药除水垢；</w:t>
            </w:r>
          </w:p>
          <w:p>
            <w:pPr>
              <w:pStyle w:val="null3"/>
            </w:pPr>
            <w:r>
              <w:rPr/>
              <w:t>2.</w:t>
            </w:r>
            <w:r>
              <w:rPr/>
              <w:t>检查膨胀水箱补水浮球阀是否正常；</w:t>
            </w:r>
          </w:p>
          <w:p>
            <w:pPr>
              <w:pStyle w:val="null3"/>
            </w:pPr>
            <w:r>
              <w:rPr/>
              <w:t>3.</w:t>
            </w:r>
            <w:r>
              <w:rPr/>
              <w:t>检查系统阀门有无渗漏，并进行修复，必要时需更换。</w:t>
            </w:r>
          </w:p>
          <w:p>
            <w:pPr>
              <w:pStyle w:val="null3"/>
            </w:pPr>
            <w:r>
              <w:rPr/>
              <w:t>4.</w:t>
            </w:r>
            <w:r>
              <w:rPr/>
              <w:t>水系统中的水过滤器要三个月拆开清洁一次。</w:t>
            </w:r>
          </w:p>
          <w:p>
            <w:pPr>
              <w:pStyle w:val="null3"/>
            </w:pPr>
            <w:r>
              <w:rPr/>
              <w:t>5.</w:t>
            </w:r>
            <w:r>
              <w:rPr/>
              <w:t>半年检查一次水管保温层或保护层，脱落或破损的要补好，开胶的要重新粘好。</w:t>
            </w:r>
          </w:p>
          <w:p>
            <w:pPr>
              <w:pStyle w:val="null3"/>
            </w:pPr>
            <w:r>
              <w:rPr/>
              <w:t>6.</w:t>
            </w:r>
            <w:r>
              <w:rPr/>
              <w:t>检查系统中压差调节阀是否正常。</w:t>
            </w:r>
          </w:p>
          <w:p>
            <w:pPr>
              <w:pStyle w:val="null3"/>
            </w:pPr>
            <w:r>
              <w:rPr/>
              <w:t>7.</w:t>
            </w:r>
            <w:r>
              <w:rPr/>
              <w:t>膨胀水箱内要一年清洁一次，并对箱体及钢结构基座进行一次除锈刷漆；</w:t>
            </w:r>
          </w:p>
          <w:p>
            <w:pPr>
              <w:pStyle w:val="null3"/>
            </w:pPr>
            <w:r>
              <w:rPr/>
              <w:t>8.</w:t>
            </w:r>
            <w:r>
              <w:rPr/>
              <w:t>一年检查一次水管系统的支撑构件，损坏的要修复，松动的要紧固，锈腐的要除锈刷漆。</w:t>
            </w:r>
          </w:p>
          <w:p>
            <w:pPr>
              <w:pStyle w:val="null3"/>
            </w:pPr>
            <w:r>
              <w:rPr/>
              <w:t>（十）净化空调风循环系统维保内容</w:t>
            </w:r>
          </w:p>
          <w:p>
            <w:pPr>
              <w:pStyle w:val="null3"/>
            </w:pPr>
            <w:r>
              <w:rPr/>
              <w:t>1.</w:t>
            </w:r>
            <w:r>
              <w:rPr/>
              <w:t>定期检查风管道与设备间的软连接是否紧密和有无破损的情况，如有松动应及时紧固，必要时应进行更换。</w:t>
            </w:r>
          </w:p>
          <w:p>
            <w:pPr>
              <w:pStyle w:val="null3"/>
            </w:pPr>
            <w:r>
              <w:rPr/>
              <w:t>2.</w:t>
            </w:r>
            <w:r>
              <w:rPr/>
              <w:t>定期清洗新风机组、循环机组的初中效过滤器、回风口、排风口并进行记录</w:t>
            </w:r>
          </w:p>
          <w:p>
            <w:pPr>
              <w:pStyle w:val="null3"/>
            </w:pPr>
            <w:r>
              <w:rPr/>
              <w:t>3.</w:t>
            </w:r>
            <w:r>
              <w:rPr/>
              <w:t>定期进行中效压差检查，及时更换风阻超过要求及破损的过滤器。</w:t>
            </w:r>
          </w:p>
          <w:p>
            <w:pPr>
              <w:pStyle w:val="null3"/>
            </w:pPr>
            <w:r>
              <w:rPr/>
              <w:t>4.</w:t>
            </w:r>
            <w:r>
              <w:rPr/>
              <w:t>定期对防火阀、电动密闭阀、风量阀、定风量阀及手动阀的检查、维护。对操作不灵的要修理或更换各组件</w:t>
            </w:r>
            <w:r>
              <w:rPr/>
              <w:t>,</w:t>
            </w:r>
            <w:r>
              <w:rPr/>
              <w:t>各种风阀检查密封性、灵活性、稳固性和开启的准确性</w:t>
            </w:r>
            <w:r>
              <w:rPr/>
              <w:t>,</w:t>
            </w:r>
            <w:r>
              <w:rPr/>
              <w:t>及时进行润滑和堵漏保养。</w:t>
            </w:r>
          </w:p>
          <w:p>
            <w:pPr>
              <w:pStyle w:val="null3"/>
            </w:pPr>
            <w:r>
              <w:rPr/>
              <w:t>5.</w:t>
            </w:r>
            <w:r>
              <w:rPr/>
              <w:t>每半年检测一次系统中电加热器阻值，更换老化的电热管，并根据检测数据进行保养维修或更换；</w:t>
            </w:r>
          </w:p>
          <w:p>
            <w:pPr>
              <w:pStyle w:val="null3"/>
            </w:pPr>
            <w:r>
              <w:rPr/>
              <w:t>6.</w:t>
            </w:r>
            <w:r>
              <w:rPr/>
              <w:t>每周应对手术室及辅助房的回风口清洗一次，每年应更换</w:t>
            </w:r>
            <w:r>
              <w:rPr/>
              <w:t>3~4</w:t>
            </w:r>
            <w:r>
              <w:rPr/>
              <w:t>次回风口的中效过滤器、对进行更换的应记录和查验。</w:t>
            </w:r>
          </w:p>
          <w:p>
            <w:pPr>
              <w:pStyle w:val="null3"/>
            </w:pPr>
            <w:r>
              <w:rPr/>
              <w:t>7.</w:t>
            </w:r>
            <w:r>
              <w:rPr/>
              <w:t>每周应对手术室及辅助房的排风口清洗一次，每年应更换</w:t>
            </w:r>
            <w:r>
              <w:rPr/>
              <w:t>3~4</w:t>
            </w:r>
            <w:r>
              <w:rPr/>
              <w:t>次回风口的中效过滤器、对进行更换的应记录和查验。</w:t>
            </w:r>
          </w:p>
          <w:p>
            <w:pPr>
              <w:pStyle w:val="null3"/>
            </w:pPr>
            <w:r>
              <w:rPr/>
              <w:t>8.</w:t>
            </w:r>
            <w:r>
              <w:rPr/>
              <w:t>检查风管绝热层，如有超温、老化、破损须及时修补或更换；并积极作好保温材料的维护。</w:t>
            </w:r>
          </w:p>
          <w:p>
            <w:pPr>
              <w:pStyle w:val="null3"/>
            </w:pPr>
            <w:r>
              <w:rPr/>
              <w:t>9.</w:t>
            </w:r>
            <w:r>
              <w:rPr/>
              <w:t>检查送排静压箱及送风装置，静压箱应密封严密，保温良好，口面风速均匀合理。</w:t>
            </w:r>
          </w:p>
          <w:p>
            <w:pPr>
              <w:pStyle w:val="null3"/>
            </w:pPr>
            <w:r>
              <w:rPr/>
              <w:t>10.</w:t>
            </w:r>
            <w:r>
              <w:rPr/>
              <w:t>系统的支吊构件检查、修复、除锈刷漆 支吊构件必须牢固，及时修复和紧固。锈蚀的要除锈刷漆处理。</w:t>
            </w:r>
          </w:p>
          <w:p>
            <w:pPr>
              <w:pStyle w:val="null3"/>
            </w:pPr>
            <w:r>
              <w:rPr/>
              <w:t>11.</w:t>
            </w:r>
            <w:r>
              <w:rPr/>
              <w:t>定期检查高效过滤器的密封口处是否漏风和过滤器的是否破损，并根据高效过滤器的阻力判断是否需要更换。一般建议</w:t>
            </w:r>
            <w:r>
              <w:rPr/>
              <w:t>1-2</w:t>
            </w:r>
            <w:r>
              <w:rPr/>
              <w:t>年更换一次。</w:t>
            </w:r>
          </w:p>
          <w:p>
            <w:pPr>
              <w:pStyle w:val="null3"/>
            </w:pPr>
            <w:r>
              <w:rPr/>
              <w:t>12.</w:t>
            </w:r>
            <w:r>
              <w:rPr/>
              <w:t>每次更换过滤器时，应对静压箱的内表面进行清洁。</w:t>
            </w:r>
          </w:p>
          <w:p>
            <w:pPr>
              <w:pStyle w:val="null3"/>
            </w:pPr>
            <w:r>
              <w:rPr/>
              <w:t>13.</w:t>
            </w:r>
            <w:r>
              <w:rPr/>
              <w:t>检查净化空调风管道的清洁程度，必要时应对其表面进行机器人除尘清扫。</w:t>
            </w:r>
          </w:p>
          <w:p>
            <w:pPr>
              <w:pStyle w:val="null3"/>
            </w:pPr>
            <w:r>
              <w:rPr/>
              <w:t>14.</w:t>
            </w:r>
            <w:r>
              <w:rPr/>
              <w:t>每半年度提供一次净化空调风循环系统尘埃粒子检测（自检），并提供自检报告。</w:t>
            </w:r>
          </w:p>
          <w:p>
            <w:pPr>
              <w:pStyle w:val="null3"/>
            </w:pPr>
            <w:r>
              <w:rPr/>
              <w:t>（十一）强、弱电系统维保内容</w:t>
            </w:r>
          </w:p>
          <w:p>
            <w:pPr>
              <w:pStyle w:val="null3"/>
            </w:pPr>
            <w:r>
              <w:rPr/>
              <w:t>1.</w:t>
            </w:r>
            <w:r>
              <w:rPr/>
              <w:t>检查照明系统、空调控制系统、麻醉废气控制、手术灯，时钟、计时钟、温、湿度显示器、情报面板系统的正常工作。</w:t>
            </w:r>
          </w:p>
          <w:p>
            <w:pPr>
              <w:pStyle w:val="null3"/>
            </w:pPr>
            <w:r>
              <w:rPr/>
              <w:t>2.</w:t>
            </w:r>
            <w:r>
              <w:rPr/>
              <w:t>检查监控器显示值与设定值的符合性，包括各区的正压值、梯度监控记录；远控面板控制开关灵活，接触器无打火现象，接线端子牢固，电路板无尘。每天查看历史记录，及时分析报警记录、处置与报告，尽早发现运行中的各种异常或事故，做出趋势分析和降低潜在的风险。</w:t>
            </w:r>
          </w:p>
          <w:p>
            <w:pPr>
              <w:pStyle w:val="null3"/>
            </w:pPr>
            <w:r>
              <w:rPr/>
              <w:t>3.</w:t>
            </w:r>
            <w:r>
              <w:rPr/>
              <w:t>检查背景音乐系统、呼叫系统工作时无噪音</w:t>
            </w:r>
            <w:r>
              <w:rPr/>
              <w:t>,</w:t>
            </w:r>
            <w:r>
              <w:rPr/>
              <w:t>是否满足使用要求；应保证监视器图像清晰，监视设备无尘，插件、端子牢固，控制器控制云台工正常；保证通话选择性（向内通话受控、向外通话非受控）与通话清晰度。</w:t>
            </w:r>
          </w:p>
          <w:p>
            <w:pPr>
              <w:pStyle w:val="null3"/>
            </w:pPr>
            <w:r>
              <w:rPr/>
              <w:t>4.</w:t>
            </w:r>
            <w:r>
              <w:rPr/>
              <w:t>检查洗手槽用电是否安全，各接点端子牢固、线路绝缘层无损伤、老化、漏电现象，必要时应及时更换。</w:t>
            </w:r>
          </w:p>
          <w:p>
            <w:pPr>
              <w:pStyle w:val="null3"/>
            </w:pPr>
            <w:r>
              <w:rPr/>
              <w:t>5.</w:t>
            </w:r>
            <w:r>
              <w:rPr/>
              <w:t>定期对配电柜箱体及柜内所有电气部件保洁，对交流接触器、热继电器、自动空气开关、中间继电器等所有电子元件，进行风枪除尘。及时更换老化、受损电子元件和其他配件。定期检查散热风扇状态，确保配电柜通风正常，风扇运行风量满足电器散热要求。</w:t>
            </w:r>
          </w:p>
          <w:p>
            <w:pPr>
              <w:pStyle w:val="null3"/>
            </w:pPr>
            <w:r>
              <w:rPr/>
              <w:t>6.</w:t>
            </w:r>
            <w:r>
              <w:rPr/>
              <w:t>定期检查及修复强弱电系统管线，保证线管完整、牢固、线路整洁，杜绝鼠类进入线管或桥架。定期检测电路绝缘性，紧固接线头，应保持接触牢固并做好线路的保养工作。</w:t>
            </w:r>
          </w:p>
          <w:p>
            <w:pPr>
              <w:pStyle w:val="null3"/>
            </w:pPr>
            <w:r>
              <w:rPr/>
              <w:t>7.</w:t>
            </w:r>
            <w:r>
              <w:rPr/>
              <w:t>集中式</w:t>
            </w:r>
            <w:r>
              <w:rPr/>
              <w:t>EPS</w:t>
            </w:r>
            <w:r>
              <w:rPr/>
              <w:t>应急电源定期检查接线端子是否松动，应保持接触牢固；根据</w:t>
            </w:r>
            <w:r>
              <w:rPr/>
              <w:t>EPS</w:t>
            </w:r>
            <w:r>
              <w:rPr/>
              <w:t>的操作要点调整和维护，定期逆变放电、检查各输出回路的带载量是否有超过</w:t>
            </w:r>
            <w:r>
              <w:rPr/>
              <w:t>EPS</w:t>
            </w:r>
            <w:r>
              <w:rPr/>
              <w:t>应急电源的额定最大输出功率及自动切换效果检查。每年应对</w:t>
            </w:r>
            <w:r>
              <w:rPr/>
              <w:t>EPS</w:t>
            </w:r>
            <w:r>
              <w:rPr/>
              <w:t>系统进行一次放电处理。</w:t>
            </w:r>
          </w:p>
          <w:p>
            <w:pPr>
              <w:pStyle w:val="null3"/>
            </w:pPr>
            <w:r>
              <w:rPr/>
              <w:t>8.</w:t>
            </w:r>
            <w:r>
              <w:rPr/>
              <w:t>及时更换损坏的照明灯具、灯管及电子整流器；每半年检测一次照度，如照度不能满足规范要求应及时更换老化的灯管及电子整流器。</w:t>
            </w:r>
          </w:p>
          <w:p>
            <w:pPr>
              <w:pStyle w:val="null3"/>
            </w:pPr>
            <w:r>
              <w:rPr/>
              <w:t>9.</w:t>
            </w:r>
            <w:r>
              <w:rPr/>
              <w:t>定期清洁设备层，确保室内无积水，钢结构无锈，新风口保持清洁、牢固，做到机房内干燥、通风、清洁、无灰尘、异物。</w:t>
            </w:r>
          </w:p>
          <w:p>
            <w:pPr>
              <w:pStyle w:val="null3"/>
            </w:pPr>
            <w:r>
              <w:rPr/>
              <w:t>（十二）排风机的维保内容</w:t>
            </w:r>
          </w:p>
          <w:p>
            <w:pPr>
              <w:pStyle w:val="null3"/>
            </w:pPr>
            <w:r>
              <w:rPr/>
              <w:t>1.</w:t>
            </w:r>
            <w:r>
              <w:rPr/>
              <w:t>排风机的年度保养工作内容</w:t>
            </w:r>
          </w:p>
          <w:p>
            <w:pPr>
              <w:pStyle w:val="null3"/>
            </w:pPr>
            <w:r>
              <w:rPr/>
              <w:t>2.</w:t>
            </w:r>
            <w:r>
              <w:rPr/>
              <w:t>检查风机电机轴承运行情况，添加润滑油，必要时进行更换。</w:t>
            </w:r>
          </w:p>
          <w:p>
            <w:pPr>
              <w:pStyle w:val="null3"/>
            </w:pPr>
            <w:r>
              <w:rPr/>
              <w:t>3.</w:t>
            </w:r>
            <w:r>
              <w:rPr/>
              <w:t>检查风机电机绝缘情况；检查风机电源及各接线端。</w:t>
            </w:r>
          </w:p>
          <w:p>
            <w:pPr>
              <w:pStyle w:val="null3"/>
            </w:pPr>
            <w:r>
              <w:rPr/>
              <w:t>4.</w:t>
            </w:r>
            <w:r>
              <w:rPr/>
              <w:t>检查风机的运转电流是否正常。</w:t>
            </w:r>
          </w:p>
          <w:p>
            <w:pPr>
              <w:pStyle w:val="null3"/>
            </w:pPr>
            <w:r>
              <w:rPr/>
              <w:t>5.</w:t>
            </w:r>
            <w:r>
              <w:rPr/>
              <w:t>检查风机表面，做好防腐处理；检查吊架情况，使风柜安装良好。</w:t>
            </w:r>
          </w:p>
          <w:p>
            <w:pPr>
              <w:pStyle w:val="null3"/>
            </w:pPr>
            <w:r>
              <w:rPr/>
              <w:t>6.</w:t>
            </w:r>
            <w:r>
              <w:rPr/>
              <w:t>清理风机叶轮。</w:t>
            </w:r>
          </w:p>
          <w:p>
            <w:pPr>
              <w:pStyle w:val="null3"/>
            </w:pPr>
            <w:r>
              <w:rPr/>
              <w:t>7.</w:t>
            </w:r>
            <w:r>
              <w:rPr/>
              <w:t>检查、调整风机的运转使不产生不正常的震动及噪音。</w:t>
            </w:r>
          </w:p>
          <w:p>
            <w:pPr>
              <w:pStyle w:val="null3"/>
            </w:pPr>
            <w:r>
              <w:rPr/>
              <w:t>8.</w:t>
            </w:r>
            <w:r>
              <w:rPr/>
              <w:t>建立设备维保档案，填写设备维修保养记录卡；呈交以上所有项目的年度维护工作报告书。</w:t>
            </w:r>
          </w:p>
          <w:p>
            <w:pPr>
              <w:pStyle w:val="null3"/>
            </w:pPr>
            <w:r>
              <w:rPr/>
              <w:t>9.</w:t>
            </w:r>
            <w:r>
              <w:rPr/>
              <w:t>排风机的月度保养内容。</w:t>
            </w:r>
          </w:p>
          <w:p>
            <w:pPr>
              <w:pStyle w:val="null3"/>
            </w:pPr>
            <w:r>
              <w:rPr/>
              <w:t>10.</w:t>
            </w:r>
            <w:r>
              <w:rPr/>
              <w:t>检查风机电机轴承运行情况。</w:t>
            </w:r>
          </w:p>
          <w:p>
            <w:pPr>
              <w:pStyle w:val="null3"/>
            </w:pPr>
            <w:r>
              <w:rPr/>
              <w:t>11.</w:t>
            </w:r>
            <w:r>
              <w:rPr/>
              <w:t>检查风机电机绝缘情况。</w:t>
            </w:r>
          </w:p>
          <w:p>
            <w:pPr>
              <w:pStyle w:val="null3"/>
            </w:pPr>
            <w:r>
              <w:rPr/>
              <w:t>12.</w:t>
            </w:r>
            <w:r>
              <w:rPr/>
              <w:t>检查、调整风机的运转使不产生不正常的震动及噪音。</w:t>
            </w:r>
          </w:p>
          <w:p>
            <w:pPr>
              <w:pStyle w:val="null3"/>
            </w:pPr>
            <w:r>
              <w:rPr/>
              <w:t>13.</w:t>
            </w:r>
            <w:r>
              <w:rPr/>
              <w:t>建立设备维保档案，填写设备维修保养记录卡；呈交以上所有项目的月度维护工作报告书。</w:t>
            </w:r>
          </w:p>
          <w:p>
            <w:pPr>
              <w:pStyle w:val="null3"/>
            </w:pPr>
            <w:r>
              <w:rPr/>
              <w:t>（十三）可编程</w:t>
            </w:r>
            <w:r>
              <w:rPr/>
              <w:t>PLC</w:t>
            </w:r>
            <w:r>
              <w:rPr/>
              <w:t>控制系统维保内容</w:t>
            </w:r>
          </w:p>
          <w:p>
            <w:pPr>
              <w:pStyle w:val="null3"/>
            </w:pPr>
            <w:r>
              <w:rPr/>
              <w:t>1.</w:t>
            </w:r>
            <w:r>
              <w:rPr/>
              <w:t>断开控制柜总电源，检查各转换开关，启动、停止按钮动作应灵活可靠。检查柜内空气开关、接触器、继电器等电器是否完好，紧固各电器接触线头和接线端子的接线螺丝。</w:t>
            </w:r>
          </w:p>
          <w:p>
            <w:pPr>
              <w:pStyle w:val="null3"/>
            </w:pPr>
            <w:r>
              <w:rPr/>
              <w:t>2.</w:t>
            </w:r>
            <w:r>
              <w:rPr/>
              <w:t>检测器件</w:t>
            </w:r>
            <w:r>
              <w:rPr/>
              <w:t>(</w:t>
            </w:r>
            <w:r>
              <w:rPr/>
              <w:t>温度计、压力表、传感器、执行器</w:t>
            </w:r>
            <w:r>
              <w:rPr/>
              <w:t>)</w:t>
            </w:r>
            <w:r>
              <w:rPr/>
              <w:t>维修保养：</w:t>
            </w:r>
          </w:p>
          <w:p>
            <w:pPr>
              <w:pStyle w:val="null3"/>
            </w:pPr>
            <w:r>
              <w:rPr/>
              <w:t>3.</w:t>
            </w:r>
            <w:r>
              <w:rPr/>
              <w:t>对于读数模糊不清的温度计、压力表应拆换；</w:t>
            </w:r>
          </w:p>
          <w:p>
            <w:pPr>
              <w:pStyle w:val="null3"/>
            </w:pPr>
            <w:r>
              <w:rPr/>
              <w:t>4.</w:t>
            </w:r>
            <w:r>
              <w:rPr/>
              <w:t>送检温度计、压力表合格后方可再使用；</w:t>
            </w:r>
          </w:p>
          <w:p>
            <w:pPr>
              <w:pStyle w:val="null3"/>
            </w:pPr>
            <w:r>
              <w:rPr/>
              <w:t>5.</w:t>
            </w:r>
            <w:r>
              <w:rPr/>
              <w:t>检测温度、湿度、压力传感器参数是否正常，并做模拟实验，对于不合格的传感器应拆换；</w:t>
            </w:r>
          </w:p>
          <w:p>
            <w:pPr>
              <w:pStyle w:val="null3"/>
            </w:pPr>
            <w:r>
              <w:rPr/>
              <w:t>6.</w:t>
            </w:r>
            <w:r>
              <w:rPr/>
              <w:t>检查装检测器的部位是否渗漏，如渗漏则应更换密封胶垫。</w:t>
            </w:r>
          </w:p>
          <w:p>
            <w:pPr>
              <w:pStyle w:val="null3"/>
            </w:pPr>
            <w:r>
              <w:rPr/>
              <w:t>7.</w:t>
            </w:r>
            <w:r>
              <w:rPr/>
              <w:t>检查各执行器的工作状态，有控制信号而不动作时，需进行更换。</w:t>
            </w:r>
          </w:p>
          <w:p>
            <w:pPr>
              <w:pStyle w:val="null3"/>
            </w:pPr>
            <w:r>
              <w:rPr/>
              <w:t>8.</w:t>
            </w:r>
            <w:r>
              <w:rPr/>
              <w:t>控制部分维修保养：清洁控制柜内外的灰尘、脏物；检查、紧固所有接线头，对于烧蚀严重的接线头应更换；</w:t>
            </w:r>
          </w:p>
          <w:p>
            <w:pPr>
              <w:pStyle w:val="null3"/>
            </w:pPr>
            <w:r>
              <w:rPr/>
              <w:t>9.</w:t>
            </w:r>
            <w:r>
              <w:rPr/>
              <w:t>交流接触器维修保养：清除灭弧罩内的碳化物和金属颗粒；清除触头表面及四周的污物</w:t>
            </w:r>
            <w:r>
              <w:rPr/>
              <w:t>(</w:t>
            </w:r>
            <w:r>
              <w:rPr/>
              <w:t>但不要修锉触头</w:t>
            </w:r>
            <w:r>
              <w:rPr/>
              <w:t>)</w:t>
            </w:r>
            <w:r>
              <w:rPr/>
              <w:t>，如触头烧蚀严重则应更换同规格交流接触器；清洁铁芯上的灰尘及脏物；拧紧所有紧固螺栓。</w:t>
            </w:r>
          </w:p>
          <w:p>
            <w:pPr>
              <w:pStyle w:val="null3"/>
            </w:pPr>
            <w:r>
              <w:rPr/>
              <w:t>10.</w:t>
            </w:r>
            <w:r>
              <w:rPr/>
              <w:t>热继电器维修保养：检查热继电器的导线接头处有无过热或烧伤痕迹，如有则应整修处理，处理后达不到要求的应更换；检查热继电器上的绝缘盖板是否完整，如损坏则应更换。</w:t>
            </w:r>
          </w:p>
          <w:p>
            <w:pPr>
              <w:pStyle w:val="null3"/>
            </w:pPr>
            <w:r>
              <w:rPr/>
              <w:t>11.</w:t>
            </w:r>
            <w:r>
              <w:rPr/>
              <w:t>自动空气开关维修保养：用</w:t>
            </w:r>
            <w:r>
              <w:rPr/>
              <w:t>500V</w:t>
            </w:r>
            <w:r>
              <w:rPr/>
              <w:t>摇表测量绝缘电阻应不低于</w:t>
            </w:r>
            <w:r>
              <w:rPr/>
              <w:t>0.5M</w:t>
            </w:r>
            <w:r>
              <w:rPr/>
              <w:t>Ω，否则应烘干处理；清除灭弧罩内的碳化物或金属颗粒，如灭弧罩损坏则应更换；清除触头表面上的小金属颗粒</w:t>
            </w:r>
            <w:r>
              <w:rPr/>
              <w:t>(</w:t>
            </w:r>
            <w:r>
              <w:rPr/>
              <w:t>不要修锉</w:t>
            </w:r>
            <w:r>
              <w:rPr/>
              <w:t>)</w:t>
            </w:r>
            <w:r>
              <w:rPr/>
              <w:t>。</w:t>
            </w:r>
          </w:p>
          <w:p>
            <w:pPr>
              <w:pStyle w:val="null3"/>
            </w:pPr>
            <w:r>
              <w:rPr/>
              <w:t>12.</w:t>
            </w:r>
            <w:r>
              <w:rPr/>
              <w:t>信号灯、指示仪表维修保养：检查各信号灯是否正常，如不亮则应更换同规格的小灯泡；检查各指示仪表指示是否正确，如偏差较大则应作适当调整，调整后偏差仍较大应更换。</w:t>
            </w:r>
          </w:p>
          <w:p>
            <w:pPr>
              <w:pStyle w:val="null3"/>
            </w:pPr>
            <w:r>
              <w:rPr/>
              <w:t>13.</w:t>
            </w:r>
            <w:r>
              <w:rPr/>
              <w:t>中间继电器、信号继电器维修保养：对中间继电器、信号继电器做模拟实验，检查二者的动作是否可靠，输出的信号是否正常，否则应更换同型号的中间继电器、信号继电器。</w:t>
            </w:r>
          </w:p>
          <w:p>
            <w:pPr>
              <w:pStyle w:val="null3"/>
            </w:pPr>
            <w:r>
              <w:rPr/>
              <w:t>14.PLC</w:t>
            </w:r>
            <w:r>
              <w:rPr/>
              <w:t>中央处理器、印刷线路板如出现问题，则申请外委维修。</w:t>
            </w:r>
          </w:p>
          <w:p>
            <w:pPr>
              <w:pStyle w:val="null3"/>
            </w:pPr>
            <w:r>
              <w:rPr/>
              <w:t>（十四）给排水部分维保内容</w:t>
            </w:r>
          </w:p>
          <w:p>
            <w:pPr>
              <w:pStyle w:val="null3"/>
            </w:pPr>
            <w:r>
              <w:rPr/>
              <w:t>1.</w:t>
            </w:r>
            <w:r>
              <w:rPr/>
              <w:t>定期对给水系统压力检查；</w:t>
            </w:r>
          </w:p>
          <w:p>
            <w:pPr>
              <w:pStyle w:val="null3"/>
            </w:pPr>
            <w:r>
              <w:rPr/>
              <w:t>2.</w:t>
            </w:r>
            <w:r>
              <w:rPr/>
              <w:t>定期对各下水口、排水管进行检查，避免堵塞和作好疏通；</w:t>
            </w:r>
          </w:p>
          <w:p>
            <w:pPr>
              <w:pStyle w:val="null3"/>
            </w:pPr>
            <w:r>
              <w:rPr/>
              <w:t>3.</w:t>
            </w:r>
            <w:r>
              <w:rPr/>
              <w:t>定期对各阀门、水嘴、用水器具的性能检查；</w:t>
            </w:r>
          </w:p>
          <w:p>
            <w:pPr>
              <w:pStyle w:val="null3"/>
            </w:pPr>
            <w:r>
              <w:rPr/>
              <w:t>4.</w:t>
            </w:r>
            <w:r>
              <w:rPr/>
              <w:t>对各损坏部件维修，必要时需及时报备更换。</w:t>
            </w:r>
          </w:p>
          <w:p>
            <w:pPr>
              <w:pStyle w:val="null3"/>
            </w:pPr>
            <w:r>
              <w:rPr/>
              <w:t>（十五）医用气体部分维保内容</w:t>
            </w:r>
          </w:p>
          <w:p>
            <w:pPr>
              <w:pStyle w:val="null3"/>
            </w:pPr>
            <w:r>
              <w:rPr/>
              <w:t>1.</w:t>
            </w:r>
            <w:r>
              <w:rPr/>
              <w:t>定期对系统内的各种气体压力检查；发现有气体泄漏应及时查找并处置漏点，保证用气安全；</w:t>
            </w:r>
          </w:p>
          <w:p>
            <w:pPr>
              <w:pStyle w:val="null3"/>
            </w:pPr>
            <w:r>
              <w:rPr/>
              <w:t>2.</w:t>
            </w:r>
            <w:r>
              <w:rPr/>
              <w:t>定期对系统内的各阀门、仪表检查；</w:t>
            </w:r>
          </w:p>
          <w:p>
            <w:pPr>
              <w:pStyle w:val="null3"/>
            </w:pPr>
            <w:r>
              <w:rPr/>
              <w:t>3.</w:t>
            </w:r>
            <w:r>
              <w:rPr/>
              <w:t>定期对监控报警系统性能检查；</w:t>
            </w:r>
          </w:p>
          <w:p>
            <w:pPr>
              <w:pStyle w:val="null3"/>
            </w:pPr>
            <w:r>
              <w:rPr/>
              <w:t>4.</w:t>
            </w:r>
            <w:r>
              <w:rPr/>
              <w:t>应对系统内的各个部件维修及更换。</w:t>
            </w:r>
          </w:p>
          <w:p>
            <w:pPr>
              <w:pStyle w:val="null3"/>
            </w:pPr>
            <w:r>
              <w:rPr/>
              <w:t>（十六）电动医用门控系统维保内容</w:t>
            </w:r>
          </w:p>
          <w:p>
            <w:pPr>
              <w:pStyle w:val="null3"/>
            </w:pPr>
            <w:r>
              <w:rPr/>
              <w:t>1.</w:t>
            </w:r>
            <w:r>
              <w:rPr/>
              <w:t>定期检查门体结构的紧固件是否有松动，并及时修复紧固。</w:t>
            </w:r>
          </w:p>
          <w:p>
            <w:pPr>
              <w:pStyle w:val="null3"/>
            </w:pPr>
            <w:r>
              <w:rPr/>
              <w:t>2.</w:t>
            </w:r>
            <w:r>
              <w:rPr/>
              <w:t>定期检查传动皮带的张紧度，若皮带松弛，应对其适度调整。皮带如磨损严重或有裂痕，需及时更换。</w:t>
            </w:r>
          </w:p>
          <w:p>
            <w:pPr>
              <w:pStyle w:val="null3"/>
            </w:pPr>
            <w:r>
              <w:rPr/>
              <w:t>3.</w:t>
            </w:r>
            <w:r>
              <w:rPr/>
              <w:t>定期检查并调整门体与门框间隙，应擦挂和异响。</w:t>
            </w:r>
          </w:p>
          <w:p>
            <w:pPr>
              <w:pStyle w:val="null3"/>
            </w:pPr>
            <w:r>
              <w:rPr/>
              <w:t>4.</w:t>
            </w:r>
            <w:r>
              <w:rPr/>
              <w:t>定期检查防撞红外线工作状态是否正常，必要时应对该组件进行更换，防止人员被夹的现象发生。</w:t>
            </w:r>
          </w:p>
          <w:p>
            <w:pPr>
              <w:pStyle w:val="null3"/>
            </w:pPr>
            <w:r>
              <w:rPr/>
              <w:t>5.</w:t>
            </w:r>
            <w:r>
              <w:rPr/>
              <w:t>定期检查定向轨道有无异物并清扫，防止卡轨和脱轨。</w:t>
            </w:r>
          </w:p>
          <w:p>
            <w:pPr>
              <w:pStyle w:val="null3"/>
            </w:pPr>
            <w:r>
              <w:rPr/>
              <w:t>6.</w:t>
            </w:r>
            <w:r>
              <w:rPr/>
              <w:t>检查控制器、电机和其它电气元件的电线接头是否松动、起弧点，如有发生应及时清理；必要时应进行更换。</w:t>
            </w:r>
          </w:p>
          <w:p>
            <w:pPr>
              <w:pStyle w:val="null3"/>
            </w:pPr>
            <w:r>
              <w:rPr/>
              <w:t>（十七）空气质量检测</w:t>
            </w:r>
          </w:p>
          <w:p>
            <w:pPr>
              <w:pStyle w:val="null3"/>
            </w:pPr>
            <w:r>
              <w:rPr/>
              <w:t>1.</w:t>
            </w:r>
            <w:r>
              <w:rPr/>
              <w:t>中标人</w:t>
            </w:r>
            <w:r>
              <w:rPr/>
              <w:t>负责自带激光尘埃粒子计数器（尘埃粒子检测仪）和空气质量检测仪。</w:t>
            </w:r>
          </w:p>
          <w:p>
            <w:pPr>
              <w:pStyle w:val="null3"/>
            </w:pPr>
            <w:r>
              <w:rPr/>
              <w:t>2.</w:t>
            </w:r>
            <w:r>
              <w:rPr/>
              <w:t>每半年提供一次尘埃粒子检测（自检），并提供自检报告。</w:t>
            </w:r>
          </w:p>
          <w:p>
            <w:pPr>
              <w:pStyle w:val="null3"/>
            </w:pPr>
            <w:r>
              <w:rPr/>
              <w:t>3.</w:t>
            </w:r>
            <w:r>
              <w:rPr/>
              <w:t>中标人</w:t>
            </w:r>
            <w:r>
              <w:rPr/>
              <w:t>每半年一次对采购人洁净区域及屏障环境辅助用房进行自行检测，并提交报告给采购人（检测指标主要有温度、相对湿度、风速、空气洁净度、悬浮粒子），相关洁净区域必须达到国家规范合格标准并保证通过由上述检测机构对净化区域设施环境设施检测，如检测不合格，需要整改并重新检测时，重新检测的费用由</w:t>
            </w:r>
            <w:r>
              <w:rPr/>
              <w:t>中标人</w:t>
            </w:r>
            <w:r>
              <w:rPr/>
              <w:t>承担支付至检测合格并提供检测合格证明给采购人。</w:t>
            </w:r>
          </w:p>
          <w:p>
            <w:pPr>
              <w:pStyle w:val="null3"/>
            </w:pPr>
            <w:r>
              <w:rPr/>
              <w:t>4.</w:t>
            </w:r>
            <w:r>
              <w:rPr/>
              <w:t>中标人</w:t>
            </w:r>
            <w:r>
              <w:rPr/>
              <w:t>驻点服务人员在实际工作中应按时自检空气质量、压力、温度、湿度等数据并随时调整。</w:t>
            </w:r>
          </w:p>
          <w:p>
            <w:pPr>
              <w:pStyle w:val="null3"/>
            </w:pPr>
            <w:r>
              <w:rPr/>
              <w:t>5.</w:t>
            </w:r>
            <w:r>
              <w:rPr/>
              <w:t>在服务期限届满前一个月，</w:t>
            </w:r>
            <w:r>
              <w:rPr/>
              <w:t>中标人</w:t>
            </w:r>
            <w:r>
              <w:rPr/>
              <w:t>必须委托有资质的专业机构对各维护保养净化区域及辅助用房进行全面检测，提供检测报告给采购人。若检测不合格的，需重新整改、检修、清洗等，直至取得政府部门核发的检测合格证明交给采购人为止，重新整改、检测、清洗、维保维护等费用均由</w:t>
            </w:r>
            <w:r>
              <w:rPr/>
              <w:t>中标人</w:t>
            </w:r>
            <w:r>
              <w:rPr/>
              <w:t>承担。</w:t>
            </w:r>
          </w:p>
          <w:p>
            <w:pPr>
              <w:pStyle w:val="null3"/>
            </w:pPr>
            <w:r>
              <w:rPr/>
              <w:t>（十八）各净化系统（空调）全系统维修保养、清洗消毒基本要求</w:t>
            </w:r>
          </w:p>
          <w:p>
            <w:pPr>
              <w:pStyle w:val="null3"/>
            </w:pPr>
            <w:r>
              <w:rPr/>
              <w:t xml:space="preserve">    </w:t>
            </w:r>
            <w:r>
              <w:rPr/>
              <w:t>1</w:t>
            </w:r>
            <w:r>
              <w:rPr/>
              <w:t>、系统发生紧急故障，采购人立即通知</w:t>
            </w:r>
            <w:r>
              <w:rPr/>
              <w:t>中标人</w:t>
            </w:r>
            <w:r>
              <w:rPr/>
              <w:t>后必须按前所述的要求内到达现场处理并以最快速度修复排除故障并登记。</w:t>
            </w:r>
          </w:p>
          <w:p>
            <w:pPr>
              <w:pStyle w:val="null3"/>
            </w:pPr>
            <w:r>
              <w:rPr/>
              <w:t xml:space="preserve">    </w:t>
            </w:r>
            <w:r>
              <w:rPr/>
              <w:t>2</w:t>
            </w:r>
            <w:r>
              <w:rPr/>
              <w:t>、采购人有权了解更换部件、材料其厂家、性能、技术参数等。</w:t>
            </w:r>
          </w:p>
          <w:p>
            <w:pPr>
              <w:pStyle w:val="null3"/>
            </w:pPr>
            <w:r>
              <w:rPr/>
              <w:t xml:space="preserve">    </w:t>
            </w:r>
            <w:r>
              <w:rPr/>
              <w:t>3</w:t>
            </w:r>
            <w:r>
              <w:rPr/>
              <w:t>、高效过滤器、送风系统每周检查一次，送风口每周清洁消毒一次（清洁消毒包括送风天花、送风静压箱内框，用洁净毛巾清洗，医用酒精消毒）。</w:t>
            </w:r>
          </w:p>
          <w:p>
            <w:pPr>
              <w:pStyle w:val="null3"/>
            </w:pPr>
            <w:r>
              <w:rPr/>
              <w:t xml:space="preserve">    </w:t>
            </w:r>
            <w:r>
              <w:rPr/>
              <w:t>4</w:t>
            </w:r>
            <w:r>
              <w:rPr/>
              <w:t>、电子控制屏系统每周检查一次，检查保养启动电路、风柜液晶温控器。</w:t>
            </w:r>
          </w:p>
          <w:p>
            <w:pPr>
              <w:pStyle w:val="null3"/>
            </w:pPr>
            <w:r>
              <w:rPr/>
              <w:t xml:space="preserve">    </w:t>
            </w:r>
            <w:r>
              <w:rPr/>
              <w:t>5</w:t>
            </w:r>
            <w:r>
              <w:rPr/>
              <w:t>、空调设备</w:t>
            </w:r>
            <w:r>
              <w:rPr/>
              <w:t>PLC</w:t>
            </w:r>
            <w:r>
              <w:rPr/>
              <w:t>自动控制系统、冷热源控制系统每周详细检查一次。</w:t>
            </w:r>
          </w:p>
          <w:p>
            <w:pPr>
              <w:pStyle w:val="null3"/>
            </w:pPr>
            <w:r>
              <w:rPr/>
              <w:t xml:space="preserve">    </w:t>
            </w:r>
            <w:r>
              <w:rPr/>
              <w:t>6</w:t>
            </w:r>
            <w:r>
              <w:rPr/>
              <w:t>、加湿器系统每月检查</w:t>
            </w:r>
            <w:r>
              <w:rPr/>
              <w:t>1</w:t>
            </w:r>
            <w:r>
              <w:rPr/>
              <w:t>次，清洗加湿桶发现异常及时处理，包含加固薄弱的箱体、封严箱板间的缝隙、处理箱体、框架和基础的生锈。</w:t>
            </w:r>
          </w:p>
          <w:p>
            <w:pPr>
              <w:pStyle w:val="null3"/>
            </w:pPr>
            <w:r>
              <w:rPr/>
              <w:t xml:space="preserve">    </w:t>
            </w:r>
            <w:r>
              <w:rPr/>
              <w:t>7</w:t>
            </w:r>
            <w:r>
              <w:rPr/>
              <w:t>、送风机、排风机系统每月检查一次，检查压力并清洁送排风系统各部位。</w:t>
            </w:r>
          </w:p>
          <w:p>
            <w:pPr>
              <w:pStyle w:val="null3"/>
            </w:pPr>
            <w:r>
              <w:rPr/>
              <w:t xml:space="preserve">    </w:t>
            </w:r>
            <w:r>
              <w:rPr/>
              <w:t>8</w:t>
            </w:r>
            <w:r>
              <w:rPr/>
              <w:t>、洁净用房内各回风过滤网、排风过滤网、新风过滤网每周清洁</w:t>
            </w:r>
            <w:r>
              <w:rPr/>
              <w:t>1</w:t>
            </w:r>
            <w:r>
              <w:rPr/>
              <w:t>次（包含各风口的百叶栏栅、风箱内壁）。</w:t>
            </w:r>
          </w:p>
          <w:p>
            <w:pPr>
              <w:pStyle w:val="null3"/>
            </w:pPr>
            <w:r>
              <w:rPr/>
              <w:t xml:space="preserve">    </w:t>
            </w:r>
            <w:r>
              <w:rPr/>
              <w:t>9</w:t>
            </w:r>
            <w:r>
              <w:rPr/>
              <w:t>、每月对设备各部位轴承加油、检查皮带松紧并调节，每季度对电气电路系统除尘一次，包含检测电机性能、绝缘情况、运转的平稳度、噪音、轴承磨损润滑状况，发现问题及时处理或维修更换，检查比例积分阀动作并每季度上润滑油。</w:t>
            </w:r>
          </w:p>
          <w:p>
            <w:pPr>
              <w:pStyle w:val="null3"/>
            </w:pPr>
            <w:r>
              <w:rPr/>
              <w:t xml:space="preserve">    </w:t>
            </w:r>
            <w:r>
              <w:rPr/>
              <w:t>10</w:t>
            </w:r>
            <w:r>
              <w:rPr/>
              <w:t>、在正常工作时间外，如净化系统（空调）设备发生故障或有特殊情况时，</w:t>
            </w:r>
            <w:r>
              <w:rPr/>
              <w:t>中标人</w:t>
            </w:r>
            <w:r>
              <w:rPr/>
              <w:t>维保人员接到采购人报修故障后，必须在</w:t>
            </w:r>
            <w:r>
              <w:rPr/>
              <w:t>1</w:t>
            </w:r>
            <w:r>
              <w:rPr/>
              <w:t>小时内到达故障现场进行维修处理使设备恢复正常运行；</w:t>
            </w:r>
          </w:p>
          <w:p>
            <w:pPr>
              <w:pStyle w:val="null3"/>
            </w:pPr>
            <w:r>
              <w:rPr/>
              <w:t>11</w:t>
            </w:r>
            <w:r>
              <w:rPr/>
              <w:t>、净化系统常见小故障或更换零件，</w:t>
            </w:r>
            <w:r>
              <w:rPr/>
              <w:t>中标人</w:t>
            </w:r>
            <w:r>
              <w:rPr/>
              <w:t>必须在</w:t>
            </w:r>
            <w:r>
              <w:rPr/>
              <w:t>1</w:t>
            </w:r>
            <w:r>
              <w:rPr/>
              <w:t>小时内修复正常运行（有零配件的保证下）。</w:t>
            </w:r>
          </w:p>
          <w:p>
            <w:pPr>
              <w:pStyle w:val="null3"/>
            </w:pPr>
            <w:r>
              <w:rPr/>
              <w:t xml:space="preserve">    </w:t>
            </w:r>
            <w:r>
              <w:rPr/>
              <w:t>12</w:t>
            </w:r>
            <w:r>
              <w:rPr/>
              <w:t>、超出常见小故障或更换零件，</w:t>
            </w:r>
            <w:r>
              <w:rPr/>
              <w:t>中标人</w:t>
            </w:r>
            <w:r>
              <w:rPr/>
              <w:t>必须在</w:t>
            </w:r>
            <w:r>
              <w:rPr/>
              <w:t>3</w:t>
            </w:r>
            <w:r>
              <w:rPr/>
              <w:t>小时内修复正常运行（有零配件的保证下）。</w:t>
            </w:r>
          </w:p>
          <w:p>
            <w:pPr>
              <w:pStyle w:val="null3"/>
            </w:pPr>
            <w:r>
              <w:rPr/>
              <w:t>13</w:t>
            </w:r>
            <w:r>
              <w:rPr/>
              <w:t>、</w:t>
            </w:r>
            <w:r>
              <w:rPr/>
              <w:t>中标人</w:t>
            </w:r>
            <w:r>
              <w:rPr/>
              <w:t>建立各设备的使用档案（如：巡查记录、故障情况、维修内容、检测数据、更换各种设备配件等）的实际使用情况，及早向采购人提出需更换过滤器、维修、检测等项目的工作准备。建立填写设备维修保养记录卡，每项每次维修保养工作完成后提交工作报告并按类别、日期顺序建立整理完整的维修保养档案。</w:t>
            </w:r>
          </w:p>
          <w:p>
            <w:pPr>
              <w:pStyle w:val="null3"/>
            </w:pPr>
            <w:r>
              <w:rPr/>
              <w:t>14</w:t>
            </w:r>
            <w:r>
              <w:rPr/>
              <w:t>、定期对各机房、设备周边等范围进行清洁卫生，保持设备机身及周边的整洁干净。定期对控制系统电柜进行清扫吸尘。</w:t>
            </w:r>
          </w:p>
          <w:p>
            <w:pPr>
              <w:pStyle w:val="null3"/>
            </w:pPr>
            <w:r>
              <w:rPr/>
              <w:t>15</w:t>
            </w:r>
            <w:r>
              <w:rPr/>
              <w:t>、各净化系统维修保养计划表：</w:t>
            </w:r>
          </w:p>
          <w:tbl>
            <w:tblPr>
              <w:tblInd w:type="dxa" w:w="120"/>
              <w:tblBorders>
                <w:top w:val="none" w:color="000000" w:sz="4"/>
                <w:left w:val="none" w:color="000000" w:sz="4"/>
                <w:bottom w:val="none" w:color="000000" w:sz="4"/>
                <w:right w:val="none" w:color="000000" w:sz="4"/>
                <w:insideH w:val="none"/>
                <w:insideV w:val="none"/>
              </w:tblBorders>
            </w:tblPr>
            <w:tblGrid>
              <w:gridCol w:w="419"/>
              <w:gridCol w:w="1195"/>
              <w:gridCol w:w="3187"/>
              <w:gridCol w:w="797"/>
            </w:tblGrid>
            <w:tr>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维修保养项目</w:t>
                  </w:r>
                </w:p>
              </w:tc>
              <w:tc>
                <w:tcPr>
                  <w:tcW w:type="dxa" w:w="3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维修保养内容</w:t>
                  </w:r>
                </w:p>
              </w:tc>
              <w:tc>
                <w:tcPr>
                  <w:tcW w:type="dxa" w:w="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维保时间要求</w:t>
                  </w:r>
                  <w:r>
                    <w:rPr>
                      <w:sz w:val="19"/>
                    </w:rPr>
                    <w:t>(</w:t>
                  </w:r>
                  <w:r>
                    <w:rPr>
                      <w:sz w:val="19"/>
                    </w:rPr>
                    <w:t>维保频率</w:t>
                  </w:r>
                  <w:r>
                    <w:rPr>
                      <w:sz w:val="19"/>
                    </w:rPr>
                    <w:t>)</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提供洁净度检测报告</w:t>
                  </w:r>
                  <w:r>
                    <w:rPr>
                      <w:sz w:val="19"/>
                    </w:rPr>
                    <w:t>(</w:t>
                  </w:r>
                  <w:r>
                    <w:rPr>
                      <w:sz w:val="19"/>
                    </w:rPr>
                    <w:t>自检报告</w:t>
                  </w:r>
                  <w:r>
                    <w:rPr>
                      <w:sz w:val="19"/>
                    </w:rPr>
                    <w:t>)</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激光尘埃粒子检测仪检测手术室静压差、温湿度噪音等达到国家标准。</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每半年一次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合同内全部设备</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例行巡查、检查所有设备的运行情况，发现问题书面记录，安排维修。</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每天进行一次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室内各送风口、回风口、排风口（含可清洗过滤器）</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消毒及清洗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每周一次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新风机初效过滤器、隔尘网</w:t>
                  </w:r>
                  <w:r>
                    <w:rPr>
                      <w:sz w:val="19"/>
                    </w:rPr>
                    <w:t xml:space="preserve">        </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每周一次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层流机初效过滤器、隔尘网</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每周一次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高效过滤器送风系统</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拆下送风机纱网，检查高效过滤器有无异常情况，对高效静压箱内进行卫生清洁。</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全部电气、自动化控制系统</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、电子控制屏系统，检查：供电电压、检查各电子板各项指标数据是否正常，紧固全部接电端子；</w:t>
                  </w:r>
                  <w:r>
                    <w:rPr>
                      <w:sz w:val="19"/>
                    </w:rPr>
                    <w:t>2</w:t>
                  </w:r>
                  <w:r>
                    <w:rPr>
                      <w:sz w:val="19"/>
                    </w:rPr>
                    <w:t>、检查各项数据及执行功能是否正常，紧固电气接电端子，尤其检查各交流接触器、中间继电器的工作情况；检查软硬件运行情况，各项数据及执行功能是否正常，紧固电气接电端子，尤其检查各交流接触器、中间继电器、传感器、变频器的工作情况，变频器定期清洁，线路定期检修。</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每周一次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空调设备冷热源控制系统</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检查冷热供水管道及自动控制比例积分水阀及执行器工作状况，检查表冷器及冷凝水排水状况。</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加湿器系统</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检查加湿器供水、供电电器状况、清洗可拆卸的加湿桶，发现异常及时处理。</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送风风机</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检查送风风机电机工作状况，检查风机部分送风时的平稳状况，检查新风回风混合段，风阀执行器，检查初中效污损状况，风机轴承每三个月加油一次。</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空调送风压力感应设备</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检查各压力感应设备的参数，并根据送风状况调整压力感应器的数据。</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净化设备内外部保洁</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清洗初效过滤网，清洁风柜中各功能段内腔，尤其是新风机及新风回风混合段内腔的清洁，设备外部除尘清洁。</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空调送、排风管道及其控制系统</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送、排风设备的电机及其部件工作状况，检查设备线路及其仪器仪表工作状况，检修各风阀及其电动执行机构工作状况，清洁送、排风口及其过滤网积尘，检查管道及其保温是否有破损。并对存在问题进行维修、修补或更换。</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独立供冷室外冷凝器</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每月一次</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各类净化空调室外机</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检查，维修，清洗</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每六个月一次</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初效过滤网</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r>
                    <w:rPr>
                      <w:sz w:val="19"/>
                    </w:rPr>
                    <w:t>个月更换一次</w:t>
                  </w: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按实际需要</w:t>
                  </w:r>
                  <w:r>
                    <w:rPr>
                      <w:sz w:val="19"/>
                    </w:rPr>
                    <w:t>/</w:t>
                  </w:r>
                  <w:r>
                    <w:rPr>
                      <w:sz w:val="19"/>
                    </w:rPr>
                    <w:t>规范要求更换，过滤装置的更换与管道的清洁有记录备查，并有双方签字确认。</w:t>
                  </w:r>
                </w:p>
              </w:tc>
            </w:tr>
            <w:tr>
              <w:tc>
                <w:tcPr>
                  <w:tcW w:type="dxa" w:w="419"/>
                  <w:vMerge/>
                  <w:tcBorders>
                    <w:top w:val="none" w:color="000000" w:sz="4"/>
                    <w:left w:val="single" w:color="000000" w:sz="4"/>
                    <w:bottom w:val="single" w:color="000000" w:sz="4"/>
                    <w:right w:val="single" w:color="000000" w:sz="4"/>
                  </w:tcBorders>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中效滤网</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r>
                    <w:rPr>
                      <w:sz w:val="19"/>
                    </w:rPr>
                    <w:t>个月更换一次</w:t>
                  </w:r>
                </w:p>
              </w:tc>
              <w:tc>
                <w:tcPr>
                  <w:tcW w:type="dxa" w:w="797"/>
                  <w:vMerge/>
                  <w:tcBorders>
                    <w:top w:val="none" w:color="000000" w:sz="4"/>
                    <w:left w:val="single" w:color="000000" w:sz="4"/>
                    <w:bottom w:val="single" w:color="000000" w:sz="4"/>
                    <w:right w:val="single" w:color="000000" w:sz="4"/>
                  </w:tcBorders>
                </w:tcPr>
                <w:p/>
              </w:tc>
            </w:tr>
            <w:tr>
              <w:tc>
                <w:tcPr>
                  <w:tcW w:type="dxa" w:w="419"/>
                  <w:vMerge/>
                  <w:tcBorders>
                    <w:top w:val="none" w:color="000000" w:sz="4"/>
                    <w:left w:val="single" w:color="000000" w:sz="4"/>
                    <w:bottom w:val="single" w:color="000000" w:sz="4"/>
                    <w:right w:val="single" w:color="000000" w:sz="4"/>
                  </w:tcBorders>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高效及亚高效过滤网</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亚高效</w:t>
                  </w:r>
                  <w:r>
                    <w:rPr>
                      <w:sz w:val="19"/>
                    </w:rPr>
                    <w:t>1</w:t>
                  </w:r>
                  <w:r>
                    <w:rPr>
                      <w:sz w:val="19"/>
                    </w:rPr>
                    <w:t>年更换一次，高效</w:t>
                  </w:r>
                  <w:r>
                    <w:rPr>
                      <w:sz w:val="19"/>
                    </w:rPr>
                    <w:t>2</w:t>
                  </w:r>
                  <w:r>
                    <w:rPr>
                      <w:sz w:val="19"/>
                    </w:rPr>
                    <w:t>年更换一次</w:t>
                  </w:r>
                </w:p>
              </w:tc>
              <w:tc>
                <w:tcPr>
                  <w:tcW w:type="dxa" w:w="797"/>
                  <w:vMerge/>
                  <w:tcBorders>
                    <w:top w:val="none" w:color="000000" w:sz="4"/>
                    <w:left w:val="single" w:color="000000" w:sz="4"/>
                    <w:bottom w:val="single" w:color="000000" w:sz="4"/>
                    <w:right w:val="single" w:color="000000" w:sz="4"/>
                  </w:tcBorders>
                </w:tcP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1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每次巡查、清洗完毕后需填写相关报告，由双方工作人员签字、备案（双方各执一份）。</w:t>
                  </w: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每三个月一次对每间手术室的压差进行一次检测和记录，对房间压差值按《洁净手术部主要技术指标》进行校准</w:t>
                  </w: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19"/>
                  <w:vMerge/>
                  <w:tcBorders>
                    <w:top w:val="none" w:color="000000" w:sz="4"/>
                    <w:left w:val="single" w:color="000000" w:sz="4"/>
                    <w:bottom w:val="single" w:color="000000" w:sz="4"/>
                    <w:right w:val="single" w:color="000000" w:sz="4"/>
                  </w:tcBorders>
                </w:tcPr>
                <w:p/>
              </w:tc>
              <w:tc>
                <w:tcPr>
                  <w:tcW w:type="dxa" w:w="1195"/>
                  <w:vMerge/>
                  <w:tcBorders>
                    <w:top w:val="none" w:color="000000" w:sz="4"/>
                    <w:left w:val="single" w:color="000000" w:sz="4"/>
                    <w:bottom w:val="single" w:color="000000" w:sz="4"/>
                    <w:right w:val="single" w:color="000000" w:sz="4"/>
                  </w:tcBorders>
                </w:tcP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每半年一次对手术室的尘埃粒子含量进行一次检测和记录，标准参考《洁净手术部检测标准》</w:t>
                  </w:r>
                </w:p>
              </w:tc>
              <w:tc>
                <w:tcPr>
                  <w:tcW w:type="dxa" w:w="797"/>
                  <w:vMerge/>
                  <w:tcBorders>
                    <w:top w:val="none" w:color="000000" w:sz="4"/>
                    <w:left w:val="single" w:color="000000" w:sz="4"/>
                    <w:bottom w:val="single" w:color="000000" w:sz="4"/>
                    <w:right w:val="single" w:color="000000" w:sz="4"/>
                  </w:tcBorders>
                </w:tcPr>
                <w:p/>
              </w:tc>
            </w:tr>
            <w:tr>
              <w:tc>
                <w:tcPr>
                  <w:tcW w:type="dxa" w:w="419"/>
                  <w:vMerge/>
                  <w:tcBorders>
                    <w:top w:val="none" w:color="000000" w:sz="4"/>
                    <w:left w:val="single" w:color="000000" w:sz="4"/>
                    <w:bottom w:val="single" w:color="000000" w:sz="4"/>
                    <w:right w:val="single" w:color="000000" w:sz="4"/>
                  </w:tcBorders>
                </w:tcPr>
                <w:p/>
              </w:tc>
              <w:tc>
                <w:tcPr>
                  <w:tcW w:type="dxa" w:w="1195"/>
                  <w:vMerge/>
                  <w:tcBorders>
                    <w:top w:val="none" w:color="000000" w:sz="4"/>
                    <w:left w:val="single" w:color="000000" w:sz="4"/>
                    <w:bottom w:val="single" w:color="000000" w:sz="4"/>
                    <w:right w:val="single" w:color="000000" w:sz="4"/>
                  </w:tcBorders>
                </w:tcPr>
                <w:p/>
              </w:tc>
              <w:tc>
                <w:tcPr>
                  <w:tcW w:type="dxa" w:w="3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每次巡查、清洗完毕后需填写相关报告，由双方工作人员签字、备案（双方各执一份）。</w:t>
                  </w: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t>（十九）洁净层流恒温恒湿空调全系统基本要求</w:t>
            </w:r>
          </w:p>
          <w:p>
            <w:pPr>
              <w:pStyle w:val="null3"/>
            </w:pPr>
            <w:r>
              <w:rPr/>
              <w:t>（一）维修：</w:t>
            </w:r>
          </w:p>
          <w:p>
            <w:pPr>
              <w:pStyle w:val="null3"/>
            </w:pPr>
            <w:r>
              <w:rPr/>
              <w:t xml:space="preserve">    </w:t>
            </w:r>
            <w:r>
              <w:rPr/>
              <w:t>1</w:t>
            </w:r>
            <w:r>
              <w:rPr/>
              <w:t>、系统发生故障，</w:t>
            </w:r>
            <w:r>
              <w:rPr/>
              <w:t>中标人</w:t>
            </w:r>
            <w:r>
              <w:rPr/>
              <w:t>必须按前所述要求的时间内到达现场处理并以最快速度修复排除故障，做好记录。</w:t>
            </w:r>
          </w:p>
          <w:p>
            <w:pPr>
              <w:pStyle w:val="null3"/>
            </w:pPr>
            <w:r>
              <w:rPr/>
              <w:t xml:space="preserve">    </w:t>
            </w:r>
            <w:r>
              <w:rPr/>
              <w:t>2</w:t>
            </w:r>
            <w:r>
              <w:rPr/>
              <w:t>、维修中</w:t>
            </w:r>
            <w:r>
              <w:rPr/>
              <w:t>中标人</w:t>
            </w:r>
            <w:r>
              <w:rPr/>
              <w:t>按采购人要求提供更换部件、材料的生产商、性能、技术参数等资料，选择质优价廉的产品。</w:t>
            </w:r>
          </w:p>
          <w:p>
            <w:pPr>
              <w:pStyle w:val="null3"/>
            </w:pPr>
            <w:r>
              <w:rPr/>
              <w:t xml:space="preserve">    </w:t>
            </w:r>
            <w:r>
              <w:rPr/>
              <w:t>3</w:t>
            </w:r>
            <w:r>
              <w:rPr/>
              <w:t>、</w:t>
            </w:r>
            <w:r>
              <w:rPr/>
              <w:t>中标人</w:t>
            </w:r>
            <w:r>
              <w:rPr/>
              <w:t>须提供设备常用的零部件，材料、型号规格清单并注明市场价及优惠价。</w:t>
            </w:r>
          </w:p>
          <w:p>
            <w:pPr>
              <w:pStyle w:val="null3"/>
            </w:pPr>
            <w:r>
              <w:rPr/>
              <w:t>（二）清洁保养工作基本要求：</w:t>
            </w:r>
          </w:p>
          <w:p>
            <w:pPr>
              <w:pStyle w:val="null3"/>
            </w:pPr>
            <w:r>
              <w:rPr/>
              <w:t xml:space="preserve">    </w:t>
            </w:r>
            <w:r>
              <w:rPr/>
              <w:t>1</w:t>
            </w:r>
            <w:r>
              <w:rPr/>
              <w:t>、新风采集箱尘网：箱内新风网每周清洗</w:t>
            </w:r>
            <w:r>
              <w:rPr/>
              <w:t>1</w:t>
            </w:r>
            <w:r>
              <w:rPr/>
              <w:t>次，初效过滤器每</w:t>
            </w:r>
            <w:r>
              <w:rPr/>
              <w:t>3</w:t>
            </w:r>
            <w:r>
              <w:rPr/>
              <w:t>个月更换</w:t>
            </w:r>
            <w:r>
              <w:rPr/>
              <w:t>1</w:t>
            </w:r>
            <w:r>
              <w:rPr/>
              <w:t>次；</w:t>
            </w:r>
          </w:p>
          <w:p>
            <w:pPr>
              <w:pStyle w:val="null3"/>
            </w:pPr>
            <w:r>
              <w:rPr/>
              <w:t xml:space="preserve">    </w:t>
            </w:r>
            <w:r>
              <w:rPr/>
              <w:t>2</w:t>
            </w:r>
            <w:r>
              <w:rPr/>
              <w:t>、新风机内过滤器：初效过滤器、中效过滤器，亚高效过滤器每周检查</w:t>
            </w:r>
            <w:r>
              <w:rPr/>
              <w:t>1</w:t>
            </w:r>
            <w:r>
              <w:rPr/>
              <w:t>次；初效过滤器每</w:t>
            </w:r>
            <w:r>
              <w:rPr/>
              <w:t>3</w:t>
            </w:r>
            <w:r>
              <w:rPr/>
              <w:t>个月更换</w:t>
            </w:r>
            <w:r>
              <w:rPr/>
              <w:t>1</w:t>
            </w:r>
            <w:r>
              <w:rPr/>
              <w:t>次、中效过滤器每</w:t>
            </w:r>
            <w:r>
              <w:rPr/>
              <w:t>6</w:t>
            </w:r>
            <w:r>
              <w:rPr/>
              <w:t>个月更换</w:t>
            </w:r>
            <w:r>
              <w:rPr/>
              <w:t>1</w:t>
            </w:r>
            <w:r>
              <w:rPr/>
              <w:t>次；亚高效过滤器每年更换</w:t>
            </w:r>
            <w:r>
              <w:rPr/>
              <w:t>1</w:t>
            </w:r>
            <w:r>
              <w:rPr/>
              <w:t>次；发现污染和堵塞及时更换。</w:t>
            </w:r>
            <w:r>
              <w:br/>
            </w:r>
            <w:r>
              <w:rPr/>
              <w:t xml:space="preserve">    </w:t>
            </w:r>
            <w:r>
              <w:rPr/>
              <w:t>3</w:t>
            </w:r>
            <w:r>
              <w:rPr/>
              <w:t>、洁净室内回风口、隔尘过滤网清洗：每周清洗</w:t>
            </w:r>
            <w:r>
              <w:rPr/>
              <w:t>1</w:t>
            </w:r>
            <w:r>
              <w:rPr/>
              <w:t>次回风口内网、回风箱内壁、按临床科室要求，用新毛巾擦拭、清洗、毛巾只用</w:t>
            </w:r>
            <w:r>
              <w:rPr/>
              <w:t>1</w:t>
            </w:r>
            <w:r>
              <w:rPr/>
              <w:t>次，不能再用；</w:t>
            </w:r>
          </w:p>
          <w:p>
            <w:pPr>
              <w:pStyle w:val="null3"/>
            </w:pPr>
            <w:r>
              <w:rPr/>
              <w:t xml:space="preserve">    </w:t>
            </w:r>
            <w:r>
              <w:rPr/>
              <w:t>4</w:t>
            </w:r>
            <w:r>
              <w:rPr/>
              <w:t>、洁净室内回风口、隔尘过滤网：每年更换</w:t>
            </w:r>
            <w:r>
              <w:rPr/>
              <w:t>1</w:t>
            </w:r>
            <w:r>
              <w:rPr/>
              <w:t>次，如破损、采购人有特殊要求时更换、消毒；</w:t>
            </w:r>
          </w:p>
          <w:p>
            <w:pPr>
              <w:pStyle w:val="null3"/>
            </w:pPr>
            <w:r>
              <w:rPr/>
              <w:t xml:space="preserve">    </w:t>
            </w:r>
            <w:r>
              <w:rPr/>
              <w:t>5</w:t>
            </w:r>
            <w:r>
              <w:rPr/>
              <w:t>、循环机初、中效过滤器：每</w:t>
            </w:r>
            <w:r>
              <w:rPr/>
              <w:t>6</w:t>
            </w:r>
            <w:r>
              <w:rPr/>
              <w:t>个月更换</w:t>
            </w:r>
            <w:r>
              <w:rPr/>
              <w:t>1</w:t>
            </w:r>
            <w:r>
              <w:rPr/>
              <w:t>次，如污染严重和堵塞时按采购人要求进行更换；</w:t>
            </w:r>
          </w:p>
          <w:p>
            <w:pPr>
              <w:pStyle w:val="null3"/>
            </w:pPr>
            <w:r>
              <w:rPr/>
              <w:t xml:space="preserve">    </w:t>
            </w:r>
            <w:r>
              <w:rPr/>
              <w:t>6</w:t>
            </w:r>
            <w:r>
              <w:rPr/>
              <w:t>、未端高效过滤器、送风口：每月检查</w:t>
            </w:r>
            <w:r>
              <w:rPr/>
              <w:t>1</w:t>
            </w:r>
            <w:r>
              <w:rPr/>
              <w:t>次、每月清洁消毒</w:t>
            </w:r>
            <w:r>
              <w:rPr/>
              <w:t>1</w:t>
            </w:r>
            <w:r>
              <w:rPr/>
              <w:t>次，高效过滤器</w:t>
            </w:r>
            <w:r>
              <w:rPr/>
              <w:t>2</w:t>
            </w:r>
            <w:r>
              <w:rPr/>
              <w:t>年或阻力大于</w:t>
            </w:r>
            <w:r>
              <w:rPr/>
              <w:t>160Pa</w:t>
            </w:r>
            <w:r>
              <w:rPr/>
              <w:t>时更换（清洁消毒包括送风天花、送风静压箱内框，用洁净毛巾清洗，医用酒精消毒，按临床科室要求）；</w:t>
            </w:r>
          </w:p>
          <w:p>
            <w:pPr>
              <w:pStyle w:val="null3"/>
            </w:pPr>
            <w:r>
              <w:rPr/>
              <w:t xml:space="preserve">    </w:t>
            </w:r>
            <w:r>
              <w:rPr/>
              <w:t>7</w:t>
            </w:r>
            <w:r>
              <w:rPr/>
              <w:t>、每周检查清洗一次排风口隔尘网；</w:t>
            </w:r>
          </w:p>
          <w:p>
            <w:pPr>
              <w:pStyle w:val="null3"/>
            </w:pPr>
            <w:r>
              <w:rPr/>
              <w:t xml:space="preserve">    </w:t>
            </w:r>
            <w:r>
              <w:rPr/>
              <w:t>8</w:t>
            </w:r>
            <w:r>
              <w:rPr/>
              <w:t>、排风口中效过滤器，每</w:t>
            </w:r>
            <w:r>
              <w:rPr/>
              <w:t>6</w:t>
            </w:r>
            <w:r>
              <w:rPr/>
              <w:t>个月或污染堵塞严重时更换</w:t>
            </w:r>
            <w:r>
              <w:rPr/>
              <w:t>1</w:t>
            </w:r>
            <w:r>
              <w:rPr/>
              <w:t>次；</w:t>
            </w:r>
          </w:p>
          <w:p>
            <w:pPr>
              <w:pStyle w:val="null3"/>
            </w:pPr>
            <w:r>
              <w:rPr/>
              <w:t xml:space="preserve">    </w:t>
            </w:r>
            <w:r>
              <w:rPr/>
              <w:t>9</w:t>
            </w:r>
            <w:r>
              <w:rPr/>
              <w:t>、空调机组设备全面维护保养，新风机、循环机、精密空调等的内部清洁卫生每月一次；</w:t>
            </w:r>
          </w:p>
          <w:p>
            <w:pPr>
              <w:pStyle w:val="null3"/>
            </w:pPr>
            <w:r>
              <w:rPr/>
              <w:t xml:space="preserve">   </w:t>
            </w:r>
            <w:r>
              <w:rPr/>
              <w:t>10</w:t>
            </w:r>
            <w:r>
              <w:rPr/>
              <w:t>、冷、热源供水管道“</w:t>
            </w:r>
            <w:r>
              <w:rPr/>
              <w:t>Y</w:t>
            </w:r>
            <w:r>
              <w:rPr/>
              <w:t>”格清洗，每个每年不少于</w:t>
            </w:r>
            <w:r>
              <w:rPr/>
              <w:t>2</w:t>
            </w:r>
            <w:r>
              <w:rPr/>
              <w:t>次（可视实际情况增加清洗次数），清洗时需将水引至地漏，严禁溅落至楼面。</w:t>
            </w:r>
          </w:p>
          <w:p>
            <w:pPr>
              <w:pStyle w:val="null3"/>
            </w:pPr>
            <w:r>
              <w:rPr/>
              <w:t>11</w:t>
            </w:r>
            <w:r>
              <w:rPr/>
              <w:t>、机房清洁卫生，对设备周围、机组表面、风管表面（天花上隐蔽除外）、新风采集箱内、新风进风百叶口等的清洁卫生每月</w:t>
            </w:r>
            <w:r>
              <w:rPr/>
              <w:t>1</w:t>
            </w:r>
            <w:r>
              <w:rPr/>
              <w:t>次。</w:t>
            </w:r>
          </w:p>
          <w:p>
            <w:pPr>
              <w:pStyle w:val="null3"/>
            </w:pPr>
            <w:r>
              <w:rPr/>
              <w:t>12</w:t>
            </w:r>
            <w:r>
              <w:rPr/>
              <w:t>、工作日每天对设备运行情况巡查一次，并做好相关巡查记录；</w:t>
            </w:r>
          </w:p>
          <w:p>
            <w:pPr>
              <w:pStyle w:val="null3"/>
            </w:pPr>
            <w:r>
              <w:rPr/>
              <w:t>13</w:t>
            </w:r>
            <w:r>
              <w:rPr/>
              <w:t>、手术科洁净层流恒温恒湿空调系统维修保养计划表。</w:t>
            </w:r>
          </w:p>
          <w:tbl>
            <w:tblPr>
              <w:tblBorders>
                <w:top w:val="none" w:color="000000" w:sz="4"/>
                <w:left w:val="none" w:color="000000" w:sz="4"/>
                <w:bottom w:val="none" w:color="000000" w:sz="4"/>
                <w:right w:val="none" w:color="000000" w:sz="4"/>
                <w:insideH w:val="none"/>
                <w:insideV w:val="none"/>
              </w:tblBorders>
            </w:tblPr>
            <w:tblGrid>
              <w:gridCol w:w="488"/>
              <w:gridCol w:w="1052"/>
              <w:gridCol w:w="2532"/>
              <w:gridCol w:w="1522"/>
            </w:tblGrid>
            <w:tr>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维修保养项目</w:t>
                  </w:r>
                </w:p>
              </w:tc>
              <w:tc>
                <w:tcPr>
                  <w:tcW w:type="dxa" w:w="2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维修保养</w:t>
                  </w:r>
                </w:p>
                <w:p>
                  <w:pPr>
                    <w:pStyle w:val="null3"/>
                  </w:pPr>
                  <w:r>
                    <w:rPr>
                      <w:sz w:val="19"/>
                    </w:rPr>
                    <w:t>工作频率及内容要求</w:t>
                  </w:r>
                </w:p>
              </w:tc>
              <w:tc>
                <w:tcPr>
                  <w:tcW w:type="dxa" w:w="1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维修保养工作</w:t>
                  </w:r>
                </w:p>
                <w:p>
                  <w:pPr>
                    <w:pStyle w:val="null3"/>
                  </w:pPr>
                  <w:r>
                    <w:rPr>
                      <w:sz w:val="19"/>
                    </w:rPr>
                    <w:t>具体要求</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新风采集箱内尘网</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新风网每周清洗</w:t>
                  </w:r>
                  <w:r>
                    <w:rPr>
                      <w:sz w:val="19"/>
                    </w:rPr>
                    <w:t>1</w:t>
                  </w:r>
                  <w:r>
                    <w:rPr>
                      <w:sz w:val="19"/>
                    </w:rPr>
                    <w:t>次；</w:t>
                  </w:r>
                  <w:r>
                    <w:br/>
                  </w:r>
                  <w:r>
                    <w:rPr>
                      <w:sz w:val="19"/>
                    </w:rPr>
                    <w:t>2.</w:t>
                  </w:r>
                  <w:r>
                    <w:rPr>
                      <w:sz w:val="19"/>
                    </w:rPr>
                    <w:t>初效过滤器每</w:t>
                  </w:r>
                  <w:r>
                    <w:rPr>
                      <w:sz w:val="19"/>
                    </w:rPr>
                    <w:t>3</w:t>
                  </w:r>
                  <w:r>
                    <w:rPr>
                      <w:sz w:val="19"/>
                    </w:rPr>
                    <w:t>个月更换</w:t>
                  </w:r>
                  <w:r>
                    <w:rPr>
                      <w:sz w:val="19"/>
                    </w:rPr>
                    <w:t>1</w:t>
                  </w:r>
                  <w:r>
                    <w:rPr>
                      <w:sz w:val="19"/>
                    </w:rPr>
                    <w:t>次；</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按要求清洗与更换</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新风机内初效过滤器</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每周检查</w:t>
                  </w:r>
                  <w:r>
                    <w:rPr>
                      <w:sz w:val="19"/>
                    </w:rPr>
                    <w:t>1</w:t>
                  </w:r>
                  <w:r>
                    <w:rPr>
                      <w:sz w:val="19"/>
                    </w:rPr>
                    <w:t>次；</w:t>
                  </w:r>
                  <w:r>
                    <w:br/>
                  </w:r>
                  <w:r>
                    <w:rPr>
                      <w:sz w:val="19"/>
                    </w:rPr>
                    <w:t>2.</w:t>
                  </w:r>
                  <w:r>
                    <w:rPr>
                      <w:sz w:val="19"/>
                    </w:rPr>
                    <w:t>初效每</w:t>
                  </w:r>
                  <w:r>
                    <w:rPr>
                      <w:sz w:val="19"/>
                    </w:rPr>
                    <w:t>3</w:t>
                  </w:r>
                  <w:r>
                    <w:rPr>
                      <w:sz w:val="19"/>
                    </w:rPr>
                    <w:t>个月</w:t>
                  </w:r>
                  <w:r>
                    <w:rPr>
                      <w:sz w:val="19"/>
                    </w:rPr>
                    <w:t>/</w:t>
                  </w:r>
                  <w:r>
                    <w:rPr>
                      <w:sz w:val="19"/>
                    </w:rPr>
                    <w:t>中效每</w:t>
                  </w:r>
                  <w:r>
                    <w:rPr>
                      <w:sz w:val="19"/>
                    </w:rPr>
                    <w:t>6</w:t>
                  </w:r>
                  <w:r>
                    <w:rPr>
                      <w:sz w:val="19"/>
                    </w:rPr>
                    <w:t>个月更换</w:t>
                  </w:r>
                  <w:r>
                    <w:rPr>
                      <w:sz w:val="19"/>
                    </w:rPr>
                    <w:t>1</w:t>
                  </w:r>
                  <w:r>
                    <w:rPr>
                      <w:sz w:val="19"/>
                    </w:rPr>
                    <w:t>次；</w:t>
                  </w:r>
                  <w:r>
                    <w:br/>
                  </w:r>
                  <w:r>
                    <w:rPr>
                      <w:sz w:val="19"/>
                    </w:rPr>
                    <w:t>3.</w:t>
                  </w:r>
                  <w:r>
                    <w:rPr>
                      <w:sz w:val="19"/>
                    </w:rPr>
                    <w:t>亚高效每年更换</w:t>
                  </w:r>
                  <w:r>
                    <w:rPr>
                      <w:sz w:val="19"/>
                    </w:rPr>
                    <w:t>1</w:t>
                  </w:r>
                  <w:r>
                    <w:rPr>
                      <w:sz w:val="19"/>
                    </w:rPr>
                    <w:t>次；</w:t>
                  </w:r>
                </w:p>
                <w:p>
                  <w:pPr>
                    <w:pStyle w:val="null3"/>
                  </w:pPr>
                  <w:r>
                    <w:rPr>
                      <w:sz w:val="19"/>
                    </w:rPr>
                    <w:t>4.</w:t>
                  </w:r>
                  <w:r>
                    <w:rPr>
                      <w:sz w:val="19"/>
                    </w:rPr>
                    <w:t>发现污染和堵塞及时更换</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按要求进行检查、更换</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新风机内中效过滤器</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w:t>
                  </w:r>
                  <w:r>
                    <w:rPr>
                      <w:sz w:val="19"/>
                    </w:rPr>
                    <w:t>每周检查</w:t>
                  </w:r>
                  <w:r>
                    <w:rPr>
                      <w:sz w:val="19"/>
                    </w:rPr>
                    <w:t>1</w:t>
                  </w:r>
                  <w:r>
                    <w:rPr>
                      <w:sz w:val="19"/>
                    </w:rPr>
                    <w:t>次；</w:t>
                  </w:r>
                  <w:r>
                    <w:br/>
                  </w:r>
                  <w:r>
                    <w:rPr>
                      <w:sz w:val="19"/>
                    </w:rPr>
                    <w:t>2.</w:t>
                  </w:r>
                  <w:r>
                    <w:rPr>
                      <w:sz w:val="19"/>
                    </w:rPr>
                    <w:t>中效每</w:t>
                  </w:r>
                  <w:r>
                    <w:rPr>
                      <w:sz w:val="19"/>
                    </w:rPr>
                    <w:t>6</w:t>
                  </w:r>
                  <w:r>
                    <w:rPr>
                      <w:sz w:val="19"/>
                    </w:rPr>
                    <w:t>个月更换</w:t>
                  </w:r>
                  <w:r>
                    <w:rPr>
                      <w:sz w:val="19"/>
                    </w:rPr>
                    <w:t>1</w:t>
                  </w:r>
                  <w:r>
                    <w:rPr>
                      <w:sz w:val="19"/>
                    </w:rPr>
                    <w:t>次；</w:t>
                  </w:r>
                  <w:r>
                    <w:br/>
                  </w:r>
                  <w:r>
                    <w:rPr>
                      <w:sz w:val="19"/>
                    </w:rPr>
                    <w:t>3.</w:t>
                  </w:r>
                  <w:r>
                    <w:rPr>
                      <w:sz w:val="19"/>
                    </w:rPr>
                    <w:t>亚高效每年更换</w:t>
                  </w:r>
                  <w:r>
                    <w:rPr>
                      <w:sz w:val="19"/>
                    </w:rPr>
                    <w:t>1</w:t>
                  </w:r>
                  <w:r>
                    <w:rPr>
                      <w:sz w:val="19"/>
                    </w:rPr>
                    <w:t>次；</w:t>
                  </w:r>
                </w:p>
                <w:p>
                  <w:pPr>
                    <w:pStyle w:val="null3"/>
                  </w:pPr>
                  <w:r>
                    <w:rPr>
                      <w:sz w:val="19"/>
                    </w:rPr>
                    <w:t>4.</w:t>
                  </w:r>
                  <w:r>
                    <w:rPr>
                      <w:sz w:val="19"/>
                    </w:rPr>
                    <w:t>发现污染和堵塞及时更换</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按要求进行检查、更换</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洁净室内风回风口、隔尘过滤网</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清洗回风口内网、回风箱内壁，用毛巾擦拭；</w:t>
                  </w:r>
                  <w:r>
                    <w:br/>
                  </w:r>
                  <w:r>
                    <w:rPr>
                      <w:sz w:val="19"/>
                    </w:rPr>
                    <w:t>2.</w:t>
                  </w:r>
                  <w:r>
                    <w:rPr>
                      <w:sz w:val="19"/>
                    </w:rPr>
                    <w:t>每周清洗</w:t>
                  </w:r>
                  <w:r>
                    <w:rPr>
                      <w:sz w:val="19"/>
                    </w:rPr>
                    <w:t>1</w:t>
                  </w:r>
                  <w:r>
                    <w:rPr>
                      <w:sz w:val="19"/>
                    </w:rPr>
                    <w:t>次，毛巾只用</w:t>
                  </w:r>
                  <w:r>
                    <w:rPr>
                      <w:sz w:val="19"/>
                    </w:rPr>
                    <w:t>1</w:t>
                  </w:r>
                  <w:r>
                    <w:rPr>
                      <w:sz w:val="19"/>
                    </w:rPr>
                    <w:t>次，不能再用；</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每次清洗后毛巾擦拭无污迹，毛巾由</w:t>
                  </w:r>
                  <w:r>
                    <w:rPr>
                      <w:sz w:val="19"/>
                    </w:rPr>
                    <w:t>中标人</w:t>
                  </w:r>
                  <w:r>
                    <w:rPr>
                      <w:sz w:val="19"/>
                    </w:rPr>
                    <w:t>自负，毛巾不能跨科室使用。</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洁净室内回风口隔尘过滤网</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每年更换</w:t>
                  </w:r>
                  <w:r>
                    <w:rPr>
                      <w:sz w:val="19"/>
                    </w:rPr>
                    <w:t>1</w:t>
                  </w:r>
                  <w:r>
                    <w:rPr>
                      <w:sz w:val="19"/>
                    </w:rPr>
                    <w:t>次，如破损、采购人有特殊要求时更换、消毒；</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按时及采购人特殊需要时更换</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循环机初、中效过滤器</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初效每</w:t>
                  </w:r>
                  <w:r>
                    <w:rPr>
                      <w:sz w:val="19"/>
                    </w:rPr>
                    <w:t>3</w:t>
                  </w:r>
                  <w:r>
                    <w:rPr>
                      <w:sz w:val="19"/>
                    </w:rPr>
                    <w:t>个月</w:t>
                  </w:r>
                  <w:r>
                    <w:rPr>
                      <w:sz w:val="19"/>
                    </w:rPr>
                    <w:t>/</w:t>
                  </w:r>
                  <w:r>
                    <w:rPr>
                      <w:sz w:val="19"/>
                    </w:rPr>
                    <w:t>中效每</w:t>
                  </w:r>
                  <w:r>
                    <w:rPr>
                      <w:sz w:val="19"/>
                    </w:rPr>
                    <w:t>6</w:t>
                  </w:r>
                  <w:r>
                    <w:rPr>
                      <w:sz w:val="19"/>
                    </w:rPr>
                    <w:t>个月更换</w:t>
                  </w:r>
                  <w:r>
                    <w:rPr>
                      <w:sz w:val="19"/>
                    </w:rPr>
                    <w:t>1</w:t>
                  </w:r>
                  <w:r>
                    <w:rPr>
                      <w:sz w:val="19"/>
                    </w:rPr>
                    <w:t>次；</w:t>
                  </w:r>
                  <w:r>
                    <w:br/>
                  </w:r>
                  <w:r>
                    <w:rPr>
                      <w:sz w:val="19"/>
                    </w:rPr>
                    <w:t>2.</w:t>
                  </w:r>
                  <w:r>
                    <w:rPr>
                      <w:sz w:val="19"/>
                    </w:rPr>
                    <w:t>如污染严重和堵塞时进行更换；</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按要求更换</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未端高效过滤器、送风口</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每月检查</w:t>
                  </w:r>
                  <w:r>
                    <w:rPr>
                      <w:sz w:val="19"/>
                    </w:rPr>
                    <w:t>1</w:t>
                  </w:r>
                  <w:r>
                    <w:rPr>
                      <w:sz w:val="19"/>
                    </w:rPr>
                    <w:t>次；</w:t>
                  </w:r>
                  <w:r>
                    <w:br/>
                  </w:r>
                  <w:r>
                    <w:rPr>
                      <w:sz w:val="19"/>
                    </w:rPr>
                    <w:t xml:space="preserve">2. </w:t>
                  </w:r>
                  <w:r>
                    <w:rPr>
                      <w:sz w:val="19"/>
                    </w:rPr>
                    <w:t>送风口每月清洁消毒</w:t>
                  </w:r>
                  <w:r>
                    <w:rPr>
                      <w:sz w:val="19"/>
                    </w:rPr>
                    <w:t>1</w:t>
                  </w:r>
                  <w:r>
                    <w:rPr>
                      <w:sz w:val="19"/>
                    </w:rPr>
                    <w:t>次；</w:t>
                  </w:r>
                  <w:r>
                    <w:br/>
                  </w:r>
                  <w:r>
                    <w:rPr>
                      <w:sz w:val="19"/>
                    </w:rPr>
                    <w:t>3.</w:t>
                  </w:r>
                  <w:r>
                    <w:rPr>
                      <w:sz w:val="19"/>
                    </w:rPr>
                    <w:t>高效过滤器</w:t>
                  </w:r>
                  <w:r>
                    <w:rPr>
                      <w:sz w:val="19"/>
                    </w:rPr>
                    <w:t>2</w:t>
                  </w:r>
                  <w:r>
                    <w:rPr>
                      <w:sz w:val="19"/>
                    </w:rPr>
                    <w:t>年或阻力大于</w:t>
                  </w:r>
                  <w:r>
                    <w:rPr>
                      <w:sz w:val="19"/>
                    </w:rPr>
                    <w:t>160Pa</w:t>
                  </w:r>
                  <w:r>
                    <w:rPr>
                      <w:sz w:val="19"/>
                    </w:rPr>
                    <w:t>时更换：</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清洁消毒包括风口及风口格栅，用洁净毛巾。</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排风口隔尘网</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每周检查清洗一次</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排风口中效过滤器</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w:t>
                  </w:r>
                  <w:r>
                    <w:rPr>
                      <w:sz w:val="19"/>
                    </w:rPr>
                    <w:t>6</w:t>
                  </w:r>
                  <w:r>
                    <w:rPr>
                      <w:sz w:val="19"/>
                    </w:rPr>
                    <w:t>个月或污染堵塞严重时更换一次</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空调机组设备全面维护保养</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（新风机</w:t>
                  </w:r>
                  <w:r>
                    <w:rPr>
                      <w:sz w:val="19"/>
                    </w:rPr>
                    <w:t>+</w:t>
                  </w:r>
                  <w:r>
                    <w:rPr>
                      <w:sz w:val="19"/>
                    </w:rPr>
                    <w:t>循环机</w:t>
                  </w:r>
                  <w:r>
                    <w:rPr>
                      <w:sz w:val="19"/>
                    </w:rPr>
                    <w:t>+</w:t>
                  </w:r>
                  <w:r>
                    <w:rPr>
                      <w:sz w:val="19"/>
                    </w:rPr>
                    <w:t>精密空调）内部清洁卫生每月一次</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冷、热源供水管道</w:t>
                  </w:r>
                  <w:r>
                    <w:rPr>
                      <w:sz w:val="19"/>
                    </w:rPr>
                    <w:t>“</w:t>
                  </w:r>
                  <w:r>
                    <w:rPr>
                      <w:sz w:val="19"/>
                    </w:rPr>
                    <w:t>Y</w:t>
                  </w:r>
                  <w:r>
                    <w:rPr>
                      <w:sz w:val="19"/>
                    </w:rPr>
                    <w:t>”格清洗</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按需求进行拆洗（每个每年不少于</w:t>
                  </w:r>
                  <w:r>
                    <w:rPr>
                      <w:sz w:val="19"/>
                    </w:rPr>
                    <w:t>2</w:t>
                  </w:r>
                  <w:r>
                    <w:rPr>
                      <w:sz w:val="19"/>
                    </w:rPr>
                    <w:t>次），</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清洗时需将水引至地漏，严禁溅落至楼面。</w:t>
                  </w:r>
                </w:p>
              </w:tc>
            </w:tr>
            <w:tr>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机房清洁卫生</w:t>
                  </w:r>
                </w:p>
              </w:tc>
              <w:tc>
                <w:tcPr>
                  <w:tcW w:type="dxa" w:w="2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每月</w:t>
                  </w:r>
                  <w:r>
                    <w:rPr>
                      <w:sz w:val="19"/>
                    </w:rPr>
                    <w:t>1</w:t>
                  </w:r>
                  <w:r>
                    <w:rPr>
                      <w:sz w:val="19"/>
                    </w:rPr>
                    <w:t>次对设备周围、机组表面、风管表面（天花上隐蔽除外）、新风采集箱内、新风进风百叶口等的清洁卫生。</w:t>
                  </w:r>
                </w:p>
              </w:tc>
              <w:tc>
                <w:tcPr>
                  <w:tcW w:type="dxa" w:w="1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需使用吸尘器对机房内所有设备设施、地面、墙体、窗户进行吸尘后清洁干净</w:t>
                  </w:r>
                </w:p>
              </w:tc>
            </w:tr>
          </w:tbl>
          <w:p>
            <w:pPr>
              <w:pStyle w:val="null3"/>
            </w:pPr>
            <w:r>
              <w:rPr/>
              <w:t>（二十）附件</w:t>
            </w:r>
          </w:p>
          <w:p>
            <w:pPr>
              <w:pStyle w:val="null3"/>
            </w:pPr>
            <w:r>
              <w:rPr/>
              <w:t>附表一：</w:t>
            </w:r>
            <w:r>
              <w:rPr/>
              <w:t>ICU</w:t>
            </w:r>
            <w:r>
              <w:rPr/>
              <w:t>阳江市人民医院洁净系统及配套设备维护保养</w:t>
            </w:r>
            <w:r>
              <w:rPr/>
              <w:t>项目</w:t>
            </w:r>
          </w:p>
          <w:tbl>
            <w:tblPr>
              <w:tblBorders>
                <w:top w:val="none" w:color="000000" w:sz="4"/>
                <w:left w:val="none" w:color="000000" w:sz="4"/>
                <w:bottom w:val="none" w:color="000000" w:sz="4"/>
                <w:right w:val="none" w:color="000000" w:sz="4"/>
                <w:insideH w:val="none"/>
                <w:insideV w:val="none"/>
              </w:tblBorders>
            </w:tblPr>
            <w:tblGrid>
              <w:gridCol w:w="404"/>
              <w:gridCol w:w="508"/>
              <w:gridCol w:w="2736"/>
              <w:gridCol w:w="650"/>
              <w:gridCol w:w="649"/>
              <w:gridCol w:w="647"/>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2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内容</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r>
                    <w:rPr>
                      <w:sz w:val="19"/>
                    </w:rPr>
                    <w:t>/</w:t>
                  </w:r>
                  <w:r>
                    <w:rPr>
                      <w:sz w:val="19"/>
                    </w:rPr>
                    <w:t>床</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4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ICU</w:t>
                  </w:r>
                </w:p>
              </w:tc>
              <w:tc>
                <w:tcPr>
                  <w:tcW w:type="dxa" w:w="2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、净化空气循环处理空调机组、新风预处理机组、排风机、给排水维护保养服务</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49</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4"/>
                  <w:vMerge/>
                  <w:tcBorders>
                    <w:top w:val="none" w:color="000000" w:sz="4"/>
                    <w:left w:val="single" w:color="000000" w:sz="4"/>
                    <w:bottom w:val="single" w:color="000000" w:sz="4"/>
                    <w:right w:val="single" w:color="000000" w:sz="4"/>
                  </w:tcBorders>
                </w:tcPr>
                <w:p/>
              </w:tc>
              <w:tc>
                <w:tcPr>
                  <w:tcW w:type="dxa" w:w="508"/>
                  <w:vMerge/>
                  <w:tcBorders>
                    <w:top w:val="none" w:color="000000" w:sz="4"/>
                    <w:left w:val="none" w:color="000000" w:sz="4"/>
                    <w:bottom w:val="single" w:color="000000" w:sz="4"/>
                    <w:right w:val="single" w:color="000000" w:sz="4"/>
                  </w:tcBorders>
                </w:tcPr>
                <w:p/>
              </w:tc>
              <w:tc>
                <w:tcPr>
                  <w:tcW w:type="dxa" w:w="2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r>
                    <w:rPr>
                      <w:sz w:val="19"/>
                    </w:rPr>
                    <w:t>、医用气体维护保养服务</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49</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4"/>
                  <w:vMerge/>
                  <w:tcBorders>
                    <w:top w:val="none" w:color="000000" w:sz="4"/>
                    <w:left w:val="single" w:color="000000" w:sz="4"/>
                    <w:bottom w:val="single" w:color="000000" w:sz="4"/>
                    <w:right w:val="single" w:color="000000" w:sz="4"/>
                  </w:tcBorders>
                </w:tcPr>
                <w:p/>
              </w:tc>
              <w:tc>
                <w:tcPr>
                  <w:tcW w:type="dxa" w:w="508"/>
                  <w:vMerge/>
                  <w:tcBorders>
                    <w:top w:val="none" w:color="000000" w:sz="4"/>
                    <w:left w:val="none" w:color="000000" w:sz="4"/>
                    <w:bottom w:val="single" w:color="000000" w:sz="4"/>
                    <w:right w:val="single" w:color="000000" w:sz="4"/>
                  </w:tcBorders>
                </w:tcPr>
                <w:p/>
              </w:tc>
              <w:tc>
                <w:tcPr>
                  <w:tcW w:type="dxa" w:w="2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r>
                    <w:rPr>
                      <w:sz w:val="19"/>
                    </w:rPr>
                    <w:t>、照明配电（总配电箱、灯盘、插座、开关、观片灯）、监控、背景音乐、可视门禁对讲、呼叫对讲、控制面板维护保养服务</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49</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4"/>
                  <w:vMerge/>
                  <w:tcBorders>
                    <w:top w:val="none" w:color="000000" w:sz="4"/>
                    <w:left w:val="single" w:color="000000" w:sz="4"/>
                    <w:bottom w:val="single" w:color="000000" w:sz="4"/>
                    <w:right w:val="single" w:color="000000" w:sz="4"/>
                  </w:tcBorders>
                </w:tcPr>
                <w:p/>
              </w:tc>
              <w:tc>
                <w:tcPr>
                  <w:tcW w:type="dxa" w:w="508"/>
                  <w:vMerge/>
                  <w:tcBorders>
                    <w:top w:val="none" w:color="000000" w:sz="4"/>
                    <w:left w:val="none" w:color="000000" w:sz="4"/>
                    <w:bottom w:val="single" w:color="000000" w:sz="4"/>
                    <w:right w:val="single" w:color="000000" w:sz="4"/>
                  </w:tcBorders>
                </w:tcPr>
                <w:p/>
              </w:tc>
              <w:tc>
                <w:tcPr>
                  <w:tcW w:type="dxa" w:w="2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、装修装饰医用自动门等维护保养服务</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49</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454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以上维护保养服务费小计</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t>注：</w:t>
            </w:r>
            <w:r>
              <w:rPr/>
              <w:t>包含单价</w:t>
            </w:r>
            <w:r>
              <w:rPr/>
              <w:t>200</w:t>
            </w:r>
            <w:r>
              <w:rPr/>
              <w:t>元以下的主要零配件材料</w:t>
            </w:r>
            <w:r>
              <w:rPr/>
              <w:t>（费用已包含在投标报价中）</w:t>
            </w:r>
          </w:p>
          <w:p>
            <w:pPr>
              <w:pStyle w:val="null3"/>
            </w:pPr>
            <w:r>
              <w:rPr/>
              <w:t>（</w:t>
            </w:r>
            <w:r>
              <w:rPr/>
              <w:t>1</w:t>
            </w:r>
            <w:r>
              <w:rPr/>
              <w:t>）单价</w:t>
            </w:r>
            <w:r>
              <w:rPr/>
              <w:t>200</w:t>
            </w:r>
            <w:r>
              <w:rPr/>
              <w:t>元以下的主要零配件材料</w:t>
            </w:r>
          </w:p>
          <w:tbl>
            <w:tblPr>
              <w:tblBorders>
                <w:top w:val="none" w:color="000000" w:sz="4"/>
                <w:left w:val="none" w:color="000000" w:sz="4"/>
                <w:bottom w:val="none" w:color="000000" w:sz="4"/>
                <w:right w:val="none" w:color="000000" w:sz="4"/>
                <w:insideH w:val="none"/>
                <w:insideV w:val="none"/>
              </w:tblBorders>
            </w:tblPr>
            <w:tblGrid>
              <w:gridCol w:w="685"/>
              <w:gridCol w:w="3065"/>
              <w:gridCol w:w="826"/>
              <w:gridCol w:w="1022"/>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1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交流接触器</w:t>
                  </w:r>
                  <w:r>
                    <w:rPr>
                      <w:sz w:val="19"/>
                    </w:rPr>
                    <w:t>E18 25</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日光灯</w:t>
                  </w:r>
                  <w:r>
                    <w:rPr>
                      <w:sz w:val="19"/>
                    </w:rPr>
                    <w:t>36W</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条</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空调保温板</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m2</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10m2</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二、三插插座</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中熔断器（控制柜）</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电压表</w:t>
                  </w:r>
                  <w:r>
                    <w:rPr>
                      <w:sz w:val="19"/>
                    </w:rPr>
                    <w:t>220V</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空调扎带</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控制柜指示灯</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电动门按键开关</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风柜皮带</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条</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电动门轮子</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空调传感器（风冷空调外机）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支</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中间继电器</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32A</w:t>
                  </w:r>
                  <w:r>
                    <w:rPr>
                      <w:sz w:val="19"/>
                    </w:rPr>
                    <w:t>空开</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25A</w:t>
                  </w:r>
                  <w:r>
                    <w:rPr>
                      <w:sz w:val="19"/>
                    </w:rPr>
                    <w:t>空开</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10A</w:t>
                  </w:r>
                  <w:r>
                    <w:rPr>
                      <w:sz w:val="19"/>
                    </w:rPr>
                    <w:t>空开</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交流热保护</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6mm2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19</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4mm2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2.5mm2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1mm2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w:t>
                  </w:r>
                </w:p>
              </w:tc>
              <w:tc>
                <w:tcPr>
                  <w:tcW w:type="dxa" w:w="3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芯电缆</w:t>
                  </w:r>
                  <w:r>
                    <w:rPr>
                      <w:sz w:val="19"/>
                    </w:rPr>
                    <w:t>0.75 mm2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bl>
          <w:p>
            <w:pPr>
              <w:pStyle w:val="null3"/>
            </w:pPr>
            <w:r>
              <w:rPr/>
              <w:t>（</w:t>
            </w:r>
            <w:r>
              <w:rPr/>
              <w:t>2</w:t>
            </w:r>
            <w:r>
              <w:rPr/>
              <w:t>）</w:t>
            </w:r>
            <w:r>
              <w:rPr/>
              <w:t>CU</w:t>
            </w:r>
            <w:r>
              <w:rPr/>
              <w:t>净化空调设备过滤器清单（一年更换数量）</w:t>
            </w:r>
          </w:p>
          <w:tbl>
            <w:tblPr>
              <w:tblBorders>
                <w:top w:val="none" w:color="000000" w:sz="4"/>
                <w:left w:val="none" w:color="000000" w:sz="4"/>
                <w:bottom w:val="none" w:color="000000" w:sz="4"/>
                <w:right w:val="none" w:color="000000" w:sz="4"/>
                <w:insideH w:val="none"/>
                <w:insideV w:val="none"/>
              </w:tblBorders>
            </w:tblPr>
            <w:tblGrid>
              <w:gridCol w:w="673"/>
              <w:gridCol w:w="1670"/>
              <w:gridCol w:w="1205"/>
              <w:gridCol w:w="517"/>
              <w:gridCol w:w="513"/>
              <w:gridCol w:w="508"/>
              <w:gridCol w:w="508"/>
            </w:tblGrid>
            <w:tr>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1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产品名称</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规格</w:t>
                  </w:r>
                  <w:r>
                    <w:rPr>
                      <w:sz w:val="19"/>
                    </w:rPr>
                    <w:t>/</w:t>
                  </w:r>
                  <w:r>
                    <w:rPr>
                      <w:sz w:val="19"/>
                    </w:rPr>
                    <w:t>型号</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G2</w:t>
                  </w:r>
                  <w:r>
                    <w:rPr>
                      <w:sz w:val="19"/>
                    </w:rPr>
                    <w:t>铝网</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380*390*12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48</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G4</w:t>
                  </w:r>
                  <w:r>
                    <w:rPr>
                      <w:sz w:val="19"/>
                    </w:rPr>
                    <w:t>初效过滤器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594*490*46</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G4</w:t>
                  </w:r>
                  <w:r>
                    <w:rPr>
                      <w:sz w:val="19"/>
                    </w:rPr>
                    <w:t>初效过滤器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594*594*46</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G4</w:t>
                  </w:r>
                  <w:r>
                    <w:rPr>
                      <w:sz w:val="19"/>
                    </w:rPr>
                    <w:t>初效过滤器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287*594*46</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G4</w:t>
                  </w:r>
                  <w:r>
                    <w:rPr>
                      <w:sz w:val="19"/>
                    </w:rPr>
                    <w:t>初效过滤器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594*289*46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F7</w:t>
                  </w:r>
                  <w:r>
                    <w:rPr>
                      <w:sz w:val="19"/>
                    </w:rPr>
                    <w:t>中效过滤器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592*490*534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F7</w:t>
                  </w:r>
                  <w:r>
                    <w:rPr>
                      <w:sz w:val="19"/>
                    </w:rPr>
                    <w:t>中效过滤器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592*592*534  </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F7</w:t>
                  </w:r>
                  <w:r>
                    <w:rPr>
                      <w:sz w:val="19"/>
                    </w:rPr>
                    <w:t>中效过滤器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287*592*534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H10</w:t>
                  </w:r>
                  <w:r>
                    <w:rPr>
                      <w:sz w:val="19"/>
                    </w:rPr>
                    <w:t>亚高效过滤器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592*592*292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H10</w:t>
                  </w:r>
                  <w:r>
                    <w:rPr>
                      <w:sz w:val="19"/>
                    </w:rPr>
                    <w:t>亚高效过滤器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287*592*292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H13</w:t>
                  </w:r>
                  <w:r>
                    <w:rPr>
                      <w:sz w:val="19"/>
                    </w:rPr>
                    <w:t>无隔板高效效过滤器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760*610*70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H13</w:t>
                  </w:r>
                  <w:r>
                    <w:rPr>
                      <w:sz w:val="19"/>
                    </w:rPr>
                    <w:t>无隔板高效效过滤器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l190*610*70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台</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第三方检测费用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年</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备注：包含安装。</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过滤器更换说明：初效过滤器三个月更换一次，中效过滤器六个月更换一次</w:t>
            </w:r>
            <w:r>
              <w:rPr/>
              <w:t>；</w:t>
            </w:r>
            <w:r>
              <w:rPr/>
              <w:t xml:space="preserve"> </w:t>
            </w:r>
            <w:r>
              <w:rPr/>
              <w:t>亚高效过滤器一年更换一次，高效过滤器二年更换一次</w:t>
            </w:r>
            <w:r>
              <w:rPr/>
              <w:t>。</w:t>
            </w:r>
          </w:p>
          <w:p>
            <w:pPr>
              <w:pStyle w:val="null3"/>
            </w:pPr>
            <w:r>
              <w:rPr/>
              <w:t>附表二</w:t>
            </w:r>
            <w:r>
              <w:rPr/>
              <w:t>：</w:t>
            </w:r>
            <w:r>
              <w:rPr/>
              <w:t>NICU</w:t>
            </w:r>
            <w:r>
              <w:rPr/>
              <w:t>阳江市人民医院洁净系统及配套设备维护保养项目</w:t>
            </w:r>
            <w:r>
              <w:rPr/>
              <w:t>项目</w:t>
            </w:r>
          </w:p>
          <w:tbl>
            <w:tblPr>
              <w:tblInd w:type="dxa" w:w="120"/>
              <w:tblBorders>
                <w:top w:val="none" w:color="000000" w:sz="4"/>
                <w:left w:val="none" w:color="000000" w:sz="4"/>
                <w:bottom w:val="none" w:color="000000" w:sz="4"/>
                <w:right w:val="none" w:color="000000" w:sz="4"/>
                <w:insideH w:val="none"/>
                <w:insideV w:val="none"/>
              </w:tblBorders>
            </w:tblPr>
            <w:tblGrid>
              <w:gridCol w:w="391"/>
              <w:gridCol w:w="593"/>
              <w:gridCol w:w="2643"/>
              <w:gridCol w:w="680"/>
              <w:gridCol w:w="634"/>
              <w:gridCol w:w="651"/>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r>
                    <w:rPr>
                      <w:sz w:val="21"/>
                    </w:rPr>
                    <w:t>/床</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3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NICU</w:t>
                  </w:r>
                </w:p>
              </w:tc>
              <w:tc>
                <w:tcPr>
                  <w:tcW w:type="dxa" w:w="2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1、净化空气循环处理空调机组、新风预处理机组、排风机、给排水维护保养服务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tcBorders>
                    <w:top w:val="none" w:color="000000" w:sz="4"/>
                    <w:left w:val="singl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2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2、医用气体维护保养服务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tcBorders>
                    <w:top w:val="none" w:color="000000" w:sz="4"/>
                    <w:left w:val="singl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2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3、照明配电（总配电箱、灯盘、插座、开关、观片灯）、监控、背景音乐、可视门禁对讲、呼叫对讲、控制面板维护保养服务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vMerge/>
                  <w:tcBorders>
                    <w:top w:val="none" w:color="000000" w:sz="4"/>
                    <w:left w:val="single" w:color="000000" w:sz="4"/>
                    <w:bottom w:val="single" w:color="000000" w:sz="4"/>
                    <w:right w:val="single" w:color="000000" w:sz="4"/>
                  </w:tcBorders>
                </w:tcPr>
                <w:p/>
              </w:tc>
              <w:tc>
                <w:tcPr>
                  <w:tcW w:type="dxa" w:w="593"/>
                  <w:vMerge/>
                  <w:tcBorders>
                    <w:top w:val="none" w:color="000000" w:sz="4"/>
                    <w:left w:val="none" w:color="000000" w:sz="4"/>
                    <w:bottom w:val="single" w:color="000000" w:sz="4"/>
                    <w:right w:val="single" w:color="000000" w:sz="4"/>
                  </w:tcBorders>
                </w:tcPr>
                <w:p/>
              </w:tc>
              <w:tc>
                <w:tcPr>
                  <w:tcW w:type="dxa" w:w="2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4、装修装饰医用自动门等维护保养服务</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68</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5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以上维护保养服务费小计</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备注：包含单价</w:t>
            </w:r>
            <w:r>
              <w:rPr/>
              <w:t>200</w:t>
            </w:r>
            <w:r>
              <w:rPr/>
              <w:t>元以下的主要零配件材料</w:t>
            </w:r>
          </w:p>
          <w:p>
            <w:pPr>
              <w:pStyle w:val="null3"/>
            </w:pPr>
            <w:r>
              <w:rPr/>
              <w:t>（</w:t>
            </w:r>
            <w:r>
              <w:rPr/>
              <w:t>1</w:t>
            </w:r>
            <w:r>
              <w:rPr/>
              <w:t>）单价</w:t>
            </w:r>
            <w:r>
              <w:rPr/>
              <w:t>200</w:t>
            </w:r>
            <w:r>
              <w:rPr/>
              <w:t>元以下的主要零配件材料</w:t>
            </w:r>
          </w:p>
          <w:tbl>
            <w:tblPr>
              <w:tblBorders>
                <w:top w:val="none" w:color="000000" w:sz="4"/>
                <w:left w:val="none" w:color="000000" w:sz="4"/>
                <w:bottom w:val="none" w:color="000000" w:sz="4"/>
                <w:right w:val="none" w:color="000000" w:sz="4"/>
                <w:insideH w:val="none"/>
                <w:insideV w:val="none"/>
              </w:tblBorders>
            </w:tblPr>
            <w:tblGrid>
              <w:gridCol w:w="677"/>
              <w:gridCol w:w="3077"/>
              <w:gridCol w:w="829"/>
              <w:gridCol w:w="1015"/>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1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交流接触器</w:t>
                  </w:r>
                  <w:r>
                    <w:rPr>
                      <w:sz w:val="19"/>
                    </w:rPr>
                    <w:t>E18 25</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日光灯</w:t>
                  </w:r>
                  <w:r>
                    <w:rPr>
                      <w:sz w:val="19"/>
                    </w:rPr>
                    <w:t>36W</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条</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空调保温板</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m2</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10m2</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二、三插插座</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中熔断器（控制柜）</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电压表</w:t>
                  </w:r>
                  <w:r>
                    <w:rPr>
                      <w:sz w:val="19"/>
                    </w:rPr>
                    <w:t>220V</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空调扎带</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控制柜指示灯</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电动门按键开关</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风柜皮带</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条</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电动门轮子</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空调传感器（风冷空调外机）</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支</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中间继电器</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32A</w:t>
                  </w:r>
                  <w:r>
                    <w:rPr>
                      <w:sz w:val="19"/>
                    </w:rPr>
                    <w:t>空开</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25A</w:t>
                  </w:r>
                  <w:r>
                    <w:rPr>
                      <w:sz w:val="19"/>
                    </w:rPr>
                    <w:t>空开</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10A</w:t>
                  </w:r>
                  <w:r>
                    <w:rPr>
                      <w:sz w:val="19"/>
                    </w:rPr>
                    <w:t>空开</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交流热保护</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6mm2</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19</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4mm2</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2.5mm2</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1mm2</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w:t>
                  </w:r>
                </w:p>
              </w:tc>
              <w:tc>
                <w:tcPr>
                  <w:tcW w:type="dxa" w:w="3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芯电缆</w:t>
                  </w:r>
                  <w:r>
                    <w:rPr>
                      <w:sz w:val="19"/>
                    </w:rPr>
                    <w:t>0.75 mm2</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bl>
          <w:p>
            <w:pPr>
              <w:pStyle w:val="null3"/>
            </w:pPr>
            <w:r>
              <w:rPr/>
              <w:t>（</w:t>
            </w:r>
            <w:r>
              <w:rPr/>
              <w:t>2</w:t>
            </w:r>
            <w:r>
              <w:rPr/>
              <w:t>）</w:t>
            </w:r>
            <w:r>
              <w:rPr/>
              <w:t>NICU</w:t>
            </w:r>
            <w:r>
              <w:rPr/>
              <w:t>净化空调设备过滤器清单（一年更换数量）</w:t>
            </w:r>
          </w:p>
          <w:tbl>
            <w:tblPr>
              <w:tblInd w:type="dxa" w:w="120"/>
              <w:tblBorders>
                <w:top w:val="none" w:color="000000" w:sz="4"/>
                <w:left w:val="none" w:color="000000" w:sz="4"/>
                <w:bottom w:val="none" w:color="000000" w:sz="4"/>
                <w:right w:val="none" w:color="000000" w:sz="4"/>
                <w:insideH w:val="none"/>
                <w:insideV w:val="none"/>
              </w:tblBorders>
            </w:tblPr>
            <w:tblGrid>
              <w:gridCol w:w="436"/>
              <w:gridCol w:w="1492"/>
              <w:gridCol w:w="1220"/>
              <w:gridCol w:w="542"/>
              <w:gridCol w:w="531"/>
              <w:gridCol w:w="694"/>
              <w:gridCol w:w="683"/>
            </w:tblGrid>
            <w:tr>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G4初效过滤器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595*495*45</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G4初效过滤器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595*295*45</w:t>
                  </w:r>
                  <w:r>
                    <w:br/>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F7中效过滤器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595*495*534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F7中效过滤器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595*295*534</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H10亚高效过滤器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592*490*292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H10亚高效过滤器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592*287*292</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第三方检测费用</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1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 xml:space="preserve">    </w:t>
                  </w:r>
                  <w:r>
                    <w:rPr>
                      <w:sz w:val="21"/>
                    </w:rPr>
                    <w:t>计</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备注：包含安装。</w:t>
                  </w:r>
                </w:p>
              </w:tc>
            </w:tr>
          </w:tbl>
          <w:p>
            <w:pPr>
              <w:pStyle w:val="null3"/>
            </w:pPr>
            <w:r>
              <w:rPr/>
              <w:t>过滤器更换说明：初效过滤器三个月更换一次，中效过滤器六个月更换一次</w:t>
            </w:r>
            <w:r>
              <w:rPr/>
              <w:t>；</w:t>
            </w:r>
            <w:r>
              <w:rPr/>
              <w:t>亚高效过滤器一年更换一次，高效过滤器二年更换一次。</w:t>
            </w:r>
          </w:p>
          <w:p>
            <w:pPr>
              <w:pStyle w:val="null3"/>
            </w:pPr>
            <w:r>
              <w:rPr/>
              <w:t>附表三</w:t>
            </w:r>
            <w:r>
              <w:rPr/>
              <w:t>:</w:t>
            </w:r>
            <w:r>
              <w:rPr/>
              <w:t>产科</w:t>
            </w:r>
            <w:r>
              <w:rPr/>
              <w:t>阳江市人民医院洁净系统及配套设备维护保养项目</w:t>
            </w:r>
            <w:r>
              <w:rPr/>
              <w:t>项目</w:t>
            </w:r>
          </w:p>
          <w:tbl>
            <w:tblPr>
              <w:tblInd w:type="dxa" w:w="120"/>
              <w:tblBorders>
                <w:top w:val="none" w:color="000000" w:sz="4"/>
                <w:left w:val="none" w:color="000000" w:sz="4"/>
                <w:bottom w:val="none" w:color="000000" w:sz="4"/>
                <w:right w:val="none" w:color="000000" w:sz="4"/>
                <w:insideH w:val="none"/>
                <w:insideV w:val="none"/>
              </w:tblBorders>
            </w:tblPr>
            <w:tblGrid>
              <w:gridCol w:w="410"/>
              <w:gridCol w:w="584"/>
              <w:gridCol w:w="2730"/>
              <w:gridCol w:w="555"/>
              <w:gridCol w:w="677"/>
              <w:gridCol w:w="638"/>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r>
                    <w:rPr>
                      <w:sz w:val="21"/>
                    </w:rPr>
                    <w:t>/间</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产科手术室和产房</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1、净化空气循环处理空调机组、新风预处理机组、排风机、给排水维护保养服务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2、医用气体维护保养服务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3、照明配电（总配电箱、灯盘、插座、开关、观片灯）、监控、背景音乐、可视门禁对讲、呼叫对讲、控制面板维护保养服务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4、装修装饰医用自动门等维护保养服务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4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以上维护保养服务费小计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备注：包含单价</w:t>
            </w:r>
            <w:r>
              <w:rPr/>
              <w:t>200</w:t>
            </w:r>
            <w:r>
              <w:rPr/>
              <w:t>元以下的主要零配件材料</w:t>
            </w:r>
          </w:p>
          <w:p>
            <w:pPr>
              <w:pStyle w:val="null3"/>
            </w:pPr>
            <w:r>
              <w:rPr/>
              <w:t>（</w:t>
            </w:r>
            <w:r>
              <w:rPr/>
              <w:t>1</w:t>
            </w:r>
            <w:r>
              <w:rPr/>
              <w:t>）</w:t>
            </w:r>
            <w:r>
              <w:rPr/>
              <w:t>产科净化空调设备过滤器清单（一年更换数量）</w:t>
            </w:r>
          </w:p>
          <w:tbl>
            <w:tblPr>
              <w:tblInd w:type="dxa" w:w="120"/>
              <w:tblBorders>
                <w:top w:val="none" w:color="000000" w:sz="4"/>
                <w:left w:val="none" w:color="000000" w:sz="4"/>
                <w:bottom w:val="none" w:color="000000" w:sz="4"/>
                <w:right w:val="none" w:color="000000" w:sz="4"/>
                <w:insideH w:val="none"/>
                <w:insideV w:val="none"/>
              </w:tblBorders>
            </w:tblPr>
            <w:tblGrid>
              <w:gridCol w:w="428"/>
              <w:gridCol w:w="1423"/>
              <w:gridCol w:w="1242"/>
              <w:gridCol w:w="620"/>
              <w:gridCol w:w="509"/>
              <w:gridCol w:w="706"/>
              <w:gridCol w:w="671"/>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G4初效过滤器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595*595*45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G4初效过滤器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595*495*45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G4初效过滤器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295*295*45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F7中效过滤器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595*595*534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F7中效过滤器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595*495*534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H10亚高效过滤器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592*592*292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H10亚高效过滤器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592*490*292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H13有隔板高效效过滤器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305*610*292</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第三方检测费用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2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 xml:space="preserve">    </w:t>
                  </w:r>
                  <w:r>
                    <w:rPr>
                      <w:sz w:val="21"/>
                    </w:rPr>
                    <w:t>计</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备注：包含安装。</w:t>
                  </w:r>
                </w:p>
                <w:p>
                  <w:pPr>
                    <w:pStyle w:val="null3"/>
                    <w:jc w:val="both"/>
                  </w:pPr>
                  <w:r>
                    <w:rPr>
                      <w:sz w:val="21"/>
                    </w:rPr>
                    <w:t>过滤器更换说明：</w:t>
                  </w:r>
                </w:p>
                <w:p>
                  <w:pPr>
                    <w:pStyle w:val="null3"/>
                    <w:jc w:val="both"/>
                  </w:pPr>
                  <w:r>
                    <w:rPr>
                      <w:sz w:val="21"/>
                    </w:rPr>
                    <w:t>初效过滤器三个月更换一次，中效过滤器六个月更换一次</w:t>
                  </w:r>
                  <w:r>
                    <w:rPr>
                      <w:sz w:val="21"/>
                    </w:rPr>
                    <w:t>;</w:t>
                  </w:r>
                </w:p>
                <w:p>
                  <w:pPr>
                    <w:pStyle w:val="null3"/>
                    <w:jc w:val="both"/>
                  </w:pPr>
                  <w:r>
                    <w:rPr>
                      <w:sz w:val="21"/>
                    </w:rPr>
                    <w:t>亚高效过滤器一年更换一次，高效过滤器二年更换一次。</w:t>
                  </w:r>
                </w:p>
              </w:tc>
            </w:tr>
          </w:tbl>
          <w:p>
            <w:pPr>
              <w:pStyle w:val="null3"/>
            </w:pPr>
            <w:r>
              <w:rPr/>
              <w:t>过滤器更换说明：</w:t>
            </w:r>
          </w:p>
          <w:p>
            <w:pPr>
              <w:pStyle w:val="null3"/>
            </w:pPr>
            <w:r>
              <w:rPr/>
              <w:t>初效过滤器三个月更换一次，中效过滤器六个月更换一次</w:t>
            </w:r>
            <w:r>
              <w:rPr/>
              <w:t>；</w:t>
            </w:r>
            <w:r>
              <w:rPr/>
              <w:t>亚高效过滤器一年更换一次，高效过滤器二年更换一次。</w:t>
            </w:r>
          </w:p>
          <w:p>
            <w:pPr>
              <w:pStyle w:val="null3"/>
            </w:pPr>
            <w:r>
              <w:rPr/>
              <w:t>附表四</w:t>
            </w:r>
            <w:r>
              <w:rPr/>
              <w:t>：</w:t>
            </w:r>
            <w:r>
              <w:rPr/>
              <w:t>静脉用药调配中心洁净系统及配套设备维护保项目</w:t>
            </w:r>
          </w:p>
          <w:tbl>
            <w:tblPr>
              <w:tblInd w:type="dxa" w:w="120"/>
              <w:tblBorders>
                <w:top w:val="none" w:color="000000" w:sz="4"/>
                <w:left w:val="none" w:color="000000" w:sz="4"/>
                <w:bottom w:val="none" w:color="000000" w:sz="4"/>
                <w:right w:val="none" w:color="000000" w:sz="4"/>
                <w:insideH w:val="none"/>
                <w:insideV w:val="none"/>
              </w:tblBorders>
            </w:tblPr>
            <w:tblGrid>
              <w:gridCol w:w="446"/>
              <w:gridCol w:w="684"/>
              <w:gridCol w:w="2616"/>
              <w:gridCol w:w="479"/>
              <w:gridCol w:w="722"/>
              <w:gridCol w:w="648"/>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静脉用药调配中心</w:t>
                  </w: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1、净化空气循环处理空调机组、新风处理机组以及控制柜</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6"/>
                  <w:vMerge/>
                  <w:tcBorders>
                    <w:top w:val="none" w:color="000000" w:sz="4"/>
                    <w:left w:val="single" w:color="000000" w:sz="4"/>
                    <w:bottom w:val="single" w:color="000000" w:sz="4"/>
                    <w:right w:val="single" w:color="000000" w:sz="4"/>
                  </w:tcBorders>
                </w:tcPr>
                <w:p/>
              </w:tc>
              <w:tc>
                <w:tcPr>
                  <w:tcW w:type="dxa" w:w="684"/>
                  <w:vMerge/>
                  <w:tcBorders>
                    <w:top w:val="none" w:color="000000" w:sz="4"/>
                    <w:left w:val="none" w:color="000000" w:sz="4"/>
                    <w:bottom w:val="single" w:color="000000" w:sz="4"/>
                    <w:right w:val="single" w:color="000000" w:sz="4"/>
                  </w:tcBorders>
                </w:tcP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2、舒适性空调机组</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6"/>
                  <w:vMerge/>
                  <w:tcBorders>
                    <w:top w:val="none" w:color="000000" w:sz="4"/>
                    <w:left w:val="single" w:color="000000" w:sz="4"/>
                    <w:bottom w:val="single" w:color="000000" w:sz="4"/>
                    <w:right w:val="single" w:color="000000" w:sz="4"/>
                  </w:tcBorders>
                </w:tcPr>
                <w:p/>
              </w:tc>
              <w:tc>
                <w:tcPr>
                  <w:tcW w:type="dxa" w:w="684"/>
                  <w:vMerge/>
                  <w:tcBorders>
                    <w:top w:val="none" w:color="000000" w:sz="4"/>
                    <w:left w:val="none" w:color="000000" w:sz="4"/>
                    <w:bottom w:val="single" w:color="000000" w:sz="4"/>
                    <w:right w:val="single" w:color="000000" w:sz="4"/>
                  </w:tcBorders>
                </w:tcP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3、排风机</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6"/>
                  <w:vMerge/>
                  <w:tcBorders>
                    <w:top w:val="none" w:color="000000" w:sz="4"/>
                    <w:left w:val="single" w:color="000000" w:sz="4"/>
                    <w:bottom w:val="single" w:color="000000" w:sz="4"/>
                    <w:right w:val="single" w:color="000000" w:sz="4"/>
                  </w:tcBorders>
                </w:tcPr>
                <w:p/>
              </w:tc>
              <w:tc>
                <w:tcPr>
                  <w:tcW w:type="dxa" w:w="684"/>
                  <w:vMerge/>
                  <w:tcBorders>
                    <w:top w:val="none" w:color="000000" w:sz="4"/>
                    <w:left w:val="none" w:color="000000" w:sz="4"/>
                    <w:bottom w:val="single" w:color="000000" w:sz="4"/>
                    <w:right w:val="single" w:color="000000" w:sz="4"/>
                  </w:tcBorders>
                </w:tcP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4、强电系统</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6"/>
                  <w:vMerge/>
                  <w:tcBorders>
                    <w:top w:val="none" w:color="000000" w:sz="4"/>
                    <w:left w:val="single" w:color="000000" w:sz="4"/>
                    <w:bottom w:val="single" w:color="000000" w:sz="4"/>
                    <w:right w:val="single" w:color="000000" w:sz="4"/>
                  </w:tcBorders>
                </w:tcPr>
                <w:p/>
              </w:tc>
              <w:tc>
                <w:tcPr>
                  <w:tcW w:type="dxa" w:w="684"/>
                  <w:vMerge/>
                  <w:tcBorders>
                    <w:top w:val="none" w:color="000000" w:sz="4"/>
                    <w:left w:val="none" w:color="000000" w:sz="4"/>
                    <w:bottom w:val="single" w:color="000000" w:sz="4"/>
                    <w:right w:val="single" w:color="000000" w:sz="4"/>
                  </w:tcBorders>
                </w:tcP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5、弱电系统</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6"/>
                  <w:vMerge/>
                  <w:tcBorders>
                    <w:top w:val="none" w:color="000000" w:sz="4"/>
                    <w:left w:val="single" w:color="000000" w:sz="4"/>
                    <w:bottom w:val="single" w:color="000000" w:sz="4"/>
                    <w:right w:val="single" w:color="000000" w:sz="4"/>
                  </w:tcBorders>
                </w:tcPr>
                <w:p/>
              </w:tc>
              <w:tc>
                <w:tcPr>
                  <w:tcW w:type="dxa" w:w="684"/>
                  <w:vMerge/>
                  <w:tcBorders>
                    <w:top w:val="none" w:color="000000" w:sz="4"/>
                    <w:left w:val="none" w:color="000000" w:sz="4"/>
                    <w:bottom w:val="single" w:color="000000" w:sz="4"/>
                    <w:right w:val="single" w:color="000000" w:sz="4"/>
                  </w:tcBorders>
                </w:tcPr>
                <w:p/>
              </w:tc>
              <w:tc>
                <w:tcPr>
                  <w:tcW w:type="dxa" w:w="2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6、给排水系统</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0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以上维护保养服务费小计</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备注：包含单价</w:t>
            </w:r>
            <w:r>
              <w:rPr/>
              <w:t>200</w:t>
            </w:r>
            <w:r>
              <w:rPr/>
              <w:t>元以下的主要零配件材料</w:t>
            </w:r>
          </w:p>
          <w:p>
            <w:pPr>
              <w:pStyle w:val="null3"/>
            </w:pPr>
            <w:r>
              <w:rPr/>
              <w:t>（</w:t>
            </w:r>
            <w:r>
              <w:rPr/>
              <w:t>1</w:t>
            </w:r>
            <w:r>
              <w:rPr/>
              <w:t>）单价</w:t>
            </w:r>
            <w:r>
              <w:rPr/>
              <w:t>200</w:t>
            </w:r>
            <w:r>
              <w:rPr/>
              <w:t>元以下的主要零配件材料</w:t>
            </w:r>
          </w:p>
          <w:tbl>
            <w:tblPr>
              <w:tblBorders>
                <w:top w:val="none" w:color="000000" w:sz="4"/>
                <w:left w:val="none" w:color="000000" w:sz="4"/>
                <w:bottom w:val="none" w:color="000000" w:sz="4"/>
                <w:right w:val="none" w:color="000000" w:sz="4"/>
                <w:insideH w:val="none"/>
                <w:insideV w:val="none"/>
              </w:tblBorders>
            </w:tblPr>
            <w:tblGrid>
              <w:gridCol w:w="687"/>
              <w:gridCol w:w="3059"/>
              <w:gridCol w:w="822"/>
              <w:gridCol w:w="1030"/>
            </w:tblGrid>
            <w:tr>
              <w:tc>
                <w:tcPr>
                  <w:tcW w:type="dxa" w:w="6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0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交流接触器</w:t>
                  </w:r>
                  <w:r>
                    <w:rPr>
                      <w:sz w:val="19"/>
                    </w:rPr>
                    <w:t>E18 25</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日光灯</w:t>
                  </w:r>
                  <w:r>
                    <w:rPr>
                      <w:sz w:val="19"/>
                    </w:rPr>
                    <w:t>36W</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条</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空调保温板</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m2</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10m2</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二、三插插座</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中熔断器（控制柜）</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电压表</w:t>
                  </w:r>
                  <w:r>
                    <w:rPr>
                      <w:sz w:val="19"/>
                    </w:rPr>
                    <w:t>220V</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空调扎带</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控制柜指示灯</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电动门按键开关</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风柜皮带</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条</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电动门轮子</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空调传感器（风冷空调外机）</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支</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中间继电器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32A</w:t>
                  </w:r>
                  <w:r>
                    <w:rPr>
                      <w:sz w:val="19"/>
                    </w:rPr>
                    <w:t>空开</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25A</w:t>
                  </w:r>
                  <w:r>
                    <w:rPr>
                      <w:sz w:val="19"/>
                    </w:rPr>
                    <w:t>空开</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10A</w:t>
                  </w:r>
                  <w:r>
                    <w:rPr>
                      <w:sz w:val="19"/>
                    </w:rPr>
                    <w:t>空开</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交流热保护</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6mm2</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19</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4mm2</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2.5mm2</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1mm2</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r>
            <w:tr>
              <w:tc>
                <w:tcPr>
                  <w:tcW w:type="dxa" w:w="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w:t>
                  </w:r>
                </w:p>
              </w:tc>
              <w:tc>
                <w:tcPr>
                  <w:tcW w:type="dxa" w:w="3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芯电缆</w:t>
                  </w:r>
                  <w:r>
                    <w:rPr>
                      <w:sz w:val="19"/>
                    </w:rPr>
                    <w:t>0.75 mm2</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bl>
          <w:p>
            <w:pPr>
              <w:pStyle w:val="null3"/>
            </w:pPr>
            <w:r>
              <w:rPr/>
              <w:t>（</w:t>
            </w:r>
            <w:r>
              <w:rPr/>
              <w:t>2</w:t>
            </w:r>
            <w:r>
              <w:rPr/>
              <w:t>）</w:t>
            </w:r>
            <w:r>
              <w:rPr/>
              <w:t>静脉用药调配中心净化空调设备过滤器清单（一年更换数量）</w:t>
            </w:r>
          </w:p>
          <w:tbl>
            <w:tblPr>
              <w:tblInd w:type="dxa" w:w="120"/>
              <w:tblBorders>
                <w:top w:val="none" w:color="000000" w:sz="4"/>
                <w:left w:val="none" w:color="000000" w:sz="4"/>
                <w:bottom w:val="none" w:color="000000" w:sz="4"/>
                <w:right w:val="none" w:color="000000" w:sz="4"/>
                <w:insideH w:val="none"/>
                <w:insideV w:val="none"/>
              </w:tblBorders>
            </w:tblPr>
            <w:tblGrid>
              <w:gridCol w:w="430"/>
              <w:gridCol w:w="1465"/>
              <w:gridCol w:w="1241"/>
              <w:gridCol w:w="576"/>
              <w:gridCol w:w="479"/>
              <w:gridCol w:w="735"/>
              <w:gridCol w:w="671"/>
            </w:tblGrid>
            <w:tr>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G4初效过滤器</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595*495*45</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1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G4初效过滤器</w:t>
                  </w:r>
                </w:p>
              </w:tc>
              <w:tc>
                <w:tcPr>
                  <w:tcW w:type="dxa" w:w="1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495*495*45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G4初效过滤器</w:t>
                  </w:r>
                </w:p>
              </w:tc>
              <w:tc>
                <w:tcPr>
                  <w:tcW w:type="dxa" w:w="1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595*295*45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4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F7中效过滤器</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595*495*534</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F7中效过滤器</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595*295*534</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H13有隔板高效过滤器</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475*475*150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H13无隔板高效过滤器</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475*475*90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第三方检测费用</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 xml:space="preserve">   </w:t>
                  </w:r>
                  <w:r>
                    <w:rPr>
                      <w:sz w:val="21"/>
                    </w:rPr>
                    <w:t>计</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备注：包含安装。</w:t>
                  </w:r>
                </w:p>
                <w:p>
                  <w:pPr>
                    <w:pStyle w:val="null3"/>
                    <w:jc w:val="both"/>
                  </w:pPr>
                  <w:r>
                    <w:rPr>
                      <w:sz w:val="21"/>
                    </w:rPr>
                    <w:t>过滤器更换说明：</w:t>
                  </w:r>
                </w:p>
                <w:p>
                  <w:pPr>
                    <w:pStyle w:val="null3"/>
                    <w:jc w:val="both"/>
                  </w:pPr>
                  <w:r>
                    <w:rPr>
                      <w:sz w:val="21"/>
                    </w:rPr>
                    <w:t>初效过滤器三个月更换一次，中效过滤器六个月更换一次</w:t>
                  </w:r>
                  <w:r>
                    <w:rPr>
                      <w:sz w:val="21"/>
                    </w:rPr>
                    <w:t>;</w:t>
                  </w:r>
                </w:p>
                <w:p>
                  <w:pPr>
                    <w:pStyle w:val="null3"/>
                    <w:jc w:val="both"/>
                  </w:pPr>
                  <w:r>
                    <w:rPr>
                      <w:sz w:val="21"/>
                    </w:rPr>
                    <w:t>亚高效过滤器一年更换一次，高效过滤器二年更换一次。</w:t>
                  </w:r>
                </w:p>
              </w:tc>
            </w:tr>
          </w:tbl>
          <w:p>
            <w:pPr>
              <w:pStyle w:val="null3"/>
            </w:pPr>
            <w:r>
              <w:rPr/>
              <w:t>过滤器更换说明：</w:t>
            </w:r>
          </w:p>
          <w:p>
            <w:pPr>
              <w:pStyle w:val="null3"/>
            </w:pPr>
            <w:r>
              <w:rPr/>
              <w:t>初效过滤器三个月更换一次，中效过滤器六个月更换一次</w:t>
            </w:r>
            <w:r>
              <w:rPr/>
              <w:t>；</w:t>
            </w:r>
            <w:r>
              <w:rPr/>
              <w:t>亚高效过滤器一年更换一次，高效过滤器二年更换一次。</w:t>
            </w:r>
          </w:p>
          <w:p>
            <w:pPr>
              <w:pStyle w:val="null3"/>
            </w:pPr>
            <w:r>
              <w:rPr/>
              <w:t>附表五</w:t>
            </w:r>
            <w:r>
              <w:rPr/>
              <w:t>:</w:t>
            </w:r>
            <w:r>
              <w:rPr/>
              <w:t>手术室</w:t>
            </w:r>
            <w:r>
              <w:rPr/>
              <w:t>阳江市人民医院洁净系统及配套设备维护保养项目</w:t>
            </w:r>
            <w:r>
              <w:rPr/>
              <w:t>项目</w:t>
            </w:r>
          </w:p>
          <w:tbl>
            <w:tblPr>
              <w:tblInd w:type="dxa" w:w="120"/>
              <w:tblBorders>
                <w:top w:val="none" w:color="000000" w:sz="4"/>
                <w:left w:val="none" w:color="000000" w:sz="4"/>
                <w:bottom w:val="none" w:color="000000" w:sz="4"/>
                <w:right w:val="none" w:color="000000" w:sz="4"/>
                <w:insideH w:val="none"/>
                <w:insideV w:val="none"/>
              </w:tblBorders>
            </w:tblPr>
            <w:tblGrid>
              <w:gridCol w:w="422"/>
              <w:gridCol w:w="515"/>
              <w:gridCol w:w="2668"/>
              <w:gridCol w:w="619"/>
              <w:gridCol w:w="712"/>
              <w:gridCol w:w="659"/>
            </w:tblGrid>
            <w:tr>
              <w:tc>
                <w:tcPr>
                  <w:tcW w:type="dxa" w:w="4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2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r>
                    <w:rPr>
                      <w:sz w:val="21"/>
                    </w:rPr>
                    <w:t>/间</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4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w:t>
                  </w: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1、净化空气循环处理空调机组、新风预处理机组、排风机、给排水维护保养服务</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2"/>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2、医用气体维护保养服务</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2"/>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3、照明配电（总配电箱、灯盘、插座、开关、观片灯）、监控、背景音乐、可视门禁对讲、呼叫对讲、控制面板维护保养服务</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2"/>
                  <w:vMerge/>
                  <w:tcBorders>
                    <w:top w:val="none" w:color="000000" w:sz="4"/>
                    <w:left w:val="single" w:color="000000" w:sz="4"/>
                    <w:bottom w:val="single" w:color="000000" w:sz="4"/>
                    <w:right w:val="single" w:color="000000" w:sz="4"/>
                  </w:tcBorders>
                </w:tcPr>
                <w:p/>
              </w:tc>
              <w:tc>
                <w:tcPr>
                  <w:tcW w:type="dxa" w:w="515"/>
                  <w:vMerge/>
                  <w:tcBorders>
                    <w:top w:val="none" w:color="000000" w:sz="4"/>
                    <w:left w:val="none" w:color="000000" w:sz="4"/>
                    <w:bottom w:val="single" w:color="000000" w:sz="4"/>
                    <w:right w:val="single" w:color="000000" w:sz="4"/>
                  </w:tcBorders>
                </w:tcPr>
                <w:p/>
              </w:tc>
              <w:tc>
                <w:tcPr>
                  <w:tcW w:type="dxa" w:w="2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4、装修装饰医用自动门等维护保养服务</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51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以上维护保养服务费小计</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备注：包含单价</w:t>
            </w:r>
            <w:r>
              <w:rPr/>
              <w:t>200</w:t>
            </w:r>
            <w:r>
              <w:rPr/>
              <w:t>元以下的主要零配件材料</w:t>
            </w:r>
          </w:p>
          <w:p>
            <w:pPr>
              <w:pStyle w:val="null3"/>
            </w:pPr>
            <w:r>
              <w:rPr/>
              <w:t>（</w:t>
            </w:r>
            <w:r>
              <w:rPr/>
              <w:t>1</w:t>
            </w:r>
            <w:r>
              <w:rPr/>
              <w:t>）单价</w:t>
            </w:r>
            <w:r>
              <w:rPr/>
              <w:t>200</w:t>
            </w:r>
            <w:r>
              <w:rPr/>
              <w:t>元以下的主要零配件材料</w:t>
            </w:r>
          </w:p>
          <w:tbl>
            <w:tblPr>
              <w:tblBorders>
                <w:top w:val="none" w:color="000000" w:sz="4"/>
                <w:left w:val="none" w:color="000000" w:sz="4"/>
                <w:bottom w:val="none" w:color="000000" w:sz="4"/>
                <w:right w:val="none" w:color="000000" w:sz="4"/>
                <w:insideH w:val="none"/>
                <w:insideV w:val="none"/>
              </w:tblBorders>
            </w:tblPr>
            <w:tblGrid>
              <w:gridCol w:w="683"/>
              <w:gridCol w:w="3074"/>
              <w:gridCol w:w="826"/>
              <w:gridCol w:w="1014"/>
            </w:tblGrid>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0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交流接触器</w:t>
                  </w:r>
                  <w:r>
                    <w:rPr>
                      <w:sz w:val="19"/>
                    </w:rPr>
                    <w:t>E18 25</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日光灯</w:t>
                  </w:r>
                  <w:r>
                    <w:rPr>
                      <w:sz w:val="19"/>
                    </w:rPr>
                    <w:t>36W</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条</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空调保温板</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m2</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10m2</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二、三插插座</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中熔断器（控制柜）</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电压表</w:t>
                  </w:r>
                  <w:r>
                    <w:rPr>
                      <w:sz w:val="19"/>
                    </w:rPr>
                    <w:t>220V</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空调扎带</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控制柜指示灯</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电动门按键开关</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风柜皮带</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条</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电动门轮子</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空调传感器（风冷空调外机）</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支</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中间继电器</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32A</w:t>
                  </w:r>
                  <w:r>
                    <w:rPr>
                      <w:sz w:val="19"/>
                    </w:rPr>
                    <w:t>空开</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25A</w:t>
                  </w:r>
                  <w:r>
                    <w:rPr>
                      <w:sz w:val="19"/>
                    </w:rPr>
                    <w:t>空开</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10A</w:t>
                  </w:r>
                  <w:r>
                    <w:rPr>
                      <w:sz w:val="19"/>
                    </w:rPr>
                    <w:t>空开</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交流热保护</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6mm2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19</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4mm2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2.5mm2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1mm2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w:t>
                  </w:r>
                </w:p>
              </w:tc>
              <w:tc>
                <w:tcPr>
                  <w:tcW w:type="dxa" w:w="3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芯电缆</w:t>
                  </w:r>
                  <w:r>
                    <w:rPr>
                      <w:sz w:val="19"/>
                    </w:rPr>
                    <w:t>0.75 mm2</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bl>
          <w:p>
            <w:pPr>
              <w:pStyle w:val="null3"/>
            </w:pPr>
            <w:r>
              <w:rPr/>
              <w:t>（</w:t>
            </w:r>
            <w:r>
              <w:rPr/>
              <w:t>2</w:t>
            </w:r>
            <w:r>
              <w:rPr/>
              <w:t>）</w:t>
            </w:r>
            <w:r>
              <w:rPr/>
              <w:t>手术室净化空调设备过滤器清单（一年更换数量）</w:t>
            </w:r>
          </w:p>
          <w:tbl>
            <w:tblPr>
              <w:tblInd w:type="dxa" w:w="120"/>
              <w:tblBorders>
                <w:top w:val="none" w:color="000000" w:sz="4"/>
                <w:left w:val="none" w:color="000000" w:sz="4"/>
                <w:bottom w:val="none" w:color="000000" w:sz="4"/>
                <w:right w:val="none" w:color="000000" w:sz="4"/>
                <w:insideH w:val="none"/>
                <w:insideV w:val="none"/>
              </w:tblBorders>
            </w:tblPr>
            <w:tblGrid>
              <w:gridCol w:w="417"/>
              <w:gridCol w:w="1522"/>
              <w:gridCol w:w="1221"/>
              <w:gridCol w:w="533"/>
              <w:gridCol w:w="586"/>
              <w:gridCol w:w="680"/>
              <w:gridCol w:w="640"/>
            </w:tblGrid>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595*595*45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595*495*45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G4初效过滤器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595*295*45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F7中效过滤器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595*595*534</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F7中效过滤器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595*495*534</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F7中效过滤器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595*295*534</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H10亚高效过滤器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592*592*292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H10亚高效过滤器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592*490*292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H10亚高效过滤器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592*287*292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H13无隔板高效效过滤器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610*610*70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H13无隔板高效效过滤器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485*485*70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H14无隔板高效效过滤器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1030*590*70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H14有隔板高效效过滤器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305*610*292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H13无隔板高效效过滤器</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305*610*292</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第三方检测费</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5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总计</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备注：包含安装。</w:t>
                  </w:r>
                </w:p>
              </w:tc>
            </w:tr>
          </w:tbl>
          <w:p>
            <w:pPr>
              <w:pStyle w:val="null3"/>
            </w:pPr>
            <w:r>
              <w:rPr/>
              <w:t>过滤器更换说明：初效过滤器三个月更换一次，中效过滤器六个月更换一次</w:t>
            </w:r>
            <w:r>
              <w:rPr/>
              <w:t>；</w:t>
            </w:r>
            <w:r>
              <w:rPr/>
              <w:t>亚高效过滤器一年更换一次，高效过滤器二年更换一次。</w:t>
            </w:r>
          </w:p>
          <w:p>
            <w:pPr>
              <w:pStyle w:val="null3"/>
            </w:pPr>
            <w:r>
              <w:rPr/>
              <w:t>附表六：消毒供应中心</w:t>
            </w:r>
            <w:r>
              <w:rPr/>
              <w:t>阳江市人民医院洁净系统及配套设备维护保养项目</w:t>
            </w:r>
            <w:r>
              <w:rPr/>
              <w:t>项目</w:t>
            </w:r>
          </w:p>
          <w:tbl>
            <w:tblPr>
              <w:tblBorders>
                <w:top w:val="none" w:color="000000" w:sz="4"/>
                <w:left w:val="none" w:color="000000" w:sz="4"/>
                <w:bottom w:val="none" w:color="000000" w:sz="4"/>
                <w:right w:val="none" w:color="000000" w:sz="4"/>
                <w:insideH w:val="none"/>
                <w:insideV w:val="none"/>
              </w:tblBorders>
            </w:tblPr>
            <w:tblGrid>
              <w:gridCol w:w="527"/>
              <w:gridCol w:w="661"/>
              <w:gridCol w:w="1492"/>
              <w:gridCol w:w="953"/>
              <w:gridCol w:w="908"/>
              <w:gridCol w:w="1032"/>
            </w:tblGrid>
            <w:tr>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1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内容</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单价（元）</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合价（元）</w:t>
                  </w:r>
                </w:p>
              </w:tc>
            </w:tr>
            <w:tr>
              <w:tc>
                <w:tcPr>
                  <w:tcW w:type="dxa" w:w="5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消毒供应中心</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、新风机组及控制柜</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r>
                    <w:rPr>
                      <w:sz w:val="19"/>
                    </w:rPr>
                    <w:t>台</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7"/>
                  <w:vMerge/>
                  <w:tcBorders>
                    <w:top w:val="none" w:color="000000" w:sz="4"/>
                    <w:left w:val="single" w:color="000000" w:sz="4"/>
                    <w:bottom w:val="single" w:color="000000" w:sz="4"/>
                    <w:right w:val="single" w:color="000000" w:sz="4"/>
                  </w:tcBorders>
                </w:tcPr>
                <w:p/>
              </w:tc>
              <w:tc>
                <w:tcPr>
                  <w:tcW w:type="dxa" w:w="661"/>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r>
                    <w:rPr>
                      <w:sz w:val="19"/>
                    </w:rPr>
                    <w:t>、空气消毒洁净器</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35</w:t>
                  </w:r>
                  <w:r>
                    <w:rPr>
                      <w:sz w:val="19"/>
                    </w:rPr>
                    <w:t>台</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7"/>
                  <w:vMerge/>
                  <w:tcBorders>
                    <w:top w:val="none" w:color="000000" w:sz="4"/>
                    <w:left w:val="single" w:color="000000" w:sz="4"/>
                    <w:bottom w:val="single" w:color="000000" w:sz="4"/>
                    <w:right w:val="single" w:color="000000" w:sz="4"/>
                  </w:tcBorders>
                </w:tcPr>
                <w:p/>
              </w:tc>
              <w:tc>
                <w:tcPr>
                  <w:tcW w:type="dxa" w:w="661"/>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r>
                    <w:rPr>
                      <w:sz w:val="19"/>
                    </w:rPr>
                    <w:t>、空调器</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27</w:t>
                  </w:r>
                  <w:r>
                    <w:rPr>
                      <w:sz w:val="19"/>
                    </w:rPr>
                    <w:t>台</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7"/>
                  <w:vMerge/>
                  <w:tcBorders>
                    <w:top w:val="none" w:color="000000" w:sz="4"/>
                    <w:left w:val="single" w:color="000000" w:sz="4"/>
                    <w:bottom w:val="single" w:color="000000" w:sz="4"/>
                    <w:right w:val="single" w:color="000000" w:sz="4"/>
                  </w:tcBorders>
                </w:tcPr>
                <w:p/>
              </w:tc>
              <w:tc>
                <w:tcPr>
                  <w:tcW w:type="dxa" w:w="661"/>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、排风机</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台</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7"/>
                  <w:vMerge/>
                  <w:tcBorders>
                    <w:top w:val="none" w:color="000000" w:sz="4"/>
                    <w:left w:val="single" w:color="000000" w:sz="4"/>
                    <w:bottom w:val="single" w:color="000000" w:sz="4"/>
                    <w:right w:val="single" w:color="000000" w:sz="4"/>
                  </w:tcBorders>
                </w:tcPr>
                <w:p/>
              </w:tc>
              <w:tc>
                <w:tcPr>
                  <w:tcW w:type="dxa" w:w="661"/>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r>
                    <w:rPr>
                      <w:sz w:val="19"/>
                    </w:rPr>
                    <w:t>、强电系统</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项</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7"/>
                  <w:vMerge/>
                  <w:tcBorders>
                    <w:top w:val="none" w:color="000000" w:sz="4"/>
                    <w:left w:val="single" w:color="000000" w:sz="4"/>
                    <w:bottom w:val="single" w:color="000000" w:sz="4"/>
                    <w:right w:val="single" w:color="000000" w:sz="4"/>
                  </w:tcBorders>
                </w:tcPr>
                <w:p/>
              </w:tc>
              <w:tc>
                <w:tcPr>
                  <w:tcW w:type="dxa" w:w="661"/>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r>
                    <w:rPr>
                      <w:sz w:val="19"/>
                    </w:rPr>
                    <w:t>、弱电系统</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项</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7"/>
                  <w:vMerge/>
                  <w:tcBorders>
                    <w:top w:val="none" w:color="000000" w:sz="4"/>
                    <w:left w:val="single" w:color="000000" w:sz="4"/>
                    <w:bottom w:val="single" w:color="000000" w:sz="4"/>
                    <w:right w:val="single" w:color="000000" w:sz="4"/>
                  </w:tcBorders>
                </w:tcPr>
                <w:p/>
              </w:tc>
              <w:tc>
                <w:tcPr>
                  <w:tcW w:type="dxa" w:w="661"/>
                  <w:vMerge/>
                  <w:tcBorders>
                    <w:top w:val="none" w:color="000000" w:sz="4"/>
                    <w:left w:val="none" w:color="000000" w:sz="4"/>
                    <w:bottom w:val="single" w:color="000000" w:sz="4"/>
                    <w:right w:val="single" w:color="000000" w:sz="4"/>
                  </w:tcBorders>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r>
                    <w:rPr>
                      <w:sz w:val="19"/>
                    </w:rPr>
                    <w:t>、给排水系统</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项</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401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以上维护保养服务费小计</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t>备注：包含单价</w:t>
            </w:r>
            <w:r>
              <w:rPr/>
              <w:t>200</w:t>
            </w:r>
            <w:r>
              <w:rPr/>
              <w:t>元以下的主要零配件材料</w:t>
            </w:r>
          </w:p>
          <w:p>
            <w:pPr>
              <w:pStyle w:val="null3"/>
            </w:pPr>
            <w:r>
              <w:rPr/>
              <w:t>（</w:t>
            </w:r>
            <w:r>
              <w:rPr/>
              <w:t>1</w:t>
            </w:r>
            <w:r>
              <w:rPr/>
              <w:t>）单价</w:t>
            </w:r>
            <w:r>
              <w:rPr/>
              <w:t>200</w:t>
            </w:r>
            <w:r>
              <w:rPr/>
              <w:t>元以下的主要零配件材料</w:t>
            </w:r>
          </w:p>
          <w:tbl>
            <w:tblPr>
              <w:tblBorders>
                <w:top w:val="none" w:color="000000" w:sz="4"/>
                <w:left w:val="none" w:color="000000" w:sz="4"/>
                <w:bottom w:val="none" w:color="000000" w:sz="4"/>
                <w:right w:val="none" w:color="000000" w:sz="4"/>
                <w:insideH w:val="none"/>
                <w:insideV w:val="none"/>
              </w:tblBorders>
            </w:tblPr>
            <w:tblGrid>
              <w:gridCol w:w="675"/>
              <w:gridCol w:w="3082"/>
              <w:gridCol w:w="828"/>
              <w:gridCol w:w="1013"/>
            </w:tblGrid>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数量</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交流接触器</w:t>
                  </w:r>
                  <w:r>
                    <w:rPr>
                      <w:sz w:val="19"/>
                    </w:rPr>
                    <w:t>E18 25</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日光灯</w:t>
                  </w:r>
                  <w:r>
                    <w:rPr>
                      <w:sz w:val="19"/>
                    </w:rPr>
                    <w:t>36W</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条</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空调保温板</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m2</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10m2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二、三插插座</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中熔断器（控制柜）</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电压表</w:t>
                  </w:r>
                  <w:r>
                    <w:rPr>
                      <w:sz w:val="19"/>
                    </w:rPr>
                    <w:t>220V</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空调扎带</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8</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控制柜指示灯</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9</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电动门按键开关</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风柜皮带</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条</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11</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电动门轮子</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12</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空调传感器（风冷空调外机）</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支</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中间继电器</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14</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32A</w:t>
                  </w:r>
                  <w:r>
                    <w:rPr>
                      <w:sz w:val="19"/>
                    </w:rPr>
                    <w:t>空开</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15</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25A</w:t>
                  </w:r>
                  <w:r>
                    <w:rPr>
                      <w:sz w:val="19"/>
                    </w:rPr>
                    <w:t>空开</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16</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10A</w:t>
                  </w:r>
                  <w:r>
                    <w:rPr>
                      <w:sz w:val="19"/>
                    </w:rPr>
                    <w:t>空开</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17</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交流热保护</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只</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6mm2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19</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4mm2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2.5mm2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21</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电线</w:t>
                  </w:r>
                  <w:r>
                    <w:rPr>
                      <w:sz w:val="19"/>
                    </w:rPr>
                    <w:t>1mm2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18</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22</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r>
                    <w:rPr>
                      <w:sz w:val="19"/>
                    </w:rPr>
                    <w:t>芯电缆</w:t>
                  </w:r>
                  <w:r>
                    <w:rPr>
                      <w:sz w:val="19"/>
                    </w:rPr>
                    <w:t>0.75 mm2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m</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p>
              </w:tc>
            </w:tr>
          </w:tbl>
          <w:p>
            <w:pPr>
              <w:pStyle w:val="null3"/>
            </w:pPr>
            <w:r>
              <w:rPr/>
              <w:t>（</w:t>
            </w:r>
            <w:r>
              <w:rPr/>
              <w:t>2</w:t>
            </w:r>
            <w:r>
              <w:rPr/>
              <w:t>）</w:t>
            </w:r>
            <w:r>
              <w:rPr/>
              <w:t>消毒供应室净化空调设备过滤器清单（一年更换数量）</w:t>
            </w:r>
          </w:p>
          <w:tbl>
            <w:tblPr>
              <w:tblInd w:type="dxa" w:w="120"/>
              <w:tblBorders>
                <w:top w:val="none" w:color="000000" w:sz="4"/>
                <w:left w:val="none" w:color="000000" w:sz="4"/>
                <w:bottom w:val="none" w:color="000000" w:sz="4"/>
                <w:right w:val="none" w:color="000000" w:sz="4"/>
                <w:insideH w:val="none"/>
                <w:insideV w:val="none"/>
              </w:tblBorders>
            </w:tblPr>
            <w:tblGrid>
              <w:gridCol w:w="436"/>
              <w:gridCol w:w="1307"/>
              <w:gridCol w:w="1160"/>
              <w:gridCol w:w="529"/>
              <w:gridCol w:w="531"/>
              <w:gridCol w:w="844"/>
              <w:gridCol w:w="791"/>
            </w:tblGrid>
            <w:tr>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合价（元）</w:t>
                  </w: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G2尼龙网</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430*520*12</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1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G4初效过滤器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594*594*46</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G4初效过滤器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594*289*46</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1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G4初效过滤器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289*289*46</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F7中效过滤器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592*592*534</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1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F7中效过滤器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592*287*534</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1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F7中效过滤器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287*287*534</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1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H10亚高效过滤器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592*592*292</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1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H10亚高效过滤器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592*287*292</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1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H10亚高效过滤器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287*287*292</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H13无隔板高效过滤器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350*350*70</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H13无隔板高效过滤器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484*484*70</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H13无隔板高效过滤器</w:t>
                  </w:r>
                </w:p>
              </w:tc>
              <w:tc>
                <w:tcPr>
                  <w:tcW w:type="dxa" w:w="11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475*475*70</w:t>
                  </w:r>
                </w:p>
              </w:tc>
              <w:tc>
                <w:tcPr>
                  <w:tcW w:type="dxa" w:w="5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第三方检测费用</w:t>
                  </w:r>
                </w:p>
              </w:tc>
              <w:tc>
                <w:tcPr>
                  <w:tcW w:type="dxa" w:w="1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807"/>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总</w:t>
                  </w:r>
                  <w:r>
                    <w:rPr>
                      <w:sz w:val="21"/>
                    </w:rPr>
                    <w:t xml:space="preserve">   </w:t>
                  </w:r>
                  <w:r>
                    <w:rPr>
                      <w:sz w:val="21"/>
                    </w:rPr>
                    <w:t>计</w:t>
                  </w:r>
                </w:p>
              </w:tc>
              <w:tc>
                <w:tcPr>
                  <w:tcW w:type="dxa" w:w="7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5598"/>
                  <w:gridSpan w:val="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备注：包含安装。</w:t>
                  </w:r>
                </w:p>
              </w:tc>
            </w:tr>
          </w:tbl>
          <w:p>
            <w:pPr>
              <w:pStyle w:val="null3"/>
            </w:pPr>
            <w:r>
              <w:rPr/>
              <w:t>过滤器更换说明：初效过滤器三个月更换一次，中效过滤器六个月更换一次</w:t>
            </w:r>
            <w:r>
              <w:rPr/>
              <w:t xml:space="preserve">; </w:t>
            </w:r>
            <w:r>
              <w:rPr/>
              <w:t>亚高效过滤器一年更换一次，高效过滤器二年更换一次。</w:t>
            </w:r>
          </w:p>
          <w:p>
            <w:pPr>
              <w:pStyle w:val="null3"/>
            </w:pPr>
            <w:r>
              <w:rPr/>
              <w:t>附表七：净化区域空气过滤器更换标准</w:t>
            </w:r>
          </w:p>
          <w:p>
            <w:pPr>
              <w:pStyle w:val="null3"/>
            </w:pPr>
            <w:r>
              <w:rPr/>
              <w:t>净化系统通过以上的定期维护保养，并且对不合格和有隐患的配件及时更换，可以有效的减少事故停机，但为了保证手术室的洁净度，还必须每半年对洁净区进行检测，并把检测报告提交院方。对洁净系统区域内，如果要保证合格净化指标，必须按照国家相关规定对过滤器进行清洗、更换，具体标准如下：</w:t>
            </w:r>
          </w:p>
          <w:tbl>
            <w:tblPr>
              <w:tblInd w:type="dxa" w:w="120"/>
              <w:tblBorders>
                <w:top w:val="none" w:color="000000" w:sz="4"/>
                <w:left w:val="none" w:color="000000" w:sz="4"/>
                <w:bottom w:val="none" w:color="000000" w:sz="4"/>
                <w:right w:val="none" w:color="000000" w:sz="4"/>
                <w:insideH w:val="none"/>
                <w:insideV w:val="none"/>
              </w:tblBorders>
            </w:tblPr>
            <w:tblGrid>
              <w:gridCol w:w="933"/>
              <w:gridCol w:w="2081"/>
              <w:gridCol w:w="2584"/>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空气过滤器更换标准</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类别</w:t>
                  </w:r>
                </w:p>
              </w:tc>
              <w:tc>
                <w:tcPr>
                  <w:tcW w:type="dxa" w:w="2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检查内容</w:t>
                  </w:r>
                </w:p>
              </w:tc>
              <w:tc>
                <w:tcPr>
                  <w:tcW w:type="dxa" w:w="2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更换周期</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新风入口过滤网</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网眼是否一半以上已堵</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7</w:t>
                  </w:r>
                  <w:r>
                    <w:rPr>
                      <w:sz w:val="19"/>
                    </w:rPr>
                    <w:t>天清扫</w:t>
                  </w:r>
                  <w:r>
                    <w:rPr>
                      <w:sz w:val="19"/>
                    </w:rPr>
                    <w:t>1</w:t>
                  </w:r>
                  <w:r>
                    <w:rPr>
                      <w:sz w:val="19"/>
                    </w:rPr>
                    <w:t>次，天气环境较差时按实际需要缩短清扫（或更换）周期</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粗低效过滤器</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阻力已超过额定初阻力</w:t>
                  </w:r>
                  <w:r>
                    <w:rPr>
                      <w:sz w:val="19"/>
                    </w:rPr>
                    <w:t>60Pa</w:t>
                  </w:r>
                  <w:r>
                    <w:rPr>
                      <w:sz w:val="19"/>
                    </w:rPr>
                    <w:t>，或等于</w:t>
                  </w:r>
                  <w:r>
                    <w:rPr>
                      <w:sz w:val="19"/>
                    </w:rPr>
                    <w:t>2</w:t>
                  </w:r>
                  <w:r>
                    <w:rPr>
                      <w:sz w:val="19"/>
                    </w:rPr>
                    <w:t>×设计或运行初阻力</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1-3</w:t>
                  </w:r>
                  <w:r>
                    <w:rPr>
                      <w:sz w:val="19"/>
                    </w:rPr>
                    <w:t>个月，超过标准随时更换</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中效过滤器</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阻力已超过额定初阻力</w:t>
                  </w:r>
                  <w:r>
                    <w:rPr>
                      <w:sz w:val="19"/>
                    </w:rPr>
                    <w:t>80Pa</w:t>
                  </w:r>
                  <w:r>
                    <w:rPr>
                      <w:sz w:val="19"/>
                    </w:rPr>
                    <w:t>，或等于</w:t>
                  </w:r>
                  <w:r>
                    <w:rPr>
                      <w:sz w:val="19"/>
                    </w:rPr>
                    <w:t>2</w:t>
                  </w:r>
                  <w:r>
                    <w:rPr>
                      <w:sz w:val="19"/>
                    </w:rPr>
                    <w:t>×设计或运行初阻力</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6</w:t>
                  </w:r>
                  <w:r>
                    <w:rPr>
                      <w:sz w:val="19"/>
                    </w:rPr>
                    <w:t>个月，超过标准随时更换</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亚高效过滤器</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阻力已超过额定初阻力</w:t>
                  </w:r>
                  <w:r>
                    <w:rPr>
                      <w:sz w:val="19"/>
                    </w:rPr>
                    <w:t>100Pa</w:t>
                  </w:r>
                  <w:r>
                    <w:rPr>
                      <w:sz w:val="19"/>
                    </w:rPr>
                    <w:t>，或等于</w:t>
                  </w:r>
                  <w:r>
                    <w:rPr>
                      <w:sz w:val="19"/>
                    </w:rPr>
                    <w:t>2</w:t>
                  </w:r>
                  <w:r>
                    <w:rPr>
                      <w:sz w:val="19"/>
                    </w:rPr>
                    <w:t>×设计或运行初阻力（低阻亚高效时为</w:t>
                  </w:r>
                  <w:r>
                    <w:rPr>
                      <w:sz w:val="19"/>
                    </w:rPr>
                    <w:t>3</w:t>
                  </w:r>
                  <w:r>
                    <w:rPr>
                      <w:sz w:val="19"/>
                    </w:rPr>
                    <w:t>倍）</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每年更换，超过标准随时更换</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高效过滤器</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阻力已超过额定初阻力</w:t>
                  </w:r>
                  <w:r>
                    <w:rPr>
                      <w:sz w:val="19"/>
                    </w:rPr>
                    <w:t>160Pa</w:t>
                  </w:r>
                  <w:r>
                    <w:rPr>
                      <w:sz w:val="19"/>
                    </w:rPr>
                    <w:t>，或等于</w:t>
                  </w:r>
                  <w:r>
                    <w:rPr>
                      <w:sz w:val="19"/>
                    </w:rPr>
                    <w:t>2</w:t>
                  </w:r>
                  <w:r>
                    <w:rPr>
                      <w:sz w:val="19"/>
                    </w:rPr>
                    <w:t>×设计或运行初阻力</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阻力超过设计初阻力</w:t>
                  </w:r>
                  <w:r>
                    <w:rPr>
                      <w:sz w:val="19"/>
                    </w:rPr>
                    <w:t>160Pa</w:t>
                  </w:r>
                  <w:r>
                    <w:rPr>
                      <w:sz w:val="19"/>
                    </w:rPr>
                    <w:t>，或已经使用</w:t>
                  </w:r>
                  <w:r>
                    <w:rPr>
                      <w:sz w:val="19"/>
                    </w:rPr>
                    <w:t>3</w:t>
                  </w:r>
                  <w:r>
                    <w:rPr>
                      <w:sz w:val="19"/>
                    </w:rPr>
                    <w:t>年以上，超过标准随时更换</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排风机组</w:t>
                  </w:r>
                </w:p>
                <w:p>
                  <w:pPr>
                    <w:pStyle w:val="null3"/>
                  </w:pPr>
                  <w:r>
                    <w:rPr>
                      <w:sz w:val="19"/>
                    </w:rPr>
                    <w:t>中效过滤器</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每年更换，发现堵塞和污染及时更换</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回风口过滤器</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p>
              </w:tc>
              <w:tc>
                <w:tcPr>
                  <w:tcW w:type="dxa" w:w="2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每周清洁一次，发现堵塞和污染及时更换，并用消毒剂擦拭回风口内表面。</w:t>
                  </w:r>
                </w:p>
              </w:tc>
            </w:tr>
          </w:tbl>
          <w:p>
            <w:pPr>
              <w:pStyle w:val="null3"/>
            </w:pPr>
            <w:r>
              <w:rPr/>
              <w:t>附表八：本项目主要设备品牌</w:t>
            </w:r>
          </w:p>
          <w:p>
            <w:pPr>
              <w:pStyle w:val="null3"/>
            </w:pPr>
            <w:r>
              <w:rPr/>
              <w:t>医用气密自动门</w:t>
            </w:r>
            <w:r>
              <w:rPr/>
              <w:t>--</w:t>
            </w:r>
            <w:r>
              <w:rPr/>
              <w:t>宁波美必盛自动门有限公司</w:t>
            </w:r>
          </w:p>
          <w:p>
            <w:pPr>
              <w:pStyle w:val="null3"/>
            </w:pPr>
            <w:r>
              <w:rPr/>
              <w:t>恒温恒湿控制柜</w:t>
            </w:r>
            <w:r>
              <w:rPr/>
              <w:t>--</w:t>
            </w:r>
            <w:r>
              <w:rPr/>
              <w:t>广州市赛洁电子科技有限公司</w:t>
            </w:r>
          </w:p>
          <w:p>
            <w:pPr>
              <w:pStyle w:val="null3"/>
            </w:pPr>
            <w:r>
              <w:rPr/>
              <w:t>洁净空调机组</w:t>
            </w:r>
            <w:r>
              <w:rPr/>
              <w:t>--</w:t>
            </w:r>
            <w:r>
              <w:rPr/>
              <w:t>广州同方瑞风节能科技股份有限公司、</w:t>
            </w:r>
          </w:p>
          <w:p>
            <w:pPr>
              <w:pStyle w:val="null3"/>
            </w:pPr>
            <w:r>
              <w:rPr/>
              <w:t>冷水模块主机</w:t>
            </w:r>
            <w:r>
              <w:rPr/>
              <w:t>--</w:t>
            </w:r>
            <w:r>
              <w:rPr/>
              <w:t>深圳麦克维尔空调有限公司、广州同方瑞风节能科技股份有限公司</w:t>
            </w:r>
          </w:p>
          <w:p>
            <w:pPr>
              <w:pStyle w:val="null3"/>
            </w:pPr>
            <w:r>
              <w:rPr/>
              <w:t>四、项目方案</w:t>
            </w:r>
          </w:p>
          <w:p>
            <w:pPr>
              <w:pStyle w:val="null3"/>
            </w:pPr>
            <w:r>
              <w:rPr/>
              <w:t>1.</w:t>
            </w:r>
            <w:r>
              <w:rPr/>
              <w:t>维护服务方案</w:t>
            </w:r>
            <w:r>
              <w:rPr/>
              <w:t>：</w:t>
            </w:r>
            <w:r>
              <w:rPr/>
              <w:t>投标人应根据采购需求的要求，结合自身企业情况，提供本项目维护服务方案的，包括但不限于总体思路、服务目标及质量承诺、服务资源部署、维保服务实施方案、服务管理与控制、服务过程持续改进等方面内容。</w:t>
            </w:r>
          </w:p>
          <w:p>
            <w:pPr>
              <w:pStyle w:val="null3"/>
            </w:pPr>
            <w:r>
              <w:rPr/>
              <w:t>2.</w:t>
            </w:r>
            <w:r>
              <w:rPr/>
              <w:t>重点、难点分析及应对措施、质量监管</w:t>
            </w:r>
            <w:r>
              <w:rPr/>
              <w:t>方案：</w:t>
            </w:r>
            <w:r>
              <w:rPr/>
              <w:t>投标人应根据采购需求的要求，结合自身企业情况，提供本项目</w:t>
            </w:r>
            <w:r>
              <w:rPr/>
              <w:t>重点、难点分析及应对措施、质量监管</w:t>
            </w:r>
            <w:r>
              <w:rPr/>
              <w:t>方案</w:t>
            </w:r>
            <w:r>
              <w:rPr/>
              <w:t>等方面内容。</w:t>
            </w:r>
          </w:p>
          <w:p>
            <w:pPr>
              <w:pStyle w:val="null3"/>
            </w:pPr>
            <w:r>
              <w:rPr/>
              <w:t>3.</w:t>
            </w:r>
            <w:r>
              <w:rPr/>
              <w:t>突发故障应急处理预案</w:t>
            </w:r>
            <w:r>
              <w:rPr/>
              <w:t>：</w:t>
            </w:r>
            <w:r>
              <w:rPr/>
              <w:t>投标人应根据采购需求的要求，结合自身企业情况，提供本项目突发故障应急处理预案的，包括但不限于</w:t>
            </w:r>
            <w:r>
              <w:rPr/>
              <w:t>①</w:t>
            </w:r>
            <w:r>
              <w:rPr/>
              <w:t>系统突然停止运作</w:t>
            </w:r>
            <w:r>
              <w:rPr/>
              <w:t>；</w:t>
            </w:r>
            <w:r>
              <w:rPr/>
              <w:t>②</w:t>
            </w:r>
            <w:r>
              <w:rPr/>
              <w:t>载气系统气体泄露，自控系统失控；</w:t>
            </w:r>
            <w:r>
              <w:rPr/>
              <w:t>③</w:t>
            </w:r>
            <w:r>
              <w:rPr/>
              <w:t>因雷电等因素引发的大面积突发停电等内容。</w:t>
            </w:r>
          </w:p>
          <w:p>
            <w:pPr>
              <w:pStyle w:val="null3"/>
            </w:pPr>
            <w:r>
              <w:rPr/>
              <w:t>4</w:t>
            </w:r>
            <w:r>
              <w:rPr/>
              <w:t>.</w:t>
            </w:r>
            <w:r>
              <w:rPr/>
              <w:t>服务人员配置方案：</w:t>
            </w:r>
            <w:r>
              <w:rPr/>
              <w:t>投标人应根据采购需求的要求，结合自身企业情况，提供本项目服务人员配置方案的，包括但不限于人员架构、专人跟进、服务沟通等内容。</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采购机构代理服务收费标准：采购代理人向中标人收取的中标服务费标准，参照国家计委[计价格[2002]1980号]文及国家发改委[2011]534号文服务类招标代理服务收费标准差额定率累进法计算收取。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 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人民医院洁净系统及配套设备维护保养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采购包1（阳江市人民医院洁净系统及配套设备维护保养项目）：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采购包1（阳江市人民医院洁净系统及配套设备维护保养项目）：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包组整体专门面向中小微企业采购，参与的投标人服务全部由符合政策要求的中小企业承接。监狱企业、残疾人福利单位视同小型、微型企业。中小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项目标的按照《中小企业划分标准规定》（工信部联企业[2011]300号）划分行业为：工业。</w:t>
            </w:r>
          </w:p>
        </w:tc>
      </w:tr>
    </w:tbl>
    <w:p>
      <w:pPr>
        <w:pStyle w:val="null3"/>
        <w:ind w:firstLine="480"/>
      </w:pPr>
      <w:r>
        <w:rPr/>
        <w:t>表二符合性审查表：</w:t>
      </w:r>
    </w:p>
    <w:p>
      <w:pPr>
        <w:pStyle w:val="null3"/>
      </w:pPr>
      <w:r>
        <w:rPr/>
        <w:t>采购包1（阳江市人民医院洁净系统及配套设备维护保养项目）：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采购包1(阳江市人民医院洁净系统及配套设备维护保养项目):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技术部分66.0分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维护服务方案 (12.0分)</w:t>
            </w:r>
          </w:p>
        </w:tc>
        <w:tc>
          <w:tcPr>
            <w:tcW w:type="dxa" w:w="5076"/>
          </w:tcPr>
          <w:p>
            <w:pPr>
              <w:pStyle w:val="null3"/>
              <w:jc w:val="left"/>
            </w:pPr>
            <w:r>
              <w:rPr/>
              <w:t>根据投标人提供的维护服务方案（包括但不限于总体思路、服务目标及质量承诺、服务资源部署、维保服务实施方案、服务管理与控制、服务过程持续改进等内容）进行评审： 1、投标人提供的维护服务方案完整，包含以上全部内容，方案整体内容满足项目需求的得12分； 2、投标人提供的维护服务方案有缺漏，没有完全包含以上全部内容，方案整体内容部分满足项目采购需求的得6分； 3、投标人提供的维护服务方案有缺漏，没有完全包含以上全部内容，方案整体内容不满足项目采购需求的得1分； 4、其他情况或不响应，得0分。</w:t>
            </w:r>
          </w:p>
        </w:tc>
      </w:tr>
      <w:tr>
        <w:tc>
          <w:tcPr>
            <w:tcW w:type="dxa" w:w="922"/>
            <w:gridSpan w:val="2"/>
            <w:vMerge/>
          </w:tcPr>
          <w:p/>
        </w:tc>
        <w:tc>
          <w:tcPr>
            <w:tcW w:type="dxa" w:w="2307"/>
          </w:tcPr>
          <w:p>
            <w:pPr>
              <w:pStyle w:val="null3"/>
              <w:jc w:val="left"/>
            </w:pPr>
            <w:r>
              <w:rPr/>
              <w:t>重点、难点分析及应对措施、质量监管方案 (10.0分)</w:t>
            </w:r>
          </w:p>
        </w:tc>
        <w:tc>
          <w:tcPr>
            <w:tcW w:type="dxa" w:w="5076"/>
          </w:tcPr>
          <w:p>
            <w:pPr>
              <w:pStyle w:val="null3"/>
              <w:jc w:val="left"/>
            </w:pPr>
            <w:r>
              <w:rPr/>
              <w:t>根据投标人对本项目工作中的重点、有可能存在的难点及相应的应对措施、质量监管措施等进行评审： 1、投标人提供的重点、难点分析及应对措施、质量监管方案完整，包含以上全部内容，方案整体内容满足项目需求的得10分； 2、投标人提供的重点、难点分析及应对措施、质量监管方案有缺漏，没有完全包含以上全部内容，方案整体内容部分满足项目采购需求的得5分； 3、投标人提供的重点、难点分析及应对措施、质量监管方案有缺漏，没有完全包含以上全部内容，方案整体内容不满足项目采购需求的得1分； 4、其他情况或不响应，得0分。</w:t>
            </w:r>
          </w:p>
        </w:tc>
      </w:tr>
      <w:tr>
        <w:tc>
          <w:tcPr>
            <w:tcW w:type="dxa" w:w="922"/>
            <w:gridSpan w:val="2"/>
            <w:vMerge/>
          </w:tcPr>
          <w:p/>
        </w:tc>
        <w:tc>
          <w:tcPr>
            <w:tcW w:type="dxa" w:w="2307"/>
          </w:tcPr>
          <w:p>
            <w:pPr>
              <w:pStyle w:val="null3"/>
              <w:jc w:val="left"/>
            </w:pPr>
            <w:r>
              <w:rPr/>
              <w:t>突发故障应急处理预案 (10.0分)</w:t>
            </w:r>
          </w:p>
        </w:tc>
        <w:tc>
          <w:tcPr>
            <w:tcW w:type="dxa" w:w="5076"/>
          </w:tcPr>
          <w:p>
            <w:pPr>
              <w:pStyle w:val="null3"/>
              <w:jc w:val="left"/>
            </w:pPr>
            <w:r>
              <w:rPr/>
              <w:t>根据投标人提供的突发故障应急处理预案(包括但不限于①系统突然停止运作；②载气系统气体泄露，自控系统失控；③因雷电等因素引发的大面积突发停电等内容)进行评审： 1、投标人提供的突发故障应急处理预案完整，包含以上全部内容，方案整体内容满足项目需求的得10分； 3、投标人提供的突发故障应急处理预案有缺漏，没有完全包含以上全部内容，方案整体内容部分满足项目采购需求的得5分； 4、投标人提供的突发故障应急处理预案有缺漏，没有完全包含以上全部内容，方案整体内容不满足项目采购需求的得1分；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服务人员配置方案 (14.0分)</w:t>
            </w:r>
          </w:p>
        </w:tc>
        <w:tc>
          <w:tcPr>
            <w:tcW w:type="dxa" w:w="5076"/>
          </w:tcPr>
          <w:p>
            <w:pPr>
              <w:pStyle w:val="null3"/>
              <w:jc w:val="left"/>
            </w:pPr>
            <w:r>
              <w:rPr/>
              <w:t>根据投标人提供的服务人员配置方案进行评审： 1、维保主管持有由人力资源和社会保障厅发的暖通空调相关专业工程师中级（含）或以上职称证书，提供证书复印件、投标人给维保主管缴纳的近6个月内任意一个月的社保证明材料，得10分。 2、维保服务人员持有制冷设备维修工技能证书(中级（含）或以上)，提供证书复印件、投标人给服务人员缴纳的近6个月内任意一个月的社保证明材料，提供一个得2分，最高得4分。其中，“制冷设备维修工技能证书"包含社会化等级认定的技能人员水平评价。 3、以上证书均由不同人员持有，同一人员持有不同证书的只能认可其中一个证书。 注：需提交证书及相关证明材料加盖公章，资料不全或无法认定的不得分。</w:t>
            </w:r>
          </w:p>
        </w:tc>
      </w:tr>
      <w:tr>
        <w:tc>
          <w:tcPr>
            <w:tcW w:type="dxa" w:w="922"/>
            <w:gridSpan w:val="2"/>
            <w:vMerge/>
          </w:tcPr>
          <w:p/>
        </w:tc>
        <w:tc>
          <w:tcPr>
            <w:tcW w:type="dxa" w:w="2307"/>
          </w:tcPr>
          <w:p>
            <w:pPr>
              <w:pStyle w:val="null3"/>
              <w:jc w:val="left"/>
            </w:pPr>
            <w:r>
              <w:rPr/>
              <w:t>维保质量服务的可靠性 (20.0分)</w:t>
            </w:r>
          </w:p>
        </w:tc>
        <w:tc>
          <w:tcPr>
            <w:tcW w:type="dxa" w:w="5076"/>
          </w:tcPr>
          <w:p>
            <w:pPr>
              <w:pStyle w:val="null3"/>
              <w:jc w:val="left"/>
            </w:pPr>
            <w:r>
              <w:rPr/>
              <w:t>1、投标人获得洁净空调机组、恒温恒湿控制柜、冷水模块主机、医用气密自动门原厂家针对本项目的技术支持承诺（加盖设备生产厂家公章），每提供一项的原厂家的技术支持，得4分，最高得16分。（需提供技术支持文件材料，无或承诺不明晰的不得分。） 2、根据投标人服务期间拟投入特殊工具（风速计、激光尘埃粒子计数器、声级计、压差表）进行评审，每提供一项特殊工具得1分，最高得4分。 注：须提供特殊工具检测校准证书复印件及在有效期内的校准证书上二维码查询信息截图加盖公章，不提供不得分。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(12.0分)</w:t>
            </w:r>
          </w:p>
        </w:tc>
        <w:tc>
          <w:tcPr>
            <w:tcW w:type="dxa" w:w="5076"/>
          </w:tcPr>
          <w:p>
            <w:pPr>
              <w:pStyle w:val="null3"/>
              <w:jc w:val="left"/>
            </w:pPr>
            <w:r>
              <w:rPr/>
              <w:t>2023年1月1日至今（以合同签订时间为准），投标人承接的同类项目业绩（内容包含净化区域维保或净化空调系统或洁净系统），每提供1项得2分，最高得12分。 注：同一客户不重复计分。须提供合同关键页（含签订合同双方的单位名称、合同项目名称与含签订合同双方的落款盖章、签订日期的关键页）加盖公章，资料不清晰、无法认定或未提供的不得分。</w:t>
            </w:r>
          </w:p>
        </w:tc>
      </w:tr>
      <w:tr>
        <w:tc>
          <w:tcPr>
            <w:tcW w:type="dxa" w:w="922"/>
            <w:gridSpan w:val="2"/>
            <w:vMerge/>
          </w:tcPr>
          <w:p/>
        </w:tc>
        <w:tc>
          <w:tcPr>
            <w:tcW w:type="dxa" w:w="2307"/>
          </w:tcPr>
          <w:p>
            <w:pPr>
              <w:pStyle w:val="null3"/>
              <w:jc w:val="left"/>
            </w:pPr>
            <w:r>
              <w:rPr/>
              <w:t>服务质量满意度评价 (6.0分)</w:t>
            </w:r>
          </w:p>
        </w:tc>
        <w:tc>
          <w:tcPr>
            <w:tcW w:type="dxa" w:w="5076"/>
          </w:tcPr>
          <w:p>
            <w:pPr>
              <w:pStyle w:val="null3"/>
              <w:jc w:val="left"/>
            </w:pPr>
            <w:r>
              <w:rPr/>
              <w:t>根据投标人提供的上述 “同类项目业绩”评审项中服务对象出具的好评（结果为满意度的“好评”或“满意”或“优秀”或相同含义的评价）进行评审，每份得1分，及格或合格等普通评价不得分；本项最高得6分。 注：同一客户不重复计分。需提供用户评价材料复印件，用户评价材料必须要有甲方单位盖章，否则不计分。此处甲方单位盖章是指原用户评价经甲方评价盖章，不是用户评价材料复印件再找甲方加盖公章。</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1.具有有效期内的职业健康安全管理体系认证证书，得2分； 2.具有有效期内的环境管理体系认证证书，得2分； 3.具有有效期内的质量管理体系认证证书，得2分。 注:①提供有效期内的认证证书扫描件和全国认证认可信息公共服务平台网站(http://cx.cnca.cn/)网页查询结果截图并加盖投标人公章作为评审依据，未提供或未按要求提供不得分。②如因投标人成立时间原因导致无法获得上述评价的，须提供说明，按已提供该项证书对待，按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3"/>
          <w:b/>
        </w:rPr>
        <w:t>广东省政府采购</w:t>
      </w:r>
    </w:p>
    <w:p>
      <w:pPr>
        <w:pStyle w:val="null3"/>
        <w:spacing w:before="150" w:after="150"/>
        <w:jc w:val="both"/>
      </w:pPr>
      <w:r>
        <w:rPr/>
        <w:t xml:space="preserve"> </w:t>
      </w:r>
    </w:p>
    <w:p>
      <w:pPr>
        <w:pStyle w:val="null3"/>
        <w:jc w:val="center"/>
      </w:pPr>
      <w:r>
        <w:rPr>
          <w:sz w:val="33"/>
          <w:b/>
        </w:rPr>
        <w:t>合　同　书</w:t>
      </w:r>
    </w:p>
    <w:p>
      <w:pPr>
        <w:pStyle w:val="null3"/>
        <w:jc w:val="center"/>
      </w:pPr>
      <w:r>
        <w:br/>
      </w:r>
      <w:r>
        <w:br/>
      </w:r>
      <w:r>
        <w:br/>
      </w:r>
      <w:r>
        <w:br/>
      </w:r>
      <w:r>
        <w:br/>
      </w:r>
      <w:r>
        <w:br/>
      </w:r>
      <w:r>
        <w:br/>
      </w: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sz w:val="21"/>
          <w:b/>
        </w:rPr>
        <w:t>甲方：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u w:val="single"/>
        </w:rPr>
        <w:t xml:space="preserve">  </w:t>
      </w:r>
      <w:r>
        <w:rPr>
          <w:sz w:val="21"/>
          <w:color w:val="222222"/>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color w:val="222222"/>
        </w:rPr>
        <w:t>电话：</w:t>
      </w:r>
      <w:r>
        <w:rPr>
          <w:u w:val="single"/>
        </w:rPr>
        <w:t xml:space="preserve">   </w:t>
      </w:r>
      <w:r>
        <w:rPr>
          <w:sz w:val="21"/>
          <w:color w:val="222222"/>
        </w:rPr>
        <w:t>传真：</w:t>
      </w:r>
      <w:r>
        <w:rPr>
          <w:u w:val="single"/>
        </w:rPr>
        <w:t xml:space="preserve">   </w:t>
      </w:r>
      <w:r>
        <w:rPr>
          <w:sz w:val="21"/>
          <w:color w:val="222222"/>
        </w:rPr>
        <w:t>地址：</w:t>
      </w:r>
      <w:r>
        <w:rPr>
          <w:u w:val="single"/>
        </w:rPr>
        <w:t xml:space="preserve">   </w:t>
      </w:r>
    </w:p>
    <w:p>
      <w:pPr>
        <w:pStyle w:val="null3"/>
        <w:spacing w:before="150" w:after="150"/>
        <w:jc w:val="both"/>
      </w:pPr>
      <w:r>
        <w:rPr/>
        <w:t xml:space="preserve"> </w:t>
      </w:r>
    </w:p>
    <w:p>
      <w:pPr>
        <w:pStyle w:val="null3"/>
        <w:ind w:firstLine="480"/>
        <w:jc w:val="both"/>
      </w:pPr>
      <w:r>
        <w:rPr>
          <w:sz w:val="21"/>
          <w:color w:val="222222"/>
        </w:rPr>
        <w:t>根据</w:t>
      </w:r>
      <w:r>
        <w:rPr>
          <w:u w:val="single"/>
        </w:rPr>
        <w:t xml:space="preserve">         </w:t>
      </w:r>
      <w:r>
        <w:rPr>
          <w:sz w:val="21"/>
          <w:color w:val="222222"/>
          <w:u w:val="single"/>
        </w:rPr>
        <w:t>项目</w:t>
      </w:r>
      <w:r>
        <w:rPr>
          <w:u w:val="single"/>
        </w:rPr>
        <w:t xml:space="preserve"> </w:t>
      </w:r>
      <w:r>
        <w:rPr>
          <w:sz w:val="21"/>
          <w:color w:val="222222"/>
        </w:rPr>
        <w:t>的采购结果，按照《中华人民共和国政府采购法》，《中华人民共和国民法典</w:t>
      </w:r>
      <w:r>
        <w:rPr>
          <w:sz w:val="21"/>
          <w:color w:val="222222"/>
        </w:rPr>
        <w:t>(</w:t>
      </w:r>
      <w:r>
        <w:rPr>
          <w:sz w:val="21"/>
          <w:color w:val="222222"/>
        </w:rPr>
        <w:t>合同编</w:t>
      </w:r>
      <w:r>
        <w:rPr>
          <w:sz w:val="21"/>
          <w:color w:val="222222"/>
        </w:rPr>
        <w:t>)</w:t>
      </w:r>
      <w:r>
        <w:rPr>
          <w:sz w:val="21"/>
          <w:color w:val="222222"/>
        </w:rPr>
        <w:t>》的规定，经双方协商，本着平等互利和诚实信用的原则，一致同意遵守本合同如下。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w:t>
      </w:r>
      <w:r>
        <w:rPr>
          <w:sz w:val="21"/>
          <w:color w:val="222222"/>
        </w:rPr>
        <w:t>_____________</w:t>
      </w:r>
      <w:r>
        <w:rPr>
          <w:sz w:val="21"/>
          <w:color w:val="222222"/>
        </w:rPr>
        <w:t>元（￥</w:t>
      </w:r>
      <w:r>
        <w:rPr>
          <w:sz w:val="21"/>
          <w:color w:val="222222"/>
        </w:rPr>
        <w:t>_________</w:t>
      </w:r>
      <w:r>
        <w:rPr>
          <w:sz w:val="21"/>
          <w:color w:val="222222"/>
        </w:rPr>
        <w:t>元）人民币。</w:t>
      </w:r>
    </w:p>
    <w:p>
      <w:pPr>
        <w:pStyle w:val="null3"/>
        <w:jc w:val="both"/>
      </w:pPr>
      <w:r>
        <w:rPr>
          <w:sz w:val="21"/>
          <w:b/>
        </w:rPr>
        <w:t>二、服务期</w:t>
      </w:r>
    </w:p>
    <w:p>
      <w:pPr>
        <w:pStyle w:val="null3"/>
        <w:jc w:val="both"/>
      </w:pPr>
      <w:r>
        <w:rPr/>
        <w:t xml:space="preserve">    </w:t>
      </w:r>
      <w:r>
        <w:rPr>
          <w:sz w:val="21"/>
          <w:color w:val="222222"/>
        </w:rPr>
        <w:t>自合同签订之日起二年</w:t>
      </w:r>
      <w:r>
        <w:rPr>
          <w:sz w:val="21"/>
          <w:color w:val="222222"/>
        </w:rPr>
        <w:t>。</w:t>
      </w:r>
    </w:p>
    <w:p>
      <w:pPr>
        <w:pStyle w:val="null3"/>
        <w:jc w:val="both"/>
      </w:pPr>
      <w:r>
        <w:rPr>
          <w:sz w:val="21"/>
          <w:b/>
        </w:rPr>
        <w:t>三、验收要求</w:t>
      </w:r>
    </w:p>
    <w:p>
      <w:pPr>
        <w:pStyle w:val="null3"/>
        <w:ind w:firstLine="480"/>
        <w:jc w:val="both"/>
      </w:pPr>
      <w:r>
        <w:rPr>
          <w:sz w:val="21"/>
          <w:color w:val="222222"/>
        </w:rPr>
        <w:t>由</w:t>
      </w:r>
      <w:r>
        <w:rPr>
          <w:sz w:val="21"/>
          <w:color w:val="222222"/>
        </w:rPr>
        <w:t>甲方</w:t>
      </w:r>
      <w:r>
        <w:rPr>
          <w:sz w:val="21"/>
          <w:color w:val="222222"/>
        </w:rPr>
        <w:t>按照招标文件、</w:t>
      </w:r>
      <w:r>
        <w:rPr>
          <w:sz w:val="21"/>
          <w:color w:val="222222"/>
        </w:rPr>
        <w:t>乙方</w:t>
      </w:r>
      <w:r>
        <w:rPr>
          <w:sz w:val="21"/>
          <w:color w:val="222222"/>
        </w:rPr>
        <w:t>的投标文件、合同、相关补充文件的内容进行验收。确保本项目洁净系统及配套设备运行管理符合安全、节能运行标准，确保洁净系统及配套设备处于良好状态；维护保养工作质量符合国家和地方相关行业规定；洁净系统及配套设备运行管理和维保质量达到维修保养、清洗消毒质量标准的要求；室内温度、湿度、空气新鲜度、送风效果等要求达到国家现行标准。本项目所有保养及维修记录均作为验收的依据。</w:t>
      </w:r>
    </w:p>
    <w:p>
      <w:pPr>
        <w:pStyle w:val="null3"/>
        <w:jc w:val="both"/>
      </w:pPr>
      <w:r>
        <w:rPr>
          <w:sz w:val="21"/>
          <w:b/>
        </w:rPr>
        <w:t>四、付款方式</w:t>
      </w:r>
    </w:p>
    <w:p>
      <w:pPr>
        <w:pStyle w:val="null3"/>
        <w:ind w:firstLine="480"/>
        <w:jc w:val="both"/>
      </w:pPr>
      <w:r>
        <w:rPr>
          <w:sz w:val="21"/>
          <w:color w:val="222222"/>
        </w:rPr>
        <w:t>1</w:t>
      </w:r>
      <w:r>
        <w:rPr>
          <w:sz w:val="21"/>
          <w:color w:val="222222"/>
        </w:rPr>
        <w:t>期：支付比例</w:t>
      </w:r>
      <w:r>
        <w:rPr>
          <w:sz w:val="21"/>
          <w:color w:val="222222"/>
        </w:rPr>
        <w:t>50%,</w:t>
      </w:r>
      <w:r>
        <w:rPr>
          <w:sz w:val="21"/>
          <w:color w:val="222222"/>
        </w:rPr>
        <w:t>甲方</w:t>
      </w:r>
      <w:r>
        <w:rPr>
          <w:sz w:val="21"/>
          <w:color w:val="222222"/>
        </w:rPr>
        <w:t>在签订合同后</w:t>
      </w:r>
      <w:r>
        <w:rPr>
          <w:sz w:val="21"/>
          <w:color w:val="222222"/>
        </w:rPr>
        <w:t>,</w:t>
      </w:r>
      <w:r>
        <w:rPr>
          <w:sz w:val="21"/>
          <w:color w:val="222222"/>
        </w:rPr>
        <w:t>甲方</w:t>
      </w:r>
      <w:r>
        <w:rPr>
          <w:sz w:val="21"/>
          <w:color w:val="222222"/>
        </w:rPr>
        <w:t>支付合同金额</w:t>
      </w:r>
      <w:r>
        <w:rPr>
          <w:sz w:val="21"/>
          <w:color w:val="222222"/>
        </w:rPr>
        <w:t>50%</w:t>
      </w:r>
      <w:r>
        <w:rPr>
          <w:sz w:val="21"/>
          <w:color w:val="222222"/>
        </w:rPr>
        <w:t>作为首期款</w:t>
      </w:r>
      <w:r>
        <w:rPr>
          <w:sz w:val="21"/>
          <w:color w:val="222222"/>
        </w:rPr>
        <w:t>,</w:t>
      </w:r>
      <w:r>
        <w:rPr>
          <w:sz w:val="21"/>
          <w:color w:val="222222"/>
        </w:rPr>
        <w:t>具体实施时间以收到</w:t>
      </w:r>
      <w:r>
        <w:rPr>
          <w:sz w:val="21"/>
          <w:color w:val="222222"/>
        </w:rPr>
        <w:t>乙方</w:t>
      </w:r>
      <w:r>
        <w:rPr>
          <w:sz w:val="21"/>
          <w:color w:val="222222"/>
        </w:rPr>
        <w:t>发票</w:t>
      </w:r>
      <w:r>
        <w:rPr>
          <w:sz w:val="21"/>
          <w:color w:val="222222"/>
        </w:rPr>
        <w:t>后</w:t>
      </w:r>
      <w:r>
        <w:rPr>
          <w:sz w:val="21"/>
          <w:color w:val="222222"/>
        </w:rPr>
        <w:t>10</w:t>
      </w:r>
      <w:r>
        <w:rPr>
          <w:sz w:val="21"/>
          <w:color w:val="222222"/>
        </w:rPr>
        <w:t>个工作日内支付；</w:t>
      </w:r>
    </w:p>
    <w:p>
      <w:pPr>
        <w:pStyle w:val="null3"/>
        <w:ind w:firstLine="480"/>
        <w:jc w:val="both"/>
      </w:pPr>
      <w:r>
        <w:rPr>
          <w:sz w:val="21"/>
          <w:color w:val="222222"/>
        </w:rPr>
        <w:t>2</w:t>
      </w:r>
      <w:r>
        <w:rPr>
          <w:sz w:val="21"/>
          <w:color w:val="222222"/>
        </w:rPr>
        <w:t>期：支付比例</w:t>
      </w:r>
      <w:r>
        <w:rPr>
          <w:sz w:val="21"/>
          <w:color w:val="222222"/>
        </w:rPr>
        <w:t>30%,</w:t>
      </w:r>
      <w:r>
        <w:rPr>
          <w:sz w:val="21"/>
          <w:color w:val="222222"/>
        </w:rPr>
        <w:t>服务期满一年后，</w:t>
      </w:r>
      <w:r>
        <w:rPr>
          <w:sz w:val="21"/>
          <w:color w:val="222222"/>
        </w:rPr>
        <w:t>甲方</w:t>
      </w:r>
      <w:r>
        <w:rPr>
          <w:sz w:val="21"/>
          <w:color w:val="222222"/>
        </w:rPr>
        <w:t>支付合同金额</w:t>
      </w:r>
      <w:r>
        <w:rPr>
          <w:sz w:val="21"/>
          <w:color w:val="222222"/>
        </w:rPr>
        <w:t>30%</w:t>
      </w:r>
      <w:r>
        <w:rPr>
          <w:sz w:val="21"/>
          <w:color w:val="222222"/>
        </w:rPr>
        <w:t>作为第二期维保款，具体实施时间以收到</w:t>
      </w:r>
      <w:r>
        <w:rPr>
          <w:sz w:val="21"/>
          <w:color w:val="222222"/>
        </w:rPr>
        <w:t>乙方</w:t>
      </w:r>
      <w:r>
        <w:rPr>
          <w:sz w:val="21"/>
          <w:color w:val="222222"/>
        </w:rPr>
        <w:t>合格请款资料</w:t>
      </w:r>
      <w:r>
        <w:rPr>
          <w:sz w:val="21"/>
          <w:color w:val="222222"/>
        </w:rPr>
        <w:t>（发票、维修保养考核表、上一周期每月及全面检查的保养记录、维修记录等（上述材料均需有</w:t>
      </w:r>
      <w:r>
        <w:rPr>
          <w:sz w:val="21"/>
          <w:color w:val="222222"/>
        </w:rPr>
        <w:t>甲方</w:t>
      </w:r>
      <w:r>
        <w:rPr>
          <w:sz w:val="21"/>
          <w:color w:val="222222"/>
        </w:rPr>
        <w:t>项目负责人员签名确认））</w:t>
      </w:r>
      <w:r>
        <w:rPr>
          <w:sz w:val="21"/>
          <w:color w:val="222222"/>
        </w:rPr>
        <w:t>后</w:t>
      </w:r>
      <w:r>
        <w:rPr>
          <w:sz w:val="21"/>
          <w:color w:val="222222"/>
        </w:rPr>
        <w:t>10</w:t>
      </w:r>
      <w:r>
        <w:rPr>
          <w:sz w:val="21"/>
          <w:color w:val="222222"/>
        </w:rPr>
        <w:t>个工作日内支付；支付第二期维保款时</w:t>
      </w:r>
      <w:r>
        <w:rPr>
          <w:sz w:val="21"/>
          <w:color w:val="222222"/>
        </w:rPr>
        <w:t>乙方</w:t>
      </w:r>
      <w:r>
        <w:rPr>
          <w:sz w:val="21"/>
          <w:color w:val="222222"/>
        </w:rPr>
        <w:t>须提供上一周期每月及全面检查的保养记录均需有</w:t>
      </w:r>
      <w:r>
        <w:rPr>
          <w:sz w:val="21"/>
          <w:color w:val="222222"/>
        </w:rPr>
        <w:t>甲方</w:t>
      </w:r>
      <w:r>
        <w:rPr>
          <w:sz w:val="21"/>
          <w:color w:val="222222"/>
        </w:rPr>
        <w:t>项目负责人员签名确认。</w:t>
      </w:r>
    </w:p>
    <w:p>
      <w:pPr>
        <w:pStyle w:val="null3"/>
        <w:ind w:firstLine="480"/>
        <w:jc w:val="both"/>
      </w:pPr>
      <w:r>
        <w:rPr>
          <w:sz w:val="21"/>
          <w:color w:val="222222"/>
        </w:rPr>
        <w:t>3</w:t>
      </w:r>
      <w:r>
        <w:rPr>
          <w:sz w:val="21"/>
          <w:color w:val="222222"/>
        </w:rPr>
        <w:t>期：支付比例</w:t>
      </w:r>
      <w:r>
        <w:rPr>
          <w:sz w:val="21"/>
          <w:color w:val="222222"/>
        </w:rPr>
        <w:t>20%,</w:t>
      </w:r>
      <w:r>
        <w:rPr>
          <w:sz w:val="21"/>
          <w:color w:val="222222"/>
        </w:rPr>
        <w:t>服务期满两年后，</w:t>
      </w:r>
      <w:r>
        <w:rPr>
          <w:sz w:val="21"/>
          <w:color w:val="222222"/>
        </w:rPr>
        <w:t>甲方</w:t>
      </w:r>
      <w:r>
        <w:rPr>
          <w:sz w:val="21"/>
          <w:color w:val="222222"/>
        </w:rPr>
        <w:t>支付合同金额</w:t>
      </w:r>
      <w:r>
        <w:rPr>
          <w:sz w:val="21"/>
          <w:color w:val="222222"/>
        </w:rPr>
        <w:t>20%</w:t>
      </w:r>
      <w:r>
        <w:rPr>
          <w:sz w:val="21"/>
          <w:color w:val="222222"/>
        </w:rPr>
        <w:t>的尾款，具体实施时间以收到</w:t>
      </w:r>
      <w:r>
        <w:rPr>
          <w:sz w:val="21"/>
          <w:color w:val="222222"/>
        </w:rPr>
        <w:t>乙方</w:t>
      </w:r>
      <w:r>
        <w:rPr>
          <w:sz w:val="21"/>
          <w:color w:val="222222"/>
        </w:rPr>
        <w:t>合格请款资料</w:t>
      </w:r>
      <w:r>
        <w:rPr>
          <w:sz w:val="21"/>
          <w:color w:val="222222"/>
        </w:rPr>
        <w:t>（发票、维修保养考核表、上一周期每月及全面检查的保养记录、维修记录等（上述材料均需有</w:t>
      </w:r>
      <w:r>
        <w:rPr>
          <w:sz w:val="21"/>
          <w:color w:val="222222"/>
        </w:rPr>
        <w:t>甲方</w:t>
      </w:r>
      <w:r>
        <w:rPr>
          <w:sz w:val="21"/>
          <w:color w:val="222222"/>
        </w:rPr>
        <w:t>项目负责人员签名确认））</w:t>
      </w:r>
      <w:r>
        <w:rPr>
          <w:sz w:val="21"/>
          <w:color w:val="222222"/>
        </w:rPr>
        <w:t>后</w:t>
      </w:r>
      <w:r>
        <w:rPr>
          <w:sz w:val="21"/>
          <w:color w:val="222222"/>
        </w:rPr>
        <w:t>10</w:t>
      </w:r>
      <w:r>
        <w:rPr>
          <w:sz w:val="21"/>
          <w:color w:val="222222"/>
        </w:rPr>
        <w:t>个工作日内支付。支付尾款时</w:t>
      </w:r>
      <w:r>
        <w:rPr>
          <w:sz w:val="21"/>
          <w:color w:val="222222"/>
        </w:rPr>
        <w:t>乙方</w:t>
      </w:r>
      <w:r>
        <w:rPr>
          <w:sz w:val="21"/>
          <w:color w:val="222222"/>
        </w:rPr>
        <w:t>须提供上一周期每月及全面检查的保养记录均需有</w:t>
      </w:r>
      <w:r>
        <w:rPr>
          <w:sz w:val="21"/>
          <w:color w:val="222222"/>
        </w:rPr>
        <w:t>甲方</w:t>
      </w:r>
      <w:r>
        <w:rPr>
          <w:sz w:val="21"/>
          <w:color w:val="222222"/>
        </w:rPr>
        <w:t>项目负责人员签名确认。</w:t>
      </w:r>
    </w:p>
    <w:p>
      <w:pPr>
        <w:pStyle w:val="null3"/>
        <w:jc w:val="both"/>
      </w:pPr>
      <w:r>
        <w:rPr>
          <w:sz w:val="21"/>
          <w:b/>
        </w:rPr>
        <w:t>五、服务范围</w:t>
      </w:r>
    </w:p>
    <w:p>
      <w:pPr>
        <w:pStyle w:val="null3"/>
        <w:jc w:val="both"/>
      </w:pPr>
      <w:r>
        <w:rPr/>
        <w:t xml:space="preserve">       </w:t>
      </w:r>
      <w:r>
        <w:rPr>
          <w:sz w:val="21"/>
        </w:rPr>
        <w:t>甲方聘请乙方提供以下服务：</w:t>
      </w:r>
    </w:p>
    <w:p>
      <w:pPr>
        <w:pStyle w:val="null3"/>
        <w:jc w:val="both"/>
      </w:pPr>
      <w:r>
        <w:rPr>
          <w:sz w:val="21"/>
          <w:b/>
        </w:rPr>
        <w:t>六</w:t>
      </w:r>
      <w:r>
        <w:rPr>
          <w:sz w:val="21"/>
          <w:b/>
        </w:rPr>
        <w:t>、甲方乙方的权利和义务</w:t>
      </w:r>
    </w:p>
    <w:p>
      <w:pPr>
        <w:pStyle w:val="null3"/>
        <w:jc w:val="both"/>
      </w:pPr>
      <w:r>
        <w:rPr/>
        <w:t xml:space="preserve">       </w:t>
      </w:r>
      <w:r>
        <w:rPr>
          <w:sz w:val="21"/>
        </w:rPr>
        <w:t>1.</w:t>
      </w:r>
      <w:r>
        <w:rPr>
          <w:sz w:val="21"/>
        </w:rPr>
        <w:t>甲方的权利和义务</w:t>
      </w:r>
    </w:p>
    <w:p>
      <w:pPr>
        <w:pStyle w:val="null3"/>
        <w:jc w:val="both"/>
      </w:pPr>
      <w:r>
        <w:rPr/>
        <w:t xml:space="preserve">       </w:t>
      </w:r>
      <w:r>
        <w:rPr>
          <w:sz w:val="21"/>
        </w:rPr>
        <w:t>2.</w:t>
      </w:r>
      <w:r>
        <w:rPr>
          <w:sz w:val="21"/>
        </w:rPr>
        <w:t>乙方的权利和义务</w:t>
      </w:r>
    </w:p>
    <w:p>
      <w:pPr>
        <w:pStyle w:val="null3"/>
        <w:jc w:val="both"/>
      </w:pPr>
      <w:r>
        <w:rPr>
          <w:sz w:val="21"/>
          <w:b/>
        </w:rPr>
        <w:t>七</w:t>
      </w:r>
      <w:r>
        <w:rPr>
          <w:sz w:val="21"/>
          <w:b/>
        </w:rPr>
        <w:t>、违约责任与赔偿损失</w:t>
      </w:r>
    </w:p>
    <w:p>
      <w:pPr>
        <w:pStyle w:val="null3"/>
        <w:jc w:val="both"/>
      </w:pPr>
      <w:r>
        <w:rPr>
          <w:sz w:val="21"/>
          <w:color w:val="222222"/>
        </w:rPr>
        <w:t xml:space="preserve">       </w:t>
      </w:r>
      <w:r>
        <w:rPr>
          <w:sz w:val="21"/>
          <w:color w:val="222222"/>
        </w:rPr>
        <w:t>1.</w:t>
      </w:r>
      <w:r>
        <w:rPr>
          <w:sz w:val="21"/>
          <w:color w:val="222222"/>
        </w:rPr>
        <w:t>乙方提供的服务不符合本合同规定的，甲方有权拒收，并且乙方须向甲方方支付本合同总价</w:t>
      </w:r>
      <w:r>
        <w:rPr>
          <w:sz w:val="21"/>
          <w:color w:val="222222"/>
        </w:rPr>
        <w:t>5%</w:t>
      </w:r>
      <w:r>
        <w:rPr>
          <w:sz w:val="21"/>
          <w:color w:val="222222"/>
        </w:rPr>
        <w:t>的违约金。</w:t>
      </w:r>
    </w:p>
    <w:p>
      <w:pPr>
        <w:pStyle w:val="null3"/>
        <w:jc w:val="both"/>
      </w:pPr>
      <w:r>
        <w:rPr>
          <w:sz w:val="21"/>
          <w:color w:val="222222"/>
        </w:rPr>
        <w:t xml:space="preserve">       </w:t>
      </w:r>
      <w:r>
        <w:rPr>
          <w:sz w:val="21"/>
          <w:color w:val="222222"/>
        </w:rPr>
        <w:t>2.</w:t>
      </w:r>
      <w:r>
        <w:rPr>
          <w:sz w:val="21"/>
          <w:color w:val="222222"/>
        </w:rPr>
        <w:t>乙方未能按本合同规定的交货时间提供服务，从逾期之日起每日按本合同总价</w:t>
      </w:r>
      <w:r>
        <w:rPr>
          <w:sz w:val="21"/>
          <w:color w:val="222222"/>
        </w:rPr>
        <w:t>3</w:t>
      </w:r>
      <w:r>
        <w:rPr>
          <w:sz w:val="21"/>
          <w:color w:val="222222"/>
        </w:rPr>
        <w:t>‰的数额向甲方支付违约金；逾期半个月以上的，甲方有权终止合同，由此造成的甲方经济损失由乙方承担。</w:t>
      </w:r>
    </w:p>
    <w:p>
      <w:pPr>
        <w:pStyle w:val="null3"/>
        <w:jc w:val="both"/>
      </w:pPr>
      <w:r>
        <w:rPr>
          <w:sz w:val="21"/>
          <w:color w:val="222222"/>
        </w:rPr>
        <w:t xml:space="preserve">       </w:t>
      </w:r>
      <w:r>
        <w:rPr>
          <w:sz w:val="21"/>
          <w:color w:val="222222"/>
        </w:rPr>
        <w:t>3.</w:t>
      </w:r>
      <w:r>
        <w:rPr>
          <w:sz w:val="21"/>
          <w:color w:val="222222"/>
        </w:rPr>
        <w:t>甲方无正当理由拒收接受服务，到期拒付服务款项的，甲方向乙方偿付本合同总的</w:t>
      </w:r>
      <w:r>
        <w:rPr>
          <w:sz w:val="21"/>
          <w:color w:val="222222"/>
        </w:rPr>
        <w:t>5%</w:t>
      </w:r>
      <w:r>
        <w:rPr>
          <w:sz w:val="21"/>
          <w:color w:val="222222"/>
        </w:rPr>
        <w:t>的违约金。甲方人逾期付款，则每日按本合同总价的万分之三向乙方偿付违约金。</w:t>
      </w:r>
    </w:p>
    <w:p>
      <w:pPr>
        <w:pStyle w:val="null3"/>
        <w:jc w:val="both"/>
      </w:pPr>
      <w:r>
        <w:rPr>
          <w:sz w:val="21"/>
          <w:color w:val="222222"/>
        </w:rPr>
        <w:t xml:space="preserve">       </w:t>
      </w:r>
      <w:r>
        <w:rPr>
          <w:sz w:val="21"/>
          <w:color w:val="222222"/>
        </w:rPr>
        <w:t>4.</w:t>
      </w:r>
      <w:r>
        <w:rPr>
          <w:sz w:val="21"/>
          <w:color w:val="222222"/>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1"/>
          <w:color w:val="222222"/>
        </w:rPr>
        <w:t xml:space="preserve">       </w:t>
      </w:r>
      <w:r>
        <w:rPr>
          <w:sz w:val="21"/>
          <w:color w:val="222222"/>
        </w:rPr>
        <w:t>5.</w:t>
      </w:r>
      <w:r>
        <w:rPr>
          <w:sz w:val="21"/>
          <w:color w:val="222222"/>
        </w:rPr>
        <w:t>其它违约责任按《中华人民共和国民法典</w:t>
      </w:r>
      <w:r>
        <w:rPr>
          <w:sz w:val="21"/>
          <w:color w:val="222222"/>
        </w:rPr>
        <w:t>(</w:t>
      </w:r>
      <w:r>
        <w:rPr>
          <w:sz w:val="21"/>
          <w:color w:val="222222"/>
        </w:rPr>
        <w:t>合同编</w:t>
      </w:r>
      <w:r>
        <w:rPr>
          <w:sz w:val="21"/>
          <w:color w:val="222222"/>
        </w:rPr>
        <w:t>)</w:t>
      </w:r>
      <w:r>
        <w:rPr>
          <w:sz w:val="21"/>
          <w:color w:val="222222"/>
        </w:rPr>
        <w:t>》处理。</w:t>
      </w:r>
    </w:p>
    <w:p>
      <w:pPr>
        <w:pStyle w:val="null3"/>
        <w:jc w:val="both"/>
      </w:pPr>
      <w:r>
        <w:rPr>
          <w:sz w:val="21"/>
          <w:b/>
        </w:rPr>
        <w:t>八</w:t>
      </w:r>
      <w:r>
        <w:rPr>
          <w:sz w:val="21"/>
          <w:b/>
        </w:rPr>
        <w:t>、争议的解决</w:t>
      </w:r>
    </w:p>
    <w:p>
      <w:pPr>
        <w:pStyle w:val="null3"/>
        <w:ind w:firstLine="400"/>
        <w:jc w:val="both"/>
      </w:pPr>
      <w:r>
        <w:rPr>
          <w:sz w:val="21"/>
          <w:color w:val="222222"/>
        </w:rPr>
        <w:t>合同执行过程中发生的任何争议，如双方不能通过友好协商解决，按相关法律法规处理。</w:t>
      </w:r>
      <w:r>
        <w:rPr>
          <w:sz w:val="21"/>
          <w:color w:val="222222"/>
        </w:rPr>
        <w:t xml:space="preserve">     </w:t>
      </w:r>
    </w:p>
    <w:p>
      <w:pPr>
        <w:pStyle w:val="null3"/>
        <w:jc w:val="both"/>
      </w:pPr>
      <w:r>
        <w:rPr>
          <w:sz w:val="21"/>
          <w:b/>
        </w:rPr>
        <w:t>九</w:t>
      </w:r>
      <w:r>
        <w:rPr>
          <w:sz w:val="21"/>
          <w:b/>
        </w:rPr>
        <w:t>、不可抗力</w:t>
      </w:r>
    </w:p>
    <w:p>
      <w:pPr>
        <w:pStyle w:val="null3"/>
        <w:jc w:val="both"/>
      </w:pPr>
      <w:r>
        <w:rPr>
          <w:sz w:val="21"/>
          <w:color w:val="222222"/>
        </w:rPr>
        <w:t>　　任何一方由于不可抗力原因不能履行合同时，应在不可抗力事件结束后</w:t>
      </w:r>
      <w:r>
        <w:rPr>
          <w:sz w:val="21"/>
          <w:color w:val="222222"/>
        </w:rPr>
        <w:t>1</w:t>
      </w:r>
      <w:r>
        <w:rPr>
          <w:sz w:val="21"/>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十、税费</w:t>
      </w:r>
    </w:p>
    <w:p>
      <w:pPr>
        <w:pStyle w:val="null3"/>
        <w:jc w:val="both"/>
      </w:pPr>
      <w:r>
        <w:rPr>
          <w:sz w:val="21"/>
          <w:color w:val="222222"/>
        </w:rPr>
        <w:t>　　在中国境内、外发生的与本合同执行有关的一切税费均由乙方负担。</w:t>
      </w:r>
    </w:p>
    <w:p>
      <w:pPr>
        <w:pStyle w:val="null3"/>
        <w:jc w:val="both"/>
      </w:pPr>
      <w:r>
        <w:rPr>
          <w:sz w:val="21"/>
          <w:b/>
        </w:rPr>
        <w:t>十</w:t>
      </w:r>
      <w:r>
        <w:rPr>
          <w:sz w:val="21"/>
          <w:b/>
        </w:rPr>
        <w:t>一</w:t>
      </w:r>
      <w:r>
        <w:rPr>
          <w:sz w:val="21"/>
          <w:b/>
        </w:rPr>
        <w:t>、其它</w:t>
      </w:r>
    </w:p>
    <w:p>
      <w:pPr>
        <w:pStyle w:val="null3"/>
        <w:jc w:val="both"/>
      </w:pPr>
      <w:r>
        <w:rPr>
          <w:sz w:val="21"/>
          <w:color w:val="222222"/>
        </w:rPr>
        <w:t xml:space="preserve">       </w:t>
      </w:r>
      <w:r>
        <w:rPr>
          <w:sz w:val="21"/>
          <w:color w:val="222222"/>
        </w:rPr>
        <w:t>1.</w:t>
      </w:r>
      <w:r>
        <w:rPr>
          <w:sz w:val="21"/>
          <w:color w:val="222222"/>
        </w:rPr>
        <w:t>本合同所有附件、招标文件、投标文件、中标通知书均为合同的有效组成部分，与本合同具有同等法律效力。</w:t>
      </w:r>
    </w:p>
    <w:p>
      <w:pPr>
        <w:pStyle w:val="null3"/>
        <w:jc w:val="both"/>
      </w:pPr>
      <w:r>
        <w:rPr>
          <w:sz w:val="21"/>
          <w:color w:val="222222"/>
        </w:rPr>
        <w:t xml:space="preserve">       </w:t>
      </w:r>
      <w:r>
        <w:rPr>
          <w:sz w:val="21"/>
          <w:color w:val="222222"/>
        </w:rPr>
        <w:t>2.</w:t>
      </w:r>
      <w:r>
        <w:rPr>
          <w:sz w:val="21"/>
          <w:color w:val="222222"/>
        </w:rPr>
        <w:t>在执行本合同的过程中，所有经双方签署确认的文件（包括会议纪要、补充协议、往来信函）即成为本合同的有效组成部分。</w:t>
      </w:r>
    </w:p>
    <w:p>
      <w:pPr>
        <w:pStyle w:val="null3"/>
        <w:jc w:val="both"/>
      </w:pPr>
      <w:r>
        <w:rPr>
          <w:sz w:val="21"/>
          <w:color w:val="222222"/>
        </w:rPr>
        <w:t xml:space="preserve">       </w:t>
      </w:r>
      <w:r>
        <w:rPr>
          <w:sz w:val="21"/>
          <w:color w:val="222222"/>
        </w:rPr>
        <w:t>3.</w:t>
      </w:r>
      <w:r>
        <w:rPr>
          <w:sz w:val="21"/>
          <w:color w:val="222222"/>
        </w:rPr>
        <w:t>如一方地址、电话、传真号码有变更，应在变更当日内书面通知对方，否则，应承担相应责任。</w:t>
      </w:r>
    </w:p>
    <w:p>
      <w:pPr>
        <w:pStyle w:val="null3"/>
        <w:jc w:val="both"/>
      </w:pPr>
      <w:r>
        <w:rPr>
          <w:sz w:val="21"/>
          <w:color w:val="222222"/>
        </w:rPr>
        <w:t xml:space="preserve">       </w:t>
      </w:r>
      <w:r>
        <w:rPr>
          <w:sz w:val="21"/>
          <w:color w:val="222222"/>
        </w:rPr>
        <w:t>4.</w:t>
      </w:r>
      <w:r>
        <w:rPr>
          <w:sz w:val="21"/>
          <w:color w:val="222222"/>
        </w:rPr>
        <w:t>除甲方事先书面同意外，乙方不得部分或全部转让其应履行的合同项下的义务。</w:t>
      </w:r>
    </w:p>
    <w:p>
      <w:pPr>
        <w:pStyle w:val="null3"/>
        <w:jc w:val="both"/>
      </w:pPr>
      <w:r>
        <w:rPr>
          <w:sz w:val="21"/>
          <w:b/>
        </w:rPr>
        <w:t>十</w:t>
      </w:r>
      <w:r>
        <w:rPr>
          <w:sz w:val="21"/>
          <w:b/>
        </w:rPr>
        <w:t>二</w:t>
      </w:r>
      <w:r>
        <w:rPr>
          <w:sz w:val="21"/>
          <w:b/>
        </w:rPr>
        <w:t>、合同生效</w:t>
      </w:r>
    </w:p>
    <w:p>
      <w:pPr>
        <w:pStyle w:val="null3"/>
        <w:ind w:firstLine="480"/>
        <w:jc w:val="both"/>
      </w:pPr>
      <w:r>
        <w:rPr>
          <w:sz w:val="21"/>
          <w:color w:val="222222"/>
        </w:rPr>
        <w:t>1</w:t>
      </w:r>
      <w:r>
        <w:rPr>
          <w:sz w:val="21"/>
          <w:color w:val="222222"/>
        </w:rPr>
        <w:t>、本合同在甲乙双方法人代表或其授权代表签字盖章后生效。</w:t>
      </w:r>
    </w:p>
    <w:p>
      <w:pPr>
        <w:pStyle w:val="null3"/>
        <w:ind w:firstLine="480"/>
        <w:jc w:val="both"/>
      </w:pPr>
      <w:r>
        <w:rPr>
          <w:sz w:val="21"/>
          <w:color w:val="222222"/>
        </w:rPr>
        <w:t>2</w:t>
      </w:r>
      <w:r>
        <w:rPr>
          <w:sz w:val="21"/>
          <w:color w:val="222222"/>
        </w:rPr>
        <w:t>、合同壹式</w:t>
      </w:r>
      <w:r>
        <w:rPr>
          <w:u w:val="single"/>
        </w:rPr>
        <w:t xml:space="preserve">   </w:t>
      </w:r>
      <w:r>
        <w:rPr>
          <w:sz w:val="21"/>
          <w:color w:val="222222"/>
        </w:rPr>
        <w:t>份，其中甲乙双方各执</w:t>
      </w:r>
      <w:r>
        <w:rPr>
          <w:u w:val="single"/>
        </w:rPr>
        <w:t xml:space="preserve">   </w:t>
      </w:r>
      <w:r>
        <w:rPr>
          <w:sz w:val="21"/>
          <w:color w:val="222222"/>
        </w:rPr>
        <w:t>份，采购代理机构执壹份。</w:t>
      </w:r>
    </w:p>
    <w:p>
      <w:pPr>
        <w:pStyle w:val="null3"/>
        <w:jc w:val="both"/>
      </w:pPr>
      <w:r>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 xml:space="preserve">              </w:t>
      </w:r>
      <w:r>
        <w:rPr>
          <w:sz w:val="21"/>
          <w:color w:val="222222"/>
        </w:rPr>
        <w:t>签订日期：　　　年　　月　　日</w:t>
      </w:r>
    </w:p>
    <w:p>
      <w:pPr>
        <w:pStyle w:val="null3"/>
        <w:jc w:val="both"/>
      </w:pPr>
      <w:r>
        <w:rPr>
          <w:sz w:val="21"/>
          <w:color w:val="222222"/>
        </w:rPr>
        <w:t>开户名称：</w:t>
      </w:r>
    </w:p>
    <w:p>
      <w:pPr>
        <w:pStyle w:val="null3"/>
        <w:jc w:val="both"/>
      </w:pPr>
      <w:r>
        <w:rPr>
          <w:sz w:val="21"/>
          <w:color w:val="222222"/>
        </w:rPr>
        <w:t>银行帐号：</w:t>
      </w:r>
    </w:p>
    <w:p>
      <w:pPr>
        <w:pStyle w:val="null3"/>
        <w:jc w:val="both"/>
      </w:pPr>
      <w:r>
        <w:rPr>
          <w:sz w:val="21"/>
          <w:color w:val="222222"/>
        </w:rPr>
        <w:t>开户行：</w:t>
      </w:r>
    </w:p>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441701-2026-00310</w:t>
      </w:r>
    </w:p>
    <w:p>
      <w:pPr>
        <w:pStyle w:val="null3"/>
        <w:jc w:val="center"/>
        <w:outlineLvl w:val="3"/>
      </w:pPr>
      <w:r>
        <w:rPr>
          <w:sz w:val="24"/>
          <w:b/>
        </w:rPr>
        <w:t>采购项目编号：</w:t>
      </w:r>
      <w:r>
        <w:rPr>
          <w:sz w:val="24"/>
          <w:b/>
        </w:rPr>
        <w:t>0724-2631YJ021024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阳江市人民医院洁净系统及配套设备维护保养项目</w:t>
      </w:r>
      <w:r>
        <w:rPr>
          <w:u w:val="single"/>
        </w:rPr>
        <w:t>”</w:t>
      </w:r>
      <w:r>
        <w:rPr/>
        <w:t>项目的招标[采购项目编号为：</w:t>
      </w:r>
      <w:r>
        <w:rPr>
          <w:u w:val="single"/>
        </w:rPr>
        <w:t>0724-2631YJ021024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阳江市人民医院洁净系统及配套设备维护保养项目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阳江市人民医院洁净系统及配套设备维护保养项目</w:t>
      </w:r>
      <w:r>
        <w:rPr/>
        <w:t>”项目采购[采购项目编号为</w:t>
      </w:r>
      <w:r>
        <w:rPr/>
        <w:t>0724-2631YJ021024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阳江市人民医院洁净系统及配套设备维护保养项目</w:t>
      </w:r>
      <w:r>
        <w:rPr/>
        <w:t>招标中获中标（采购项目编号：</w:t>
      </w:r>
      <w:r>
        <w:rPr/>
        <w:t>0724-2631YJ021024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阳江市人民医院洁净系统及配套设备维护保养项目</w:t>
      </w:r>
      <w:r>
        <w:rPr/>
        <w:t>”项目（采购项目编号：</w:t>
      </w:r>
      <w:r>
        <w:rPr/>
        <w:t>0724-2631YJ021024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