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13B5" w:rsidRDefault="00FF13B5" w:rsidP="00033819">
      <w:pPr>
        <w:pStyle w:val="a3"/>
        <w:spacing w:before="120" w:after="120"/>
        <w:ind w:rightChars="-350" w:right="-735" w:firstLine="0"/>
        <w:rPr>
          <w:rFonts w:ascii="宋体" w:hAnsi="宋体"/>
          <w:b/>
          <w:sz w:val="32"/>
          <w:szCs w:val="32"/>
        </w:rPr>
      </w:pPr>
    </w:p>
    <w:p w:rsidR="00FF13B5" w:rsidRPr="002F74EE" w:rsidRDefault="00B0369C">
      <w:pPr>
        <w:pStyle w:val="a3"/>
        <w:spacing w:before="120" w:after="120"/>
        <w:ind w:firstLine="0"/>
        <w:rPr>
          <w:rFonts w:ascii="仿宋" w:eastAsia="仿宋" w:hAnsi="仿宋" w:cs="仿宋"/>
          <w:b/>
          <w:sz w:val="28"/>
          <w:szCs w:val="32"/>
        </w:rPr>
      </w:pPr>
      <w:r w:rsidRPr="002F74EE">
        <w:rPr>
          <w:rFonts w:ascii="仿宋" w:eastAsia="仿宋" w:hAnsi="仿宋" w:cs="仿宋" w:hint="eastAsia"/>
          <w:b/>
          <w:sz w:val="28"/>
          <w:szCs w:val="32"/>
        </w:rPr>
        <w:t>项目编号：</w:t>
      </w:r>
      <w:r w:rsidR="00B47AB5">
        <w:rPr>
          <w:rFonts w:ascii="仿宋" w:eastAsia="仿宋" w:hAnsi="仿宋" w:cs="仿宋" w:hint="eastAsia"/>
          <w:b/>
          <w:sz w:val="28"/>
          <w:szCs w:val="32"/>
        </w:rPr>
        <w:t>HYHZ2024188</w:t>
      </w:r>
    </w:p>
    <w:p w:rsidR="00FF13B5" w:rsidRPr="002F74EE" w:rsidRDefault="00FF13B5">
      <w:pPr>
        <w:spacing w:after="84"/>
        <w:rPr>
          <w:rFonts w:ascii="宋体" w:hAnsi="宋体"/>
          <w:b/>
        </w:rPr>
      </w:pPr>
    </w:p>
    <w:p w:rsidR="00FF13B5" w:rsidRPr="002F74EE" w:rsidRDefault="00FF13B5">
      <w:pPr>
        <w:spacing w:after="84"/>
        <w:rPr>
          <w:rFonts w:ascii="宋体" w:hAnsi="宋体"/>
          <w:b/>
        </w:rPr>
      </w:pPr>
    </w:p>
    <w:p w:rsidR="00FF13B5" w:rsidRPr="002F74EE" w:rsidRDefault="00FF13B5">
      <w:pPr>
        <w:spacing w:after="84"/>
        <w:rPr>
          <w:rFonts w:ascii="宋体" w:hAnsi="宋体"/>
          <w:b/>
        </w:rPr>
      </w:pPr>
    </w:p>
    <w:p w:rsidR="00FF13B5" w:rsidRPr="002F74EE" w:rsidRDefault="00FF13B5">
      <w:pPr>
        <w:spacing w:after="84"/>
        <w:rPr>
          <w:rFonts w:ascii="宋体" w:hAnsi="宋体"/>
          <w:b/>
        </w:rPr>
      </w:pPr>
    </w:p>
    <w:p w:rsidR="00FF13B5" w:rsidRPr="002F74EE" w:rsidRDefault="00B47AB5" w:rsidP="00033819">
      <w:pPr>
        <w:spacing w:after="84" w:line="276" w:lineRule="auto"/>
        <w:ind w:rightChars="-148" w:right="-311"/>
        <w:jc w:val="center"/>
        <w:rPr>
          <w:rFonts w:ascii="华文仿宋" w:eastAsia="华文仿宋" w:hAnsi="华文仿宋"/>
          <w:b/>
          <w:sz w:val="44"/>
          <w:szCs w:val="36"/>
          <w:u w:val="single"/>
        </w:rPr>
      </w:pPr>
      <w:r>
        <w:rPr>
          <w:rFonts w:ascii="华文仿宋" w:eastAsia="华文仿宋" w:hAnsi="华文仿宋" w:hint="eastAsia"/>
          <w:b/>
          <w:sz w:val="44"/>
          <w:szCs w:val="36"/>
          <w:u w:val="single"/>
        </w:rPr>
        <w:t>劲松街道老旧小区综合整治（农光里、农光东里）工程设计项目</w:t>
      </w:r>
    </w:p>
    <w:p w:rsidR="00FF13B5" w:rsidRPr="002F74EE" w:rsidRDefault="00FF13B5">
      <w:pPr>
        <w:spacing w:after="84"/>
        <w:rPr>
          <w:rFonts w:ascii="华文仿宋" w:eastAsia="华文仿宋" w:hAnsi="华文仿宋"/>
          <w:b/>
          <w:sz w:val="40"/>
          <w:szCs w:val="28"/>
          <w:u w:val="single"/>
        </w:rPr>
      </w:pPr>
    </w:p>
    <w:p w:rsidR="00FF13B5" w:rsidRPr="002F74EE" w:rsidRDefault="00FF13B5">
      <w:pPr>
        <w:spacing w:after="84"/>
        <w:rPr>
          <w:rFonts w:ascii="宋体" w:hAnsi="宋体"/>
          <w:b/>
          <w:sz w:val="28"/>
          <w:szCs w:val="28"/>
        </w:rPr>
      </w:pPr>
    </w:p>
    <w:p w:rsidR="00FF13B5" w:rsidRPr="002F74EE" w:rsidRDefault="00FF13B5">
      <w:pPr>
        <w:spacing w:after="84"/>
        <w:rPr>
          <w:rFonts w:ascii="宋体" w:hAnsi="宋体"/>
          <w:b/>
          <w:sz w:val="28"/>
          <w:szCs w:val="28"/>
          <w:u w:val="single"/>
        </w:rPr>
      </w:pPr>
    </w:p>
    <w:p w:rsidR="00FF13B5" w:rsidRPr="002F74EE" w:rsidRDefault="00B0369C">
      <w:pPr>
        <w:spacing w:after="84"/>
        <w:jc w:val="center"/>
        <w:rPr>
          <w:rFonts w:ascii="华文隶书" w:eastAsia="华文隶书" w:hAnsi="宋体"/>
          <w:sz w:val="110"/>
          <w:szCs w:val="110"/>
        </w:rPr>
      </w:pPr>
      <w:r w:rsidRPr="002F74EE">
        <w:rPr>
          <w:rFonts w:ascii="华文隶书" w:eastAsia="华文隶书" w:hAnsi="宋体" w:hint="eastAsia"/>
          <w:sz w:val="110"/>
          <w:szCs w:val="110"/>
        </w:rPr>
        <w:t>招 标 文 件</w:t>
      </w:r>
    </w:p>
    <w:p w:rsidR="00FF13B5" w:rsidRPr="002F74EE" w:rsidRDefault="00FF13B5">
      <w:pPr>
        <w:spacing w:after="84"/>
        <w:rPr>
          <w:rFonts w:ascii="宋体" w:hAnsi="宋体"/>
          <w:b/>
        </w:rPr>
      </w:pPr>
    </w:p>
    <w:p w:rsidR="00FF13B5" w:rsidRPr="002F74EE" w:rsidRDefault="00FF13B5">
      <w:pPr>
        <w:spacing w:after="84"/>
        <w:rPr>
          <w:rFonts w:ascii="宋体" w:hAnsi="宋体"/>
          <w:b/>
        </w:rPr>
      </w:pPr>
    </w:p>
    <w:p w:rsidR="00FF13B5" w:rsidRPr="002F74EE" w:rsidRDefault="00FF13B5">
      <w:pPr>
        <w:spacing w:after="84"/>
        <w:rPr>
          <w:rFonts w:ascii="宋体" w:hAnsi="宋体"/>
          <w:b/>
        </w:rPr>
      </w:pPr>
    </w:p>
    <w:p w:rsidR="00FF13B5" w:rsidRPr="002F74EE" w:rsidRDefault="00FF13B5">
      <w:pPr>
        <w:spacing w:after="84"/>
        <w:rPr>
          <w:rFonts w:ascii="宋体" w:hAnsi="宋体"/>
          <w:b/>
        </w:rPr>
      </w:pPr>
    </w:p>
    <w:p w:rsidR="00FF13B5" w:rsidRPr="002F74EE" w:rsidRDefault="00FF13B5">
      <w:pPr>
        <w:spacing w:after="84"/>
        <w:rPr>
          <w:rFonts w:ascii="宋体" w:hAnsi="宋体"/>
          <w:b/>
        </w:rPr>
      </w:pPr>
    </w:p>
    <w:p w:rsidR="00FF13B5" w:rsidRPr="002F74EE" w:rsidRDefault="00FF13B5">
      <w:pPr>
        <w:spacing w:after="84"/>
        <w:rPr>
          <w:rFonts w:ascii="宋体" w:hAnsi="宋体"/>
          <w:b/>
        </w:rPr>
      </w:pPr>
    </w:p>
    <w:p w:rsidR="00FF13B5" w:rsidRPr="002F74EE" w:rsidRDefault="00FF13B5">
      <w:pPr>
        <w:spacing w:after="84"/>
        <w:rPr>
          <w:rFonts w:ascii="宋体" w:hAnsi="宋体"/>
          <w:b/>
        </w:rPr>
      </w:pPr>
    </w:p>
    <w:p w:rsidR="00FF13B5" w:rsidRPr="002F74EE" w:rsidRDefault="00FF13B5">
      <w:pPr>
        <w:spacing w:after="84"/>
        <w:rPr>
          <w:rFonts w:ascii="宋体" w:hAnsi="宋体"/>
          <w:b/>
        </w:rPr>
      </w:pPr>
    </w:p>
    <w:p w:rsidR="00FF13B5" w:rsidRPr="002F74EE" w:rsidRDefault="00B0369C">
      <w:pPr>
        <w:spacing w:after="84"/>
        <w:ind w:firstLineChars="140" w:firstLine="448"/>
        <w:jc w:val="left"/>
        <w:rPr>
          <w:rFonts w:ascii="华文仿宋" w:eastAsia="华文仿宋" w:hAnsi="华文仿宋"/>
          <w:b/>
          <w:sz w:val="32"/>
          <w:szCs w:val="30"/>
        </w:rPr>
      </w:pPr>
      <w:r w:rsidRPr="002F74EE">
        <w:rPr>
          <w:rFonts w:ascii="华文仿宋" w:eastAsia="华文仿宋" w:hAnsi="华文仿宋" w:hint="eastAsia"/>
          <w:b/>
          <w:sz w:val="32"/>
          <w:szCs w:val="30"/>
        </w:rPr>
        <w:t>招 标 人：北京市朝阳区人民政府劲松街道办事处</w:t>
      </w:r>
    </w:p>
    <w:p w:rsidR="00FF13B5" w:rsidRPr="002F74EE" w:rsidRDefault="00FF13B5">
      <w:pPr>
        <w:spacing w:after="84"/>
        <w:ind w:firstLineChars="140" w:firstLine="448"/>
        <w:jc w:val="center"/>
        <w:rPr>
          <w:rFonts w:ascii="华文仿宋" w:eastAsia="华文仿宋" w:hAnsi="华文仿宋"/>
          <w:b/>
          <w:sz w:val="32"/>
          <w:szCs w:val="30"/>
        </w:rPr>
      </w:pPr>
    </w:p>
    <w:p w:rsidR="00FF13B5" w:rsidRPr="002F74EE" w:rsidRDefault="00B0369C">
      <w:pPr>
        <w:spacing w:after="84"/>
        <w:ind w:firstLineChars="140" w:firstLine="448"/>
        <w:jc w:val="left"/>
        <w:rPr>
          <w:rFonts w:ascii="华文仿宋" w:eastAsia="华文仿宋" w:hAnsi="华文仿宋"/>
          <w:b/>
          <w:sz w:val="32"/>
          <w:szCs w:val="30"/>
        </w:rPr>
      </w:pPr>
      <w:r w:rsidRPr="002F74EE">
        <w:rPr>
          <w:rFonts w:ascii="华文仿宋" w:eastAsia="华文仿宋" w:hAnsi="华文仿宋" w:hint="eastAsia"/>
          <w:b/>
          <w:sz w:val="32"/>
          <w:szCs w:val="30"/>
        </w:rPr>
        <w:t>招标代理机构：北京宏源合正工程咨询有限公司</w:t>
      </w:r>
    </w:p>
    <w:p w:rsidR="00FF13B5" w:rsidRPr="002F74EE" w:rsidRDefault="00FF13B5">
      <w:pPr>
        <w:spacing w:after="84"/>
        <w:ind w:firstLineChars="140" w:firstLine="420"/>
        <w:rPr>
          <w:rFonts w:ascii="华文仿宋" w:eastAsia="华文仿宋" w:hAnsi="华文仿宋"/>
          <w:b/>
          <w:sz w:val="30"/>
          <w:szCs w:val="30"/>
        </w:rPr>
      </w:pPr>
    </w:p>
    <w:p w:rsidR="00FF13B5" w:rsidRPr="002F74EE" w:rsidRDefault="00FF13B5">
      <w:pPr>
        <w:spacing w:after="84"/>
        <w:ind w:firstLineChars="240" w:firstLine="721"/>
        <w:jc w:val="center"/>
        <w:rPr>
          <w:rFonts w:ascii="华文仿宋" w:eastAsia="华文仿宋" w:hAnsi="华文仿宋"/>
          <w:b/>
          <w:sz w:val="30"/>
          <w:szCs w:val="30"/>
        </w:rPr>
      </w:pPr>
    </w:p>
    <w:p w:rsidR="00FF13B5" w:rsidRPr="002F74EE" w:rsidRDefault="00B0369C">
      <w:pPr>
        <w:spacing w:after="84"/>
        <w:jc w:val="center"/>
        <w:rPr>
          <w:rFonts w:ascii="华文仿宋" w:eastAsia="华文仿宋" w:hAnsi="华文仿宋"/>
          <w:b/>
          <w:sz w:val="30"/>
          <w:szCs w:val="30"/>
        </w:rPr>
      </w:pPr>
      <w:r w:rsidRPr="002F74EE">
        <w:rPr>
          <w:rFonts w:ascii="华文仿宋" w:eastAsia="华文仿宋" w:hAnsi="华文仿宋" w:hint="eastAsia"/>
          <w:b/>
          <w:sz w:val="30"/>
          <w:szCs w:val="30"/>
        </w:rPr>
        <w:t>2024年</w:t>
      </w:r>
      <w:r w:rsidR="00B47AB5">
        <w:rPr>
          <w:rFonts w:ascii="华文仿宋" w:eastAsia="华文仿宋" w:hAnsi="华文仿宋"/>
          <w:b/>
          <w:sz w:val="30"/>
          <w:szCs w:val="30"/>
        </w:rPr>
        <w:t>7</w:t>
      </w:r>
      <w:r w:rsidRPr="002F74EE">
        <w:rPr>
          <w:rFonts w:ascii="华文仿宋" w:eastAsia="华文仿宋" w:hAnsi="华文仿宋" w:hint="eastAsia"/>
          <w:b/>
          <w:sz w:val="30"/>
          <w:szCs w:val="30"/>
        </w:rPr>
        <w:t>月</w:t>
      </w:r>
      <w:r w:rsidR="00F22E37">
        <w:rPr>
          <w:rFonts w:ascii="华文仿宋" w:eastAsia="华文仿宋" w:hAnsi="华文仿宋"/>
          <w:b/>
          <w:sz w:val="30"/>
          <w:szCs w:val="30"/>
        </w:rPr>
        <w:t>1</w:t>
      </w:r>
      <w:r w:rsidR="00BF15DB">
        <w:rPr>
          <w:rFonts w:ascii="华文仿宋" w:eastAsia="华文仿宋" w:hAnsi="华文仿宋"/>
          <w:b/>
          <w:sz w:val="30"/>
          <w:szCs w:val="30"/>
        </w:rPr>
        <w:t>9</w:t>
      </w:r>
      <w:r w:rsidRPr="002F74EE">
        <w:rPr>
          <w:rFonts w:ascii="华文仿宋" w:eastAsia="华文仿宋" w:hAnsi="华文仿宋" w:hint="eastAsia"/>
          <w:b/>
          <w:sz w:val="30"/>
          <w:szCs w:val="30"/>
        </w:rPr>
        <w:t>日</w:t>
      </w:r>
    </w:p>
    <w:p w:rsidR="00FF13B5" w:rsidRPr="002F74EE" w:rsidRDefault="00FF13B5">
      <w:pPr>
        <w:spacing w:after="84"/>
        <w:ind w:firstLineChars="140" w:firstLine="392"/>
        <w:rPr>
          <w:rFonts w:ascii="华文仿宋" w:eastAsia="华文仿宋" w:hAnsi="华文仿宋"/>
          <w:sz w:val="28"/>
          <w:szCs w:val="28"/>
        </w:rPr>
      </w:pPr>
    </w:p>
    <w:p w:rsidR="00FF13B5" w:rsidRPr="002F74EE" w:rsidRDefault="00B0369C">
      <w:pPr>
        <w:pStyle w:val="ab"/>
        <w:spacing w:line="360" w:lineRule="auto"/>
        <w:jc w:val="center"/>
        <w:rPr>
          <w:rFonts w:ascii="华文仿宋" w:eastAsia="华文仿宋" w:hAnsi="华文仿宋"/>
          <w:b/>
          <w:sz w:val="40"/>
          <w:szCs w:val="32"/>
        </w:rPr>
      </w:pPr>
      <w:r w:rsidRPr="002F74EE">
        <w:rPr>
          <w:rFonts w:ascii="华文仿宋" w:eastAsia="华文仿宋" w:hAnsi="华文仿宋"/>
          <w:b/>
          <w:sz w:val="40"/>
          <w:szCs w:val="32"/>
        </w:rPr>
        <w:br w:type="page"/>
      </w:r>
      <w:r w:rsidRPr="002F74EE">
        <w:rPr>
          <w:rFonts w:ascii="华文仿宋" w:eastAsia="华文仿宋" w:hAnsi="华文仿宋"/>
          <w:b/>
          <w:sz w:val="40"/>
          <w:szCs w:val="32"/>
        </w:rPr>
        <w:lastRenderedPageBreak/>
        <w:t>目   录</w:t>
      </w:r>
    </w:p>
    <w:p w:rsidR="00FF13B5" w:rsidRPr="002F74EE" w:rsidRDefault="00B0369C">
      <w:pPr>
        <w:pStyle w:val="11"/>
        <w:rPr>
          <w:rFonts w:ascii="华文仿宋" w:eastAsia="华文仿宋" w:hAnsi="华文仿宋"/>
          <w:b w:val="0"/>
          <w:caps w:val="0"/>
          <w:noProof/>
          <w:sz w:val="32"/>
          <w:szCs w:val="32"/>
        </w:rPr>
      </w:pPr>
      <w:r w:rsidRPr="002F74EE">
        <w:rPr>
          <w:rFonts w:ascii="华文仿宋" w:eastAsia="华文仿宋" w:hAnsi="华文仿宋"/>
          <w:caps w:val="0"/>
          <w:sz w:val="32"/>
          <w:szCs w:val="32"/>
        </w:rPr>
        <w:fldChar w:fldCharType="begin"/>
      </w:r>
      <w:r w:rsidRPr="002F74EE">
        <w:rPr>
          <w:rFonts w:ascii="华文仿宋" w:eastAsia="华文仿宋" w:hAnsi="华文仿宋"/>
          <w:caps w:val="0"/>
          <w:sz w:val="32"/>
          <w:szCs w:val="32"/>
        </w:rPr>
        <w:instrText xml:space="preserve"> TOC \o "1-1" \h \z \u </w:instrText>
      </w:r>
      <w:r w:rsidRPr="002F74EE">
        <w:rPr>
          <w:rFonts w:ascii="华文仿宋" w:eastAsia="华文仿宋" w:hAnsi="华文仿宋"/>
          <w:caps w:val="0"/>
          <w:sz w:val="32"/>
          <w:szCs w:val="32"/>
        </w:rPr>
        <w:fldChar w:fldCharType="separate"/>
      </w:r>
      <w:hyperlink w:anchor="_Toc77190717" w:history="1">
        <w:r w:rsidRPr="002F74EE">
          <w:rPr>
            <w:rStyle w:val="afc"/>
            <w:rFonts w:ascii="华文仿宋" w:eastAsia="华文仿宋" w:hAnsi="华文仿宋"/>
            <w:noProof/>
            <w:color w:val="auto"/>
            <w:sz w:val="32"/>
            <w:szCs w:val="32"/>
          </w:rPr>
          <w:t>第一章 招标公告</w:t>
        </w:r>
        <w:r w:rsidRPr="002F74EE">
          <w:rPr>
            <w:rFonts w:ascii="华文仿宋" w:eastAsia="华文仿宋" w:hAnsi="华文仿宋"/>
            <w:noProof/>
            <w:sz w:val="32"/>
            <w:szCs w:val="32"/>
          </w:rPr>
          <w:tab/>
        </w:r>
        <w:r w:rsidRPr="002F74EE">
          <w:rPr>
            <w:rFonts w:ascii="华文仿宋" w:eastAsia="华文仿宋" w:hAnsi="华文仿宋"/>
            <w:noProof/>
            <w:sz w:val="32"/>
            <w:szCs w:val="32"/>
          </w:rPr>
          <w:fldChar w:fldCharType="begin"/>
        </w:r>
        <w:r w:rsidRPr="002F74EE">
          <w:rPr>
            <w:rFonts w:ascii="华文仿宋" w:eastAsia="华文仿宋" w:hAnsi="华文仿宋"/>
            <w:noProof/>
            <w:sz w:val="32"/>
            <w:szCs w:val="32"/>
          </w:rPr>
          <w:instrText xml:space="preserve"> PAGEREF _Toc77190717 \h </w:instrText>
        </w:r>
        <w:r w:rsidRPr="002F74EE">
          <w:rPr>
            <w:rFonts w:ascii="华文仿宋" w:eastAsia="华文仿宋" w:hAnsi="华文仿宋"/>
            <w:noProof/>
            <w:sz w:val="32"/>
            <w:szCs w:val="32"/>
          </w:rPr>
        </w:r>
        <w:r w:rsidRPr="002F74EE">
          <w:rPr>
            <w:rFonts w:ascii="华文仿宋" w:eastAsia="华文仿宋" w:hAnsi="华文仿宋"/>
            <w:noProof/>
            <w:sz w:val="32"/>
            <w:szCs w:val="32"/>
          </w:rPr>
          <w:fldChar w:fldCharType="separate"/>
        </w:r>
        <w:r w:rsidR="001A778F">
          <w:rPr>
            <w:rFonts w:ascii="华文仿宋" w:eastAsia="华文仿宋" w:hAnsi="华文仿宋"/>
            <w:noProof/>
            <w:sz w:val="32"/>
            <w:szCs w:val="32"/>
          </w:rPr>
          <w:t>3</w:t>
        </w:r>
        <w:r w:rsidRPr="002F74EE">
          <w:rPr>
            <w:rFonts w:ascii="华文仿宋" w:eastAsia="华文仿宋" w:hAnsi="华文仿宋"/>
            <w:noProof/>
            <w:sz w:val="32"/>
            <w:szCs w:val="32"/>
          </w:rPr>
          <w:fldChar w:fldCharType="end"/>
        </w:r>
      </w:hyperlink>
    </w:p>
    <w:p w:rsidR="00FF13B5" w:rsidRPr="002F74EE" w:rsidRDefault="00826186">
      <w:pPr>
        <w:pStyle w:val="11"/>
        <w:rPr>
          <w:rFonts w:ascii="华文仿宋" w:eastAsia="华文仿宋" w:hAnsi="华文仿宋"/>
          <w:b w:val="0"/>
          <w:caps w:val="0"/>
          <w:noProof/>
          <w:sz w:val="32"/>
          <w:szCs w:val="32"/>
        </w:rPr>
      </w:pPr>
      <w:hyperlink w:anchor="_Toc77190718" w:history="1">
        <w:r w:rsidR="00B0369C" w:rsidRPr="002F74EE">
          <w:rPr>
            <w:rStyle w:val="afc"/>
            <w:rFonts w:ascii="华文仿宋" w:eastAsia="华文仿宋" w:hAnsi="华文仿宋"/>
            <w:noProof/>
            <w:color w:val="auto"/>
            <w:sz w:val="32"/>
            <w:szCs w:val="32"/>
          </w:rPr>
          <w:t>第二章 投标须知</w:t>
        </w:r>
        <w:r w:rsidR="00B0369C" w:rsidRPr="002F74EE">
          <w:rPr>
            <w:rFonts w:ascii="华文仿宋" w:eastAsia="华文仿宋" w:hAnsi="华文仿宋"/>
            <w:noProof/>
            <w:sz w:val="32"/>
            <w:szCs w:val="32"/>
          </w:rPr>
          <w:tab/>
        </w:r>
        <w:r w:rsidR="00B0369C" w:rsidRPr="002F74EE">
          <w:rPr>
            <w:rFonts w:ascii="华文仿宋" w:eastAsia="华文仿宋" w:hAnsi="华文仿宋"/>
            <w:noProof/>
            <w:sz w:val="32"/>
            <w:szCs w:val="32"/>
          </w:rPr>
          <w:fldChar w:fldCharType="begin"/>
        </w:r>
        <w:r w:rsidR="00B0369C" w:rsidRPr="002F74EE">
          <w:rPr>
            <w:rFonts w:ascii="华文仿宋" w:eastAsia="华文仿宋" w:hAnsi="华文仿宋"/>
            <w:noProof/>
            <w:sz w:val="32"/>
            <w:szCs w:val="32"/>
          </w:rPr>
          <w:instrText xml:space="preserve"> PAGEREF _Toc77190718 \h </w:instrText>
        </w:r>
        <w:r w:rsidR="00B0369C" w:rsidRPr="002F74EE">
          <w:rPr>
            <w:rFonts w:ascii="华文仿宋" w:eastAsia="华文仿宋" w:hAnsi="华文仿宋"/>
            <w:noProof/>
            <w:sz w:val="32"/>
            <w:szCs w:val="32"/>
          </w:rPr>
        </w:r>
        <w:r w:rsidR="00B0369C" w:rsidRPr="002F74EE">
          <w:rPr>
            <w:rFonts w:ascii="华文仿宋" w:eastAsia="华文仿宋" w:hAnsi="华文仿宋"/>
            <w:noProof/>
            <w:sz w:val="32"/>
            <w:szCs w:val="32"/>
          </w:rPr>
          <w:fldChar w:fldCharType="separate"/>
        </w:r>
        <w:r w:rsidR="001A778F">
          <w:rPr>
            <w:rFonts w:ascii="华文仿宋" w:eastAsia="华文仿宋" w:hAnsi="华文仿宋"/>
            <w:noProof/>
            <w:sz w:val="32"/>
            <w:szCs w:val="32"/>
          </w:rPr>
          <w:t>5</w:t>
        </w:r>
        <w:r w:rsidR="00B0369C" w:rsidRPr="002F74EE">
          <w:rPr>
            <w:rFonts w:ascii="华文仿宋" w:eastAsia="华文仿宋" w:hAnsi="华文仿宋"/>
            <w:noProof/>
            <w:sz w:val="32"/>
            <w:szCs w:val="32"/>
          </w:rPr>
          <w:fldChar w:fldCharType="end"/>
        </w:r>
      </w:hyperlink>
    </w:p>
    <w:p w:rsidR="00FF13B5" w:rsidRPr="002F74EE" w:rsidRDefault="00826186">
      <w:pPr>
        <w:pStyle w:val="11"/>
        <w:rPr>
          <w:rFonts w:ascii="华文仿宋" w:eastAsia="华文仿宋" w:hAnsi="华文仿宋"/>
          <w:b w:val="0"/>
          <w:caps w:val="0"/>
          <w:noProof/>
          <w:sz w:val="32"/>
          <w:szCs w:val="32"/>
        </w:rPr>
      </w:pPr>
      <w:hyperlink w:anchor="_Toc77190719" w:history="1">
        <w:r w:rsidR="00B0369C" w:rsidRPr="002F74EE">
          <w:rPr>
            <w:rStyle w:val="afc"/>
            <w:rFonts w:ascii="华文仿宋" w:eastAsia="华文仿宋" w:hAnsi="华文仿宋"/>
            <w:noProof/>
            <w:color w:val="auto"/>
            <w:sz w:val="32"/>
            <w:szCs w:val="32"/>
          </w:rPr>
          <w:t>第三章 合同条件及格式</w:t>
        </w:r>
        <w:r w:rsidR="00B0369C" w:rsidRPr="002F74EE">
          <w:rPr>
            <w:rFonts w:ascii="华文仿宋" w:eastAsia="华文仿宋" w:hAnsi="华文仿宋"/>
            <w:noProof/>
            <w:sz w:val="32"/>
            <w:szCs w:val="32"/>
          </w:rPr>
          <w:tab/>
        </w:r>
        <w:r w:rsidR="00B0369C" w:rsidRPr="002F74EE">
          <w:rPr>
            <w:rFonts w:ascii="华文仿宋" w:eastAsia="华文仿宋" w:hAnsi="华文仿宋"/>
            <w:noProof/>
            <w:sz w:val="32"/>
            <w:szCs w:val="32"/>
          </w:rPr>
          <w:fldChar w:fldCharType="begin"/>
        </w:r>
        <w:r w:rsidR="00B0369C" w:rsidRPr="002F74EE">
          <w:rPr>
            <w:rFonts w:ascii="华文仿宋" w:eastAsia="华文仿宋" w:hAnsi="华文仿宋"/>
            <w:noProof/>
            <w:sz w:val="32"/>
            <w:szCs w:val="32"/>
          </w:rPr>
          <w:instrText xml:space="preserve"> PAGEREF _Toc77190719 \h </w:instrText>
        </w:r>
        <w:r w:rsidR="00B0369C" w:rsidRPr="002F74EE">
          <w:rPr>
            <w:rFonts w:ascii="华文仿宋" w:eastAsia="华文仿宋" w:hAnsi="华文仿宋"/>
            <w:noProof/>
            <w:sz w:val="32"/>
            <w:szCs w:val="32"/>
          </w:rPr>
        </w:r>
        <w:r w:rsidR="00B0369C" w:rsidRPr="002F74EE">
          <w:rPr>
            <w:rFonts w:ascii="华文仿宋" w:eastAsia="华文仿宋" w:hAnsi="华文仿宋"/>
            <w:noProof/>
            <w:sz w:val="32"/>
            <w:szCs w:val="32"/>
          </w:rPr>
          <w:fldChar w:fldCharType="separate"/>
        </w:r>
        <w:r w:rsidR="001A778F">
          <w:rPr>
            <w:rFonts w:ascii="华文仿宋" w:eastAsia="华文仿宋" w:hAnsi="华文仿宋"/>
            <w:noProof/>
            <w:sz w:val="32"/>
            <w:szCs w:val="32"/>
          </w:rPr>
          <w:t>21</w:t>
        </w:r>
        <w:r w:rsidR="00B0369C" w:rsidRPr="002F74EE">
          <w:rPr>
            <w:rFonts w:ascii="华文仿宋" w:eastAsia="华文仿宋" w:hAnsi="华文仿宋"/>
            <w:noProof/>
            <w:sz w:val="32"/>
            <w:szCs w:val="32"/>
          </w:rPr>
          <w:fldChar w:fldCharType="end"/>
        </w:r>
      </w:hyperlink>
    </w:p>
    <w:p w:rsidR="00FF13B5" w:rsidRPr="002F74EE" w:rsidRDefault="00826186">
      <w:pPr>
        <w:pStyle w:val="11"/>
        <w:rPr>
          <w:rFonts w:ascii="华文仿宋" w:eastAsia="华文仿宋" w:hAnsi="华文仿宋"/>
          <w:b w:val="0"/>
          <w:caps w:val="0"/>
          <w:noProof/>
          <w:sz w:val="32"/>
          <w:szCs w:val="32"/>
        </w:rPr>
      </w:pPr>
      <w:hyperlink w:anchor="_Toc77190720" w:history="1">
        <w:r w:rsidR="00B0369C" w:rsidRPr="002F74EE">
          <w:rPr>
            <w:rStyle w:val="afc"/>
            <w:rFonts w:ascii="华文仿宋" w:eastAsia="华文仿宋" w:hAnsi="华文仿宋"/>
            <w:noProof/>
            <w:color w:val="auto"/>
            <w:sz w:val="32"/>
            <w:szCs w:val="32"/>
          </w:rPr>
          <w:t>第四章 设计条件及技术要求</w:t>
        </w:r>
        <w:r w:rsidR="00B0369C" w:rsidRPr="002F74EE">
          <w:rPr>
            <w:rFonts w:ascii="华文仿宋" w:eastAsia="华文仿宋" w:hAnsi="华文仿宋"/>
            <w:noProof/>
            <w:sz w:val="32"/>
            <w:szCs w:val="32"/>
          </w:rPr>
          <w:tab/>
        </w:r>
        <w:r w:rsidR="00B0369C" w:rsidRPr="002F74EE">
          <w:rPr>
            <w:rFonts w:ascii="华文仿宋" w:eastAsia="华文仿宋" w:hAnsi="华文仿宋"/>
            <w:noProof/>
            <w:sz w:val="32"/>
            <w:szCs w:val="32"/>
          </w:rPr>
          <w:fldChar w:fldCharType="begin"/>
        </w:r>
        <w:r w:rsidR="00B0369C" w:rsidRPr="002F74EE">
          <w:rPr>
            <w:rFonts w:ascii="华文仿宋" w:eastAsia="华文仿宋" w:hAnsi="华文仿宋"/>
            <w:noProof/>
            <w:sz w:val="32"/>
            <w:szCs w:val="32"/>
          </w:rPr>
          <w:instrText xml:space="preserve"> PAGEREF _Toc77190720 \h </w:instrText>
        </w:r>
        <w:r w:rsidR="00B0369C" w:rsidRPr="002F74EE">
          <w:rPr>
            <w:rFonts w:ascii="华文仿宋" w:eastAsia="华文仿宋" w:hAnsi="华文仿宋"/>
            <w:noProof/>
            <w:sz w:val="32"/>
            <w:szCs w:val="32"/>
          </w:rPr>
        </w:r>
        <w:r w:rsidR="00B0369C" w:rsidRPr="002F74EE">
          <w:rPr>
            <w:rFonts w:ascii="华文仿宋" w:eastAsia="华文仿宋" w:hAnsi="华文仿宋"/>
            <w:noProof/>
            <w:sz w:val="32"/>
            <w:szCs w:val="32"/>
          </w:rPr>
          <w:fldChar w:fldCharType="separate"/>
        </w:r>
        <w:r w:rsidR="001A778F">
          <w:rPr>
            <w:rFonts w:ascii="华文仿宋" w:eastAsia="华文仿宋" w:hAnsi="华文仿宋"/>
            <w:noProof/>
            <w:sz w:val="32"/>
            <w:szCs w:val="32"/>
          </w:rPr>
          <w:t>54</w:t>
        </w:r>
        <w:r w:rsidR="00B0369C" w:rsidRPr="002F74EE">
          <w:rPr>
            <w:rFonts w:ascii="华文仿宋" w:eastAsia="华文仿宋" w:hAnsi="华文仿宋"/>
            <w:noProof/>
            <w:sz w:val="32"/>
            <w:szCs w:val="32"/>
          </w:rPr>
          <w:fldChar w:fldCharType="end"/>
        </w:r>
      </w:hyperlink>
    </w:p>
    <w:p w:rsidR="00FF13B5" w:rsidRPr="002F74EE" w:rsidRDefault="00826186">
      <w:pPr>
        <w:pStyle w:val="11"/>
        <w:rPr>
          <w:rFonts w:ascii="华文仿宋" w:eastAsia="华文仿宋" w:hAnsi="华文仿宋"/>
          <w:b w:val="0"/>
          <w:caps w:val="0"/>
          <w:noProof/>
          <w:sz w:val="32"/>
          <w:szCs w:val="32"/>
        </w:rPr>
      </w:pPr>
      <w:hyperlink w:anchor="_Toc77190721" w:history="1">
        <w:r w:rsidR="00B0369C" w:rsidRPr="002F74EE">
          <w:rPr>
            <w:rStyle w:val="afc"/>
            <w:rFonts w:ascii="华文仿宋" w:eastAsia="华文仿宋" w:hAnsi="华文仿宋"/>
            <w:noProof/>
            <w:color w:val="auto"/>
            <w:sz w:val="32"/>
            <w:szCs w:val="32"/>
          </w:rPr>
          <w:t>第五章 投标文件格式</w:t>
        </w:r>
        <w:r w:rsidR="00B0369C" w:rsidRPr="002F74EE">
          <w:rPr>
            <w:rFonts w:ascii="华文仿宋" w:eastAsia="华文仿宋" w:hAnsi="华文仿宋"/>
            <w:noProof/>
            <w:sz w:val="32"/>
            <w:szCs w:val="32"/>
          </w:rPr>
          <w:tab/>
        </w:r>
        <w:r w:rsidR="00B0369C" w:rsidRPr="002F74EE">
          <w:rPr>
            <w:rFonts w:ascii="华文仿宋" w:eastAsia="华文仿宋" w:hAnsi="华文仿宋"/>
            <w:noProof/>
            <w:sz w:val="32"/>
            <w:szCs w:val="32"/>
          </w:rPr>
          <w:fldChar w:fldCharType="begin"/>
        </w:r>
        <w:r w:rsidR="00B0369C" w:rsidRPr="002F74EE">
          <w:rPr>
            <w:rFonts w:ascii="华文仿宋" w:eastAsia="华文仿宋" w:hAnsi="华文仿宋"/>
            <w:noProof/>
            <w:sz w:val="32"/>
            <w:szCs w:val="32"/>
          </w:rPr>
          <w:instrText xml:space="preserve"> PAGEREF _Toc77190721 \h </w:instrText>
        </w:r>
        <w:r w:rsidR="00B0369C" w:rsidRPr="002F74EE">
          <w:rPr>
            <w:rFonts w:ascii="华文仿宋" w:eastAsia="华文仿宋" w:hAnsi="华文仿宋"/>
            <w:noProof/>
            <w:sz w:val="32"/>
            <w:szCs w:val="32"/>
          </w:rPr>
        </w:r>
        <w:r w:rsidR="00B0369C" w:rsidRPr="002F74EE">
          <w:rPr>
            <w:rFonts w:ascii="华文仿宋" w:eastAsia="华文仿宋" w:hAnsi="华文仿宋"/>
            <w:noProof/>
            <w:sz w:val="32"/>
            <w:szCs w:val="32"/>
          </w:rPr>
          <w:fldChar w:fldCharType="separate"/>
        </w:r>
        <w:r w:rsidR="001A778F">
          <w:rPr>
            <w:rFonts w:ascii="华文仿宋" w:eastAsia="华文仿宋" w:hAnsi="华文仿宋"/>
            <w:noProof/>
            <w:sz w:val="32"/>
            <w:szCs w:val="32"/>
          </w:rPr>
          <w:t>58</w:t>
        </w:r>
        <w:r w:rsidR="00B0369C" w:rsidRPr="002F74EE">
          <w:rPr>
            <w:rFonts w:ascii="华文仿宋" w:eastAsia="华文仿宋" w:hAnsi="华文仿宋"/>
            <w:noProof/>
            <w:sz w:val="32"/>
            <w:szCs w:val="32"/>
          </w:rPr>
          <w:fldChar w:fldCharType="end"/>
        </w:r>
      </w:hyperlink>
    </w:p>
    <w:p w:rsidR="00FF13B5" w:rsidRPr="002F74EE" w:rsidRDefault="00826186">
      <w:pPr>
        <w:pStyle w:val="11"/>
        <w:rPr>
          <w:rFonts w:ascii="华文仿宋" w:eastAsia="华文仿宋" w:hAnsi="华文仿宋"/>
          <w:b w:val="0"/>
          <w:caps w:val="0"/>
          <w:noProof/>
          <w:sz w:val="32"/>
          <w:szCs w:val="32"/>
        </w:rPr>
      </w:pPr>
      <w:hyperlink w:anchor="_Toc77190722" w:history="1">
        <w:r w:rsidR="00B0369C" w:rsidRPr="002F74EE">
          <w:rPr>
            <w:rStyle w:val="afc"/>
            <w:rFonts w:ascii="华文仿宋" w:eastAsia="华文仿宋" w:hAnsi="华文仿宋"/>
            <w:noProof/>
            <w:color w:val="auto"/>
            <w:sz w:val="32"/>
            <w:szCs w:val="32"/>
          </w:rPr>
          <w:t>第六章 评标标准和方法</w:t>
        </w:r>
        <w:r w:rsidR="00B0369C" w:rsidRPr="002F74EE">
          <w:rPr>
            <w:rFonts w:ascii="华文仿宋" w:eastAsia="华文仿宋" w:hAnsi="华文仿宋"/>
            <w:noProof/>
            <w:sz w:val="32"/>
            <w:szCs w:val="32"/>
          </w:rPr>
          <w:tab/>
        </w:r>
        <w:r w:rsidR="00B0369C" w:rsidRPr="002F74EE">
          <w:rPr>
            <w:rFonts w:ascii="华文仿宋" w:eastAsia="华文仿宋" w:hAnsi="华文仿宋"/>
            <w:noProof/>
            <w:sz w:val="32"/>
            <w:szCs w:val="32"/>
          </w:rPr>
          <w:fldChar w:fldCharType="begin"/>
        </w:r>
        <w:r w:rsidR="00B0369C" w:rsidRPr="002F74EE">
          <w:rPr>
            <w:rFonts w:ascii="华文仿宋" w:eastAsia="华文仿宋" w:hAnsi="华文仿宋"/>
            <w:noProof/>
            <w:sz w:val="32"/>
            <w:szCs w:val="32"/>
          </w:rPr>
          <w:instrText xml:space="preserve"> PAGEREF _Toc77190722 \h </w:instrText>
        </w:r>
        <w:r w:rsidR="00B0369C" w:rsidRPr="002F74EE">
          <w:rPr>
            <w:rFonts w:ascii="华文仿宋" w:eastAsia="华文仿宋" w:hAnsi="华文仿宋"/>
            <w:noProof/>
            <w:sz w:val="32"/>
            <w:szCs w:val="32"/>
          </w:rPr>
        </w:r>
        <w:r w:rsidR="00B0369C" w:rsidRPr="002F74EE">
          <w:rPr>
            <w:rFonts w:ascii="华文仿宋" w:eastAsia="华文仿宋" w:hAnsi="华文仿宋"/>
            <w:noProof/>
            <w:sz w:val="32"/>
            <w:szCs w:val="32"/>
          </w:rPr>
          <w:fldChar w:fldCharType="separate"/>
        </w:r>
        <w:r w:rsidR="001A778F">
          <w:rPr>
            <w:rFonts w:ascii="华文仿宋" w:eastAsia="华文仿宋" w:hAnsi="华文仿宋"/>
            <w:noProof/>
            <w:sz w:val="32"/>
            <w:szCs w:val="32"/>
          </w:rPr>
          <w:t>78</w:t>
        </w:r>
        <w:r w:rsidR="00B0369C" w:rsidRPr="002F74EE">
          <w:rPr>
            <w:rFonts w:ascii="华文仿宋" w:eastAsia="华文仿宋" w:hAnsi="华文仿宋"/>
            <w:noProof/>
            <w:sz w:val="32"/>
            <w:szCs w:val="32"/>
          </w:rPr>
          <w:fldChar w:fldCharType="end"/>
        </w:r>
      </w:hyperlink>
    </w:p>
    <w:p w:rsidR="00FF13B5" w:rsidRPr="002F74EE" w:rsidRDefault="00B0369C">
      <w:pPr>
        <w:pStyle w:val="ab"/>
        <w:tabs>
          <w:tab w:val="right" w:leader="dot" w:pos="9135"/>
          <w:tab w:val="left" w:pos="9303"/>
        </w:tabs>
        <w:spacing w:line="360" w:lineRule="auto"/>
        <w:rPr>
          <w:rFonts w:eastAsia="宋体" w:hAnsi="宋体"/>
          <w:sz w:val="24"/>
        </w:rPr>
      </w:pPr>
      <w:r w:rsidRPr="002F74EE">
        <w:rPr>
          <w:rFonts w:ascii="华文仿宋" w:eastAsia="华文仿宋" w:hAnsi="华文仿宋"/>
          <w:caps/>
          <w:sz w:val="32"/>
          <w:szCs w:val="32"/>
        </w:rPr>
        <w:fldChar w:fldCharType="end"/>
      </w:r>
    </w:p>
    <w:p w:rsidR="00FF13B5" w:rsidRPr="002F74EE" w:rsidRDefault="00FF13B5">
      <w:pPr>
        <w:pStyle w:val="ab"/>
        <w:spacing w:line="360" w:lineRule="auto"/>
        <w:rPr>
          <w:rFonts w:eastAsia="宋体" w:hAnsi="宋体"/>
          <w:sz w:val="24"/>
          <w:szCs w:val="24"/>
        </w:rPr>
      </w:pPr>
    </w:p>
    <w:p w:rsidR="00FF13B5" w:rsidRPr="002F74EE" w:rsidRDefault="00FF13B5">
      <w:pPr>
        <w:spacing w:line="360" w:lineRule="auto"/>
        <w:jc w:val="center"/>
        <w:rPr>
          <w:rFonts w:ascii="宋体" w:hAnsi="宋体"/>
          <w:sz w:val="44"/>
        </w:rPr>
      </w:pPr>
    </w:p>
    <w:p w:rsidR="00FF13B5" w:rsidRPr="002F74EE" w:rsidRDefault="00FF13B5">
      <w:pPr>
        <w:spacing w:line="360" w:lineRule="auto"/>
        <w:jc w:val="center"/>
        <w:rPr>
          <w:rFonts w:ascii="宋体" w:hAnsi="宋体"/>
          <w:sz w:val="44"/>
        </w:rPr>
      </w:pPr>
    </w:p>
    <w:p w:rsidR="00FF13B5" w:rsidRPr="002F74EE" w:rsidRDefault="00FF13B5">
      <w:pPr>
        <w:spacing w:line="360" w:lineRule="auto"/>
        <w:jc w:val="center"/>
        <w:rPr>
          <w:rFonts w:ascii="宋体" w:hAnsi="宋体"/>
          <w:sz w:val="44"/>
        </w:rPr>
      </w:pPr>
    </w:p>
    <w:p w:rsidR="00FF13B5" w:rsidRPr="002F74EE" w:rsidRDefault="00FF13B5">
      <w:pPr>
        <w:pStyle w:val="1"/>
        <w:numPr>
          <w:ilvl w:val="0"/>
          <w:numId w:val="0"/>
        </w:numPr>
        <w:jc w:val="center"/>
        <w:rPr>
          <w:rFonts w:hAnsi="宋体"/>
          <w:b w:val="0"/>
          <w:kern w:val="2"/>
          <w:sz w:val="44"/>
          <w:szCs w:val="24"/>
        </w:rPr>
      </w:pPr>
      <w:bookmarkStart w:id="0" w:name="_Hlt282374750"/>
    </w:p>
    <w:p w:rsidR="00FF13B5" w:rsidRPr="002F74EE" w:rsidRDefault="00FF13B5"/>
    <w:p w:rsidR="00FF13B5" w:rsidRPr="002F74EE" w:rsidRDefault="00FF13B5"/>
    <w:p w:rsidR="00FF13B5" w:rsidRPr="002F74EE" w:rsidRDefault="00FF13B5"/>
    <w:p w:rsidR="00FF13B5" w:rsidRPr="002F74EE" w:rsidRDefault="00FF13B5"/>
    <w:p w:rsidR="00FF13B5" w:rsidRPr="002F74EE" w:rsidRDefault="00FF13B5"/>
    <w:p w:rsidR="00FF13B5" w:rsidRPr="002F74EE" w:rsidRDefault="00FF13B5"/>
    <w:p w:rsidR="00FF13B5" w:rsidRPr="002F74EE" w:rsidRDefault="00FF13B5"/>
    <w:p w:rsidR="00FF13B5" w:rsidRPr="002F74EE" w:rsidRDefault="00FF13B5"/>
    <w:p w:rsidR="00FF13B5" w:rsidRPr="002F74EE" w:rsidRDefault="00FF13B5"/>
    <w:p w:rsidR="00FF13B5" w:rsidRPr="002F74EE" w:rsidRDefault="00FF13B5"/>
    <w:p w:rsidR="00FF13B5" w:rsidRPr="002F74EE" w:rsidRDefault="00FF13B5">
      <w:pPr>
        <w:pStyle w:val="1"/>
        <w:numPr>
          <w:ilvl w:val="0"/>
          <w:numId w:val="0"/>
        </w:numPr>
        <w:spacing w:before="0" w:after="0" w:line="360" w:lineRule="auto"/>
        <w:jc w:val="center"/>
        <w:rPr>
          <w:rFonts w:hAnsi="宋体"/>
          <w:b w:val="0"/>
          <w:sz w:val="48"/>
          <w:szCs w:val="48"/>
        </w:rPr>
        <w:sectPr w:rsidR="00FF13B5" w:rsidRPr="002F74EE">
          <w:footerReference w:type="default" r:id="rId9"/>
          <w:footnotePr>
            <w:numRestart w:val="eachPage"/>
          </w:footnotePr>
          <w:pgSz w:w="11907" w:h="16840"/>
          <w:pgMar w:top="1418" w:right="1134" w:bottom="1418" w:left="1304" w:header="794" w:footer="907" w:gutter="0"/>
          <w:pgNumType w:start="1"/>
          <w:cols w:space="720"/>
          <w:titlePg/>
          <w:docGrid w:linePitch="286"/>
        </w:sectPr>
      </w:pPr>
    </w:p>
    <w:p w:rsidR="00FF13B5" w:rsidRPr="002F74EE" w:rsidRDefault="00B0369C">
      <w:pPr>
        <w:pStyle w:val="1"/>
        <w:numPr>
          <w:ilvl w:val="0"/>
          <w:numId w:val="0"/>
        </w:numPr>
        <w:spacing w:before="0" w:after="0" w:line="480" w:lineRule="auto"/>
        <w:jc w:val="center"/>
        <w:rPr>
          <w:rFonts w:ascii="华文仿宋" w:eastAsia="华文仿宋" w:hAnsi="华文仿宋"/>
          <w:sz w:val="36"/>
          <w:szCs w:val="48"/>
        </w:rPr>
      </w:pPr>
      <w:bookmarkStart w:id="1" w:name="_Toc77190717"/>
      <w:r w:rsidRPr="002F74EE">
        <w:rPr>
          <w:rFonts w:ascii="华文仿宋" w:eastAsia="华文仿宋" w:hAnsi="华文仿宋" w:hint="eastAsia"/>
          <w:sz w:val="36"/>
          <w:szCs w:val="48"/>
        </w:rPr>
        <w:lastRenderedPageBreak/>
        <w:t>第一章 招标公告</w:t>
      </w:r>
      <w:bookmarkEnd w:id="1"/>
    </w:p>
    <w:p w:rsidR="00FF13B5" w:rsidRPr="002F74EE" w:rsidRDefault="00B47AB5">
      <w:pPr>
        <w:pStyle w:val="a8"/>
        <w:snapToGrid w:val="0"/>
        <w:spacing w:line="360" w:lineRule="auto"/>
        <w:ind w:firstLineChars="200" w:firstLine="480"/>
        <w:rPr>
          <w:rFonts w:ascii="宋体" w:hAnsi="宋体"/>
          <w:sz w:val="24"/>
          <w:szCs w:val="24"/>
        </w:rPr>
      </w:pPr>
      <w:r>
        <w:rPr>
          <w:rFonts w:ascii="宋体" w:hAnsi="宋体" w:hint="eastAsia"/>
          <w:sz w:val="24"/>
          <w:szCs w:val="24"/>
          <w:u w:val="single"/>
        </w:rPr>
        <w:t>劲松街道老旧小区综合整治（农光里、农光东里）工程设计项目</w:t>
      </w:r>
      <w:r w:rsidR="00B0369C" w:rsidRPr="002F74EE">
        <w:rPr>
          <w:rFonts w:ascii="宋体" w:hAnsi="宋体"/>
          <w:sz w:val="24"/>
          <w:szCs w:val="24"/>
        </w:rPr>
        <w:t>招标项目的潜在投标人应在</w:t>
      </w:r>
      <w:r w:rsidR="00B0369C" w:rsidRPr="002F74EE">
        <w:rPr>
          <w:rFonts w:ascii="宋体" w:hAnsi="宋体"/>
          <w:sz w:val="24"/>
          <w:szCs w:val="24"/>
          <w:u w:val="single"/>
        </w:rPr>
        <w:t>北京市西城区北三环中路甲29号华龙大厦A座1901室</w:t>
      </w:r>
      <w:r w:rsidR="00B0369C" w:rsidRPr="002F74EE">
        <w:rPr>
          <w:rFonts w:ascii="宋体" w:hAnsi="宋体"/>
          <w:sz w:val="24"/>
          <w:szCs w:val="24"/>
        </w:rPr>
        <w:t>获取招标文件，并于</w:t>
      </w:r>
      <w:r w:rsidR="00B0369C" w:rsidRPr="002F74EE">
        <w:rPr>
          <w:rFonts w:ascii="宋体" w:hAnsi="宋体" w:hint="eastAsia"/>
          <w:sz w:val="24"/>
          <w:szCs w:val="24"/>
          <w:u w:val="single"/>
        </w:rPr>
        <w:t>2024年</w:t>
      </w:r>
      <w:r w:rsidR="003B3837">
        <w:rPr>
          <w:rFonts w:ascii="宋体" w:hAnsi="宋体"/>
          <w:sz w:val="24"/>
          <w:szCs w:val="24"/>
          <w:u w:val="single"/>
        </w:rPr>
        <w:t>8</w:t>
      </w:r>
      <w:r w:rsidR="00B0369C" w:rsidRPr="002F74EE">
        <w:rPr>
          <w:rFonts w:ascii="宋体" w:hAnsi="宋体" w:hint="eastAsia"/>
          <w:sz w:val="24"/>
          <w:szCs w:val="24"/>
          <w:u w:val="single"/>
        </w:rPr>
        <w:t>月</w:t>
      </w:r>
      <w:r w:rsidR="00BF15DB">
        <w:rPr>
          <w:rFonts w:ascii="宋体" w:hAnsi="宋体"/>
          <w:sz w:val="24"/>
          <w:szCs w:val="24"/>
          <w:u w:val="single"/>
        </w:rPr>
        <w:t>8</w:t>
      </w:r>
      <w:r w:rsidR="00B0369C" w:rsidRPr="002F74EE">
        <w:rPr>
          <w:rFonts w:ascii="宋体" w:hAnsi="宋体" w:hint="eastAsia"/>
          <w:sz w:val="24"/>
          <w:szCs w:val="24"/>
          <w:u w:val="single"/>
        </w:rPr>
        <w:t>日</w:t>
      </w:r>
      <w:r w:rsidR="00BF15DB">
        <w:rPr>
          <w:rFonts w:ascii="宋体" w:hAnsi="宋体"/>
          <w:sz w:val="24"/>
          <w:szCs w:val="24"/>
          <w:u w:val="single"/>
        </w:rPr>
        <w:t>9</w:t>
      </w:r>
      <w:r w:rsidR="00B0369C" w:rsidRPr="002F74EE">
        <w:rPr>
          <w:rFonts w:ascii="宋体" w:hAnsi="宋体" w:hint="eastAsia"/>
          <w:sz w:val="24"/>
          <w:szCs w:val="24"/>
          <w:u w:val="single"/>
        </w:rPr>
        <w:t>点00分</w:t>
      </w:r>
      <w:r w:rsidR="00B0369C" w:rsidRPr="002F74EE">
        <w:rPr>
          <w:rFonts w:ascii="宋体" w:hAnsi="宋体"/>
          <w:sz w:val="24"/>
          <w:szCs w:val="24"/>
          <w:u w:val="single"/>
        </w:rPr>
        <w:t>（北京时间）</w:t>
      </w:r>
      <w:r w:rsidR="00B0369C" w:rsidRPr="002F74EE">
        <w:rPr>
          <w:rFonts w:ascii="宋体" w:hAnsi="宋体"/>
          <w:sz w:val="24"/>
          <w:szCs w:val="24"/>
        </w:rPr>
        <w:t>前递交投标文件。</w:t>
      </w:r>
    </w:p>
    <w:p w:rsidR="00FF13B5" w:rsidRPr="002F74EE" w:rsidRDefault="00B0369C">
      <w:pPr>
        <w:pStyle w:val="a8"/>
        <w:autoSpaceDE w:val="0"/>
        <w:autoSpaceDN w:val="0"/>
        <w:snapToGrid w:val="0"/>
        <w:spacing w:line="360" w:lineRule="auto"/>
        <w:jc w:val="left"/>
        <w:rPr>
          <w:rFonts w:ascii="宋体" w:hAnsi="宋体"/>
          <w:sz w:val="24"/>
          <w:szCs w:val="24"/>
        </w:rPr>
      </w:pPr>
      <w:r w:rsidRPr="002F74EE">
        <w:rPr>
          <w:rFonts w:ascii="宋体" w:hAnsi="宋体"/>
          <w:sz w:val="24"/>
          <w:szCs w:val="24"/>
        </w:rPr>
        <w:t>一</w:t>
      </w:r>
      <w:r w:rsidRPr="002F74EE">
        <w:rPr>
          <w:rFonts w:ascii="宋体" w:hAnsi="宋体" w:hint="eastAsia"/>
          <w:sz w:val="24"/>
          <w:szCs w:val="24"/>
        </w:rPr>
        <w:t>、</w:t>
      </w:r>
      <w:r w:rsidRPr="002F74EE">
        <w:rPr>
          <w:rFonts w:ascii="宋体" w:hAnsi="宋体"/>
          <w:sz w:val="24"/>
          <w:szCs w:val="24"/>
        </w:rPr>
        <w:t>项目基本情况</w:t>
      </w:r>
    </w:p>
    <w:p w:rsidR="00FF13B5" w:rsidRPr="002F74EE" w:rsidRDefault="00B0369C">
      <w:pPr>
        <w:pStyle w:val="a8"/>
        <w:snapToGrid w:val="0"/>
        <w:spacing w:line="360" w:lineRule="auto"/>
        <w:ind w:rightChars="-58" w:right="-122" w:firstLineChars="200" w:firstLine="480"/>
        <w:rPr>
          <w:rFonts w:ascii="宋体" w:hAnsi="宋体"/>
          <w:sz w:val="24"/>
          <w:szCs w:val="24"/>
        </w:rPr>
      </w:pPr>
      <w:r w:rsidRPr="002F74EE">
        <w:rPr>
          <w:rFonts w:ascii="宋体" w:hAnsi="宋体"/>
          <w:sz w:val="24"/>
          <w:szCs w:val="24"/>
        </w:rPr>
        <w:t>立项文号：</w:t>
      </w:r>
      <w:r w:rsidR="00B47AB5">
        <w:rPr>
          <w:rFonts w:ascii="宋体" w:hAnsi="宋体" w:hint="eastAsia"/>
          <w:sz w:val="24"/>
          <w:szCs w:val="24"/>
        </w:rPr>
        <w:t>11010524210200015984-XM001</w:t>
      </w:r>
    </w:p>
    <w:p w:rsidR="00FF13B5" w:rsidRPr="002F74EE" w:rsidRDefault="00B0369C">
      <w:pPr>
        <w:pStyle w:val="a8"/>
        <w:snapToGrid w:val="0"/>
        <w:spacing w:line="360" w:lineRule="auto"/>
        <w:ind w:firstLineChars="200" w:firstLine="480"/>
        <w:rPr>
          <w:rFonts w:ascii="宋体" w:hAnsi="宋体"/>
          <w:sz w:val="24"/>
          <w:szCs w:val="24"/>
        </w:rPr>
      </w:pPr>
      <w:r w:rsidRPr="002F74EE">
        <w:rPr>
          <w:rFonts w:ascii="宋体" w:hAnsi="宋体"/>
          <w:sz w:val="24"/>
          <w:szCs w:val="24"/>
        </w:rPr>
        <w:t>项目名称：</w:t>
      </w:r>
      <w:r w:rsidR="00B47AB5">
        <w:rPr>
          <w:rFonts w:ascii="宋体" w:hAnsi="宋体" w:hint="eastAsia"/>
          <w:sz w:val="24"/>
          <w:szCs w:val="24"/>
        </w:rPr>
        <w:t>劲松街道老旧小区综合整治（农光里、农光东里）工程设计项目</w:t>
      </w:r>
    </w:p>
    <w:p w:rsidR="00FF13B5" w:rsidRPr="002F74EE" w:rsidRDefault="00B0369C">
      <w:pPr>
        <w:snapToGrid w:val="0"/>
        <w:spacing w:line="360" w:lineRule="auto"/>
        <w:ind w:firstLineChars="200" w:firstLine="480"/>
        <w:rPr>
          <w:rFonts w:ascii="宋体" w:hAnsi="宋体"/>
          <w:sz w:val="24"/>
        </w:rPr>
      </w:pPr>
      <w:r w:rsidRPr="002F74EE">
        <w:rPr>
          <w:rFonts w:ascii="宋体" w:hAnsi="宋体"/>
          <w:sz w:val="24"/>
        </w:rPr>
        <w:t>预算金额：</w:t>
      </w:r>
      <w:r w:rsidR="00B47AB5">
        <w:rPr>
          <w:rFonts w:ascii="宋体" w:hAnsi="宋体" w:hint="eastAsia"/>
          <w:sz w:val="24"/>
        </w:rPr>
        <w:t>1850200.00</w:t>
      </w:r>
      <w:r w:rsidRPr="002F74EE">
        <w:rPr>
          <w:rFonts w:ascii="宋体" w:hAnsi="宋体"/>
          <w:sz w:val="24"/>
        </w:rPr>
        <w:t>元</w:t>
      </w:r>
    </w:p>
    <w:p w:rsidR="00FF13B5" w:rsidRPr="004547A5" w:rsidRDefault="00B0369C">
      <w:pPr>
        <w:pStyle w:val="a8"/>
        <w:snapToGrid w:val="0"/>
        <w:spacing w:line="360" w:lineRule="auto"/>
        <w:ind w:right="13" w:firstLineChars="200" w:firstLine="480"/>
        <w:rPr>
          <w:rFonts w:ascii="宋体" w:hAnsi="宋体"/>
          <w:sz w:val="24"/>
          <w:szCs w:val="24"/>
        </w:rPr>
      </w:pPr>
      <w:r w:rsidRPr="002F74EE">
        <w:rPr>
          <w:rFonts w:ascii="宋体" w:hAnsi="宋体" w:hint="eastAsia"/>
          <w:sz w:val="24"/>
          <w:szCs w:val="24"/>
        </w:rPr>
        <w:t>招标需求：</w:t>
      </w:r>
      <w:r w:rsidR="004547A5" w:rsidRPr="004547A5">
        <w:rPr>
          <w:rFonts w:ascii="宋体" w:hAnsi="宋体" w:hint="eastAsia"/>
          <w:sz w:val="24"/>
          <w:szCs w:val="24"/>
        </w:rPr>
        <w:t>北京市朝阳区农光东里、农光里，共涉及1个街道，2个小区，13栋住宅楼总建筑面积95176.89平方米。节能综合改造多层楼房改造、楼内上下水改造工程设计服务。</w:t>
      </w:r>
      <w:r w:rsidRPr="004547A5">
        <w:rPr>
          <w:rFonts w:ascii="宋体" w:hAnsi="宋体" w:hint="eastAsia"/>
          <w:sz w:val="24"/>
          <w:szCs w:val="24"/>
        </w:rPr>
        <w:t xml:space="preserve"> </w:t>
      </w:r>
    </w:p>
    <w:p w:rsidR="00FF13B5" w:rsidRPr="002F74EE" w:rsidRDefault="00B0369C">
      <w:pPr>
        <w:pStyle w:val="a8"/>
        <w:snapToGrid w:val="0"/>
        <w:spacing w:line="360" w:lineRule="auto"/>
        <w:ind w:right="13" w:firstLineChars="200" w:firstLine="480"/>
        <w:rPr>
          <w:rFonts w:ascii="宋体" w:hAnsi="宋体"/>
          <w:sz w:val="24"/>
          <w:szCs w:val="24"/>
        </w:rPr>
      </w:pPr>
      <w:r w:rsidRPr="004547A5">
        <w:rPr>
          <w:rFonts w:ascii="宋体" w:hAnsi="宋体" w:hint="eastAsia"/>
          <w:sz w:val="24"/>
          <w:szCs w:val="24"/>
        </w:rPr>
        <w:t>设计周期：</w:t>
      </w:r>
      <w:r w:rsidR="004547A5" w:rsidRPr="004547A5">
        <w:rPr>
          <w:rFonts w:ascii="宋体" w:hAnsi="宋体"/>
          <w:sz w:val="24"/>
          <w:szCs w:val="24"/>
        </w:rPr>
        <w:t>30</w:t>
      </w:r>
      <w:r w:rsidRPr="004547A5">
        <w:rPr>
          <w:rFonts w:ascii="宋体" w:hAnsi="宋体" w:hint="eastAsia"/>
          <w:sz w:val="24"/>
          <w:szCs w:val="24"/>
        </w:rPr>
        <w:t>日历天</w:t>
      </w:r>
    </w:p>
    <w:p w:rsidR="00FF13B5" w:rsidRPr="002F74EE" w:rsidRDefault="00B0369C">
      <w:pPr>
        <w:pStyle w:val="a8"/>
        <w:snapToGrid w:val="0"/>
        <w:spacing w:line="360" w:lineRule="auto"/>
        <w:ind w:right="5341"/>
        <w:rPr>
          <w:rFonts w:ascii="宋体" w:hAnsi="宋体"/>
          <w:sz w:val="24"/>
          <w:szCs w:val="24"/>
        </w:rPr>
      </w:pPr>
      <w:r w:rsidRPr="002F74EE">
        <w:rPr>
          <w:rFonts w:ascii="宋体" w:hAnsi="宋体"/>
          <w:sz w:val="24"/>
          <w:szCs w:val="24"/>
        </w:rPr>
        <w:t>二、</w:t>
      </w:r>
      <w:r w:rsidRPr="002F74EE">
        <w:rPr>
          <w:rFonts w:ascii="宋体" w:hAnsi="宋体" w:hint="eastAsia"/>
          <w:sz w:val="24"/>
          <w:szCs w:val="24"/>
        </w:rPr>
        <w:t>投标人</w:t>
      </w:r>
      <w:r w:rsidRPr="002F74EE">
        <w:rPr>
          <w:rFonts w:ascii="宋体" w:hAnsi="宋体"/>
          <w:sz w:val="24"/>
          <w:szCs w:val="24"/>
        </w:rPr>
        <w:t>的资格要求：</w:t>
      </w:r>
    </w:p>
    <w:p w:rsidR="00FF13B5" w:rsidRPr="002F74EE" w:rsidRDefault="00B0369C">
      <w:pPr>
        <w:tabs>
          <w:tab w:val="left" w:pos="1582"/>
        </w:tabs>
        <w:snapToGrid w:val="0"/>
        <w:spacing w:line="360" w:lineRule="auto"/>
        <w:ind w:right="13" w:firstLineChars="200" w:firstLine="480"/>
        <w:rPr>
          <w:rFonts w:ascii="宋体" w:hAnsi="宋体"/>
          <w:sz w:val="24"/>
        </w:rPr>
      </w:pPr>
      <w:r w:rsidRPr="002F74EE">
        <w:rPr>
          <w:rFonts w:ascii="宋体" w:hAnsi="宋体" w:hint="eastAsia"/>
          <w:sz w:val="24"/>
        </w:rPr>
        <w:t>1.</w:t>
      </w:r>
      <w:r w:rsidRPr="002F74EE">
        <w:rPr>
          <w:rFonts w:ascii="宋体" w:hAnsi="宋体"/>
          <w:sz w:val="24"/>
        </w:rPr>
        <w:t>投标人须在中华人民共和国注册，具有独立法人资格；</w:t>
      </w:r>
    </w:p>
    <w:p w:rsidR="00FF13B5" w:rsidRPr="002F74EE" w:rsidRDefault="00B0369C">
      <w:pPr>
        <w:tabs>
          <w:tab w:val="left" w:pos="1582"/>
        </w:tabs>
        <w:snapToGrid w:val="0"/>
        <w:spacing w:line="360" w:lineRule="auto"/>
        <w:ind w:right="13" w:firstLineChars="200" w:firstLine="480"/>
        <w:rPr>
          <w:rFonts w:ascii="宋体" w:hAnsi="宋体"/>
          <w:sz w:val="24"/>
        </w:rPr>
      </w:pPr>
      <w:r w:rsidRPr="002F74EE">
        <w:rPr>
          <w:rFonts w:ascii="宋体" w:hAnsi="宋体" w:hint="eastAsia"/>
          <w:sz w:val="24"/>
        </w:rPr>
        <w:t>2.</w:t>
      </w:r>
      <w:r w:rsidRPr="002F74EE">
        <w:rPr>
          <w:rFonts w:ascii="宋体" w:hAnsi="宋体"/>
          <w:sz w:val="24"/>
        </w:rPr>
        <w:t>投标人须</w:t>
      </w:r>
      <w:r w:rsidR="007A4E4B">
        <w:rPr>
          <w:rFonts w:ascii="宋体" w:hAnsi="宋体" w:hint="eastAsia"/>
          <w:sz w:val="24"/>
        </w:rPr>
        <w:t>建筑行业（建筑工程）甲级或工程设计综合甲级资质</w:t>
      </w:r>
      <w:r w:rsidRPr="002F74EE">
        <w:rPr>
          <w:rFonts w:ascii="宋体" w:hAnsi="宋体"/>
          <w:sz w:val="24"/>
        </w:rPr>
        <w:t>；</w:t>
      </w:r>
    </w:p>
    <w:p w:rsidR="00FF13B5" w:rsidRPr="002F74EE" w:rsidRDefault="00B0369C">
      <w:pPr>
        <w:tabs>
          <w:tab w:val="left" w:pos="1582"/>
        </w:tabs>
        <w:snapToGrid w:val="0"/>
        <w:spacing w:line="360" w:lineRule="auto"/>
        <w:ind w:right="13" w:firstLineChars="200" w:firstLine="480"/>
        <w:rPr>
          <w:rFonts w:ascii="宋体" w:hAnsi="宋体"/>
          <w:sz w:val="24"/>
        </w:rPr>
      </w:pPr>
      <w:r w:rsidRPr="002F74EE">
        <w:rPr>
          <w:rFonts w:ascii="宋体" w:hAnsi="宋体" w:hint="eastAsia"/>
          <w:sz w:val="24"/>
        </w:rPr>
        <w:t>3.与招标人存在利害关系可能影响招标公正性的法人、其他组织或者个人，不得参加投标，</w:t>
      </w:r>
      <w:r w:rsidRPr="002F74EE">
        <w:rPr>
          <w:rFonts w:ascii="宋体" w:hAnsi="宋体"/>
          <w:sz w:val="24"/>
        </w:rPr>
        <w:t>单位负责人为同一人或者存在控股、管理关系的不同单位，不得参加同一标段投标或者未划分标段的同一招标项目投标；</w:t>
      </w:r>
    </w:p>
    <w:p w:rsidR="00FF13B5" w:rsidRPr="002F74EE" w:rsidRDefault="00B0369C">
      <w:pPr>
        <w:tabs>
          <w:tab w:val="left" w:pos="1582"/>
        </w:tabs>
        <w:snapToGrid w:val="0"/>
        <w:spacing w:line="360" w:lineRule="auto"/>
        <w:ind w:right="13" w:firstLineChars="200" w:firstLine="480"/>
        <w:rPr>
          <w:rFonts w:ascii="宋体" w:hAnsi="宋体"/>
          <w:sz w:val="24"/>
        </w:rPr>
      </w:pPr>
      <w:r w:rsidRPr="002F74EE">
        <w:rPr>
          <w:rFonts w:ascii="宋体" w:hAnsi="宋体" w:hint="eastAsia"/>
          <w:sz w:val="24"/>
        </w:rPr>
        <w:t>4.</w:t>
      </w:r>
      <w:r w:rsidRPr="002F74EE">
        <w:rPr>
          <w:rFonts w:ascii="宋体" w:hAnsi="宋体"/>
          <w:sz w:val="24"/>
        </w:rPr>
        <w:t>依据（财库【2016】125号）文，供应商近三年被“信用中国”网站、“中国政府采购网”网站列入失信被执行人、重大税收违法案件当事人名单、政府采购严重违法失信行为记录名单的，不得参与本项目的招标活动。</w:t>
      </w:r>
    </w:p>
    <w:p w:rsidR="00FF13B5" w:rsidRPr="002F74EE" w:rsidRDefault="00B0369C">
      <w:pPr>
        <w:snapToGrid w:val="0"/>
        <w:spacing w:line="360" w:lineRule="auto"/>
        <w:rPr>
          <w:rFonts w:ascii="宋体" w:hAnsi="宋体"/>
          <w:sz w:val="24"/>
        </w:rPr>
      </w:pPr>
      <w:r w:rsidRPr="002F74EE">
        <w:rPr>
          <w:rFonts w:ascii="宋体" w:hAnsi="宋体"/>
          <w:sz w:val="24"/>
        </w:rPr>
        <w:t>三、获取招标文件</w:t>
      </w:r>
    </w:p>
    <w:p w:rsidR="00FF13B5" w:rsidRPr="002F74EE" w:rsidRDefault="00B0369C">
      <w:pPr>
        <w:tabs>
          <w:tab w:val="left" w:pos="2775"/>
          <w:tab w:val="left" w:pos="3828"/>
        </w:tabs>
        <w:snapToGrid w:val="0"/>
        <w:spacing w:line="360" w:lineRule="auto"/>
        <w:ind w:rightChars="5" w:right="10" w:firstLineChars="200" w:firstLine="480"/>
        <w:jc w:val="left"/>
        <w:rPr>
          <w:rFonts w:ascii="宋体" w:hAnsi="宋体"/>
          <w:sz w:val="24"/>
          <w:szCs w:val="22"/>
        </w:rPr>
      </w:pPr>
      <w:r w:rsidRPr="002F74EE">
        <w:rPr>
          <w:rFonts w:ascii="宋体" w:hAnsi="宋体"/>
          <w:sz w:val="24"/>
        </w:rPr>
        <w:t>时间：</w:t>
      </w:r>
      <w:r w:rsidRPr="002F74EE">
        <w:rPr>
          <w:rFonts w:ascii="宋体" w:hAnsi="宋体" w:hint="eastAsia"/>
          <w:sz w:val="24"/>
        </w:rPr>
        <w:t>2024</w:t>
      </w:r>
      <w:r w:rsidRPr="002F74EE">
        <w:rPr>
          <w:rFonts w:ascii="宋体" w:hAnsi="宋体"/>
          <w:sz w:val="24"/>
        </w:rPr>
        <w:t>年</w:t>
      </w:r>
      <w:r w:rsidR="007A4E4B">
        <w:rPr>
          <w:rFonts w:ascii="宋体" w:hAnsi="宋体"/>
          <w:sz w:val="24"/>
        </w:rPr>
        <w:t>7</w:t>
      </w:r>
      <w:r w:rsidRPr="002F74EE">
        <w:rPr>
          <w:rFonts w:ascii="宋体" w:hAnsi="宋体"/>
          <w:sz w:val="24"/>
        </w:rPr>
        <w:t>月</w:t>
      </w:r>
      <w:r w:rsidR="007A4E4B">
        <w:rPr>
          <w:rFonts w:ascii="宋体" w:hAnsi="宋体"/>
          <w:sz w:val="24"/>
        </w:rPr>
        <w:t>1</w:t>
      </w:r>
      <w:r w:rsidR="00BF15DB">
        <w:rPr>
          <w:rFonts w:ascii="宋体" w:hAnsi="宋体"/>
          <w:sz w:val="24"/>
        </w:rPr>
        <w:t>9</w:t>
      </w:r>
      <w:r w:rsidRPr="002F74EE">
        <w:rPr>
          <w:rFonts w:ascii="宋体" w:hAnsi="宋体"/>
          <w:sz w:val="24"/>
        </w:rPr>
        <w:t>日至</w:t>
      </w:r>
      <w:r w:rsidRPr="002F74EE">
        <w:rPr>
          <w:rFonts w:ascii="宋体" w:hAnsi="宋体" w:hint="eastAsia"/>
          <w:sz w:val="24"/>
        </w:rPr>
        <w:t>2024</w:t>
      </w:r>
      <w:r w:rsidRPr="002F74EE">
        <w:rPr>
          <w:rFonts w:ascii="宋体" w:hAnsi="宋体"/>
          <w:sz w:val="24"/>
        </w:rPr>
        <w:t>年</w:t>
      </w:r>
      <w:r w:rsidR="007A4E4B">
        <w:rPr>
          <w:rFonts w:ascii="宋体" w:hAnsi="宋体"/>
          <w:sz w:val="24"/>
        </w:rPr>
        <w:t>7</w:t>
      </w:r>
      <w:r w:rsidRPr="002F74EE">
        <w:rPr>
          <w:rFonts w:ascii="宋体" w:hAnsi="宋体"/>
          <w:sz w:val="24"/>
        </w:rPr>
        <w:t>月</w:t>
      </w:r>
      <w:r w:rsidR="007A4E4B">
        <w:rPr>
          <w:rFonts w:ascii="宋体" w:hAnsi="宋体"/>
          <w:sz w:val="24"/>
        </w:rPr>
        <w:t>2</w:t>
      </w:r>
      <w:r w:rsidR="00BF15DB">
        <w:rPr>
          <w:rFonts w:ascii="宋体" w:hAnsi="宋体"/>
          <w:sz w:val="24"/>
        </w:rPr>
        <w:t>5</w:t>
      </w:r>
      <w:r w:rsidRPr="002F74EE">
        <w:rPr>
          <w:rFonts w:ascii="宋体" w:hAnsi="宋体"/>
          <w:sz w:val="24"/>
        </w:rPr>
        <w:t>日, 每天上午9</w:t>
      </w:r>
      <w:r w:rsidRPr="002F74EE">
        <w:rPr>
          <w:rFonts w:ascii="宋体" w:hAnsi="宋体" w:hint="eastAsia"/>
          <w:sz w:val="24"/>
        </w:rPr>
        <w:t>:0</w:t>
      </w:r>
      <w:r w:rsidRPr="002F74EE">
        <w:rPr>
          <w:rFonts w:ascii="宋体" w:hAnsi="宋体"/>
          <w:sz w:val="24"/>
        </w:rPr>
        <w:t>0至</w:t>
      </w:r>
      <w:r w:rsidRPr="002F74EE">
        <w:rPr>
          <w:rFonts w:ascii="宋体" w:hAnsi="宋体" w:hint="eastAsia"/>
          <w:sz w:val="24"/>
        </w:rPr>
        <w:t>11:30，</w:t>
      </w:r>
      <w:r w:rsidRPr="002F74EE">
        <w:rPr>
          <w:rFonts w:ascii="宋体" w:hAnsi="宋体"/>
          <w:sz w:val="24"/>
        </w:rPr>
        <w:t>下午13</w:t>
      </w:r>
      <w:r w:rsidRPr="002F74EE">
        <w:rPr>
          <w:rFonts w:ascii="宋体" w:hAnsi="宋体" w:hint="eastAsia"/>
          <w:sz w:val="24"/>
        </w:rPr>
        <w:t>:3</w:t>
      </w:r>
      <w:r w:rsidRPr="002F74EE">
        <w:rPr>
          <w:rFonts w:ascii="宋体" w:hAnsi="宋体"/>
          <w:sz w:val="24"/>
        </w:rPr>
        <w:t>0至17</w:t>
      </w:r>
      <w:r w:rsidRPr="002F74EE">
        <w:rPr>
          <w:rFonts w:ascii="宋体" w:hAnsi="宋体" w:hint="eastAsia"/>
          <w:sz w:val="24"/>
        </w:rPr>
        <w:t>:0</w:t>
      </w:r>
      <w:r w:rsidRPr="002F74EE">
        <w:rPr>
          <w:rFonts w:ascii="宋体" w:hAnsi="宋体"/>
          <w:sz w:val="24"/>
        </w:rPr>
        <w:t>0（北京时间，法定节假日除外）</w:t>
      </w:r>
    </w:p>
    <w:p w:rsidR="00FF13B5" w:rsidRPr="002F74EE" w:rsidRDefault="00B0369C">
      <w:pPr>
        <w:snapToGrid w:val="0"/>
        <w:spacing w:line="360" w:lineRule="auto"/>
        <w:rPr>
          <w:rFonts w:ascii="宋体" w:hAnsi="宋体"/>
          <w:sz w:val="24"/>
        </w:rPr>
      </w:pPr>
      <w:r w:rsidRPr="002F74EE">
        <w:rPr>
          <w:rFonts w:ascii="宋体" w:hAnsi="宋体" w:hint="eastAsia"/>
          <w:sz w:val="24"/>
        </w:rPr>
        <w:t>地</w:t>
      </w:r>
      <w:r w:rsidRPr="002F74EE">
        <w:rPr>
          <w:rFonts w:ascii="宋体" w:hAnsi="宋体"/>
          <w:sz w:val="24"/>
        </w:rPr>
        <w:t>点：</w:t>
      </w:r>
      <w:r w:rsidRPr="002F74EE">
        <w:rPr>
          <w:rFonts w:ascii="宋体" w:hAnsi="宋体" w:hint="eastAsia"/>
          <w:sz w:val="24"/>
        </w:rPr>
        <w:t>北京市西城区北三环中路甲29号华龙大厦A座1901室</w:t>
      </w:r>
    </w:p>
    <w:p w:rsidR="00FF13B5" w:rsidRPr="002F74EE" w:rsidRDefault="00B0369C">
      <w:pPr>
        <w:snapToGrid w:val="0"/>
        <w:spacing w:line="360" w:lineRule="auto"/>
        <w:ind w:firstLineChars="200" w:firstLine="480"/>
        <w:rPr>
          <w:rFonts w:ascii="宋体" w:hAnsi="宋体"/>
          <w:sz w:val="24"/>
        </w:rPr>
      </w:pPr>
      <w:r w:rsidRPr="002F74EE">
        <w:rPr>
          <w:rFonts w:ascii="宋体" w:hAnsi="宋体"/>
          <w:sz w:val="24"/>
        </w:rPr>
        <w:t xml:space="preserve">方式： </w:t>
      </w:r>
      <w:r w:rsidRPr="002F74EE">
        <w:rPr>
          <w:rFonts w:ascii="宋体" w:hAnsi="宋体" w:hint="eastAsia"/>
          <w:sz w:val="24"/>
        </w:rPr>
        <w:t>经办人持授权委托书原件、加盖公章的被授权人的身份证复印件和近三个月内出具的被授权人的社保证明文件复印件、加盖公章的营业执照副本复印件到代理机构递交文件费确认报名。</w:t>
      </w:r>
    </w:p>
    <w:p w:rsidR="00FF13B5" w:rsidRPr="002F74EE" w:rsidRDefault="00B0369C">
      <w:pPr>
        <w:snapToGrid w:val="0"/>
        <w:spacing w:line="360" w:lineRule="auto"/>
        <w:ind w:firstLineChars="200" w:firstLine="480"/>
        <w:rPr>
          <w:rFonts w:ascii="宋体" w:hAnsi="宋体"/>
          <w:sz w:val="24"/>
        </w:rPr>
      </w:pPr>
      <w:r w:rsidRPr="002F74EE">
        <w:rPr>
          <w:rFonts w:ascii="宋体" w:hAnsi="宋体" w:hint="eastAsia"/>
          <w:sz w:val="24"/>
        </w:rPr>
        <w:t>售价：人民币 500 元，售出不退。</w:t>
      </w:r>
    </w:p>
    <w:p w:rsidR="00FF13B5" w:rsidRPr="002F74EE" w:rsidRDefault="00B0369C">
      <w:pPr>
        <w:snapToGrid w:val="0"/>
        <w:spacing w:line="360" w:lineRule="auto"/>
        <w:rPr>
          <w:rFonts w:ascii="宋体" w:hAnsi="宋体"/>
          <w:sz w:val="24"/>
        </w:rPr>
      </w:pPr>
      <w:r w:rsidRPr="002F74EE">
        <w:rPr>
          <w:rFonts w:ascii="宋体" w:hAnsi="宋体"/>
          <w:sz w:val="24"/>
        </w:rPr>
        <w:t>四、提交投标文件截止时间、开标时间和地点</w:t>
      </w:r>
    </w:p>
    <w:p w:rsidR="00FF13B5" w:rsidRPr="002F74EE" w:rsidRDefault="00B0369C">
      <w:pPr>
        <w:tabs>
          <w:tab w:val="left" w:pos="2389"/>
          <w:tab w:val="left" w:pos="2940"/>
          <w:tab w:val="left" w:pos="3495"/>
        </w:tabs>
        <w:snapToGrid w:val="0"/>
        <w:spacing w:line="360" w:lineRule="auto"/>
        <w:ind w:firstLineChars="200" w:firstLine="480"/>
        <w:rPr>
          <w:rFonts w:ascii="宋体" w:hAnsi="宋体"/>
          <w:sz w:val="24"/>
        </w:rPr>
      </w:pPr>
      <w:r w:rsidRPr="002F74EE">
        <w:rPr>
          <w:rFonts w:ascii="宋体" w:hAnsi="宋体" w:hint="eastAsia"/>
          <w:sz w:val="24"/>
        </w:rPr>
        <w:lastRenderedPageBreak/>
        <w:t>时间：</w:t>
      </w:r>
      <w:r w:rsidR="00BF15DB">
        <w:rPr>
          <w:rFonts w:ascii="宋体" w:hAnsi="宋体" w:hint="eastAsia"/>
          <w:sz w:val="24"/>
        </w:rPr>
        <w:t>2024年8月8日9点00分</w:t>
      </w:r>
      <w:r w:rsidRPr="002F74EE">
        <w:rPr>
          <w:rFonts w:ascii="宋体" w:hAnsi="宋体"/>
          <w:sz w:val="24"/>
        </w:rPr>
        <w:t>（北京时间）</w:t>
      </w:r>
    </w:p>
    <w:p w:rsidR="00FF13B5" w:rsidRPr="002F74EE" w:rsidRDefault="00B0369C">
      <w:pPr>
        <w:snapToGrid w:val="0"/>
        <w:spacing w:line="360" w:lineRule="auto"/>
        <w:ind w:firstLineChars="200" w:firstLine="480"/>
        <w:rPr>
          <w:rFonts w:ascii="宋体" w:hAnsi="宋体"/>
          <w:sz w:val="24"/>
        </w:rPr>
      </w:pPr>
      <w:r w:rsidRPr="002F74EE">
        <w:rPr>
          <w:rFonts w:ascii="宋体" w:hAnsi="宋体"/>
          <w:sz w:val="24"/>
        </w:rPr>
        <w:t>地点：</w:t>
      </w:r>
      <w:r w:rsidRPr="002F74EE">
        <w:rPr>
          <w:rFonts w:ascii="宋体" w:hAnsi="宋体" w:hint="eastAsia"/>
          <w:sz w:val="24"/>
        </w:rPr>
        <w:t>北京市西城区北三环中路甲29号华龙大厦A座1901室</w:t>
      </w:r>
    </w:p>
    <w:p w:rsidR="00FF13B5" w:rsidRPr="002F74EE" w:rsidRDefault="00B0369C">
      <w:pPr>
        <w:snapToGrid w:val="0"/>
        <w:spacing w:line="360" w:lineRule="auto"/>
        <w:rPr>
          <w:rFonts w:ascii="宋体" w:hAnsi="宋体"/>
          <w:sz w:val="24"/>
        </w:rPr>
      </w:pPr>
      <w:r w:rsidRPr="002F74EE">
        <w:rPr>
          <w:rFonts w:ascii="宋体" w:hAnsi="宋体"/>
          <w:sz w:val="24"/>
        </w:rPr>
        <w:t>五、公告期限</w:t>
      </w:r>
    </w:p>
    <w:p w:rsidR="00FF13B5" w:rsidRPr="002F74EE" w:rsidRDefault="00B0369C">
      <w:pPr>
        <w:snapToGrid w:val="0"/>
        <w:spacing w:line="360" w:lineRule="auto"/>
        <w:ind w:firstLineChars="200" w:firstLine="480"/>
        <w:rPr>
          <w:rFonts w:ascii="宋体" w:hAnsi="宋体"/>
          <w:sz w:val="24"/>
        </w:rPr>
      </w:pPr>
      <w:r w:rsidRPr="002F74EE">
        <w:rPr>
          <w:rFonts w:ascii="宋体" w:hAnsi="宋体"/>
          <w:sz w:val="24"/>
        </w:rPr>
        <w:t>自本公告发布之日起5个工作日。</w:t>
      </w:r>
    </w:p>
    <w:p w:rsidR="00FF13B5" w:rsidRPr="002F74EE" w:rsidRDefault="00B0369C">
      <w:pPr>
        <w:snapToGrid w:val="0"/>
        <w:spacing w:line="360" w:lineRule="auto"/>
        <w:rPr>
          <w:rFonts w:ascii="宋体" w:hAnsi="宋体"/>
          <w:sz w:val="24"/>
        </w:rPr>
      </w:pPr>
      <w:r w:rsidRPr="002F74EE">
        <w:rPr>
          <w:rFonts w:ascii="宋体" w:hAnsi="宋体"/>
          <w:sz w:val="24"/>
        </w:rPr>
        <w:t>六、其他补充事宜</w:t>
      </w:r>
    </w:p>
    <w:p w:rsidR="00FF13B5" w:rsidRPr="002F74EE" w:rsidRDefault="00B0369C">
      <w:pPr>
        <w:snapToGrid w:val="0"/>
        <w:spacing w:line="360" w:lineRule="auto"/>
        <w:jc w:val="left"/>
        <w:rPr>
          <w:rFonts w:ascii="宋体" w:hAnsi="宋体"/>
          <w:sz w:val="24"/>
        </w:rPr>
      </w:pPr>
      <w:r w:rsidRPr="002F74EE">
        <w:rPr>
          <w:rFonts w:ascii="宋体" w:hAnsi="宋体" w:hint="eastAsia"/>
          <w:sz w:val="24"/>
        </w:rPr>
        <w:t xml:space="preserve">    本公告通过《中国政府采购网》、《中国招标投标服务平台》对外公开发布。未经招标人授权的任何转载，招标人不对其承担任何法律责任。</w:t>
      </w:r>
    </w:p>
    <w:p w:rsidR="00FF13B5" w:rsidRPr="002F74EE" w:rsidRDefault="00B0369C">
      <w:pPr>
        <w:snapToGrid w:val="0"/>
        <w:spacing w:line="360" w:lineRule="auto"/>
        <w:rPr>
          <w:rFonts w:ascii="宋体" w:hAnsi="宋体"/>
          <w:sz w:val="24"/>
        </w:rPr>
      </w:pPr>
      <w:r w:rsidRPr="002F74EE">
        <w:rPr>
          <w:rFonts w:ascii="宋体" w:hAnsi="宋体"/>
          <w:sz w:val="24"/>
        </w:rPr>
        <w:t>七、对本次招标提出询问，请按以下方式联系。</w:t>
      </w:r>
    </w:p>
    <w:p w:rsidR="00FF13B5" w:rsidRPr="002F74EE" w:rsidRDefault="00B0369C">
      <w:pPr>
        <w:snapToGrid w:val="0"/>
        <w:spacing w:line="360" w:lineRule="auto"/>
        <w:ind w:firstLineChars="200" w:firstLine="480"/>
        <w:rPr>
          <w:rFonts w:ascii="宋体" w:hAnsi="宋体"/>
          <w:sz w:val="24"/>
        </w:rPr>
      </w:pPr>
      <w:r w:rsidRPr="002F74EE">
        <w:rPr>
          <w:rFonts w:ascii="宋体" w:hAnsi="宋体" w:hint="eastAsia"/>
          <w:sz w:val="24"/>
        </w:rPr>
        <w:t>1</w:t>
      </w:r>
      <w:r w:rsidRPr="002F74EE">
        <w:rPr>
          <w:rFonts w:ascii="宋体" w:hAnsi="宋体"/>
          <w:sz w:val="24"/>
        </w:rPr>
        <w:t>.</w:t>
      </w:r>
      <w:r w:rsidRPr="002F74EE">
        <w:rPr>
          <w:rFonts w:ascii="宋体" w:hAnsi="宋体" w:hint="eastAsia"/>
          <w:sz w:val="24"/>
        </w:rPr>
        <w:t>招标</w:t>
      </w:r>
      <w:r w:rsidRPr="002F74EE">
        <w:rPr>
          <w:rFonts w:ascii="宋体" w:hAnsi="宋体"/>
          <w:sz w:val="24"/>
        </w:rPr>
        <w:t>人信息</w:t>
      </w:r>
    </w:p>
    <w:p w:rsidR="00FF13B5" w:rsidRPr="002F74EE" w:rsidRDefault="00B0369C">
      <w:pPr>
        <w:tabs>
          <w:tab w:val="left" w:pos="5635"/>
        </w:tabs>
        <w:snapToGrid w:val="0"/>
        <w:spacing w:line="360" w:lineRule="auto"/>
        <w:ind w:right="2494" w:firstLineChars="200" w:firstLine="480"/>
        <w:rPr>
          <w:rFonts w:ascii="宋体" w:hAnsi="宋体"/>
          <w:sz w:val="24"/>
        </w:rPr>
      </w:pPr>
      <w:r w:rsidRPr="002F74EE">
        <w:rPr>
          <w:rFonts w:ascii="宋体" w:hAnsi="宋体"/>
          <w:sz w:val="24"/>
        </w:rPr>
        <w:t>名称：</w:t>
      </w:r>
      <w:r w:rsidRPr="002F74EE">
        <w:rPr>
          <w:rFonts w:ascii="宋体" w:hAnsi="宋体" w:hint="eastAsia"/>
          <w:sz w:val="24"/>
        </w:rPr>
        <w:t>北京市朝阳区人民政府劲松街道办事处</w:t>
      </w:r>
      <w:r w:rsidRPr="002F74EE">
        <w:rPr>
          <w:rFonts w:ascii="宋体" w:hAnsi="宋体"/>
          <w:sz w:val="24"/>
        </w:rPr>
        <w:tab/>
        <w:t xml:space="preserve">                                  </w:t>
      </w:r>
    </w:p>
    <w:p w:rsidR="00FF13B5" w:rsidRPr="002F74EE" w:rsidRDefault="00B0369C">
      <w:pPr>
        <w:tabs>
          <w:tab w:val="left" w:pos="5635"/>
          <w:tab w:val="left" w:pos="5769"/>
        </w:tabs>
        <w:snapToGrid w:val="0"/>
        <w:spacing w:line="360" w:lineRule="auto"/>
        <w:ind w:right="3911" w:firstLineChars="200" w:firstLine="480"/>
        <w:rPr>
          <w:rFonts w:ascii="宋体" w:hAnsi="宋体"/>
          <w:sz w:val="24"/>
        </w:rPr>
      </w:pPr>
      <w:r w:rsidRPr="002F74EE">
        <w:rPr>
          <w:rFonts w:ascii="宋体" w:hAnsi="宋体"/>
          <w:sz w:val="24"/>
        </w:rPr>
        <w:t>地址：</w:t>
      </w:r>
      <w:r w:rsidRPr="002F74EE">
        <w:rPr>
          <w:rFonts w:ascii="宋体" w:hAnsi="宋体" w:hint="eastAsia"/>
          <w:sz w:val="24"/>
        </w:rPr>
        <w:t xml:space="preserve">北京市朝阳区华腾园甲6号  </w:t>
      </w:r>
    </w:p>
    <w:p w:rsidR="00FF13B5" w:rsidRPr="002F74EE" w:rsidRDefault="00B0369C">
      <w:pPr>
        <w:pStyle w:val="a8"/>
        <w:tabs>
          <w:tab w:val="left" w:pos="6043"/>
        </w:tabs>
        <w:snapToGrid w:val="0"/>
        <w:spacing w:line="360" w:lineRule="auto"/>
        <w:ind w:firstLineChars="200" w:firstLine="480"/>
        <w:rPr>
          <w:rFonts w:ascii="宋体" w:hAnsi="宋体"/>
          <w:sz w:val="24"/>
          <w:szCs w:val="24"/>
        </w:rPr>
      </w:pPr>
      <w:r w:rsidRPr="002F74EE">
        <w:rPr>
          <w:rFonts w:ascii="宋体" w:hAnsi="宋体"/>
          <w:sz w:val="24"/>
          <w:szCs w:val="24"/>
        </w:rPr>
        <w:t>联系方式：张晓磊</w:t>
      </w:r>
      <w:r w:rsidRPr="002F74EE">
        <w:rPr>
          <w:rFonts w:ascii="宋体" w:hAnsi="宋体" w:hint="eastAsia"/>
          <w:sz w:val="24"/>
          <w:szCs w:val="24"/>
        </w:rPr>
        <w:t xml:space="preserve"> </w:t>
      </w:r>
      <w:r w:rsidRPr="002F74EE">
        <w:rPr>
          <w:rFonts w:ascii="宋体" w:hAnsi="宋体"/>
          <w:sz w:val="24"/>
          <w:szCs w:val="24"/>
        </w:rPr>
        <w:t>010-87735788</w:t>
      </w:r>
    </w:p>
    <w:p w:rsidR="00FF13B5" w:rsidRPr="002F74EE" w:rsidRDefault="00B0369C">
      <w:pPr>
        <w:tabs>
          <w:tab w:val="left" w:pos="1830"/>
        </w:tabs>
        <w:snapToGrid w:val="0"/>
        <w:spacing w:line="360" w:lineRule="auto"/>
        <w:ind w:firstLineChars="200" w:firstLine="480"/>
        <w:rPr>
          <w:rFonts w:ascii="宋体" w:hAnsi="宋体"/>
          <w:sz w:val="24"/>
        </w:rPr>
      </w:pPr>
      <w:r w:rsidRPr="002F74EE">
        <w:rPr>
          <w:rFonts w:ascii="宋体" w:hAnsi="宋体" w:hint="eastAsia"/>
          <w:sz w:val="24"/>
        </w:rPr>
        <w:t>2</w:t>
      </w:r>
      <w:r w:rsidRPr="002F74EE">
        <w:rPr>
          <w:rFonts w:ascii="宋体" w:hAnsi="宋体"/>
          <w:sz w:val="24"/>
        </w:rPr>
        <w:t>.代理机构信息</w:t>
      </w:r>
    </w:p>
    <w:p w:rsidR="00FF13B5" w:rsidRPr="002F74EE" w:rsidRDefault="00B0369C">
      <w:pPr>
        <w:tabs>
          <w:tab w:val="left" w:pos="2659"/>
          <w:tab w:val="left" w:pos="5832"/>
          <w:tab w:val="left" w:pos="5966"/>
        </w:tabs>
        <w:snapToGrid w:val="0"/>
        <w:spacing w:line="360" w:lineRule="auto"/>
        <w:ind w:right="3061" w:firstLineChars="200" w:firstLine="480"/>
        <w:rPr>
          <w:rFonts w:ascii="宋体" w:hAnsi="宋体"/>
          <w:sz w:val="24"/>
        </w:rPr>
      </w:pPr>
      <w:r w:rsidRPr="002F74EE">
        <w:rPr>
          <w:rFonts w:ascii="宋体" w:hAnsi="宋体"/>
          <w:sz w:val="24"/>
        </w:rPr>
        <w:t>名称：</w:t>
      </w:r>
      <w:r w:rsidRPr="002F74EE">
        <w:rPr>
          <w:rFonts w:ascii="宋体" w:hAnsi="宋体" w:hint="eastAsia"/>
          <w:sz w:val="24"/>
        </w:rPr>
        <w:t>北京宏源合正工程咨询有限公司</w:t>
      </w:r>
      <w:r w:rsidRPr="002F74EE">
        <w:rPr>
          <w:rFonts w:ascii="宋体" w:hAnsi="宋体"/>
          <w:sz w:val="24"/>
        </w:rPr>
        <w:t xml:space="preserve">                          </w:t>
      </w:r>
    </w:p>
    <w:p w:rsidR="00FF13B5" w:rsidRPr="002F74EE" w:rsidRDefault="00B0369C">
      <w:pPr>
        <w:tabs>
          <w:tab w:val="left" w:pos="2659"/>
          <w:tab w:val="left" w:pos="5832"/>
          <w:tab w:val="left" w:pos="5966"/>
        </w:tabs>
        <w:snapToGrid w:val="0"/>
        <w:spacing w:line="360" w:lineRule="auto"/>
        <w:ind w:right="1502" w:firstLineChars="200" w:firstLine="480"/>
        <w:rPr>
          <w:rFonts w:ascii="宋体" w:hAnsi="宋体"/>
          <w:sz w:val="24"/>
        </w:rPr>
      </w:pPr>
      <w:r w:rsidRPr="002F74EE">
        <w:rPr>
          <w:rFonts w:ascii="宋体" w:hAnsi="宋体"/>
          <w:sz w:val="24"/>
        </w:rPr>
        <w:t>地址：</w:t>
      </w:r>
      <w:r w:rsidRPr="002F74EE">
        <w:rPr>
          <w:rFonts w:ascii="宋体" w:hAnsi="宋体" w:hint="eastAsia"/>
          <w:sz w:val="24"/>
        </w:rPr>
        <w:t>北京市西城区北三环中路甲</w:t>
      </w:r>
      <w:r w:rsidRPr="002F74EE">
        <w:rPr>
          <w:rFonts w:ascii="宋体" w:hAnsi="宋体"/>
          <w:sz w:val="24"/>
        </w:rPr>
        <w:t>29号华龙大厦A座1901</w:t>
      </w:r>
    </w:p>
    <w:p w:rsidR="00FF13B5" w:rsidRPr="002F74EE" w:rsidRDefault="00B0369C">
      <w:pPr>
        <w:pStyle w:val="a8"/>
        <w:tabs>
          <w:tab w:val="left" w:pos="6241"/>
        </w:tabs>
        <w:snapToGrid w:val="0"/>
        <w:spacing w:line="360" w:lineRule="auto"/>
        <w:ind w:firstLineChars="200" w:firstLine="480"/>
        <w:rPr>
          <w:rFonts w:ascii="宋体" w:hAnsi="宋体"/>
          <w:sz w:val="24"/>
          <w:szCs w:val="24"/>
        </w:rPr>
      </w:pPr>
      <w:r w:rsidRPr="002F74EE">
        <w:rPr>
          <w:rFonts w:ascii="宋体" w:hAnsi="宋体"/>
          <w:sz w:val="24"/>
          <w:szCs w:val="24"/>
        </w:rPr>
        <w:t>联系方式： 010-62386599</w:t>
      </w:r>
    </w:p>
    <w:p w:rsidR="00FF13B5" w:rsidRPr="002F74EE" w:rsidRDefault="00B0369C">
      <w:pPr>
        <w:tabs>
          <w:tab w:val="left" w:pos="1882"/>
        </w:tabs>
        <w:snapToGrid w:val="0"/>
        <w:spacing w:line="360" w:lineRule="auto"/>
        <w:ind w:firstLineChars="200" w:firstLine="480"/>
        <w:rPr>
          <w:rFonts w:ascii="宋体" w:hAnsi="宋体"/>
          <w:sz w:val="24"/>
        </w:rPr>
      </w:pPr>
      <w:r w:rsidRPr="002F74EE">
        <w:rPr>
          <w:rFonts w:ascii="宋体" w:hAnsi="宋体" w:hint="eastAsia"/>
          <w:sz w:val="24"/>
        </w:rPr>
        <w:t>3</w:t>
      </w:r>
      <w:r w:rsidRPr="002F74EE">
        <w:rPr>
          <w:rFonts w:ascii="宋体" w:hAnsi="宋体"/>
          <w:sz w:val="24"/>
        </w:rPr>
        <w:t>.项目联系方式</w:t>
      </w:r>
    </w:p>
    <w:p w:rsidR="00FF13B5" w:rsidRPr="002F74EE" w:rsidRDefault="00B0369C">
      <w:pPr>
        <w:tabs>
          <w:tab w:val="left" w:pos="1882"/>
        </w:tabs>
        <w:snapToGrid w:val="0"/>
        <w:spacing w:line="360" w:lineRule="auto"/>
        <w:ind w:firstLineChars="200" w:firstLine="480"/>
        <w:rPr>
          <w:rFonts w:ascii="宋体" w:hAnsi="宋体"/>
          <w:sz w:val="24"/>
        </w:rPr>
      </w:pPr>
      <w:r w:rsidRPr="002F74EE">
        <w:rPr>
          <w:rFonts w:ascii="宋体" w:hAnsi="宋体"/>
          <w:sz w:val="24"/>
        </w:rPr>
        <w:t>项目联系人 ：</w:t>
      </w:r>
      <w:r w:rsidRPr="002F74EE">
        <w:rPr>
          <w:rFonts w:ascii="宋体" w:hAnsi="宋体" w:hint="eastAsia"/>
          <w:sz w:val="24"/>
        </w:rPr>
        <w:t>丁明迪</w:t>
      </w:r>
    </w:p>
    <w:p w:rsidR="00FF13B5" w:rsidRPr="002F74EE" w:rsidRDefault="00B0369C">
      <w:pPr>
        <w:pStyle w:val="a8"/>
        <w:tabs>
          <w:tab w:val="left" w:pos="2659"/>
          <w:tab w:val="left" w:pos="5976"/>
        </w:tabs>
        <w:snapToGrid w:val="0"/>
        <w:spacing w:line="360" w:lineRule="auto"/>
        <w:ind w:right="2163" w:firstLineChars="200" w:firstLine="480"/>
        <w:rPr>
          <w:rFonts w:ascii="宋体" w:hAnsi="宋体"/>
          <w:sz w:val="24"/>
          <w:szCs w:val="24"/>
        </w:rPr>
      </w:pPr>
      <w:r w:rsidRPr="002F74EE">
        <w:rPr>
          <w:rFonts w:ascii="宋体" w:hAnsi="宋体"/>
          <w:sz w:val="24"/>
          <w:szCs w:val="24"/>
        </w:rPr>
        <w:t>电话：010-62386599</w:t>
      </w:r>
      <w:r w:rsidRPr="002F74EE">
        <w:rPr>
          <w:rFonts w:ascii="宋体" w:hAnsi="宋体"/>
          <w:sz w:val="24"/>
          <w:szCs w:val="24"/>
        </w:rPr>
        <w:tab/>
        <w:t xml:space="preserve"> </w:t>
      </w:r>
      <w:r w:rsidRPr="002F74EE">
        <w:rPr>
          <w:rFonts w:ascii="宋体" w:hAnsi="宋体"/>
          <w:sz w:val="24"/>
          <w:szCs w:val="24"/>
        </w:rPr>
        <w:tab/>
      </w:r>
    </w:p>
    <w:p w:rsidR="00FF13B5" w:rsidRPr="002F74EE" w:rsidRDefault="00FF13B5">
      <w:pPr>
        <w:rPr>
          <w:rFonts w:ascii="宋体" w:hAnsi="宋体"/>
        </w:rPr>
      </w:pPr>
    </w:p>
    <w:p w:rsidR="00FF13B5" w:rsidRPr="002F74EE" w:rsidRDefault="00FF13B5">
      <w:pPr>
        <w:pStyle w:val="1"/>
        <w:numPr>
          <w:ilvl w:val="0"/>
          <w:numId w:val="0"/>
        </w:numPr>
        <w:spacing w:before="0" w:after="0" w:line="360" w:lineRule="auto"/>
        <w:jc w:val="center"/>
        <w:rPr>
          <w:rFonts w:hAnsi="宋体"/>
          <w:b w:val="0"/>
          <w:sz w:val="48"/>
          <w:szCs w:val="48"/>
          <w:lang w:val="en-US"/>
        </w:rPr>
        <w:sectPr w:rsidR="00FF13B5" w:rsidRPr="002F74EE">
          <w:footnotePr>
            <w:numRestart w:val="eachPage"/>
          </w:footnotePr>
          <w:pgSz w:w="11907" w:h="16840"/>
          <w:pgMar w:top="1418" w:right="1134" w:bottom="1418" w:left="1304" w:header="794" w:footer="907" w:gutter="0"/>
          <w:cols w:space="720"/>
          <w:titlePg/>
          <w:docGrid w:linePitch="286"/>
        </w:sectPr>
      </w:pPr>
    </w:p>
    <w:p w:rsidR="00FF13B5" w:rsidRPr="002F74EE" w:rsidRDefault="00B0369C">
      <w:pPr>
        <w:pStyle w:val="1"/>
        <w:numPr>
          <w:ilvl w:val="0"/>
          <w:numId w:val="0"/>
        </w:numPr>
        <w:spacing w:before="0" w:after="0" w:line="480" w:lineRule="auto"/>
        <w:jc w:val="center"/>
        <w:rPr>
          <w:rFonts w:ascii="华文仿宋" w:eastAsia="华文仿宋" w:hAnsi="华文仿宋"/>
          <w:sz w:val="36"/>
          <w:szCs w:val="48"/>
        </w:rPr>
      </w:pPr>
      <w:bookmarkStart w:id="2" w:name="_Toc77190718"/>
      <w:r w:rsidRPr="002F74EE">
        <w:rPr>
          <w:rFonts w:ascii="华文仿宋" w:eastAsia="华文仿宋" w:hAnsi="华文仿宋" w:hint="eastAsia"/>
          <w:sz w:val="36"/>
          <w:szCs w:val="48"/>
        </w:rPr>
        <w:lastRenderedPageBreak/>
        <w:t>第二章 投标须</w:t>
      </w:r>
      <w:bookmarkEnd w:id="0"/>
      <w:r w:rsidRPr="002F74EE">
        <w:rPr>
          <w:rFonts w:ascii="华文仿宋" w:eastAsia="华文仿宋" w:hAnsi="华文仿宋" w:hint="eastAsia"/>
          <w:sz w:val="36"/>
          <w:szCs w:val="48"/>
        </w:rPr>
        <w:t>知</w:t>
      </w:r>
      <w:bookmarkEnd w:id="2"/>
    </w:p>
    <w:p w:rsidR="00FF13B5" w:rsidRPr="002F74EE" w:rsidRDefault="00B0369C">
      <w:pPr>
        <w:pStyle w:val="2"/>
        <w:numPr>
          <w:ilvl w:val="0"/>
          <w:numId w:val="0"/>
        </w:numPr>
        <w:spacing w:before="0" w:after="0" w:line="360" w:lineRule="auto"/>
        <w:jc w:val="center"/>
        <w:rPr>
          <w:rFonts w:ascii="宋体" w:eastAsia="宋体" w:hAnsi="宋体"/>
          <w:b w:val="0"/>
          <w:i w:val="0"/>
          <w:sz w:val="32"/>
        </w:rPr>
      </w:pPr>
      <w:bookmarkStart w:id="3" w:name="_Toc282375406"/>
      <w:bookmarkStart w:id="4" w:name="_Toc17216785"/>
      <w:r w:rsidRPr="002F74EE">
        <w:rPr>
          <w:rFonts w:ascii="宋体" w:eastAsia="宋体" w:hAnsi="宋体" w:hint="eastAsia"/>
          <w:b w:val="0"/>
          <w:i w:val="0"/>
          <w:sz w:val="32"/>
        </w:rPr>
        <w:t>一、投标须知前附表</w:t>
      </w:r>
      <w:bookmarkEnd w:id="3"/>
      <w:bookmarkEnd w:id="4"/>
    </w:p>
    <w:p w:rsidR="00FF13B5" w:rsidRPr="002F74EE" w:rsidRDefault="00B0369C">
      <w:pPr>
        <w:pStyle w:val="4"/>
        <w:numPr>
          <w:ilvl w:val="0"/>
          <w:numId w:val="0"/>
        </w:numPr>
        <w:rPr>
          <w:rFonts w:ascii="宋体" w:eastAsia="宋体" w:hAnsi="宋体"/>
        </w:rPr>
      </w:pPr>
      <w:r w:rsidRPr="002F74EE">
        <w:rPr>
          <w:rFonts w:ascii="宋体" w:eastAsia="宋体" w:hAnsi="宋体"/>
        </w:rPr>
        <w:t>1</w:t>
      </w:r>
      <w:r w:rsidRPr="002F74EE">
        <w:rPr>
          <w:rFonts w:ascii="宋体" w:eastAsia="宋体" w:hAnsi="宋体" w:hint="eastAsia"/>
        </w:rPr>
        <w:t>、招标基本情况表</w:t>
      </w:r>
    </w:p>
    <w:tbl>
      <w:tblPr>
        <w:tblW w:w="9928" w:type="dxa"/>
        <w:tblInd w:w="12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896"/>
        <w:gridCol w:w="980"/>
        <w:gridCol w:w="1815"/>
        <w:gridCol w:w="6237"/>
      </w:tblGrid>
      <w:tr w:rsidR="00FF13B5" w:rsidRPr="002F74EE" w:rsidTr="00D21A0C">
        <w:trPr>
          <w:trHeight w:val="567"/>
        </w:trPr>
        <w:tc>
          <w:tcPr>
            <w:tcW w:w="896" w:type="dxa"/>
            <w:shd w:val="clear" w:color="auto" w:fill="FFFFFF"/>
            <w:vAlign w:val="center"/>
          </w:tcPr>
          <w:p w:rsidR="00FF13B5" w:rsidRPr="002F74EE" w:rsidRDefault="00B0369C">
            <w:pPr>
              <w:spacing w:line="340" w:lineRule="exact"/>
              <w:ind w:leftChars="-51" w:left="-107" w:right="-143"/>
              <w:jc w:val="center"/>
              <w:rPr>
                <w:rFonts w:ascii="宋体" w:hAnsi="宋体"/>
                <w:sz w:val="24"/>
              </w:rPr>
            </w:pPr>
            <w:r w:rsidRPr="002F74EE">
              <w:rPr>
                <w:rFonts w:ascii="宋体" w:hAnsi="宋体" w:hint="eastAsia"/>
                <w:sz w:val="24"/>
              </w:rPr>
              <w:t>项号</w:t>
            </w:r>
          </w:p>
        </w:tc>
        <w:tc>
          <w:tcPr>
            <w:tcW w:w="980" w:type="dxa"/>
            <w:shd w:val="clear" w:color="auto" w:fill="FFFFFF"/>
            <w:vAlign w:val="center"/>
          </w:tcPr>
          <w:p w:rsidR="00FF13B5" w:rsidRPr="002F74EE" w:rsidRDefault="00B0369C">
            <w:pPr>
              <w:spacing w:line="340" w:lineRule="exact"/>
              <w:ind w:leftChars="-51" w:left="-107" w:right="-143"/>
              <w:jc w:val="center"/>
              <w:rPr>
                <w:rFonts w:ascii="宋体" w:hAnsi="宋体"/>
                <w:sz w:val="24"/>
              </w:rPr>
            </w:pPr>
            <w:r w:rsidRPr="002F74EE">
              <w:rPr>
                <w:rFonts w:ascii="宋体" w:hAnsi="宋体" w:hint="eastAsia"/>
                <w:sz w:val="24"/>
              </w:rPr>
              <w:t>条款号</w:t>
            </w:r>
          </w:p>
        </w:tc>
        <w:tc>
          <w:tcPr>
            <w:tcW w:w="1815" w:type="dxa"/>
            <w:shd w:val="clear" w:color="auto" w:fill="FFFFFF"/>
            <w:vAlign w:val="center"/>
          </w:tcPr>
          <w:p w:rsidR="00FF13B5" w:rsidRPr="002F74EE" w:rsidRDefault="00B0369C">
            <w:pPr>
              <w:spacing w:line="340" w:lineRule="exact"/>
              <w:ind w:leftChars="-51" w:left="-107" w:right="-143"/>
              <w:jc w:val="center"/>
              <w:rPr>
                <w:rFonts w:ascii="宋体" w:hAnsi="宋体"/>
                <w:sz w:val="24"/>
              </w:rPr>
            </w:pPr>
            <w:r w:rsidRPr="002F74EE">
              <w:rPr>
                <w:rFonts w:ascii="宋体" w:hAnsi="宋体" w:hint="eastAsia"/>
                <w:sz w:val="24"/>
              </w:rPr>
              <w:t>内</w:t>
            </w:r>
            <w:r w:rsidRPr="002F74EE">
              <w:rPr>
                <w:rFonts w:ascii="宋体" w:hAnsi="宋体"/>
                <w:sz w:val="24"/>
              </w:rPr>
              <w:t xml:space="preserve">    </w:t>
            </w:r>
            <w:r w:rsidRPr="002F74EE">
              <w:rPr>
                <w:rFonts w:ascii="宋体" w:hAnsi="宋体" w:hint="eastAsia"/>
                <w:sz w:val="24"/>
              </w:rPr>
              <w:t>容</w:t>
            </w:r>
          </w:p>
        </w:tc>
        <w:tc>
          <w:tcPr>
            <w:tcW w:w="6237" w:type="dxa"/>
            <w:shd w:val="clear" w:color="auto" w:fill="FFFFFF"/>
            <w:vAlign w:val="center"/>
          </w:tcPr>
          <w:p w:rsidR="00FF13B5" w:rsidRPr="002F74EE" w:rsidRDefault="00B0369C">
            <w:pPr>
              <w:spacing w:line="340" w:lineRule="exact"/>
              <w:ind w:leftChars="-51" w:left="-107" w:right="-143"/>
              <w:jc w:val="center"/>
              <w:rPr>
                <w:rFonts w:ascii="宋体" w:hAnsi="宋体"/>
                <w:sz w:val="24"/>
              </w:rPr>
            </w:pPr>
            <w:r w:rsidRPr="002F74EE">
              <w:rPr>
                <w:rFonts w:ascii="宋体" w:hAnsi="宋体" w:hint="eastAsia"/>
                <w:sz w:val="24"/>
              </w:rPr>
              <w:t>说明与要求</w:t>
            </w:r>
          </w:p>
        </w:tc>
      </w:tr>
      <w:tr w:rsidR="00FF13B5" w:rsidRPr="002F74EE" w:rsidTr="00D21A0C">
        <w:trPr>
          <w:trHeight w:val="567"/>
        </w:trPr>
        <w:tc>
          <w:tcPr>
            <w:tcW w:w="896" w:type="dxa"/>
            <w:vAlign w:val="center"/>
          </w:tcPr>
          <w:p w:rsidR="00FF13B5" w:rsidRPr="002F74EE" w:rsidRDefault="00B0369C">
            <w:pPr>
              <w:spacing w:line="340" w:lineRule="exact"/>
              <w:jc w:val="center"/>
              <w:rPr>
                <w:rFonts w:ascii="宋体" w:hAnsi="宋体"/>
                <w:sz w:val="24"/>
              </w:rPr>
            </w:pPr>
            <w:r w:rsidRPr="002F74EE">
              <w:rPr>
                <w:rFonts w:ascii="宋体" w:hAnsi="宋体"/>
                <w:sz w:val="24"/>
              </w:rPr>
              <w:t>1</w:t>
            </w:r>
          </w:p>
        </w:tc>
        <w:tc>
          <w:tcPr>
            <w:tcW w:w="980" w:type="dxa"/>
            <w:vAlign w:val="center"/>
          </w:tcPr>
          <w:p w:rsidR="00FF13B5" w:rsidRPr="002F74EE" w:rsidRDefault="00B0369C">
            <w:pPr>
              <w:spacing w:line="340" w:lineRule="exact"/>
              <w:jc w:val="center"/>
              <w:rPr>
                <w:rFonts w:ascii="宋体" w:hAnsi="宋体"/>
                <w:sz w:val="24"/>
              </w:rPr>
            </w:pPr>
            <w:r w:rsidRPr="002F74EE">
              <w:rPr>
                <w:rFonts w:ascii="宋体" w:hAnsi="宋体"/>
                <w:sz w:val="24"/>
              </w:rPr>
              <w:t>1.1</w:t>
            </w:r>
          </w:p>
        </w:tc>
        <w:tc>
          <w:tcPr>
            <w:tcW w:w="1815" w:type="dxa"/>
            <w:vAlign w:val="center"/>
          </w:tcPr>
          <w:p w:rsidR="00FF13B5" w:rsidRPr="002F74EE" w:rsidRDefault="00B0369C">
            <w:pPr>
              <w:spacing w:line="340" w:lineRule="exact"/>
              <w:jc w:val="center"/>
              <w:rPr>
                <w:rFonts w:ascii="宋体" w:hAnsi="宋体"/>
                <w:sz w:val="24"/>
              </w:rPr>
            </w:pPr>
            <w:r w:rsidRPr="002F74EE">
              <w:rPr>
                <w:rFonts w:ascii="宋体" w:hAnsi="宋体" w:hint="eastAsia"/>
                <w:sz w:val="24"/>
              </w:rPr>
              <w:t>项目名称</w:t>
            </w:r>
          </w:p>
        </w:tc>
        <w:tc>
          <w:tcPr>
            <w:tcW w:w="6237" w:type="dxa"/>
            <w:vAlign w:val="center"/>
          </w:tcPr>
          <w:p w:rsidR="00FF13B5" w:rsidRPr="002F74EE" w:rsidRDefault="00B47AB5">
            <w:pPr>
              <w:spacing w:line="340" w:lineRule="exact"/>
              <w:rPr>
                <w:rFonts w:ascii="宋体" w:hAnsi="宋体"/>
                <w:sz w:val="24"/>
              </w:rPr>
            </w:pPr>
            <w:r>
              <w:rPr>
                <w:rFonts w:ascii="宋体" w:hAnsi="宋体" w:hint="eastAsia"/>
                <w:sz w:val="24"/>
              </w:rPr>
              <w:t>劲松街道老旧小区综合整治（农光里、农光东里）工程设计项目</w:t>
            </w:r>
          </w:p>
        </w:tc>
      </w:tr>
      <w:tr w:rsidR="00FF13B5" w:rsidRPr="002F74EE" w:rsidTr="00D21A0C">
        <w:trPr>
          <w:trHeight w:val="567"/>
        </w:trPr>
        <w:tc>
          <w:tcPr>
            <w:tcW w:w="896" w:type="dxa"/>
            <w:vAlign w:val="center"/>
          </w:tcPr>
          <w:p w:rsidR="00FF13B5" w:rsidRPr="002F74EE" w:rsidRDefault="00B0369C">
            <w:pPr>
              <w:spacing w:line="340" w:lineRule="exact"/>
              <w:jc w:val="center"/>
              <w:rPr>
                <w:rFonts w:ascii="宋体" w:hAnsi="宋体"/>
                <w:sz w:val="24"/>
              </w:rPr>
            </w:pPr>
            <w:r w:rsidRPr="002F74EE">
              <w:rPr>
                <w:rFonts w:ascii="宋体" w:hAnsi="宋体"/>
                <w:sz w:val="24"/>
              </w:rPr>
              <w:t>2</w:t>
            </w:r>
          </w:p>
        </w:tc>
        <w:tc>
          <w:tcPr>
            <w:tcW w:w="980" w:type="dxa"/>
            <w:vAlign w:val="center"/>
          </w:tcPr>
          <w:p w:rsidR="00FF13B5" w:rsidRPr="002F74EE" w:rsidRDefault="00B0369C">
            <w:pPr>
              <w:spacing w:line="340" w:lineRule="exact"/>
              <w:jc w:val="center"/>
              <w:rPr>
                <w:rFonts w:ascii="宋体" w:hAnsi="宋体"/>
                <w:sz w:val="24"/>
              </w:rPr>
            </w:pPr>
            <w:r w:rsidRPr="002F74EE">
              <w:rPr>
                <w:rFonts w:ascii="宋体" w:hAnsi="宋体"/>
                <w:sz w:val="24"/>
              </w:rPr>
              <w:t>1.1</w:t>
            </w:r>
          </w:p>
        </w:tc>
        <w:tc>
          <w:tcPr>
            <w:tcW w:w="1815" w:type="dxa"/>
            <w:vAlign w:val="center"/>
          </w:tcPr>
          <w:p w:rsidR="00FF13B5" w:rsidRPr="002F74EE" w:rsidRDefault="00B0369C">
            <w:pPr>
              <w:spacing w:line="340" w:lineRule="exact"/>
              <w:jc w:val="center"/>
              <w:rPr>
                <w:rFonts w:ascii="宋体" w:hAnsi="宋体"/>
                <w:sz w:val="24"/>
              </w:rPr>
            </w:pPr>
            <w:r w:rsidRPr="002F74EE">
              <w:rPr>
                <w:rFonts w:ascii="宋体" w:hAnsi="宋体" w:hint="eastAsia"/>
                <w:sz w:val="24"/>
              </w:rPr>
              <w:t>建设地点</w:t>
            </w:r>
          </w:p>
        </w:tc>
        <w:tc>
          <w:tcPr>
            <w:tcW w:w="6237" w:type="dxa"/>
            <w:vAlign w:val="center"/>
          </w:tcPr>
          <w:p w:rsidR="00FF13B5" w:rsidRPr="002F74EE" w:rsidRDefault="00B0369C">
            <w:pPr>
              <w:spacing w:line="340" w:lineRule="exact"/>
              <w:rPr>
                <w:rFonts w:ascii="宋体" w:hAnsi="宋体"/>
                <w:sz w:val="24"/>
              </w:rPr>
            </w:pPr>
            <w:r w:rsidRPr="002F74EE">
              <w:rPr>
                <w:rFonts w:ascii="宋体" w:hAnsi="宋体" w:hint="eastAsia"/>
                <w:sz w:val="24"/>
              </w:rPr>
              <w:t>北京市朝阳区劲松街道</w:t>
            </w:r>
          </w:p>
        </w:tc>
      </w:tr>
      <w:tr w:rsidR="00FF13B5" w:rsidRPr="002F74EE" w:rsidTr="00D21A0C">
        <w:trPr>
          <w:trHeight w:val="507"/>
        </w:trPr>
        <w:tc>
          <w:tcPr>
            <w:tcW w:w="896" w:type="dxa"/>
            <w:vAlign w:val="center"/>
          </w:tcPr>
          <w:p w:rsidR="00FF13B5" w:rsidRPr="002F74EE" w:rsidRDefault="00B0369C">
            <w:pPr>
              <w:spacing w:line="340" w:lineRule="exact"/>
              <w:jc w:val="center"/>
              <w:rPr>
                <w:rFonts w:ascii="宋体" w:hAnsi="宋体"/>
                <w:sz w:val="24"/>
              </w:rPr>
            </w:pPr>
            <w:r w:rsidRPr="002F74EE">
              <w:rPr>
                <w:rFonts w:ascii="宋体" w:hAnsi="宋体" w:hint="eastAsia"/>
                <w:sz w:val="24"/>
              </w:rPr>
              <w:t>3</w:t>
            </w:r>
          </w:p>
        </w:tc>
        <w:tc>
          <w:tcPr>
            <w:tcW w:w="980" w:type="dxa"/>
            <w:vAlign w:val="center"/>
          </w:tcPr>
          <w:p w:rsidR="00FF13B5" w:rsidRPr="002F74EE" w:rsidRDefault="00B0369C">
            <w:pPr>
              <w:spacing w:line="340" w:lineRule="exact"/>
              <w:jc w:val="center"/>
              <w:rPr>
                <w:rFonts w:ascii="宋体" w:hAnsi="宋体"/>
                <w:sz w:val="24"/>
              </w:rPr>
            </w:pPr>
            <w:r w:rsidRPr="002F74EE">
              <w:rPr>
                <w:rFonts w:ascii="宋体" w:hAnsi="宋体"/>
                <w:sz w:val="24"/>
              </w:rPr>
              <w:t>1.1</w:t>
            </w:r>
          </w:p>
        </w:tc>
        <w:tc>
          <w:tcPr>
            <w:tcW w:w="1815" w:type="dxa"/>
            <w:vAlign w:val="center"/>
          </w:tcPr>
          <w:p w:rsidR="00FF13B5" w:rsidRPr="002F74EE" w:rsidRDefault="00B0369C">
            <w:pPr>
              <w:spacing w:line="340" w:lineRule="exact"/>
              <w:jc w:val="center"/>
              <w:rPr>
                <w:rFonts w:ascii="宋体" w:hAnsi="宋体"/>
                <w:sz w:val="24"/>
              </w:rPr>
            </w:pPr>
            <w:r w:rsidRPr="002F74EE">
              <w:rPr>
                <w:rFonts w:ascii="宋体" w:hAnsi="宋体" w:hint="eastAsia"/>
                <w:sz w:val="24"/>
              </w:rPr>
              <w:t>建设规模</w:t>
            </w:r>
          </w:p>
        </w:tc>
        <w:tc>
          <w:tcPr>
            <w:tcW w:w="6237" w:type="dxa"/>
            <w:vAlign w:val="center"/>
          </w:tcPr>
          <w:p w:rsidR="00FF13B5" w:rsidRPr="002F74EE" w:rsidRDefault="004547A5" w:rsidP="004547A5">
            <w:pPr>
              <w:spacing w:line="340" w:lineRule="exact"/>
              <w:jc w:val="left"/>
              <w:rPr>
                <w:rFonts w:ascii="宋体" w:hAnsi="宋体"/>
                <w:sz w:val="24"/>
              </w:rPr>
            </w:pPr>
            <w:r w:rsidRPr="004547A5">
              <w:rPr>
                <w:rFonts w:ascii="宋体" w:hAnsi="宋体" w:hint="eastAsia"/>
                <w:sz w:val="24"/>
              </w:rPr>
              <w:t>北京市朝阳区农光东里、农光里，共涉及1个街道，2个小区，13</w:t>
            </w:r>
            <w:r>
              <w:rPr>
                <w:rFonts w:ascii="宋体" w:hAnsi="宋体" w:hint="eastAsia"/>
                <w:sz w:val="24"/>
              </w:rPr>
              <w:t>栋住宅楼</w:t>
            </w:r>
            <w:r w:rsidRPr="004547A5">
              <w:rPr>
                <w:rFonts w:ascii="宋体" w:hAnsi="宋体" w:hint="eastAsia"/>
                <w:sz w:val="24"/>
              </w:rPr>
              <w:t>总建筑面积95176.89平方米。节能综合改造多层楼房改造、楼内上下水改造工程</w:t>
            </w:r>
            <w:r w:rsidR="00B0369C" w:rsidRPr="002F74EE">
              <w:rPr>
                <w:rFonts w:ascii="宋体" w:hAnsi="宋体" w:hint="eastAsia"/>
                <w:sz w:val="24"/>
              </w:rPr>
              <w:t>设计服务。</w:t>
            </w:r>
          </w:p>
        </w:tc>
      </w:tr>
      <w:tr w:rsidR="00FF13B5" w:rsidRPr="002F74EE" w:rsidTr="00D21A0C">
        <w:trPr>
          <w:trHeight w:val="567"/>
        </w:trPr>
        <w:tc>
          <w:tcPr>
            <w:tcW w:w="896" w:type="dxa"/>
            <w:vAlign w:val="center"/>
          </w:tcPr>
          <w:p w:rsidR="00FF13B5" w:rsidRPr="002F74EE" w:rsidRDefault="00B0369C">
            <w:pPr>
              <w:spacing w:line="340" w:lineRule="exact"/>
              <w:jc w:val="center"/>
              <w:rPr>
                <w:rFonts w:ascii="宋体" w:hAnsi="宋体"/>
                <w:sz w:val="24"/>
              </w:rPr>
            </w:pPr>
            <w:r w:rsidRPr="002F74EE">
              <w:rPr>
                <w:rFonts w:ascii="宋体" w:hAnsi="宋体"/>
                <w:sz w:val="24"/>
              </w:rPr>
              <w:t>4</w:t>
            </w:r>
          </w:p>
        </w:tc>
        <w:tc>
          <w:tcPr>
            <w:tcW w:w="980" w:type="dxa"/>
            <w:vAlign w:val="center"/>
          </w:tcPr>
          <w:p w:rsidR="00FF13B5" w:rsidRPr="002F74EE" w:rsidRDefault="00FF13B5">
            <w:pPr>
              <w:spacing w:line="340" w:lineRule="exact"/>
              <w:jc w:val="center"/>
              <w:rPr>
                <w:rFonts w:ascii="宋体" w:hAnsi="宋体"/>
                <w:sz w:val="24"/>
              </w:rPr>
            </w:pPr>
          </w:p>
        </w:tc>
        <w:tc>
          <w:tcPr>
            <w:tcW w:w="1815" w:type="dxa"/>
            <w:vAlign w:val="center"/>
          </w:tcPr>
          <w:p w:rsidR="00FF13B5" w:rsidRPr="002F74EE" w:rsidRDefault="00B0369C">
            <w:pPr>
              <w:spacing w:line="340" w:lineRule="exact"/>
              <w:jc w:val="center"/>
              <w:rPr>
                <w:rFonts w:ascii="宋体" w:hAnsi="宋体"/>
                <w:sz w:val="24"/>
              </w:rPr>
            </w:pPr>
            <w:r w:rsidRPr="002F74EE">
              <w:rPr>
                <w:rFonts w:ascii="宋体" w:hAnsi="宋体" w:hint="eastAsia"/>
                <w:sz w:val="24"/>
              </w:rPr>
              <w:t>招标人</w:t>
            </w:r>
          </w:p>
          <w:p w:rsidR="00FF13B5" w:rsidRPr="002F74EE" w:rsidRDefault="00B0369C">
            <w:pPr>
              <w:spacing w:line="340" w:lineRule="exact"/>
              <w:jc w:val="center"/>
              <w:rPr>
                <w:rFonts w:ascii="宋体" w:hAnsi="宋体"/>
                <w:sz w:val="24"/>
              </w:rPr>
            </w:pPr>
            <w:r w:rsidRPr="002F74EE">
              <w:rPr>
                <w:rFonts w:ascii="宋体" w:hAnsi="宋体" w:hint="eastAsia"/>
                <w:sz w:val="24"/>
              </w:rPr>
              <w:t>（和招标代理机构）</w:t>
            </w:r>
          </w:p>
        </w:tc>
        <w:tc>
          <w:tcPr>
            <w:tcW w:w="6237" w:type="dxa"/>
            <w:vAlign w:val="center"/>
          </w:tcPr>
          <w:p w:rsidR="00FF13B5" w:rsidRPr="002F74EE" w:rsidRDefault="00B0369C">
            <w:pPr>
              <w:spacing w:beforeLines="50" w:before="120" w:afterLines="50" w:after="120" w:line="340" w:lineRule="exact"/>
              <w:rPr>
                <w:rFonts w:ascii="宋体" w:hAnsi="宋体"/>
                <w:sz w:val="24"/>
                <w:u w:val="single"/>
              </w:rPr>
            </w:pPr>
            <w:r w:rsidRPr="002F74EE">
              <w:rPr>
                <w:rFonts w:ascii="宋体" w:hAnsi="宋体" w:hint="eastAsia"/>
                <w:sz w:val="24"/>
              </w:rPr>
              <w:t>招标人：</w:t>
            </w:r>
            <w:r w:rsidRPr="002F74EE">
              <w:rPr>
                <w:rFonts w:ascii="宋体" w:hAnsi="宋体" w:hint="eastAsia"/>
                <w:sz w:val="24"/>
                <w:u w:val="single"/>
              </w:rPr>
              <w:t>北京市朝阳区人民政府劲松街道办事处</w:t>
            </w:r>
          </w:p>
          <w:p w:rsidR="00FF13B5" w:rsidRPr="002F74EE" w:rsidRDefault="00B0369C">
            <w:pPr>
              <w:spacing w:beforeLines="50" w:before="120" w:afterLines="50" w:after="120" w:line="340" w:lineRule="exact"/>
              <w:rPr>
                <w:rFonts w:ascii="宋体" w:hAnsi="宋体"/>
                <w:sz w:val="24"/>
                <w:u w:val="single"/>
              </w:rPr>
            </w:pPr>
            <w:r w:rsidRPr="002F74EE">
              <w:rPr>
                <w:rFonts w:ascii="宋体" w:hAnsi="宋体" w:hint="eastAsia"/>
                <w:sz w:val="24"/>
              </w:rPr>
              <w:t>招标人地址：</w:t>
            </w:r>
            <w:r w:rsidRPr="002F74EE">
              <w:rPr>
                <w:rFonts w:ascii="宋体" w:hAnsi="宋体" w:hint="eastAsia"/>
                <w:sz w:val="24"/>
                <w:u w:val="single"/>
              </w:rPr>
              <w:t>北京市朝阳区华腾园甲6号</w:t>
            </w:r>
          </w:p>
          <w:p w:rsidR="00FF13B5" w:rsidRPr="002F74EE" w:rsidRDefault="00B0369C">
            <w:pPr>
              <w:spacing w:beforeLines="50" w:before="120" w:afterLines="50" w:after="120" w:line="340" w:lineRule="exact"/>
              <w:rPr>
                <w:rFonts w:ascii="宋体" w:hAnsi="宋体"/>
                <w:sz w:val="24"/>
                <w:u w:val="single"/>
              </w:rPr>
            </w:pPr>
            <w:r w:rsidRPr="002F74EE">
              <w:rPr>
                <w:rFonts w:ascii="宋体" w:hAnsi="宋体" w:hint="eastAsia"/>
                <w:sz w:val="24"/>
              </w:rPr>
              <w:t>招标人联系方式：</w:t>
            </w:r>
            <w:r w:rsidRPr="002F74EE">
              <w:rPr>
                <w:rFonts w:ascii="宋体" w:hAnsi="宋体" w:hint="eastAsia"/>
                <w:sz w:val="24"/>
                <w:u w:val="single"/>
              </w:rPr>
              <w:t xml:space="preserve">张晓磊 010- 85811134  </w:t>
            </w:r>
          </w:p>
          <w:p w:rsidR="00FF13B5" w:rsidRPr="002F74EE" w:rsidRDefault="00B0369C">
            <w:pPr>
              <w:spacing w:beforeLines="50" w:before="120" w:afterLines="50" w:after="120" w:line="340" w:lineRule="exact"/>
              <w:rPr>
                <w:rFonts w:ascii="宋体" w:hAnsi="宋体"/>
                <w:sz w:val="24"/>
              </w:rPr>
            </w:pPr>
            <w:r w:rsidRPr="002F74EE">
              <w:rPr>
                <w:rFonts w:ascii="宋体" w:hAnsi="宋体" w:hint="eastAsia"/>
                <w:sz w:val="24"/>
              </w:rPr>
              <w:t>招标代理机构：</w:t>
            </w:r>
            <w:r w:rsidRPr="002F74EE">
              <w:rPr>
                <w:rFonts w:ascii="宋体" w:hAnsi="宋体" w:hint="eastAsia"/>
                <w:sz w:val="24"/>
                <w:u w:val="single"/>
              </w:rPr>
              <w:t>北京宏源合正工程咨询有限公司</w:t>
            </w:r>
          </w:p>
          <w:p w:rsidR="00FF13B5" w:rsidRPr="002F74EE" w:rsidRDefault="00B0369C">
            <w:pPr>
              <w:spacing w:beforeLines="50" w:before="120" w:afterLines="50" w:after="120" w:line="340" w:lineRule="exact"/>
              <w:rPr>
                <w:rFonts w:ascii="宋体" w:hAnsi="宋体"/>
                <w:sz w:val="24"/>
                <w:u w:val="single"/>
              </w:rPr>
            </w:pPr>
            <w:r w:rsidRPr="002F74EE">
              <w:rPr>
                <w:rFonts w:ascii="宋体" w:hAnsi="宋体" w:hint="eastAsia"/>
                <w:sz w:val="24"/>
              </w:rPr>
              <w:t>地址 ：</w:t>
            </w:r>
            <w:r w:rsidRPr="002F74EE">
              <w:rPr>
                <w:rFonts w:ascii="宋体" w:hAnsi="宋体" w:hint="eastAsia"/>
                <w:sz w:val="24"/>
                <w:u w:val="single"/>
              </w:rPr>
              <w:t>北京市西城区北三环中路甲29号华龙大厦A座1901室</w:t>
            </w:r>
          </w:p>
          <w:p w:rsidR="00FF13B5" w:rsidRPr="002F74EE" w:rsidRDefault="00B0369C">
            <w:pPr>
              <w:spacing w:beforeLines="50" w:before="120" w:afterLines="50" w:after="120" w:line="340" w:lineRule="exact"/>
              <w:rPr>
                <w:rFonts w:ascii="宋体" w:hAnsi="宋体"/>
                <w:sz w:val="24"/>
                <w:u w:val="single"/>
              </w:rPr>
            </w:pPr>
            <w:r w:rsidRPr="002F74EE">
              <w:rPr>
                <w:rFonts w:ascii="宋体" w:hAnsi="宋体" w:hint="eastAsia"/>
                <w:sz w:val="24"/>
              </w:rPr>
              <w:t>联系人：</w:t>
            </w:r>
            <w:r w:rsidRPr="002F74EE">
              <w:rPr>
                <w:rFonts w:ascii="宋体" w:hAnsi="宋体" w:hint="eastAsia"/>
                <w:sz w:val="24"/>
                <w:u w:val="single"/>
              </w:rPr>
              <w:t xml:space="preserve">丁明迪 </w:t>
            </w:r>
          </w:p>
          <w:p w:rsidR="00FF13B5" w:rsidRPr="002F74EE" w:rsidRDefault="00B0369C">
            <w:pPr>
              <w:spacing w:beforeLines="50" w:before="120" w:afterLines="50" w:after="120" w:line="340" w:lineRule="exact"/>
              <w:rPr>
                <w:rFonts w:ascii="宋体" w:hAnsi="宋体"/>
                <w:sz w:val="24"/>
              </w:rPr>
            </w:pPr>
            <w:r w:rsidRPr="002F74EE">
              <w:rPr>
                <w:rFonts w:ascii="宋体" w:hAnsi="宋体" w:hint="eastAsia"/>
                <w:sz w:val="24"/>
              </w:rPr>
              <w:t>电话：</w:t>
            </w:r>
            <w:r w:rsidRPr="002F74EE">
              <w:rPr>
                <w:rFonts w:ascii="宋体" w:hAnsi="宋体" w:hint="eastAsia"/>
                <w:sz w:val="24"/>
                <w:u w:val="single"/>
              </w:rPr>
              <w:t xml:space="preserve"> 010-62386599  </w:t>
            </w:r>
          </w:p>
        </w:tc>
      </w:tr>
      <w:tr w:rsidR="00FF13B5" w:rsidRPr="002F74EE" w:rsidTr="00D21A0C">
        <w:trPr>
          <w:trHeight w:val="567"/>
        </w:trPr>
        <w:tc>
          <w:tcPr>
            <w:tcW w:w="896" w:type="dxa"/>
            <w:vAlign w:val="center"/>
          </w:tcPr>
          <w:p w:rsidR="00FF13B5" w:rsidRPr="002F74EE" w:rsidRDefault="00B0369C">
            <w:pPr>
              <w:spacing w:line="340" w:lineRule="exact"/>
              <w:jc w:val="center"/>
              <w:rPr>
                <w:rFonts w:ascii="宋体" w:hAnsi="宋体"/>
                <w:sz w:val="24"/>
              </w:rPr>
            </w:pPr>
            <w:r w:rsidRPr="002F74EE">
              <w:rPr>
                <w:rFonts w:ascii="宋体" w:hAnsi="宋体" w:hint="eastAsia"/>
                <w:sz w:val="24"/>
              </w:rPr>
              <w:t>5</w:t>
            </w:r>
          </w:p>
        </w:tc>
        <w:tc>
          <w:tcPr>
            <w:tcW w:w="980" w:type="dxa"/>
            <w:vAlign w:val="center"/>
          </w:tcPr>
          <w:p w:rsidR="00FF13B5" w:rsidRPr="002F74EE" w:rsidRDefault="00FF13B5">
            <w:pPr>
              <w:spacing w:line="340" w:lineRule="exact"/>
              <w:jc w:val="center"/>
              <w:rPr>
                <w:rFonts w:ascii="宋体" w:hAnsi="宋体"/>
                <w:sz w:val="24"/>
              </w:rPr>
            </w:pPr>
          </w:p>
        </w:tc>
        <w:tc>
          <w:tcPr>
            <w:tcW w:w="1815" w:type="dxa"/>
            <w:vAlign w:val="center"/>
          </w:tcPr>
          <w:p w:rsidR="00FF13B5" w:rsidRPr="002F74EE" w:rsidRDefault="00B0369C">
            <w:pPr>
              <w:spacing w:line="340" w:lineRule="exact"/>
              <w:jc w:val="center"/>
              <w:rPr>
                <w:rFonts w:ascii="宋体" w:hAnsi="宋体"/>
                <w:sz w:val="24"/>
              </w:rPr>
            </w:pPr>
            <w:r w:rsidRPr="002F74EE">
              <w:rPr>
                <w:rFonts w:ascii="宋体" w:hAnsi="宋体" w:hint="eastAsia"/>
                <w:sz w:val="24"/>
              </w:rPr>
              <w:t>立项批准文件</w:t>
            </w:r>
          </w:p>
        </w:tc>
        <w:tc>
          <w:tcPr>
            <w:tcW w:w="6237" w:type="dxa"/>
            <w:vAlign w:val="center"/>
          </w:tcPr>
          <w:p w:rsidR="00FF13B5" w:rsidRPr="002F74EE" w:rsidRDefault="00B47AB5">
            <w:pPr>
              <w:spacing w:line="340" w:lineRule="exact"/>
              <w:jc w:val="left"/>
              <w:rPr>
                <w:rFonts w:ascii="宋体" w:hAnsi="宋体"/>
                <w:sz w:val="24"/>
              </w:rPr>
            </w:pPr>
            <w:r>
              <w:rPr>
                <w:rFonts w:ascii="宋体" w:hAnsi="宋体" w:hint="eastAsia"/>
                <w:sz w:val="24"/>
              </w:rPr>
              <w:t>11010524210200015984-XM001</w:t>
            </w:r>
          </w:p>
        </w:tc>
      </w:tr>
      <w:tr w:rsidR="00FF13B5" w:rsidRPr="002F74EE" w:rsidTr="00D21A0C">
        <w:trPr>
          <w:trHeight w:val="567"/>
        </w:trPr>
        <w:tc>
          <w:tcPr>
            <w:tcW w:w="896" w:type="dxa"/>
            <w:vAlign w:val="center"/>
          </w:tcPr>
          <w:p w:rsidR="00FF13B5" w:rsidRPr="002F74EE" w:rsidRDefault="00B0369C">
            <w:pPr>
              <w:spacing w:line="340" w:lineRule="exact"/>
              <w:jc w:val="center"/>
              <w:rPr>
                <w:rFonts w:ascii="宋体" w:hAnsi="宋体"/>
                <w:sz w:val="24"/>
              </w:rPr>
            </w:pPr>
            <w:r w:rsidRPr="002F74EE">
              <w:rPr>
                <w:rFonts w:ascii="宋体" w:hAnsi="宋体" w:hint="eastAsia"/>
                <w:sz w:val="24"/>
              </w:rPr>
              <w:t>6</w:t>
            </w:r>
          </w:p>
        </w:tc>
        <w:tc>
          <w:tcPr>
            <w:tcW w:w="980" w:type="dxa"/>
            <w:vAlign w:val="center"/>
          </w:tcPr>
          <w:p w:rsidR="00FF13B5" w:rsidRPr="002F74EE" w:rsidRDefault="00FF13B5">
            <w:pPr>
              <w:spacing w:line="340" w:lineRule="exact"/>
              <w:jc w:val="center"/>
              <w:rPr>
                <w:rFonts w:ascii="宋体" w:hAnsi="宋体"/>
                <w:sz w:val="24"/>
              </w:rPr>
            </w:pPr>
          </w:p>
        </w:tc>
        <w:tc>
          <w:tcPr>
            <w:tcW w:w="1815" w:type="dxa"/>
            <w:vAlign w:val="center"/>
          </w:tcPr>
          <w:p w:rsidR="00FF13B5" w:rsidRPr="002F74EE" w:rsidRDefault="00B0369C">
            <w:pPr>
              <w:spacing w:line="340" w:lineRule="exact"/>
              <w:jc w:val="center"/>
              <w:rPr>
                <w:rFonts w:ascii="宋体" w:hAnsi="宋体"/>
                <w:sz w:val="24"/>
              </w:rPr>
            </w:pPr>
            <w:r w:rsidRPr="002F74EE">
              <w:rPr>
                <w:rFonts w:ascii="宋体" w:hAnsi="宋体" w:hint="eastAsia"/>
                <w:sz w:val="24"/>
              </w:rPr>
              <w:t>规划批准文件</w:t>
            </w:r>
          </w:p>
        </w:tc>
        <w:tc>
          <w:tcPr>
            <w:tcW w:w="6237" w:type="dxa"/>
            <w:vAlign w:val="center"/>
          </w:tcPr>
          <w:p w:rsidR="00FF13B5" w:rsidRPr="002F74EE" w:rsidRDefault="00B0369C">
            <w:pPr>
              <w:spacing w:line="340" w:lineRule="exact"/>
              <w:rPr>
                <w:rFonts w:ascii="宋体" w:hAnsi="宋体"/>
                <w:spacing w:val="-14"/>
                <w:sz w:val="24"/>
              </w:rPr>
            </w:pPr>
            <w:r w:rsidRPr="002F74EE">
              <w:rPr>
                <w:rFonts w:ascii="宋体" w:hAnsi="宋体" w:hint="eastAsia"/>
                <w:spacing w:val="-14"/>
                <w:sz w:val="24"/>
              </w:rPr>
              <w:t>/</w:t>
            </w:r>
          </w:p>
        </w:tc>
      </w:tr>
      <w:tr w:rsidR="00FF13B5" w:rsidRPr="002F74EE" w:rsidTr="00D21A0C">
        <w:trPr>
          <w:trHeight w:val="965"/>
        </w:trPr>
        <w:tc>
          <w:tcPr>
            <w:tcW w:w="896" w:type="dxa"/>
            <w:vAlign w:val="center"/>
          </w:tcPr>
          <w:p w:rsidR="00FF13B5" w:rsidRPr="002F74EE" w:rsidRDefault="00B0369C">
            <w:pPr>
              <w:spacing w:line="340" w:lineRule="exact"/>
              <w:jc w:val="center"/>
              <w:rPr>
                <w:rFonts w:ascii="宋体" w:hAnsi="宋体"/>
                <w:sz w:val="24"/>
              </w:rPr>
            </w:pPr>
            <w:r w:rsidRPr="002F74EE">
              <w:rPr>
                <w:rFonts w:ascii="宋体" w:hAnsi="宋体" w:hint="eastAsia"/>
                <w:sz w:val="24"/>
              </w:rPr>
              <w:t>7</w:t>
            </w:r>
          </w:p>
        </w:tc>
        <w:tc>
          <w:tcPr>
            <w:tcW w:w="980" w:type="dxa"/>
            <w:vAlign w:val="center"/>
          </w:tcPr>
          <w:p w:rsidR="00FF13B5" w:rsidRPr="002F74EE" w:rsidRDefault="00FF13B5">
            <w:pPr>
              <w:spacing w:line="340" w:lineRule="exact"/>
              <w:jc w:val="center"/>
              <w:rPr>
                <w:rFonts w:ascii="宋体" w:hAnsi="宋体"/>
                <w:sz w:val="24"/>
              </w:rPr>
            </w:pPr>
          </w:p>
        </w:tc>
        <w:tc>
          <w:tcPr>
            <w:tcW w:w="1815" w:type="dxa"/>
            <w:vAlign w:val="center"/>
          </w:tcPr>
          <w:p w:rsidR="00FF13B5" w:rsidRPr="002F74EE" w:rsidRDefault="00B0369C">
            <w:pPr>
              <w:spacing w:line="340" w:lineRule="exact"/>
              <w:jc w:val="center"/>
              <w:rPr>
                <w:rFonts w:ascii="宋体" w:hAnsi="宋体"/>
                <w:sz w:val="24"/>
              </w:rPr>
            </w:pPr>
            <w:r w:rsidRPr="002F74EE">
              <w:rPr>
                <w:rFonts w:ascii="宋体" w:hAnsi="宋体" w:hint="eastAsia"/>
                <w:sz w:val="24"/>
              </w:rPr>
              <w:t>投标周期</w:t>
            </w:r>
          </w:p>
        </w:tc>
        <w:tc>
          <w:tcPr>
            <w:tcW w:w="6237" w:type="dxa"/>
            <w:vAlign w:val="center"/>
          </w:tcPr>
          <w:p w:rsidR="00FF13B5" w:rsidRPr="002F74EE" w:rsidRDefault="00B0369C" w:rsidP="00BF15DB">
            <w:pPr>
              <w:spacing w:beforeLines="50" w:before="120" w:afterLines="50" w:after="120" w:line="340" w:lineRule="exact"/>
              <w:ind w:left="34" w:hangingChars="14" w:hanging="34"/>
              <w:jc w:val="left"/>
              <w:rPr>
                <w:rFonts w:ascii="宋体" w:hAnsi="宋体"/>
                <w:sz w:val="24"/>
              </w:rPr>
            </w:pPr>
            <w:r w:rsidRPr="002F74EE">
              <w:rPr>
                <w:rFonts w:ascii="宋体" w:hAnsi="宋体" w:hint="eastAsia"/>
                <w:sz w:val="24"/>
                <w:u w:val="single"/>
              </w:rPr>
              <w:t>2024</w:t>
            </w:r>
            <w:r w:rsidRPr="002F74EE">
              <w:rPr>
                <w:rFonts w:ascii="宋体" w:hAnsi="宋体" w:hint="eastAsia"/>
                <w:sz w:val="24"/>
              </w:rPr>
              <w:t>年</w:t>
            </w:r>
            <w:r w:rsidR="007A4E4B">
              <w:rPr>
                <w:rFonts w:ascii="宋体" w:hAnsi="宋体"/>
                <w:sz w:val="24"/>
                <w:u w:val="single"/>
              </w:rPr>
              <w:t>7</w:t>
            </w:r>
            <w:r w:rsidRPr="002F74EE">
              <w:rPr>
                <w:rFonts w:ascii="宋体" w:hAnsi="宋体" w:hint="eastAsia"/>
                <w:sz w:val="24"/>
              </w:rPr>
              <w:t>月</w:t>
            </w:r>
            <w:r w:rsidR="007A4E4B">
              <w:rPr>
                <w:rFonts w:ascii="宋体" w:hAnsi="宋体"/>
                <w:sz w:val="24"/>
                <w:u w:val="single"/>
              </w:rPr>
              <w:t>1</w:t>
            </w:r>
            <w:r w:rsidR="00BF15DB">
              <w:rPr>
                <w:rFonts w:ascii="宋体" w:hAnsi="宋体"/>
                <w:sz w:val="24"/>
                <w:u w:val="single"/>
              </w:rPr>
              <w:t>9</w:t>
            </w:r>
            <w:r w:rsidRPr="002F74EE">
              <w:rPr>
                <w:rFonts w:ascii="宋体" w:hAnsi="宋体" w:hint="eastAsia"/>
                <w:sz w:val="24"/>
              </w:rPr>
              <w:t>日发售招标文件，</w:t>
            </w:r>
            <w:r w:rsidRPr="002F74EE">
              <w:rPr>
                <w:rFonts w:ascii="宋体" w:hAnsi="宋体" w:hint="eastAsia"/>
                <w:sz w:val="24"/>
                <w:u w:val="single"/>
              </w:rPr>
              <w:t>2024</w:t>
            </w:r>
            <w:r w:rsidRPr="002F74EE">
              <w:rPr>
                <w:rFonts w:ascii="宋体" w:hAnsi="宋体" w:hint="eastAsia"/>
                <w:sz w:val="24"/>
              </w:rPr>
              <w:t>年</w:t>
            </w:r>
            <w:r w:rsidR="007A4E4B">
              <w:rPr>
                <w:rFonts w:ascii="宋体" w:hAnsi="宋体"/>
                <w:sz w:val="24"/>
                <w:u w:val="single"/>
              </w:rPr>
              <w:t>8</w:t>
            </w:r>
            <w:r w:rsidRPr="002F74EE">
              <w:rPr>
                <w:rFonts w:ascii="宋体" w:hAnsi="宋体" w:hint="eastAsia"/>
                <w:sz w:val="24"/>
              </w:rPr>
              <w:t>月</w:t>
            </w:r>
            <w:r w:rsidR="00BF15DB">
              <w:rPr>
                <w:rFonts w:ascii="宋体" w:hAnsi="宋体"/>
                <w:sz w:val="24"/>
                <w:u w:val="single"/>
              </w:rPr>
              <w:t>8</w:t>
            </w:r>
            <w:r w:rsidRPr="002F74EE">
              <w:rPr>
                <w:rFonts w:ascii="宋体" w:hAnsi="宋体" w:hint="eastAsia"/>
                <w:sz w:val="24"/>
              </w:rPr>
              <w:t>日投标截止，投标周期共计</w:t>
            </w:r>
            <w:r w:rsidR="007A4E4B">
              <w:rPr>
                <w:rFonts w:ascii="宋体" w:hAnsi="宋体"/>
                <w:sz w:val="24"/>
                <w:u w:val="single"/>
              </w:rPr>
              <w:t>21</w:t>
            </w:r>
            <w:r w:rsidRPr="002F74EE">
              <w:rPr>
                <w:rFonts w:ascii="宋体" w:hAnsi="宋体" w:hint="eastAsia"/>
                <w:sz w:val="24"/>
              </w:rPr>
              <w:t>个日历天。</w:t>
            </w:r>
          </w:p>
        </w:tc>
      </w:tr>
      <w:tr w:rsidR="00FF13B5" w:rsidRPr="002F74EE" w:rsidTr="00D21A0C">
        <w:trPr>
          <w:trHeight w:val="680"/>
        </w:trPr>
        <w:tc>
          <w:tcPr>
            <w:tcW w:w="896" w:type="dxa"/>
            <w:vAlign w:val="center"/>
          </w:tcPr>
          <w:p w:rsidR="00FF13B5" w:rsidRPr="002F74EE" w:rsidRDefault="00B0369C">
            <w:pPr>
              <w:spacing w:line="340" w:lineRule="exact"/>
              <w:jc w:val="center"/>
              <w:rPr>
                <w:rFonts w:ascii="宋体" w:hAnsi="宋体"/>
                <w:sz w:val="24"/>
              </w:rPr>
            </w:pPr>
            <w:r w:rsidRPr="002F74EE">
              <w:rPr>
                <w:rFonts w:ascii="宋体" w:hAnsi="宋体" w:hint="eastAsia"/>
                <w:sz w:val="24"/>
              </w:rPr>
              <w:t>8</w:t>
            </w:r>
          </w:p>
        </w:tc>
        <w:tc>
          <w:tcPr>
            <w:tcW w:w="980" w:type="dxa"/>
            <w:vAlign w:val="center"/>
          </w:tcPr>
          <w:p w:rsidR="00FF13B5" w:rsidRPr="002F74EE" w:rsidRDefault="00B0369C">
            <w:pPr>
              <w:spacing w:line="340" w:lineRule="exact"/>
              <w:jc w:val="center"/>
              <w:rPr>
                <w:rFonts w:ascii="宋体" w:hAnsi="宋体"/>
                <w:sz w:val="24"/>
              </w:rPr>
            </w:pPr>
            <w:r w:rsidRPr="002F74EE">
              <w:rPr>
                <w:rFonts w:ascii="宋体" w:hAnsi="宋体"/>
                <w:sz w:val="24"/>
              </w:rPr>
              <w:t>1.2</w:t>
            </w:r>
          </w:p>
        </w:tc>
        <w:tc>
          <w:tcPr>
            <w:tcW w:w="1815" w:type="dxa"/>
            <w:vAlign w:val="center"/>
          </w:tcPr>
          <w:p w:rsidR="00FF13B5" w:rsidRPr="002F74EE" w:rsidRDefault="00B0369C">
            <w:pPr>
              <w:spacing w:line="340" w:lineRule="exact"/>
              <w:jc w:val="center"/>
              <w:rPr>
                <w:rFonts w:ascii="宋体" w:hAnsi="宋体"/>
                <w:sz w:val="24"/>
              </w:rPr>
            </w:pPr>
            <w:r w:rsidRPr="002F74EE">
              <w:rPr>
                <w:rFonts w:ascii="宋体" w:hAnsi="宋体" w:hint="eastAsia"/>
                <w:sz w:val="24"/>
              </w:rPr>
              <w:t>招标范围</w:t>
            </w:r>
          </w:p>
        </w:tc>
        <w:tc>
          <w:tcPr>
            <w:tcW w:w="6237" w:type="dxa"/>
            <w:vAlign w:val="center"/>
          </w:tcPr>
          <w:p w:rsidR="00FF13B5" w:rsidRPr="002F74EE" w:rsidRDefault="00B0369C">
            <w:pPr>
              <w:spacing w:line="480" w:lineRule="exact"/>
              <w:rPr>
                <w:rFonts w:ascii="宋体" w:hAnsi="宋体"/>
              </w:rPr>
            </w:pPr>
            <w:r w:rsidRPr="002F74EE">
              <w:rPr>
                <w:rFonts w:ascii="宋体" w:hAnsi="宋体" w:hint="eastAsia"/>
                <w:sz w:val="24"/>
              </w:rPr>
              <w:t>方案设计、初步设计及施工图设计。</w:t>
            </w:r>
          </w:p>
        </w:tc>
      </w:tr>
      <w:tr w:rsidR="00FF13B5" w:rsidRPr="002F74EE" w:rsidTr="00D21A0C">
        <w:trPr>
          <w:trHeight w:val="680"/>
        </w:trPr>
        <w:tc>
          <w:tcPr>
            <w:tcW w:w="896" w:type="dxa"/>
            <w:vAlign w:val="center"/>
          </w:tcPr>
          <w:p w:rsidR="00FF13B5" w:rsidRPr="002F74EE" w:rsidRDefault="00B0369C">
            <w:pPr>
              <w:spacing w:line="340" w:lineRule="exact"/>
              <w:jc w:val="center"/>
              <w:rPr>
                <w:rFonts w:ascii="宋体" w:hAnsi="宋体"/>
                <w:sz w:val="24"/>
              </w:rPr>
            </w:pPr>
            <w:r w:rsidRPr="002F74EE">
              <w:rPr>
                <w:rFonts w:ascii="宋体" w:hAnsi="宋体" w:hint="eastAsia"/>
                <w:sz w:val="24"/>
              </w:rPr>
              <w:t>9</w:t>
            </w:r>
          </w:p>
        </w:tc>
        <w:tc>
          <w:tcPr>
            <w:tcW w:w="980" w:type="dxa"/>
            <w:vAlign w:val="center"/>
          </w:tcPr>
          <w:p w:rsidR="00FF13B5" w:rsidRPr="002F74EE" w:rsidRDefault="00B0369C">
            <w:pPr>
              <w:spacing w:line="340" w:lineRule="exact"/>
              <w:jc w:val="center"/>
              <w:rPr>
                <w:rFonts w:ascii="宋体" w:hAnsi="宋体"/>
                <w:sz w:val="24"/>
              </w:rPr>
            </w:pPr>
            <w:r w:rsidRPr="002F74EE">
              <w:rPr>
                <w:rFonts w:ascii="宋体" w:hAnsi="宋体"/>
                <w:sz w:val="24"/>
              </w:rPr>
              <w:t>2.1</w:t>
            </w:r>
          </w:p>
        </w:tc>
        <w:tc>
          <w:tcPr>
            <w:tcW w:w="1815" w:type="dxa"/>
            <w:vAlign w:val="center"/>
          </w:tcPr>
          <w:p w:rsidR="00FF13B5" w:rsidRPr="002F74EE" w:rsidRDefault="00B0369C">
            <w:pPr>
              <w:spacing w:line="340" w:lineRule="exact"/>
              <w:jc w:val="center"/>
              <w:rPr>
                <w:rFonts w:ascii="宋体" w:hAnsi="宋体"/>
                <w:sz w:val="24"/>
              </w:rPr>
            </w:pPr>
            <w:r w:rsidRPr="002F74EE">
              <w:rPr>
                <w:rFonts w:ascii="宋体" w:hAnsi="宋体" w:hint="eastAsia"/>
                <w:sz w:val="24"/>
              </w:rPr>
              <w:t>投标人资质　　等级要求</w:t>
            </w:r>
          </w:p>
        </w:tc>
        <w:tc>
          <w:tcPr>
            <w:tcW w:w="6237" w:type="dxa"/>
            <w:vAlign w:val="center"/>
          </w:tcPr>
          <w:p w:rsidR="00FF13B5" w:rsidRPr="002F74EE" w:rsidRDefault="007A4E4B">
            <w:pPr>
              <w:spacing w:line="340" w:lineRule="exact"/>
              <w:rPr>
                <w:rFonts w:ascii="宋体" w:hAnsi="宋体"/>
                <w:sz w:val="24"/>
              </w:rPr>
            </w:pPr>
            <w:r>
              <w:rPr>
                <w:rFonts w:ascii="宋体" w:hAnsi="宋体" w:hint="eastAsia"/>
                <w:sz w:val="24"/>
              </w:rPr>
              <w:t>建筑行业（建筑工程）甲级或工程设计综合甲级资质</w:t>
            </w:r>
          </w:p>
        </w:tc>
      </w:tr>
      <w:tr w:rsidR="00FF13B5" w:rsidRPr="002F74EE" w:rsidTr="00D21A0C">
        <w:trPr>
          <w:trHeight w:val="680"/>
        </w:trPr>
        <w:tc>
          <w:tcPr>
            <w:tcW w:w="896" w:type="dxa"/>
            <w:vAlign w:val="center"/>
          </w:tcPr>
          <w:p w:rsidR="00FF13B5" w:rsidRPr="002F74EE" w:rsidRDefault="00B0369C">
            <w:pPr>
              <w:spacing w:line="340" w:lineRule="exact"/>
              <w:jc w:val="center"/>
              <w:rPr>
                <w:rFonts w:ascii="宋体" w:hAnsi="宋体"/>
                <w:sz w:val="24"/>
              </w:rPr>
            </w:pPr>
            <w:r w:rsidRPr="002F74EE">
              <w:rPr>
                <w:rFonts w:ascii="宋体" w:hAnsi="宋体"/>
                <w:sz w:val="24"/>
              </w:rPr>
              <w:t>10</w:t>
            </w:r>
          </w:p>
        </w:tc>
        <w:tc>
          <w:tcPr>
            <w:tcW w:w="980" w:type="dxa"/>
            <w:vAlign w:val="center"/>
          </w:tcPr>
          <w:p w:rsidR="00FF13B5" w:rsidRPr="002F74EE" w:rsidRDefault="00B0369C">
            <w:pPr>
              <w:spacing w:line="340" w:lineRule="exact"/>
              <w:jc w:val="center"/>
              <w:rPr>
                <w:rFonts w:ascii="宋体" w:hAnsi="宋体"/>
                <w:sz w:val="24"/>
              </w:rPr>
            </w:pPr>
            <w:r w:rsidRPr="002F74EE">
              <w:rPr>
                <w:rFonts w:ascii="宋体" w:hAnsi="宋体"/>
                <w:sz w:val="24"/>
              </w:rPr>
              <w:t>2.2</w:t>
            </w:r>
          </w:p>
        </w:tc>
        <w:tc>
          <w:tcPr>
            <w:tcW w:w="1815" w:type="dxa"/>
            <w:vAlign w:val="center"/>
          </w:tcPr>
          <w:p w:rsidR="00FF13B5" w:rsidRPr="002F74EE" w:rsidRDefault="00B0369C">
            <w:pPr>
              <w:spacing w:line="340" w:lineRule="exact"/>
              <w:jc w:val="center"/>
              <w:rPr>
                <w:rFonts w:ascii="宋体" w:hAnsi="宋体"/>
                <w:sz w:val="24"/>
              </w:rPr>
            </w:pPr>
            <w:r w:rsidRPr="002F74EE">
              <w:rPr>
                <w:rFonts w:ascii="宋体" w:hAnsi="宋体" w:hint="eastAsia"/>
                <w:sz w:val="24"/>
              </w:rPr>
              <w:t>资格审查方式</w:t>
            </w:r>
          </w:p>
        </w:tc>
        <w:tc>
          <w:tcPr>
            <w:tcW w:w="6237" w:type="dxa"/>
            <w:vAlign w:val="center"/>
          </w:tcPr>
          <w:p w:rsidR="00FF13B5" w:rsidRPr="002F74EE" w:rsidRDefault="00B0369C">
            <w:pPr>
              <w:spacing w:line="340" w:lineRule="exact"/>
              <w:rPr>
                <w:rFonts w:ascii="宋体" w:hAnsi="宋体"/>
                <w:sz w:val="24"/>
              </w:rPr>
            </w:pPr>
            <w:r w:rsidRPr="002F74EE">
              <w:rPr>
                <w:rFonts w:ascii="宋体" w:hAnsi="宋体" w:hint="eastAsia"/>
                <w:sz w:val="24"/>
              </w:rPr>
              <w:t>资格后审</w:t>
            </w:r>
          </w:p>
        </w:tc>
      </w:tr>
      <w:tr w:rsidR="00FF13B5" w:rsidRPr="002F74EE" w:rsidTr="00D21A0C">
        <w:trPr>
          <w:trHeight w:val="498"/>
        </w:trPr>
        <w:tc>
          <w:tcPr>
            <w:tcW w:w="896" w:type="dxa"/>
            <w:vAlign w:val="center"/>
          </w:tcPr>
          <w:p w:rsidR="00FF13B5" w:rsidRPr="002F74EE" w:rsidRDefault="00B0369C">
            <w:pPr>
              <w:spacing w:line="340" w:lineRule="exact"/>
              <w:jc w:val="center"/>
              <w:rPr>
                <w:rFonts w:ascii="宋体" w:hAnsi="宋体"/>
                <w:sz w:val="24"/>
              </w:rPr>
            </w:pPr>
            <w:r w:rsidRPr="002F74EE">
              <w:rPr>
                <w:rFonts w:ascii="宋体" w:hAnsi="宋体" w:hint="eastAsia"/>
                <w:sz w:val="24"/>
              </w:rPr>
              <w:t>11</w:t>
            </w:r>
          </w:p>
        </w:tc>
        <w:tc>
          <w:tcPr>
            <w:tcW w:w="980" w:type="dxa"/>
            <w:vAlign w:val="center"/>
          </w:tcPr>
          <w:p w:rsidR="00FF13B5" w:rsidRPr="002F74EE" w:rsidRDefault="00B0369C">
            <w:pPr>
              <w:spacing w:line="340" w:lineRule="exact"/>
              <w:jc w:val="center"/>
              <w:rPr>
                <w:rFonts w:ascii="宋体" w:hAnsi="宋体"/>
                <w:sz w:val="24"/>
              </w:rPr>
            </w:pPr>
            <w:r w:rsidRPr="002F74EE">
              <w:rPr>
                <w:rFonts w:ascii="宋体" w:hAnsi="宋体"/>
                <w:sz w:val="24"/>
              </w:rPr>
              <w:t>3.1</w:t>
            </w:r>
          </w:p>
        </w:tc>
        <w:tc>
          <w:tcPr>
            <w:tcW w:w="1815" w:type="dxa"/>
            <w:vAlign w:val="center"/>
          </w:tcPr>
          <w:p w:rsidR="00FF13B5" w:rsidRPr="002F74EE" w:rsidRDefault="00B0369C">
            <w:pPr>
              <w:spacing w:line="340" w:lineRule="exact"/>
              <w:jc w:val="center"/>
              <w:rPr>
                <w:rFonts w:ascii="宋体" w:hAnsi="宋体"/>
                <w:sz w:val="24"/>
              </w:rPr>
            </w:pPr>
            <w:r w:rsidRPr="002F74EE">
              <w:rPr>
                <w:rFonts w:ascii="宋体" w:hAnsi="宋体" w:hint="eastAsia"/>
                <w:sz w:val="24"/>
              </w:rPr>
              <w:t>投标预备会议</w:t>
            </w:r>
          </w:p>
        </w:tc>
        <w:tc>
          <w:tcPr>
            <w:tcW w:w="6237" w:type="dxa"/>
            <w:vAlign w:val="center"/>
          </w:tcPr>
          <w:p w:rsidR="00FF13B5" w:rsidRPr="002F74EE" w:rsidRDefault="00B0369C">
            <w:pPr>
              <w:spacing w:line="340" w:lineRule="exact"/>
              <w:rPr>
                <w:rFonts w:ascii="宋体" w:hAnsi="宋体"/>
                <w:sz w:val="24"/>
                <w:u w:val="single"/>
              </w:rPr>
            </w:pPr>
            <w:r w:rsidRPr="002F74EE">
              <w:rPr>
                <w:rFonts w:ascii="宋体" w:hAnsi="宋体" w:hint="eastAsia"/>
                <w:sz w:val="24"/>
              </w:rPr>
              <w:t>无投标预备会议</w:t>
            </w:r>
          </w:p>
        </w:tc>
      </w:tr>
      <w:tr w:rsidR="00FF13B5" w:rsidRPr="002F74EE" w:rsidTr="00D21A0C">
        <w:trPr>
          <w:trHeight w:val="680"/>
        </w:trPr>
        <w:tc>
          <w:tcPr>
            <w:tcW w:w="896" w:type="dxa"/>
            <w:vAlign w:val="center"/>
          </w:tcPr>
          <w:p w:rsidR="00FF13B5" w:rsidRPr="002F74EE" w:rsidRDefault="00B0369C">
            <w:pPr>
              <w:spacing w:line="340" w:lineRule="exact"/>
              <w:jc w:val="center"/>
              <w:rPr>
                <w:rFonts w:ascii="宋体" w:hAnsi="宋体"/>
                <w:sz w:val="24"/>
              </w:rPr>
            </w:pPr>
            <w:r w:rsidRPr="002F74EE">
              <w:rPr>
                <w:rFonts w:ascii="宋体" w:hAnsi="宋体" w:hint="eastAsia"/>
                <w:sz w:val="24"/>
              </w:rPr>
              <w:lastRenderedPageBreak/>
              <w:t>12</w:t>
            </w:r>
          </w:p>
        </w:tc>
        <w:tc>
          <w:tcPr>
            <w:tcW w:w="980" w:type="dxa"/>
            <w:vAlign w:val="center"/>
          </w:tcPr>
          <w:p w:rsidR="00FF13B5" w:rsidRPr="002F74EE" w:rsidRDefault="00B0369C">
            <w:pPr>
              <w:spacing w:line="340" w:lineRule="exact"/>
              <w:jc w:val="center"/>
              <w:rPr>
                <w:rFonts w:ascii="宋体" w:hAnsi="宋体"/>
                <w:sz w:val="24"/>
              </w:rPr>
            </w:pPr>
            <w:r w:rsidRPr="002F74EE">
              <w:rPr>
                <w:rFonts w:ascii="宋体" w:hAnsi="宋体"/>
                <w:sz w:val="24"/>
              </w:rPr>
              <w:t>3.2</w:t>
            </w:r>
          </w:p>
        </w:tc>
        <w:tc>
          <w:tcPr>
            <w:tcW w:w="1815" w:type="dxa"/>
            <w:vAlign w:val="center"/>
          </w:tcPr>
          <w:p w:rsidR="00FF13B5" w:rsidRPr="002F74EE" w:rsidRDefault="00B0369C">
            <w:pPr>
              <w:jc w:val="center"/>
              <w:rPr>
                <w:sz w:val="24"/>
              </w:rPr>
            </w:pPr>
            <w:r w:rsidRPr="002F74EE">
              <w:rPr>
                <w:rFonts w:hint="eastAsia"/>
                <w:sz w:val="24"/>
              </w:rPr>
              <w:t>踏勘现场</w:t>
            </w:r>
          </w:p>
        </w:tc>
        <w:tc>
          <w:tcPr>
            <w:tcW w:w="6237" w:type="dxa"/>
            <w:vAlign w:val="center"/>
          </w:tcPr>
          <w:p w:rsidR="00FF13B5" w:rsidRPr="002F74EE" w:rsidRDefault="00B0369C">
            <w:pPr>
              <w:rPr>
                <w:sz w:val="24"/>
              </w:rPr>
            </w:pPr>
            <w:r w:rsidRPr="002F74EE">
              <w:rPr>
                <w:rFonts w:hint="eastAsia"/>
                <w:sz w:val="24"/>
              </w:rPr>
              <w:t>投标人自行组织现场踏勘</w:t>
            </w:r>
          </w:p>
        </w:tc>
      </w:tr>
      <w:tr w:rsidR="00FF13B5" w:rsidRPr="002F74EE" w:rsidTr="00D21A0C">
        <w:trPr>
          <w:trHeight w:val="816"/>
        </w:trPr>
        <w:tc>
          <w:tcPr>
            <w:tcW w:w="896" w:type="dxa"/>
            <w:vAlign w:val="center"/>
          </w:tcPr>
          <w:p w:rsidR="00FF13B5" w:rsidRPr="002F74EE" w:rsidRDefault="00B0369C">
            <w:pPr>
              <w:spacing w:line="340" w:lineRule="exact"/>
              <w:ind w:right="-358" w:firstLine="210"/>
              <w:rPr>
                <w:rFonts w:ascii="宋体" w:hAnsi="宋体"/>
                <w:sz w:val="24"/>
              </w:rPr>
            </w:pPr>
            <w:r w:rsidRPr="002F74EE">
              <w:rPr>
                <w:rFonts w:ascii="宋体" w:hAnsi="宋体" w:hint="eastAsia"/>
                <w:sz w:val="24"/>
              </w:rPr>
              <w:t>13</w:t>
            </w:r>
          </w:p>
        </w:tc>
        <w:tc>
          <w:tcPr>
            <w:tcW w:w="980" w:type="dxa"/>
            <w:vAlign w:val="center"/>
          </w:tcPr>
          <w:p w:rsidR="00FF13B5" w:rsidRPr="002F74EE" w:rsidRDefault="00B0369C">
            <w:pPr>
              <w:spacing w:line="340" w:lineRule="exact"/>
              <w:jc w:val="center"/>
              <w:rPr>
                <w:rFonts w:ascii="宋体" w:hAnsi="宋体"/>
                <w:sz w:val="24"/>
              </w:rPr>
            </w:pPr>
            <w:r w:rsidRPr="002F74EE">
              <w:rPr>
                <w:rFonts w:ascii="宋体" w:hAnsi="宋体"/>
                <w:sz w:val="24"/>
              </w:rPr>
              <w:t>5.1</w:t>
            </w:r>
            <w:r w:rsidRPr="002F74EE">
              <w:rPr>
                <w:rFonts w:ascii="宋体" w:hAnsi="宋体" w:hint="eastAsia"/>
                <w:sz w:val="24"/>
              </w:rPr>
              <w:t xml:space="preserve">   </w:t>
            </w:r>
          </w:p>
          <w:p w:rsidR="00FF13B5" w:rsidRPr="002F74EE" w:rsidRDefault="00B0369C">
            <w:pPr>
              <w:spacing w:line="340" w:lineRule="exact"/>
              <w:jc w:val="center"/>
              <w:rPr>
                <w:rFonts w:ascii="宋体" w:hAnsi="宋体"/>
                <w:sz w:val="24"/>
              </w:rPr>
            </w:pPr>
            <w:r w:rsidRPr="002F74EE">
              <w:rPr>
                <w:rFonts w:ascii="宋体" w:hAnsi="宋体" w:hint="eastAsia"/>
                <w:sz w:val="24"/>
              </w:rPr>
              <w:t>6.2</w:t>
            </w:r>
          </w:p>
        </w:tc>
        <w:tc>
          <w:tcPr>
            <w:tcW w:w="1815" w:type="dxa"/>
            <w:vAlign w:val="center"/>
          </w:tcPr>
          <w:p w:rsidR="00FF13B5" w:rsidRPr="002F74EE" w:rsidRDefault="00B0369C">
            <w:pPr>
              <w:spacing w:line="340" w:lineRule="exact"/>
              <w:jc w:val="center"/>
              <w:rPr>
                <w:rFonts w:ascii="宋体" w:hAnsi="宋体"/>
                <w:sz w:val="24"/>
              </w:rPr>
            </w:pPr>
            <w:r w:rsidRPr="002F74EE">
              <w:rPr>
                <w:rFonts w:ascii="宋体" w:hAnsi="宋体" w:hint="eastAsia"/>
                <w:sz w:val="24"/>
              </w:rPr>
              <w:t>投标人疑问及</w:t>
            </w:r>
          </w:p>
          <w:p w:rsidR="00FF13B5" w:rsidRPr="002F74EE" w:rsidRDefault="00B0369C">
            <w:pPr>
              <w:spacing w:line="340" w:lineRule="exact"/>
              <w:jc w:val="center"/>
              <w:rPr>
                <w:rFonts w:ascii="宋体" w:hAnsi="宋体"/>
                <w:sz w:val="24"/>
              </w:rPr>
            </w:pPr>
            <w:r w:rsidRPr="002F74EE">
              <w:rPr>
                <w:rFonts w:ascii="宋体" w:hAnsi="宋体" w:hint="eastAsia"/>
                <w:sz w:val="24"/>
              </w:rPr>
              <w:t>澄清</w:t>
            </w:r>
          </w:p>
        </w:tc>
        <w:tc>
          <w:tcPr>
            <w:tcW w:w="6237" w:type="dxa"/>
            <w:vAlign w:val="center"/>
          </w:tcPr>
          <w:p w:rsidR="00FF13B5" w:rsidRPr="002F74EE" w:rsidRDefault="00B0369C">
            <w:pPr>
              <w:spacing w:line="360" w:lineRule="auto"/>
              <w:ind w:left="2100" w:hanging="2100"/>
              <w:rPr>
                <w:rFonts w:ascii="宋体" w:hAnsi="宋体"/>
                <w:sz w:val="24"/>
              </w:rPr>
            </w:pPr>
            <w:r w:rsidRPr="002F74EE">
              <w:rPr>
                <w:rFonts w:ascii="宋体" w:hAnsi="宋体" w:hint="eastAsia"/>
                <w:sz w:val="24"/>
              </w:rPr>
              <w:t>接收疑问截止时间：</w:t>
            </w:r>
            <w:r w:rsidRPr="002F74EE">
              <w:rPr>
                <w:rFonts w:ascii="宋体" w:hAnsi="宋体" w:hint="eastAsia"/>
                <w:sz w:val="24"/>
                <w:u w:val="single"/>
              </w:rPr>
              <w:t>2024年</w:t>
            </w:r>
            <w:r w:rsidR="007B3EAE">
              <w:rPr>
                <w:rFonts w:ascii="宋体" w:hAnsi="宋体"/>
                <w:sz w:val="24"/>
                <w:u w:val="single"/>
              </w:rPr>
              <w:t>7</w:t>
            </w:r>
            <w:r w:rsidRPr="002F74EE">
              <w:rPr>
                <w:rFonts w:ascii="宋体" w:hAnsi="宋体" w:hint="eastAsia"/>
                <w:sz w:val="24"/>
                <w:u w:val="single"/>
              </w:rPr>
              <w:t>月</w:t>
            </w:r>
            <w:r w:rsidR="007B3EAE">
              <w:rPr>
                <w:rFonts w:ascii="宋体" w:hAnsi="宋体"/>
                <w:sz w:val="24"/>
                <w:u w:val="single"/>
              </w:rPr>
              <w:t>2</w:t>
            </w:r>
            <w:r w:rsidR="00BF15DB">
              <w:rPr>
                <w:rFonts w:ascii="宋体" w:hAnsi="宋体"/>
                <w:sz w:val="24"/>
                <w:u w:val="single"/>
              </w:rPr>
              <w:t>5</w:t>
            </w:r>
            <w:r w:rsidRPr="002F74EE">
              <w:rPr>
                <w:rFonts w:ascii="宋体" w:hAnsi="宋体" w:hint="eastAsia"/>
                <w:sz w:val="24"/>
                <w:u w:val="single"/>
              </w:rPr>
              <w:t>日12时00分</w:t>
            </w:r>
          </w:p>
          <w:p w:rsidR="00FF13B5" w:rsidRPr="002F74EE" w:rsidRDefault="00B0369C" w:rsidP="00BF15DB">
            <w:pPr>
              <w:tabs>
                <w:tab w:val="left" w:pos="1180"/>
              </w:tabs>
              <w:spacing w:line="360" w:lineRule="auto"/>
              <w:rPr>
                <w:rFonts w:ascii="宋体" w:hAnsi="宋体"/>
                <w:sz w:val="24"/>
              </w:rPr>
            </w:pPr>
            <w:r w:rsidRPr="002F74EE">
              <w:rPr>
                <w:rFonts w:ascii="宋体" w:hAnsi="宋体" w:hint="eastAsia"/>
                <w:sz w:val="24"/>
              </w:rPr>
              <w:t>招标人澄清发出时间：</w:t>
            </w:r>
            <w:r w:rsidRPr="002F74EE">
              <w:rPr>
                <w:rFonts w:ascii="宋体" w:hAnsi="宋体" w:hint="eastAsia"/>
                <w:sz w:val="24"/>
                <w:u w:val="single"/>
              </w:rPr>
              <w:t>2024年</w:t>
            </w:r>
            <w:r w:rsidR="007B3EAE">
              <w:rPr>
                <w:rFonts w:ascii="宋体" w:hAnsi="宋体"/>
                <w:sz w:val="24"/>
                <w:u w:val="single"/>
              </w:rPr>
              <w:t>7</w:t>
            </w:r>
            <w:r w:rsidRPr="002F74EE">
              <w:rPr>
                <w:rFonts w:ascii="宋体" w:hAnsi="宋体" w:hint="eastAsia"/>
                <w:sz w:val="24"/>
                <w:u w:val="single"/>
              </w:rPr>
              <w:t>月</w:t>
            </w:r>
            <w:r w:rsidR="007B3EAE">
              <w:rPr>
                <w:rFonts w:ascii="宋体" w:hAnsi="宋体"/>
                <w:sz w:val="24"/>
                <w:u w:val="single"/>
              </w:rPr>
              <w:t>2</w:t>
            </w:r>
            <w:r w:rsidR="00BF15DB">
              <w:rPr>
                <w:rFonts w:ascii="宋体" w:hAnsi="宋体"/>
                <w:sz w:val="24"/>
                <w:u w:val="single"/>
              </w:rPr>
              <w:t>5</w:t>
            </w:r>
            <w:r w:rsidRPr="002F74EE">
              <w:rPr>
                <w:rFonts w:ascii="宋体" w:hAnsi="宋体" w:hint="eastAsia"/>
                <w:sz w:val="24"/>
                <w:u w:val="single"/>
              </w:rPr>
              <w:t>日16时</w:t>
            </w:r>
            <w:r w:rsidRPr="002F74EE">
              <w:rPr>
                <w:rFonts w:ascii="宋体" w:hAnsi="宋体"/>
                <w:sz w:val="24"/>
                <w:u w:val="single"/>
              </w:rPr>
              <w:t>0</w:t>
            </w:r>
            <w:r w:rsidRPr="002F74EE">
              <w:rPr>
                <w:rFonts w:ascii="宋体" w:hAnsi="宋体" w:hint="eastAsia"/>
                <w:sz w:val="24"/>
                <w:u w:val="single"/>
              </w:rPr>
              <w:t>0分</w:t>
            </w:r>
          </w:p>
        </w:tc>
      </w:tr>
      <w:tr w:rsidR="00FF13B5" w:rsidRPr="002F74EE" w:rsidTr="00D21A0C">
        <w:trPr>
          <w:trHeight w:val="1395"/>
        </w:trPr>
        <w:tc>
          <w:tcPr>
            <w:tcW w:w="896" w:type="dxa"/>
            <w:vAlign w:val="center"/>
          </w:tcPr>
          <w:p w:rsidR="00FF13B5" w:rsidRPr="002F74EE" w:rsidRDefault="00B0369C">
            <w:pPr>
              <w:spacing w:line="340" w:lineRule="exact"/>
              <w:jc w:val="center"/>
              <w:rPr>
                <w:rFonts w:ascii="宋体" w:hAnsi="宋体"/>
                <w:sz w:val="24"/>
              </w:rPr>
            </w:pPr>
            <w:r w:rsidRPr="002F74EE">
              <w:rPr>
                <w:rFonts w:ascii="宋体" w:hAnsi="宋体" w:hint="eastAsia"/>
                <w:sz w:val="24"/>
              </w:rPr>
              <w:t>14</w:t>
            </w:r>
          </w:p>
        </w:tc>
        <w:tc>
          <w:tcPr>
            <w:tcW w:w="980" w:type="dxa"/>
            <w:vAlign w:val="center"/>
          </w:tcPr>
          <w:p w:rsidR="00FF13B5" w:rsidRPr="002F74EE" w:rsidRDefault="00B0369C">
            <w:pPr>
              <w:spacing w:line="340" w:lineRule="exact"/>
              <w:jc w:val="center"/>
              <w:rPr>
                <w:rFonts w:ascii="宋体" w:hAnsi="宋体"/>
                <w:sz w:val="24"/>
              </w:rPr>
            </w:pPr>
            <w:r w:rsidRPr="002F74EE">
              <w:rPr>
                <w:rFonts w:ascii="宋体" w:hAnsi="宋体"/>
                <w:sz w:val="24"/>
              </w:rPr>
              <w:t>11.1</w:t>
            </w:r>
          </w:p>
        </w:tc>
        <w:tc>
          <w:tcPr>
            <w:tcW w:w="1815" w:type="dxa"/>
            <w:vAlign w:val="center"/>
          </w:tcPr>
          <w:p w:rsidR="00FF13B5" w:rsidRPr="007A4E4B" w:rsidRDefault="00B0369C">
            <w:pPr>
              <w:spacing w:line="340" w:lineRule="exact"/>
              <w:ind w:rightChars="-74" w:right="-155"/>
              <w:jc w:val="center"/>
              <w:rPr>
                <w:rFonts w:ascii="宋体" w:hAnsi="宋体"/>
                <w:sz w:val="24"/>
              </w:rPr>
            </w:pPr>
            <w:r w:rsidRPr="007A4E4B">
              <w:rPr>
                <w:rFonts w:ascii="宋体" w:hAnsi="宋体" w:hint="eastAsia"/>
                <w:sz w:val="24"/>
              </w:rPr>
              <w:t>设计费计价及</w:t>
            </w:r>
          </w:p>
          <w:p w:rsidR="00FF13B5" w:rsidRPr="007A4E4B" w:rsidRDefault="00B0369C">
            <w:pPr>
              <w:spacing w:line="340" w:lineRule="exact"/>
              <w:ind w:rightChars="-74" w:right="-155"/>
              <w:jc w:val="center"/>
              <w:rPr>
                <w:rFonts w:ascii="宋体" w:hAnsi="宋体"/>
                <w:sz w:val="24"/>
              </w:rPr>
            </w:pPr>
            <w:r w:rsidRPr="007A4E4B">
              <w:rPr>
                <w:rFonts w:ascii="宋体" w:hAnsi="宋体" w:hint="eastAsia"/>
                <w:sz w:val="24"/>
              </w:rPr>
              <w:t>特殊的报价规定</w:t>
            </w:r>
          </w:p>
        </w:tc>
        <w:tc>
          <w:tcPr>
            <w:tcW w:w="6237" w:type="dxa"/>
            <w:vAlign w:val="center"/>
          </w:tcPr>
          <w:p w:rsidR="00FF13B5" w:rsidRPr="007A4E4B" w:rsidRDefault="00B0369C">
            <w:pPr>
              <w:spacing w:line="360" w:lineRule="auto"/>
              <w:ind w:left="161" w:hangingChars="67" w:hanging="161"/>
              <w:rPr>
                <w:rFonts w:ascii="宋体" w:hAnsi="宋体"/>
                <w:sz w:val="24"/>
                <w:u w:val="single"/>
              </w:rPr>
            </w:pPr>
            <w:r w:rsidRPr="007A4E4B">
              <w:rPr>
                <w:rFonts w:ascii="宋体" w:hAnsi="宋体" w:hint="eastAsia"/>
                <w:sz w:val="24"/>
              </w:rPr>
              <w:t>（1）设计费计价标准：</w:t>
            </w:r>
            <w:r w:rsidRPr="007A4E4B">
              <w:rPr>
                <w:rFonts w:ascii="宋体" w:hAnsi="宋体" w:hint="eastAsia"/>
                <w:sz w:val="24"/>
                <w:u w:val="single"/>
              </w:rPr>
              <w:t>（应符合原国家计委《工程勘察设计收费标准》2002年修订本）。</w:t>
            </w:r>
          </w:p>
          <w:p w:rsidR="00FF13B5" w:rsidRPr="007A4E4B" w:rsidRDefault="00B0369C">
            <w:pPr>
              <w:spacing w:line="360" w:lineRule="auto"/>
              <w:rPr>
                <w:rFonts w:ascii="宋体" w:hAnsi="宋体"/>
                <w:sz w:val="24"/>
              </w:rPr>
            </w:pPr>
            <w:r w:rsidRPr="007A4E4B">
              <w:rPr>
                <w:rFonts w:ascii="宋体" w:hAnsi="宋体" w:hint="eastAsia"/>
                <w:sz w:val="24"/>
              </w:rPr>
              <w:t>（2）特殊的报价规定：</w:t>
            </w:r>
            <w:r w:rsidRPr="007A4E4B">
              <w:rPr>
                <w:rFonts w:ascii="宋体" w:hAnsi="宋体" w:hint="eastAsia"/>
                <w:sz w:val="24"/>
                <w:u w:val="single"/>
              </w:rPr>
              <w:t>无</w:t>
            </w:r>
            <w:r w:rsidRPr="007A4E4B">
              <w:rPr>
                <w:rFonts w:ascii="宋体" w:hAnsi="宋体" w:hint="eastAsia"/>
                <w:sz w:val="24"/>
              </w:rPr>
              <w:t>。</w:t>
            </w:r>
          </w:p>
          <w:p w:rsidR="00FF13B5" w:rsidRPr="007A4E4B" w:rsidRDefault="00B0369C">
            <w:pPr>
              <w:autoSpaceDE w:val="0"/>
              <w:autoSpaceDN w:val="0"/>
              <w:adjustRightInd w:val="0"/>
              <w:spacing w:line="360" w:lineRule="auto"/>
              <w:jc w:val="left"/>
              <w:rPr>
                <w:rFonts w:ascii="宋体" w:hAnsi="宋体"/>
                <w:sz w:val="24"/>
              </w:rPr>
            </w:pPr>
            <w:r w:rsidRPr="007A4E4B">
              <w:rPr>
                <w:rFonts w:ascii="宋体" w:hAnsi="宋体" w:hint="eastAsia"/>
                <w:sz w:val="24"/>
              </w:rPr>
              <w:t>（3）施工费：</w:t>
            </w:r>
            <w:r w:rsidR="007A4E4B" w:rsidRPr="007A4E4B">
              <w:rPr>
                <w:rFonts w:ascii="宋体" w:hAnsi="宋体"/>
                <w:sz w:val="24"/>
              </w:rPr>
              <w:t>5603.16</w:t>
            </w:r>
            <w:r w:rsidRPr="007A4E4B">
              <w:rPr>
                <w:rFonts w:ascii="宋体" w:hAnsi="宋体" w:hint="eastAsia"/>
                <w:sz w:val="24"/>
              </w:rPr>
              <w:t>万元</w:t>
            </w:r>
          </w:p>
          <w:p w:rsidR="00FF13B5" w:rsidRPr="007A4E4B" w:rsidRDefault="00B0369C" w:rsidP="00B47AB5">
            <w:pPr>
              <w:autoSpaceDE w:val="0"/>
              <w:autoSpaceDN w:val="0"/>
              <w:adjustRightInd w:val="0"/>
              <w:spacing w:line="360" w:lineRule="auto"/>
              <w:jc w:val="left"/>
              <w:rPr>
                <w:rFonts w:ascii="宋体" w:hAnsi="宋体" w:cs="新宋体"/>
                <w:b/>
                <w:bCs/>
                <w:kern w:val="0"/>
                <w:sz w:val="24"/>
                <w:lang w:val="zh-CN"/>
              </w:rPr>
            </w:pPr>
            <w:r w:rsidRPr="007A4E4B">
              <w:rPr>
                <w:rFonts w:ascii="宋体" w:hAnsi="宋体"/>
                <w:sz w:val="24"/>
              </w:rPr>
              <w:t>（</w:t>
            </w:r>
            <w:r w:rsidRPr="007A4E4B">
              <w:rPr>
                <w:rFonts w:ascii="宋体" w:hAnsi="宋体" w:hint="eastAsia"/>
                <w:sz w:val="24"/>
              </w:rPr>
              <w:t>4</w:t>
            </w:r>
            <w:r w:rsidRPr="007A4E4B">
              <w:rPr>
                <w:rFonts w:ascii="宋体" w:hAnsi="宋体"/>
                <w:sz w:val="24"/>
              </w:rPr>
              <w:t>）</w:t>
            </w:r>
            <w:r w:rsidRPr="007A4E4B">
              <w:rPr>
                <w:rFonts w:ascii="宋体" w:hAnsi="宋体" w:cs="新宋体" w:hint="eastAsia"/>
                <w:b/>
                <w:kern w:val="0"/>
                <w:sz w:val="24"/>
                <w:u w:val="single"/>
                <w:lang w:val="zh-CN"/>
              </w:rPr>
              <w:t>设计费最高限价：</w:t>
            </w:r>
            <w:r w:rsidR="00B47AB5" w:rsidRPr="007A4E4B">
              <w:rPr>
                <w:rFonts w:ascii="宋体" w:hAnsi="宋体" w:cs="新宋体"/>
                <w:b/>
                <w:kern w:val="0"/>
                <w:sz w:val="24"/>
                <w:u w:val="single"/>
              </w:rPr>
              <w:t>1850200.00</w:t>
            </w:r>
            <w:r w:rsidRPr="007A4E4B">
              <w:rPr>
                <w:rFonts w:ascii="宋体" w:hAnsi="宋体" w:cs="新宋体" w:hint="eastAsia"/>
                <w:b/>
                <w:kern w:val="0"/>
                <w:sz w:val="24"/>
                <w:u w:val="single"/>
                <w:lang w:val="zh-CN"/>
              </w:rPr>
              <w:t>元</w:t>
            </w:r>
            <w:r w:rsidRPr="007A4E4B">
              <w:rPr>
                <w:rFonts w:ascii="宋体" w:hAnsi="宋体" w:cs="新宋体" w:hint="eastAsia"/>
                <w:bCs/>
                <w:kern w:val="0"/>
                <w:sz w:val="24"/>
                <w:lang w:val="zh-CN"/>
              </w:rPr>
              <w:t>；</w:t>
            </w:r>
          </w:p>
        </w:tc>
      </w:tr>
      <w:tr w:rsidR="00FF13B5" w:rsidRPr="002F74EE" w:rsidTr="00D21A0C">
        <w:trPr>
          <w:trHeight w:val="567"/>
        </w:trPr>
        <w:tc>
          <w:tcPr>
            <w:tcW w:w="896" w:type="dxa"/>
            <w:vAlign w:val="center"/>
          </w:tcPr>
          <w:p w:rsidR="00FF13B5" w:rsidRPr="002F74EE" w:rsidRDefault="00B0369C">
            <w:pPr>
              <w:spacing w:line="340" w:lineRule="exact"/>
              <w:jc w:val="center"/>
              <w:rPr>
                <w:rFonts w:ascii="宋体" w:hAnsi="宋体"/>
                <w:sz w:val="24"/>
              </w:rPr>
            </w:pPr>
            <w:r w:rsidRPr="002F74EE">
              <w:rPr>
                <w:rFonts w:ascii="宋体" w:hAnsi="宋体" w:hint="eastAsia"/>
                <w:sz w:val="24"/>
              </w:rPr>
              <w:t>15</w:t>
            </w:r>
          </w:p>
        </w:tc>
        <w:tc>
          <w:tcPr>
            <w:tcW w:w="980" w:type="dxa"/>
            <w:vAlign w:val="center"/>
          </w:tcPr>
          <w:p w:rsidR="00FF13B5" w:rsidRPr="002F74EE" w:rsidRDefault="00B0369C">
            <w:pPr>
              <w:spacing w:line="340" w:lineRule="exact"/>
              <w:jc w:val="center"/>
              <w:rPr>
                <w:rFonts w:ascii="宋体" w:hAnsi="宋体"/>
                <w:sz w:val="24"/>
              </w:rPr>
            </w:pPr>
            <w:r w:rsidRPr="002F74EE">
              <w:rPr>
                <w:rFonts w:ascii="宋体" w:hAnsi="宋体"/>
                <w:sz w:val="24"/>
              </w:rPr>
              <w:t>1</w:t>
            </w:r>
            <w:r w:rsidRPr="002F74EE">
              <w:rPr>
                <w:rFonts w:ascii="宋体" w:hAnsi="宋体" w:hint="eastAsia"/>
                <w:sz w:val="24"/>
              </w:rPr>
              <w:t>2</w:t>
            </w:r>
          </w:p>
        </w:tc>
        <w:tc>
          <w:tcPr>
            <w:tcW w:w="1815" w:type="dxa"/>
            <w:vAlign w:val="center"/>
          </w:tcPr>
          <w:p w:rsidR="00FF13B5" w:rsidRPr="002F74EE" w:rsidRDefault="00B0369C">
            <w:pPr>
              <w:spacing w:line="340" w:lineRule="exact"/>
              <w:ind w:rightChars="-74" w:right="-155"/>
              <w:jc w:val="center"/>
              <w:rPr>
                <w:rFonts w:ascii="宋体" w:hAnsi="宋体"/>
                <w:sz w:val="24"/>
              </w:rPr>
            </w:pPr>
            <w:r w:rsidRPr="002F74EE">
              <w:rPr>
                <w:rFonts w:ascii="宋体" w:hAnsi="宋体" w:hint="eastAsia"/>
                <w:sz w:val="24"/>
              </w:rPr>
              <w:t>报价采用的币种</w:t>
            </w:r>
          </w:p>
        </w:tc>
        <w:tc>
          <w:tcPr>
            <w:tcW w:w="6237" w:type="dxa"/>
            <w:vAlign w:val="center"/>
          </w:tcPr>
          <w:p w:rsidR="00FF13B5" w:rsidRPr="002F74EE" w:rsidRDefault="00B0369C">
            <w:pPr>
              <w:rPr>
                <w:rFonts w:ascii="宋体" w:hAnsi="宋体"/>
                <w:sz w:val="22"/>
              </w:rPr>
            </w:pPr>
            <w:r w:rsidRPr="002F74EE">
              <w:rPr>
                <w:rFonts w:ascii="宋体" w:hAnsi="宋体" w:hint="eastAsia"/>
                <w:sz w:val="22"/>
              </w:rPr>
              <w:t>人民币</w:t>
            </w:r>
          </w:p>
        </w:tc>
      </w:tr>
      <w:tr w:rsidR="00FF13B5" w:rsidRPr="002F74EE" w:rsidTr="00D21A0C">
        <w:trPr>
          <w:trHeight w:val="567"/>
        </w:trPr>
        <w:tc>
          <w:tcPr>
            <w:tcW w:w="896" w:type="dxa"/>
            <w:vAlign w:val="center"/>
          </w:tcPr>
          <w:p w:rsidR="00FF13B5" w:rsidRPr="002F74EE" w:rsidRDefault="00B0369C">
            <w:pPr>
              <w:spacing w:line="340" w:lineRule="exact"/>
              <w:jc w:val="center"/>
              <w:rPr>
                <w:rFonts w:ascii="宋体" w:hAnsi="宋体"/>
                <w:sz w:val="24"/>
              </w:rPr>
            </w:pPr>
            <w:r w:rsidRPr="002F74EE">
              <w:rPr>
                <w:rFonts w:ascii="宋体" w:hAnsi="宋体" w:hint="eastAsia"/>
                <w:sz w:val="24"/>
              </w:rPr>
              <w:t>16</w:t>
            </w:r>
          </w:p>
        </w:tc>
        <w:tc>
          <w:tcPr>
            <w:tcW w:w="980" w:type="dxa"/>
            <w:vAlign w:val="center"/>
          </w:tcPr>
          <w:p w:rsidR="00FF13B5" w:rsidRPr="002F74EE" w:rsidRDefault="00B0369C">
            <w:pPr>
              <w:spacing w:line="340" w:lineRule="exact"/>
              <w:jc w:val="center"/>
              <w:rPr>
                <w:rFonts w:ascii="宋体" w:hAnsi="宋体"/>
                <w:sz w:val="24"/>
              </w:rPr>
            </w:pPr>
            <w:r w:rsidRPr="002F74EE">
              <w:rPr>
                <w:rFonts w:ascii="宋体" w:hAnsi="宋体"/>
                <w:sz w:val="24"/>
              </w:rPr>
              <w:t>1</w:t>
            </w:r>
            <w:r w:rsidRPr="002F74EE">
              <w:rPr>
                <w:rFonts w:ascii="宋体" w:hAnsi="宋体" w:hint="eastAsia"/>
                <w:sz w:val="24"/>
              </w:rPr>
              <w:t>3</w:t>
            </w:r>
            <w:r w:rsidRPr="002F74EE">
              <w:rPr>
                <w:rFonts w:ascii="宋体" w:hAnsi="宋体"/>
                <w:sz w:val="24"/>
              </w:rPr>
              <w:t>.1</w:t>
            </w:r>
          </w:p>
        </w:tc>
        <w:tc>
          <w:tcPr>
            <w:tcW w:w="1815" w:type="dxa"/>
            <w:vAlign w:val="center"/>
          </w:tcPr>
          <w:p w:rsidR="00FF13B5" w:rsidRPr="002F74EE" w:rsidRDefault="00B0369C">
            <w:pPr>
              <w:spacing w:line="340" w:lineRule="exact"/>
              <w:jc w:val="center"/>
              <w:rPr>
                <w:rFonts w:ascii="宋体" w:hAnsi="宋体"/>
                <w:sz w:val="24"/>
              </w:rPr>
            </w:pPr>
            <w:r w:rsidRPr="002F74EE">
              <w:rPr>
                <w:rFonts w:ascii="宋体" w:hAnsi="宋体" w:hint="eastAsia"/>
                <w:sz w:val="24"/>
              </w:rPr>
              <w:t>投标有效期</w:t>
            </w:r>
          </w:p>
        </w:tc>
        <w:tc>
          <w:tcPr>
            <w:tcW w:w="6237" w:type="dxa"/>
            <w:vAlign w:val="center"/>
          </w:tcPr>
          <w:p w:rsidR="00FF13B5" w:rsidRPr="002F74EE" w:rsidRDefault="00B0369C">
            <w:pPr>
              <w:rPr>
                <w:rFonts w:ascii="宋体" w:hAnsi="宋体"/>
                <w:sz w:val="24"/>
              </w:rPr>
            </w:pPr>
            <w:r w:rsidRPr="002F74EE">
              <w:rPr>
                <w:rFonts w:ascii="宋体" w:hAnsi="宋体" w:hint="eastAsia"/>
                <w:sz w:val="24"/>
              </w:rPr>
              <w:t>从投标截止之日起：90日历天</w:t>
            </w:r>
          </w:p>
        </w:tc>
      </w:tr>
      <w:tr w:rsidR="00FF13B5" w:rsidRPr="002F74EE" w:rsidTr="00D21A0C">
        <w:trPr>
          <w:trHeight w:val="567"/>
        </w:trPr>
        <w:tc>
          <w:tcPr>
            <w:tcW w:w="896" w:type="dxa"/>
            <w:vAlign w:val="center"/>
          </w:tcPr>
          <w:p w:rsidR="00FF13B5" w:rsidRPr="002F74EE" w:rsidRDefault="00B0369C">
            <w:pPr>
              <w:spacing w:line="340" w:lineRule="exact"/>
              <w:jc w:val="center"/>
              <w:rPr>
                <w:rFonts w:ascii="宋体" w:hAnsi="宋体"/>
                <w:sz w:val="24"/>
              </w:rPr>
            </w:pPr>
            <w:r w:rsidRPr="002F74EE">
              <w:rPr>
                <w:rFonts w:ascii="宋体" w:hAnsi="宋体"/>
                <w:sz w:val="24"/>
              </w:rPr>
              <w:t>1</w:t>
            </w:r>
            <w:r w:rsidRPr="002F74EE">
              <w:rPr>
                <w:rFonts w:ascii="宋体" w:hAnsi="宋体" w:hint="eastAsia"/>
                <w:sz w:val="24"/>
              </w:rPr>
              <w:t>7</w:t>
            </w:r>
          </w:p>
        </w:tc>
        <w:tc>
          <w:tcPr>
            <w:tcW w:w="980" w:type="dxa"/>
            <w:vAlign w:val="center"/>
          </w:tcPr>
          <w:p w:rsidR="00FF13B5" w:rsidRPr="002F74EE" w:rsidRDefault="00B0369C">
            <w:pPr>
              <w:spacing w:line="340" w:lineRule="exact"/>
              <w:jc w:val="center"/>
              <w:rPr>
                <w:rFonts w:ascii="宋体" w:hAnsi="宋体"/>
                <w:sz w:val="24"/>
              </w:rPr>
            </w:pPr>
            <w:r w:rsidRPr="002F74EE">
              <w:rPr>
                <w:rFonts w:ascii="宋体" w:hAnsi="宋体"/>
                <w:sz w:val="24"/>
              </w:rPr>
              <w:t>14.1</w:t>
            </w:r>
          </w:p>
        </w:tc>
        <w:tc>
          <w:tcPr>
            <w:tcW w:w="1815" w:type="dxa"/>
            <w:vAlign w:val="center"/>
          </w:tcPr>
          <w:p w:rsidR="00FF13B5" w:rsidRPr="002F74EE" w:rsidRDefault="00B0369C">
            <w:pPr>
              <w:spacing w:line="340" w:lineRule="exact"/>
              <w:jc w:val="center"/>
              <w:rPr>
                <w:rFonts w:ascii="宋体" w:hAnsi="宋体"/>
                <w:sz w:val="24"/>
              </w:rPr>
            </w:pPr>
            <w:r w:rsidRPr="002F74EE">
              <w:rPr>
                <w:rFonts w:ascii="宋体" w:hAnsi="宋体" w:hint="eastAsia"/>
                <w:sz w:val="24"/>
              </w:rPr>
              <w:t>投标保证金额</w:t>
            </w:r>
          </w:p>
        </w:tc>
        <w:tc>
          <w:tcPr>
            <w:tcW w:w="6237" w:type="dxa"/>
            <w:vAlign w:val="center"/>
          </w:tcPr>
          <w:p w:rsidR="00FF13B5" w:rsidRPr="002F74EE" w:rsidRDefault="00B0369C">
            <w:pPr>
              <w:rPr>
                <w:rFonts w:ascii="宋体" w:hAnsi="宋体"/>
                <w:sz w:val="24"/>
              </w:rPr>
            </w:pPr>
            <w:r w:rsidRPr="002F74EE">
              <w:rPr>
                <w:rFonts w:ascii="宋体" w:hAnsi="宋体" w:hint="eastAsia"/>
                <w:sz w:val="24"/>
              </w:rPr>
              <w:t>无</w:t>
            </w:r>
          </w:p>
        </w:tc>
      </w:tr>
      <w:tr w:rsidR="00FF13B5" w:rsidRPr="002F74EE" w:rsidTr="00D21A0C">
        <w:trPr>
          <w:trHeight w:val="567"/>
        </w:trPr>
        <w:tc>
          <w:tcPr>
            <w:tcW w:w="896" w:type="dxa"/>
            <w:vAlign w:val="center"/>
          </w:tcPr>
          <w:p w:rsidR="00FF13B5" w:rsidRPr="002F74EE" w:rsidRDefault="00B0369C">
            <w:pPr>
              <w:spacing w:line="340" w:lineRule="exact"/>
              <w:jc w:val="center"/>
              <w:rPr>
                <w:rFonts w:ascii="宋体" w:hAnsi="宋体"/>
                <w:sz w:val="24"/>
              </w:rPr>
            </w:pPr>
            <w:r w:rsidRPr="002F74EE">
              <w:rPr>
                <w:rFonts w:ascii="宋体" w:hAnsi="宋体" w:hint="eastAsia"/>
                <w:sz w:val="24"/>
              </w:rPr>
              <w:t>18</w:t>
            </w:r>
          </w:p>
        </w:tc>
        <w:tc>
          <w:tcPr>
            <w:tcW w:w="980" w:type="dxa"/>
            <w:vAlign w:val="center"/>
          </w:tcPr>
          <w:p w:rsidR="00FF13B5" w:rsidRPr="002F74EE" w:rsidRDefault="00B0369C">
            <w:pPr>
              <w:spacing w:line="340" w:lineRule="exact"/>
              <w:jc w:val="center"/>
              <w:rPr>
                <w:rFonts w:ascii="宋体" w:hAnsi="宋体"/>
                <w:sz w:val="24"/>
              </w:rPr>
            </w:pPr>
            <w:r w:rsidRPr="002F74EE">
              <w:rPr>
                <w:rFonts w:ascii="宋体" w:hAnsi="宋体"/>
                <w:sz w:val="24"/>
              </w:rPr>
              <w:t>15.1</w:t>
            </w:r>
          </w:p>
        </w:tc>
        <w:tc>
          <w:tcPr>
            <w:tcW w:w="1815" w:type="dxa"/>
            <w:vAlign w:val="center"/>
          </w:tcPr>
          <w:p w:rsidR="00FF13B5" w:rsidRPr="002F74EE" w:rsidRDefault="00B0369C">
            <w:pPr>
              <w:spacing w:line="340" w:lineRule="exact"/>
              <w:jc w:val="center"/>
              <w:rPr>
                <w:rFonts w:ascii="宋体" w:hAnsi="宋体"/>
                <w:sz w:val="24"/>
              </w:rPr>
            </w:pPr>
            <w:r w:rsidRPr="002F74EE">
              <w:rPr>
                <w:rFonts w:ascii="宋体" w:hAnsi="宋体" w:hint="eastAsia"/>
                <w:sz w:val="24"/>
              </w:rPr>
              <w:t>投标人的</w:t>
            </w:r>
          </w:p>
          <w:p w:rsidR="00FF13B5" w:rsidRPr="002F74EE" w:rsidRDefault="00B0369C">
            <w:pPr>
              <w:spacing w:line="340" w:lineRule="exact"/>
              <w:jc w:val="center"/>
              <w:rPr>
                <w:rFonts w:ascii="宋体" w:hAnsi="宋体"/>
                <w:sz w:val="24"/>
              </w:rPr>
            </w:pPr>
            <w:r w:rsidRPr="002F74EE">
              <w:rPr>
                <w:rFonts w:ascii="宋体" w:hAnsi="宋体" w:hint="eastAsia"/>
                <w:sz w:val="24"/>
              </w:rPr>
              <w:t>备选方案</w:t>
            </w:r>
          </w:p>
        </w:tc>
        <w:tc>
          <w:tcPr>
            <w:tcW w:w="6237" w:type="dxa"/>
            <w:vAlign w:val="center"/>
          </w:tcPr>
          <w:p w:rsidR="00FF13B5" w:rsidRPr="002F74EE" w:rsidRDefault="00B0369C">
            <w:pPr>
              <w:rPr>
                <w:rFonts w:ascii="宋体" w:hAnsi="宋体"/>
                <w:sz w:val="24"/>
              </w:rPr>
            </w:pPr>
            <w:r w:rsidRPr="002F74EE">
              <w:rPr>
                <w:rFonts w:ascii="宋体" w:hAnsi="宋体" w:hint="eastAsia"/>
                <w:sz w:val="24"/>
              </w:rPr>
              <w:t>不要求</w:t>
            </w:r>
          </w:p>
        </w:tc>
      </w:tr>
      <w:tr w:rsidR="00FF13B5" w:rsidRPr="002F74EE" w:rsidTr="00D21A0C">
        <w:trPr>
          <w:trHeight w:val="1048"/>
        </w:trPr>
        <w:tc>
          <w:tcPr>
            <w:tcW w:w="896" w:type="dxa"/>
            <w:vAlign w:val="center"/>
          </w:tcPr>
          <w:p w:rsidR="00FF13B5" w:rsidRPr="002F74EE" w:rsidRDefault="00B0369C">
            <w:pPr>
              <w:spacing w:line="340" w:lineRule="exact"/>
              <w:jc w:val="center"/>
              <w:rPr>
                <w:rFonts w:ascii="宋体" w:hAnsi="宋体"/>
                <w:sz w:val="24"/>
              </w:rPr>
            </w:pPr>
            <w:r w:rsidRPr="002F74EE">
              <w:rPr>
                <w:rFonts w:ascii="宋体" w:hAnsi="宋体" w:hint="eastAsia"/>
                <w:sz w:val="24"/>
              </w:rPr>
              <w:t>19</w:t>
            </w:r>
          </w:p>
        </w:tc>
        <w:tc>
          <w:tcPr>
            <w:tcW w:w="980" w:type="dxa"/>
            <w:vAlign w:val="center"/>
          </w:tcPr>
          <w:p w:rsidR="00FF13B5" w:rsidRPr="002F74EE" w:rsidRDefault="00B0369C">
            <w:pPr>
              <w:spacing w:line="340" w:lineRule="exact"/>
              <w:jc w:val="center"/>
              <w:rPr>
                <w:rFonts w:ascii="宋体" w:hAnsi="宋体"/>
                <w:sz w:val="24"/>
              </w:rPr>
            </w:pPr>
            <w:r w:rsidRPr="002F74EE">
              <w:rPr>
                <w:rFonts w:ascii="宋体" w:hAnsi="宋体"/>
                <w:sz w:val="24"/>
              </w:rPr>
              <w:t>16.1</w:t>
            </w:r>
          </w:p>
        </w:tc>
        <w:tc>
          <w:tcPr>
            <w:tcW w:w="1815" w:type="dxa"/>
            <w:vAlign w:val="center"/>
          </w:tcPr>
          <w:p w:rsidR="00FF13B5" w:rsidRPr="002F74EE" w:rsidRDefault="00B0369C">
            <w:pPr>
              <w:spacing w:line="340" w:lineRule="exact"/>
              <w:jc w:val="center"/>
              <w:rPr>
                <w:rFonts w:ascii="宋体" w:hAnsi="宋体"/>
                <w:sz w:val="24"/>
              </w:rPr>
            </w:pPr>
            <w:r w:rsidRPr="002F74EE">
              <w:rPr>
                <w:rFonts w:ascii="宋体" w:hAnsi="宋体" w:hint="eastAsia"/>
                <w:sz w:val="24"/>
              </w:rPr>
              <w:t>投标文件份数</w:t>
            </w:r>
          </w:p>
        </w:tc>
        <w:tc>
          <w:tcPr>
            <w:tcW w:w="6237" w:type="dxa"/>
            <w:vAlign w:val="center"/>
          </w:tcPr>
          <w:p w:rsidR="00FF13B5" w:rsidRPr="002F74EE" w:rsidRDefault="00B0369C" w:rsidP="00D21A0C">
            <w:pPr>
              <w:spacing w:line="360" w:lineRule="auto"/>
              <w:rPr>
                <w:rFonts w:ascii="宋体" w:hAnsi="宋体"/>
                <w:sz w:val="24"/>
                <w:u w:val="single"/>
              </w:rPr>
            </w:pPr>
            <w:r w:rsidRPr="002F74EE">
              <w:rPr>
                <w:rFonts w:ascii="宋体" w:hAnsi="宋体" w:hint="eastAsia"/>
                <w:sz w:val="24"/>
                <w:u w:val="single"/>
              </w:rPr>
              <w:t xml:space="preserve">1份 </w:t>
            </w:r>
            <w:r w:rsidRPr="002F74EE">
              <w:rPr>
                <w:rFonts w:ascii="宋体" w:hAnsi="宋体" w:hint="eastAsia"/>
                <w:sz w:val="24"/>
              </w:rPr>
              <w:t>正本，</w:t>
            </w:r>
            <w:r w:rsidRPr="002F74EE">
              <w:rPr>
                <w:rFonts w:ascii="宋体" w:hAnsi="宋体"/>
                <w:sz w:val="24"/>
                <w:u w:val="single"/>
              </w:rPr>
              <w:t>1</w:t>
            </w:r>
            <w:r w:rsidRPr="002F74EE">
              <w:rPr>
                <w:rFonts w:ascii="宋体" w:hAnsi="宋体" w:hint="eastAsia"/>
                <w:sz w:val="24"/>
                <w:u w:val="single"/>
              </w:rPr>
              <w:t xml:space="preserve">份 </w:t>
            </w:r>
            <w:r w:rsidRPr="002F74EE">
              <w:rPr>
                <w:rFonts w:ascii="宋体" w:hAnsi="宋体" w:hint="eastAsia"/>
                <w:sz w:val="24"/>
              </w:rPr>
              <w:t>副本，投标人须同时提交技术文件电子版U盘1个</w:t>
            </w:r>
          </w:p>
        </w:tc>
      </w:tr>
      <w:tr w:rsidR="00FF13B5" w:rsidRPr="002F74EE" w:rsidTr="00D21A0C">
        <w:trPr>
          <w:trHeight w:val="567"/>
        </w:trPr>
        <w:tc>
          <w:tcPr>
            <w:tcW w:w="896" w:type="dxa"/>
            <w:vAlign w:val="center"/>
          </w:tcPr>
          <w:p w:rsidR="00FF13B5" w:rsidRPr="002F74EE" w:rsidRDefault="00B0369C">
            <w:pPr>
              <w:spacing w:line="340" w:lineRule="exact"/>
              <w:jc w:val="center"/>
              <w:rPr>
                <w:rFonts w:ascii="宋体" w:hAnsi="宋体"/>
                <w:sz w:val="24"/>
              </w:rPr>
            </w:pPr>
            <w:r w:rsidRPr="002F74EE">
              <w:rPr>
                <w:rFonts w:ascii="宋体" w:hAnsi="宋体" w:hint="eastAsia"/>
                <w:sz w:val="24"/>
              </w:rPr>
              <w:t>20</w:t>
            </w:r>
          </w:p>
        </w:tc>
        <w:tc>
          <w:tcPr>
            <w:tcW w:w="980" w:type="dxa"/>
            <w:vAlign w:val="center"/>
          </w:tcPr>
          <w:p w:rsidR="00FF13B5" w:rsidRPr="002F74EE" w:rsidRDefault="00B0369C">
            <w:pPr>
              <w:spacing w:line="340" w:lineRule="exact"/>
              <w:jc w:val="center"/>
              <w:rPr>
                <w:rFonts w:ascii="宋体" w:hAnsi="宋体"/>
                <w:sz w:val="24"/>
              </w:rPr>
            </w:pPr>
            <w:r w:rsidRPr="002F74EE">
              <w:rPr>
                <w:rFonts w:ascii="宋体" w:hAnsi="宋体"/>
                <w:sz w:val="24"/>
              </w:rPr>
              <w:t>17.7</w:t>
            </w:r>
          </w:p>
        </w:tc>
        <w:tc>
          <w:tcPr>
            <w:tcW w:w="1815" w:type="dxa"/>
            <w:vAlign w:val="center"/>
          </w:tcPr>
          <w:p w:rsidR="00FF13B5" w:rsidRPr="002F74EE" w:rsidRDefault="00B0369C">
            <w:pPr>
              <w:spacing w:line="340" w:lineRule="exact"/>
              <w:jc w:val="center"/>
              <w:rPr>
                <w:rFonts w:ascii="宋体" w:hAnsi="宋体"/>
                <w:sz w:val="24"/>
              </w:rPr>
            </w:pPr>
            <w:r w:rsidRPr="002F74EE">
              <w:rPr>
                <w:rFonts w:ascii="宋体" w:hAnsi="宋体" w:hint="eastAsia"/>
                <w:sz w:val="24"/>
              </w:rPr>
              <w:t>技术部分</w:t>
            </w:r>
          </w:p>
          <w:p w:rsidR="00FF13B5" w:rsidRPr="002F74EE" w:rsidRDefault="00B0369C">
            <w:pPr>
              <w:spacing w:line="340" w:lineRule="exact"/>
              <w:jc w:val="center"/>
              <w:rPr>
                <w:rFonts w:ascii="宋体" w:hAnsi="宋体"/>
                <w:sz w:val="24"/>
              </w:rPr>
            </w:pPr>
            <w:r w:rsidRPr="002F74EE">
              <w:rPr>
                <w:rFonts w:ascii="宋体" w:hAnsi="宋体" w:hint="eastAsia"/>
                <w:sz w:val="24"/>
              </w:rPr>
              <w:t>编制要求</w:t>
            </w:r>
          </w:p>
        </w:tc>
        <w:tc>
          <w:tcPr>
            <w:tcW w:w="6237" w:type="dxa"/>
            <w:vAlign w:val="center"/>
          </w:tcPr>
          <w:p w:rsidR="00FF13B5" w:rsidRPr="002F74EE" w:rsidRDefault="00B0369C">
            <w:pPr>
              <w:spacing w:line="360" w:lineRule="auto"/>
              <w:rPr>
                <w:rFonts w:ascii="宋体" w:hAnsi="宋体"/>
                <w:sz w:val="24"/>
              </w:rPr>
            </w:pPr>
            <w:r w:rsidRPr="002F74EE">
              <w:rPr>
                <w:rFonts w:ascii="宋体" w:hAnsi="宋体" w:hint="eastAsia"/>
                <w:sz w:val="24"/>
              </w:rPr>
              <w:t>/</w:t>
            </w:r>
          </w:p>
        </w:tc>
      </w:tr>
      <w:tr w:rsidR="00FF13B5" w:rsidRPr="002F74EE" w:rsidTr="00D21A0C">
        <w:trPr>
          <w:trHeight w:val="1387"/>
        </w:trPr>
        <w:tc>
          <w:tcPr>
            <w:tcW w:w="896" w:type="dxa"/>
            <w:vAlign w:val="center"/>
          </w:tcPr>
          <w:p w:rsidR="00FF13B5" w:rsidRPr="002F74EE" w:rsidRDefault="00B0369C">
            <w:pPr>
              <w:spacing w:line="340" w:lineRule="exact"/>
              <w:jc w:val="center"/>
              <w:rPr>
                <w:rFonts w:ascii="宋体" w:hAnsi="宋体"/>
                <w:sz w:val="24"/>
              </w:rPr>
            </w:pPr>
            <w:r w:rsidRPr="002F74EE">
              <w:rPr>
                <w:rFonts w:ascii="宋体" w:hAnsi="宋体" w:hint="eastAsia"/>
                <w:sz w:val="24"/>
              </w:rPr>
              <w:t>21</w:t>
            </w:r>
          </w:p>
        </w:tc>
        <w:tc>
          <w:tcPr>
            <w:tcW w:w="980" w:type="dxa"/>
            <w:vAlign w:val="center"/>
          </w:tcPr>
          <w:p w:rsidR="00FF13B5" w:rsidRPr="002F74EE" w:rsidRDefault="00B0369C">
            <w:pPr>
              <w:spacing w:line="340" w:lineRule="exact"/>
              <w:jc w:val="center"/>
              <w:rPr>
                <w:rFonts w:ascii="宋体" w:hAnsi="宋体"/>
                <w:sz w:val="24"/>
              </w:rPr>
            </w:pPr>
            <w:r w:rsidRPr="002F74EE">
              <w:rPr>
                <w:rFonts w:ascii="宋体" w:hAnsi="宋体"/>
                <w:sz w:val="24"/>
              </w:rPr>
              <w:t>18.1</w:t>
            </w:r>
          </w:p>
          <w:p w:rsidR="00FF13B5" w:rsidRPr="002F74EE" w:rsidRDefault="00B0369C">
            <w:pPr>
              <w:spacing w:line="340" w:lineRule="exact"/>
              <w:jc w:val="center"/>
              <w:rPr>
                <w:rFonts w:ascii="宋体" w:hAnsi="宋体"/>
                <w:sz w:val="24"/>
              </w:rPr>
            </w:pPr>
            <w:r w:rsidRPr="002F74EE">
              <w:rPr>
                <w:rFonts w:ascii="宋体" w:hAnsi="宋体"/>
                <w:sz w:val="24"/>
              </w:rPr>
              <w:t>18.2</w:t>
            </w:r>
          </w:p>
        </w:tc>
        <w:tc>
          <w:tcPr>
            <w:tcW w:w="1815" w:type="dxa"/>
            <w:vAlign w:val="center"/>
          </w:tcPr>
          <w:p w:rsidR="00FF13B5" w:rsidRPr="002F74EE" w:rsidRDefault="00B0369C">
            <w:pPr>
              <w:spacing w:line="340" w:lineRule="exact"/>
              <w:ind w:rightChars="-74" w:right="-155"/>
              <w:jc w:val="center"/>
              <w:rPr>
                <w:rFonts w:ascii="宋体" w:hAnsi="宋体"/>
                <w:sz w:val="24"/>
              </w:rPr>
            </w:pPr>
            <w:r w:rsidRPr="002F74EE">
              <w:rPr>
                <w:rFonts w:ascii="宋体" w:hAnsi="宋体" w:hint="eastAsia"/>
                <w:sz w:val="24"/>
              </w:rPr>
              <w:t>投标文件提交</w:t>
            </w:r>
          </w:p>
          <w:p w:rsidR="00FF13B5" w:rsidRPr="002F74EE" w:rsidRDefault="00B0369C">
            <w:pPr>
              <w:spacing w:line="340" w:lineRule="exact"/>
              <w:ind w:rightChars="-74" w:right="-155"/>
              <w:jc w:val="center"/>
              <w:rPr>
                <w:rFonts w:ascii="宋体" w:hAnsi="宋体"/>
                <w:sz w:val="24"/>
              </w:rPr>
            </w:pPr>
            <w:r w:rsidRPr="002F74EE">
              <w:rPr>
                <w:rFonts w:ascii="宋体" w:hAnsi="宋体" w:hint="eastAsia"/>
                <w:sz w:val="24"/>
              </w:rPr>
              <w:t>地点及截止时间</w:t>
            </w:r>
          </w:p>
        </w:tc>
        <w:tc>
          <w:tcPr>
            <w:tcW w:w="6237" w:type="dxa"/>
            <w:vAlign w:val="center"/>
          </w:tcPr>
          <w:p w:rsidR="00FF13B5" w:rsidRPr="002F74EE" w:rsidRDefault="00B0369C">
            <w:pPr>
              <w:spacing w:line="360" w:lineRule="auto"/>
              <w:rPr>
                <w:rFonts w:ascii="宋体" w:hAnsi="宋体"/>
                <w:sz w:val="24"/>
              </w:rPr>
            </w:pPr>
            <w:r w:rsidRPr="002F74EE">
              <w:rPr>
                <w:rFonts w:ascii="宋体" w:hAnsi="宋体" w:hint="eastAsia"/>
                <w:sz w:val="24"/>
              </w:rPr>
              <w:t>地点：</w:t>
            </w:r>
            <w:r w:rsidRPr="002F74EE">
              <w:rPr>
                <w:rFonts w:ascii="宋体" w:hAnsi="宋体" w:hint="eastAsia"/>
                <w:sz w:val="24"/>
                <w:u w:val="single"/>
              </w:rPr>
              <w:t>北京市西城区北三环中路甲29号华龙大厦A座1901室</w:t>
            </w:r>
          </w:p>
          <w:p w:rsidR="00FF13B5" w:rsidRPr="002F74EE" w:rsidRDefault="00B0369C" w:rsidP="00BF15DB">
            <w:pPr>
              <w:spacing w:line="360" w:lineRule="auto"/>
              <w:rPr>
                <w:rFonts w:ascii="宋体" w:hAnsi="宋体"/>
                <w:sz w:val="24"/>
              </w:rPr>
            </w:pPr>
            <w:r w:rsidRPr="002F74EE">
              <w:rPr>
                <w:rFonts w:ascii="宋体" w:hAnsi="宋体" w:hint="eastAsia"/>
                <w:sz w:val="24"/>
              </w:rPr>
              <w:t>时  间：</w:t>
            </w:r>
            <w:r w:rsidR="00BF15DB">
              <w:rPr>
                <w:rFonts w:ascii="宋体" w:hAnsi="宋体" w:hint="eastAsia"/>
                <w:sz w:val="24"/>
              </w:rPr>
              <w:t>2024年8月8日9点00分</w:t>
            </w:r>
          </w:p>
        </w:tc>
      </w:tr>
      <w:tr w:rsidR="00FF13B5" w:rsidRPr="002F74EE" w:rsidTr="00D21A0C">
        <w:trPr>
          <w:trHeight w:val="900"/>
        </w:trPr>
        <w:tc>
          <w:tcPr>
            <w:tcW w:w="896" w:type="dxa"/>
            <w:vAlign w:val="center"/>
          </w:tcPr>
          <w:p w:rsidR="00FF13B5" w:rsidRPr="002F74EE" w:rsidRDefault="00B0369C">
            <w:pPr>
              <w:spacing w:line="340" w:lineRule="exact"/>
              <w:jc w:val="center"/>
              <w:rPr>
                <w:rFonts w:ascii="宋体" w:hAnsi="宋体"/>
                <w:sz w:val="24"/>
              </w:rPr>
            </w:pPr>
            <w:r w:rsidRPr="002F74EE">
              <w:rPr>
                <w:rFonts w:ascii="宋体" w:hAnsi="宋体" w:hint="eastAsia"/>
                <w:sz w:val="24"/>
              </w:rPr>
              <w:t>22</w:t>
            </w:r>
          </w:p>
        </w:tc>
        <w:tc>
          <w:tcPr>
            <w:tcW w:w="980" w:type="dxa"/>
            <w:vAlign w:val="center"/>
          </w:tcPr>
          <w:p w:rsidR="00FF13B5" w:rsidRPr="002F74EE" w:rsidRDefault="00B0369C">
            <w:pPr>
              <w:spacing w:line="340" w:lineRule="exact"/>
              <w:jc w:val="center"/>
              <w:rPr>
                <w:rFonts w:ascii="宋体" w:hAnsi="宋体"/>
                <w:sz w:val="24"/>
              </w:rPr>
            </w:pPr>
            <w:r w:rsidRPr="002F74EE">
              <w:rPr>
                <w:rFonts w:ascii="宋体" w:hAnsi="宋体"/>
                <w:sz w:val="24"/>
              </w:rPr>
              <w:t>20.1</w:t>
            </w:r>
          </w:p>
        </w:tc>
        <w:tc>
          <w:tcPr>
            <w:tcW w:w="1815" w:type="dxa"/>
            <w:vAlign w:val="center"/>
          </w:tcPr>
          <w:p w:rsidR="00FF13B5" w:rsidRPr="002F74EE" w:rsidRDefault="00B0369C">
            <w:pPr>
              <w:spacing w:line="340" w:lineRule="exact"/>
              <w:jc w:val="center"/>
              <w:rPr>
                <w:rFonts w:ascii="宋体" w:hAnsi="宋体"/>
                <w:sz w:val="24"/>
              </w:rPr>
            </w:pPr>
            <w:r w:rsidRPr="002F74EE">
              <w:rPr>
                <w:rFonts w:ascii="宋体" w:hAnsi="宋体" w:hint="eastAsia"/>
                <w:sz w:val="24"/>
              </w:rPr>
              <w:t>开   标</w:t>
            </w:r>
          </w:p>
        </w:tc>
        <w:tc>
          <w:tcPr>
            <w:tcW w:w="6237" w:type="dxa"/>
            <w:vAlign w:val="center"/>
          </w:tcPr>
          <w:p w:rsidR="00FF13B5" w:rsidRPr="002F74EE" w:rsidRDefault="00B0369C">
            <w:pPr>
              <w:spacing w:line="360" w:lineRule="auto"/>
              <w:rPr>
                <w:rFonts w:ascii="宋体" w:hAnsi="宋体"/>
                <w:sz w:val="24"/>
              </w:rPr>
            </w:pPr>
            <w:r w:rsidRPr="002F74EE">
              <w:rPr>
                <w:rFonts w:ascii="宋体" w:hAnsi="宋体" w:hint="eastAsia"/>
                <w:sz w:val="24"/>
              </w:rPr>
              <w:t>开标时间：</w:t>
            </w:r>
            <w:r w:rsidR="00BF15DB">
              <w:rPr>
                <w:rFonts w:ascii="宋体" w:hAnsi="宋体" w:hint="eastAsia"/>
                <w:sz w:val="24"/>
              </w:rPr>
              <w:t>2024年8月8日9点00分</w:t>
            </w:r>
          </w:p>
          <w:p w:rsidR="00FF13B5" w:rsidRPr="002F74EE" w:rsidRDefault="00B0369C" w:rsidP="00D21A0C">
            <w:pPr>
              <w:spacing w:line="360" w:lineRule="auto"/>
              <w:rPr>
                <w:rFonts w:ascii="宋体" w:hAnsi="宋体"/>
                <w:sz w:val="24"/>
                <w:u w:val="single"/>
              </w:rPr>
            </w:pPr>
            <w:r w:rsidRPr="002F74EE">
              <w:rPr>
                <w:rFonts w:ascii="宋体" w:hAnsi="宋体" w:hint="eastAsia"/>
                <w:sz w:val="24"/>
              </w:rPr>
              <w:t>开标地点：</w:t>
            </w:r>
            <w:r w:rsidR="00D21A0C" w:rsidRPr="002F74EE">
              <w:rPr>
                <w:rFonts w:ascii="宋体" w:hAnsi="宋体" w:hint="eastAsia"/>
                <w:sz w:val="24"/>
              </w:rPr>
              <w:t>同</w:t>
            </w:r>
            <w:r w:rsidR="00D21A0C" w:rsidRPr="002F74EE">
              <w:rPr>
                <w:rFonts w:ascii="宋体" w:hAnsi="宋体" w:hint="eastAsia"/>
                <w:sz w:val="24"/>
                <w:u w:val="single"/>
              </w:rPr>
              <w:t>投标文件提交地点</w:t>
            </w:r>
          </w:p>
        </w:tc>
      </w:tr>
      <w:tr w:rsidR="00FF13B5" w:rsidRPr="002F74EE" w:rsidTr="00D21A0C">
        <w:trPr>
          <w:trHeight w:val="706"/>
        </w:trPr>
        <w:tc>
          <w:tcPr>
            <w:tcW w:w="896" w:type="dxa"/>
            <w:vAlign w:val="center"/>
          </w:tcPr>
          <w:p w:rsidR="00FF13B5" w:rsidRPr="002F74EE" w:rsidRDefault="00B0369C">
            <w:pPr>
              <w:spacing w:line="340" w:lineRule="exact"/>
              <w:jc w:val="center"/>
              <w:rPr>
                <w:rFonts w:ascii="宋体" w:hAnsi="宋体"/>
                <w:sz w:val="24"/>
              </w:rPr>
            </w:pPr>
            <w:r w:rsidRPr="002F74EE">
              <w:rPr>
                <w:rFonts w:ascii="宋体" w:hAnsi="宋体" w:hint="eastAsia"/>
                <w:sz w:val="24"/>
              </w:rPr>
              <w:t>23</w:t>
            </w:r>
          </w:p>
        </w:tc>
        <w:tc>
          <w:tcPr>
            <w:tcW w:w="980" w:type="dxa"/>
            <w:vAlign w:val="center"/>
          </w:tcPr>
          <w:p w:rsidR="00FF13B5" w:rsidRPr="002F74EE" w:rsidRDefault="00B0369C">
            <w:pPr>
              <w:spacing w:line="340" w:lineRule="exact"/>
              <w:jc w:val="center"/>
              <w:rPr>
                <w:rFonts w:ascii="宋体" w:hAnsi="宋体"/>
                <w:sz w:val="24"/>
              </w:rPr>
            </w:pPr>
            <w:r w:rsidRPr="002F74EE">
              <w:rPr>
                <w:rFonts w:ascii="宋体" w:hAnsi="宋体"/>
                <w:sz w:val="24"/>
              </w:rPr>
              <w:t>25.1</w:t>
            </w:r>
          </w:p>
        </w:tc>
        <w:tc>
          <w:tcPr>
            <w:tcW w:w="1815" w:type="dxa"/>
            <w:vAlign w:val="center"/>
          </w:tcPr>
          <w:p w:rsidR="00FF13B5" w:rsidRPr="002F74EE" w:rsidRDefault="00B0369C">
            <w:pPr>
              <w:jc w:val="center"/>
              <w:rPr>
                <w:sz w:val="24"/>
              </w:rPr>
            </w:pPr>
            <w:r w:rsidRPr="002F74EE">
              <w:rPr>
                <w:rFonts w:hint="eastAsia"/>
                <w:sz w:val="24"/>
              </w:rPr>
              <w:t>设计方案陈述</w:t>
            </w:r>
          </w:p>
        </w:tc>
        <w:tc>
          <w:tcPr>
            <w:tcW w:w="6237" w:type="dxa"/>
            <w:vAlign w:val="center"/>
          </w:tcPr>
          <w:p w:rsidR="00FF13B5" w:rsidRPr="002F74EE" w:rsidRDefault="00B0369C">
            <w:pPr>
              <w:rPr>
                <w:sz w:val="24"/>
              </w:rPr>
            </w:pPr>
            <w:r w:rsidRPr="002F74EE">
              <w:rPr>
                <w:rFonts w:hint="eastAsia"/>
                <w:sz w:val="24"/>
              </w:rPr>
              <w:t>不要求投标单位陈述。</w:t>
            </w:r>
          </w:p>
        </w:tc>
      </w:tr>
      <w:tr w:rsidR="00FF13B5" w:rsidRPr="002F74EE" w:rsidTr="00D21A0C">
        <w:trPr>
          <w:trHeight w:val="567"/>
        </w:trPr>
        <w:tc>
          <w:tcPr>
            <w:tcW w:w="896" w:type="dxa"/>
            <w:vAlign w:val="center"/>
          </w:tcPr>
          <w:p w:rsidR="00FF13B5" w:rsidRPr="002F74EE" w:rsidRDefault="00B0369C">
            <w:pPr>
              <w:spacing w:line="340" w:lineRule="exact"/>
              <w:jc w:val="center"/>
              <w:rPr>
                <w:rFonts w:ascii="宋体" w:hAnsi="宋体"/>
                <w:sz w:val="24"/>
              </w:rPr>
            </w:pPr>
            <w:r w:rsidRPr="002F74EE">
              <w:rPr>
                <w:rFonts w:ascii="宋体" w:hAnsi="宋体" w:hint="eastAsia"/>
                <w:sz w:val="24"/>
              </w:rPr>
              <w:t>24</w:t>
            </w:r>
          </w:p>
        </w:tc>
        <w:tc>
          <w:tcPr>
            <w:tcW w:w="980" w:type="dxa"/>
            <w:vAlign w:val="center"/>
          </w:tcPr>
          <w:p w:rsidR="00FF13B5" w:rsidRPr="002F74EE" w:rsidRDefault="00B0369C">
            <w:pPr>
              <w:spacing w:line="340" w:lineRule="exact"/>
              <w:jc w:val="center"/>
              <w:rPr>
                <w:rFonts w:ascii="宋体" w:hAnsi="宋体"/>
                <w:sz w:val="24"/>
              </w:rPr>
            </w:pPr>
            <w:r w:rsidRPr="002F74EE">
              <w:rPr>
                <w:rFonts w:ascii="宋体" w:hAnsi="宋体"/>
                <w:sz w:val="24"/>
              </w:rPr>
              <w:t>26.2</w:t>
            </w:r>
          </w:p>
        </w:tc>
        <w:tc>
          <w:tcPr>
            <w:tcW w:w="1815" w:type="dxa"/>
            <w:vAlign w:val="center"/>
          </w:tcPr>
          <w:p w:rsidR="00FF13B5" w:rsidRPr="002F74EE" w:rsidRDefault="00B0369C">
            <w:pPr>
              <w:spacing w:line="340" w:lineRule="exact"/>
              <w:ind w:rightChars="-51" w:right="-107"/>
              <w:jc w:val="center"/>
              <w:rPr>
                <w:rFonts w:ascii="宋体" w:hAnsi="宋体"/>
                <w:sz w:val="24"/>
              </w:rPr>
            </w:pPr>
            <w:r w:rsidRPr="002F74EE">
              <w:rPr>
                <w:rFonts w:ascii="宋体" w:hAnsi="宋体" w:hint="eastAsia"/>
                <w:sz w:val="24"/>
              </w:rPr>
              <w:t>评标方法及标准</w:t>
            </w:r>
          </w:p>
        </w:tc>
        <w:tc>
          <w:tcPr>
            <w:tcW w:w="6237" w:type="dxa"/>
            <w:vAlign w:val="center"/>
          </w:tcPr>
          <w:p w:rsidR="00FF13B5" w:rsidRPr="002F74EE" w:rsidRDefault="00B0369C">
            <w:pPr>
              <w:spacing w:line="360" w:lineRule="auto"/>
              <w:rPr>
                <w:rFonts w:ascii="宋体" w:hAnsi="宋体"/>
                <w:sz w:val="24"/>
              </w:rPr>
            </w:pPr>
            <w:r w:rsidRPr="002F74EE">
              <w:rPr>
                <w:rFonts w:ascii="宋体" w:hAnsi="宋体" w:hint="eastAsia"/>
                <w:sz w:val="24"/>
              </w:rPr>
              <w:t>综合评标法，详见第六章“评标标准和方法”。</w:t>
            </w:r>
          </w:p>
        </w:tc>
      </w:tr>
      <w:tr w:rsidR="00FF13B5" w:rsidRPr="002F74EE" w:rsidTr="00D21A0C">
        <w:trPr>
          <w:trHeight w:val="650"/>
        </w:trPr>
        <w:tc>
          <w:tcPr>
            <w:tcW w:w="896" w:type="dxa"/>
            <w:vAlign w:val="center"/>
          </w:tcPr>
          <w:p w:rsidR="00FF13B5" w:rsidRPr="002F74EE" w:rsidRDefault="00B0369C">
            <w:pPr>
              <w:spacing w:line="340" w:lineRule="exact"/>
              <w:jc w:val="center"/>
              <w:rPr>
                <w:rFonts w:ascii="宋体" w:hAnsi="宋体"/>
                <w:sz w:val="24"/>
              </w:rPr>
            </w:pPr>
            <w:r w:rsidRPr="002F74EE">
              <w:rPr>
                <w:rFonts w:ascii="宋体" w:hAnsi="宋体" w:hint="eastAsia"/>
                <w:sz w:val="24"/>
              </w:rPr>
              <w:t>25</w:t>
            </w:r>
          </w:p>
        </w:tc>
        <w:tc>
          <w:tcPr>
            <w:tcW w:w="980" w:type="dxa"/>
            <w:vAlign w:val="center"/>
          </w:tcPr>
          <w:p w:rsidR="00FF13B5" w:rsidRPr="002F74EE" w:rsidRDefault="00B0369C">
            <w:pPr>
              <w:spacing w:line="340" w:lineRule="exact"/>
              <w:jc w:val="center"/>
              <w:rPr>
                <w:rFonts w:ascii="宋体" w:hAnsi="宋体"/>
                <w:sz w:val="24"/>
              </w:rPr>
            </w:pPr>
            <w:r w:rsidRPr="002F74EE">
              <w:rPr>
                <w:rFonts w:ascii="宋体" w:hAnsi="宋体"/>
                <w:sz w:val="24"/>
              </w:rPr>
              <w:t>31.1</w:t>
            </w:r>
          </w:p>
        </w:tc>
        <w:tc>
          <w:tcPr>
            <w:tcW w:w="1815" w:type="dxa"/>
            <w:vAlign w:val="center"/>
          </w:tcPr>
          <w:p w:rsidR="00FF13B5" w:rsidRPr="002F74EE" w:rsidRDefault="00B0369C">
            <w:pPr>
              <w:spacing w:line="340" w:lineRule="exact"/>
              <w:jc w:val="center"/>
              <w:rPr>
                <w:rFonts w:ascii="宋体" w:hAnsi="宋体"/>
                <w:sz w:val="24"/>
              </w:rPr>
            </w:pPr>
            <w:r w:rsidRPr="002F74EE">
              <w:rPr>
                <w:rFonts w:ascii="宋体" w:hAnsi="宋体" w:hint="eastAsia"/>
                <w:sz w:val="24"/>
              </w:rPr>
              <w:t>设计责任保险</w:t>
            </w:r>
          </w:p>
        </w:tc>
        <w:tc>
          <w:tcPr>
            <w:tcW w:w="6237" w:type="dxa"/>
            <w:vAlign w:val="center"/>
          </w:tcPr>
          <w:p w:rsidR="00FF13B5" w:rsidRPr="002F74EE" w:rsidRDefault="00B0369C">
            <w:pPr>
              <w:spacing w:line="340" w:lineRule="exact"/>
              <w:rPr>
                <w:rFonts w:ascii="宋体" w:hAnsi="宋体"/>
                <w:sz w:val="24"/>
              </w:rPr>
            </w:pPr>
            <w:r w:rsidRPr="002F74EE">
              <w:rPr>
                <w:rFonts w:ascii="宋体" w:hAnsi="宋体" w:hint="eastAsia"/>
                <w:sz w:val="24"/>
              </w:rPr>
              <w:t>不适用</w:t>
            </w:r>
          </w:p>
        </w:tc>
      </w:tr>
      <w:tr w:rsidR="00FF13B5" w:rsidRPr="002F74EE" w:rsidTr="00D21A0C">
        <w:trPr>
          <w:trHeight w:val="567"/>
        </w:trPr>
        <w:tc>
          <w:tcPr>
            <w:tcW w:w="896" w:type="dxa"/>
            <w:vAlign w:val="center"/>
          </w:tcPr>
          <w:p w:rsidR="00FF13B5" w:rsidRPr="002F74EE" w:rsidRDefault="00B0369C">
            <w:pPr>
              <w:spacing w:line="340" w:lineRule="exact"/>
              <w:jc w:val="center"/>
              <w:rPr>
                <w:rFonts w:ascii="宋体" w:hAnsi="宋体"/>
                <w:sz w:val="24"/>
              </w:rPr>
            </w:pPr>
            <w:r w:rsidRPr="002F74EE">
              <w:rPr>
                <w:rFonts w:ascii="宋体" w:hAnsi="宋体" w:hint="eastAsia"/>
                <w:sz w:val="24"/>
              </w:rPr>
              <w:t>26</w:t>
            </w:r>
          </w:p>
        </w:tc>
        <w:tc>
          <w:tcPr>
            <w:tcW w:w="980" w:type="dxa"/>
            <w:vAlign w:val="center"/>
          </w:tcPr>
          <w:p w:rsidR="00FF13B5" w:rsidRPr="002F74EE" w:rsidRDefault="00B0369C">
            <w:pPr>
              <w:spacing w:line="340" w:lineRule="exact"/>
              <w:jc w:val="center"/>
              <w:rPr>
                <w:rFonts w:ascii="宋体" w:hAnsi="宋体"/>
                <w:sz w:val="24"/>
              </w:rPr>
            </w:pPr>
            <w:r w:rsidRPr="002F74EE">
              <w:rPr>
                <w:rFonts w:ascii="宋体" w:hAnsi="宋体"/>
                <w:sz w:val="24"/>
              </w:rPr>
              <w:t>33.1</w:t>
            </w:r>
          </w:p>
        </w:tc>
        <w:tc>
          <w:tcPr>
            <w:tcW w:w="1815" w:type="dxa"/>
            <w:vAlign w:val="center"/>
          </w:tcPr>
          <w:p w:rsidR="00FF13B5" w:rsidRPr="002F74EE" w:rsidRDefault="00B0369C">
            <w:pPr>
              <w:spacing w:line="340" w:lineRule="exact"/>
              <w:jc w:val="center"/>
              <w:rPr>
                <w:rFonts w:ascii="宋体" w:hAnsi="宋体"/>
                <w:sz w:val="24"/>
              </w:rPr>
            </w:pPr>
            <w:r w:rsidRPr="002F74EE">
              <w:rPr>
                <w:rFonts w:ascii="宋体" w:hAnsi="宋体" w:hint="eastAsia"/>
                <w:sz w:val="24"/>
              </w:rPr>
              <w:t>未中标补偿</w:t>
            </w:r>
          </w:p>
        </w:tc>
        <w:tc>
          <w:tcPr>
            <w:tcW w:w="6237" w:type="dxa"/>
            <w:vAlign w:val="center"/>
          </w:tcPr>
          <w:p w:rsidR="00FF13B5" w:rsidRPr="002F74EE" w:rsidRDefault="00B0369C">
            <w:pPr>
              <w:spacing w:line="340" w:lineRule="exact"/>
              <w:rPr>
                <w:rFonts w:ascii="宋体" w:hAnsi="宋体"/>
                <w:sz w:val="24"/>
              </w:rPr>
            </w:pPr>
            <w:r w:rsidRPr="002F74EE">
              <w:rPr>
                <w:rFonts w:ascii="宋体" w:hAnsi="宋体" w:hint="eastAsia"/>
                <w:sz w:val="24"/>
              </w:rPr>
              <w:t>招标人不对未中标单位进行经济补偿。</w:t>
            </w:r>
          </w:p>
        </w:tc>
      </w:tr>
      <w:tr w:rsidR="00FF13B5" w:rsidRPr="002F74EE" w:rsidTr="00D21A0C">
        <w:trPr>
          <w:trHeight w:val="567"/>
        </w:trPr>
        <w:tc>
          <w:tcPr>
            <w:tcW w:w="896" w:type="dxa"/>
            <w:vAlign w:val="center"/>
          </w:tcPr>
          <w:p w:rsidR="00FF13B5" w:rsidRPr="002F74EE" w:rsidRDefault="00FF13B5">
            <w:pPr>
              <w:spacing w:line="340" w:lineRule="exact"/>
              <w:jc w:val="center"/>
              <w:rPr>
                <w:rFonts w:ascii="宋体" w:hAnsi="宋体"/>
                <w:sz w:val="24"/>
              </w:rPr>
            </w:pPr>
            <w:bookmarkStart w:id="5" w:name="_Toc282375407"/>
          </w:p>
        </w:tc>
        <w:tc>
          <w:tcPr>
            <w:tcW w:w="980" w:type="dxa"/>
            <w:vAlign w:val="center"/>
          </w:tcPr>
          <w:p w:rsidR="00FF13B5" w:rsidRPr="002F74EE" w:rsidRDefault="00FF13B5">
            <w:pPr>
              <w:spacing w:line="340" w:lineRule="exact"/>
              <w:jc w:val="center"/>
              <w:rPr>
                <w:rFonts w:ascii="宋体" w:hAnsi="宋体"/>
                <w:sz w:val="24"/>
              </w:rPr>
            </w:pPr>
          </w:p>
        </w:tc>
        <w:tc>
          <w:tcPr>
            <w:tcW w:w="1815" w:type="dxa"/>
            <w:vAlign w:val="center"/>
          </w:tcPr>
          <w:p w:rsidR="00FF13B5" w:rsidRPr="002F74EE" w:rsidRDefault="00B0369C">
            <w:pPr>
              <w:adjustRightInd w:val="0"/>
              <w:spacing w:line="340" w:lineRule="exact"/>
              <w:jc w:val="center"/>
              <w:textAlignment w:val="baseline"/>
              <w:rPr>
                <w:rFonts w:hAnsi="宋体"/>
                <w:sz w:val="24"/>
              </w:rPr>
            </w:pPr>
            <w:r w:rsidRPr="002F74EE">
              <w:rPr>
                <w:rFonts w:hAnsi="宋体" w:hint="eastAsia"/>
                <w:sz w:val="24"/>
              </w:rPr>
              <w:t>其他</w:t>
            </w:r>
          </w:p>
        </w:tc>
        <w:tc>
          <w:tcPr>
            <w:tcW w:w="6237" w:type="dxa"/>
            <w:vAlign w:val="center"/>
          </w:tcPr>
          <w:p w:rsidR="00BA143A" w:rsidRPr="002F74EE" w:rsidRDefault="00B0369C">
            <w:pPr>
              <w:adjustRightInd w:val="0"/>
              <w:spacing w:line="340" w:lineRule="exact"/>
              <w:textAlignment w:val="baseline"/>
              <w:rPr>
                <w:rFonts w:hAnsi="宋体"/>
                <w:sz w:val="24"/>
              </w:rPr>
            </w:pPr>
            <w:r w:rsidRPr="002F74EE">
              <w:rPr>
                <w:rFonts w:hAnsi="宋体" w:hint="eastAsia"/>
                <w:sz w:val="24"/>
              </w:rPr>
              <w:t>本项目所属行业：</w:t>
            </w:r>
            <w:r w:rsidR="00BA143A" w:rsidRPr="002F74EE">
              <w:rPr>
                <w:rFonts w:hAnsi="宋体" w:hint="eastAsia"/>
                <w:sz w:val="24"/>
              </w:rPr>
              <w:t>其他未列明</w:t>
            </w:r>
          </w:p>
        </w:tc>
      </w:tr>
    </w:tbl>
    <w:p w:rsidR="00FF13B5" w:rsidRPr="002F74EE" w:rsidRDefault="00FF13B5">
      <w:pPr>
        <w:pStyle w:val="2"/>
        <w:numPr>
          <w:ilvl w:val="0"/>
          <w:numId w:val="0"/>
        </w:numPr>
        <w:spacing w:line="360" w:lineRule="auto"/>
        <w:jc w:val="center"/>
        <w:rPr>
          <w:rFonts w:ascii="宋体" w:eastAsia="宋体" w:hAnsi="宋体"/>
          <w:b w:val="0"/>
          <w:i w:val="0"/>
          <w:sz w:val="32"/>
        </w:rPr>
        <w:sectPr w:rsidR="00FF13B5" w:rsidRPr="002F74EE">
          <w:footnotePr>
            <w:numRestart w:val="eachPage"/>
          </w:footnotePr>
          <w:pgSz w:w="11907" w:h="16840"/>
          <w:pgMar w:top="1418" w:right="1134" w:bottom="1418" w:left="1304" w:header="794" w:footer="907" w:gutter="0"/>
          <w:pgNumType w:start="5"/>
          <w:cols w:space="720"/>
          <w:titlePg/>
          <w:docGrid w:linePitch="286"/>
        </w:sectPr>
      </w:pPr>
    </w:p>
    <w:p w:rsidR="00FF13B5" w:rsidRPr="002F74EE" w:rsidRDefault="00B0369C">
      <w:pPr>
        <w:pStyle w:val="2"/>
        <w:numPr>
          <w:ilvl w:val="0"/>
          <w:numId w:val="0"/>
        </w:numPr>
        <w:spacing w:line="360" w:lineRule="auto"/>
        <w:jc w:val="center"/>
        <w:rPr>
          <w:rFonts w:ascii="宋体" w:eastAsia="宋体" w:hAnsi="宋体"/>
          <w:b w:val="0"/>
          <w:i w:val="0"/>
          <w:sz w:val="32"/>
        </w:rPr>
      </w:pPr>
      <w:r w:rsidRPr="002F74EE">
        <w:rPr>
          <w:rFonts w:ascii="宋体" w:eastAsia="宋体" w:hAnsi="宋体" w:hint="eastAsia"/>
          <w:b w:val="0"/>
          <w:i w:val="0"/>
          <w:sz w:val="32"/>
        </w:rPr>
        <w:lastRenderedPageBreak/>
        <w:t>二、投标须知</w:t>
      </w:r>
      <w:bookmarkEnd w:id="5"/>
    </w:p>
    <w:p w:rsidR="00FF13B5" w:rsidRPr="002F74EE" w:rsidRDefault="00B0369C">
      <w:pPr>
        <w:spacing w:line="360" w:lineRule="auto"/>
        <w:rPr>
          <w:rFonts w:ascii="宋体" w:hAnsi="宋体"/>
          <w:sz w:val="24"/>
        </w:rPr>
      </w:pPr>
      <w:r w:rsidRPr="002F74EE">
        <w:rPr>
          <w:rFonts w:ascii="宋体" w:hAnsi="宋体" w:hint="eastAsia"/>
          <w:sz w:val="22"/>
        </w:rPr>
        <w:t xml:space="preserve">   </w:t>
      </w:r>
      <w:r w:rsidRPr="002F74EE">
        <w:rPr>
          <w:rFonts w:ascii="宋体" w:hAnsi="宋体"/>
          <w:sz w:val="22"/>
        </w:rPr>
        <w:t xml:space="preserve"> </w:t>
      </w:r>
      <w:r w:rsidRPr="002F74EE">
        <w:rPr>
          <w:rFonts w:ascii="宋体" w:hAnsi="宋体" w:hint="eastAsia"/>
          <w:sz w:val="24"/>
        </w:rPr>
        <w:t>本项目设计招标依据为《中华人民共和国招标投标法》、国家发展改革委员会等八部委《工程建设项目勘察设计招标投标办法》、（原）国家计委等七部委《评标委员会和评标方法暂行规定》、建设部《建筑工程设计招标投标管理办法》和《北京市招标投标条例》等有关法律法规及规定。</w:t>
      </w:r>
    </w:p>
    <w:p w:rsidR="00FF13B5" w:rsidRPr="002F74EE" w:rsidRDefault="00B0369C">
      <w:pPr>
        <w:pStyle w:val="2"/>
        <w:numPr>
          <w:ilvl w:val="0"/>
          <w:numId w:val="0"/>
        </w:numPr>
        <w:spacing w:line="360" w:lineRule="auto"/>
        <w:jc w:val="center"/>
        <w:rPr>
          <w:rFonts w:ascii="宋体" w:eastAsia="宋体" w:hAnsi="宋体"/>
          <w:b w:val="0"/>
          <w:i w:val="0"/>
          <w:sz w:val="32"/>
        </w:rPr>
      </w:pPr>
      <w:bookmarkStart w:id="6" w:name="_Toc282375408"/>
      <w:r w:rsidRPr="002F74EE">
        <w:rPr>
          <w:rFonts w:ascii="宋体" w:eastAsia="宋体" w:hAnsi="宋体" w:hint="eastAsia"/>
          <w:b w:val="0"/>
          <w:i w:val="0"/>
          <w:sz w:val="32"/>
        </w:rPr>
        <w:t>（一）总则</w:t>
      </w:r>
      <w:bookmarkEnd w:id="6"/>
    </w:p>
    <w:p w:rsidR="00FF13B5" w:rsidRPr="002F74EE" w:rsidRDefault="00B0369C">
      <w:pPr>
        <w:tabs>
          <w:tab w:val="left" w:pos="2310"/>
        </w:tabs>
        <w:spacing w:line="360" w:lineRule="auto"/>
        <w:rPr>
          <w:rFonts w:ascii="宋体" w:hAnsi="宋体"/>
          <w:sz w:val="30"/>
        </w:rPr>
      </w:pPr>
      <w:r w:rsidRPr="002F74EE">
        <w:rPr>
          <w:rFonts w:ascii="宋体" w:hAnsi="宋体" w:hint="eastAsia"/>
          <w:sz w:val="30"/>
        </w:rPr>
        <w:t>1、项目概况及招标范围</w:t>
      </w:r>
    </w:p>
    <w:p w:rsidR="00FF13B5" w:rsidRPr="002F74EE" w:rsidRDefault="00B0369C">
      <w:pPr>
        <w:spacing w:line="360" w:lineRule="auto"/>
        <w:rPr>
          <w:rFonts w:ascii="宋体" w:hAnsi="宋体"/>
          <w:sz w:val="24"/>
        </w:rPr>
      </w:pPr>
      <w:r w:rsidRPr="002F74EE">
        <w:rPr>
          <w:rFonts w:ascii="宋体" w:hAnsi="宋体" w:hint="eastAsia"/>
          <w:sz w:val="24"/>
        </w:rPr>
        <w:t>1.1 项目概况</w:t>
      </w:r>
    </w:p>
    <w:p w:rsidR="00FF13B5" w:rsidRPr="002F74EE" w:rsidRDefault="00B0369C">
      <w:pPr>
        <w:spacing w:line="360" w:lineRule="auto"/>
        <w:ind w:firstLineChars="150" w:firstLine="360"/>
        <w:rPr>
          <w:rFonts w:ascii="宋体" w:hAnsi="宋体"/>
          <w:sz w:val="24"/>
          <w:u w:val="single"/>
        </w:rPr>
      </w:pPr>
      <w:r w:rsidRPr="002F74EE">
        <w:rPr>
          <w:rFonts w:ascii="宋体" w:hAnsi="宋体" w:hint="eastAsia"/>
          <w:sz w:val="24"/>
          <w:szCs w:val="28"/>
        </w:rPr>
        <w:t>（1）项目名称：</w:t>
      </w:r>
      <w:r w:rsidR="00B47AB5">
        <w:rPr>
          <w:rFonts w:ascii="宋体" w:hAnsi="宋体" w:hint="eastAsia"/>
          <w:sz w:val="24"/>
          <w:u w:val="single"/>
        </w:rPr>
        <w:t>劲松街道老旧小区综合整治（农光里、农光东里）工程设计项目</w:t>
      </w:r>
      <w:r w:rsidRPr="002F74EE">
        <w:rPr>
          <w:rFonts w:ascii="宋体" w:hAnsi="宋体" w:hint="eastAsia"/>
          <w:sz w:val="24"/>
          <w:u w:val="single"/>
        </w:rPr>
        <w:t>；</w:t>
      </w:r>
    </w:p>
    <w:p w:rsidR="00FF13B5" w:rsidRPr="002F74EE" w:rsidRDefault="00B0369C">
      <w:pPr>
        <w:spacing w:line="360" w:lineRule="auto"/>
        <w:ind w:firstLineChars="150" w:firstLine="360"/>
        <w:rPr>
          <w:rFonts w:ascii="宋体" w:hAnsi="宋体"/>
          <w:sz w:val="24"/>
          <w:u w:val="single"/>
        </w:rPr>
      </w:pPr>
      <w:r w:rsidRPr="002F74EE">
        <w:rPr>
          <w:rFonts w:ascii="宋体" w:hAnsi="宋体" w:hint="eastAsia"/>
          <w:sz w:val="24"/>
          <w:szCs w:val="28"/>
        </w:rPr>
        <w:t>（2）建设地点：</w:t>
      </w:r>
      <w:r w:rsidRPr="002F74EE">
        <w:rPr>
          <w:rFonts w:ascii="宋体" w:hAnsi="宋体" w:hint="eastAsia"/>
          <w:sz w:val="24"/>
          <w:u w:val="single"/>
        </w:rPr>
        <w:t>北京市朝阳区劲松街道</w:t>
      </w:r>
    </w:p>
    <w:p w:rsidR="00FF13B5" w:rsidRPr="002F74EE" w:rsidRDefault="00B0369C">
      <w:pPr>
        <w:spacing w:line="360" w:lineRule="auto"/>
        <w:ind w:firstLineChars="150" w:firstLine="360"/>
        <w:rPr>
          <w:rFonts w:ascii="宋体" w:hAnsi="宋体"/>
          <w:sz w:val="24"/>
          <w:szCs w:val="28"/>
        </w:rPr>
      </w:pPr>
      <w:r w:rsidRPr="002F74EE">
        <w:rPr>
          <w:rFonts w:ascii="宋体" w:hAnsi="宋体" w:hint="eastAsia"/>
          <w:sz w:val="24"/>
          <w:szCs w:val="28"/>
        </w:rPr>
        <w:t>（3）建设单位：</w:t>
      </w:r>
      <w:r w:rsidRPr="002F74EE">
        <w:rPr>
          <w:rFonts w:ascii="宋体" w:hAnsi="宋体" w:hint="eastAsia"/>
          <w:sz w:val="24"/>
          <w:u w:val="single"/>
        </w:rPr>
        <w:t>北京市朝阳区人民政府劲松街道办事处；</w:t>
      </w:r>
    </w:p>
    <w:p w:rsidR="00FF13B5" w:rsidRPr="002F74EE" w:rsidRDefault="00B0369C">
      <w:pPr>
        <w:spacing w:line="360" w:lineRule="auto"/>
        <w:ind w:leftChars="171" w:left="2159" w:hangingChars="750" w:hanging="1800"/>
        <w:rPr>
          <w:rFonts w:ascii="宋体" w:hAnsi="宋体"/>
          <w:sz w:val="24"/>
          <w:u w:val="single"/>
        </w:rPr>
      </w:pPr>
      <w:r w:rsidRPr="002F74EE">
        <w:rPr>
          <w:rFonts w:ascii="宋体" w:hAnsi="宋体" w:hint="eastAsia"/>
          <w:sz w:val="24"/>
          <w:szCs w:val="28"/>
        </w:rPr>
        <w:t>（4）规划批准文号：</w:t>
      </w:r>
      <w:r w:rsidRPr="002F74EE">
        <w:rPr>
          <w:rFonts w:hint="eastAsia"/>
          <w:sz w:val="24"/>
          <w:u w:val="single"/>
        </w:rPr>
        <w:t xml:space="preserve">      /    </w:t>
      </w:r>
      <w:r w:rsidRPr="002F74EE">
        <w:rPr>
          <w:rFonts w:ascii="宋体" w:hAnsi="宋体" w:hint="eastAsia"/>
          <w:sz w:val="24"/>
          <w:u w:val="single"/>
        </w:rPr>
        <w:t>；</w:t>
      </w:r>
    </w:p>
    <w:p w:rsidR="00FF13B5" w:rsidRPr="002F74EE" w:rsidRDefault="00B0369C">
      <w:pPr>
        <w:spacing w:line="360" w:lineRule="auto"/>
        <w:ind w:leftChars="171" w:left="2159" w:hangingChars="750" w:hanging="1800"/>
        <w:rPr>
          <w:rFonts w:ascii="宋体" w:hAnsi="宋体"/>
          <w:sz w:val="24"/>
        </w:rPr>
      </w:pPr>
      <w:r w:rsidRPr="002F74EE">
        <w:rPr>
          <w:rFonts w:ascii="宋体" w:hAnsi="宋体" w:hint="eastAsia"/>
          <w:sz w:val="24"/>
          <w:szCs w:val="28"/>
        </w:rPr>
        <w:t>（5）立项批准号：</w:t>
      </w:r>
      <w:r w:rsidR="00B47AB5">
        <w:rPr>
          <w:rFonts w:ascii="宋体" w:hAnsi="宋体" w:hint="eastAsia"/>
          <w:sz w:val="24"/>
          <w:szCs w:val="28"/>
        </w:rPr>
        <w:t>11010524210200015984-XM001</w:t>
      </w:r>
    </w:p>
    <w:p w:rsidR="00FF13B5" w:rsidRPr="002F74EE" w:rsidRDefault="00B0369C">
      <w:pPr>
        <w:spacing w:line="360" w:lineRule="auto"/>
        <w:ind w:leftChars="171" w:left="2159" w:hangingChars="750" w:hanging="1800"/>
        <w:rPr>
          <w:rFonts w:ascii="宋体" w:hAnsi="宋体"/>
          <w:sz w:val="24"/>
          <w:u w:val="single"/>
        </w:rPr>
      </w:pPr>
      <w:r w:rsidRPr="002F74EE">
        <w:rPr>
          <w:rFonts w:ascii="宋体" w:hAnsi="宋体" w:hint="eastAsia"/>
          <w:sz w:val="24"/>
        </w:rPr>
        <w:t>（</w:t>
      </w:r>
      <w:r w:rsidRPr="002F74EE">
        <w:rPr>
          <w:rFonts w:ascii="宋体" w:hAnsi="宋体"/>
          <w:sz w:val="24"/>
        </w:rPr>
        <w:t>6</w:t>
      </w:r>
      <w:r w:rsidRPr="002F74EE">
        <w:rPr>
          <w:rFonts w:ascii="宋体" w:hAnsi="宋体" w:hint="eastAsia"/>
          <w:sz w:val="24"/>
        </w:rPr>
        <w:t>）设计周期要求：</w:t>
      </w:r>
      <w:r w:rsidRPr="002F74EE">
        <w:rPr>
          <w:rFonts w:ascii="宋体" w:hAnsi="宋体"/>
          <w:sz w:val="24"/>
          <w:u w:val="single"/>
        </w:rPr>
        <w:t>30</w:t>
      </w:r>
      <w:r w:rsidRPr="002F74EE">
        <w:rPr>
          <w:rFonts w:ascii="宋体" w:hAnsi="宋体" w:hint="eastAsia"/>
          <w:sz w:val="24"/>
          <w:u w:val="single"/>
        </w:rPr>
        <w:t>日历天</w:t>
      </w:r>
    </w:p>
    <w:p w:rsidR="00FF13B5" w:rsidRPr="002F74EE" w:rsidRDefault="00B0369C">
      <w:pPr>
        <w:spacing w:line="360" w:lineRule="auto"/>
        <w:rPr>
          <w:rFonts w:ascii="宋体" w:hAnsi="宋体"/>
          <w:sz w:val="24"/>
          <w:u w:val="single"/>
        </w:rPr>
      </w:pPr>
      <w:r w:rsidRPr="002F74EE">
        <w:rPr>
          <w:rFonts w:ascii="宋体" w:hAnsi="宋体" w:hint="eastAsia"/>
          <w:sz w:val="24"/>
        </w:rPr>
        <w:t>1</w:t>
      </w:r>
      <w:r w:rsidRPr="002F74EE">
        <w:rPr>
          <w:rFonts w:ascii="宋体" w:hAnsi="宋体"/>
          <w:sz w:val="24"/>
        </w:rPr>
        <w:t xml:space="preserve">.2 </w:t>
      </w:r>
      <w:r w:rsidRPr="002F74EE">
        <w:rPr>
          <w:rFonts w:ascii="宋体" w:hAnsi="宋体" w:hint="eastAsia"/>
          <w:sz w:val="24"/>
        </w:rPr>
        <w:t>招标范围：方案设计、初步设计及施工图设计</w:t>
      </w:r>
      <w:r w:rsidRPr="002F74EE">
        <w:rPr>
          <w:rFonts w:ascii="宋体" w:hAnsi="宋体" w:hint="eastAsia"/>
          <w:sz w:val="24"/>
          <w:u w:val="single"/>
        </w:rPr>
        <w:t>。</w:t>
      </w:r>
    </w:p>
    <w:p w:rsidR="00FF13B5" w:rsidRPr="002F74EE" w:rsidRDefault="00B0369C">
      <w:pPr>
        <w:tabs>
          <w:tab w:val="left" w:pos="180"/>
        </w:tabs>
        <w:spacing w:line="360" w:lineRule="auto"/>
        <w:rPr>
          <w:rFonts w:ascii="宋体" w:hAnsi="宋体"/>
          <w:sz w:val="24"/>
        </w:rPr>
      </w:pPr>
      <w:r w:rsidRPr="002F74EE">
        <w:rPr>
          <w:rFonts w:ascii="宋体" w:hAnsi="宋体" w:hint="eastAsia"/>
          <w:sz w:val="24"/>
        </w:rPr>
        <w:t>2、 资格合格的投标人</w:t>
      </w:r>
    </w:p>
    <w:p w:rsidR="00FF13B5" w:rsidRPr="002F74EE" w:rsidRDefault="00B0369C">
      <w:pPr>
        <w:spacing w:line="360" w:lineRule="auto"/>
        <w:rPr>
          <w:rFonts w:ascii="宋体" w:hAnsi="宋体"/>
          <w:sz w:val="24"/>
        </w:rPr>
      </w:pPr>
      <w:bookmarkStart w:id="7" w:name="_Toc17216792"/>
      <w:r w:rsidRPr="002F74EE">
        <w:rPr>
          <w:rFonts w:ascii="宋体" w:hAnsi="宋体" w:hint="eastAsia"/>
          <w:sz w:val="24"/>
        </w:rPr>
        <w:t>2.1投标人须在中华人民共和国注册，具有独立法人资格；</w:t>
      </w:r>
    </w:p>
    <w:p w:rsidR="00FF13B5" w:rsidRPr="002F74EE" w:rsidRDefault="00B0369C">
      <w:pPr>
        <w:spacing w:line="360" w:lineRule="auto"/>
        <w:rPr>
          <w:rFonts w:ascii="宋体" w:hAnsi="宋体"/>
          <w:sz w:val="24"/>
        </w:rPr>
      </w:pPr>
      <w:r w:rsidRPr="002F74EE">
        <w:rPr>
          <w:rFonts w:ascii="宋体" w:hAnsi="宋体" w:hint="eastAsia"/>
          <w:sz w:val="24"/>
        </w:rPr>
        <w:t>2.2投标人须</w:t>
      </w:r>
      <w:r w:rsidR="007A4E4B">
        <w:rPr>
          <w:rFonts w:ascii="宋体" w:hAnsi="宋体" w:hint="eastAsia"/>
          <w:sz w:val="24"/>
        </w:rPr>
        <w:t>建筑行业（建筑工程）甲级或工程设计综合甲级资质</w:t>
      </w:r>
      <w:r w:rsidRPr="002F74EE">
        <w:rPr>
          <w:rFonts w:ascii="宋体" w:hAnsi="宋体" w:hint="eastAsia"/>
          <w:sz w:val="24"/>
        </w:rPr>
        <w:t>；</w:t>
      </w:r>
    </w:p>
    <w:p w:rsidR="00FF13B5" w:rsidRPr="002F74EE" w:rsidRDefault="00B0369C">
      <w:pPr>
        <w:spacing w:line="360" w:lineRule="auto"/>
        <w:rPr>
          <w:rFonts w:ascii="宋体" w:hAnsi="宋体"/>
          <w:sz w:val="24"/>
        </w:rPr>
      </w:pPr>
      <w:r w:rsidRPr="002F74EE">
        <w:rPr>
          <w:rFonts w:ascii="宋体" w:hAnsi="宋体" w:hint="eastAsia"/>
          <w:sz w:val="24"/>
        </w:rPr>
        <w:t>2.3与招标人存在利害关系可能影响招标公正性的法人、其他组织或者个人，不得参加投标，单位负责人为同一人或者存在控股、管理关系的不同单位，不得参加同一标段投标或者未划分标段的同一招标项目投标。；</w:t>
      </w:r>
    </w:p>
    <w:p w:rsidR="00FF13B5" w:rsidRPr="002F74EE" w:rsidRDefault="00B0369C">
      <w:pPr>
        <w:spacing w:line="360" w:lineRule="auto"/>
        <w:rPr>
          <w:rFonts w:ascii="宋体" w:hAnsi="宋体"/>
          <w:sz w:val="24"/>
        </w:rPr>
      </w:pPr>
      <w:r w:rsidRPr="002F74EE">
        <w:rPr>
          <w:rFonts w:ascii="宋体" w:hAnsi="宋体" w:hint="eastAsia"/>
          <w:sz w:val="24"/>
        </w:rPr>
        <w:t>2.4依据（财库【2016】125 号）文，供应商近三年被“信用中国”网站、“中国政府采购网”网站列入失信被执行人、重大税收违法案件当事人名单、政府采购严重违法失信行为记录名单的，不得参与本项目的招标活动。</w:t>
      </w:r>
    </w:p>
    <w:p w:rsidR="00FF13B5" w:rsidRPr="002F74EE" w:rsidRDefault="00B0369C">
      <w:pPr>
        <w:spacing w:line="360" w:lineRule="auto"/>
        <w:rPr>
          <w:rFonts w:ascii="宋体" w:hAnsi="宋体"/>
          <w:sz w:val="24"/>
        </w:rPr>
      </w:pPr>
      <w:r w:rsidRPr="002F74EE">
        <w:rPr>
          <w:rFonts w:ascii="宋体" w:hAnsi="宋体" w:hint="eastAsia"/>
          <w:sz w:val="24"/>
        </w:rPr>
        <w:t>3、投标预备会议及现场踏勘</w:t>
      </w:r>
      <w:bookmarkEnd w:id="7"/>
    </w:p>
    <w:p w:rsidR="00FF13B5" w:rsidRPr="002F74EE" w:rsidRDefault="00B0369C">
      <w:pPr>
        <w:spacing w:line="360" w:lineRule="auto"/>
        <w:rPr>
          <w:rFonts w:ascii="宋体" w:hAnsi="宋体"/>
          <w:sz w:val="24"/>
        </w:rPr>
      </w:pPr>
      <w:r w:rsidRPr="002F74EE">
        <w:rPr>
          <w:rFonts w:ascii="宋体" w:hAnsi="宋体" w:hint="eastAsia"/>
          <w:sz w:val="24"/>
        </w:rPr>
        <w:t>3</w:t>
      </w:r>
      <w:r w:rsidRPr="002F74EE">
        <w:rPr>
          <w:rFonts w:ascii="宋体" w:hAnsi="宋体"/>
          <w:sz w:val="24"/>
        </w:rPr>
        <w:t>.1</w:t>
      </w:r>
      <w:r w:rsidRPr="002F74EE">
        <w:rPr>
          <w:rFonts w:ascii="宋体" w:hAnsi="宋体" w:hint="eastAsia"/>
          <w:sz w:val="24"/>
        </w:rPr>
        <w:t xml:space="preserve"> 本次招标无投标预备会议。</w:t>
      </w:r>
    </w:p>
    <w:p w:rsidR="00FF13B5" w:rsidRPr="002F74EE" w:rsidRDefault="00B0369C">
      <w:pPr>
        <w:spacing w:line="360" w:lineRule="auto"/>
        <w:ind w:left="480" w:hangingChars="200" w:hanging="480"/>
        <w:rPr>
          <w:rFonts w:ascii="宋体" w:hAnsi="宋体"/>
          <w:sz w:val="24"/>
        </w:rPr>
      </w:pPr>
      <w:r w:rsidRPr="002F74EE">
        <w:rPr>
          <w:rFonts w:ascii="宋体" w:hAnsi="宋体" w:hint="eastAsia"/>
          <w:sz w:val="24"/>
        </w:rPr>
        <w:t>3</w:t>
      </w:r>
      <w:r w:rsidRPr="002F74EE">
        <w:rPr>
          <w:rFonts w:ascii="宋体" w:hAnsi="宋体"/>
          <w:sz w:val="24"/>
        </w:rPr>
        <w:t>.</w:t>
      </w:r>
      <w:r w:rsidRPr="002F74EE">
        <w:rPr>
          <w:rFonts w:ascii="宋体" w:hAnsi="宋体" w:hint="eastAsia"/>
          <w:sz w:val="24"/>
        </w:rPr>
        <w:t>2 招标人将按本须知前附表“招标基本情况表”第</w:t>
      </w:r>
      <w:r w:rsidRPr="002F74EE">
        <w:rPr>
          <w:rFonts w:ascii="宋体" w:hAnsi="宋体"/>
          <w:sz w:val="24"/>
        </w:rPr>
        <w:t>1</w:t>
      </w:r>
      <w:r w:rsidRPr="002F74EE">
        <w:rPr>
          <w:rFonts w:ascii="宋体" w:hAnsi="宋体" w:hint="eastAsia"/>
          <w:sz w:val="24"/>
        </w:rPr>
        <w:t>2项所述时间，组织投标人对项目现场及周围环境进行踏勘，以便投标人获取有关编制投标文件和签署合同所涉及现场的</w:t>
      </w:r>
      <w:r w:rsidRPr="002F74EE">
        <w:rPr>
          <w:rFonts w:ascii="宋体" w:hAnsi="宋体" w:hint="eastAsia"/>
          <w:sz w:val="24"/>
        </w:rPr>
        <w:lastRenderedPageBreak/>
        <w:t>资料。投标人承担踏勘现场所发生的自身费用。</w:t>
      </w:r>
    </w:p>
    <w:p w:rsidR="00FF13B5" w:rsidRPr="002F74EE" w:rsidRDefault="00B0369C">
      <w:pPr>
        <w:pStyle w:val="31"/>
        <w:spacing w:line="360" w:lineRule="auto"/>
        <w:rPr>
          <w:rFonts w:hAnsi="宋体"/>
          <w:sz w:val="24"/>
        </w:rPr>
      </w:pPr>
      <w:r w:rsidRPr="002F74EE">
        <w:rPr>
          <w:rFonts w:hAnsi="宋体" w:hint="eastAsia"/>
          <w:sz w:val="24"/>
        </w:rPr>
        <w:t>3</w:t>
      </w:r>
      <w:r w:rsidRPr="002F74EE">
        <w:rPr>
          <w:rFonts w:hAnsi="宋体"/>
          <w:sz w:val="24"/>
        </w:rPr>
        <w:t>.</w:t>
      </w:r>
      <w:r w:rsidRPr="002F74EE">
        <w:rPr>
          <w:rFonts w:hAnsi="宋体" w:hint="eastAsia"/>
          <w:sz w:val="24"/>
        </w:rPr>
        <w:t>3</w:t>
      </w:r>
      <w:r w:rsidRPr="002F74EE">
        <w:rPr>
          <w:rFonts w:hAnsi="宋体"/>
          <w:sz w:val="24"/>
        </w:rPr>
        <w:t xml:space="preserve"> </w:t>
      </w:r>
      <w:r w:rsidRPr="002F74EE">
        <w:rPr>
          <w:rFonts w:hAnsi="宋体" w:hint="eastAsia"/>
          <w:sz w:val="24"/>
        </w:rPr>
        <w:t>招标人向投标人提供的有关现场的数据和资料，是招标人现有的能被投标人利用的资料，招标人对投标人做出的任何推论、理解和结论均不负责任。</w:t>
      </w:r>
    </w:p>
    <w:p w:rsidR="00FF13B5" w:rsidRPr="002F74EE" w:rsidRDefault="00B0369C">
      <w:pPr>
        <w:pStyle w:val="31"/>
        <w:spacing w:line="360" w:lineRule="auto"/>
        <w:rPr>
          <w:rFonts w:hAnsi="宋体"/>
        </w:rPr>
      </w:pPr>
      <w:r w:rsidRPr="002F74EE">
        <w:rPr>
          <w:rFonts w:hAnsi="宋体" w:hint="eastAsia"/>
          <w:sz w:val="24"/>
        </w:rPr>
        <w:t>3</w:t>
      </w:r>
      <w:r w:rsidRPr="002F74EE">
        <w:rPr>
          <w:rFonts w:hAnsi="宋体"/>
          <w:sz w:val="24"/>
        </w:rPr>
        <w:t>.</w:t>
      </w:r>
      <w:r w:rsidRPr="002F74EE">
        <w:rPr>
          <w:rFonts w:hAnsi="宋体" w:hint="eastAsia"/>
          <w:sz w:val="24"/>
        </w:rPr>
        <w:t>4</w:t>
      </w:r>
      <w:r w:rsidRPr="002F74EE">
        <w:rPr>
          <w:rFonts w:hAnsi="宋体"/>
          <w:sz w:val="24"/>
        </w:rPr>
        <w:t xml:space="preserve"> </w:t>
      </w:r>
      <w:r w:rsidRPr="002F74EE">
        <w:rPr>
          <w:rFonts w:hAnsi="宋体" w:hint="eastAsia"/>
          <w:sz w:val="24"/>
        </w:rPr>
        <w:t>经招标人允许，投标人可为踏勘目的进入招标人的项目现场，但投标人不得因此使招标人承担有关的责任和蒙受损失。投标人应承担踏勘现场的责任和风险。</w:t>
      </w:r>
    </w:p>
    <w:p w:rsidR="00FF13B5" w:rsidRPr="002F74EE" w:rsidRDefault="00FF13B5">
      <w:pPr>
        <w:spacing w:line="360" w:lineRule="auto"/>
        <w:rPr>
          <w:rFonts w:ascii="宋体" w:hAnsi="宋体"/>
        </w:rPr>
      </w:pPr>
    </w:p>
    <w:p w:rsidR="00FF13B5" w:rsidRPr="002F74EE" w:rsidRDefault="00B0369C">
      <w:pPr>
        <w:pStyle w:val="2"/>
        <w:numPr>
          <w:ilvl w:val="0"/>
          <w:numId w:val="0"/>
        </w:numPr>
        <w:spacing w:line="360" w:lineRule="auto"/>
        <w:jc w:val="center"/>
        <w:rPr>
          <w:rFonts w:ascii="宋体" w:eastAsia="宋体" w:hAnsi="宋体"/>
          <w:b w:val="0"/>
          <w:i w:val="0"/>
          <w:sz w:val="32"/>
        </w:rPr>
      </w:pPr>
      <w:bookmarkStart w:id="8" w:name="_Toc282375409"/>
      <w:r w:rsidRPr="002F74EE">
        <w:rPr>
          <w:rFonts w:ascii="宋体" w:eastAsia="宋体" w:hAnsi="宋体"/>
          <w:b w:val="0"/>
          <w:i w:val="0"/>
          <w:sz w:val="32"/>
        </w:rPr>
        <w:br w:type="page"/>
      </w:r>
      <w:r w:rsidRPr="002F74EE">
        <w:rPr>
          <w:rFonts w:ascii="宋体" w:eastAsia="宋体" w:hAnsi="宋体" w:hint="eastAsia"/>
          <w:b w:val="0"/>
          <w:i w:val="0"/>
          <w:sz w:val="32"/>
        </w:rPr>
        <w:lastRenderedPageBreak/>
        <w:t>（二）招标文件说明</w:t>
      </w:r>
      <w:bookmarkEnd w:id="8"/>
    </w:p>
    <w:p w:rsidR="00FF13B5" w:rsidRPr="002F74EE" w:rsidRDefault="00B0369C">
      <w:pPr>
        <w:spacing w:line="360" w:lineRule="auto"/>
        <w:rPr>
          <w:rFonts w:ascii="宋体" w:hAnsi="宋体"/>
          <w:sz w:val="30"/>
        </w:rPr>
      </w:pPr>
      <w:r w:rsidRPr="002F74EE">
        <w:rPr>
          <w:rFonts w:ascii="宋体" w:hAnsi="宋体" w:hint="eastAsia"/>
          <w:sz w:val="30"/>
        </w:rPr>
        <w:t>4、招标文件的组成</w:t>
      </w:r>
    </w:p>
    <w:p w:rsidR="00FF13B5" w:rsidRPr="002F74EE" w:rsidRDefault="00B0369C">
      <w:pPr>
        <w:spacing w:line="360" w:lineRule="auto"/>
        <w:rPr>
          <w:rFonts w:ascii="宋体" w:hAnsi="宋体"/>
          <w:sz w:val="24"/>
        </w:rPr>
      </w:pPr>
      <w:r w:rsidRPr="002F74EE">
        <w:rPr>
          <w:rFonts w:ascii="宋体" w:hAnsi="宋体" w:hint="eastAsia"/>
          <w:sz w:val="24"/>
        </w:rPr>
        <w:t>4</w:t>
      </w:r>
      <w:r w:rsidRPr="002F74EE">
        <w:rPr>
          <w:rFonts w:ascii="宋体" w:hAnsi="宋体"/>
          <w:sz w:val="24"/>
        </w:rPr>
        <w:t>.</w:t>
      </w:r>
      <w:r w:rsidRPr="002F74EE">
        <w:rPr>
          <w:rFonts w:ascii="宋体" w:hAnsi="宋体" w:hint="eastAsia"/>
          <w:sz w:val="24"/>
        </w:rPr>
        <w:t>1 本招标文件包括以下内容：</w:t>
      </w:r>
    </w:p>
    <w:p w:rsidR="00FF13B5" w:rsidRPr="002F74EE" w:rsidRDefault="00B0369C">
      <w:pPr>
        <w:spacing w:line="360" w:lineRule="auto"/>
        <w:rPr>
          <w:rFonts w:ascii="宋体" w:hAnsi="宋体"/>
          <w:sz w:val="24"/>
        </w:rPr>
      </w:pPr>
      <w:r w:rsidRPr="002F74EE">
        <w:rPr>
          <w:rFonts w:ascii="宋体" w:hAnsi="宋体" w:hint="eastAsia"/>
          <w:sz w:val="24"/>
        </w:rPr>
        <w:t xml:space="preserve">    第一章  招标公告</w:t>
      </w:r>
    </w:p>
    <w:p w:rsidR="00FF13B5" w:rsidRPr="002F74EE" w:rsidRDefault="00B0369C">
      <w:pPr>
        <w:spacing w:line="360" w:lineRule="auto"/>
        <w:ind w:firstLineChars="200" w:firstLine="480"/>
        <w:rPr>
          <w:rFonts w:ascii="宋体" w:hAnsi="宋体"/>
          <w:sz w:val="24"/>
        </w:rPr>
      </w:pPr>
      <w:r w:rsidRPr="002F74EE">
        <w:rPr>
          <w:rFonts w:ascii="宋体" w:hAnsi="宋体" w:hint="eastAsia"/>
          <w:sz w:val="24"/>
        </w:rPr>
        <w:t>第二章  投标须知</w:t>
      </w:r>
    </w:p>
    <w:p w:rsidR="00FF13B5" w:rsidRPr="002F74EE" w:rsidRDefault="00B0369C">
      <w:pPr>
        <w:spacing w:line="360" w:lineRule="auto"/>
        <w:ind w:firstLineChars="200" w:firstLine="480"/>
        <w:rPr>
          <w:rFonts w:ascii="宋体" w:hAnsi="宋体"/>
          <w:sz w:val="24"/>
        </w:rPr>
      </w:pPr>
      <w:r w:rsidRPr="002F74EE">
        <w:rPr>
          <w:rFonts w:ascii="宋体" w:hAnsi="宋体" w:hint="eastAsia"/>
          <w:sz w:val="24"/>
        </w:rPr>
        <w:t>第三章  合同条件及格式</w:t>
      </w:r>
    </w:p>
    <w:p w:rsidR="00FF13B5" w:rsidRPr="002F74EE" w:rsidRDefault="00B0369C">
      <w:pPr>
        <w:spacing w:line="360" w:lineRule="auto"/>
        <w:ind w:firstLineChars="200" w:firstLine="480"/>
        <w:rPr>
          <w:rFonts w:ascii="宋体" w:hAnsi="宋体"/>
          <w:sz w:val="24"/>
        </w:rPr>
      </w:pPr>
      <w:r w:rsidRPr="002F74EE">
        <w:rPr>
          <w:rFonts w:ascii="宋体" w:hAnsi="宋体" w:hint="eastAsia"/>
          <w:sz w:val="24"/>
        </w:rPr>
        <w:t>第四章  设计条件及技术要求</w:t>
      </w:r>
    </w:p>
    <w:p w:rsidR="00FF13B5" w:rsidRPr="002F74EE" w:rsidRDefault="00B0369C">
      <w:pPr>
        <w:spacing w:line="360" w:lineRule="auto"/>
        <w:ind w:firstLineChars="200" w:firstLine="480"/>
        <w:rPr>
          <w:rFonts w:ascii="宋体" w:hAnsi="宋体"/>
          <w:sz w:val="24"/>
        </w:rPr>
      </w:pPr>
      <w:r w:rsidRPr="002F74EE">
        <w:rPr>
          <w:rFonts w:ascii="宋体" w:hAnsi="宋体" w:hint="eastAsia"/>
          <w:sz w:val="24"/>
        </w:rPr>
        <w:t>第五章  投标文件格式</w:t>
      </w:r>
    </w:p>
    <w:p w:rsidR="00FF13B5" w:rsidRPr="002F74EE" w:rsidRDefault="00B0369C">
      <w:pPr>
        <w:spacing w:line="360" w:lineRule="auto"/>
        <w:ind w:firstLineChars="200" w:firstLine="480"/>
        <w:rPr>
          <w:rFonts w:ascii="宋体" w:hAnsi="宋体"/>
          <w:sz w:val="24"/>
        </w:rPr>
      </w:pPr>
      <w:r w:rsidRPr="002F74EE">
        <w:rPr>
          <w:rFonts w:ascii="宋体" w:hAnsi="宋体" w:hint="eastAsia"/>
          <w:sz w:val="24"/>
        </w:rPr>
        <w:t>第六章  评标标准和方法</w:t>
      </w:r>
    </w:p>
    <w:p w:rsidR="00FF13B5" w:rsidRPr="002F74EE" w:rsidRDefault="00B0369C">
      <w:pPr>
        <w:spacing w:line="360" w:lineRule="auto"/>
        <w:ind w:left="480" w:hangingChars="200" w:hanging="480"/>
        <w:rPr>
          <w:rFonts w:ascii="宋体" w:hAnsi="宋体"/>
          <w:sz w:val="24"/>
        </w:rPr>
      </w:pPr>
      <w:r w:rsidRPr="002F74EE">
        <w:rPr>
          <w:rFonts w:ascii="宋体" w:hAnsi="宋体" w:hint="eastAsia"/>
          <w:sz w:val="24"/>
        </w:rPr>
        <w:t>4</w:t>
      </w:r>
      <w:r w:rsidRPr="002F74EE">
        <w:rPr>
          <w:rFonts w:ascii="宋体" w:hAnsi="宋体"/>
          <w:sz w:val="24"/>
        </w:rPr>
        <w:t>.</w:t>
      </w:r>
      <w:r w:rsidRPr="002F74EE">
        <w:rPr>
          <w:rFonts w:ascii="宋体" w:hAnsi="宋体" w:hint="eastAsia"/>
          <w:sz w:val="24"/>
        </w:rPr>
        <w:t>2 除</w:t>
      </w:r>
      <w:r w:rsidRPr="002F74EE">
        <w:rPr>
          <w:rFonts w:ascii="宋体" w:hAnsi="宋体"/>
          <w:sz w:val="24"/>
        </w:rPr>
        <w:t>4.1</w:t>
      </w:r>
      <w:r w:rsidRPr="002F74EE">
        <w:rPr>
          <w:rFonts w:ascii="宋体" w:hAnsi="宋体" w:hint="eastAsia"/>
          <w:sz w:val="24"/>
        </w:rPr>
        <w:t>内容外，招标人在投标截止时间15天前，以书面形式发出的对招标文件的澄清或修改内容，均为招标文件的组成部分，对招标人和投标人起约束作用。</w:t>
      </w:r>
    </w:p>
    <w:p w:rsidR="00FF13B5" w:rsidRPr="002F74EE" w:rsidRDefault="00B0369C">
      <w:pPr>
        <w:spacing w:line="360" w:lineRule="auto"/>
        <w:ind w:left="480" w:hangingChars="200" w:hanging="480"/>
        <w:rPr>
          <w:rFonts w:ascii="宋体" w:hAnsi="宋体"/>
          <w:sz w:val="24"/>
        </w:rPr>
      </w:pPr>
      <w:r w:rsidRPr="002F74EE">
        <w:rPr>
          <w:rFonts w:ascii="宋体" w:hAnsi="宋体" w:hint="eastAsia"/>
          <w:sz w:val="24"/>
        </w:rPr>
        <w:t>4</w:t>
      </w:r>
      <w:r w:rsidRPr="002F74EE">
        <w:rPr>
          <w:rFonts w:ascii="宋体" w:hAnsi="宋体"/>
          <w:sz w:val="24"/>
        </w:rPr>
        <w:t>.</w:t>
      </w:r>
      <w:r w:rsidRPr="002F74EE">
        <w:rPr>
          <w:rFonts w:ascii="宋体" w:hAnsi="宋体" w:hint="eastAsia"/>
          <w:sz w:val="24"/>
        </w:rPr>
        <w:t>3 投标人获取招标文件后，应仔细检查招标文件的所有内容，如有残缺等问题应及时向招标人提出，否则，由此引起的损失由投标人自己承担。投标人同时应认真审阅招标文件中所有的事项、格式、条款和规范要求等，若投标人的投标文件没有按招标文件的要求提交全部资料，或投标文件没有对招标文件做出实质性响应，其风险由投标人自行承担，并根据有关条款规定，该投标有可能被拒绝。</w:t>
      </w:r>
    </w:p>
    <w:p w:rsidR="00FF13B5" w:rsidRPr="002F74EE" w:rsidRDefault="00B0369C">
      <w:pPr>
        <w:spacing w:line="360" w:lineRule="auto"/>
        <w:rPr>
          <w:rFonts w:ascii="宋体" w:hAnsi="宋体"/>
          <w:sz w:val="30"/>
        </w:rPr>
      </w:pPr>
      <w:bookmarkStart w:id="9" w:name="_Toc17216796"/>
      <w:r w:rsidRPr="002F74EE">
        <w:rPr>
          <w:rFonts w:ascii="宋体" w:hAnsi="宋体" w:hint="eastAsia"/>
          <w:sz w:val="30"/>
        </w:rPr>
        <w:t>5、招标文件的澄清</w:t>
      </w:r>
      <w:bookmarkEnd w:id="9"/>
    </w:p>
    <w:p w:rsidR="00FF13B5" w:rsidRPr="002F74EE" w:rsidRDefault="00B0369C">
      <w:pPr>
        <w:pStyle w:val="20"/>
        <w:spacing w:line="360" w:lineRule="auto"/>
        <w:ind w:left="480" w:hangingChars="200" w:hanging="480"/>
        <w:rPr>
          <w:rFonts w:hAnsi="宋体"/>
          <w:sz w:val="24"/>
        </w:rPr>
      </w:pPr>
      <w:r w:rsidRPr="002F74EE">
        <w:rPr>
          <w:rFonts w:hAnsi="宋体" w:hint="eastAsia"/>
          <w:sz w:val="24"/>
        </w:rPr>
        <w:t>5</w:t>
      </w:r>
      <w:r w:rsidRPr="002F74EE">
        <w:rPr>
          <w:rFonts w:hAnsi="宋体"/>
          <w:sz w:val="24"/>
        </w:rPr>
        <w:t>.1</w:t>
      </w:r>
      <w:r w:rsidRPr="002F74EE">
        <w:rPr>
          <w:rFonts w:hAnsi="宋体" w:hint="eastAsia"/>
          <w:sz w:val="24"/>
        </w:rPr>
        <w:t xml:space="preserve"> 投标人若对招标文件有任何疑问，应按照本须知前附表“招标基本情况表”第13项规定的截止时间前以书面形式向招标人提出澄清要求。无论是招标人根据需要主动对招标文件进行必要的澄清，或是根据投标人的要求对招标文件做出澄清，招标人都将于投标截止时间</w:t>
      </w:r>
      <w:r w:rsidRPr="002F74EE">
        <w:rPr>
          <w:rFonts w:hAnsi="宋体"/>
          <w:sz w:val="24"/>
        </w:rPr>
        <w:t>15</w:t>
      </w:r>
      <w:r w:rsidRPr="002F74EE">
        <w:rPr>
          <w:rFonts w:hAnsi="宋体" w:hint="eastAsia"/>
          <w:sz w:val="24"/>
        </w:rPr>
        <w:t>日前以书面形式予以澄清，同时将书面澄清文件向所有投标人发送。投标人在收到该澄清文件后应于本须知前附表“招标基本情况表”第13项规定的时间内，以书面形式给予确认，该澄清作为招标文件的组成部分，具有约束作用。</w:t>
      </w:r>
    </w:p>
    <w:p w:rsidR="00FF13B5" w:rsidRPr="002F74EE" w:rsidRDefault="00B0369C">
      <w:pPr>
        <w:spacing w:line="360" w:lineRule="auto"/>
        <w:rPr>
          <w:rFonts w:ascii="宋体" w:hAnsi="宋体"/>
          <w:sz w:val="30"/>
        </w:rPr>
      </w:pPr>
      <w:bookmarkStart w:id="10" w:name="_Toc17216797"/>
      <w:r w:rsidRPr="002F74EE">
        <w:rPr>
          <w:rFonts w:ascii="宋体" w:hAnsi="宋体" w:hint="eastAsia"/>
          <w:sz w:val="30"/>
        </w:rPr>
        <w:t>6、招标文件的修改</w:t>
      </w:r>
      <w:bookmarkEnd w:id="10"/>
    </w:p>
    <w:p w:rsidR="00FF13B5" w:rsidRPr="002F74EE" w:rsidRDefault="00B0369C">
      <w:pPr>
        <w:spacing w:line="360" w:lineRule="auto"/>
        <w:ind w:left="480" w:hangingChars="200" w:hanging="480"/>
        <w:rPr>
          <w:rFonts w:ascii="宋体" w:hAnsi="宋体"/>
          <w:sz w:val="24"/>
        </w:rPr>
      </w:pPr>
      <w:r w:rsidRPr="002F74EE">
        <w:rPr>
          <w:rFonts w:ascii="宋体" w:hAnsi="宋体" w:hint="eastAsia"/>
          <w:sz w:val="24"/>
        </w:rPr>
        <w:t>6</w:t>
      </w:r>
      <w:r w:rsidRPr="002F74EE">
        <w:rPr>
          <w:rFonts w:ascii="宋体" w:hAnsi="宋体"/>
          <w:sz w:val="24"/>
        </w:rPr>
        <w:t xml:space="preserve">.1 </w:t>
      </w:r>
      <w:r w:rsidRPr="002F74EE">
        <w:rPr>
          <w:rFonts w:ascii="宋体" w:hAnsi="宋体" w:hint="eastAsia"/>
          <w:sz w:val="24"/>
        </w:rPr>
        <w:t>招标文件发出后，在提交投标文件截止时间15日前，招标人可对招标文件进行必要的澄清或修改。</w:t>
      </w:r>
    </w:p>
    <w:p w:rsidR="00FF13B5" w:rsidRPr="002F74EE" w:rsidRDefault="00B0369C">
      <w:pPr>
        <w:spacing w:line="360" w:lineRule="auto"/>
        <w:ind w:left="480" w:hangingChars="200" w:hanging="480"/>
        <w:rPr>
          <w:rFonts w:ascii="宋体" w:hAnsi="宋体"/>
          <w:sz w:val="24"/>
        </w:rPr>
      </w:pPr>
      <w:r w:rsidRPr="002F74EE">
        <w:rPr>
          <w:rFonts w:ascii="宋体" w:hAnsi="宋体" w:hint="eastAsia"/>
          <w:sz w:val="24"/>
        </w:rPr>
        <w:t>6</w:t>
      </w:r>
      <w:r w:rsidRPr="002F74EE">
        <w:rPr>
          <w:rFonts w:ascii="宋体" w:hAnsi="宋体"/>
          <w:sz w:val="24"/>
        </w:rPr>
        <w:t xml:space="preserve">.2 </w:t>
      </w:r>
      <w:r w:rsidRPr="002F74EE">
        <w:rPr>
          <w:rFonts w:ascii="宋体" w:hAnsi="宋体" w:hint="eastAsia"/>
          <w:sz w:val="24"/>
        </w:rPr>
        <w:t>招标文件的修改将以书面形式发送给所有投标人，投标人应于收到该修改文件后按本须知前附表“招标基本情况表”第13项规定的时间内，以书面形式给予确认。招标文件的修改内容作为招标文件的组成部分，具有约束作用。</w:t>
      </w:r>
    </w:p>
    <w:p w:rsidR="00FF13B5" w:rsidRPr="002F74EE" w:rsidRDefault="00B0369C">
      <w:pPr>
        <w:spacing w:line="360" w:lineRule="auto"/>
        <w:ind w:left="480" w:hangingChars="200" w:hanging="480"/>
        <w:rPr>
          <w:rFonts w:ascii="宋体" w:hAnsi="宋体"/>
          <w:sz w:val="24"/>
        </w:rPr>
      </w:pPr>
      <w:r w:rsidRPr="002F74EE">
        <w:rPr>
          <w:rFonts w:ascii="宋体" w:hAnsi="宋体" w:hint="eastAsia"/>
          <w:sz w:val="24"/>
        </w:rPr>
        <w:lastRenderedPageBreak/>
        <w:t>6</w:t>
      </w:r>
      <w:r w:rsidRPr="002F74EE">
        <w:rPr>
          <w:rFonts w:ascii="宋体" w:hAnsi="宋体"/>
          <w:sz w:val="24"/>
        </w:rPr>
        <w:t>.3</w:t>
      </w:r>
      <w:r w:rsidRPr="002F74EE">
        <w:rPr>
          <w:rFonts w:ascii="宋体" w:hAnsi="宋体" w:hint="eastAsia"/>
          <w:sz w:val="24"/>
        </w:rPr>
        <w:t xml:space="preserve"> 招标文件的澄清、修改、补充等内容均以书面形式明确的内容为准。当招标文件、招标文件的澄清、修改、补充等在同一内容的表述上不一致时，以最后发出的书面文件为准。</w:t>
      </w:r>
    </w:p>
    <w:p w:rsidR="00FF13B5" w:rsidRPr="002F74EE" w:rsidRDefault="00B0369C">
      <w:pPr>
        <w:spacing w:line="360" w:lineRule="auto"/>
        <w:ind w:left="480" w:hangingChars="200" w:hanging="480"/>
        <w:rPr>
          <w:rFonts w:ascii="宋体" w:hAnsi="宋体"/>
          <w:sz w:val="24"/>
        </w:rPr>
      </w:pPr>
      <w:r w:rsidRPr="002F74EE">
        <w:rPr>
          <w:rFonts w:ascii="宋体" w:hAnsi="宋体" w:hint="eastAsia"/>
          <w:sz w:val="24"/>
        </w:rPr>
        <w:t>6</w:t>
      </w:r>
      <w:r w:rsidRPr="002F74EE">
        <w:rPr>
          <w:rFonts w:ascii="宋体" w:hAnsi="宋体"/>
          <w:sz w:val="24"/>
        </w:rPr>
        <w:t>.4</w:t>
      </w:r>
      <w:r w:rsidRPr="002F74EE">
        <w:rPr>
          <w:rFonts w:ascii="宋体" w:hAnsi="宋体" w:hint="eastAsia"/>
          <w:sz w:val="24"/>
        </w:rPr>
        <w:t xml:space="preserve"> 为使投标人在编制投标文件时有充分的时间对招标文件的澄清、修改、补充等内容进行研究，招标人将酌情延长提交投标文件的截止时间，具体时间将在招标文件的修改、补充通知中予以明确。</w:t>
      </w:r>
    </w:p>
    <w:p w:rsidR="00FF13B5" w:rsidRPr="002F74EE" w:rsidRDefault="00B0369C">
      <w:pPr>
        <w:pStyle w:val="2"/>
        <w:numPr>
          <w:ilvl w:val="0"/>
          <w:numId w:val="0"/>
        </w:numPr>
        <w:spacing w:line="360" w:lineRule="auto"/>
        <w:jc w:val="center"/>
        <w:rPr>
          <w:rFonts w:ascii="宋体" w:eastAsia="宋体" w:hAnsi="宋体"/>
          <w:b w:val="0"/>
          <w:i w:val="0"/>
          <w:sz w:val="32"/>
        </w:rPr>
      </w:pPr>
      <w:bookmarkStart w:id="11" w:name="_Toc282375410"/>
      <w:r w:rsidRPr="002F74EE">
        <w:rPr>
          <w:rFonts w:ascii="宋体" w:eastAsia="宋体" w:hAnsi="宋体"/>
          <w:b w:val="0"/>
          <w:i w:val="0"/>
          <w:sz w:val="32"/>
        </w:rPr>
        <w:br w:type="page"/>
      </w:r>
      <w:r w:rsidRPr="002F74EE">
        <w:rPr>
          <w:rFonts w:ascii="宋体" w:eastAsia="宋体" w:hAnsi="宋体" w:hint="eastAsia"/>
          <w:b w:val="0"/>
          <w:i w:val="0"/>
          <w:sz w:val="32"/>
        </w:rPr>
        <w:lastRenderedPageBreak/>
        <w:t>（三） 投标文件的编写</w:t>
      </w:r>
      <w:bookmarkEnd w:id="11"/>
    </w:p>
    <w:p w:rsidR="00FF13B5" w:rsidRPr="002F74EE" w:rsidRDefault="00B0369C">
      <w:pPr>
        <w:spacing w:line="360" w:lineRule="auto"/>
        <w:rPr>
          <w:rFonts w:ascii="宋体" w:hAnsi="宋体"/>
          <w:sz w:val="30"/>
        </w:rPr>
      </w:pPr>
      <w:bookmarkStart w:id="12" w:name="_Toc385992337"/>
      <w:bookmarkStart w:id="13" w:name="_Toc389620176"/>
      <w:r w:rsidRPr="002F74EE">
        <w:rPr>
          <w:rFonts w:ascii="宋体" w:hAnsi="宋体" w:hint="eastAsia"/>
          <w:sz w:val="30"/>
        </w:rPr>
        <w:t>7、投标语言</w:t>
      </w:r>
    </w:p>
    <w:p w:rsidR="00FF13B5" w:rsidRPr="002F74EE" w:rsidRDefault="00B0369C">
      <w:pPr>
        <w:spacing w:line="360" w:lineRule="auto"/>
        <w:ind w:left="979" w:hanging="456"/>
        <w:rPr>
          <w:rFonts w:ascii="宋体" w:hAnsi="宋体"/>
          <w:sz w:val="24"/>
        </w:rPr>
      </w:pPr>
      <w:r w:rsidRPr="002F74EE">
        <w:rPr>
          <w:rFonts w:ascii="宋体" w:hAnsi="宋体" w:hint="eastAsia"/>
          <w:sz w:val="24"/>
        </w:rPr>
        <w:t>投标文件、投标交换的文件和往来信件应以中文书写。</w:t>
      </w:r>
    </w:p>
    <w:bookmarkEnd w:id="12"/>
    <w:bookmarkEnd w:id="13"/>
    <w:p w:rsidR="00FF13B5" w:rsidRPr="002F74EE" w:rsidRDefault="00B0369C">
      <w:pPr>
        <w:spacing w:line="360" w:lineRule="auto"/>
        <w:rPr>
          <w:rFonts w:ascii="宋体" w:hAnsi="宋体"/>
          <w:sz w:val="30"/>
        </w:rPr>
      </w:pPr>
      <w:r w:rsidRPr="002F74EE">
        <w:rPr>
          <w:rFonts w:ascii="宋体" w:hAnsi="宋体" w:hint="eastAsia"/>
          <w:sz w:val="30"/>
        </w:rPr>
        <w:t>8、计量单位</w:t>
      </w:r>
    </w:p>
    <w:p w:rsidR="00FF13B5" w:rsidRPr="002F74EE" w:rsidRDefault="00B0369C">
      <w:pPr>
        <w:spacing w:line="360" w:lineRule="auto"/>
        <w:ind w:left="441"/>
        <w:rPr>
          <w:rFonts w:ascii="宋体" w:hAnsi="宋体"/>
          <w:sz w:val="24"/>
        </w:rPr>
      </w:pPr>
      <w:r w:rsidRPr="002F74EE">
        <w:rPr>
          <w:rFonts w:ascii="宋体" w:hAnsi="宋体" w:hint="eastAsia"/>
          <w:sz w:val="24"/>
        </w:rPr>
        <w:t>除工程规范中另有规定外，投标文件使用的度量衡单位，均应使用中华人民共和国法定计量单位。</w:t>
      </w:r>
      <w:bookmarkStart w:id="14" w:name="_Toc389620177"/>
      <w:bookmarkStart w:id="15" w:name="_Toc385992338"/>
    </w:p>
    <w:bookmarkEnd w:id="14"/>
    <w:bookmarkEnd w:id="15"/>
    <w:p w:rsidR="00FF13B5" w:rsidRPr="002F74EE" w:rsidRDefault="00B0369C">
      <w:pPr>
        <w:spacing w:line="360" w:lineRule="auto"/>
        <w:rPr>
          <w:rFonts w:ascii="宋体" w:hAnsi="宋体"/>
          <w:sz w:val="30"/>
        </w:rPr>
      </w:pPr>
      <w:r w:rsidRPr="002F74EE">
        <w:rPr>
          <w:rFonts w:ascii="宋体" w:hAnsi="宋体" w:hint="eastAsia"/>
          <w:sz w:val="30"/>
        </w:rPr>
        <w:t>9、投标文件的组成</w:t>
      </w:r>
    </w:p>
    <w:p w:rsidR="00FF13B5" w:rsidRPr="002F74EE" w:rsidRDefault="00B0369C">
      <w:pPr>
        <w:spacing w:line="360" w:lineRule="auto"/>
        <w:rPr>
          <w:rFonts w:ascii="宋体" w:hAnsi="宋体"/>
          <w:sz w:val="24"/>
        </w:rPr>
      </w:pPr>
      <w:r w:rsidRPr="002F74EE">
        <w:rPr>
          <w:rFonts w:ascii="宋体" w:hAnsi="宋体" w:hint="eastAsia"/>
          <w:sz w:val="24"/>
        </w:rPr>
        <w:t>9</w:t>
      </w:r>
      <w:r w:rsidRPr="002F74EE">
        <w:rPr>
          <w:rFonts w:ascii="宋体" w:hAnsi="宋体"/>
          <w:sz w:val="24"/>
        </w:rPr>
        <w:t xml:space="preserve">.1 </w:t>
      </w:r>
      <w:r w:rsidRPr="002F74EE">
        <w:rPr>
          <w:rFonts w:ascii="宋体" w:hAnsi="宋体" w:hint="eastAsia"/>
          <w:sz w:val="24"/>
        </w:rPr>
        <w:t xml:space="preserve"> 投标文件由商务部分和技术部分两部分组成。</w:t>
      </w:r>
    </w:p>
    <w:p w:rsidR="00FF13B5" w:rsidRPr="002F74EE" w:rsidRDefault="00B0369C">
      <w:pPr>
        <w:spacing w:line="360" w:lineRule="auto"/>
        <w:rPr>
          <w:rFonts w:ascii="宋体" w:hAnsi="宋体"/>
          <w:sz w:val="24"/>
        </w:rPr>
      </w:pPr>
      <w:r w:rsidRPr="002F74EE">
        <w:rPr>
          <w:rFonts w:ascii="宋体" w:hAnsi="宋体" w:hint="eastAsia"/>
          <w:sz w:val="24"/>
        </w:rPr>
        <w:t>9</w:t>
      </w:r>
      <w:r w:rsidRPr="002F74EE">
        <w:rPr>
          <w:rFonts w:ascii="宋体" w:hAnsi="宋体"/>
          <w:sz w:val="24"/>
        </w:rPr>
        <w:t>.2</w:t>
      </w:r>
      <w:r w:rsidRPr="002F74EE">
        <w:rPr>
          <w:rFonts w:ascii="宋体" w:hAnsi="宋体" w:hint="eastAsia"/>
          <w:sz w:val="24"/>
        </w:rPr>
        <w:t xml:space="preserve">  商务部分主要包括下列内容：</w:t>
      </w:r>
    </w:p>
    <w:p w:rsidR="00FF13B5" w:rsidRPr="002F74EE" w:rsidRDefault="00B0369C">
      <w:pPr>
        <w:spacing w:line="360" w:lineRule="auto"/>
        <w:rPr>
          <w:rFonts w:ascii="宋体" w:hAnsi="宋体"/>
          <w:sz w:val="24"/>
        </w:rPr>
      </w:pPr>
      <w:r w:rsidRPr="002F74EE">
        <w:rPr>
          <w:rFonts w:ascii="宋体" w:hAnsi="宋体"/>
          <w:sz w:val="24"/>
        </w:rPr>
        <w:t>9.2.1</w:t>
      </w:r>
      <w:r w:rsidRPr="002F74EE">
        <w:rPr>
          <w:rFonts w:ascii="宋体" w:hAnsi="宋体" w:hint="eastAsia"/>
          <w:sz w:val="24"/>
        </w:rPr>
        <w:t xml:space="preserve"> 投标函；</w:t>
      </w:r>
    </w:p>
    <w:p w:rsidR="00FF13B5" w:rsidRPr="002F74EE" w:rsidRDefault="00B0369C">
      <w:pPr>
        <w:spacing w:line="360" w:lineRule="auto"/>
        <w:rPr>
          <w:rFonts w:ascii="宋体" w:hAnsi="宋体"/>
          <w:sz w:val="24"/>
        </w:rPr>
      </w:pPr>
      <w:r w:rsidRPr="002F74EE">
        <w:rPr>
          <w:rFonts w:ascii="宋体" w:hAnsi="宋体"/>
          <w:sz w:val="24"/>
        </w:rPr>
        <w:t>9.2.2</w:t>
      </w:r>
      <w:r w:rsidRPr="002F74EE">
        <w:rPr>
          <w:rFonts w:ascii="宋体" w:hAnsi="宋体" w:hint="eastAsia"/>
          <w:sz w:val="24"/>
        </w:rPr>
        <w:t xml:space="preserve"> 法定代表人授权委托书；</w:t>
      </w:r>
    </w:p>
    <w:p w:rsidR="00FF13B5" w:rsidRPr="002F74EE" w:rsidRDefault="00B0369C">
      <w:pPr>
        <w:spacing w:line="360" w:lineRule="auto"/>
        <w:rPr>
          <w:rFonts w:ascii="宋体" w:hAnsi="宋体"/>
          <w:sz w:val="24"/>
        </w:rPr>
      </w:pPr>
      <w:r w:rsidRPr="002F74EE">
        <w:rPr>
          <w:rFonts w:ascii="宋体" w:hAnsi="宋体"/>
          <w:sz w:val="24"/>
        </w:rPr>
        <w:t xml:space="preserve">9.2.3 </w:t>
      </w:r>
      <w:r w:rsidRPr="002F74EE">
        <w:rPr>
          <w:rFonts w:ascii="宋体" w:hAnsi="宋体" w:hint="eastAsia"/>
          <w:sz w:val="24"/>
        </w:rPr>
        <w:t>合同条件响应表；</w:t>
      </w:r>
    </w:p>
    <w:p w:rsidR="00FF13B5" w:rsidRPr="002F74EE" w:rsidRDefault="00B0369C">
      <w:pPr>
        <w:spacing w:line="360" w:lineRule="auto"/>
        <w:rPr>
          <w:rFonts w:ascii="宋体" w:hAnsi="宋体"/>
          <w:sz w:val="24"/>
        </w:rPr>
      </w:pPr>
      <w:r w:rsidRPr="002F74EE">
        <w:rPr>
          <w:rFonts w:ascii="宋体" w:hAnsi="宋体" w:hint="eastAsia"/>
          <w:sz w:val="24"/>
        </w:rPr>
        <w:t>9</w:t>
      </w:r>
      <w:r w:rsidRPr="002F74EE">
        <w:rPr>
          <w:rFonts w:ascii="宋体" w:hAnsi="宋体"/>
          <w:sz w:val="24"/>
        </w:rPr>
        <w:t>.</w:t>
      </w:r>
      <w:r w:rsidRPr="002F74EE">
        <w:rPr>
          <w:rFonts w:ascii="宋体" w:hAnsi="宋体" w:hint="eastAsia"/>
          <w:sz w:val="24"/>
        </w:rPr>
        <w:t>2.4 设计费投标报价表；</w:t>
      </w:r>
    </w:p>
    <w:p w:rsidR="00FF13B5" w:rsidRPr="002F74EE" w:rsidRDefault="00B0369C">
      <w:pPr>
        <w:spacing w:line="360" w:lineRule="auto"/>
        <w:rPr>
          <w:rFonts w:ascii="宋体" w:hAnsi="宋体"/>
          <w:sz w:val="24"/>
        </w:rPr>
      </w:pPr>
      <w:r w:rsidRPr="002F74EE">
        <w:rPr>
          <w:rFonts w:ascii="宋体" w:hAnsi="宋体"/>
          <w:sz w:val="24"/>
        </w:rPr>
        <w:t>9.</w:t>
      </w:r>
      <w:r w:rsidRPr="002F74EE">
        <w:rPr>
          <w:rFonts w:ascii="宋体" w:hAnsi="宋体" w:hint="eastAsia"/>
          <w:sz w:val="24"/>
        </w:rPr>
        <w:t>2</w:t>
      </w:r>
      <w:r w:rsidRPr="002F74EE">
        <w:rPr>
          <w:rFonts w:ascii="宋体" w:hAnsi="宋体"/>
          <w:sz w:val="24"/>
        </w:rPr>
        <w:t>.</w:t>
      </w:r>
      <w:r w:rsidRPr="002F74EE">
        <w:rPr>
          <w:rFonts w:ascii="宋体" w:hAnsi="宋体" w:hint="eastAsia"/>
          <w:sz w:val="24"/>
        </w:rPr>
        <w:t>5投标单位资料</w:t>
      </w:r>
    </w:p>
    <w:p w:rsidR="00FF13B5" w:rsidRPr="002F74EE" w:rsidRDefault="00B0369C">
      <w:pPr>
        <w:spacing w:line="360" w:lineRule="auto"/>
        <w:rPr>
          <w:rFonts w:ascii="宋体" w:hAnsi="宋体"/>
          <w:sz w:val="24"/>
        </w:rPr>
      </w:pPr>
      <w:r w:rsidRPr="002F74EE">
        <w:rPr>
          <w:rFonts w:ascii="宋体" w:hAnsi="宋体" w:hint="eastAsia"/>
          <w:sz w:val="24"/>
        </w:rPr>
        <w:t>9.2.6服务承诺</w:t>
      </w:r>
    </w:p>
    <w:p w:rsidR="00FF13B5" w:rsidRPr="002F74EE" w:rsidRDefault="00B0369C">
      <w:pPr>
        <w:spacing w:line="360" w:lineRule="auto"/>
        <w:rPr>
          <w:rFonts w:ascii="宋体" w:hAnsi="宋体"/>
          <w:sz w:val="24"/>
        </w:rPr>
      </w:pPr>
      <w:r w:rsidRPr="002F74EE">
        <w:rPr>
          <w:rFonts w:ascii="宋体" w:hAnsi="宋体"/>
          <w:sz w:val="24"/>
        </w:rPr>
        <w:t>9.</w:t>
      </w:r>
      <w:r w:rsidRPr="002F74EE">
        <w:rPr>
          <w:rFonts w:ascii="宋体" w:hAnsi="宋体" w:hint="eastAsia"/>
          <w:sz w:val="24"/>
        </w:rPr>
        <w:t>2</w:t>
      </w:r>
      <w:r w:rsidRPr="002F74EE">
        <w:rPr>
          <w:rFonts w:ascii="宋体" w:hAnsi="宋体"/>
          <w:sz w:val="24"/>
        </w:rPr>
        <w:t>.</w:t>
      </w:r>
      <w:r w:rsidRPr="002F74EE">
        <w:rPr>
          <w:rFonts w:ascii="宋体" w:hAnsi="宋体" w:hint="eastAsia"/>
          <w:sz w:val="24"/>
        </w:rPr>
        <w:t>7 其他资料</w:t>
      </w:r>
    </w:p>
    <w:p w:rsidR="00FF13B5" w:rsidRPr="002F74EE" w:rsidRDefault="00B0369C">
      <w:pPr>
        <w:spacing w:line="360" w:lineRule="auto"/>
        <w:rPr>
          <w:rFonts w:ascii="宋体" w:hAnsi="宋体"/>
          <w:sz w:val="24"/>
        </w:rPr>
      </w:pPr>
      <w:r w:rsidRPr="002F74EE">
        <w:rPr>
          <w:rFonts w:ascii="宋体" w:hAnsi="宋体" w:hint="eastAsia"/>
          <w:sz w:val="24"/>
        </w:rPr>
        <w:t>9</w:t>
      </w:r>
      <w:r w:rsidRPr="002F74EE">
        <w:rPr>
          <w:rFonts w:ascii="宋体" w:hAnsi="宋体"/>
          <w:sz w:val="24"/>
        </w:rPr>
        <w:t>.</w:t>
      </w:r>
      <w:r w:rsidRPr="002F74EE">
        <w:rPr>
          <w:rFonts w:ascii="宋体" w:hAnsi="宋体" w:hint="eastAsia"/>
          <w:sz w:val="24"/>
        </w:rPr>
        <w:t>3</w:t>
      </w:r>
      <w:r w:rsidRPr="002F74EE">
        <w:rPr>
          <w:rFonts w:ascii="宋体" w:hAnsi="宋体"/>
          <w:sz w:val="24"/>
        </w:rPr>
        <w:t xml:space="preserve"> </w:t>
      </w:r>
      <w:r w:rsidRPr="002F74EE">
        <w:rPr>
          <w:rFonts w:ascii="宋体" w:hAnsi="宋体" w:hint="eastAsia"/>
          <w:sz w:val="24"/>
        </w:rPr>
        <w:t>技术部分主要包括下列内容：</w:t>
      </w:r>
    </w:p>
    <w:p w:rsidR="00FF13B5" w:rsidRPr="002F74EE" w:rsidRDefault="00B0369C">
      <w:pPr>
        <w:tabs>
          <w:tab w:val="left" w:pos="0"/>
        </w:tabs>
        <w:spacing w:line="360" w:lineRule="auto"/>
        <w:rPr>
          <w:rFonts w:ascii="宋体" w:hAnsi="宋体"/>
          <w:sz w:val="24"/>
        </w:rPr>
      </w:pPr>
      <w:r w:rsidRPr="002F74EE">
        <w:rPr>
          <w:rFonts w:ascii="宋体" w:hAnsi="宋体" w:hint="eastAsia"/>
          <w:sz w:val="24"/>
        </w:rPr>
        <w:t>（详见第四章“设计条件及技术要求”部分）</w:t>
      </w:r>
    </w:p>
    <w:p w:rsidR="00FF13B5" w:rsidRPr="002F74EE" w:rsidRDefault="00B0369C">
      <w:pPr>
        <w:spacing w:line="360" w:lineRule="auto"/>
        <w:rPr>
          <w:rFonts w:ascii="宋体" w:hAnsi="宋体"/>
          <w:sz w:val="30"/>
        </w:rPr>
      </w:pPr>
      <w:bookmarkStart w:id="16" w:name="_Toc17216800"/>
      <w:r w:rsidRPr="002F74EE">
        <w:rPr>
          <w:rFonts w:ascii="宋体" w:hAnsi="宋体"/>
          <w:sz w:val="30"/>
        </w:rPr>
        <w:t>10</w:t>
      </w:r>
      <w:r w:rsidRPr="002F74EE">
        <w:rPr>
          <w:rFonts w:ascii="宋体" w:hAnsi="宋体" w:hint="eastAsia"/>
          <w:sz w:val="30"/>
        </w:rPr>
        <w:t>、投标文件格式</w:t>
      </w:r>
      <w:bookmarkEnd w:id="16"/>
      <w:r w:rsidRPr="002F74EE">
        <w:rPr>
          <w:rFonts w:ascii="宋体" w:hAnsi="宋体"/>
          <w:sz w:val="30"/>
        </w:rPr>
        <w:t xml:space="preserve">    </w:t>
      </w:r>
    </w:p>
    <w:p w:rsidR="00FF13B5" w:rsidRPr="002F74EE" w:rsidRDefault="00B0369C">
      <w:pPr>
        <w:spacing w:line="360" w:lineRule="auto"/>
        <w:ind w:left="600" w:hangingChars="250" w:hanging="600"/>
        <w:rPr>
          <w:rFonts w:ascii="宋体" w:hAnsi="宋体"/>
          <w:sz w:val="24"/>
        </w:rPr>
      </w:pPr>
      <w:r w:rsidRPr="002F74EE">
        <w:rPr>
          <w:rFonts w:ascii="宋体" w:hAnsi="宋体"/>
          <w:sz w:val="24"/>
        </w:rPr>
        <w:t>1</w:t>
      </w:r>
      <w:r w:rsidRPr="002F74EE">
        <w:rPr>
          <w:rFonts w:ascii="宋体" w:hAnsi="宋体" w:hint="eastAsia"/>
          <w:sz w:val="24"/>
        </w:rPr>
        <w:t>0</w:t>
      </w:r>
      <w:r w:rsidRPr="002F74EE">
        <w:rPr>
          <w:rFonts w:ascii="宋体" w:hAnsi="宋体"/>
          <w:sz w:val="24"/>
        </w:rPr>
        <w:t>.1</w:t>
      </w:r>
      <w:r w:rsidRPr="002F74EE">
        <w:rPr>
          <w:rFonts w:ascii="宋体" w:hAnsi="宋体" w:hint="eastAsia"/>
          <w:sz w:val="24"/>
        </w:rPr>
        <w:t>投标文件包括本须知第</w:t>
      </w:r>
      <w:r w:rsidRPr="002F74EE">
        <w:rPr>
          <w:rFonts w:ascii="宋体" w:hAnsi="宋体"/>
          <w:sz w:val="24"/>
        </w:rPr>
        <w:t>9</w:t>
      </w:r>
      <w:r w:rsidRPr="002F74EE">
        <w:rPr>
          <w:rFonts w:ascii="宋体" w:hAnsi="宋体" w:hint="eastAsia"/>
          <w:sz w:val="24"/>
        </w:rPr>
        <w:t>条中的全部内容。投标人提交的投标文件应当使用招标文件第五章“投标文件格式”所提供的投标文件全部格式（表格可以按同样格式扩展）。</w:t>
      </w:r>
    </w:p>
    <w:p w:rsidR="00FF13B5" w:rsidRPr="002F74EE" w:rsidRDefault="00B0369C">
      <w:pPr>
        <w:spacing w:line="360" w:lineRule="auto"/>
        <w:rPr>
          <w:rFonts w:ascii="宋体" w:hAnsi="宋体"/>
          <w:sz w:val="30"/>
        </w:rPr>
      </w:pPr>
      <w:bookmarkStart w:id="17" w:name="_Toc17216801"/>
      <w:r w:rsidRPr="002F74EE">
        <w:rPr>
          <w:rFonts w:ascii="宋体" w:hAnsi="宋体"/>
          <w:sz w:val="30"/>
        </w:rPr>
        <w:t>11</w:t>
      </w:r>
      <w:r w:rsidRPr="002F74EE">
        <w:rPr>
          <w:rFonts w:ascii="宋体" w:hAnsi="宋体" w:hint="eastAsia"/>
          <w:sz w:val="30"/>
        </w:rPr>
        <w:t>、投标报价</w:t>
      </w:r>
      <w:bookmarkEnd w:id="17"/>
    </w:p>
    <w:p w:rsidR="00FF13B5" w:rsidRPr="002F74EE" w:rsidRDefault="00B0369C">
      <w:pPr>
        <w:spacing w:line="360" w:lineRule="auto"/>
        <w:ind w:left="600" w:hangingChars="250" w:hanging="600"/>
        <w:rPr>
          <w:rFonts w:ascii="宋体" w:hAnsi="宋体"/>
          <w:sz w:val="24"/>
        </w:rPr>
      </w:pPr>
      <w:r w:rsidRPr="002F74EE">
        <w:rPr>
          <w:rFonts w:ascii="宋体" w:hAnsi="宋体"/>
          <w:sz w:val="24"/>
        </w:rPr>
        <w:t>1</w:t>
      </w:r>
      <w:r w:rsidRPr="002F74EE">
        <w:rPr>
          <w:rFonts w:ascii="宋体" w:hAnsi="宋体" w:hint="eastAsia"/>
          <w:sz w:val="24"/>
        </w:rPr>
        <w:t>1</w:t>
      </w:r>
      <w:r w:rsidRPr="002F74EE">
        <w:rPr>
          <w:rFonts w:ascii="宋体" w:hAnsi="宋体"/>
          <w:sz w:val="24"/>
        </w:rPr>
        <w:t>.1</w:t>
      </w:r>
      <w:r w:rsidRPr="002F74EE">
        <w:rPr>
          <w:rFonts w:ascii="宋体" w:hAnsi="宋体" w:hint="eastAsia"/>
          <w:sz w:val="24"/>
        </w:rPr>
        <w:t>本工程的投标报价采用本须知投标须知前附表“招标基本情况表”第14项所规定的方式进行报价。</w:t>
      </w:r>
    </w:p>
    <w:p w:rsidR="00FF13B5" w:rsidRPr="002F74EE" w:rsidRDefault="00B0369C">
      <w:pPr>
        <w:spacing w:line="360" w:lineRule="auto"/>
        <w:ind w:firstLine="523"/>
        <w:rPr>
          <w:rFonts w:ascii="宋体" w:hAnsi="宋体"/>
          <w:sz w:val="24"/>
        </w:rPr>
      </w:pPr>
      <w:r w:rsidRPr="002F74EE">
        <w:rPr>
          <w:rFonts w:ascii="宋体" w:hAnsi="宋体" w:hint="eastAsia"/>
          <w:sz w:val="24"/>
        </w:rPr>
        <w:t>（</w:t>
      </w:r>
      <w:r w:rsidRPr="002F74EE">
        <w:rPr>
          <w:rFonts w:ascii="宋体" w:hAnsi="宋体"/>
          <w:sz w:val="24"/>
        </w:rPr>
        <w:t>1</w:t>
      </w:r>
      <w:r w:rsidRPr="002F74EE">
        <w:rPr>
          <w:rFonts w:ascii="宋体" w:hAnsi="宋体" w:hint="eastAsia"/>
          <w:sz w:val="24"/>
        </w:rPr>
        <w:t>）报价标准及依据</w:t>
      </w:r>
    </w:p>
    <w:p w:rsidR="00FF13B5" w:rsidRPr="002F74EE" w:rsidRDefault="00B0369C">
      <w:pPr>
        <w:spacing w:line="360" w:lineRule="auto"/>
        <w:ind w:left="1050"/>
        <w:rPr>
          <w:rFonts w:ascii="宋体" w:hAnsi="宋体"/>
          <w:sz w:val="24"/>
        </w:rPr>
      </w:pPr>
      <w:r w:rsidRPr="002F74EE">
        <w:rPr>
          <w:rFonts w:ascii="宋体" w:hAnsi="宋体" w:hint="eastAsia"/>
          <w:sz w:val="24"/>
        </w:rPr>
        <w:t>依据原国家计委《工程勘察设计收费标准》（2002年修订本）</w:t>
      </w:r>
    </w:p>
    <w:p w:rsidR="00FF13B5" w:rsidRPr="002F74EE" w:rsidRDefault="00B0369C">
      <w:pPr>
        <w:spacing w:line="360" w:lineRule="auto"/>
        <w:ind w:firstLine="532"/>
        <w:rPr>
          <w:rFonts w:ascii="宋体" w:hAnsi="宋体"/>
          <w:sz w:val="24"/>
        </w:rPr>
      </w:pPr>
      <w:r w:rsidRPr="002F74EE">
        <w:rPr>
          <w:rFonts w:ascii="宋体" w:hAnsi="宋体" w:hint="eastAsia"/>
          <w:sz w:val="24"/>
        </w:rPr>
        <w:t>（</w:t>
      </w:r>
      <w:r w:rsidRPr="002F74EE">
        <w:rPr>
          <w:rFonts w:ascii="宋体" w:hAnsi="宋体"/>
          <w:sz w:val="24"/>
        </w:rPr>
        <w:t>2</w:t>
      </w:r>
      <w:r w:rsidRPr="002F74EE">
        <w:rPr>
          <w:rFonts w:ascii="宋体" w:hAnsi="宋体" w:hint="eastAsia"/>
          <w:sz w:val="24"/>
        </w:rPr>
        <w:t>）报价内容</w:t>
      </w:r>
    </w:p>
    <w:p w:rsidR="00FF13B5" w:rsidRPr="002F74EE" w:rsidRDefault="00B0369C">
      <w:pPr>
        <w:spacing w:line="360" w:lineRule="auto"/>
        <w:ind w:left="1191"/>
        <w:rPr>
          <w:rFonts w:ascii="宋体" w:hAnsi="宋体"/>
          <w:sz w:val="24"/>
        </w:rPr>
      </w:pPr>
      <w:r w:rsidRPr="002F74EE">
        <w:rPr>
          <w:rFonts w:ascii="宋体" w:hAnsi="宋体" w:hint="eastAsia"/>
          <w:sz w:val="24"/>
        </w:rPr>
        <w:t>投标报价为投标人在投标文件中提出的各项支付金额的总和，其中包括招标范</w:t>
      </w:r>
      <w:r w:rsidRPr="002F74EE">
        <w:rPr>
          <w:rFonts w:ascii="宋体" w:hAnsi="宋体" w:hint="eastAsia"/>
          <w:sz w:val="24"/>
        </w:rPr>
        <w:lastRenderedPageBreak/>
        <w:t>围规定的设计及其配套技术服务的所有费用。(投标报价应采用投标函及其附表规定的格式)</w:t>
      </w:r>
      <w:r w:rsidRPr="002F74EE">
        <w:rPr>
          <w:rFonts w:ascii="宋体" w:hAnsi="宋体"/>
          <w:sz w:val="24"/>
        </w:rPr>
        <w:t xml:space="preserve"> </w:t>
      </w:r>
    </w:p>
    <w:p w:rsidR="00FF13B5" w:rsidRPr="002F74EE" w:rsidRDefault="00B0369C">
      <w:pPr>
        <w:spacing w:line="360" w:lineRule="auto"/>
        <w:ind w:firstLine="532"/>
        <w:rPr>
          <w:rFonts w:ascii="宋体" w:hAnsi="宋体"/>
          <w:sz w:val="24"/>
        </w:rPr>
      </w:pPr>
      <w:r w:rsidRPr="002F74EE">
        <w:rPr>
          <w:rFonts w:ascii="宋体" w:hAnsi="宋体" w:hint="eastAsia"/>
          <w:sz w:val="24"/>
        </w:rPr>
        <w:t>（</w:t>
      </w:r>
      <w:r w:rsidRPr="002F74EE">
        <w:rPr>
          <w:rFonts w:ascii="宋体" w:hAnsi="宋体"/>
          <w:sz w:val="24"/>
        </w:rPr>
        <w:t>3</w:t>
      </w:r>
      <w:r w:rsidRPr="002F74EE">
        <w:rPr>
          <w:rFonts w:ascii="宋体" w:hAnsi="宋体" w:hint="eastAsia"/>
          <w:sz w:val="24"/>
        </w:rPr>
        <w:t>）如有报价的补充规定，见本须知前附表“招标基本情况表”第14项。</w:t>
      </w:r>
    </w:p>
    <w:p w:rsidR="00FF13B5" w:rsidRPr="002F74EE" w:rsidRDefault="00B0369C">
      <w:pPr>
        <w:spacing w:line="360" w:lineRule="auto"/>
        <w:ind w:left="600" w:hangingChars="250" w:hanging="600"/>
        <w:rPr>
          <w:rFonts w:ascii="宋体" w:hAnsi="宋体"/>
          <w:sz w:val="24"/>
        </w:rPr>
      </w:pPr>
      <w:r w:rsidRPr="002F74EE">
        <w:rPr>
          <w:rFonts w:ascii="宋体" w:hAnsi="宋体"/>
          <w:sz w:val="24"/>
        </w:rPr>
        <w:t>1</w:t>
      </w:r>
      <w:r w:rsidRPr="002F74EE">
        <w:rPr>
          <w:rFonts w:ascii="宋体" w:hAnsi="宋体" w:hint="eastAsia"/>
          <w:sz w:val="24"/>
        </w:rPr>
        <w:t>1</w:t>
      </w:r>
      <w:r w:rsidRPr="002F74EE">
        <w:rPr>
          <w:rFonts w:ascii="宋体" w:hAnsi="宋体"/>
          <w:sz w:val="24"/>
        </w:rPr>
        <w:t>.2</w:t>
      </w:r>
      <w:r w:rsidRPr="002F74EE">
        <w:rPr>
          <w:rFonts w:ascii="宋体" w:hAnsi="宋体" w:hint="eastAsia"/>
          <w:sz w:val="24"/>
        </w:rPr>
        <w:t xml:space="preserve"> 投标人的投标报价，应是完成合同条款上所列招标范围的全部，不得以任何理由予以重复，作为投标人计算单价或总价的依据。除非招标人对招标文件予以修改，投标人应按本招标文件及招标人提供的技术资料进行报价。任何有选择的报价将不予接受。</w:t>
      </w:r>
    </w:p>
    <w:p w:rsidR="00FF13B5" w:rsidRPr="002F74EE" w:rsidRDefault="00B0369C">
      <w:pPr>
        <w:spacing w:line="360" w:lineRule="auto"/>
        <w:ind w:left="600" w:hangingChars="250" w:hanging="600"/>
        <w:rPr>
          <w:rFonts w:ascii="宋体" w:hAnsi="宋体"/>
          <w:sz w:val="24"/>
        </w:rPr>
      </w:pPr>
      <w:r w:rsidRPr="002F74EE">
        <w:rPr>
          <w:rFonts w:ascii="宋体" w:hAnsi="宋体"/>
          <w:sz w:val="24"/>
        </w:rPr>
        <w:t>1</w:t>
      </w:r>
      <w:r w:rsidRPr="002F74EE">
        <w:rPr>
          <w:rFonts w:ascii="宋体" w:hAnsi="宋体" w:hint="eastAsia"/>
          <w:sz w:val="24"/>
        </w:rPr>
        <w:t>1</w:t>
      </w:r>
      <w:r w:rsidRPr="002F74EE">
        <w:rPr>
          <w:rFonts w:ascii="宋体" w:hAnsi="宋体"/>
          <w:sz w:val="24"/>
        </w:rPr>
        <w:t>.3</w:t>
      </w:r>
      <w:r w:rsidRPr="002F74EE">
        <w:rPr>
          <w:rFonts w:ascii="宋体" w:hAnsi="宋体" w:hint="eastAsia"/>
          <w:sz w:val="24"/>
        </w:rPr>
        <w:t xml:space="preserve"> 投标人应先到项目所在地踏勘，以充分了解项目位置、地质地貌、气候与水文条件、交通状况、电力、上下、下水、热力和天然气等市政基础设施及任何其他足以影响其提交设计方案的可实现性和承包价的情况。任何因中标人忽视或误解项目基本情况，而使招标人在项目实施过程中蒙受的损失，将由中标人按一定比例对招标人进行赔偿。</w:t>
      </w:r>
    </w:p>
    <w:p w:rsidR="00FF13B5" w:rsidRPr="002F74EE" w:rsidRDefault="00B0369C">
      <w:pPr>
        <w:spacing w:line="360" w:lineRule="auto"/>
        <w:rPr>
          <w:rFonts w:ascii="宋体" w:hAnsi="宋体"/>
          <w:sz w:val="30"/>
        </w:rPr>
      </w:pPr>
      <w:bookmarkStart w:id="18" w:name="_Toc17216802"/>
      <w:r w:rsidRPr="002F74EE">
        <w:rPr>
          <w:rFonts w:ascii="宋体" w:hAnsi="宋体"/>
          <w:sz w:val="30"/>
        </w:rPr>
        <w:t>12</w:t>
      </w:r>
      <w:r w:rsidRPr="002F74EE">
        <w:rPr>
          <w:rFonts w:ascii="宋体" w:hAnsi="宋体" w:hint="eastAsia"/>
          <w:sz w:val="30"/>
        </w:rPr>
        <w:t>、投标货币</w:t>
      </w:r>
      <w:bookmarkEnd w:id="18"/>
    </w:p>
    <w:p w:rsidR="00FF13B5" w:rsidRPr="002F74EE" w:rsidRDefault="00B0369C">
      <w:pPr>
        <w:spacing w:line="360" w:lineRule="auto"/>
        <w:rPr>
          <w:rFonts w:ascii="宋体" w:hAnsi="宋体"/>
          <w:sz w:val="24"/>
        </w:rPr>
      </w:pPr>
      <w:r w:rsidRPr="002F74EE">
        <w:rPr>
          <w:rFonts w:ascii="宋体" w:hAnsi="宋体"/>
          <w:sz w:val="24"/>
        </w:rPr>
        <w:t>12.1</w:t>
      </w:r>
      <w:r w:rsidRPr="002F74EE">
        <w:rPr>
          <w:rFonts w:ascii="宋体" w:hAnsi="宋体" w:hint="eastAsia"/>
          <w:sz w:val="24"/>
        </w:rPr>
        <w:t>本工程投标报价采用人民币。</w:t>
      </w:r>
      <w:bookmarkStart w:id="19" w:name="_Toc17216803"/>
    </w:p>
    <w:p w:rsidR="00FF13B5" w:rsidRPr="002F74EE" w:rsidRDefault="00B0369C">
      <w:pPr>
        <w:spacing w:line="360" w:lineRule="auto"/>
        <w:rPr>
          <w:rFonts w:ascii="宋体" w:hAnsi="宋体"/>
          <w:sz w:val="30"/>
        </w:rPr>
      </w:pPr>
      <w:r w:rsidRPr="002F74EE">
        <w:rPr>
          <w:rFonts w:ascii="宋体" w:hAnsi="宋体"/>
          <w:sz w:val="30"/>
        </w:rPr>
        <w:t>1</w:t>
      </w:r>
      <w:r w:rsidRPr="002F74EE">
        <w:rPr>
          <w:rFonts w:ascii="宋体" w:hAnsi="宋体" w:hint="eastAsia"/>
          <w:sz w:val="30"/>
        </w:rPr>
        <w:t>3、投标有效期</w:t>
      </w:r>
      <w:bookmarkEnd w:id="19"/>
    </w:p>
    <w:p w:rsidR="00FF13B5" w:rsidRPr="002F74EE" w:rsidRDefault="00B0369C">
      <w:pPr>
        <w:spacing w:line="360" w:lineRule="auto"/>
        <w:ind w:left="600" w:hangingChars="250" w:hanging="600"/>
        <w:rPr>
          <w:rFonts w:ascii="宋体" w:hAnsi="宋体"/>
          <w:sz w:val="24"/>
        </w:rPr>
      </w:pPr>
      <w:r w:rsidRPr="002F74EE">
        <w:rPr>
          <w:rFonts w:ascii="宋体" w:hAnsi="宋体"/>
          <w:sz w:val="24"/>
        </w:rPr>
        <w:t>13.1</w:t>
      </w:r>
      <w:r w:rsidRPr="002F74EE">
        <w:rPr>
          <w:rFonts w:ascii="宋体" w:hAnsi="宋体" w:hint="eastAsia"/>
          <w:sz w:val="24"/>
        </w:rPr>
        <w:t xml:space="preserve"> 投标有效期见本须知前附表“招标基本情况表”第</w:t>
      </w:r>
      <w:r w:rsidRPr="002F74EE">
        <w:rPr>
          <w:rFonts w:ascii="宋体" w:hAnsi="宋体"/>
          <w:sz w:val="24"/>
        </w:rPr>
        <w:t>16</w:t>
      </w:r>
      <w:r w:rsidRPr="002F74EE">
        <w:rPr>
          <w:rFonts w:ascii="宋体" w:hAnsi="宋体" w:hint="eastAsia"/>
          <w:sz w:val="24"/>
        </w:rPr>
        <w:t>项所规定的期限，在此期限内，凡符合本招标文件要求的投标文件均保持有效。</w:t>
      </w:r>
    </w:p>
    <w:p w:rsidR="00FF13B5" w:rsidRPr="002F74EE" w:rsidRDefault="00B0369C">
      <w:pPr>
        <w:spacing w:line="360" w:lineRule="auto"/>
        <w:ind w:left="600" w:hangingChars="250" w:hanging="600"/>
        <w:rPr>
          <w:rFonts w:ascii="宋体" w:hAnsi="宋体"/>
          <w:sz w:val="24"/>
        </w:rPr>
      </w:pPr>
      <w:r w:rsidRPr="002F74EE">
        <w:rPr>
          <w:rFonts w:ascii="宋体" w:hAnsi="宋体"/>
          <w:sz w:val="24"/>
        </w:rPr>
        <w:t>13.2</w:t>
      </w:r>
      <w:r w:rsidRPr="002F74EE">
        <w:rPr>
          <w:rFonts w:ascii="宋体" w:hAnsi="宋体" w:hint="eastAsia"/>
          <w:sz w:val="24"/>
        </w:rPr>
        <w:t xml:space="preserve"> 在特殊情况下，招标人在原定投标有效期内，可以根据需要以书面形式向投标人提出延长投标有效期的要求，对此要求投标人须以书面形式予以答复。投标人可以拒绝招标人这种要求，而不被没收投标保证金。同意延长投标有效期的投标人既不能要求也不允许修改其投标文件，但需要相应的延长投标担保的有效期，在延长的投标有效期内本须知第</w:t>
      </w:r>
      <w:r w:rsidRPr="002F74EE">
        <w:rPr>
          <w:rFonts w:ascii="宋体" w:hAnsi="宋体"/>
          <w:sz w:val="24"/>
        </w:rPr>
        <w:t>16</w:t>
      </w:r>
      <w:r w:rsidRPr="002F74EE">
        <w:rPr>
          <w:rFonts w:ascii="宋体" w:hAnsi="宋体" w:hint="eastAsia"/>
          <w:sz w:val="24"/>
        </w:rPr>
        <w:t>条关于投标担保的退还与没收的规定仍然适用。</w:t>
      </w:r>
      <w:bookmarkStart w:id="20" w:name="_Toc17216804"/>
    </w:p>
    <w:p w:rsidR="00FF13B5" w:rsidRPr="002F74EE" w:rsidRDefault="00B0369C">
      <w:pPr>
        <w:spacing w:line="360" w:lineRule="auto"/>
        <w:rPr>
          <w:rFonts w:ascii="宋体" w:hAnsi="宋体"/>
          <w:sz w:val="30"/>
        </w:rPr>
      </w:pPr>
      <w:r w:rsidRPr="002F74EE">
        <w:rPr>
          <w:rFonts w:ascii="宋体" w:hAnsi="宋体"/>
          <w:sz w:val="30"/>
        </w:rPr>
        <w:t>1</w:t>
      </w:r>
      <w:r w:rsidRPr="002F74EE">
        <w:rPr>
          <w:rFonts w:ascii="宋体" w:hAnsi="宋体" w:hint="eastAsia"/>
          <w:sz w:val="30"/>
        </w:rPr>
        <w:t>4、投标</w:t>
      </w:r>
      <w:bookmarkEnd w:id="20"/>
      <w:r w:rsidRPr="002F74EE">
        <w:rPr>
          <w:rFonts w:ascii="宋体" w:hAnsi="宋体" w:hint="eastAsia"/>
          <w:sz w:val="30"/>
        </w:rPr>
        <w:t>保证金</w:t>
      </w:r>
    </w:p>
    <w:p w:rsidR="00FF13B5" w:rsidRPr="002F74EE" w:rsidRDefault="00B0369C">
      <w:pPr>
        <w:spacing w:line="360" w:lineRule="auto"/>
        <w:ind w:firstLineChars="250" w:firstLine="600"/>
        <w:rPr>
          <w:rFonts w:ascii="宋体" w:hAnsi="宋体"/>
          <w:sz w:val="24"/>
        </w:rPr>
      </w:pPr>
      <w:r w:rsidRPr="002F74EE">
        <w:rPr>
          <w:rFonts w:ascii="宋体" w:hAnsi="宋体" w:hint="eastAsia"/>
          <w:sz w:val="24"/>
        </w:rPr>
        <w:t>详见招标基本情况表14.1。</w:t>
      </w:r>
    </w:p>
    <w:p w:rsidR="00FF13B5" w:rsidRPr="002F74EE" w:rsidRDefault="00B0369C">
      <w:pPr>
        <w:spacing w:line="360" w:lineRule="auto"/>
        <w:rPr>
          <w:rFonts w:ascii="宋体" w:hAnsi="宋体"/>
          <w:sz w:val="30"/>
        </w:rPr>
      </w:pPr>
      <w:bookmarkStart w:id="21" w:name="_Toc17216805"/>
      <w:r w:rsidRPr="002F74EE">
        <w:rPr>
          <w:rFonts w:ascii="宋体" w:hAnsi="宋体"/>
          <w:sz w:val="30"/>
        </w:rPr>
        <w:t>1</w:t>
      </w:r>
      <w:r w:rsidRPr="002F74EE">
        <w:rPr>
          <w:rFonts w:ascii="宋体" w:hAnsi="宋体" w:hint="eastAsia"/>
          <w:sz w:val="30"/>
        </w:rPr>
        <w:t>5、投标人的备选方案</w:t>
      </w:r>
      <w:bookmarkEnd w:id="21"/>
    </w:p>
    <w:p w:rsidR="00FF13B5" w:rsidRPr="002F74EE" w:rsidRDefault="00B0369C">
      <w:pPr>
        <w:spacing w:line="360" w:lineRule="auto"/>
        <w:ind w:firstLineChars="250" w:firstLine="600"/>
        <w:rPr>
          <w:rFonts w:ascii="宋体" w:hAnsi="宋体"/>
          <w:sz w:val="22"/>
        </w:rPr>
      </w:pPr>
      <w:r w:rsidRPr="002F74EE">
        <w:rPr>
          <w:rFonts w:ascii="宋体" w:hAnsi="宋体" w:hint="eastAsia"/>
          <w:sz w:val="24"/>
        </w:rPr>
        <w:t>投标人不需要提交备选方案。</w:t>
      </w:r>
      <w:bookmarkStart w:id="22" w:name="_Toc17216806"/>
    </w:p>
    <w:bookmarkEnd w:id="22"/>
    <w:p w:rsidR="00FF13B5" w:rsidRPr="002F74EE" w:rsidRDefault="00B0369C">
      <w:pPr>
        <w:spacing w:line="360" w:lineRule="auto"/>
        <w:rPr>
          <w:rFonts w:ascii="宋体" w:hAnsi="宋体"/>
          <w:sz w:val="30"/>
        </w:rPr>
      </w:pPr>
      <w:r w:rsidRPr="002F74EE">
        <w:rPr>
          <w:rFonts w:ascii="宋体" w:hAnsi="宋体"/>
          <w:sz w:val="30"/>
        </w:rPr>
        <w:t>1</w:t>
      </w:r>
      <w:r w:rsidRPr="002F74EE">
        <w:rPr>
          <w:rFonts w:ascii="宋体" w:hAnsi="宋体" w:hint="eastAsia"/>
          <w:sz w:val="30"/>
        </w:rPr>
        <w:t>6、投标文件的份数和签署</w:t>
      </w:r>
    </w:p>
    <w:p w:rsidR="00FF13B5" w:rsidRPr="002F74EE" w:rsidRDefault="00B0369C">
      <w:pPr>
        <w:spacing w:line="360" w:lineRule="auto"/>
        <w:ind w:left="600" w:hangingChars="250" w:hanging="600"/>
        <w:rPr>
          <w:rFonts w:ascii="宋体" w:hAnsi="宋体"/>
          <w:sz w:val="24"/>
        </w:rPr>
      </w:pPr>
      <w:r w:rsidRPr="002F74EE">
        <w:rPr>
          <w:rFonts w:ascii="宋体" w:hAnsi="宋体"/>
          <w:sz w:val="24"/>
        </w:rPr>
        <w:t>1</w:t>
      </w:r>
      <w:r w:rsidRPr="002F74EE">
        <w:rPr>
          <w:rFonts w:ascii="宋体" w:hAnsi="宋体" w:hint="eastAsia"/>
          <w:sz w:val="24"/>
        </w:rPr>
        <w:t>6</w:t>
      </w:r>
      <w:r w:rsidRPr="002F74EE">
        <w:rPr>
          <w:rFonts w:ascii="宋体" w:hAnsi="宋体"/>
          <w:sz w:val="24"/>
        </w:rPr>
        <w:t xml:space="preserve">.1 </w:t>
      </w:r>
      <w:r w:rsidRPr="002F74EE">
        <w:rPr>
          <w:rFonts w:ascii="宋体" w:hAnsi="宋体" w:hint="eastAsia"/>
          <w:sz w:val="24"/>
        </w:rPr>
        <w:t>投标人应按投标须知前附表“招标基本情况数据表”第19项要求提供投标文件的份数。电子光盘须标明工程名称及投标单位名称。</w:t>
      </w:r>
    </w:p>
    <w:p w:rsidR="00FF13B5" w:rsidRPr="002F74EE" w:rsidRDefault="00B0369C">
      <w:pPr>
        <w:spacing w:line="360" w:lineRule="auto"/>
        <w:ind w:left="600" w:hangingChars="250" w:hanging="600"/>
        <w:rPr>
          <w:rFonts w:ascii="宋体" w:hAnsi="宋体"/>
          <w:sz w:val="24"/>
        </w:rPr>
      </w:pPr>
      <w:r w:rsidRPr="002F74EE">
        <w:rPr>
          <w:rFonts w:ascii="宋体" w:hAnsi="宋体"/>
          <w:sz w:val="24"/>
        </w:rPr>
        <w:t>1</w:t>
      </w:r>
      <w:r w:rsidRPr="002F74EE">
        <w:rPr>
          <w:rFonts w:ascii="宋体" w:hAnsi="宋体" w:hint="eastAsia"/>
          <w:sz w:val="24"/>
        </w:rPr>
        <w:t>6</w:t>
      </w:r>
      <w:r w:rsidRPr="002F74EE">
        <w:rPr>
          <w:rFonts w:ascii="宋体" w:hAnsi="宋体"/>
          <w:sz w:val="24"/>
        </w:rPr>
        <w:t xml:space="preserve">.2 </w:t>
      </w:r>
      <w:r w:rsidRPr="002F74EE">
        <w:rPr>
          <w:rFonts w:ascii="宋体" w:hAnsi="宋体" w:hint="eastAsia"/>
          <w:sz w:val="24"/>
        </w:rPr>
        <w:t>投标文件的正本和副本均需打印或使用不褪色的蓝、黑墨水笔书写，字迹应清晰易于辨认，并应在投标文件封面的右上角清楚地注明“正本”或“副本”。正本和副本如有</w:t>
      </w:r>
      <w:r w:rsidRPr="002F74EE">
        <w:rPr>
          <w:rFonts w:ascii="宋体" w:hAnsi="宋体" w:hint="eastAsia"/>
          <w:sz w:val="24"/>
        </w:rPr>
        <w:lastRenderedPageBreak/>
        <w:t>不一致之处，以正本为准。</w:t>
      </w:r>
    </w:p>
    <w:p w:rsidR="00FF13B5" w:rsidRPr="002F74EE" w:rsidRDefault="00B0369C">
      <w:pPr>
        <w:spacing w:line="360" w:lineRule="auto"/>
        <w:ind w:left="600" w:hangingChars="250" w:hanging="600"/>
        <w:rPr>
          <w:rFonts w:ascii="宋体" w:hAnsi="宋体"/>
          <w:sz w:val="24"/>
        </w:rPr>
      </w:pPr>
      <w:r w:rsidRPr="002F74EE">
        <w:rPr>
          <w:rFonts w:ascii="宋体" w:hAnsi="宋体"/>
          <w:sz w:val="24"/>
        </w:rPr>
        <w:t>1</w:t>
      </w:r>
      <w:r w:rsidRPr="002F74EE">
        <w:rPr>
          <w:rFonts w:ascii="宋体" w:hAnsi="宋体" w:hint="eastAsia"/>
          <w:sz w:val="24"/>
        </w:rPr>
        <w:t>6</w:t>
      </w:r>
      <w:r w:rsidRPr="002F74EE">
        <w:rPr>
          <w:rFonts w:ascii="宋体" w:hAnsi="宋体"/>
          <w:sz w:val="24"/>
        </w:rPr>
        <w:t xml:space="preserve">.3 </w:t>
      </w:r>
      <w:r w:rsidRPr="002F74EE">
        <w:rPr>
          <w:rFonts w:ascii="宋体" w:hAnsi="宋体" w:hint="eastAsia"/>
          <w:sz w:val="24"/>
        </w:rPr>
        <w:t>投标文件封面、投标函均应加盖投标人印章并经法定代表人或其授权代表签字或盖章。由授权代表签字或盖章的在投标文件中须同时提交投标文件签署授权委托书。投标文件签署授权委托书格式、签字、盖章及内容均应符合要求，否则投标文件签署授权委托书无效。</w:t>
      </w:r>
    </w:p>
    <w:p w:rsidR="00FF13B5" w:rsidRPr="002F74EE" w:rsidRDefault="00B0369C">
      <w:pPr>
        <w:spacing w:line="360" w:lineRule="auto"/>
        <w:ind w:left="600" w:hangingChars="250" w:hanging="600"/>
        <w:rPr>
          <w:rFonts w:ascii="宋体" w:hAnsi="宋体"/>
          <w:sz w:val="24"/>
        </w:rPr>
      </w:pPr>
      <w:r w:rsidRPr="002F74EE">
        <w:rPr>
          <w:rFonts w:ascii="宋体" w:hAnsi="宋体"/>
          <w:sz w:val="24"/>
        </w:rPr>
        <w:t>1</w:t>
      </w:r>
      <w:r w:rsidRPr="002F74EE">
        <w:rPr>
          <w:rFonts w:ascii="宋体" w:hAnsi="宋体" w:hint="eastAsia"/>
          <w:sz w:val="24"/>
        </w:rPr>
        <w:t>6</w:t>
      </w:r>
      <w:r w:rsidRPr="002F74EE">
        <w:rPr>
          <w:rFonts w:ascii="宋体" w:hAnsi="宋体"/>
          <w:sz w:val="24"/>
        </w:rPr>
        <w:t xml:space="preserve">.4 </w:t>
      </w:r>
      <w:r w:rsidRPr="002F74EE">
        <w:rPr>
          <w:rFonts w:ascii="宋体" w:hAnsi="宋体" w:hint="eastAsia"/>
          <w:sz w:val="24"/>
        </w:rPr>
        <w:t>投标人如对投标文件有修改，修改处应由投标人加盖投标人的印章或由法定代表人或其授权代表签字或盖章。</w:t>
      </w:r>
    </w:p>
    <w:p w:rsidR="00FF13B5" w:rsidRPr="002F74EE" w:rsidRDefault="00FF13B5">
      <w:pPr>
        <w:widowControl/>
        <w:jc w:val="left"/>
        <w:rPr>
          <w:rFonts w:ascii="宋体" w:hAnsi="宋体"/>
          <w:sz w:val="10"/>
          <w:szCs w:val="10"/>
        </w:rPr>
      </w:pPr>
    </w:p>
    <w:p w:rsidR="00FF13B5" w:rsidRPr="002F74EE" w:rsidRDefault="00B0369C">
      <w:pPr>
        <w:pStyle w:val="2"/>
        <w:numPr>
          <w:ilvl w:val="0"/>
          <w:numId w:val="0"/>
        </w:numPr>
        <w:spacing w:line="360" w:lineRule="auto"/>
        <w:jc w:val="center"/>
        <w:rPr>
          <w:rFonts w:ascii="宋体" w:eastAsia="宋体" w:hAnsi="宋体"/>
          <w:b w:val="0"/>
          <w:i w:val="0"/>
          <w:sz w:val="32"/>
        </w:rPr>
      </w:pPr>
      <w:bookmarkStart w:id="23" w:name="_Hlt282375068"/>
      <w:bookmarkStart w:id="24" w:name="_Toc56590917"/>
      <w:bookmarkStart w:id="25" w:name="_Toc282375411"/>
      <w:bookmarkEnd w:id="23"/>
      <w:r w:rsidRPr="002F74EE">
        <w:rPr>
          <w:rFonts w:ascii="宋体" w:eastAsia="宋体" w:hAnsi="宋体"/>
          <w:b w:val="0"/>
          <w:i w:val="0"/>
          <w:sz w:val="32"/>
        </w:rPr>
        <w:br w:type="page"/>
      </w:r>
      <w:r w:rsidRPr="002F74EE">
        <w:rPr>
          <w:rFonts w:ascii="宋体" w:eastAsia="宋体" w:hAnsi="宋体" w:hint="eastAsia"/>
          <w:b w:val="0"/>
          <w:i w:val="0"/>
          <w:sz w:val="32"/>
        </w:rPr>
        <w:lastRenderedPageBreak/>
        <w:t>（四）</w:t>
      </w:r>
      <w:r w:rsidRPr="002F74EE">
        <w:rPr>
          <w:rFonts w:ascii="宋体" w:eastAsia="宋体" w:hAnsi="宋体"/>
          <w:b w:val="0"/>
          <w:i w:val="0"/>
          <w:sz w:val="32"/>
        </w:rPr>
        <w:t xml:space="preserve"> </w:t>
      </w:r>
      <w:r w:rsidRPr="002F74EE">
        <w:rPr>
          <w:rFonts w:ascii="宋体" w:eastAsia="宋体" w:hAnsi="宋体" w:hint="eastAsia"/>
          <w:b w:val="0"/>
          <w:i w:val="0"/>
          <w:sz w:val="32"/>
        </w:rPr>
        <w:t>投标文件的提交</w:t>
      </w:r>
      <w:bookmarkEnd w:id="24"/>
      <w:bookmarkEnd w:id="25"/>
    </w:p>
    <w:p w:rsidR="00FF13B5" w:rsidRPr="002F74EE" w:rsidRDefault="00B0369C">
      <w:pPr>
        <w:spacing w:line="360" w:lineRule="auto"/>
        <w:rPr>
          <w:rFonts w:ascii="宋体" w:hAnsi="宋体"/>
          <w:sz w:val="30"/>
        </w:rPr>
      </w:pPr>
      <w:r w:rsidRPr="002F74EE">
        <w:rPr>
          <w:rFonts w:ascii="宋体" w:hAnsi="宋体"/>
          <w:sz w:val="30"/>
        </w:rPr>
        <w:t>1</w:t>
      </w:r>
      <w:r w:rsidRPr="002F74EE">
        <w:rPr>
          <w:rFonts w:ascii="宋体" w:hAnsi="宋体" w:hint="eastAsia"/>
          <w:sz w:val="30"/>
        </w:rPr>
        <w:t>7、投标文件的装订、密封和标记</w:t>
      </w:r>
    </w:p>
    <w:p w:rsidR="00FF13B5" w:rsidRPr="002F74EE" w:rsidRDefault="00B0369C">
      <w:pPr>
        <w:spacing w:line="360" w:lineRule="auto"/>
        <w:rPr>
          <w:rFonts w:ascii="宋体" w:hAnsi="宋体"/>
          <w:sz w:val="24"/>
        </w:rPr>
      </w:pPr>
      <w:r w:rsidRPr="002F74EE">
        <w:rPr>
          <w:rFonts w:ascii="宋体" w:hAnsi="宋体"/>
          <w:sz w:val="24"/>
        </w:rPr>
        <w:t>1</w:t>
      </w:r>
      <w:r w:rsidRPr="002F74EE">
        <w:rPr>
          <w:rFonts w:ascii="宋体" w:hAnsi="宋体" w:hint="eastAsia"/>
          <w:sz w:val="24"/>
        </w:rPr>
        <w:t>7</w:t>
      </w:r>
      <w:r w:rsidRPr="002F74EE">
        <w:rPr>
          <w:rFonts w:ascii="宋体" w:hAnsi="宋体"/>
          <w:sz w:val="24"/>
        </w:rPr>
        <w:t>.1</w:t>
      </w:r>
      <w:r w:rsidRPr="002F74EE">
        <w:rPr>
          <w:rFonts w:ascii="宋体" w:hAnsi="宋体" w:hint="eastAsia"/>
          <w:sz w:val="24"/>
        </w:rPr>
        <w:t xml:space="preserve"> 商务投标文件装订不做统一要求。                                                                                                    </w:t>
      </w:r>
    </w:p>
    <w:p w:rsidR="00FF13B5" w:rsidRPr="002F74EE" w:rsidRDefault="00B0369C">
      <w:pPr>
        <w:spacing w:line="360" w:lineRule="auto"/>
        <w:rPr>
          <w:rFonts w:ascii="宋体" w:hAnsi="宋体"/>
          <w:sz w:val="24"/>
        </w:rPr>
      </w:pPr>
      <w:r w:rsidRPr="002F74EE">
        <w:rPr>
          <w:rFonts w:ascii="宋体" w:hAnsi="宋体"/>
          <w:sz w:val="24"/>
        </w:rPr>
        <w:t>1</w:t>
      </w:r>
      <w:r w:rsidRPr="002F74EE">
        <w:rPr>
          <w:rFonts w:ascii="宋体" w:hAnsi="宋体" w:hint="eastAsia"/>
          <w:sz w:val="24"/>
        </w:rPr>
        <w:t>7</w:t>
      </w:r>
      <w:r w:rsidRPr="002F74EE">
        <w:rPr>
          <w:rFonts w:ascii="宋体" w:hAnsi="宋体"/>
          <w:sz w:val="24"/>
        </w:rPr>
        <w:t>.2</w:t>
      </w:r>
      <w:r w:rsidRPr="002F74EE">
        <w:rPr>
          <w:rFonts w:ascii="宋体" w:hAnsi="宋体" w:hint="eastAsia"/>
          <w:sz w:val="24"/>
        </w:rPr>
        <w:t>投标人应将商务、技术投标文件的分别密封。</w:t>
      </w:r>
    </w:p>
    <w:p w:rsidR="00FF13B5" w:rsidRPr="002F74EE" w:rsidRDefault="00B0369C">
      <w:pPr>
        <w:spacing w:line="360" w:lineRule="auto"/>
        <w:rPr>
          <w:rFonts w:ascii="宋体" w:hAnsi="宋体"/>
          <w:sz w:val="24"/>
        </w:rPr>
      </w:pPr>
      <w:r w:rsidRPr="002F74EE">
        <w:rPr>
          <w:rFonts w:ascii="宋体" w:hAnsi="宋体"/>
          <w:sz w:val="24"/>
        </w:rPr>
        <w:t>17.3</w:t>
      </w:r>
      <w:r w:rsidRPr="002F74EE">
        <w:rPr>
          <w:rFonts w:ascii="宋体" w:hAnsi="宋体" w:hint="eastAsia"/>
          <w:sz w:val="24"/>
        </w:rPr>
        <w:t xml:space="preserve"> 投标文件密封袋上均应：</w:t>
      </w:r>
    </w:p>
    <w:p w:rsidR="00FF13B5" w:rsidRPr="002F74EE" w:rsidRDefault="00B0369C">
      <w:pPr>
        <w:spacing w:line="360" w:lineRule="auto"/>
        <w:rPr>
          <w:rFonts w:ascii="宋体" w:hAnsi="宋体"/>
          <w:sz w:val="24"/>
        </w:rPr>
      </w:pPr>
      <w:r w:rsidRPr="002F74EE">
        <w:rPr>
          <w:rFonts w:ascii="宋体" w:hAnsi="宋体"/>
          <w:sz w:val="24"/>
        </w:rPr>
        <w:t>1</w:t>
      </w:r>
      <w:r w:rsidRPr="002F74EE">
        <w:rPr>
          <w:rFonts w:ascii="宋体" w:hAnsi="宋体" w:hint="eastAsia"/>
          <w:sz w:val="24"/>
        </w:rPr>
        <w:t>7</w:t>
      </w:r>
      <w:r w:rsidRPr="002F74EE">
        <w:rPr>
          <w:rFonts w:ascii="宋体" w:hAnsi="宋体"/>
          <w:sz w:val="24"/>
        </w:rPr>
        <w:t>.3.1</w:t>
      </w:r>
      <w:r w:rsidRPr="002F74EE">
        <w:rPr>
          <w:rFonts w:ascii="宋体" w:hAnsi="宋体" w:hint="eastAsia"/>
          <w:sz w:val="24"/>
        </w:rPr>
        <w:t xml:space="preserve"> 写明招标人名称和地址；</w:t>
      </w:r>
    </w:p>
    <w:p w:rsidR="00FF13B5" w:rsidRPr="002F74EE" w:rsidRDefault="00B0369C">
      <w:pPr>
        <w:spacing w:line="360" w:lineRule="auto"/>
        <w:rPr>
          <w:rFonts w:ascii="宋体" w:hAnsi="宋体"/>
          <w:kern w:val="0"/>
          <w:sz w:val="24"/>
        </w:rPr>
      </w:pPr>
      <w:r w:rsidRPr="002F74EE">
        <w:rPr>
          <w:rFonts w:ascii="宋体" w:hAnsi="宋体"/>
          <w:sz w:val="24"/>
        </w:rPr>
        <w:t>17.3.2</w:t>
      </w:r>
      <w:r w:rsidRPr="002F74EE">
        <w:rPr>
          <w:rFonts w:ascii="宋体" w:hAnsi="宋体" w:hint="eastAsia"/>
          <w:sz w:val="24"/>
        </w:rPr>
        <w:t xml:space="preserve"> 注明下列识别标记：</w:t>
      </w:r>
    </w:p>
    <w:p w:rsidR="00FF13B5" w:rsidRPr="002F74EE" w:rsidRDefault="00B0369C">
      <w:pPr>
        <w:pStyle w:val="ac"/>
        <w:widowControl/>
        <w:spacing w:line="360" w:lineRule="auto"/>
        <w:ind w:firstLineChars="200" w:firstLine="480"/>
        <w:rPr>
          <w:rFonts w:ascii="宋体" w:hAnsi="宋体"/>
          <w:kern w:val="0"/>
          <w:szCs w:val="24"/>
          <w:u w:val="single"/>
        </w:rPr>
      </w:pPr>
      <w:r w:rsidRPr="002F74EE">
        <w:rPr>
          <w:rFonts w:ascii="宋体" w:hAnsi="宋体" w:hint="eastAsia"/>
          <w:szCs w:val="24"/>
        </w:rPr>
        <w:t>（1）</w:t>
      </w:r>
      <w:r w:rsidRPr="002F74EE">
        <w:rPr>
          <w:rFonts w:ascii="宋体" w:hAnsi="宋体" w:hint="eastAsia"/>
          <w:kern w:val="0"/>
          <w:szCs w:val="24"/>
        </w:rPr>
        <w:t>工程名称：</w:t>
      </w:r>
      <w:r w:rsidRPr="002F74EE">
        <w:rPr>
          <w:rFonts w:ascii="宋体" w:hAnsi="宋体" w:hint="eastAsia"/>
          <w:kern w:val="0"/>
          <w:szCs w:val="24"/>
          <w:u w:val="single"/>
        </w:rPr>
        <w:t xml:space="preserve">                                                   </w:t>
      </w:r>
    </w:p>
    <w:p w:rsidR="00FF13B5" w:rsidRPr="002F74EE" w:rsidRDefault="00B0369C">
      <w:pPr>
        <w:spacing w:line="360" w:lineRule="auto"/>
        <w:ind w:firstLineChars="200" w:firstLine="480"/>
        <w:rPr>
          <w:rFonts w:ascii="宋体" w:hAnsi="宋体"/>
          <w:sz w:val="24"/>
        </w:rPr>
      </w:pPr>
      <w:r w:rsidRPr="002F74EE">
        <w:rPr>
          <w:rFonts w:ascii="宋体" w:hAnsi="宋体" w:hint="eastAsia"/>
          <w:sz w:val="24"/>
        </w:rPr>
        <w:t>（2）</w:t>
      </w:r>
      <w:r w:rsidRPr="002F74EE">
        <w:rPr>
          <w:rFonts w:ascii="宋体" w:hAnsi="宋体" w:hint="eastAsia"/>
          <w:sz w:val="24"/>
          <w:u w:val="single"/>
        </w:rPr>
        <w:t xml:space="preserve">       </w:t>
      </w:r>
      <w:r w:rsidRPr="002F74EE">
        <w:rPr>
          <w:rFonts w:ascii="宋体" w:hAnsi="宋体" w:hint="eastAsia"/>
          <w:sz w:val="24"/>
        </w:rPr>
        <w:t>年</w:t>
      </w:r>
      <w:r w:rsidRPr="002F74EE">
        <w:rPr>
          <w:rFonts w:ascii="宋体" w:hAnsi="宋体" w:hint="eastAsia"/>
          <w:sz w:val="24"/>
          <w:u w:val="single"/>
        </w:rPr>
        <w:t xml:space="preserve">     </w:t>
      </w:r>
      <w:r w:rsidRPr="002F74EE">
        <w:rPr>
          <w:rFonts w:ascii="宋体" w:hAnsi="宋体" w:hint="eastAsia"/>
          <w:sz w:val="24"/>
        </w:rPr>
        <w:t>月</w:t>
      </w:r>
      <w:r w:rsidRPr="002F74EE">
        <w:rPr>
          <w:rFonts w:ascii="宋体" w:hAnsi="宋体" w:hint="eastAsia"/>
          <w:sz w:val="24"/>
          <w:u w:val="single"/>
        </w:rPr>
        <w:t xml:space="preserve">      </w:t>
      </w:r>
      <w:r w:rsidRPr="002F74EE">
        <w:rPr>
          <w:rFonts w:ascii="宋体" w:hAnsi="宋体" w:hint="eastAsia"/>
          <w:sz w:val="24"/>
        </w:rPr>
        <w:t xml:space="preserve">日 </w:t>
      </w:r>
      <w:r w:rsidRPr="002F74EE">
        <w:rPr>
          <w:rFonts w:ascii="宋体" w:hAnsi="宋体" w:hint="eastAsia"/>
          <w:sz w:val="24"/>
          <w:u w:val="single"/>
        </w:rPr>
        <w:t xml:space="preserve">      </w:t>
      </w:r>
      <w:r w:rsidRPr="002F74EE">
        <w:rPr>
          <w:rFonts w:ascii="宋体" w:hAnsi="宋体" w:hint="eastAsia"/>
          <w:sz w:val="24"/>
        </w:rPr>
        <w:t>时</w:t>
      </w:r>
      <w:r w:rsidRPr="002F74EE">
        <w:rPr>
          <w:rFonts w:ascii="宋体" w:hAnsi="宋体" w:hint="eastAsia"/>
          <w:sz w:val="24"/>
          <w:u w:val="single"/>
        </w:rPr>
        <w:t xml:space="preserve">      </w:t>
      </w:r>
      <w:r w:rsidRPr="002F74EE">
        <w:rPr>
          <w:rFonts w:ascii="宋体" w:hAnsi="宋体" w:hint="eastAsia"/>
          <w:sz w:val="24"/>
        </w:rPr>
        <w:t>分开标，此时间以前不得开封。</w:t>
      </w:r>
    </w:p>
    <w:p w:rsidR="00FF13B5" w:rsidRPr="002F74EE" w:rsidRDefault="00B0369C">
      <w:pPr>
        <w:spacing w:line="360" w:lineRule="auto"/>
        <w:ind w:left="600" w:hangingChars="250" w:hanging="600"/>
        <w:rPr>
          <w:rFonts w:ascii="宋体" w:hAnsi="宋体"/>
          <w:sz w:val="24"/>
        </w:rPr>
      </w:pPr>
      <w:r w:rsidRPr="002F74EE">
        <w:rPr>
          <w:rFonts w:ascii="宋体" w:hAnsi="宋体"/>
          <w:sz w:val="24"/>
        </w:rPr>
        <w:t>1</w:t>
      </w:r>
      <w:r w:rsidRPr="002F74EE">
        <w:rPr>
          <w:rFonts w:ascii="宋体" w:hAnsi="宋体" w:hint="eastAsia"/>
          <w:sz w:val="24"/>
        </w:rPr>
        <w:t>7</w:t>
      </w:r>
      <w:r w:rsidRPr="002F74EE">
        <w:rPr>
          <w:rFonts w:ascii="宋体" w:hAnsi="宋体"/>
          <w:sz w:val="24"/>
        </w:rPr>
        <w:t>.4</w:t>
      </w:r>
      <w:r w:rsidRPr="002F74EE">
        <w:rPr>
          <w:rFonts w:ascii="宋体" w:hAnsi="宋体" w:hint="eastAsia"/>
          <w:sz w:val="24"/>
        </w:rPr>
        <w:t xml:space="preserve"> 除了按本须知第</w:t>
      </w:r>
      <w:r w:rsidRPr="002F74EE">
        <w:rPr>
          <w:rFonts w:ascii="宋体" w:hAnsi="宋体"/>
          <w:sz w:val="24"/>
        </w:rPr>
        <w:t>1</w:t>
      </w:r>
      <w:r w:rsidRPr="002F74EE">
        <w:rPr>
          <w:rFonts w:ascii="宋体" w:hAnsi="宋体" w:hint="eastAsia"/>
          <w:sz w:val="24"/>
        </w:rPr>
        <w:t>7</w:t>
      </w:r>
      <w:r w:rsidRPr="002F74EE">
        <w:rPr>
          <w:rFonts w:ascii="宋体" w:hAnsi="宋体"/>
          <w:sz w:val="24"/>
        </w:rPr>
        <w:t>.2</w:t>
      </w:r>
      <w:r w:rsidRPr="002F74EE">
        <w:rPr>
          <w:rFonts w:ascii="宋体" w:hAnsi="宋体" w:hint="eastAsia"/>
          <w:sz w:val="24"/>
        </w:rPr>
        <w:t>款和第</w:t>
      </w:r>
      <w:r w:rsidRPr="002F74EE">
        <w:rPr>
          <w:rFonts w:ascii="宋体" w:hAnsi="宋体"/>
          <w:sz w:val="24"/>
        </w:rPr>
        <w:t>1</w:t>
      </w:r>
      <w:r w:rsidRPr="002F74EE">
        <w:rPr>
          <w:rFonts w:ascii="宋体" w:hAnsi="宋体" w:hint="eastAsia"/>
          <w:sz w:val="24"/>
        </w:rPr>
        <w:t>7</w:t>
      </w:r>
      <w:r w:rsidRPr="002F74EE">
        <w:rPr>
          <w:rFonts w:ascii="宋体" w:hAnsi="宋体"/>
          <w:sz w:val="24"/>
        </w:rPr>
        <w:t>.3</w:t>
      </w:r>
      <w:r w:rsidRPr="002F74EE">
        <w:rPr>
          <w:rFonts w:ascii="宋体" w:hAnsi="宋体" w:hint="eastAsia"/>
          <w:sz w:val="24"/>
        </w:rPr>
        <w:t>款所要求的识别字样外，在投标文件密封袋上还应写明投标人的名称与地址，以便本须知第</w:t>
      </w:r>
      <w:r w:rsidRPr="002F74EE">
        <w:rPr>
          <w:rFonts w:ascii="宋体" w:hAnsi="宋体"/>
          <w:sz w:val="24"/>
        </w:rPr>
        <w:t>18.2</w:t>
      </w:r>
      <w:r w:rsidRPr="002F74EE">
        <w:rPr>
          <w:rFonts w:ascii="宋体" w:hAnsi="宋体" w:hint="eastAsia"/>
          <w:sz w:val="24"/>
        </w:rPr>
        <w:t>条规定情况发生时，招标人可按投标人地址将投标文件原封退回。</w:t>
      </w:r>
    </w:p>
    <w:p w:rsidR="00FF13B5" w:rsidRPr="002F74EE" w:rsidRDefault="00B0369C">
      <w:pPr>
        <w:spacing w:line="360" w:lineRule="auto"/>
        <w:ind w:left="600" w:hangingChars="250" w:hanging="600"/>
        <w:rPr>
          <w:rFonts w:ascii="宋体" w:hAnsi="宋体"/>
          <w:sz w:val="24"/>
        </w:rPr>
      </w:pPr>
      <w:r w:rsidRPr="002F74EE">
        <w:rPr>
          <w:rFonts w:ascii="宋体" w:hAnsi="宋体"/>
          <w:sz w:val="24"/>
        </w:rPr>
        <w:t xml:space="preserve">17.5 </w:t>
      </w:r>
      <w:r w:rsidRPr="002F74EE">
        <w:rPr>
          <w:rFonts w:ascii="宋体" w:hAnsi="宋体" w:hint="eastAsia"/>
          <w:sz w:val="24"/>
        </w:rPr>
        <w:t>如果投标文件没有按本投标须知第</w:t>
      </w:r>
      <w:r w:rsidRPr="002F74EE">
        <w:rPr>
          <w:rFonts w:ascii="宋体" w:hAnsi="宋体"/>
          <w:sz w:val="24"/>
        </w:rPr>
        <w:t>1</w:t>
      </w:r>
      <w:r w:rsidRPr="002F74EE">
        <w:rPr>
          <w:rFonts w:ascii="宋体" w:hAnsi="宋体" w:hint="eastAsia"/>
          <w:sz w:val="24"/>
        </w:rPr>
        <w:t>7</w:t>
      </w:r>
      <w:r w:rsidRPr="002F74EE">
        <w:rPr>
          <w:rFonts w:ascii="宋体" w:hAnsi="宋体"/>
          <w:sz w:val="24"/>
        </w:rPr>
        <w:t>.1</w:t>
      </w:r>
      <w:r w:rsidRPr="002F74EE">
        <w:rPr>
          <w:rFonts w:ascii="宋体" w:hAnsi="宋体" w:hint="eastAsia"/>
          <w:sz w:val="24"/>
        </w:rPr>
        <w:t>款、第</w:t>
      </w:r>
      <w:r w:rsidRPr="002F74EE">
        <w:rPr>
          <w:rFonts w:ascii="宋体" w:hAnsi="宋体"/>
          <w:sz w:val="24"/>
        </w:rPr>
        <w:t>1</w:t>
      </w:r>
      <w:r w:rsidRPr="002F74EE">
        <w:rPr>
          <w:rFonts w:ascii="宋体" w:hAnsi="宋体" w:hint="eastAsia"/>
          <w:sz w:val="24"/>
        </w:rPr>
        <w:t>7</w:t>
      </w:r>
      <w:r w:rsidRPr="002F74EE">
        <w:rPr>
          <w:rFonts w:ascii="宋体" w:hAnsi="宋体"/>
          <w:sz w:val="24"/>
        </w:rPr>
        <w:t>.2</w:t>
      </w:r>
      <w:r w:rsidRPr="002F74EE">
        <w:rPr>
          <w:rFonts w:ascii="宋体" w:hAnsi="宋体" w:hint="eastAsia"/>
          <w:sz w:val="24"/>
        </w:rPr>
        <w:t>款和第</w:t>
      </w:r>
      <w:r w:rsidRPr="002F74EE">
        <w:rPr>
          <w:rFonts w:ascii="宋体" w:hAnsi="宋体"/>
          <w:sz w:val="24"/>
        </w:rPr>
        <w:t>1</w:t>
      </w:r>
      <w:r w:rsidRPr="002F74EE">
        <w:rPr>
          <w:rFonts w:ascii="宋体" w:hAnsi="宋体" w:hint="eastAsia"/>
          <w:sz w:val="24"/>
        </w:rPr>
        <w:t>7</w:t>
      </w:r>
      <w:r w:rsidRPr="002F74EE">
        <w:rPr>
          <w:rFonts w:ascii="宋体" w:hAnsi="宋体"/>
          <w:sz w:val="24"/>
        </w:rPr>
        <w:t>.3</w:t>
      </w:r>
      <w:r w:rsidRPr="002F74EE">
        <w:rPr>
          <w:rFonts w:ascii="宋体" w:hAnsi="宋体" w:hint="eastAsia"/>
          <w:sz w:val="24"/>
        </w:rPr>
        <w:t>款的规定装订和注明标记及密封，招标人将不承担投标文件提前开封的责任。对由此造成提前开封的投标文件将予以拒绝，并退还给投标人。</w:t>
      </w:r>
    </w:p>
    <w:p w:rsidR="00FF13B5" w:rsidRPr="002F74EE" w:rsidRDefault="00B0369C">
      <w:pPr>
        <w:spacing w:line="360" w:lineRule="auto"/>
        <w:rPr>
          <w:rFonts w:ascii="宋体" w:hAnsi="宋体"/>
          <w:sz w:val="24"/>
        </w:rPr>
      </w:pPr>
      <w:r w:rsidRPr="002F74EE">
        <w:rPr>
          <w:rFonts w:ascii="宋体" w:hAnsi="宋体"/>
          <w:sz w:val="24"/>
        </w:rPr>
        <w:t>1</w:t>
      </w:r>
      <w:r w:rsidRPr="002F74EE">
        <w:rPr>
          <w:rFonts w:ascii="宋体" w:hAnsi="宋体" w:hint="eastAsia"/>
          <w:sz w:val="24"/>
        </w:rPr>
        <w:t>7</w:t>
      </w:r>
      <w:r w:rsidRPr="002F74EE">
        <w:rPr>
          <w:rFonts w:ascii="宋体" w:hAnsi="宋体"/>
          <w:sz w:val="24"/>
        </w:rPr>
        <w:t>.6</w:t>
      </w:r>
      <w:r w:rsidRPr="002F74EE">
        <w:rPr>
          <w:rFonts w:ascii="宋体" w:hAnsi="宋体" w:hint="eastAsia"/>
          <w:sz w:val="24"/>
        </w:rPr>
        <w:t xml:space="preserve"> 所有投标文件的密封袋的封口处应加盖投标人印章及法定代表人印章。</w:t>
      </w:r>
    </w:p>
    <w:p w:rsidR="00FF13B5" w:rsidRPr="002F74EE" w:rsidRDefault="00B0369C">
      <w:pPr>
        <w:spacing w:line="360" w:lineRule="auto"/>
        <w:ind w:left="600" w:hangingChars="250" w:hanging="600"/>
        <w:rPr>
          <w:rFonts w:ascii="宋体" w:hAnsi="宋体"/>
          <w:bCs/>
          <w:sz w:val="24"/>
        </w:rPr>
      </w:pPr>
      <w:r w:rsidRPr="002F74EE">
        <w:rPr>
          <w:rFonts w:ascii="宋体" w:hAnsi="宋体"/>
          <w:sz w:val="24"/>
        </w:rPr>
        <w:t>1</w:t>
      </w:r>
      <w:r w:rsidRPr="002F74EE">
        <w:rPr>
          <w:rFonts w:ascii="宋体" w:hAnsi="宋体" w:hint="eastAsia"/>
          <w:sz w:val="24"/>
        </w:rPr>
        <w:t>7</w:t>
      </w:r>
      <w:r w:rsidRPr="002F74EE">
        <w:rPr>
          <w:rFonts w:ascii="宋体" w:hAnsi="宋体"/>
          <w:sz w:val="24"/>
        </w:rPr>
        <w:t>.7</w:t>
      </w:r>
      <w:r w:rsidRPr="002F74EE">
        <w:rPr>
          <w:rFonts w:ascii="宋体" w:hAnsi="宋体" w:hint="eastAsia"/>
          <w:sz w:val="24"/>
        </w:rPr>
        <w:t>技术投标文件的编制应按本须知前附表“招标基本情况表”第20项所规定的的有关格式及要求填报，否则按无效标处理。技术投标文件（设计方案）采用明标，正、副本还应满足下列要求，否则按无效标处理：</w:t>
      </w:r>
    </w:p>
    <w:p w:rsidR="00FF13B5" w:rsidRPr="002F74EE" w:rsidRDefault="00B0369C">
      <w:pPr>
        <w:spacing w:line="360" w:lineRule="auto"/>
        <w:ind w:leftChars="485" w:left="1018"/>
        <w:rPr>
          <w:rFonts w:ascii="宋体" w:hAnsi="宋体"/>
          <w:sz w:val="24"/>
        </w:rPr>
      </w:pPr>
      <w:r w:rsidRPr="002F74EE">
        <w:rPr>
          <w:rFonts w:ascii="宋体" w:hAnsi="宋体" w:hint="eastAsia"/>
          <w:sz w:val="24"/>
        </w:rPr>
        <w:t>技术标封面与商务标封面内容一致，需要注明投标人名称、项目名称等内容，同时标明“正本”或</w:t>
      </w:r>
      <w:r w:rsidRPr="002F74EE">
        <w:rPr>
          <w:rFonts w:ascii="宋体" w:hAnsi="宋体"/>
          <w:sz w:val="24"/>
        </w:rPr>
        <w:t>“</w:t>
      </w:r>
      <w:r w:rsidRPr="002F74EE">
        <w:rPr>
          <w:rFonts w:ascii="宋体" w:hAnsi="宋体" w:hint="eastAsia"/>
          <w:sz w:val="24"/>
        </w:rPr>
        <w:t>副本</w:t>
      </w:r>
      <w:r w:rsidRPr="002F74EE">
        <w:rPr>
          <w:rFonts w:ascii="宋体" w:hAnsi="宋体"/>
          <w:sz w:val="24"/>
        </w:rPr>
        <w:t>”</w:t>
      </w:r>
      <w:r w:rsidRPr="002F74EE">
        <w:rPr>
          <w:rFonts w:ascii="宋体" w:hAnsi="宋体" w:hint="eastAsia"/>
          <w:sz w:val="24"/>
        </w:rPr>
        <w:t>字样。</w:t>
      </w:r>
    </w:p>
    <w:p w:rsidR="00FF13B5" w:rsidRPr="002F74EE" w:rsidRDefault="00B0369C">
      <w:pPr>
        <w:spacing w:line="360" w:lineRule="auto"/>
        <w:ind w:left="600" w:hangingChars="250" w:hanging="600"/>
        <w:rPr>
          <w:rFonts w:ascii="宋体" w:hAnsi="宋体"/>
          <w:sz w:val="24"/>
        </w:rPr>
      </w:pPr>
      <w:r w:rsidRPr="002F74EE">
        <w:rPr>
          <w:rFonts w:ascii="宋体" w:hAnsi="宋体"/>
          <w:sz w:val="24"/>
        </w:rPr>
        <w:t>1</w:t>
      </w:r>
      <w:r w:rsidRPr="002F74EE">
        <w:rPr>
          <w:rFonts w:ascii="宋体" w:hAnsi="宋体" w:hint="eastAsia"/>
          <w:sz w:val="24"/>
        </w:rPr>
        <w:t>7</w:t>
      </w:r>
      <w:r w:rsidRPr="002F74EE">
        <w:rPr>
          <w:rFonts w:ascii="宋体" w:hAnsi="宋体"/>
          <w:sz w:val="24"/>
        </w:rPr>
        <w:t>.</w:t>
      </w:r>
      <w:r w:rsidRPr="002F74EE">
        <w:rPr>
          <w:rFonts w:ascii="宋体" w:hAnsi="宋体" w:hint="eastAsia"/>
          <w:sz w:val="24"/>
        </w:rPr>
        <w:t>8投标人应将投标文件的商务标的正本和副本密封在投标袋内，并在投标袋上清楚地标明“商务标”字样；投标文件的技术标的正本和副本密封在另一个投标袋中，并在投标袋上清楚地标明 “技术标”字样。</w:t>
      </w:r>
    </w:p>
    <w:p w:rsidR="00FF13B5" w:rsidRPr="002F74EE" w:rsidRDefault="00B0369C">
      <w:pPr>
        <w:spacing w:line="360" w:lineRule="auto"/>
        <w:rPr>
          <w:rFonts w:ascii="宋体" w:hAnsi="宋体"/>
          <w:sz w:val="30"/>
        </w:rPr>
      </w:pPr>
      <w:bookmarkStart w:id="26" w:name="_Toc17216809"/>
      <w:r w:rsidRPr="002F74EE">
        <w:rPr>
          <w:rFonts w:ascii="宋体" w:hAnsi="宋体" w:hint="eastAsia"/>
          <w:sz w:val="30"/>
        </w:rPr>
        <w:t>18、投标文件的提交</w:t>
      </w:r>
      <w:bookmarkEnd w:id="26"/>
    </w:p>
    <w:p w:rsidR="00FF13B5" w:rsidRPr="002F74EE" w:rsidRDefault="00B0369C">
      <w:pPr>
        <w:spacing w:line="360" w:lineRule="auto"/>
        <w:ind w:left="600" w:hangingChars="250" w:hanging="600"/>
        <w:rPr>
          <w:rFonts w:ascii="宋体" w:hAnsi="宋体"/>
          <w:sz w:val="24"/>
        </w:rPr>
      </w:pPr>
      <w:r w:rsidRPr="002F74EE">
        <w:rPr>
          <w:rFonts w:ascii="宋体" w:hAnsi="宋体" w:hint="eastAsia"/>
          <w:sz w:val="24"/>
        </w:rPr>
        <w:t>18</w:t>
      </w:r>
      <w:r w:rsidRPr="002F74EE">
        <w:rPr>
          <w:rFonts w:ascii="宋体" w:hAnsi="宋体"/>
          <w:sz w:val="24"/>
        </w:rPr>
        <w:t xml:space="preserve">.1 </w:t>
      </w:r>
      <w:r w:rsidRPr="002F74EE">
        <w:rPr>
          <w:rFonts w:ascii="宋体" w:hAnsi="宋体" w:hint="eastAsia"/>
          <w:sz w:val="24"/>
        </w:rPr>
        <w:t>投标人应按本须知前附表“招标基本情况表”第</w:t>
      </w:r>
      <w:r w:rsidRPr="002F74EE">
        <w:rPr>
          <w:rFonts w:ascii="宋体" w:hAnsi="宋体"/>
          <w:sz w:val="24"/>
        </w:rPr>
        <w:t>21</w:t>
      </w:r>
      <w:r w:rsidRPr="002F74EE">
        <w:rPr>
          <w:rFonts w:ascii="宋体" w:hAnsi="宋体" w:hint="eastAsia"/>
          <w:sz w:val="24"/>
        </w:rPr>
        <w:t>项所规定的地点，于截止时间前提交投标文件。</w:t>
      </w:r>
      <w:bookmarkStart w:id="27" w:name="_Toc17216810"/>
    </w:p>
    <w:bookmarkEnd w:id="27"/>
    <w:p w:rsidR="00FF13B5" w:rsidRPr="002F74EE" w:rsidRDefault="00B0369C">
      <w:pPr>
        <w:spacing w:line="360" w:lineRule="auto"/>
        <w:ind w:left="600" w:hangingChars="250" w:hanging="600"/>
        <w:rPr>
          <w:rFonts w:ascii="宋体" w:hAnsi="宋体"/>
          <w:sz w:val="24"/>
        </w:rPr>
      </w:pPr>
      <w:r w:rsidRPr="002F74EE">
        <w:rPr>
          <w:rFonts w:ascii="宋体" w:hAnsi="宋体" w:hint="eastAsia"/>
          <w:sz w:val="24"/>
        </w:rPr>
        <w:t>18.2</w:t>
      </w:r>
      <w:r w:rsidRPr="002F74EE">
        <w:rPr>
          <w:rFonts w:ascii="宋体" w:hAnsi="宋体"/>
          <w:sz w:val="24"/>
        </w:rPr>
        <w:t xml:space="preserve"> </w:t>
      </w:r>
      <w:r w:rsidRPr="002F74EE">
        <w:rPr>
          <w:rFonts w:ascii="宋体" w:hAnsi="宋体" w:hint="eastAsia"/>
          <w:sz w:val="24"/>
        </w:rPr>
        <w:t>投标文件的截止时间见本须知前附表“招标基本情况表”第</w:t>
      </w:r>
      <w:r w:rsidRPr="002F74EE">
        <w:rPr>
          <w:rFonts w:ascii="宋体" w:hAnsi="宋体"/>
          <w:sz w:val="24"/>
        </w:rPr>
        <w:t>21</w:t>
      </w:r>
      <w:r w:rsidRPr="002F74EE">
        <w:rPr>
          <w:rFonts w:ascii="宋体" w:hAnsi="宋体" w:hint="eastAsia"/>
          <w:sz w:val="24"/>
        </w:rPr>
        <w:t>项规定，招标人在投标截止时间以后收到的投标文件，将被拒绝并退回给投标人。</w:t>
      </w:r>
    </w:p>
    <w:p w:rsidR="00FF13B5" w:rsidRPr="002F74EE" w:rsidRDefault="00B0369C">
      <w:pPr>
        <w:spacing w:line="360" w:lineRule="auto"/>
        <w:ind w:left="600" w:hangingChars="250" w:hanging="600"/>
        <w:rPr>
          <w:rFonts w:ascii="宋体" w:hAnsi="宋体"/>
          <w:sz w:val="24"/>
        </w:rPr>
      </w:pPr>
      <w:r w:rsidRPr="002F74EE">
        <w:rPr>
          <w:rFonts w:ascii="宋体" w:hAnsi="宋体" w:hint="eastAsia"/>
          <w:sz w:val="24"/>
        </w:rPr>
        <w:lastRenderedPageBreak/>
        <w:t>18.3</w:t>
      </w:r>
      <w:r w:rsidRPr="002F74EE">
        <w:rPr>
          <w:rFonts w:ascii="宋体" w:hAnsi="宋体"/>
          <w:sz w:val="24"/>
        </w:rPr>
        <w:t xml:space="preserve"> </w:t>
      </w:r>
      <w:r w:rsidRPr="002F74EE">
        <w:rPr>
          <w:rFonts w:ascii="宋体" w:hAnsi="宋体" w:hint="eastAsia"/>
          <w:sz w:val="24"/>
        </w:rPr>
        <w:t>招标人可按本须知第</w:t>
      </w:r>
      <w:r w:rsidRPr="002F74EE">
        <w:rPr>
          <w:rFonts w:ascii="宋体" w:hAnsi="宋体"/>
          <w:sz w:val="24"/>
        </w:rPr>
        <w:t>6</w:t>
      </w:r>
      <w:r w:rsidRPr="002F74EE">
        <w:rPr>
          <w:rFonts w:ascii="宋体" w:hAnsi="宋体" w:hint="eastAsia"/>
          <w:sz w:val="24"/>
        </w:rPr>
        <w:t>条规定以修改补充通知的方式，酌情延长提交投标文件的截止时间。在此情况下，投标人的所有权利和义务以及投标人受制约的截止时间，均以延长后新的投标截止时间为准。</w:t>
      </w:r>
    </w:p>
    <w:p w:rsidR="00FF13B5" w:rsidRPr="002F74EE" w:rsidRDefault="00B0369C">
      <w:pPr>
        <w:spacing w:line="360" w:lineRule="auto"/>
        <w:rPr>
          <w:rFonts w:ascii="宋体" w:hAnsi="宋体"/>
          <w:sz w:val="24"/>
        </w:rPr>
      </w:pPr>
      <w:r w:rsidRPr="002F74EE">
        <w:rPr>
          <w:rFonts w:ascii="宋体" w:hAnsi="宋体" w:hint="eastAsia"/>
          <w:sz w:val="24"/>
        </w:rPr>
        <w:t>18.4</w:t>
      </w:r>
      <w:r w:rsidRPr="002F74EE">
        <w:rPr>
          <w:rFonts w:ascii="宋体" w:hAnsi="宋体"/>
          <w:sz w:val="24"/>
        </w:rPr>
        <w:t xml:space="preserve"> </w:t>
      </w:r>
      <w:r w:rsidRPr="002F74EE">
        <w:rPr>
          <w:rFonts w:ascii="宋体" w:hAnsi="宋体" w:hint="eastAsia"/>
          <w:sz w:val="24"/>
        </w:rPr>
        <w:t>到投标截止时间止，招标人收到的投标文件少于</w:t>
      </w:r>
      <w:r w:rsidRPr="002F74EE">
        <w:rPr>
          <w:rFonts w:ascii="宋体" w:hAnsi="宋体"/>
          <w:sz w:val="24"/>
        </w:rPr>
        <w:t>3</w:t>
      </w:r>
      <w:r w:rsidRPr="002F74EE">
        <w:rPr>
          <w:rFonts w:ascii="宋体" w:hAnsi="宋体" w:hint="eastAsia"/>
          <w:sz w:val="24"/>
        </w:rPr>
        <w:t>个的，招标人将依法重新组织招标。</w:t>
      </w:r>
      <w:bookmarkStart w:id="28" w:name="_Toc17216812"/>
    </w:p>
    <w:p w:rsidR="00FF13B5" w:rsidRPr="002F74EE" w:rsidRDefault="00B0369C">
      <w:pPr>
        <w:spacing w:line="360" w:lineRule="auto"/>
        <w:rPr>
          <w:rFonts w:ascii="宋体" w:hAnsi="宋体"/>
          <w:sz w:val="30"/>
        </w:rPr>
      </w:pPr>
      <w:r w:rsidRPr="002F74EE">
        <w:rPr>
          <w:rFonts w:ascii="宋体" w:hAnsi="宋体" w:hint="eastAsia"/>
          <w:sz w:val="30"/>
        </w:rPr>
        <w:t>19、投标文件的补充、修改与撤回</w:t>
      </w:r>
      <w:bookmarkEnd w:id="28"/>
    </w:p>
    <w:p w:rsidR="00FF13B5" w:rsidRPr="002F74EE" w:rsidRDefault="00B0369C">
      <w:pPr>
        <w:spacing w:line="360" w:lineRule="auto"/>
        <w:ind w:left="600" w:hangingChars="250" w:hanging="600"/>
        <w:rPr>
          <w:rFonts w:ascii="宋体" w:hAnsi="宋体"/>
          <w:sz w:val="24"/>
        </w:rPr>
      </w:pPr>
      <w:r w:rsidRPr="002F74EE">
        <w:rPr>
          <w:rFonts w:ascii="宋体" w:hAnsi="宋体" w:hint="eastAsia"/>
          <w:sz w:val="24"/>
        </w:rPr>
        <w:t>19</w:t>
      </w:r>
      <w:r w:rsidRPr="002F74EE">
        <w:rPr>
          <w:rFonts w:ascii="宋体" w:hAnsi="宋体"/>
          <w:sz w:val="24"/>
        </w:rPr>
        <w:t xml:space="preserve">.1 </w:t>
      </w:r>
      <w:r w:rsidRPr="002F74EE">
        <w:rPr>
          <w:rFonts w:ascii="宋体" w:hAnsi="宋体" w:hint="eastAsia"/>
          <w:sz w:val="24"/>
        </w:rPr>
        <w:t>投标人在提交投标文件以后，在规定的投标截止时间之前，可以书面形式补充修改或撤回已提交的投标文件，并以书面形式通知招标人。补充、修改的内容为投标文件的组成部分。</w:t>
      </w:r>
    </w:p>
    <w:p w:rsidR="00FF13B5" w:rsidRPr="002F74EE" w:rsidRDefault="00B0369C">
      <w:pPr>
        <w:spacing w:line="360" w:lineRule="auto"/>
        <w:ind w:left="600" w:hangingChars="250" w:hanging="600"/>
        <w:rPr>
          <w:rFonts w:ascii="宋体" w:hAnsi="宋体"/>
          <w:sz w:val="24"/>
        </w:rPr>
      </w:pPr>
      <w:r w:rsidRPr="002F74EE">
        <w:rPr>
          <w:rFonts w:ascii="宋体" w:hAnsi="宋体" w:hint="eastAsia"/>
          <w:sz w:val="24"/>
        </w:rPr>
        <w:t>19</w:t>
      </w:r>
      <w:r w:rsidRPr="002F74EE">
        <w:rPr>
          <w:rFonts w:ascii="宋体" w:hAnsi="宋体"/>
          <w:sz w:val="24"/>
        </w:rPr>
        <w:t xml:space="preserve">.2 </w:t>
      </w:r>
      <w:r w:rsidRPr="002F74EE">
        <w:rPr>
          <w:rFonts w:ascii="宋体" w:hAnsi="宋体" w:hint="eastAsia"/>
          <w:sz w:val="24"/>
        </w:rPr>
        <w:t>投标人对投标文件的补充、修改，应按本须知第</w:t>
      </w:r>
      <w:r w:rsidRPr="002F74EE">
        <w:rPr>
          <w:rFonts w:ascii="宋体" w:hAnsi="宋体"/>
          <w:sz w:val="24"/>
        </w:rPr>
        <w:t>1</w:t>
      </w:r>
      <w:r w:rsidRPr="002F74EE">
        <w:rPr>
          <w:rFonts w:ascii="宋体" w:hAnsi="宋体" w:hint="eastAsia"/>
          <w:sz w:val="24"/>
        </w:rPr>
        <w:t>7条有关规定密封、标记和提交，并在内外层投标文件密封袋上清楚标明“补充、修改”或“撤回”字样。</w:t>
      </w:r>
    </w:p>
    <w:p w:rsidR="00FF13B5" w:rsidRPr="002F74EE" w:rsidRDefault="00B0369C">
      <w:pPr>
        <w:spacing w:line="360" w:lineRule="auto"/>
        <w:rPr>
          <w:rFonts w:ascii="宋体" w:hAnsi="宋体"/>
          <w:sz w:val="24"/>
        </w:rPr>
      </w:pPr>
      <w:r w:rsidRPr="002F74EE">
        <w:rPr>
          <w:rFonts w:ascii="宋体" w:hAnsi="宋体" w:hint="eastAsia"/>
          <w:sz w:val="24"/>
        </w:rPr>
        <w:t>19</w:t>
      </w:r>
      <w:r w:rsidRPr="002F74EE">
        <w:rPr>
          <w:rFonts w:ascii="宋体" w:hAnsi="宋体"/>
          <w:sz w:val="24"/>
        </w:rPr>
        <w:t>.3</w:t>
      </w:r>
      <w:r w:rsidRPr="002F74EE">
        <w:rPr>
          <w:rFonts w:ascii="宋体" w:hAnsi="宋体" w:hint="eastAsia"/>
          <w:sz w:val="24"/>
        </w:rPr>
        <w:t xml:space="preserve"> 在投标截止时间之后，投标人不得补充、修改投标文件。</w:t>
      </w:r>
    </w:p>
    <w:p w:rsidR="00FF13B5" w:rsidRPr="002F74EE" w:rsidRDefault="00B0369C">
      <w:pPr>
        <w:spacing w:line="360" w:lineRule="auto"/>
        <w:ind w:left="600" w:hangingChars="250" w:hanging="600"/>
        <w:rPr>
          <w:rFonts w:ascii="宋体" w:hAnsi="宋体"/>
          <w:sz w:val="24"/>
        </w:rPr>
      </w:pPr>
      <w:r w:rsidRPr="002F74EE">
        <w:rPr>
          <w:rFonts w:ascii="宋体" w:hAnsi="宋体" w:hint="eastAsia"/>
          <w:sz w:val="24"/>
        </w:rPr>
        <w:t>19</w:t>
      </w:r>
      <w:r w:rsidRPr="002F74EE">
        <w:rPr>
          <w:rFonts w:ascii="宋体" w:hAnsi="宋体"/>
          <w:sz w:val="24"/>
        </w:rPr>
        <w:t xml:space="preserve">.4 </w:t>
      </w:r>
      <w:r w:rsidRPr="002F74EE">
        <w:rPr>
          <w:rFonts w:ascii="宋体" w:hAnsi="宋体" w:hint="eastAsia"/>
          <w:sz w:val="24"/>
        </w:rPr>
        <w:t>在投标截止时间至投标有效期满之前，投标人不得撤回其投标文件，否则其投标保证金将被没收。</w:t>
      </w:r>
    </w:p>
    <w:p w:rsidR="00FF13B5" w:rsidRPr="002F74EE" w:rsidRDefault="00B0369C">
      <w:pPr>
        <w:pStyle w:val="2"/>
        <w:numPr>
          <w:ilvl w:val="0"/>
          <w:numId w:val="0"/>
        </w:numPr>
        <w:spacing w:line="360" w:lineRule="auto"/>
        <w:jc w:val="center"/>
        <w:rPr>
          <w:rFonts w:ascii="宋体" w:eastAsia="宋体" w:hAnsi="宋体"/>
          <w:b w:val="0"/>
          <w:i w:val="0"/>
          <w:sz w:val="32"/>
        </w:rPr>
      </w:pPr>
      <w:bookmarkStart w:id="29" w:name="_Toc17216813"/>
      <w:bookmarkStart w:id="30" w:name="_Toc282375412"/>
      <w:r w:rsidRPr="002F74EE">
        <w:rPr>
          <w:rFonts w:ascii="宋体" w:eastAsia="宋体" w:hAnsi="宋体"/>
          <w:b w:val="0"/>
          <w:i w:val="0"/>
          <w:sz w:val="32"/>
        </w:rPr>
        <w:br w:type="page"/>
      </w:r>
      <w:r w:rsidRPr="002F74EE">
        <w:rPr>
          <w:rFonts w:ascii="宋体" w:eastAsia="宋体" w:hAnsi="宋体" w:hint="eastAsia"/>
          <w:b w:val="0"/>
          <w:i w:val="0"/>
          <w:sz w:val="32"/>
        </w:rPr>
        <w:lastRenderedPageBreak/>
        <w:t>（五） 开</w:t>
      </w:r>
      <w:r w:rsidRPr="002F74EE">
        <w:rPr>
          <w:rFonts w:ascii="宋体" w:eastAsia="宋体" w:hAnsi="宋体"/>
          <w:b w:val="0"/>
          <w:i w:val="0"/>
          <w:sz w:val="32"/>
        </w:rPr>
        <w:t xml:space="preserve">  </w:t>
      </w:r>
      <w:r w:rsidRPr="002F74EE">
        <w:rPr>
          <w:rFonts w:ascii="宋体" w:eastAsia="宋体" w:hAnsi="宋体" w:hint="eastAsia"/>
          <w:b w:val="0"/>
          <w:i w:val="0"/>
          <w:sz w:val="32"/>
        </w:rPr>
        <w:t>标</w:t>
      </w:r>
      <w:bookmarkEnd w:id="29"/>
      <w:bookmarkEnd w:id="30"/>
    </w:p>
    <w:p w:rsidR="00FF13B5" w:rsidRPr="002F74EE" w:rsidRDefault="00B0369C">
      <w:pPr>
        <w:spacing w:line="360" w:lineRule="auto"/>
        <w:rPr>
          <w:rFonts w:ascii="宋体" w:hAnsi="宋体"/>
          <w:sz w:val="30"/>
        </w:rPr>
      </w:pPr>
      <w:bookmarkStart w:id="31" w:name="_Toc17216814"/>
      <w:r w:rsidRPr="002F74EE">
        <w:rPr>
          <w:rFonts w:ascii="宋体" w:hAnsi="宋体"/>
          <w:sz w:val="30"/>
        </w:rPr>
        <w:t>2</w:t>
      </w:r>
      <w:r w:rsidRPr="002F74EE">
        <w:rPr>
          <w:rFonts w:ascii="宋体" w:hAnsi="宋体" w:hint="eastAsia"/>
          <w:sz w:val="30"/>
        </w:rPr>
        <w:t>0、开标</w:t>
      </w:r>
      <w:bookmarkEnd w:id="31"/>
    </w:p>
    <w:p w:rsidR="00FF13B5" w:rsidRPr="002F74EE" w:rsidRDefault="00B0369C">
      <w:pPr>
        <w:spacing w:line="360" w:lineRule="auto"/>
        <w:ind w:left="600" w:hangingChars="250" w:hanging="600"/>
        <w:rPr>
          <w:rFonts w:ascii="宋体" w:hAnsi="宋体"/>
          <w:sz w:val="24"/>
        </w:rPr>
      </w:pPr>
      <w:r w:rsidRPr="002F74EE">
        <w:rPr>
          <w:rFonts w:ascii="宋体" w:hAnsi="宋体"/>
          <w:sz w:val="24"/>
        </w:rPr>
        <w:t>20.1</w:t>
      </w:r>
      <w:r w:rsidRPr="002F74EE">
        <w:rPr>
          <w:rFonts w:ascii="宋体" w:hAnsi="宋体" w:hint="eastAsia"/>
          <w:sz w:val="24"/>
        </w:rPr>
        <w:t xml:space="preserve"> 招标人按本须知前附表“招标基本情况表”第</w:t>
      </w:r>
      <w:r w:rsidRPr="002F74EE">
        <w:rPr>
          <w:rFonts w:ascii="宋体" w:hAnsi="宋体"/>
          <w:sz w:val="24"/>
        </w:rPr>
        <w:t>22</w:t>
      </w:r>
      <w:r w:rsidRPr="002F74EE">
        <w:rPr>
          <w:rFonts w:ascii="宋体" w:hAnsi="宋体" w:hint="eastAsia"/>
          <w:sz w:val="24"/>
        </w:rPr>
        <w:t>项所规定的时间和地点公开开标，并邀请所有投标人，</w:t>
      </w:r>
      <w:r w:rsidRPr="002F74EE">
        <w:rPr>
          <w:rFonts w:ascii="宋体" w:hAnsi="宋体" w:hint="eastAsia"/>
          <w:bCs/>
          <w:sz w:val="24"/>
        </w:rPr>
        <w:t>参加开标的投标人是法人的需提供法人证明材料，受法人委托的人员参加开标需提供授权委托书及有效身份证件。</w:t>
      </w:r>
    </w:p>
    <w:p w:rsidR="00FF13B5" w:rsidRPr="002F74EE" w:rsidRDefault="00B0369C">
      <w:pPr>
        <w:spacing w:line="360" w:lineRule="auto"/>
        <w:rPr>
          <w:rFonts w:ascii="宋体" w:hAnsi="宋体"/>
          <w:sz w:val="24"/>
        </w:rPr>
      </w:pPr>
      <w:r w:rsidRPr="002F74EE">
        <w:rPr>
          <w:rFonts w:ascii="宋体" w:hAnsi="宋体"/>
          <w:sz w:val="24"/>
        </w:rPr>
        <w:t>20.2</w:t>
      </w:r>
      <w:r w:rsidRPr="002F74EE">
        <w:rPr>
          <w:rFonts w:ascii="宋体" w:hAnsi="宋体" w:hint="eastAsia"/>
          <w:sz w:val="24"/>
        </w:rPr>
        <w:t xml:space="preserve"> 按规定提交合格的撤回通知的投标文件不予开封，并退回给投标人。</w:t>
      </w:r>
    </w:p>
    <w:p w:rsidR="00FF13B5" w:rsidRPr="002F74EE" w:rsidRDefault="00B0369C">
      <w:pPr>
        <w:spacing w:line="360" w:lineRule="auto"/>
        <w:ind w:firstLineChars="250" w:firstLine="600"/>
        <w:rPr>
          <w:rFonts w:ascii="宋体" w:hAnsi="宋体"/>
          <w:sz w:val="24"/>
        </w:rPr>
      </w:pPr>
      <w:r w:rsidRPr="002F74EE">
        <w:rPr>
          <w:rFonts w:ascii="宋体" w:hAnsi="宋体" w:hint="eastAsia"/>
          <w:sz w:val="24"/>
        </w:rPr>
        <w:t>投标文件有下列情况之一的投标，招标人不予接受：</w:t>
      </w:r>
    </w:p>
    <w:p w:rsidR="00FF13B5" w:rsidRPr="002F74EE" w:rsidRDefault="00B0369C">
      <w:pPr>
        <w:numPr>
          <w:ilvl w:val="1"/>
          <w:numId w:val="2"/>
        </w:numPr>
        <w:spacing w:line="360" w:lineRule="auto"/>
        <w:rPr>
          <w:rFonts w:ascii="宋体" w:hAnsi="宋体"/>
          <w:sz w:val="24"/>
        </w:rPr>
      </w:pPr>
      <w:r w:rsidRPr="002F74EE">
        <w:rPr>
          <w:rFonts w:ascii="宋体" w:hAnsi="宋体" w:hint="eastAsia"/>
          <w:sz w:val="24"/>
        </w:rPr>
        <w:t>逾期送达的；</w:t>
      </w:r>
    </w:p>
    <w:p w:rsidR="00FF13B5" w:rsidRPr="002F74EE" w:rsidRDefault="00B0369C">
      <w:pPr>
        <w:numPr>
          <w:ilvl w:val="1"/>
          <w:numId w:val="2"/>
        </w:numPr>
        <w:spacing w:line="360" w:lineRule="auto"/>
        <w:rPr>
          <w:rFonts w:ascii="宋体" w:hAnsi="宋体"/>
          <w:sz w:val="24"/>
        </w:rPr>
      </w:pPr>
      <w:r w:rsidRPr="002F74EE">
        <w:rPr>
          <w:rFonts w:ascii="宋体" w:hAnsi="宋体" w:hint="eastAsia"/>
          <w:sz w:val="24"/>
        </w:rPr>
        <w:t>未按招标文件要求密封的。</w:t>
      </w:r>
    </w:p>
    <w:p w:rsidR="00FF13B5" w:rsidRPr="002F74EE" w:rsidRDefault="00B0369C">
      <w:pPr>
        <w:spacing w:line="360" w:lineRule="auto"/>
        <w:rPr>
          <w:rFonts w:ascii="宋体" w:hAnsi="宋体"/>
          <w:sz w:val="24"/>
        </w:rPr>
      </w:pPr>
      <w:r w:rsidRPr="002F74EE">
        <w:rPr>
          <w:rFonts w:ascii="宋体" w:hAnsi="宋体"/>
          <w:sz w:val="24"/>
        </w:rPr>
        <w:t xml:space="preserve">20.3 </w:t>
      </w:r>
      <w:r w:rsidRPr="002F74EE">
        <w:rPr>
          <w:rFonts w:ascii="宋体" w:hAnsi="宋体" w:hint="eastAsia"/>
          <w:sz w:val="24"/>
        </w:rPr>
        <w:t>开标程序：</w:t>
      </w:r>
    </w:p>
    <w:p w:rsidR="00FF13B5" w:rsidRPr="002F74EE" w:rsidRDefault="00B0369C">
      <w:pPr>
        <w:spacing w:line="360" w:lineRule="auto"/>
        <w:rPr>
          <w:rFonts w:ascii="宋体" w:hAnsi="宋体"/>
          <w:sz w:val="24"/>
        </w:rPr>
      </w:pPr>
      <w:r w:rsidRPr="002F74EE">
        <w:rPr>
          <w:rFonts w:ascii="宋体" w:hAnsi="宋体"/>
          <w:sz w:val="24"/>
        </w:rPr>
        <w:t xml:space="preserve">20.3.1 </w:t>
      </w:r>
      <w:r w:rsidRPr="002F74EE">
        <w:rPr>
          <w:rFonts w:ascii="宋体" w:hAnsi="宋体" w:hint="eastAsia"/>
          <w:sz w:val="24"/>
        </w:rPr>
        <w:t>开标由委托招标代理机构主持；</w:t>
      </w:r>
    </w:p>
    <w:p w:rsidR="00FF13B5" w:rsidRPr="002F74EE" w:rsidRDefault="00B0369C">
      <w:pPr>
        <w:spacing w:line="360" w:lineRule="auto"/>
        <w:ind w:left="840" w:hangingChars="350" w:hanging="840"/>
        <w:rPr>
          <w:rFonts w:ascii="宋体" w:hAnsi="宋体"/>
          <w:sz w:val="24"/>
        </w:rPr>
      </w:pPr>
      <w:r w:rsidRPr="002F74EE">
        <w:rPr>
          <w:rFonts w:ascii="宋体" w:hAnsi="宋体"/>
          <w:sz w:val="24"/>
        </w:rPr>
        <w:t xml:space="preserve">20.3.2 </w:t>
      </w:r>
      <w:r w:rsidRPr="002F74EE">
        <w:rPr>
          <w:rFonts w:ascii="宋体" w:hAnsi="宋体" w:hint="eastAsia"/>
          <w:sz w:val="24"/>
        </w:rPr>
        <w:t>由招标人或其推选的代表检查投标文件的密封情况，也可以由招标人委托的公证机构检查并公证；</w:t>
      </w:r>
    </w:p>
    <w:p w:rsidR="00FF13B5" w:rsidRPr="002F74EE" w:rsidRDefault="00B0369C">
      <w:pPr>
        <w:spacing w:line="360" w:lineRule="auto"/>
        <w:ind w:left="840" w:hangingChars="350" w:hanging="840"/>
        <w:rPr>
          <w:rFonts w:ascii="宋体" w:hAnsi="宋体"/>
          <w:sz w:val="24"/>
        </w:rPr>
      </w:pPr>
      <w:r w:rsidRPr="002F74EE">
        <w:rPr>
          <w:rFonts w:ascii="宋体" w:hAnsi="宋体"/>
          <w:sz w:val="24"/>
        </w:rPr>
        <w:t xml:space="preserve">20.3.3 </w:t>
      </w:r>
      <w:r w:rsidRPr="002F74EE">
        <w:rPr>
          <w:rFonts w:ascii="宋体" w:hAnsi="宋体" w:hint="eastAsia"/>
          <w:sz w:val="24"/>
        </w:rPr>
        <w:t>经确认无误后，由有关工作人员当众拆封，宣读投标人名称、投标价格、设计周期、是否提交了投标保证金和投标文件的其他主要内容。</w:t>
      </w:r>
    </w:p>
    <w:p w:rsidR="00FF13B5" w:rsidRPr="002F74EE" w:rsidRDefault="00B0369C">
      <w:pPr>
        <w:spacing w:line="360" w:lineRule="auto"/>
        <w:ind w:left="600" w:hangingChars="250" w:hanging="600"/>
        <w:rPr>
          <w:rFonts w:ascii="宋体" w:hAnsi="宋体"/>
          <w:sz w:val="24"/>
        </w:rPr>
      </w:pPr>
      <w:r w:rsidRPr="002F74EE">
        <w:rPr>
          <w:rFonts w:ascii="宋体" w:hAnsi="宋体"/>
          <w:sz w:val="24"/>
        </w:rPr>
        <w:t>20.4</w:t>
      </w:r>
      <w:r w:rsidRPr="002F74EE">
        <w:rPr>
          <w:rFonts w:ascii="宋体" w:hAnsi="宋体" w:hint="eastAsia"/>
          <w:sz w:val="24"/>
        </w:rPr>
        <w:t xml:space="preserve"> 招标人在招标文件要求提交投标文件的截止时间前收到的投标文件，开标时都应当众予以拆封、宣读。</w:t>
      </w:r>
    </w:p>
    <w:p w:rsidR="00FF13B5" w:rsidRPr="002F74EE" w:rsidRDefault="00B0369C">
      <w:pPr>
        <w:spacing w:line="360" w:lineRule="auto"/>
        <w:rPr>
          <w:rFonts w:ascii="宋体" w:hAnsi="宋体"/>
          <w:sz w:val="24"/>
        </w:rPr>
      </w:pPr>
      <w:r w:rsidRPr="002F74EE">
        <w:rPr>
          <w:rFonts w:ascii="宋体" w:hAnsi="宋体"/>
          <w:sz w:val="24"/>
        </w:rPr>
        <w:t xml:space="preserve">20.5 </w:t>
      </w:r>
      <w:r w:rsidRPr="002F74EE">
        <w:rPr>
          <w:rFonts w:ascii="宋体" w:hAnsi="宋体" w:hint="eastAsia"/>
          <w:sz w:val="24"/>
        </w:rPr>
        <w:t>招标人对开标过程进行记录，并存档备查。</w:t>
      </w:r>
    </w:p>
    <w:p w:rsidR="00FF13B5" w:rsidRPr="002F74EE" w:rsidRDefault="00B0369C">
      <w:pPr>
        <w:pStyle w:val="2"/>
        <w:numPr>
          <w:ilvl w:val="0"/>
          <w:numId w:val="0"/>
        </w:numPr>
        <w:spacing w:line="360" w:lineRule="auto"/>
        <w:jc w:val="center"/>
        <w:rPr>
          <w:rFonts w:ascii="宋体" w:eastAsia="宋体" w:hAnsi="宋体"/>
          <w:b w:val="0"/>
          <w:i w:val="0"/>
          <w:sz w:val="32"/>
        </w:rPr>
      </w:pPr>
      <w:bookmarkStart w:id="32" w:name="_Toc282375413"/>
      <w:bookmarkStart w:id="33" w:name="_Toc389620189"/>
      <w:bookmarkStart w:id="34" w:name="_Toc385992350"/>
      <w:r w:rsidRPr="002F74EE">
        <w:rPr>
          <w:rFonts w:ascii="宋体" w:eastAsia="宋体" w:hAnsi="宋体"/>
          <w:b w:val="0"/>
          <w:i w:val="0"/>
          <w:sz w:val="32"/>
        </w:rPr>
        <w:br w:type="page"/>
      </w:r>
      <w:r w:rsidRPr="002F74EE">
        <w:rPr>
          <w:rFonts w:ascii="宋体" w:eastAsia="宋体" w:hAnsi="宋体" w:hint="eastAsia"/>
          <w:b w:val="0"/>
          <w:i w:val="0"/>
          <w:sz w:val="32"/>
        </w:rPr>
        <w:lastRenderedPageBreak/>
        <w:t>（六）</w:t>
      </w:r>
      <w:r w:rsidRPr="002F74EE">
        <w:rPr>
          <w:rFonts w:ascii="宋体" w:eastAsia="宋体" w:hAnsi="宋体"/>
          <w:b w:val="0"/>
          <w:i w:val="0"/>
          <w:sz w:val="32"/>
        </w:rPr>
        <w:t xml:space="preserve"> </w:t>
      </w:r>
      <w:r w:rsidRPr="002F74EE">
        <w:rPr>
          <w:rFonts w:ascii="宋体" w:eastAsia="宋体" w:hAnsi="宋体" w:hint="eastAsia"/>
          <w:b w:val="0"/>
          <w:i w:val="0"/>
          <w:sz w:val="32"/>
        </w:rPr>
        <w:t>评</w:t>
      </w:r>
      <w:r w:rsidRPr="002F74EE">
        <w:rPr>
          <w:rFonts w:ascii="宋体" w:eastAsia="宋体" w:hAnsi="宋体"/>
          <w:b w:val="0"/>
          <w:i w:val="0"/>
          <w:sz w:val="32"/>
        </w:rPr>
        <w:t xml:space="preserve">  </w:t>
      </w:r>
      <w:r w:rsidRPr="002F74EE">
        <w:rPr>
          <w:rFonts w:ascii="宋体" w:eastAsia="宋体" w:hAnsi="宋体" w:hint="eastAsia"/>
          <w:b w:val="0"/>
          <w:i w:val="0"/>
          <w:sz w:val="32"/>
        </w:rPr>
        <w:t>标</w:t>
      </w:r>
      <w:bookmarkEnd w:id="32"/>
    </w:p>
    <w:p w:rsidR="00FF13B5" w:rsidRPr="002F74EE" w:rsidRDefault="00B0369C">
      <w:pPr>
        <w:pStyle w:val="a3"/>
        <w:spacing w:line="360" w:lineRule="auto"/>
        <w:ind w:firstLine="0"/>
        <w:rPr>
          <w:rFonts w:ascii="宋体" w:hAnsi="宋体"/>
          <w:sz w:val="30"/>
        </w:rPr>
      </w:pPr>
      <w:r w:rsidRPr="002F74EE">
        <w:rPr>
          <w:rFonts w:ascii="宋体" w:hAnsi="宋体"/>
          <w:sz w:val="30"/>
        </w:rPr>
        <w:t>21</w:t>
      </w:r>
      <w:r w:rsidRPr="002F74EE">
        <w:rPr>
          <w:rFonts w:ascii="宋体" w:hAnsi="宋体" w:hint="eastAsia"/>
          <w:sz w:val="30"/>
        </w:rPr>
        <w:t>、评标委员会与评标</w:t>
      </w:r>
    </w:p>
    <w:p w:rsidR="00FF13B5" w:rsidRPr="002F74EE" w:rsidRDefault="00B0369C">
      <w:pPr>
        <w:spacing w:line="360" w:lineRule="auto"/>
        <w:ind w:left="600" w:hangingChars="250" w:hanging="600"/>
        <w:rPr>
          <w:rFonts w:ascii="宋体" w:hAnsi="宋体"/>
          <w:sz w:val="24"/>
        </w:rPr>
      </w:pPr>
      <w:r w:rsidRPr="002F74EE">
        <w:rPr>
          <w:rFonts w:ascii="宋体" w:hAnsi="宋体"/>
          <w:sz w:val="24"/>
        </w:rPr>
        <w:t>21.1</w:t>
      </w:r>
      <w:r w:rsidRPr="002F74EE">
        <w:rPr>
          <w:rFonts w:ascii="宋体" w:hAnsi="宋体" w:hint="eastAsia"/>
          <w:sz w:val="24"/>
        </w:rPr>
        <w:t>招标人依法组建评标委员会。评标委员会由招标人代表、有关技术、经济专家组成，成员人数为5，</w:t>
      </w:r>
      <w:r w:rsidRPr="002F74EE">
        <w:rPr>
          <w:rFonts w:ascii="宋体" w:hAnsi="宋体" w:hint="eastAsia"/>
          <w:b/>
          <w:sz w:val="24"/>
        </w:rPr>
        <w:t>招标人代表</w:t>
      </w:r>
      <w:r w:rsidRPr="002F74EE">
        <w:rPr>
          <w:rFonts w:ascii="宋体" w:hAnsi="宋体"/>
          <w:b/>
          <w:sz w:val="24"/>
        </w:rPr>
        <w:t>0</w:t>
      </w:r>
      <w:r w:rsidRPr="002F74EE">
        <w:rPr>
          <w:rFonts w:ascii="宋体" w:hAnsi="宋体" w:hint="eastAsia"/>
          <w:b/>
          <w:sz w:val="24"/>
        </w:rPr>
        <w:t>名，技术、经济专家</w:t>
      </w:r>
      <w:r w:rsidRPr="002F74EE">
        <w:rPr>
          <w:rFonts w:ascii="宋体" w:hAnsi="宋体"/>
          <w:b/>
          <w:sz w:val="24"/>
        </w:rPr>
        <w:t>5</w:t>
      </w:r>
      <w:r w:rsidRPr="002F74EE">
        <w:rPr>
          <w:rFonts w:ascii="宋体" w:hAnsi="宋体" w:hint="eastAsia"/>
          <w:b/>
          <w:sz w:val="24"/>
        </w:rPr>
        <w:t>名。</w:t>
      </w:r>
    </w:p>
    <w:p w:rsidR="00FF13B5" w:rsidRPr="002F74EE" w:rsidRDefault="00B0369C">
      <w:pPr>
        <w:spacing w:line="360" w:lineRule="auto"/>
        <w:rPr>
          <w:rFonts w:ascii="宋体" w:hAnsi="宋体"/>
          <w:sz w:val="24"/>
        </w:rPr>
      </w:pPr>
      <w:r w:rsidRPr="002F74EE">
        <w:rPr>
          <w:rFonts w:ascii="宋体" w:hAnsi="宋体"/>
          <w:sz w:val="24"/>
        </w:rPr>
        <w:t>21.</w:t>
      </w:r>
      <w:r w:rsidRPr="002F74EE">
        <w:rPr>
          <w:rFonts w:ascii="宋体" w:hAnsi="宋体" w:hint="eastAsia"/>
          <w:sz w:val="24"/>
        </w:rPr>
        <w:t>2 评标委员会负责对投标文件进行审查、质疑、评估和比较。</w:t>
      </w:r>
    </w:p>
    <w:p w:rsidR="00FF13B5" w:rsidRPr="002F74EE" w:rsidRDefault="00B0369C">
      <w:pPr>
        <w:spacing w:line="360" w:lineRule="auto"/>
        <w:rPr>
          <w:rFonts w:ascii="宋体" w:hAnsi="宋体"/>
          <w:sz w:val="30"/>
        </w:rPr>
      </w:pPr>
      <w:r w:rsidRPr="002F74EE">
        <w:rPr>
          <w:rFonts w:ascii="宋体" w:hAnsi="宋体" w:hint="eastAsia"/>
          <w:sz w:val="30"/>
        </w:rPr>
        <w:t>22、评标的内容与程序</w:t>
      </w:r>
    </w:p>
    <w:p w:rsidR="00FF13B5" w:rsidRPr="002F74EE" w:rsidRDefault="00B0369C">
      <w:pPr>
        <w:spacing w:line="360" w:lineRule="auto"/>
        <w:rPr>
          <w:rFonts w:ascii="宋体" w:hAnsi="宋体"/>
          <w:sz w:val="24"/>
        </w:rPr>
      </w:pPr>
      <w:r w:rsidRPr="002F74EE">
        <w:rPr>
          <w:rFonts w:ascii="宋体" w:hAnsi="宋体"/>
          <w:sz w:val="24"/>
        </w:rPr>
        <w:t>2</w:t>
      </w:r>
      <w:r w:rsidRPr="002F74EE">
        <w:rPr>
          <w:rFonts w:ascii="宋体" w:hAnsi="宋体" w:hint="eastAsia"/>
          <w:sz w:val="24"/>
        </w:rPr>
        <w:t>2</w:t>
      </w:r>
      <w:r w:rsidRPr="002F74EE">
        <w:rPr>
          <w:rFonts w:ascii="宋体" w:hAnsi="宋体"/>
          <w:sz w:val="24"/>
        </w:rPr>
        <w:t>.</w:t>
      </w:r>
      <w:r w:rsidRPr="002F74EE">
        <w:rPr>
          <w:rFonts w:ascii="宋体" w:hAnsi="宋体" w:hint="eastAsia"/>
          <w:sz w:val="24"/>
        </w:rPr>
        <w:t>1 评标的内容包括对技术部分和商务部分的评审和比较。</w:t>
      </w:r>
    </w:p>
    <w:p w:rsidR="00FF13B5" w:rsidRPr="002F74EE" w:rsidRDefault="00B0369C">
      <w:pPr>
        <w:spacing w:line="360" w:lineRule="auto"/>
        <w:rPr>
          <w:rFonts w:ascii="宋体" w:hAnsi="宋体"/>
          <w:sz w:val="24"/>
        </w:rPr>
      </w:pPr>
      <w:r w:rsidRPr="002F74EE">
        <w:rPr>
          <w:rFonts w:ascii="宋体" w:hAnsi="宋体"/>
          <w:sz w:val="24"/>
        </w:rPr>
        <w:t>2</w:t>
      </w:r>
      <w:r w:rsidRPr="002F74EE">
        <w:rPr>
          <w:rFonts w:ascii="宋体" w:hAnsi="宋体" w:hint="eastAsia"/>
          <w:sz w:val="24"/>
        </w:rPr>
        <w:t>2</w:t>
      </w:r>
      <w:r w:rsidRPr="002F74EE">
        <w:rPr>
          <w:rFonts w:ascii="宋体" w:hAnsi="宋体"/>
          <w:sz w:val="24"/>
        </w:rPr>
        <w:t>.</w:t>
      </w:r>
      <w:r w:rsidRPr="002F74EE">
        <w:rPr>
          <w:rFonts w:ascii="宋体" w:hAnsi="宋体" w:hint="eastAsia"/>
          <w:sz w:val="24"/>
        </w:rPr>
        <w:t>2 评标程序如下：</w:t>
      </w:r>
    </w:p>
    <w:p w:rsidR="00FF13B5" w:rsidRPr="002F74EE" w:rsidRDefault="00B0369C">
      <w:pPr>
        <w:spacing w:line="360" w:lineRule="auto"/>
        <w:rPr>
          <w:rFonts w:ascii="宋体" w:hAnsi="宋体"/>
          <w:sz w:val="24"/>
        </w:rPr>
      </w:pPr>
      <w:r w:rsidRPr="002F74EE">
        <w:rPr>
          <w:rFonts w:ascii="宋体" w:hAnsi="宋体"/>
          <w:noProof/>
          <w:sz w:val="24"/>
        </w:rPr>
        <mc:AlternateContent>
          <mc:Choice Requires="wps">
            <w:drawing>
              <wp:anchor distT="0" distB="0" distL="114300" distR="114300" simplePos="0" relativeHeight="251660288" behindDoc="0" locked="0" layoutInCell="1" allowOverlap="1">
                <wp:simplePos x="0" y="0"/>
                <wp:positionH relativeFrom="column">
                  <wp:posOffset>2167255</wp:posOffset>
                </wp:positionH>
                <wp:positionV relativeFrom="paragraph">
                  <wp:posOffset>95885</wp:posOffset>
                </wp:positionV>
                <wp:extent cx="317500" cy="0"/>
                <wp:effectExtent l="13970" t="52705" r="20955" b="61595"/>
                <wp:wrapNone/>
                <wp:docPr id="2" name="直线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7500" cy="0"/>
                        </a:xfrm>
                        <a:prstGeom prst="line">
                          <a:avLst/>
                        </a:prstGeom>
                        <a:noFill/>
                        <a:ln w="9525">
                          <a:solidFill>
                            <a:srgbClr val="000000"/>
                          </a:solidFill>
                          <a:round/>
                          <a:tailEnd type="triangle" w="med" len="med"/>
                        </a:ln>
                      </wps:spPr>
                      <wps:bodyPr/>
                    </wps:wsp>
                  </a:graphicData>
                </a:graphic>
              </wp:anchor>
            </w:drawing>
          </mc:Choice>
          <mc:Fallback xmlns:wpsCustomData="http://www.wps.cn/officeDocument/2013/wpsCustomData">
            <w:pict>
              <v:line id="直线 5" o:spid="_x0000_s1026" o:spt="20" style="position:absolute;left:0pt;margin-left:170.65pt;margin-top:7.55pt;height:0pt;width:25pt;z-index:251660288;mso-width-relative:page;mso-height-relative:page;" filled="f" stroked="t" coordsize="21600,21600" o:gfxdata="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MTIUd/XAAAACQEAAA8AAAAAAAAAAQAgAAAAIgAAAGRycy9kb3ducmV2LnhtbFBLAQIUABQA&#10;AAAIAIdO4kARCk0O8QEAAM4DAAAOAAAAAAAAAAEAIAAAACYBAABkcnMvZTJvRG9jLnhtbFBLBQYA&#10;AAAABgAGAFkBAACJBQAAAAA=&#10;">
                <v:fill on="f" focussize="0,0"/>
                <v:stroke color="#000000" joinstyle="round" endarrow="block"/>
                <v:imagedata o:title=""/>
                <o:lock v:ext="edit" aspectratio="f"/>
              </v:line>
            </w:pict>
          </mc:Fallback>
        </mc:AlternateContent>
      </w:r>
      <w:r w:rsidRPr="002F74EE">
        <w:rPr>
          <w:rFonts w:ascii="宋体" w:hAnsi="宋体"/>
          <w:noProof/>
          <w:sz w:val="24"/>
        </w:rPr>
        <mc:AlternateContent>
          <mc:Choice Requires="wps">
            <w:drawing>
              <wp:anchor distT="0" distB="0" distL="114300" distR="114300" simplePos="0" relativeHeight="251659264" behindDoc="0" locked="0" layoutInCell="1" allowOverlap="1">
                <wp:simplePos x="0" y="0"/>
                <wp:positionH relativeFrom="column">
                  <wp:posOffset>1500505</wp:posOffset>
                </wp:positionH>
                <wp:positionV relativeFrom="paragraph">
                  <wp:posOffset>95885</wp:posOffset>
                </wp:positionV>
                <wp:extent cx="317500" cy="0"/>
                <wp:effectExtent l="13970" t="52705" r="20955" b="61595"/>
                <wp:wrapNone/>
                <wp:docPr id="1" name="直线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7500" cy="0"/>
                        </a:xfrm>
                        <a:prstGeom prst="line">
                          <a:avLst/>
                        </a:prstGeom>
                        <a:noFill/>
                        <a:ln w="9525">
                          <a:solidFill>
                            <a:srgbClr val="000000"/>
                          </a:solidFill>
                          <a:round/>
                          <a:tailEnd type="triangle" w="med" len="med"/>
                        </a:ln>
                      </wps:spPr>
                      <wps:bodyPr/>
                    </wps:wsp>
                  </a:graphicData>
                </a:graphic>
              </wp:anchor>
            </w:drawing>
          </mc:Choice>
          <mc:Fallback xmlns:wpsCustomData="http://www.wps.cn/officeDocument/2013/wpsCustomData">
            <w:pict>
              <v:line id="直线 4" o:spid="_x0000_s1026" o:spt="20" style="position:absolute;left:0pt;margin-left:118.15pt;margin-top:7.55pt;height:0pt;width:25pt;z-index:251659264;mso-width-relative:page;mso-height-relative:page;" filled="f" stroked="t" coordsize="21600,21600" o:gfxdata="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ABtLldcAAAAJAQAADwAAAAAAAAABACAAAAAiAAAAZHJzL2Rvd25yZXYueG1sUEsBAhQAFAAA&#10;AAgAh07iQOATs4XwAQAAzgMAAA4AAAAAAAAAAQAgAAAAJgEAAGRycy9lMm9Eb2MueG1sUEsFBgAA&#10;AAAGAAYAWQEAAIgFAAAAAA==&#10;">
                <v:fill on="f" focussize="0,0"/>
                <v:stroke color="#000000" joinstyle="round" endarrow="block"/>
                <v:imagedata o:title=""/>
                <o:lock v:ext="edit" aspectratio="f"/>
              </v:line>
            </w:pict>
          </mc:Fallback>
        </mc:AlternateContent>
      </w:r>
      <w:r w:rsidRPr="002F74EE">
        <w:rPr>
          <w:rFonts w:ascii="宋体" w:hAnsi="宋体" w:hint="eastAsia"/>
          <w:sz w:val="24"/>
        </w:rPr>
        <w:t xml:space="preserve">     组建评标委员会   </w:t>
      </w:r>
      <w:r w:rsidRPr="002F74EE">
        <w:rPr>
          <w:rFonts w:ascii="宋体" w:hAnsi="宋体"/>
          <w:sz w:val="24"/>
        </w:rPr>
        <w:t xml:space="preserve">  </w:t>
      </w:r>
      <w:r w:rsidRPr="002F74EE">
        <w:rPr>
          <w:rFonts w:ascii="宋体" w:hAnsi="宋体" w:hint="eastAsia"/>
          <w:sz w:val="24"/>
        </w:rPr>
        <w:t>评审     完成评标报告</w:t>
      </w:r>
    </w:p>
    <w:p w:rsidR="00FF13B5" w:rsidRPr="002F74EE" w:rsidRDefault="00B0369C">
      <w:pPr>
        <w:spacing w:line="360" w:lineRule="auto"/>
        <w:ind w:firstLineChars="250" w:firstLine="600"/>
        <w:rPr>
          <w:rFonts w:ascii="宋体" w:hAnsi="宋体"/>
          <w:sz w:val="22"/>
        </w:rPr>
      </w:pPr>
      <w:r w:rsidRPr="002F74EE">
        <w:rPr>
          <w:rFonts w:ascii="宋体" w:hAnsi="宋体" w:hint="eastAsia"/>
          <w:sz w:val="24"/>
        </w:rPr>
        <w:t>评标委员会按照本办法，对进入详细评标的投标文件进行独立评标打分，按评标委员会成员分值算术计算出的数值即为投标人的得分，依据投标人得分多少确定其排名次序。</w:t>
      </w:r>
    </w:p>
    <w:p w:rsidR="00FF13B5" w:rsidRPr="002F74EE" w:rsidRDefault="00B0369C">
      <w:pPr>
        <w:pStyle w:val="a3"/>
        <w:spacing w:line="360" w:lineRule="auto"/>
        <w:ind w:firstLine="0"/>
        <w:rPr>
          <w:rFonts w:ascii="宋体" w:hAnsi="宋体"/>
          <w:sz w:val="30"/>
        </w:rPr>
      </w:pPr>
      <w:r w:rsidRPr="002F74EE">
        <w:rPr>
          <w:rFonts w:ascii="宋体" w:hAnsi="宋体"/>
          <w:sz w:val="30"/>
        </w:rPr>
        <w:t>23</w:t>
      </w:r>
      <w:r w:rsidRPr="002F74EE">
        <w:rPr>
          <w:rFonts w:ascii="宋体" w:hAnsi="宋体" w:hint="eastAsia"/>
          <w:sz w:val="30"/>
        </w:rPr>
        <w:t>、投标及投标文件的有效性</w:t>
      </w:r>
    </w:p>
    <w:p w:rsidR="00FF13B5" w:rsidRPr="002F74EE" w:rsidRDefault="00B0369C">
      <w:pPr>
        <w:spacing w:line="360" w:lineRule="auto"/>
        <w:ind w:left="600" w:hangingChars="250" w:hanging="600"/>
        <w:rPr>
          <w:rFonts w:ascii="宋体" w:hAnsi="宋体"/>
          <w:sz w:val="24"/>
        </w:rPr>
      </w:pPr>
      <w:r w:rsidRPr="002F74EE">
        <w:rPr>
          <w:rFonts w:ascii="宋体" w:hAnsi="宋体"/>
          <w:sz w:val="24"/>
        </w:rPr>
        <w:t xml:space="preserve">23.1 </w:t>
      </w:r>
      <w:r w:rsidRPr="002F74EE">
        <w:rPr>
          <w:rFonts w:ascii="宋体" w:hAnsi="宋体" w:hint="eastAsia"/>
          <w:sz w:val="24"/>
        </w:rPr>
        <w:t>评标过程中，投标文件出现下列情形之一的，将作为无效投标文件（废标），不再进入详细评标：</w:t>
      </w:r>
    </w:p>
    <w:p w:rsidR="00FF13B5" w:rsidRPr="002F74EE" w:rsidRDefault="00B0369C">
      <w:pPr>
        <w:spacing w:line="360" w:lineRule="auto"/>
        <w:rPr>
          <w:rFonts w:ascii="宋体" w:hAnsi="宋体"/>
          <w:sz w:val="24"/>
        </w:rPr>
      </w:pPr>
      <w:r w:rsidRPr="002F74EE">
        <w:rPr>
          <w:rFonts w:ascii="宋体" w:hAnsi="宋体"/>
          <w:sz w:val="24"/>
        </w:rPr>
        <w:t>23.1.1</w:t>
      </w:r>
      <w:r w:rsidRPr="002F74EE">
        <w:rPr>
          <w:rFonts w:ascii="宋体" w:hAnsi="宋体" w:hint="eastAsia"/>
          <w:sz w:val="24"/>
        </w:rPr>
        <w:t xml:space="preserve"> 投标文件未按照本须知第</w:t>
      </w:r>
      <w:r w:rsidRPr="002F74EE">
        <w:rPr>
          <w:rFonts w:ascii="宋体" w:hAnsi="宋体"/>
          <w:sz w:val="24"/>
        </w:rPr>
        <w:t>17</w:t>
      </w:r>
      <w:r w:rsidRPr="002F74EE">
        <w:rPr>
          <w:rFonts w:ascii="宋体" w:hAnsi="宋体" w:hint="eastAsia"/>
          <w:sz w:val="24"/>
        </w:rPr>
        <w:t>条的要求装订、密封和标记的；</w:t>
      </w:r>
    </w:p>
    <w:p w:rsidR="00FF13B5" w:rsidRPr="002F74EE" w:rsidRDefault="00B0369C">
      <w:pPr>
        <w:spacing w:line="360" w:lineRule="auto"/>
        <w:ind w:left="840" w:hangingChars="350" w:hanging="840"/>
        <w:rPr>
          <w:rFonts w:ascii="宋体" w:hAnsi="宋体"/>
          <w:sz w:val="24"/>
        </w:rPr>
      </w:pPr>
      <w:r w:rsidRPr="002F74EE">
        <w:rPr>
          <w:rFonts w:ascii="宋体" w:hAnsi="宋体"/>
          <w:sz w:val="24"/>
        </w:rPr>
        <w:t xml:space="preserve">23.1.2 </w:t>
      </w:r>
      <w:r w:rsidRPr="002F74EE">
        <w:rPr>
          <w:rFonts w:ascii="宋体" w:hAnsi="宋体" w:hint="eastAsia"/>
          <w:sz w:val="24"/>
        </w:rPr>
        <w:t>投标文件有关内容未按规定加盖投标人印章或未经法定代表人或其授权代表签字或盖章的，或有授权代表签字或盖章的，但未随投标文件一起提交有效的“授权委托书”原件的；</w:t>
      </w:r>
    </w:p>
    <w:p w:rsidR="00FF13B5" w:rsidRPr="002F74EE" w:rsidRDefault="00B0369C">
      <w:pPr>
        <w:spacing w:line="360" w:lineRule="auto"/>
        <w:rPr>
          <w:rFonts w:ascii="宋体" w:hAnsi="宋体"/>
          <w:sz w:val="24"/>
        </w:rPr>
      </w:pPr>
      <w:r w:rsidRPr="002F74EE">
        <w:rPr>
          <w:rFonts w:ascii="宋体" w:hAnsi="宋体"/>
          <w:sz w:val="24"/>
        </w:rPr>
        <w:t>23.1.3</w:t>
      </w:r>
      <w:r w:rsidRPr="002F74EE">
        <w:rPr>
          <w:rFonts w:ascii="宋体" w:hAnsi="宋体" w:hint="eastAsia"/>
          <w:sz w:val="24"/>
        </w:rPr>
        <w:t>未响应招标文件的实质性要求和条件；</w:t>
      </w:r>
    </w:p>
    <w:p w:rsidR="00FF13B5" w:rsidRPr="002F74EE" w:rsidRDefault="00B0369C">
      <w:pPr>
        <w:spacing w:line="360" w:lineRule="auto"/>
        <w:rPr>
          <w:rFonts w:ascii="宋体" w:hAnsi="宋体"/>
          <w:sz w:val="24"/>
        </w:rPr>
      </w:pPr>
      <w:r w:rsidRPr="002F74EE">
        <w:rPr>
          <w:rFonts w:ascii="宋体" w:hAnsi="宋体" w:hint="eastAsia"/>
          <w:sz w:val="24"/>
        </w:rPr>
        <w:t>23.1.4 投标文件的关键内容字迹模糊、无法辨认的；</w:t>
      </w:r>
    </w:p>
    <w:p w:rsidR="00FF13B5" w:rsidRPr="002F74EE" w:rsidRDefault="00B0369C">
      <w:pPr>
        <w:spacing w:line="360" w:lineRule="auto"/>
        <w:rPr>
          <w:rFonts w:ascii="宋体" w:hAnsi="宋体"/>
          <w:sz w:val="24"/>
        </w:rPr>
      </w:pPr>
      <w:r w:rsidRPr="002F74EE">
        <w:rPr>
          <w:rFonts w:ascii="宋体" w:hAnsi="宋体"/>
          <w:sz w:val="24"/>
        </w:rPr>
        <w:t>2</w:t>
      </w:r>
      <w:r w:rsidRPr="002F74EE">
        <w:rPr>
          <w:rFonts w:ascii="宋体" w:hAnsi="宋体" w:hint="eastAsia"/>
          <w:sz w:val="24"/>
        </w:rPr>
        <w:t>3</w:t>
      </w:r>
      <w:r w:rsidRPr="002F74EE">
        <w:rPr>
          <w:rFonts w:ascii="宋体" w:hAnsi="宋体"/>
          <w:sz w:val="24"/>
        </w:rPr>
        <w:t>.1.</w:t>
      </w:r>
      <w:r w:rsidRPr="002F74EE">
        <w:rPr>
          <w:rFonts w:ascii="宋体" w:hAnsi="宋体" w:hint="eastAsia"/>
          <w:sz w:val="24"/>
        </w:rPr>
        <w:t>5</w:t>
      </w:r>
      <w:r w:rsidRPr="002F74EE">
        <w:rPr>
          <w:rFonts w:ascii="宋体" w:hAnsi="宋体" w:hint="eastAsia"/>
          <w:bCs/>
          <w:sz w:val="24"/>
        </w:rPr>
        <w:t xml:space="preserve"> 投标报价不符合国家颁布的2002勘察设计取费标准，或低于成本恶性竞争的；</w:t>
      </w:r>
    </w:p>
    <w:p w:rsidR="00FF13B5" w:rsidRPr="002F74EE" w:rsidRDefault="00B0369C">
      <w:pPr>
        <w:tabs>
          <w:tab w:val="left" w:pos="560"/>
        </w:tabs>
        <w:spacing w:line="360" w:lineRule="auto"/>
        <w:rPr>
          <w:rFonts w:ascii="宋体" w:hAnsi="宋体"/>
          <w:sz w:val="24"/>
        </w:rPr>
      </w:pPr>
      <w:r w:rsidRPr="002F74EE">
        <w:rPr>
          <w:rFonts w:ascii="宋体" w:hAnsi="宋体"/>
          <w:sz w:val="24"/>
        </w:rPr>
        <w:t>23.1.</w:t>
      </w:r>
      <w:r w:rsidRPr="002F74EE">
        <w:rPr>
          <w:rFonts w:ascii="宋体" w:hAnsi="宋体" w:hint="eastAsia"/>
          <w:sz w:val="24"/>
        </w:rPr>
        <w:t>6组成联合体投标的，投标文件未附联合体各方联合投标协议的；</w:t>
      </w:r>
    </w:p>
    <w:p w:rsidR="00FF13B5" w:rsidRPr="002F74EE" w:rsidRDefault="00B0369C">
      <w:pPr>
        <w:spacing w:line="360" w:lineRule="auto"/>
        <w:rPr>
          <w:rFonts w:ascii="宋体" w:hAnsi="宋体"/>
          <w:sz w:val="24"/>
        </w:rPr>
      </w:pPr>
      <w:r w:rsidRPr="002F74EE">
        <w:rPr>
          <w:rFonts w:ascii="宋体" w:hAnsi="宋体"/>
          <w:sz w:val="24"/>
        </w:rPr>
        <w:t>23.2</w:t>
      </w:r>
      <w:r w:rsidRPr="002F74EE">
        <w:rPr>
          <w:rFonts w:ascii="宋体" w:hAnsi="宋体" w:hint="eastAsia"/>
          <w:sz w:val="24"/>
        </w:rPr>
        <w:t xml:space="preserve"> 投标人有下列情况之一的，其投标将作废标处理或被否决：</w:t>
      </w:r>
    </w:p>
    <w:p w:rsidR="00FF13B5" w:rsidRPr="002F74EE" w:rsidRDefault="00B0369C">
      <w:pPr>
        <w:spacing w:line="360" w:lineRule="auto"/>
        <w:rPr>
          <w:rFonts w:ascii="宋体" w:hAnsi="宋体"/>
          <w:sz w:val="24"/>
        </w:rPr>
      </w:pPr>
      <w:r w:rsidRPr="002F74EE">
        <w:rPr>
          <w:rFonts w:ascii="宋体" w:hAnsi="宋体"/>
          <w:sz w:val="24"/>
        </w:rPr>
        <w:t>2</w:t>
      </w:r>
      <w:r w:rsidRPr="002F74EE">
        <w:rPr>
          <w:rFonts w:ascii="宋体" w:hAnsi="宋体" w:hint="eastAsia"/>
          <w:sz w:val="24"/>
        </w:rPr>
        <w:t>3</w:t>
      </w:r>
      <w:r w:rsidRPr="002F74EE">
        <w:rPr>
          <w:rFonts w:ascii="宋体" w:hAnsi="宋体"/>
          <w:sz w:val="24"/>
        </w:rPr>
        <w:t>.</w:t>
      </w:r>
      <w:r w:rsidRPr="002F74EE">
        <w:rPr>
          <w:rFonts w:ascii="宋体" w:hAnsi="宋体" w:hint="eastAsia"/>
          <w:sz w:val="24"/>
        </w:rPr>
        <w:t>2</w:t>
      </w:r>
      <w:r w:rsidRPr="002F74EE">
        <w:rPr>
          <w:rFonts w:ascii="宋体" w:hAnsi="宋体"/>
          <w:sz w:val="24"/>
        </w:rPr>
        <w:t>.</w:t>
      </w:r>
      <w:r w:rsidRPr="002F74EE">
        <w:rPr>
          <w:rFonts w:ascii="宋体" w:hAnsi="宋体" w:hint="eastAsia"/>
          <w:sz w:val="24"/>
        </w:rPr>
        <w:t>1投标人未按照招标文件的要求提供投标保证金或者投标保函的；</w:t>
      </w:r>
    </w:p>
    <w:p w:rsidR="00FF13B5" w:rsidRPr="002F74EE" w:rsidRDefault="00B0369C">
      <w:pPr>
        <w:spacing w:line="360" w:lineRule="auto"/>
        <w:rPr>
          <w:rFonts w:ascii="宋体" w:hAnsi="宋体"/>
          <w:sz w:val="24"/>
        </w:rPr>
      </w:pPr>
      <w:r w:rsidRPr="002F74EE">
        <w:rPr>
          <w:rFonts w:ascii="宋体" w:hAnsi="宋体"/>
          <w:sz w:val="24"/>
        </w:rPr>
        <w:t>2</w:t>
      </w:r>
      <w:r w:rsidRPr="002F74EE">
        <w:rPr>
          <w:rFonts w:ascii="宋体" w:hAnsi="宋体" w:hint="eastAsia"/>
          <w:sz w:val="24"/>
        </w:rPr>
        <w:t>3</w:t>
      </w:r>
      <w:r w:rsidRPr="002F74EE">
        <w:rPr>
          <w:rFonts w:ascii="宋体" w:hAnsi="宋体"/>
          <w:sz w:val="24"/>
        </w:rPr>
        <w:t>.</w:t>
      </w:r>
      <w:r w:rsidRPr="002F74EE">
        <w:rPr>
          <w:rFonts w:ascii="宋体" w:hAnsi="宋体" w:hint="eastAsia"/>
          <w:sz w:val="24"/>
        </w:rPr>
        <w:t>2</w:t>
      </w:r>
      <w:r w:rsidRPr="002F74EE">
        <w:rPr>
          <w:rFonts w:ascii="宋体" w:hAnsi="宋体"/>
          <w:sz w:val="24"/>
        </w:rPr>
        <w:t>.</w:t>
      </w:r>
      <w:r w:rsidRPr="002F74EE">
        <w:rPr>
          <w:rFonts w:ascii="宋体" w:hAnsi="宋体" w:hint="eastAsia"/>
          <w:sz w:val="24"/>
        </w:rPr>
        <w:t>2 与其他投标人相互串通报价，或者与招标人串通投标的；</w:t>
      </w:r>
    </w:p>
    <w:p w:rsidR="00FF13B5" w:rsidRPr="002F74EE" w:rsidRDefault="00B0369C">
      <w:pPr>
        <w:spacing w:line="360" w:lineRule="auto"/>
        <w:rPr>
          <w:rFonts w:ascii="宋体" w:hAnsi="宋体"/>
          <w:sz w:val="24"/>
        </w:rPr>
      </w:pPr>
      <w:r w:rsidRPr="002F74EE">
        <w:rPr>
          <w:rFonts w:ascii="宋体" w:hAnsi="宋体" w:hint="eastAsia"/>
          <w:sz w:val="24"/>
        </w:rPr>
        <w:t>23.2.3 以向招标人或评标委员会成员行贿的手段谋取中标的；</w:t>
      </w:r>
    </w:p>
    <w:p w:rsidR="00FF13B5" w:rsidRPr="002F74EE" w:rsidRDefault="00B0369C">
      <w:pPr>
        <w:spacing w:line="360" w:lineRule="auto"/>
        <w:rPr>
          <w:rFonts w:ascii="宋体" w:hAnsi="宋体"/>
          <w:sz w:val="24"/>
        </w:rPr>
      </w:pPr>
      <w:bookmarkStart w:id="35" w:name="_Toc385992354"/>
      <w:bookmarkStart w:id="36" w:name="_Toc389620193"/>
      <w:bookmarkEnd w:id="33"/>
      <w:bookmarkEnd w:id="34"/>
      <w:r w:rsidRPr="002F74EE">
        <w:rPr>
          <w:rFonts w:ascii="宋体" w:hAnsi="宋体"/>
          <w:sz w:val="24"/>
        </w:rPr>
        <w:t>2</w:t>
      </w:r>
      <w:r w:rsidRPr="002F74EE">
        <w:rPr>
          <w:rFonts w:ascii="宋体" w:hAnsi="宋体" w:hint="eastAsia"/>
          <w:sz w:val="24"/>
        </w:rPr>
        <w:t>3</w:t>
      </w:r>
      <w:r w:rsidRPr="002F74EE">
        <w:rPr>
          <w:rFonts w:ascii="宋体" w:hAnsi="宋体"/>
          <w:sz w:val="24"/>
        </w:rPr>
        <w:t>.</w:t>
      </w:r>
      <w:r w:rsidRPr="002F74EE">
        <w:rPr>
          <w:rFonts w:ascii="宋体" w:hAnsi="宋体" w:hint="eastAsia"/>
          <w:sz w:val="24"/>
        </w:rPr>
        <w:t>2</w:t>
      </w:r>
      <w:r w:rsidRPr="002F74EE">
        <w:rPr>
          <w:rFonts w:ascii="宋体" w:hAnsi="宋体"/>
          <w:sz w:val="24"/>
        </w:rPr>
        <w:t>.</w:t>
      </w:r>
      <w:r w:rsidRPr="002F74EE">
        <w:rPr>
          <w:rFonts w:ascii="宋体" w:hAnsi="宋体" w:hint="eastAsia"/>
          <w:sz w:val="24"/>
        </w:rPr>
        <w:t>4 以他人名义投标，或者以其他方式弄虚作假；</w:t>
      </w:r>
    </w:p>
    <w:p w:rsidR="00FF13B5" w:rsidRPr="002F74EE" w:rsidRDefault="00B0369C">
      <w:pPr>
        <w:spacing w:line="360" w:lineRule="auto"/>
        <w:ind w:left="840" w:hangingChars="350" w:hanging="840"/>
        <w:rPr>
          <w:rFonts w:ascii="宋体" w:hAnsi="宋体"/>
          <w:sz w:val="24"/>
        </w:rPr>
      </w:pPr>
      <w:r w:rsidRPr="002F74EE">
        <w:rPr>
          <w:rFonts w:ascii="宋体" w:hAnsi="宋体"/>
          <w:sz w:val="24"/>
        </w:rPr>
        <w:t>2</w:t>
      </w:r>
      <w:r w:rsidRPr="002F74EE">
        <w:rPr>
          <w:rFonts w:ascii="宋体" w:hAnsi="宋体" w:hint="eastAsia"/>
          <w:sz w:val="24"/>
        </w:rPr>
        <w:t>3</w:t>
      </w:r>
      <w:r w:rsidRPr="002F74EE">
        <w:rPr>
          <w:rFonts w:ascii="宋体" w:hAnsi="宋体"/>
          <w:sz w:val="24"/>
        </w:rPr>
        <w:t>.</w:t>
      </w:r>
      <w:r w:rsidRPr="002F74EE">
        <w:rPr>
          <w:rFonts w:ascii="宋体" w:hAnsi="宋体" w:hint="eastAsia"/>
          <w:sz w:val="24"/>
        </w:rPr>
        <w:t>2</w:t>
      </w:r>
      <w:r w:rsidRPr="002F74EE">
        <w:rPr>
          <w:rFonts w:ascii="宋体" w:hAnsi="宋体"/>
          <w:sz w:val="24"/>
        </w:rPr>
        <w:t>.</w:t>
      </w:r>
      <w:r w:rsidRPr="002F74EE">
        <w:rPr>
          <w:rFonts w:ascii="宋体" w:hAnsi="宋体" w:hint="eastAsia"/>
          <w:sz w:val="24"/>
        </w:rPr>
        <w:t>5 联合体通过资格预审后在组成上发生变化，含有未经过资格预审或者资格预审不合格的法人或者其他组织；</w:t>
      </w:r>
    </w:p>
    <w:p w:rsidR="00FF13B5" w:rsidRPr="002F74EE" w:rsidRDefault="00B0369C">
      <w:pPr>
        <w:spacing w:line="360" w:lineRule="auto"/>
        <w:ind w:left="840" w:hangingChars="350" w:hanging="840"/>
        <w:rPr>
          <w:rFonts w:ascii="宋体" w:hAnsi="宋体"/>
          <w:sz w:val="24"/>
        </w:rPr>
      </w:pPr>
      <w:r w:rsidRPr="002F74EE">
        <w:rPr>
          <w:rFonts w:ascii="宋体" w:hAnsi="宋体"/>
          <w:sz w:val="24"/>
        </w:rPr>
        <w:lastRenderedPageBreak/>
        <w:t>2</w:t>
      </w:r>
      <w:r w:rsidRPr="002F74EE">
        <w:rPr>
          <w:rFonts w:ascii="宋体" w:hAnsi="宋体" w:hint="eastAsia"/>
          <w:sz w:val="24"/>
        </w:rPr>
        <w:t>3</w:t>
      </w:r>
      <w:r w:rsidRPr="002F74EE">
        <w:rPr>
          <w:rFonts w:ascii="宋体" w:hAnsi="宋体"/>
          <w:sz w:val="24"/>
        </w:rPr>
        <w:t>.</w:t>
      </w:r>
      <w:r w:rsidRPr="002F74EE">
        <w:rPr>
          <w:rFonts w:ascii="宋体" w:hAnsi="宋体" w:hint="eastAsia"/>
          <w:sz w:val="24"/>
        </w:rPr>
        <w:t>2</w:t>
      </w:r>
      <w:r w:rsidRPr="002F74EE">
        <w:rPr>
          <w:rFonts w:ascii="宋体" w:hAnsi="宋体"/>
          <w:sz w:val="24"/>
        </w:rPr>
        <w:t>.</w:t>
      </w:r>
      <w:r w:rsidRPr="002F74EE">
        <w:rPr>
          <w:rFonts w:ascii="宋体" w:hAnsi="宋体" w:hint="eastAsia"/>
          <w:sz w:val="24"/>
        </w:rPr>
        <w:t>6投标文件中标明投标人与资格预审申请人在名称和组织结构上存在实质性差别的；</w:t>
      </w:r>
    </w:p>
    <w:p w:rsidR="00FF13B5" w:rsidRPr="002F74EE" w:rsidRDefault="00B0369C">
      <w:pPr>
        <w:spacing w:line="360" w:lineRule="auto"/>
        <w:ind w:left="840" w:hangingChars="350" w:hanging="840"/>
        <w:rPr>
          <w:rFonts w:ascii="宋体" w:hAnsi="宋体"/>
          <w:sz w:val="24"/>
        </w:rPr>
      </w:pPr>
      <w:r w:rsidRPr="002F74EE">
        <w:rPr>
          <w:rFonts w:ascii="宋体" w:hAnsi="宋体" w:hint="eastAsia"/>
          <w:sz w:val="24"/>
        </w:rPr>
        <w:t>23.2.7投标人的项目投资估算超过项目批准总投资的。</w:t>
      </w:r>
    </w:p>
    <w:bookmarkEnd w:id="35"/>
    <w:bookmarkEnd w:id="36"/>
    <w:p w:rsidR="00FF13B5" w:rsidRPr="002F74EE" w:rsidRDefault="00B0369C">
      <w:pPr>
        <w:spacing w:line="360" w:lineRule="auto"/>
        <w:rPr>
          <w:rFonts w:ascii="宋体" w:hAnsi="宋体"/>
          <w:sz w:val="30"/>
        </w:rPr>
      </w:pPr>
      <w:r w:rsidRPr="002F74EE">
        <w:rPr>
          <w:rFonts w:ascii="宋体" w:hAnsi="宋体"/>
          <w:sz w:val="30"/>
        </w:rPr>
        <w:t>24</w:t>
      </w:r>
      <w:r w:rsidRPr="002F74EE">
        <w:rPr>
          <w:rFonts w:ascii="宋体" w:hAnsi="宋体" w:hint="eastAsia"/>
          <w:sz w:val="30"/>
        </w:rPr>
        <w:t>、对投标文件的审查和响应性的确定</w:t>
      </w:r>
    </w:p>
    <w:p w:rsidR="00FF13B5" w:rsidRPr="002F74EE" w:rsidRDefault="00B0369C">
      <w:pPr>
        <w:spacing w:line="360" w:lineRule="auto"/>
        <w:ind w:left="600" w:hangingChars="250" w:hanging="600"/>
        <w:rPr>
          <w:rFonts w:ascii="宋体" w:hAnsi="宋体"/>
          <w:sz w:val="24"/>
        </w:rPr>
      </w:pPr>
      <w:r w:rsidRPr="002F74EE">
        <w:rPr>
          <w:rFonts w:ascii="宋体" w:hAnsi="宋体" w:hint="eastAsia"/>
          <w:sz w:val="24"/>
        </w:rPr>
        <w:t>24</w:t>
      </w:r>
      <w:r w:rsidRPr="002F74EE">
        <w:rPr>
          <w:rFonts w:ascii="宋体" w:hAnsi="宋体"/>
          <w:sz w:val="24"/>
        </w:rPr>
        <w:t>.</w:t>
      </w:r>
      <w:r w:rsidRPr="002F74EE">
        <w:rPr>
          <w:rFonts w:ascii="宋体" w:hAnsi="宋体" w:hint="eastAsia"/>
          <w:sz w:val="24"/>
        </w:rPr>
        <w:t>1评标委员会将组织审查投标文件是否完整，规定的设计方案是否提交，要求的投标保证金是否已有效提供，文件是否恰当地签署。</w:t>
      </w:r>
    </w:p>
    <w:p w:rsidR="00FF13B5" w:rsidRPr="002F74EE" w:rsidRDefault="00B0369C">
      <w:pPr>
        <w:spacing w:line="360" w:lineRule="auto"/>
        <w:ind w:left="600" w:hangingChars="250" w:hanging="600"/>
        <w:rPr>
          <w:rFonts w:ascii="宋体" w:hAnsi="宋体"/>
          <w:sz w:val="24"/>
        </w:rPr>
      </w:pPr>
      <w:r w:rsidRPr="002F74EE">
        <w:rPr>
          <w:rFonts w:ascii="宋体" w:hAnsi="宋体" w:hint="eastAsia"/>
          <w:sz w:val="24"/>
        </w:rPr>
        <w:t>24.2评标委员会将确定每一投标人是否对招标文件的要求作出了实质性的响应，而没有重大偏离。实质性响应的投标是指投标符合招标文件的所有条款、条件和规定且没有重大偏离或保留。重大偏离或保留是指设计方案影响到招标文件规定的服务范围、设计质量和要求，或限制了招标人的权利和投标人的义务的规定，而纠正这些偏离将影响到提交实质性响应投标的投标人的公平竞争地位。</w:t>
      </w:r>
    </w:p>
    <w:p w:rsidR="00FF13B5" w:rsidRPr="002F74EE" w:rsidRDefault="00B0369C">
      <w:pPr>
        <w:spacing w:line="360" w:lineRule="auto"/>
        <w:rPr>
          <w:rFonts w:ascii="宋体" w:hAnsi="宋体"/>
          <w:sz w:val="24"/>
        </w:rPr>
      </w:pPr>
      <w:r w:rsidRPr="002F74EE">
        <w:rPr>
          <w:rFonts w:ascii="宋体" w:hAnsi="宋体" w:hint="eastAsia"/>
          <w:sz w:val="24"/>
        </w:rPr>
        <w:t>24.3 评标委员会判断投标文件的响应性仅基于投标文件本身而不靠外部证据。</w:t>
      </w:r>
    </w:p>
    <w:p w:rsidR="00FF13B5" w:rsidRPr="002F74EE" w:rsidRDefault="00B0369C">
      <w:pPr>
        <w:spacing w:line="360" w:lineRule="auto"/>
        <w:ind w:left="600" w:hangingChars="250" w:hanging="600"/>
        <w:rPr>
          <w:rFonts w:ascii="宋体" w:hAnsi="宋体"/>
          <w:sz w:val="24"/>
        </w:rPr>
      </w:pPr>
      <w:r w:rsidRPr="002F74EE">
        <w:rPr>
          <w:rFonts w:ascii="宋体" w:hAnsi="宋体" w:hint="eastAsia"/>
          <w:sz w:val="24"/>
        </w:rPr>
        <w:t>24.4评标委员会有权拒绝被确定为非实质性响应的投标，投标人不能通过修正或撤回不符合之处而使其投标成为实质性响应的投标。</w:t>
      </w:r>
    </w:p>
    <w:p w:rsidR="00FF13B5" w:rsidRPr="002F74EE" w:rsidRDefault="00B0369C">
      <w:pPr>
        <w:spacing w:line="360" w:lineRule="auto"/>
        <w:rPr>
          <w:rFonts w:ascii="宋体" w:hAnsi="宋体"/>
          <w:sz w:val="30"/>
        </w:rPr>
      </w:pPr>
      <w:r w:rsidRPr="002F74EE">
        <w:rPr>
          <w:rFonts w:ascii="宋体" w:hAnsi="宋体" w:hint="eastAsia"/>
          <w:sz w:val="30"/>
        </w:rPr>
        <w:t>25、投标文件的陈述与澄清</w:t>
      </w:r>
    </w:p>
    <w:p w:rsidR="00FF13B5" w:rsidRPr="002F74EE" w:rsidRDefault="00B0369C">
      <w:pPr>
        <w:spacing w:line="360" w:lineRule="auto"/>
        <w:ind w:left="600" w:hangingChars="250" w:hanging="600"/>
        <w:rPr>
          <w:rFonts w:ascii="宋体" w:hAnsi="宋体"/>
          <w:sz w:val="24"/>
        </w:rPr>
      </w:pPr>
      <w:r w:rsidRPr="002F74EE">
        <w:rPr>
          <w:rFonts w:ascii="宋体" w:hAnsi="宋体" w:hint="eastAsia"/>
          <w:sz w:val="24"/>
        </w:rPr>
        <w:t>25</w:t>
      </w:r>
      <w:r w:rsidRPr="002F74EE">
        <w:rPr>
          <w:rFonts w:ascii="宋体" w:hAnsi="宋体"/>
          <w:sz w:val="24"/>
        </w:rPr>
        <w:t>.</w:t>
      </w:r>
      <w:r w:rsidRPr="002F74EE">
        <w:rPr>
          <w:rFonts w:ascii="宋体" w:hAnsi="宋体" w:hint="eastAsia"/>
          <w:sz w:val="24"/>
        </w:rPr>
        <w:t>1 如本须知前附表“招标基本情况表”第23项规定采用方案陈述，评标委员会可以要求投标人分别对其设计方案等技术文件的设计思想、理念进行介绍和说明，投标人介绍时间和评标委员会成员提问时间按表中规定的时间执行。投标人在对其设计方案等技术文件介绍时，不得介绍企业名称、设计人员及设计过的项目、代表作品等内容。评标委员会成员提问时，不得提出带有暗示性或诱导性的问题，也不得明确指出其投标文件中的遗漏和错误。</w:t>
      </w:r>
    </w:p>
    <w:p w:rsidR="00FF13B5" w:rsidRPr="002F74EE" w:rsidRDefault="00B0369C">
      <w:pPr>
        <w:spacing w:line="360" w:lineRule="auto"/>
        <w:ind w:left="600" w:hangingChars="250" w:hanging="600"/>
        <w:rPr>
          <w:rFonts w:ascii="宋体" w:hAnsi="宋体"/>
          <w:sz w:val="24"/>
        </w:rPr>
      </w:pPr>
      <w:bookmarkStart w:id="37" w:name="_Toc385992357"/>
      <w:bookmarkStart w:id="38" w:name="_Toc389620196"/>
      <w:r w:rsidRPr="002F74EE">
        <w:rPr>
          <w:rFonts w:ascii="宋体" w:hAnsi="宋体" w:hint="eastAsia"/>
          <w:sz w:val="24"/>
        </w:rPr>
        <w:t>25</w:t>
      </w:r>
      <w:r w:rsidRPr="002F74EE">
        <w:rPr>
          <w:rFonts w:ascii="宋体" w:hAnsi="宋体"/>
          <w:sz w:val="24"/>
        </w:rPr>
        <w:t>.</w:t>
      </w:r>
      <w:r w:rsidRPr="002F74EE">
        <w:rPr>
          <w:rFonts w:ascii="宋体" w:hAnsi="宋体" w:hint="eastAsia"/>
          <w:sz w:val="24"/>
        </w:rPr>
        <w:t>2 如评标委员会对投标文件有疑问，可以向投标人发出书面质疑函。投标人应对质疑函中的问题进行逐一书面解答，并由投标人授权代表签字，按照评标委员会要求的时间提交。如投标人不提交对质疑函的书面解答或其书面解答不为评标委员会接受，其投标有可能被拒绝。</w:t>
      </w:r>
      <w:bookmarkEnd w:id="37"/>
      <w:bookmarkEnd w:id="38"/>
    </w:p>
    <w:p w:rsidR="00FF13B5" w:rsidRPr="002F74EE" w:rsidRDefault="00B0369C">
      <w:pPr>
        <w:spacing w:line="360" w:lineRule="auto"/>
        <w:rPr>
          <w:rFonts w:ascii="宋体" w:hAnsi="宋体"/>
          <w:sz w:val="30"/>
        </w:rPr>
      </w:pPr>
      <w:r w:rsidRPr="002F74EE">
        <w:rPr>
          <w:rFonts w:ascii="宋体" w:hAnsi="宋体"/>
          <w:sz w:val="30"/>
        </w:rPr>
        <w:t>2</w:t>
      </w:r>
      <w:r w:rsidRPr="002F74EE">
        <w:rPr>
          <w:rFonts w:ascii="宋体" w:hAnsi="宋体" w:hint="eastAsia"/>
          <w:sz w:val="30"/>
        </w:rPr>
        <w:t>6、投标文件的评估和比较</w:t>
      </w:r>
    </w:p>
    <w:p w:rsidR="00FF13B5" w:rsidRPr="002F74EE" w:rsidRDefault="00B0369C">
      <w:pPr>
        <w:spacing w:line="360" w:lineRule="auto"/>
        <w:ind w:left="600" w:hangingChars="250" w:hanging="600"/>
        <w:rPr>
          <w:rFonts w:ascii="宋体" w:hAnsi="宋体"/>
          <w:sz w:val="24"/>
        </w:rPr>
      </w:pPr>
      <w:r w:rsidRPr="002F74EE">
        <w:rPr>
          <w:rFonts w:ascii="宋体" w:hAnsi="宋体" w:hint="eastAsia"/>
          <w:sz w:val="24"/>
        </w:rPr>
        <w:t>26</w:t>
      </w:r>
      <w:r w:rsidRPr="002F74EE">
        <w:rPr>
          <w:rFonts w:ascii="宋体" w:hAnsi="宋体"/>
          <w:sz w:val="24"/>
        </w:rPr>
        <w:t>.</w:t>
      </w:r>
      <w:r w:rsidRPr="002F74EE">
        <w:rPr>
          <w:rFonts w:ascii="宋体" w:hAnsi="宋体" w:hint="eastAsia"/>
          <w:sz w:val="24"/>
        </w:rPr>
        <w:t>1对所有实质性响应招标文件要求的投标文件，评标委员会将采用相同的程序和标准，遵循公平、公正、科学和择优的原则，按综合评估法进行评审，确定投标人的排名。</w:t>
      </w:r>
    </w:p>
    <w:p w:rsidR="00FF13B5" w:rsidRPr="002F74EE" w:rsidRDefault="00B0369C">
      <w:pPr>
        <w:spacing w:line="360" w:lineRule="auto"/>
        <w:rPr>
          <w:rFonts w:ascii="宋体" w:hAnsi="宋体"/>
          <w:sz w:val="24"/>
        </w:rPr>
      </w:pPr>
      <w:r w:rsidRPr="002F74EE">
        <w:rPr>
          <w:rFonts w:ascii="宋体" w:hAnsi="宋体"/>
          <w:sz w:val="24"/>
        </w:rPr>
        <w:t>2</w:t>
      </w:r>
      <w:r w:rsidRPr="002F74EE">
        <w:rPr>
          <w:rFonts w:ascii="宋体" w:hAnsi="宋体" w:hint="eastAsia"/>
          <w:sz w:val="24"/>
        </w:rPr>
        <w:t>6</w:t>
      </w:r>
      <w:r w:rsidRPr="002F74EE">
        <w:rPr>
          <w:rFonts w:ascii="宋体" w:hAnsi="宋体"/>
          <w:sz w:val="24"/>
        </w:rPr>
        <w:t>.2</w:t>
      </w:r>
      <w:bookmarkStart w:id="39" w:name="_Toc389620198"/>
      <w:bookmarkStart w:id="40" w:name="_Toc385992359"/>
      <w:r w:rsidRPr="002F74EE">
        <w:rPr>
          <w:rFonts w:ascii="宋体" w:hAnsi="宋体" w:hint="eastAsia"/>
          <w:sz w:val="24"/>
        </w:rPr>
        <w:t xml:space="preserve"> 评标标准和方法详见本招标文件第六章“评标标准和方法”。</w:t>
      </w:r>
    </w:p>
    <w:p w:rsidR="00FF13B5" w:rsidRPr="002F74EE" w:rsidRDefault="00B0369C">
      <w:pPr>
        <w:spacing w:line="360" w:lineRule="auto"/>
        <w:ind w:left="600" w:hangingChars="250" w:hanging="600"/>
        <w:rPr>
          <w:rFonts w:ascii="宋体" w:hAnsi="宋体"/>
          <w:sz w:val="24"/>
        </w:rPr>
      </w:pPr>
      <w:r w:rsidRPr="002F74EE">
        <w:rPr>
          <w:rFonts w:ascii="宋体" w:hAnsi="宋体"/>
          <w:sz w:val="24"/>
        </w:rPr>
        <w:t>2</w:t>
      </w:r>
      <w:r w:rsidRPr="002F74EE">
        <w:rPr>
          <w:rFonts w:ascii="宋体" w:hAnsi="宋体" w:hint="eastAsia"/>
          <w:sz w:val="24"/>
        </w:rPr>
        <w:t>6</w:t>
      </w:r>
      <w:r w:rsidRPr="002F74EE">
        <w:rPr>
          <w:rFonts w:ascii="宋体" w:hAnsi="宋体"/>
          <w:sz w:val="24"/>
        </w:rPr>
        <w:t xml:space="preserve">.3 </w:t>
      </w:r>
      <w:r w:rsidRPr="002F74EE">
        <w:rPr>
          <w:rFonts w:ascii="宋体" w:hAnsi="宋体" w:hint="eastAsia"/>
          <w:sz w:val="24"/>
        </w:rPr>
        <w:t>评标委员会依据本招标文件第六章“评标标准和方法”，对投标文件进行评审和比较，</w:t>
      </w:r>
      <w:r w:rsidRPr="002F74EE">
        <w:rPr>
          <w:rFonts w:ascii="宋体" w:hAnsi="宋体" w:hint="eastAsia"/>
          <w:sz w:val="24"/>
        </w:rPr>
        <w:lastRenderedPageBreak/>
        <w:t>向招标人提出书面评标报告，并依次推荐排名位于前一至三名的合格投标人为中标候选人。</w:t>
      </w:r>
    </w:p>
    <w:p w:rsidR="00FF13B5" w:rsidRPr="002F74EE" w:rsidRDefault="00B0369C">
      <w:pPr>
        <w:spacing w:line="360" w:lineRule="auto"/>
        <w:ind w:left="600" w:hangingChars="250" w:hanging="600"/>
        <w:rPr>
          <w:rFonts w:ascii="宋体" w:hAnsi="宋体"/>
          <w:sz w:val="24"/>
        </w:rPr>
      </w:pPr>
      <w:r w:rsidRPr="002F74EE">
        <w:rPr>
          <w:rFonts w:ascii="宋体" w:hAnsi="宋体"/>
          <w:sz w:val="24"/>
        </w:rPr>
        <w:t>26.4</w:t>
      </w:r>
      <w:r w:rsidRPr="002F74EE">
        <w:rPr>
          <w:rFonts w:ascii="宋体" w:hAnsi="宋体" w:hint="eastAsia"/>
          <w:sz w:val="24"/>
        </w:rPr>
        <w:t>招标人根据评标委员会提出的书面评标报告和推荐的中标候选人，依据国家和地方现行法规确定中标人。</w:t>
      </w:r>
    </w:p>
    <w:p w:rsidR="00FF13B5" w:rsidRPr="002F74EE" w:rsidRDefault="00B0369C">
      <w:pPr>
        <w:spacing w:line="360" w:lineRule="auto"/>
        <w:ind w:left="600" w:hangingChars="250" w:hanging="600"/>
        <w:rPr>
          <w:rFonts w:ascii="宋体" w:hAnsi="宋体"/>
          <w:sz w:val="24"/>
        </w:rPr>
      </w:pPr>
      <w:r w:rsidRPr="002F74EE">
        <w:rPr>
          <w:rFonts w:ascii="宋体" w:hAnsi="宋体"/>
          <w:sz w:val="24"/>
        </w:rPr>
        <w:t>26.5</w:t>
      </w:r>
      <w:r w:rsidRPr="002F74EE">
        <w:rPr>
          <w:rFonts w:ascii="宋体" w:hAnsi="宋体" w:hint="eastAsia"/>
          <w:sz w:val="24"/>
        </w:rPr>
        <w:t>评标委员会经评审，认为所有投标都不符合招标文件要求的，可以否决所有投标。所有投标被否决后，招标人将依法重新招标。</w:t>
      </w:r>
    </w:p>
    <w:bookmarkEnd w:id="39"/>
    <w:bookmarkEnd w:id="40"/>
    <w:p w:rsidR="00FF13B5" w:rsidRPr="002F74EE" w:rsidRDefault="00B0369C">
      <w:pPr>
        <w:pStyle w:val="a3"/>
        <w:spacing w:line="360" w:lineRule="auto"/>
        <w:ind w:firstLine="0"/>
        <w:rPr>
          <w:rFonts w:ascii="宋体" w:hAnsi="宋体"/>
          <w:sz w:val="30"/>
        </w:rPr>
      </w:pPr>
      <w:r w:rsidRPr="002F74EE">
        <w:rPr>
          <w:rFonts w:ascii="宋体" w:hAnsi="宋体" w:hint="eastAsia"/>
          <w:sz w:val="30"/>
        </w:rPr>
        <w:t>27、评标过程的保密</w:t>
      </w:r>
    </w:p>
    <w:p w:rsidR="00FF13B5" w:rsidRPr="002F74EE" w:rsidRDefault="00B0369C">
      <w:pPr>
        <w:spacing w:line="360" w:lineRule="auto"/>
        <w:ind w:left="600" w:hangingChars="250" w:hanging="600"/>
        <w:rPr>
          <w:rFonts w:ascii="宋体" w:hAnsi="宋体"/>
          <w:sz w:val="24"/>
        </w:rPr>
      </w:pPr>
      <w:r w:rsidRPr="002F74EE">
        <w:rPr>
          <w:rFonts w:ascii="宋体" w:hAnsi="宋体" w:hint="eastAsia"/>
          <w:sz w:val="24"/>
        </w:rPr>
        <w:t>27</w:t>
      </w:r>
      <w:r w:rsidRPr="002F74EE">
        <w:rPr>
          <w:rFonts w:ascii="宋体" w:hAnsi="宋体"/>
          <w:sz w:val="24"/>
        </w:rPr>
        <w:t>.1</w:t>
      </w:r>
      <w:r w:rsidRPr="002F74EE">
        <w:rPr>
          <w:rFonts w:ascii="宋体" w:hAnsi="宋体" w:hint="eastAsia"/>
          <w:sz w:val="24"/>
        </w:rPr>
        <w:t>开标后直至授予中标人合同为止，评标委员会成员和与评标工作有关的工作人员不得透露对投标文件的评审和比较、中标候选人的推荐情况以及与评标有关的其他情况</w:t>
      </w:r>
      <w:r w:rsidRPr="002F74EE">
        <w:rPr>
          <w:rFonts w:ascii="宋体" w:hAnsi="宋体"/>
          <w:sz w:val="24"/>
        </w:rPr>
        <w:t xml:space="preserve">  </w:t>
      </w:r>
    </w:p>
    <w:p w:rsidR="00FF13B5" w:rsidRPr="002F74EE" w:rsidRDefault="00B0369C">
      <w:pPr>
        <w:spacing w:line="360" w:lineRule="auto"/>
        <w:ind w:left="600" w:hangingChars="250" w:hanging="600"/>
        <w:rPr>
          <w:rFonts w:ascii="宋体" w:hAnsi="宋体"/>
          <w:sz w:val="24"/>
        </w:rPr>
      </w:pPr>
      <w:r w:rsidRPr="002F74EE">
        <w:rPr>
          <w:rFonts w:ascii="宋体" w:hAnsi="宋体" w:hint="eastAsia"/>
          <w:sz w:val="24"/>
        </w:rPr>
        <w:t>27</w:t>
      </w:r>
      <w:r w:rsidRPr="002F74EE">
        <w:rPr>
          <w:rFonts w:ascii="宋体" w:hAnsi="宋体"/>
          <w:sz w:val="24"/>
        </w:rPr>
        <w:t xml:space="preserve">.2 </w:t>
      </w:r>
      <w:r w:rsidRPr="002F74EE">
        <w:rPr>
          <w:rFonts w:ascii="宋体" w:hAnsi="宋体" w:hint="eastAsia"/>
          <w:sz w:val="24"/>
        </w:rPr>
        <w:t>在投标文件的评审和比较、中标候选人推荐以及授予合同的过程中，投标人向招标人和评标委员会施加影响的任何行为，都将会导致其投标被拒绝。</w:t>
      </w:r>
    </w:p>
    <w:p w:rsidR="00FF13B5" w:rsidRPr="002F74EE" w:rsidRDefault="00B0369C">
      <w:pPr>
        <w:spacing w:line="360" w:lineRule="auto"/>
        <w:ind w:left="600" w:hangingChars="250" w:hanging="600"/>
        <w:rPr>
          <w:rFonts w:ascii="宋体" w:hAnsi="宋体"/>
          <w:sz w:val="22"/>
        </w:rPr>
      </w:pPr>
      <w:r w:rsidRPr="002F74EE">
        <w:rPr>
          <w:rFonts w:ascii="宋体" w:hAnsi="宋体" w:hint="eastAsia"/>
          <w:sz w:val="24"/>
        </w:rPr>
        <w:t>27</w:t>
      </w:r>
      <w:r w:rsidRPr="002F74EE">
        <w:rPr>
          <w:rFonts w:ascii="宋体" w:hAnsi="宋体"/>
          <w:sz w:val="24"/>
        </w:rPr>
        <w:t>.3</w:t>
      </w:r>
      <w:r w:rsidRPr="002F74EE">
        <w:rPr>
          <w:rFonts w:ascii="宋体" w:hAnsi="宋体" w:hint="eastAsia"/>
          <w:sz w:val="24"/>
        </w:rPr>
        <w:t>中标人确定后，招标人不对未中标人就评标过程以及未能中标原因作出任何解释。未中标人不得向评标委员会组成人员或其他有关人员索问评标过程的情况和材料。</w:t>
      </w:r>
    </w:p>
    <w:p w:rsidR="00FF13B5" w:rsidRPr="002F74EE" w:rsidRDefault="00B0369C">
      <w:pPr>
        <w:pStyle w:val="2"/>
        <w:numPr>
          <w:ilvl w:val="0"/>
          <w:numId w:val="0"/>
        </w:numPr>
        <w:spacing w:line="360" w:lineRule="auto"/>
        <w:jc w:val="center"/>
        <w:rPr>
          <w:rFonts w:ascii="宋体" w:eastAsia="宋体" w:hAnsi="宋体"/>
          <w:b w:val="0"/>
          <w:i w:val="0"/>
          <w:sz w:val="32"/>
        </w:rPr>
      </w:pPr>
      <w:bookmarkStart w:id="41" w:name="_Toc282375414"/>
      <w:r w:rsidRPr="002F74EE">
        <w:rPr>
          <w:rFonts w:ascii="宋体" w:eastAsia="宋体" w:hAnsi="宋体"/>
          <w:b w:val="0"/>
          <w:i w:val="0"/>
          <w:sz w:val="32"/>
        </w:rPr>
        <w:br w:type="page"/>
      </w:r>
      <w:r w:rsidRPr="002F74EE">
        <w:rPr>
          <w:rFonts w:ascii="宋体" w:eastAsia="宋体" w:hAnsi="宋体" w:hint="eastAsia"/>
          <w:b w:val="0"/>
          <w:i w:val="0"/>
          <w:sz w:val="32"/>
        </w:rPr>
        <w:lastRenderedPageBreak/>
        <w:t>（七）</w:t>
      </w:r>
      <w:r w:rsidRPr="002F74EE">
        <w:rPr>
          <w:rFonts w:ascii="宋体" w:eastAsia="宋体" w:hAnsi="宋体"/>
          <w:b w:val="0"/>
          <w:i w:val="0"/>
          <w:sz w:val="32"/>
        </w:rPr>
        <w:t xml:space="preserve"> </w:t>
      </w:r>
      <w:r w:rsidRPr="002F74EE">
        <w:rPr>
          <w:rFonts w:ascii="宋体" w:eastAsia="宋体" w:hAnsi="宋体" w:hint="eastAsia"/>
          <w:b w:val="0"/>
          <w:i w:val="0"/>
          <w:sz w:val="32"/>
        </w:rPr>
        <w:t>授予合同</w:t>
      </w:r>
      <w:bookmarkStart w:id="42" w:name="_Toc17216817"/>
      <w:bookmarkEnd w:id="41"/>
    </w:p>
    <w:p w:rsidR="00FF13B5" w:rsidRPr="002F74EE" w:rsidRDefault="00B0369C">
      <w:pPr>
        <w:spacing w:line="360" w:lineRule="auto"/>
        <w:rPr>
          <w:rFonts w:ascii="宋体" w:hAnsi="宋体"/>
          <w:sz w:val="30"/>
        </w:rPr>
      </w:pPr>
      <w:r w:rsidRPr="002F74EE">
        <w:rPr>
          <w:rFonts w:ascii="宋体" w:hAnsi="宋体" w:hint="eastAsia"/>
          <w:sz w:val="30"/>
        </w:rPr>
        <w:t>28、招标人拒绝投标的权力</w:t>
      </w:r>
      <w:bookmarkEnd w:id="42"/>
    </w:p>
    <w:p w:rsidR="00FF13B5" w:rsidRPr="002F74EE" w:rsidRDefault="00B0369C">
      <w:pPr>
        <w:spacing w:line="360" w:lineRule="auto"/>
        <w:ind w:left="600" w:hangingChars="250" w:hanging="600"/>
        <w:rPr>
          <w:rFonts w:ascii="宋体" w:hAnsi="宋体"/>
          <w:sz w:val="24"/>
        </w:rPr>
      </w:pPr>
      <w:r w:rsidRPr="002F74EE">
        <w:rPr>
          <w:rFonts w:ascii="宋体" w:hAnsi="宋体" w:hint="eastAsia"/>
          <w:sz w:val="24"/>
        </w:rPr>
        <w:t>28</w:t>
      </w:r>
      <w:r w:rsidRPr="002F74EE">
        <w:rPr>
          <w:rFonts w:ascii="宋体" w:hAnsi="宋体"/>
          <w:sz w:val="24"/>
        </w:rPr>
        <w:t>.1</w:t>
      </w:r>
      <w:r w:rsidRPr="002F74EE">
        <w:rPr>
          <w:rFonts w:ascii="宋体" w:hAnsi="宋体" w:hint="eastAsia"/>
          <w:sz w:val="24"/>
        </w:rPr>
        <w:t>招标人不承诺将合同授予报价最低的投标人。招标人在发出中标通知书前，有权依据评标委员会的评标报告拒绝不合格的投标。</w:t>
      </w:r>
      <w:bookmarkStart w:id="43" w:name="_Toc17216818"/>
    </w:p>
    <w:p w:rsidR="00FF13B5" w:rsidRPr="002F74EE" w:rsidRDefault="00B0369C">
      <w:pPr>
        <w:spacing w:line="360" w:lineRule="auto"/>
        <w:rPr>
          <w:rFonts w:ascii="宋体" w:hAnsi="宋体"/>
          <w:sz w:val="30"/>
        </w:rPr>
      </w:pPr>
      <w:r w:rsidRPr="002F74EE">
        <w:rPr>
          <w:rFonts w:ascii="宋体" w:hAnsi="宋体" w:hint="eastAsia"/>
          <w:sz w:val="30"/>
        </w:rPr>
        <w:t>29、中标通知书</w:t>
      </w:r>
      <w:bookmarkEnd w:id="43"/>
    </w:p>
    <w:p w:rsidR="00FF13B5" w:rsidRPr="002F74EE" w:rsidRDefault="00B0369C">
      <w:pPr>
        <w:spacing w:line="360" w:lineRule="auto"/>
        <w:ind w:left="600" w:hangingChars="250" w:hanging="600"/>
        <w:rPr>
          <w:rFonts w:ascii="宋体" w:hAnsi="宋体"/>
          <w:sz w:val="24"/>
        </w:rPr>
      </w:pPr>
      <w:r w:rsidRPr="002F74EE">
        <w:rPr>
          <w:rFonts w:ascii="宋体" w:hAnsi="宋体" w:hint="eastAsia"/>
          <w:sz w:val="24"/>
        </w:rPr>
        <w:t>29.1招标人将在发出中标通知书的同时，将中标结果以书面形式通知所有未中标的投标人。</w:t>
      </w:r>
    </w:p>
    <w:p w:rsidR="00FF13B5" w:rsidRPr="002F74EE" w:rsidRDefault="00B0369C">
      <w:pPr>
        <w:spacing w:line="360" w:lineRule="auto"/>
        <w:rPr>
          <w:rFonts w:ascii="宋体" w:hAnsi="宋体"/>
          <w:sz w:val="30"/>
        </w:rPr>
      </w:pPr>
      <w:bookmarkStart w:id="44" w:name="_Toc17216819"/>
      <w:r w:rsidRPr="002F74EE">
        <w:rPr>
          <w:rFonts w:ascii="宋体" w:hAnsi="宋体" w:hint="eastAsia"/>
          <w:sz w:val="30"/>
        </w:rPr>
        <w:t>30、设计合同的签订</w:t>
      </w:r>
      <w:bookmarkEnd w:id="44"/>
    </w:p>
    <w:p w:rsidR="00FF13B5" w:rsidRPr="002F74EE" w:rsidRDefault="00B0369C">
      <w:pPr>
        <w:spacing w:line="360" w:lineRule="auto"/>
        <w:ind w:left="600" w:hangingChars="250" w:hanging="600"/>
        <w:rPr>
          <w:rFonts w:ascii="宋体" w:hAnsi="宋体"/>
          <w:sz w:val="24"/>
        </w:rPr>
      </w:pPr>
      <w:r w:rsidRPr="002F74EE">
        <w:rPr>
          <w:rFonts w:ascii="宋体" w:hAnsi="宋体"/>
          <w:sz w:val="24"/>
        </w:rPr>
        <w:t>3</w:t>
      </w:r>
      <w:r w:rsidRPr="002F74EE">
        <w:rPr>
          <w:rFonts w:ascii="宋体" w:hAnsi="宋体" w:hint="eastAsia"/>
          <w:sz w:val="24"/>
        </w:rPr>
        <w:t>0</w:t>
      </w:r>
      <w:r w:rsidRPr="002F74EE">
        <w:rPr>
          <w:rFonts w:ascii="宋体" w:hAnsi="宋体"/>
          <w:sz w:val="24"/>
        </w:rPr>
        <w:t xml:space="preserve">.1 </w:t>
      </w:r>
      <w:r w:rsidRPr="002F74EE">
        <w:rPr>
          <w:rFonts w:ascii="宋体" w:hAnsi="宋体" w:hint="eastAsia"/>
          <w:sz w:val="24"/>
        </w:rPr>
        <w:t>招标人与中标人将于中标通知书发出之日起</w:t>
      </w:r>
      <w:r w:rsidRPr="002F74EE">
        <w:rPr>
          <w:rFonts w:ascii="宋体" w:hAnsi="宋体"/>
          <w:sz w:val="24"/>
        </w:rPr>
        <w:t>30</w:t>
      </w:r>
      <w:r w:rsidRPr="002F74EE">
        <w:rPr>
          <w:rFonts w:ascii="宋体" w:hAnsi="宋体" w:hint="eastAsia"/>
          <w:sz w:val="24"/>
        </w:rPr>
        <w:t>日内，按照招标文件和中标人的投标文件订立书面设计合同。</w:t>
      </w:r>
    </w:p>
    <w:p w:rsidR="00FF13B5" w:rsidRPr="002F74EE" w:rsidRDefault="00B0369C">
      <w:pPr>
        <w:spacing w:line="360" w:lineRule="auto"/>
        <w:ind w:left="600" w:hangingChars="250" w:hanging="600"/>
        <w:rPr>
          <w:rFonts w:ascii="宋体" w:hAnsi="宋体"/>
          <w:sz w:val="24"/>
        </w:rPr>
      </w:pPr>
      <w:r w:rsidRPr="002F74EE">
        <w:rPr>
          <w:rFonts w:ascii="宋体" w:hAnsi="宋体"/>
          <w:sz w:val="24"/>
        </w:rPr>
        <w:t>3</w:t>
      </w:r>
      <w:r w:rsidRPr="002F74EE">
        <w:rPr>
          <w:rFonts w:ascii="宋体" w:hAnsi="宋体" w:hint="eastAsia"/>
          <w:sz w:val="24"/>
        </w:rPr>
        <w:t>0</w:t>
      </w:r>
      <w:r w:rsidRPr="002F74EE">
        <w:rPr>
          <w:rFonts w:ascii="宋体" w:hAnsi="宋体"/>
          <w:sz w:val="24"/>
        </w:rPr>
        <w:t>.</w:t>
      </w:r>
      <w:r w:rsidRPr="002F74EE">
        <w:rPr>
          <w:rFonts w:ascii="宋体" w:hAnsi="宋体" w:hint="eastAsia"/>
          <w:sz w:val="24"/>
        </w:rPr>
        <w:t>2</w:t>
      </w:r>
      <w:r w:rsidRPr="002F74EE">
        <w:rPr>
          <w:rFonts w:ascii="宋体" w:hAnsi="宋体"/>
          <w:sz w:val="24"/>
        </w:rPr>
        <w:t xml:space="preserve"> </w:t>
      </w:r>
      <w:r w:rsidRPr="002F74EE">
        <w:rPr>
          <w:rFonts w:ascii="宋体" w:hAnsi="宋体" w:hint="eastAsia"/>
          <w:sz w:val="24"/>
        </w:rPr>
        <w:t>中标人如因自身原因不按本投标须知第</w:t>
      </w:r>
      <w:r w:rsidRPr="002F74EE">
        <w:rPr>
          <w:rFonts w:ascii="宋体" w:hAnsi="宋体"/>
          <w:sz w:val="24"/>
        </w:rPr>
        <w:t>3</w:t>
      </w:r>
      <w:r w:rsidRPr="002F74EE">
        <w:rPr>
          <w:rFonts w:ascii="宋体" w:hAnsi="宋体" w:hint="eastAsia"/>
          <w:sz w:val="24"/>
        </w:rPr>
        <w:t>0</w:t>
      </w:r>
      <w:r w:rsidRPr="002F74EE">
        <w:rPr>
          <w:rFonts w:ascii="宋体" w:hAnsi="宋体"/>
          <w:sz w:val="24"/>
        </w:rPr>
        <w:t>.1</w:t>
      </w:r>
      <w:r w:rsidRPr="002F74EE">
        <w:rPr>
          <w:rFonts w:ascii="宋体" w:hAnsi="宋体" w:hint="eastAsia"/>
          <w:sz w:val="24"/>
        </w:rPr>
        <w:t>款的规定与招标人订立合同，则招标人将废除授标，投标担保不予退还，给招标人造成的损失超过投标担保数额的，还应当对超过部分予以赔偿，同时依法承担相应法律责任。</w:t>
      </w:r>
    </w:p>
    <w:p w:rsidR="00FF13B5" w:rsidRPr="002F74EE" w:rsidRDefault="00B0369C">
      <w:pPr>
        <w:spacing w:line="360" w:lineRule="auto"/>
        <w:ind w:left="600" w:hangingChars="250" w:hanging="600"/>
        <w:rPr>
          <w:rFonts w:ascii="宋体" w:hAnsi="宋体"/>
          <w:sz w:val="24"/>
        </w:rPr>
      </w:pPr>
      <w:r w:rsidRPr="002F74EE">
        <w:rPr>
          <w:rFonts w:ascii="宋体" w:hAnsi="宋体"/>
          <w:sz w:val="24"/>
        </w:rPr>
        <w:t>3</w:t>
      </w:r>
      <w:r w:rsidRPr="002F74EE">
        <w:rPr>
          <w:rFonts w:ascii="宋体" w:hAnsi="宋体" w:hint="eastAsia"/>
          <w:sz w:val="24"/>
        </w:rPr>
        <w:t>0</w:t>
      </w:r>
      <w:r w:rsidRPr="002F74EE">
        <w:rPr>
          <w:rFonts w:ascii="宋体" w:hAnsi="宋体"/>
          <w:sz w:val="24"/>
        </w:rPr>
        <w:t>.</w:t>
      </w:r>
      <w:r w:rsidRPr="002F74EE">
        <w:rPr>
          <w:rFonts w:ascii="宋体" w:hAnsi="宋体" w:hint="eastAsia"/>
          <w:sz w:val="24"/>
        </w:rPr>
        <w:t>3</w:t>
      </w:r>
      <w:r w:rsidRPr="002F74EE">
        <w:rPr>
          <w:rFonts w:ascii="宋体" w:hAnsi="宋体"/>
          <w:sz w:val="24"/>
        </w:rPr>
        <w:t xml:space="preserve"> </w:t>
      </w:r>
      <w:r w:rsidRPr="002F74EE">
        <w:rPr>
          <w:rFonts w:ascii="宋体" w:hAnsi="宋体" w:hint="eastAsia"/>
          <w:sz w:val="24"/>
        </w:rPr>
        <w:t>中标人应当按照合同约定履行义务，完成中标项目的设计任务，不得将中标项目的设计转让（转包）给他人。</w:t>
      </w:r>
      <w:bookmarkStart w:id="45" w:name="_Toc17216820"/>
    </w:p>
    <w:p w:rsidR="00FF13B5" w:rsidRPr="002F74EE" w:rsidRDefault="00B0369C">
      <w:pPr>
        <w:spacing w:line="360" w:lineRule="auto"/>
        <w:rPr>
          <w:rFonts w:ascii="宋体" w:hAnsi="宋体"/>
          <w:sz w:val="30"/>
        </w:rPr>
      </w:pPr>
      <w:r w:rsidRPr="002F74EE">
        <w:rPr>
          <w:rFonts w:ascii="宋体" w:hAnsi="宋体"/>
          <w:sz w:val="30"/>
        </w:rPr>
        <w:t>3</w:t>
      </w:r>
      <w:r w:rsidRPr="002F74EE">
        <w:rPr>
          <w:rFonts w:ascii="宋体" w:hAnsi="宋体" w:hint="eastAsia"/>
          <w:sz w:val="30"/>
        </w:rPr>
        <w:t>1、</w:t>
      </w:r>
      <w:bookmarkEnd w:id="45"/>
      <w:r w:rsidRPr="002F74EE">
        <w:rPr>
          <w:rFonts w:ascii="宋体" w:hAnsi="宋体" w:hint="eastAsia"/>
          <w:sz w:val="30"/>
        </w:rPr>
        <w:t>设计责任保险</w:t>
      </w:r>
    </w:p>
    <w:p w:rsidR="00FF13B5" w:rsidRPr="002F74EE" w:rsidRDefault="00B0369C">
      <w:pPr>
        <w:spacing w:line="360" w:lineRule="auto"/>
        <w:ind w:left="1046" w:hanging="569"/>
        <w:rPr>
          <w:rFonts w:ascii="宋体" w:hAnsi="宋体"/>
        </w:rPr>
      </w:pPr>
      <w:r w:rsidRPr="002F74EE">
        <w:rPr>
          <w:rFonts w:ascii="宋体" w:hAnsi="宋体" w:hint="eastAsia"/>
          <w:sz w:val="24"/>
        </w:rPr>
        <w:t>本工程不适用</w:t>
      </w:r>
    </w:p>
    <w:p w:rsidR="00FF13B5" w:rsidRPr="002F74EE" w:rsidRDefault="00B0369C">
      <w:pPr>
        <w:pStyle w:val="2"/>
        <w:numPr>
          <w:ilvl w:val="0"/>
          <w:numId w:val="0"/>
        </w:numPr>
        <w:spacing w:before="0" w:after="0" w:line="360" w:lineRule="auto"/>
        <w:jc w:val="center"/>
        <w:rPr>
          <w:rFonts w:ascii="宋体" w:eastAsia="宋体" w:hAnsi="宋体"/>
          <w:b w:val="0"/>
          <w:i w:val="0"/>
          <w:sz w:val="36"/>
        </w:rPr>
      </w:pPr>
      <w:bookmarkStart w:id="46" w:name="_Toc282375415"/>
      <w:r w:rsidRPr="002F74EE">
        <w:rPr>
          <w:rFonts w:ascii="宋体" w:eastAsia="宋体" w:hAnsi="宋体" w:hint="eastAsia"/>
          <w:b w:val="0"/>
          <w:i w:val="0"/>
          <w:sz w:val="36"/>
        </w:rPr>
        <w:t>（八）</w:t>
      </w:r>
      <w:r w:rsidRPr="002F74EE">
        <w:rPr>
          <w:rFonts w:ascii="宋体" w:eastAsia="宋体" w:hAnsi="宋体"/>
          <w:b w:val="0"/>
          <w:i w:val="0"/>
          <w:sz w:val="36"/>
        </w:rPr>
        <w:t xml:space="preserve"> </w:t>
      </w:r>
      <w:r w:rsidRPr="002F74EE">
        <w:rPr>
          <w:rFonts w:ascii="宋体" w:eastAsia="宋体" w:hAnsi="宋体" w:hint="eastAsia"/>
          <w:b w:val="0"/>
          <w:i w:val="0"/>
          <w:sz w:val="36"/>
        </w:rPr>
        <w:t>其他</w:t>
      </w:r>
      <w:bookmarkEnd w:id="46"/>
    </w:p>
    <w:p w:rsidR="00FF13B5" w:rsidRPr="002F74EE" w:rsidRDefault="00B0369C">
      <w:pPr>
        <w:spacing w:line="360" w:lineRule="auto"/>
        <w:rPr>
          <w:rFonts w:ascii="宋体" w:hAnsi="宋体"/>
          <w:sz w:val="30"/>
        </w:rPr>
      </w:pPr>
      <w:r w:rsidRPr="002F74EE">
        <w:rPr>
          <w:rFonts w:ascii="宋体" w:hAnsi="宋体" w:hint="eastAsia"/>
          <w:sz w:val="30"/>
        </w:rPr>
        <w:t>32、未中标补偿</w:t>
      </w:r>
    </w:p>
    <w:p w:rsidR="00FF13B5" w:rsidRPr="002F74EE" w:rsidRDefault="00B0369C">
      <w:pPr>
        <w:spacing w:line="360" w:lineRule="auto"/>
        <w:ind w:left="1046" w:hanging="569"/>
        <w:rPr>
          <w:rFonts w:ascii="宋体" w:hAnsi="宋体"/>
          <w:sz w:val="24"/>
        </w:rPr>
      </w:pPr>
      <w:r w:rsidRPr="002F74EE">
        <w:rPr>
          <w:rFonts w:ascii="宋体" w:hAnsi="宋体"/>
          <w:sz w:val="24"/>
        </w:rPr>
        <w:t>3</w:t>
      </w:r>
      <w:r w:rsidRPr="002F74EE">
        <w:rPr>
          <w:rFonts w:ascii="宋体" w:hAnsi="宋体" w:hint="eastAsia"/>
          <w:sz w:val="24"/>
        </w:rPr>
        <w:t>2</w:t>
      </w:r>
      <w:r w:rsidRPr="002F74EE">
        <w:rPr>
          <w:rFonts w:ascii="宋体" w:hAnsi="宋体"/>
          <w:sz w:val="24"/>
        </w:rPr>
        <w:t>.1</w:t>
      </w:r>
      <w:r w:rsidRPr="002F74EE">
        <w:rPr>
          <w:rFonts w:ascii="宋体" w:hAnsi="宋体" w:hint="eastAsia"/>
          <w:sz w:val="24"/>
        </w:rPr>
        <w:t xml:space="preserve"> 本工程无未中标补偿。</w:t>
      </w:r>
    </w:p>
    <w:p w:rsidR="00FF13B5" w:rsidRPr="002F74EE" w:rsidRDefault="00FF13B5">
      <w:pPr>
        <w:spacing w:line="360" w:lineRule="auto"/>
        <w:rPr>
          <w:rFonts w:ascii="宋体" w:hAnsi="宋体"/>
          <w:sz w:val="22"/>
        </w:rPr>
      </w:pPr>
    </w:p>
    <w:p w:rsidR="00FF13B5" w:rsidRPr="002F74EE" w:rsidRDefault="00FF13B5">
      <w:pPr>
        <w:spacing w:line="360" w:lineRule="auto"/>
        <w:rPr>
          <w:rFonts w:ascii="宋体" w:hAnsi="宋体"/>
          <w:sz w:val="36"/>
        </w:rPr>
      </w:pPr>
    </w:p>
    <w:p w:rsidR="00FF13B5" w:rsidRPr="002F74EE" w:rsidRDefault="00FF13B5">
      <w:pPr>
        <w:spacing w:line="360" w:lineRule="auto"/>
        <w:rPr>
          <w:rFonts w:ascii="宋体" w:hAnsi="宋体"/>
          <w:sz w:val="36"/>
        </w:rPr>
      </w:pPr>
    </w:p>
    <w:p w:rsidR="00FF13B5" w:rsidRPr="002F74EE" w:rsidRDefault="00FF13B5">
      <w:pPr>
        <w:spacing w:line="360" w:lineRule="auto"/>
        <w:rPr>
          <w:rFonts w:ascii="宋体" w:hAnsi="宋体"/>
          <w:sz w:val="36"/>
        </w:rPr>
      </w:pPr>
    </w:p>
    <w:p w:rsidR="00FF13B5" w:rsidRPr="002F74EE" w:rsidRDefault="00FF13B5">
      <w:pPr>
        <w:spacing w:line="360" w:lineRule="auto"/>
        <w:rPr>
          <w:rFonts w:ascii="宋体" w:hAnsi="宋体"/>
          <w:sz w:val="36"/>
        </w:rPr>
      </w:pPr>
    </w:p>
    <w:p w:rsidR="00FF13B5" w:rsidRPr="002F74EE" w:rsidRDefault="00FF13B5">
      <w:pPr>
        <w:spacing w:line="360" w:lineRule="auto"/>
        <w:rPr>
          <w:rFonts w:ascii="宋体" w:hAnsi="宋体"/>
          <w:sz w:val="36"/>
        </w:rPr>
      </w:pPr>
    </w:p>
    <w:p w:rsidR="00FF13B5" w:rsidRPr="002F74EE" w:rsidRDefault="00FF13B5">
      <w:pPr>
        <w:spacing w:line="360" w:lineRule="auto"/>
        <w:rPr>
          <w:rFonts w:ascii="宋体" w:hAnsi="宋体"/>
          <w:sz w:val="36"/>
        </w:rPr>
      </w:pPr>
    </w:p>
    <w:p w:rsidR="00FF13B5" w:rsidRPr="002F74EE" w:rsidRDefault="00FF13B5">
      <w:pPr>
        <w:spacing w:line="360" w:lineRule="auto"/>
        <w:rPr>
          <w:rFonts w:ascii="宋体" w:hAnsi="宋体"/>
          <w:sz w:val="36"/>
        </w:rPr>
      </w:pPr>
    </w:p>
    <w:p w:rsidR="00FF13B5" w:rsidRPr="002F74EE" w:rsidRDefault="00FF13B5">
      <w:pPr>
        <w:spacing w:line="360" w:lineRule="auto"/>
        <w:rPr>
          <w:rFonts w:ascii="宋体" w:hAnsi="宋体"/>
          <w:sz w:val="36"/>
        </w:rPr>
      </w:pPr>
    </w:p>
    <w:p w:rsidR="00FF13B5" w:rsidRPr="002F74EE" w:rsidRDefault="00FF13B5">
      <w:pPr>
        <w:spacing w:line="360" w:lineRule="auto"/>
        <w:rPr>
          <w:rFonts w:ascii="宋体" w:hAnsi="宋体"/>
          <w:sz w:val="36"/>
        </w:rPr>
      </w:pPr>
    </w:p>
    <w:p w:rsidR="00FF13B5" w:rsidRPr="002F74EE" w:rsidRDefault="00FF13B5">
      <w:bookmarkStart w:id="47" w:name="_Hlt282375749"/>
    </w:p>
    <w:p w:rsidR="00FF13B5" w:rsidRPr="002F74EE" w:rsidRDefault="00FF13B5"/>
    <w:p w:rsidR="00FF13B5" w:rsidRPr="002F74EE" w:rsidRDefault="00B0369C">
      <w:pPr>
        <w:pStyle w:val="1"/>
        <w:numPr>
          <w:ilvl w:val="0"/>
          <w:numId w:val="0"/>
        </w:numPr>
        <w:spacing w:before="0" w:after="0" w:line="480" w:lineRule="auto"/>
        <w:jc w:val="center"/>
        <w:rPr>
          <w:rFonts w:ascii="华文仿宋" w:eastAsia="华文仿宋" w:hAnsi="华文仿宋"/>
          <w:sz w:val="36"/>
          <w:szCs w:val="48"/>
        </w:rPr>
      </w:pPr>
      <w:bookmarkStart w:id="48" w:name="_Toc77190719"/>
      <w:r w:rsidRPr="002F74EE">
        <w:rPr>
          <w:rFonts w:ascii="华文仿宋" w:eastAsia="华文仿宋" w:hAnsi="华文仿宋" w:hint="eastAsia"/>
          <w:sz w:val="36"/>
          <w:szCs w:val="48"/>
        </w:rPr>
        <w:t>第三章</w:t>
      </w:r>
      <w:bookmarkStart w:id="49" w:name="_Hlt282374845"/>
      <w:bookmarkEnd w:id="49"/>
      <w:r w:rsidRPr="002F74EE">
        <w:rPr>
          <w:rFonts w:ascii="华文仿宋" w:eastAsia="华文仿宋" w:hAnsi="华文仿宋" w:hint="eastAsia"/>
          <w:sz w:val="36"/>
          <w:szCs w:val="48"/>
        </w:rPr>
        <w:t xml:space="preserve">  合同条件及格式</w:t>
      </w:r>
      <w:bookmarkEnd w:id="48"/>
    </w:p>
    <w:bookmarkEnd w:id="47"/>
    <w:p w:rsidR="00FF13B5" w:rsidRPr="002F74EE" w:rsidRDefault="00FF13B5">
      <w:pPr>
        <w:spacing w:line="360" w:lineRule="auto"/>
        <w:ind w:firstLineChars="447" w:firstLine="2324"/>
        <w:rPr>
          <w:rFonts w:ascii="宋体" w:hAnsi="宋体"/>
          <w:iCs/>
          <w:sz w:val="52"/>
        </w:rPr>
      </w:pPr>
    </w:p>
    <w:p w:rsidR="00FF13B5" w:rsidRPr="002F74EE" w:rsidRDefault="00FF13B5">
      <w:pPr>
        <w:spacing w:line="360" w:lineRule="auto"/>
        <w:ind w:firstLineChars="447" w:firstLine="2324"/>
        <w:rPr>
          <w:rFonts w:ascii="宋体" w:hAnsi="宋体"/>
          <w:sz w:val="52"/>
        </w:rPr>
      </w:pPr>
    </w:p>
    <w:p w:rsidR="00FF13B5" w:rsidRPr="002F74EE" w:rsidRDefault="00FF13B5">
      <w:pPr>
        <w:spacing w:line="360" w:lineRule="auto"/>
        <w:ind w:firstLineChars="447" w:firstLine="2324"/>
        <w:rPr>
          <w:rFonts w:ascii="宋体" w:hAnsi="宋体"/>
          <w:sz w:val="52"/>
        </w:rPr>
      </w:pPr>
    </w:p>
    <w:p w:rsidR="00FF13B5" w:rsidRPr="002F74EE" w:rsidRDefault="00FF13B5">
      <w:pPr>
        <w:spacing w:line="360" w:lineRule="auto"/>
        <w:ind w:firstLineChars="447" w:firstLine="2324"/>
        <w:rPr>
          <w:rFonts w:ascii="宋体" w:hAnsi="宋体"/>
          <w:sz w:val="52"/>
        </w:rPr>
      </w:pPr>
    </w:p>
    <w:p w:rsidR="00FF13B5" w:rsidRPr="002F74EE" w:rsidRDefault="00FF13B5">
      <w:pPr>
        <w:spacing w:line="360" w:lineRule="auto"/>
        <w:ind w:firstLineChars="447" w:firstLine="2324"/>
        <w:rPr>
          <w:rFonts w:ascii="宋体" w:hAnsi="宋体"/>
          <w:sz w:val="52"/>
        </w:rPr>
      </w:pPr>
    </w:p>
    <w:p w:rsidR="00FF13B5" w:rsidRPr="002F74EE" w:rsidRDefault="00B0369C">
      <w:pPr>
        <w:spacing w:line="360" w:lineRule="auto"/>
        <w:ind w:firstLineChars="447" w:firstLine="2324"/>
        <w:rPr>
          <w:rFonts w:ascii="宋体" w:hAnsi="宋体"/>
          <w:sz w:val="52"/>
        </w:rPr>
      </w:pPr>
      <w:r w:rsidRPr="002F74EE">
        <w:rPr>
          <w:rFonts w:ascii="宋体" w:hAnsi="宋体"/>
          <w:sz w:val="52"/>
        </w:rPr>
        <w:br w:type="page"/>
      </w:r>
    </w:p>
    <w:p w:rsidR="007A4E4B" w:rsidRDefault="007A4E4B" w:rsidP="007A4E4B">
      <w:pPr>
        <w:keepNext/>
        <w:keepLines/>
        <w:spacing w:line="576" w:lineRule="auto"/>
        <w:rPr>
          <w:bCs/>
          <w:kern w:val="44"/>
          <w:sz w:val="44"/>
          <w:szCs w:val="44"/>
        </w:rPr>
      </w:pPr>
      <w:bookmarkStart w:id="50" w:name="_Toc296503025"/>
      <w:bookmarkStart w:id="51" w:name="_Toc296890982"/>
      <w:bookmarkStart w:id="52" w:name="_Toc351203632"/>
    </w:p>
    <w:bookmarkEnd w:id="50"/>
    <w:bookmarkEnd w:id="51"/>
    <w:p w:rsidR="007A4E4B" w:rsidRDefault="007A4E4B" w:rsidP="007A4E4B">
      <w:pPr>
        <w:jc w:val="center"/>
        <w:rPr>
          <w:rFonts w:ascii="宋体" w:hAnsi="宋体"/>
          <w:b/>
        </w:rPr>
      </w:pPr>
    </w:p>
    <w:p w:rsidR="007A4E4B" w:rsidRDefault="007A4E4B" w:rsidP="007A4E4B">
      <w:pPr>
        <w:jc w:val="center"/>
        <w:rPr>
          <w:rFonts w:ascii="宋体" w:hAnsi="宋体"/>
          <w:b/>
        </w:rPr>
      </w:pPr>
    </w:p>
    <w:p w:rsidR="007A4E4B" w:rsidRDefault="007A4E4B" w:rsidP="007A4E4B">
      <w:pPr>
        <w:ind w:firstLineChars="1905" w:firstLine="5721"/>
        <w:rPr>
          <w:rFonts w:eastAsia="华文中宋"/>
          <w:b/>
          <w:color w:val="000000"/>
          <w:sz w:val="30"/>
          <w:szCs w:val="30"/>
        </w:rPr>
      </w:pPr>
      <w:r>
        <w:rPr>
          <w:rFonts w:eastAsia="华文中宋" w:hint="eastAsia"/>
          <w:b/>
          <w:color w:val="000000"/>
          <w:sz w:val="30"/>
          <w:szCs w:val="30"/>
        </w:rPr>
        <w:t>合同编号：</w:t>
      </w:r>
      <w:r>
        <w:rPr>
          <w:rFonts w:eastAsia="华文中宋" w:hint="eastAsia"/>
          <w:b/>
          <w:color w:val="000000"/>
          <w:sz w:val="30"/>
          <w:szCs w:val="30"/>
          <w:u w:val="single"/>
        </w:rPr>
        <w:t xml:space="preserve">        </w:t>
      </w:r>
      <w:r>
        <w:rPr>
          <w:rFonts w:eastAsia="华文中宋" w:hint="eastAsia"/>
          <w:b/>
          <w:color w:val="000000"/>
          <w:sz w:val="30"/>
          <w:szCs w:val="30"/>
        </w:rPr>
        <w:t xml:space="preserve">  </w:t>
      </w:r>
    </w:p>
    <w:p w:rsidR="007A4E4B" w:rsidRDefault="007A4E4B" w:rsidP="007A4E4B">
      <w:pPr>
        <w:rPr>
          <w:rFonts w:eastAsia="华文中宋"/>
          <w:b/>
          <w:color w:val="000000"/>
          <w:sz w:val="52"/>
          <w:szCs w:val="52"/>
        </w:rPr>
      </w:pPr>
    </w:p>
    <w:p w:rsidR="007A4E4B" w:rsidRDefault="007A4E4B" w:rsidP="007A4E4B">
      <w:pPr>
        <w:jc w:val="center"/>
        <w:rPr>
          <w:rFonts w:eastAsia="华文中宋"/>
          <w:b/>
          <w:color w:val="000000"/>
          <w:sz w:val="52"/>
          <w:szCs w:val="52"/>
        </w:rPr>
      </w:pPr>
    </w:p>
    <w:p w:rsidR="007A4E4B" w:rsidRDefault="007A4E4B" w:rsidP="007A4E4B">
      <w:pPr>
        <w:jc w:val="center"/>
        <w:rPr>
          <w:rFonts w:eastAsia="华文中宋"/>
          <w:b/>
          <w:color w:val="000000"/>
          <w:sz w:val="52"/>
          <w:szCs w:val="52"/>
        </w:rPr>
      </w:pPr>
    </w:p>
    <w:p w:rsidR="007A4E4B" w:rsidRDefault="007A4E4B" w:rsidP="007A4E4B">
      <w:pPr>
        <w:jc w:val="center"/>
        <w:rPr>
          <w:rFonts w:eastAsia="华文中宋"/>
          <w:b/>
          <w:color w:val="000000"/>
          <w:sz w:val="72"/>
          <w:szCs w:val="52"/>
        </w:rPr>
      </w:pPr>
      <w:r>
        <w:rPr>
          <w:rFonts w:eastAsia="华文中宋"/>
          <w:b/>
          <w:color w:val="000000"/>
          <w:sz w:val="72"/>
          <w:szCs w:val="52"/>
        </w:rPr>
        <w:t>建设工程</w:t>
      </w:r>
      <w:r>
        <w:rPr>
          <w:rFonts w:eastAsia="华文中宋" w:hint="eastAsia"/>
          <w:b/>
          <w:color w:val="000000"/>
          <w:sz w:val="72"/>
          <w:szCs w:val="52"/>
        </w:rPr>
        <w:t>设计</w:t>
      </w:r>
      <w:r>
        <w:rPr>
          <w:rFonts w:eastAsia="华文中宋"/>
          <w:b/>
          <w:color w:val="000000"/>
          <w:sz w:val="72"/>
          <w:szCs w:val="52"/>
        </w:rPr>
        <w:t>合同</w:t>
      </w:r>
    </w:p>
    <w:p w:rsidR="007A4E4B" w:rsidRDefault="007A4E4B" w:rsidP="007A4E4B">
      <w:pPr>
        <w:jc w:val="center"/>
        <w:rPr>
          <w:rFonts w:eastAsia="华文中宋"/>
          <w:b/>
          <w:color w:val="000000"/>
          <w:sz w:val="52"/>
          <w:szCs w:val="52"/>
        </w:rPr>
      </w:pPr>
    </w:p>
    <w:p w:rsidR="007A4E4B" w:rsidRDefault="007A4E4B" w:rsidP="007A4E4B">
      <w:pPr>
        <w:jc w:val="center"/>
        <w:rPr>
          <w:rFonts w:eastAsia="华文中宋"/>
          <w:b/>
          <w:color w:val="000000"/>
          <w:sz w:val="52"/>
          <w:szCs w:val="52"/>
        </w:rPr>
      </w:pPr>
    </w:p>
    <w:p w:rsidR="007A4E4B" w:rsidRDefault="007A4E4B" w:rsidP="007A4E4B">
      <w:pPr>
        <w:jc w:val="center"/>
        <w:rPr>
          <w:rFonts w:eastAsia="楷体_GB2312"/>
          <w:b/>
          <w:color w:val="000000"/>
          <w:sz w:val="72"/>
          <w:szCs w:val="72"/>
        </w:rPr>
      </w:pPr>
    </w:p>
    <w:p w:rsidR="007A4E4B" w:rsidRDefault="007A4E4B" w:rsidP="007A4E4B">
      <w:pPr>
        <w:jc w:val="center"/>
        <w:rPr>
          <w:rFonts w:eastAsia="楷体_GB2312"/>
          <w:b/>
          <w:color w:val="000000"/>
          <w:sz w:val="72"/>
          <w:szCs w:val="72"/>
        </w:rPr>
      </w:pPr>
    </w:p>
    <w:p w:rsidR="007A4E4B" w:rsidRDefault="007A4E4B" w:rsidP="007A4E4B">
      <w:pPr>
        <w:jc w:val="center"/>
        <w:rPr>
          <w:rFonts w:eastAsia="黑体"/>
          <w:b/>
          <w:color w:val="000000"/>
          <w:sz w:val="52"/>
          <w:szCs w:val="52"/>
        </w:rPr>
      </w:pPr>
    </w:p>
    <w:p w:rsidR="007A4E4B" w:rsidRDefault="007A4E4B" w:rsidP="007A4E4B">
      <w:pPr>
        <w:rPr>
          <w:b/>
          <w:color w:val="000000"/>
          <w:sz w:val="28"/>
          <w:szCs w:val="28"/>
        </w:rPr>
      </w:pPr>
    </w:p>
    <w:p w:rsidR="007A4E4B" w:rsidRDefault="007A4E4B" w:rsidP="007A4E4B">
      <w:pPr>
        <w:rPr>
          <w:b/>
          <w:color w:val="000000"/>
          <w:sz w:val="28"/>
          <w:szCs w:val="28"/>
        </w:rPr>
      </w:pPr>
    </w:p>
    <w:p w:rsidR="007A4E4B" w:rsidRDefault="007A4E4B" w:rsidP="007A4E4B">
      <w:pPr>
        <w:rPr>
          <w:b/>
          <w:color w:val="000000"/>
          <w:sz w:val="28"/>
          <w:szCs w:val="28"/>
        </w:rPr>
      </w:pPr>
    </w:p>
    <w:p w:rsidR="007A4E4B" w:rsidRDefault="007A4E4B" w:rsidP="007A4E4B">
      <w:pPr>
        <w:keepNext/>
        <w:keepLines/>
        <w:spacing w:line="576" w:lineRule="auto"/>
        <w:jc w:val="center"/>
        <w:rPr>
          <w:bCs/>
          <w:color w:val="000000"/>
          <w:kern w:val="44"/>
          <w:sz w:val="44"/>
          <w:szCs w:val="44"/>
        </w:rPr>
      </w:pPr>
      <w:r>
        <w:rPr>
          <w:bCs/>
          <w:color w:val="000000"/>
          <w:kern w:val="44"/>
          <w:sz w:val="44"/>
          <w:szCs w:val="44"/>
        </w:rPr>
        <w:br w:type="page"/>
      </w:r>
    </w:p>
    <w:p w:rsidR="007A4E4B" w:rsidRDefault="007A4E4B" w:rsidP="007A4E4B">
      <w:pPr>
        <w:keepNext/>
        <w:keepLines/>
        <w:spacing w:before="260" w:after="260" w:line="413" w:lineRule="auto"/>
        <w:jc w:val="center"/>
        <w:outlineLvl w:val="2"/>
        <w:rPr>
          <w:rFonts w:eastAsia="华文中宋"/>
          <w:bCs/>
          <w:color w:val="000000"/>
          <w:sz w:val="32"/>
          <w:szCs w:val="32"/>
        </w:rPr>
      </w:pPr>
      <w:bookmarkStart w:id="53" w:name="_Toc351203480"/>
      <w:r>
        <w:rPr>
          <w:rFonts w:ascii="华文中宋" w:eastAsia="华文中宋" w:hAnsi="华文中宋"/>
          <w:b/>
          <w:bCs/>
          <w:sz w:val="32"/>
          <w:szCs w:val="32"/>
        </w:rPr>
        <w:lastRenderedPageBreak/>
        <w:t>第一部分 合同协议书</w:t>
      </w:r>
      <w:bookmarkEnd w:id="53"/>
    </w:p>
    <w:p w:rsidR="007A4E4B" w:rsidRDefault="007A4E4B" w:rsidP="007A4E4B">
      <w:pPr>
        <w:spacing w:line="520" w:lineRule="exact"/>
        <w:rPr>
          <w:rFonts w:ascii="仿宋" w:eastAsia="仿宋" w:hAnsi="仿宋"/>
          <w:b/>
          <w:color w:val="000000"/>
          <w:sz w:val="28"/>
          <w:szCs w:val="28"/>
          <w:u w:val="single"/>
        </w:rPr>
      </w:pPr>
      <w:r>
        <w:rPr>
          <w:rFonts w:ascii="仿宋" w:eastAsia="仿宋" w:hAnsi="仿宋"/>
          <w:b/>
          <w:color w:val="000000"/>
          <w:sz w:val="28"/>
          <w:szCs w:val="28"/>
        </w:rPr>
        <w:t>发包人（全称）：</w:t>
      </w:r>
      <w:r>
        <w:rPr>
          <w:rFonts w:ascii="仿宋" w:eastAsia="仿宋" w:hAnsi="仿宋"/>
          <w:b/>
          <w:color w:val="000000"/>
          <w:sz w:val="28"/>
          <w:szCs w:val="28"/>
          <w:u w:val="single"/>
        </w:rPr>
        <w:t xml:space="preserve">      </w:t>
      </w:r>
      <w:r>
        <w:rPr>
          <w:rFonts w:ascii="仿宋" w:eastAsia="仿宋" w:hAnsi="仿宋" w:hint="eastAsia"/>
          <w:b/>
          <w:color w:val="000000"/>
          <w:sz w:val="28"/>
          <w:szCs w:val="28"/>
          <w:u w:val="single"/>
        </w:rPr>
        <w:t xml:space="preserve"> </w:t>
      </w:r>
      <w:r>
        <w:rPr>
          <w:rFonts w:ascii="仿宋" w:eastAsia="仿宋" w:hAnsi="仿宋"/>
          <w:b/>
          <w:color w:val="000000"/>
          <w:sz w:val="28"/>
          <w:szCs w:val="28"/>
          <w:u w:val="single"/>
        </w:rPr>
        <w:t xml:space="preserve">    </w:t>
      </w:r>
      <w:r>
        <w:rPr>
          <w:rFonts w:ascii="仿宋" w:eastAsia="仿宋" w:hAnsi="仿宋" w:hint="eastAsia"/>
          <w:b/>
          <w:color w:val="000000"/>
          <w:sz w:val="28"/>
          <w:szCs w:val="28"/>
          <w:u w:val="single"/>
        </w:rPr>
        <w:t xml:space="preserve"> </w:t>
      </w:r>
      <w:r>
        <w:rPr>
          <w:rFonts w:ascii="仿宋" w:eastAsia="仿宋" w:hAnsi="仿宋"/>
          <w:b/>
          <w:color w:val="000000"/>
          <w:sz w:val="28"/>
          <w:szCs w:val="28"/>
          <w:u w:val="single"/>
        </w:rPr>
        <w:t xml:space="preserve">   </w:t>
      </w:r>
      <w:r>
        <w:rPr>
          <w:rFonts w:ascii="仿宋" w:eastAsia="仿宋" w:hAnsi="仿宋" w:hint="eastAsia"/>
          <w:b/>
          <w:color w:val="000000"/>
          <w:sz w:val="28"/>
          <w:szCs w:val="28"/>
          <w:u w:val="single"/>
        </w:rPr>
        <w:t xml:space="preserve">      </w:t>
      </w:r>
      <w:r>
        <w:rPr>
          <w:rFonts w:ascii="仿宋" w:eastAsia="仿宋" w:hAnsi="仿宋"/>
          <w:b/>
          <w:color w:val="000000"/>
          <w:sz w:val="28"/>
          <w:szCs w:val="28"/>
          <w:u w:val="single"/>
        </w:rPr>
        <w:t></w:t>
      </w:r>
      <w:r>
        <w:rPr>
          <w:rFonts w:ascii="仿宋" w:eastAsia="仿宋" w:hAnsi="仿宋" w:hint="eastAsia"/>
          <w:b/>
          <w:color w:val="000000"/>
          <w:sz w:val="28"/>
          <w:szCs w:val="28"/>
          <w:u w:val="single"/>
        </w:rPr>
        <w:t xml:space="preserve"> </w:t>
      </w:r>
    </w:p>
    <w:p w:rsidR="007A4E4B" w:rsidRDefault="007A4E4B" w:rsidP="007A4E4B">
      <w:pPr>
        <w:spacing w:line="520" w:lineRule="exact"/>
        <w:rPr>
          <w:rFonts w:ascii="仿宋" w:eastAsia="仿宋" w:hAnsi="仿宋"/>
          <w:b/>
          <w:color w:val="000000"/>
          <w:sz w:val="28"/>
          <w:szCs w:val="28"/>
          <w:u w:val="single"/>
        </w:rPr>
      </w:pPr>
      <w:r>
        <w:rPr>
          <w:rFonts w:ascii="仿宋" w:eastAsia="仿宋" w:hAnsi="仿宋" w:hint="eastAsia"/>
          <w:b/>
          <w:color w:val="000000"/>
          <w:sz w:val="28"/>
          <w:szCs w:val="28"/>
        </w:rPr>
        <w:t>设计</w:t>
      </w:r>
      <w:r>
        <w:rPr>
          <w:rFonts w:ascii="仿宋" w:eastAsia="仿宋" w:hAnsi="仿宋"/>
          <w:b/>
          <w:color w:val="000000"/>
          <w:sz w:val="28"/>
          <w:szCs w:val="28"/>
        </w:rPr>
        <w:t>人（全称）：</w:t>
      </w:r>
      <w:r>
        <w:rPr>
          <w:rFonts w:ascii="仿宋" w:eastAsia="仿宋" w:hAnsi="仿宋"/>
          <w:b/>
          <w:color w:val="000000"/>
          <w:sz w:val="28"/>
          <w:szCs w:val="28"/>
          <w:u w:val="single"/>
        </w:rPr>
        <w:t xml:space="preserve">  </w:t>
      </w:r>
      <w:r>
        <w:rPr>
          <w:rFonts w:ascii="仿宋" w:eastAsia="仿宋" w:hAnsi="仿宋" w:hint="eastAsia"/>
          <w:b/>
          <w:color w:val="000000"/>
          <w:sz w:val="28"/>
          <w:szCs w:val="28"/>
          <w:u w:val="single"/>
        </w:rPr>
        <w:t xml:space="preserve"> </w:t>
      </w:r>
      <w:r>
        <w:rPr>
          <w:rFonts w:ascii="仿宋" w:eastAsia="仿宋" w:hAnsi="仿宋"/>
          <w:b/>
          <w:color w:val="000000"/>
          <w:sz w:val="28"/>
          <w:szCs w:val="28"/>
          <w:u w:val="single"/>
        </w:rPr>
        <w:t xml:space="preserve">       </w:t>
      </w:r>
      <w:r>
        <w:rPr>
          <w:rFonts w:ascii="仿宋" w:eastAsia="仿宋" w:hAnsi="仿宋" w:hint="eastAsia"/>
          <w:b/>
          <w:color w:val="000000"/>
          <w:sz w:val="28"/>
          <w:szCs w:val="28"/>
          <w:u w:val="single"/>
        </w:rPr>
        <w:t xml:space="preserve"> </w:t>
      </w:r>
      <w:r>
        <w:rPr>
          <w:rFonts w:ascii="仿宋" w:eastAsia="仿宋" w:hAnsi="仿宋"/>
          <w:b/>
          <w:color w:val="000000"/>
          <w:sz w:val="28"/>
          <w:szCs w:val="28"/>
          <w:u w:val="single"/>
        </w:rPr>
        <w:t xml:space="preserve">   </w:t>
      </w:r>
      <w:r>
        <w:rPr>
          <w:rFonts w:ascii="仿宋" w:eastAsia="仿宋" w:hAnsi="仿宋" w:hint="eastAsia"/>
          <w:b/>
          <w:color w:val="000000"/>
          <w:sz w:val="28"/>
          <w:szCs w:val="28"/>
          <w:u w:val="single"/>
        </w:rPr>
        <w:t xml:space="preserve">   </w:t>
      </w:r>
      <w:r>
        <w:rPr>
          <w:rFonts w:ascii="仿宋" w:eastAsia="仿宋" w:hAnsi="仿宋"/>
          <w:b/>
          <w:color w:val="000000"/>
          <w:sz w:val="28"/>
          <w:szCs w:val="28"/>
          <w:u w:val="single"/>
        </w:rPr>
        <w:t xml:space="preserve"> </w:t>
      </w:r>
      <w:r>
        <w:rPr>
          <w:rFonts w:ascii="仿宋" w:eastAsia="仿宋" w:hAnsi="仿宋" w:hint="eastAsia"/>
          <w:b/>
          <w:color w:val="000000"/>
          <w:sz w:val="28"/>
          <w:szCs w:val="28"/>
          <w:u w:val="single"/>
        </w:rPr>
        <w:t xml:space="preserve">  </w:t>
      </w:r>
      <w:r>
        <w:rPr>
          <w:rFonts w:ascii="仿宋" w:eastAsia="仿宋" w:hAnsi="仿宋"/>
          <w:b/>
          <w:color w:val="000000"/>
          <w:sz w:val="28"/>
          <w:szCs w:val="28"/>
          <w:u w:val="single"/>
        </w:rPr>
        <w:t></w:t>
      </w:r>
    </w:p>
    <w:p w:rsidR="007A4E4B" w:rsidRDefault="007A4E4B" w:rsidP="007A4E4B">
      <w:pPr>
        <w:spacing w:line="520" w:lineRule="exact"/>
        <w:ind w:firstLineChars="200" w:firstLine="560"/>
        <w:rPr>
          <w:rFonts w:ascii="仿宋" w:eastAsia="仿宋" w:hAnsi="仿宋"/>
          <w:color w:val="000000"/>
          <w:sz w:val="28"/>
          <w:szCs w:val="28"/>
        </w:rPr>
      </w:pPr>
    </w:p>
    <w:p w:rsidR="007A4E4B" w:rsidRDefault="007A4E4B" w:rsidP="007A4E4B">
      <w:pPr>
        <w:spacing w:line="520" w:lineRule="exact"/>
        <w:ind w:firstLineChars="200" w:firstLine="560"/>
        <w:rPr>
          <w:rFonts w:ascii="仿宋" w:eastAsia="仿宋" w:hAnsi="仿宋"/>
          <w:color w:val="000000"/>
          <w:sz w:val="28"/>
          <w:szCs w:val="28"/>
        </w:rPr>
      </w:pPr>
      <w:r>
        <w:rPr>
          <w:rFonts w:ascii="仿宋" w:eastAsia="仿宋" w:hAnsi="仿宋"/>
          <w:color w:val="000000"/>
          <w:sz w:val="28"/>
          <w:szCs w:val="28"/>
        </w:rPr>
        <w:t>根据《中华人民共和国</w:t>
      </w:r>
      <w:r>
        <w:rPr>
          <w:rFonts w:ascii="仿宋" w:eastAsia="仿宋" w:hAnsi="仿宋" w:hint="eastAsia"/>
          <w:color w:val="000000"/>
          <w:sz w:val="28"/>
          <w:szCs w:val="28"/>
        </w:rPr>
        <w:t>民法典</w:t>
      </w:r>
      <w:r>
        <w:rPr>
          <w:rFonts w:ascii="仿宋" w:eastAsia="仿宋" w:hAnsi="仿宋"/>
          <w:color w:val="000000"/>
          <w:sz w:val="28"/>
          <w:szCs w:val="28"/>
        </w:rPr>
        <w:t>》、《中华人民共和国建筑法》</w:t>
      </w:r>
      <w:r>
        <w:rPr>
          <w:rFonts w:ascii="仿宋" w:eastAsia="仿宋" w:hAnsi="仿宋" w:hint="eastAsia"/>
          <w:color w:val="000000"/>
          <w:sz w:val="28"/>
          <w:szCs w:val="28"/>
        </w:rPr>
        <w:t>和《建设工程勘察设计管理条例》</w:t>
      </w:r>
      <w:r>
        <w:rPr>
          <w:rFonts w:ascii="仿宋" w:eastAsia="仿宋" w:hAnsi="仿宋"/>
          <w:color w:val="000000"/>
          <w:sz w:val="28"/>
          <w:szCs w:val="28"/>
        </w:rPr>
        <w:t>及有关法律规定，遵循平等、自愿、公平和诚实信用的原则，双方就</w:t>
      </w:r>
      <w:r>
        <w:rPr>
          <w:rFonts w:ascii="仿宋" w:eastAsia="仿宋" w:hAnsi="仿宋"/>
          <w:color w:val="000000"/>
          <w:sz w:val="28"/>
          <w:szCs w:val="28"/>
          <w:u w:val="single"/>
        </w:rPr>
        <w:t xml:space="preserve">            </w:t>
      </w:r>
      <w:r>
        <w:rPr>
          <w:rFonts w:ascii="仿宋" w:eastAsia="仿宋" w:hAnsi="仿宋"/>
          <w:color w:val="000000"/>
          <w:sz w:val="28"/>
          <w:szCs w:val="28"/>
        </w:rPr>
        <w:t>工程</w:t>
      </w:r>
      <w:r>
        <w:rPr>
          <w:rFonts w:ascii="仿宋" w:eastAsia="仿宋" w:hAnsi="仿宋" w:hint="eastAsia"/>
          <w:color w:val="000000"/>
          <w:sz w:val="28"/>
          <w:szCs w:val="28"/>
        </w:rPr>
        <w:t>设计及</w:t>
      </w:r>
      <w:r>
        <w:rPr>
          <w:rFonts w:ascii="仿宋" w:eastAsia="仿宋" w:hAnsi="仿宋"/>
          <w:color w:val="000000"/>
          <w:sz w:val="28"/>
          <w:szCs w:val="28"/>
        </w:rPr>
        <w:t>有关事项</w:t>
      </w:r>
      <w:r>
        <w:rPr>
          <w:rFonts w:ascii="仿宋" w:eastAsia="仿宋" w:hAnsi="仿宋" w:hint="eastAsia"/>
          <w:color w:val="000000"/>
          <w:sz w:val="28"/>
          <w:szCs w:val="28"/>
        </w:rPr>
        <w:t>，经</w:t>
      </w:r>
      <w:r>
        <w:rPr>
          <w:rFonts w:ascii="仿宋" w:eastAsia="仿宋" w:hAnsi="仿宋"/>
          <w:color w:val="000000"/>
          <w:sz w:val="28"/>
          <w:szCs w:val="28"/>
        </w:rPr>
        <w:t>协商一致</w:t>
      </w:r>
      <w:r>
        <w:rPr>
          <w:rFonts w:ascii="仿宋" w:eastAsia="仿宋" w:hAnsi="仿宋" w:hint="eastAsia"/>
          <w:color w:val="000000"/>
          <w:sz w:val="28"/>
          <w:szCs w:val="28"/>
        </w:rPr>
        <w:t>，</w:t>
      </w:r>
      <w:r>
        <w:rPr>
          <w:rFonts w:ascii="仿宋" w:eastAsia="仿宋" w:hAnsi="仿宋"/>
          <w:color w:val="000000"/>
          <w:sz w:val="28"/>
          <w:szCs w:val="28"/>
        </w:rPr>
        <w:t>达成如下协议：</w:t>
      </w:r>
    </w:p>
    <w:p w:rsidR="007A4E4B" w:rsidRDefault="007A4E4B" w:rsidP="007A4E4B">
      <w:pPr>
        <w:keepNext/>
        <w:keepLines/>
        <w:spacing w:before="120" w:after="120" w:line="520" w:lineRule="exact"/>
        <w:outlineLvl w:val="3"/>
        <w:rPr>
          <w:rFonts w:ascii="仿宋" w:eastAsia="仿宋" w:hAnsi="仿宋"/>
          <w:b/>
          <w:color w:val="000000"/>
          <w:sz w:val="28"/>
          <w:szCs w:val="28"/>
        </w:rPr>
      </w:pPr>
      <w:r>
        <w:rPr>
          <w:rFonts w:ascii="仿宋" w:eastAsia="仿宋" w:hAnsi="仿宋"/>
          <w:b/>
          <w:color w:val="000000"/>
          <w:sz w:val="28"/>
          <w:szCs w:val="28"/>
        </w:rPr>
        <w:t xml:space="preserve">   </w:t>
      </w:r>
      <w:r>
        <w:rPr>
          <w:rFonts w:ascii="仿宋" w:eastAsia="仿宋" w:hAnsi="仿宋"/>
          <w:bCs/>
          <w:color w:val="000000"/>
          <w:sz w:val="28"/>
          <w:szCs w:val="28"/>
        </w:rPr>
        <w:t xml:space="preserve"> </w:t>
      </w:r>
      <w:bookmarkStart w:id="54" w:name="_Toc351203481"/>
      <w:r>
        <w:rPr>
          <w:rFonts w:ascii="仿宋" w:eastAsia="仿宋" w:hAnsi="仿宋"/>
          <w:b/>
          <w:color w:val="000000"/>
          <w:sz w:val="28"/>
          <w:szCs w:val="28"/>
        </w:rPr>
        <w:t>一、工程概况</w:t>
      </w:r>
      <w:bookmarkEnd w:id="54"/>
    </w:p>
    <w:p w:rsidR="007A4E4B" w:rsidRDefault="007A4E4B" w:rsidP="007A4E4B">
      <w:pPr>
        <w:spacing w:line="520" w:lineRule="exact"/>
        <w:ind w:firstLineChars="196" w:firstLine="549"/>
        <w:rPr>
          <w:rFonts w:ascii="仿宋" w:eastAsia="仿宋" w:hAnsi="仿宋"/>
          <w:color w:val="000000"/>
          <w:sz w:val="28"/>
          <w:szCs w:val="28"/>
          <w:u w:val="single"/>
        </w:rPr>
      </w:pPr>
      <w:r>
        <w:rPr>
          <w:rFonts w:ascii="仿宋" w:eastAsia="仿宋" w:hAnsi="仿宋"/>
          <w:bCs/>
          <w:color w:val="000000"/>
          <w:sz w:val="28"/>
          <w:szCs w:val="28"/>
        </w:rPr>
        <w:t>1.工程名称</w:t>
      </w:r>
      <w:r>
        <w:rPr>
          <w:rFonts w:ascii="仿宋" w:eastAsia="仿宋" w:hAnsi="仿宋"/>
          <w:color w:val="000000"/>
          <w:sz w:val="28"/>
          <w:szCs w:val="28"/>
        </w:rPr>
        <w:t>：</w:t>
      </w:r>
      <w:r>
        <w:rPr>
          <w:rFonts w:ascii="仿宋" w:eastAsia="仿宋" w:hAnsi="仿宋"/>
          <w:color w:val="000000"/>
          <w:sz w:val="28"/>
          <w:szCs w:val="28"/>
          <w:u w:val="single"/>
        </w:rPr>
        <w:t></w:t>
      </w:r>
      <w:r>
        <w:rPr>
          <w:rFonts w:ascii="仿宋" w:eastAsia="仿宋" w:hAnsi="仿宋" w:hint="eastAsia"/>
          <w:color w:val="000000"/>
          <w:sz w:val="28"/>
          <w:szCs w:val="28"/>
          <w:u w:val="single"/>
        </w:rPr>
        <w:t xml:space="preserve">      </w:t>
      </w:r>
      <w:r>
        <w:rPr>
          <w:rFonts w:ascii="仿宋" w:eastAsia="仿宋" w:hAnsi="仿宋"/>
          <w:color w:val="000000"/>
          <w:sz w:val="28"/>
          <w:szCs w:val="28"/>
          <w:u w:val="single"/>
        </w:rPr>
        <w:t xml:space="preserve"> </w:t>
      </w:r>
      <w:r>
        <w:rPr>
          <w:rFonts w:ascii="仿宋" w:eastAsia="仿宋" w:hAnsi="仿宋"/>
          <w:color w:val="000000"/>
          <w:sz w:val="28"/>
          <w:szCs w:val="28"/>
        </w:rPr>
        <w:t>。</w:t>
      </w:r>
    </w:p>
    <w:p w:rsidR="007A4E4B" w:rsidRDefault="007A4E4B" w:rsidP="007A4E4B">
      <w:pPr>
        <w:spacing w:line="520" w:lineRule="exact"/>
        <w:ind w:firstLineChars="196" w:firstLine="549"/>
        <w:rPr>
          <w:rFonts w:ascii="仿宋" w:eastAsia="仿宋" w:hAnsi="仿宋"/>
          <w:color w:val="000000"/>
          <w:sz w:val="28"/>
          <w:szCs w:val="28"/>
        </w:rPr>
      </w:pPr>
      <w:r>
        <w:rPr>
          <w:rFonts w:ascii="仿宋" w:eastAsia="仿宋" w:hAnsi="仿宋"/>
          <w:bCs/>
          <w:color w:val="000000"/>
          <w:sz w:val="28"/>
          <w:szCs w:val="28"/>
        </w:rPr>
        <w:t>2.工程地点：</w:t>
      </w:r>
      <w:r>
        <w:rPr>
          <w:rFonts w:ascii="仿宋" w:eastAsia="仿宋" w:hAnsi="仿宋"/>
          <w:color w:val="000000"/>
          <w:sz w:val="28"/>
          <w:szCs w:val="28"/>
          <w:u w:val="single"/>
        </w:rPr>
        <w:t></w:t>
      </w:r>
      <w:r>
        <w:rPr>
          <w:rFonts w:ascii="仿宋" w:eastAsia="仿宋" w:hAnsi="仿宋" w:hint="eastAsia"/>
          <w:color w:val="000000"/>
          <w:sz w:val="28"/>
          <w:szCs w:val="28"/>
          <w:u w:val="single"/>
        </w:rPr>
        <w:t xml:space="preserve">      </w:t>
      </w:r>
      <w:r>
        <w:rPr>
          <w:rFonts w:ascii="仿宋" w:eastAsia="仿宋" w:hAnsi="仿宋"/>
          <w:color w:val="000000"/>
          <w:sz w:val="28"/>
          <w:szCs w:val="28"/>
          <w:u w:val="single"/>
        </w:rPr>
        <w:t xml:space="preserve"> </w:t>
      </w:r>
      <w:r>
        <w:rPr>
          <w:rFonts w:ascii="仿宋" w:eastAsia="仿宋" w:hAnsi="仿宋"/>
          <w:color w:val="000000"/>
          <w:sz w:val="28"/>
          <w:szCs w:val="28"/>
        </w:rPr>
        <w:t>。</w:t>
      </w:r>
    </w:p>
    <w:p w:rsidR="007A4E4B" w:rsidRDefault="007A4E4B" w:rsidP="007A4E4B">
      <w:pPr>
        <w:spacing w:line="520" w:lineRule="exact"/>
        <w:ind w:firstLineChars="196" w:firstLine="549"/>
        <w:rPr>
          <w:rFonts w:ascii="仿宋" w:eastAsia="仿宋" w:hAnsi="仿宋"/>
          <w:color w:val="000000"/>
          <w:sz w:val="28"/>
          <w:szCs w:val="28"/>
          <w:u w:val="single"/>
        </w:rPr>
      </w:pPr>
      <w:r>
        <w:rPr>
          <w:rFonts w:ascii="仿宋" w:eastAsia="仿宋" w:hAnsi="仿宋" w:hint="eastAsia"/>
          <w:color w:val="000000"/>
          <w:sz w:val="28"/>
          <w:szCs w:val="28"/>
        </w:rPr>
        <w:t>3.规划占地面积：</w:t>
      </w:r>
      <w:r>
        <w:rPr>
          <w:rFonts w:ascii="仿宋" w:eastAsia="仿宋" w:hAnsi="仿宋" w:hint="eastAsia"/>
          <w:color w:val="000000"/>
          <w:sz w:val="28"/>
          <w:szCs w:val="28"/>
          <w:u w:val="single"/>
        </w:rPr>
        <w:t xml:space="preserve">        </w:t>
      </w:r>
      <w:r>
        <w:rPr>
          <w:rFonts w:ascii="仿宋" w:eastAsia="仿宋" w:hAnsi="仿宋" w:hint="eastAsia"/>
          <w:color w:val="000000"/>
          <w:sz w:val="28"/>
          <w:szCs w:val="28"/>
        </w:rPr>
        <w:t>平方米，总建筑面积：</w:t>
      </w:r>
      <w:r>
        <w:rPr>
          <w:rFonts w:ascii="仿宋" w:eastAsia="仿宋" w:hAnsi="仿宋" w:hint="eastAsia"/>
          <w:color w:val="000000"/>
          <w:sz w:val="28"/>
          <w:szCs w:val="28"/>
          <w:u w:val="single"/>
        </w:rPr>
        <w:t xml:space="preserve">       </w:t>
      </w:r>
      <w:r>
        <w:rPr>
          <w:rFonts w:ascii="仿宋" w:eastAsia="仿宋" w:hAnsi="仿宋" w:hint="eastAsia"/>
          <w:color w:val="000000"/>
          <w:sz w:val="28"/>
          <w:szCs w:val="28"/>
        </w:rPr>
        <w:t>平方米（其中地上约</w:t>
      </w:r>
      <w:r>
        <w:rPr>
          <w:rFonts w:ascii="仿宋" w:eastAsia="仿宋" w:hAnsi="仿宋" w:hint="eastAsia"/>
          <w:color w:val="000000"/>
          <w:sz w:val="28"/>
          <w:szCs w:val="28"/>
          <w:u w:val="single"/>
        </w:rPr>
        <w:t xml:space="preserve">    </w:t>
      </w:r>
      <w:r>
        <w:rPr>
          <w:rFonts w:ascii="仿宋" w:eastAsia="仿宋" w:hAnsi="仿宋" w:hint="eastAsia"/>
          <w:color w:val="000000"/>
          <w:sz w:val="28"/>
          <w:szCs w:val="28"/>
        </w:rPr>
        <w:t>平方米，地下约</w:t>
      </w:r>
      <w:r>
        <w:rPr>
          <w:rFonts w:ascii="仿宋" w:eastAsia="仿宋" w:hAnsi="仿宋" w:hint="eastAsia"/>
          <w:color w:val="000000"/>
          <w:sz w:val="28"/>
          <w:szCs w:val="28"/>
          <w:u w:val="single"/>
        </w:rPr>
        <w:t xml:space="preserve">   </w:t>
      </w:r>
      <w:r>
        <w:rPr>
          <w:rFonts w:ascii="仿宋" w:eastAsia="仿宋" w:hAnsi="仿宋" w:hint="eastAsia"/>
          <w:color w:val="000000"/>
          <w:sz w:val="28"/>
          <w:szCs w:val="28"/>
        </w:rPr>
        <w:t>平方米）；地上</w:t>
      </w:r>
      <w:r>
        <w:rPr>
          <w:rFonts w:ascii="仿宋" w:eastAsia="仿宋" w:hAnsi="仿宋" w:hint="eastAsia"/>
          <w:color w:val="000000"/>
          <w:sz w:val="28"/>
          <w:szCs w:val="28"/>
          <w:u w:val="single"/>
        </w:rPr>
        <w:t xml:space="preserve">      </w:t>
      </w:r>
      <w:r>
        <w:rPr>
          <w:rFonts w:ascii="仿宋" w:eastAsia="仿宋" w:hAnsi="仿宋" w:hint="eastAsia"/>
          <w:color w:val="000000"/>
          <w:sz w:val="28"/>
          <w:szCs w:val="28"/>
        </w:rPr>
        <w:t>层，地下</w:t>
      </w:r>
      <w:r>
        <w:rPr>
          <w:rFonts w:ascii="仿宋" w:eastAsia="仿宋" w:hAnsi="仿宋" w:hint="eastAsia"/>
          <w:color w:val="000000"/>
          <w:sz w:val="28"/>
          <w:szCs w:val="28"/>
          <w:u w:val="single"/>
        </w:rPr>
        <w:t xml:space="preserve">    </w:t>
      </w:r>
      <w:r>
        <w:rPr>
          <w:rFonts w:ascii="仿宋" w:eastAsia="仿宋" w:hAnsi="仿宋" w:hint="eastAsia"/>
          <w:color w:val="000000"/>
          <w:sz w:val="28"/>
          <w:szCs w:val="28"/>
        </w:rPr>
        <w:t>层；建筑高度</w:t>
      </w:r>
      <w:r>
        <w:rPr>
          <w:rFonts w:ascii="仿宋" w:eastAsia="仿宋" w:hAnsi="仿宋" w:hint="eastAsia"/>
          <w:color w:val="000000"/>
          <w:sz w:val="28"/>
          <w:szCs w:val="28"/>
          <w:u w:val="single"/>
        </w:rPr>
        <w:t xml:space="preserve">     </w:t>
      </w:r>
      <w:r>
        <w:rPr>
          <w:rFonts w:ascii="仿宋" w:eastAsia="仿宋" w:hAnsi="仿宋" w:hint="eastAsia"/>
          <w:color w:val="000000"/>
          <w:sz w:val="28"/>
          <w:szCs w:val="28"/>
        </w:rPr>
        <w:t>米。</w:t>
      </w:r>
    </w:p>
    <w:p w:rsidR="007A4E4B" w:rsidRDefault="007A4E4B" w:rsidP="007A4E4B">
      <w:pPr>
        <w:spacing w:line="520" w:lineRule="exact"/>
        <w:ind w:firstLineChars="196" w:firstLine="549"/>
        <w:rPr>
          <w:rFonts w:ascii="仿宋" w:eastAsia="仿宋" w:hAnsi="仿宋"/>
          <w:color w:val="000000"/>
          <w:sz w:val="28"/>
          <w:szCs w:val="28"/>
        </w:rPr>
      </w:pPr>
      <w:r>
        <w:rPr>
          <w:rFonts w:ascii="仿宋" w:eastAsia="仿宋" w:hAnsi="仿宋" w:hint="eastAsia"/>
          <w:color w:val="000000"/>
          <w:sz w:val="28"/>
          <w:szCs w:val="28"/>
        </w:rPr>
        <w:t>4.建筑功能：</w:t>
      </w:r>
      <w:r>
        <w:rPr>
          <w:rFonts w:ascii="仿宋" w:eastAsia="仿宋" w:hAnsi="仿宋" w:hint="eastAsia"/>
          <w:color w:val="000000"/>
          <w:sz w:val="28"/>
          <w:szCs w:val="28"/>
          <w:u w:val="single"/>
        </w:rPr>
        <w:t xml:space="preserve">      </w:t>
      </w:r>
      <w:r>
        <w:rPr>
          <w:rFonts w:ascii="仿宋" w:eastAsia="仿宋" w:hAnsi="仿宋" w:hint="eastAsia"/>
          <w:color w:val="000000"/>
          <w:sz w:val="28"/>
          <w:szCs w:val="28"/>
        </w:rPr>
        <w:t>、</w:t>
      </w:r>
      <w:r>
        <w:rPr>
          <w:rFonts w:ascii="仿宋" w:eastAsia="仿宋" w:hAnsi="仿宋" w:hint="eastAsia"/>
          <w:color w:val="000000"/>
          <w:sz w:val="28"/>
          <w:szCs w:val="28"/>
          <w:u w:val="single"/>
        </w:rPr>
        <w:t xml:space="preserve">       </w:t>
      </w:r>
      <w:r>
        <w:rPr>
          <w:rFonts w:ascii="仿宋" w:eastAsia="仿宋" w:hAnsi="仿宋" w:hint="eastAsia"/>
          <w:color w:val="000000"/>
          <w:sz w:val="28"/>
          <w:szCs w:val="28"/>
        </w:rPr>
        <w:t>、</w:t>
      </w:r>
      <w:r>
        <w:rPr>
          <w:rFonts w:ascii="仿宋" w:eastAsia="仿宋" w:hAnsi="仿宋" w:hint="eastAsia"/>
          <w:color w:val="000000"/>
          <w:sz w:val="28"/>
          <w:szCs w:val="28"/>
          <w:u w:val="single"/>
        </w:rPr>
        <w:t xml:space="preserve">        </w:t>
      </w:r>
      <w:r>
        <w:rPr>
          <w:rFonts w:ascii="仿宋" w:eastAsia="仿宋" w:hAnsi="仿宋" w:hint="eastAsia"/>
          <w:color w:val="000000"/>
          <w:sz w:val="28"/>
          <w:szCs w:val="28"/>
        </w:rPr>
        <w:t>等。</w:t>
      </w:r>
    </w:p>
    <w:p w:rsidR="007A4E4B" w:rsidRDefault="007A4E4B" w:rsidP="007A4E4B">
      <w:pPr>
        <w:spacing w:line="520" w:lineRule="exact"/>
        <w:ind w:firstLineChars="196" w:firstLine="549"/>
        <w:rPr>
          <w:rFonts w:ascii="仿宋" w:eastAsia="仿宋" w:hAnsi="仿宋"/>
          <w:bCs/>
          <w:color w:val="000000"/>
          <w:sz w:val="28"/>
          <w:szCs w:val="28"/>
          <w:u w:val="single"/>
        </w:rPr>
      </w:pPr>
      <w:r>
        <w:rPr>
          <w:rFonts w:ascii="仿宋" w:eastAsia="仿宋" w:hAnsi="仿宋" w:hint="eastAsia"/>
          <w:color w:val="000000"/>
          <w:sz w:val="28"/>
          <w:szCs w:val="28"/>
        </w:rPr>
        <w:t>5.投资估算：约</w:t>
      </w:r>
      <w:r>
        <w:rPr>
          <w:rFonts w:ascii="仿宋" w:eastAsia="仿宋" w:hAnsi="仿宋" w:hint="eastAsia"/>
          <w:color w:val="000000"/>
          <w:sz w:val="28"/>
          <w:szCs w:val="28"/>
          <w:u w:val="single"/>
        </w:rPr>
        <w:t xml:space="preserve">         </w:t>
      </w:r>
      <w:r>
        <w:rPr>
          <w:rFonts w:ascii="仿宋" w:eastAsia="仿宋" w:hAnsi="仿宋" w:hint="eastAsia"/>
          <w:color w:val="000000"/>
          <w:sz w:val="28"/>
          <w:szCs w:val="28"/>
        </w:rPr>
        <w:t>元人民币。</w:t>
      </w:r>
    </w:p>
    <w:p w:rsidR="007A4E4B" w:rsidRDefault="007A4E4B" w:rsidP="007A4E4B">
      <w:pPr>
        <w:spacing w:before="120" w:after="120" w:line="520" w:lineRule="exact"/>
        <w:ind w:firstLineChars="196" w:firstLine="551"/>
        <w:rPr>
          <w:rFonts w:ascii="仿宋" w:eastAsia="仿宋" w:hAnsi="仿宋"/>
          <w:b/>
          <w:color w:val="000000"/>
          <w:sz w:val="28"/>
          <w:szCs w:val="28"/>
        </w:rPr>
      </w:pPr>
      <w:r>
        <w:rPr>
          <w:rFonts w:ascii="仿宋" w:eastAsia="仿宋" w:hAnsi="仿宋" w:hint="eastAsia"/>
          <w:b/>
          <w:color w:val="000000"/>
          <w:sz w:val="28"/>
          <w:szCs w:val="28"/>
        </w:rPr>
        <w:t>二</w:t>
      </w:r>
      <w:r>
        <w:rPr>
          <w:rFonts w:ascii="仿宋" w:eastAsia="仿宋" w:hAnsi="仿宋"/>
          <w:b/>
          <w:color w:val="000000"/>
          <w:sz w:val="28"/>
          <w:szCs w:val="28"/>
        </w:rPr>
        <w:t>、工程</w:t>
      </w:r>
      <w:r>
        <w:rPr>
          <w:rFonts w:ascii="仿宋" w:eastAsia="仿宋" w:hAnsi="仿宋" w:hint="eastAsia"/>
          <w:b/>
          <w:color w:val="000000"/>
          <w:sz w:val="28"/>
          <w:szCs w:val="28"/>
        </w:rPr>
        <w:t>设计范围、阶段与服务内容</w:t>
      </w:r>
    </w:p>
    <w:p w:rsidR="007A4E4B" w:rsidRDefault="007A4E4B" w:rsidP="007A4E4B">
      <w:pPr>
        <w:spacing w:line="520" w:lineRule="exact"/>
        <w:ind w:firstLineChars="196" w:firstLine="549"/>
        <w:rPr>
          <w:rFonts w:ascii="仿宋" w:eastAsia="仿宋" w:hAnsi="仿宋"/>
          <w:bCs/>
          <w:color w:val="000000"/>
          <w:sz w:val="28"/>
          <w:szCs w:val="28"/>
        </w:rPr>
      </w:pPr>
      <w:r>
        <w:rPr>
          <w:rFonts w:ascii="仿宋" w:eastAsia="仿宋" w:hAnsi="仿宋" w:hint="eastAsia"/>
          <w:bCs/>
          <w:color w:val="000000"/>
          <w:sz w:val="28"/>
          <w:szCs w:val="28"/>
        </w:rPr>
        <w:t>1.工程设计范围：</w:t>
      </w:r>
      <w:r>
        <w:rPr>
          <w:rFonts w:ascii="仿宋" w:eastAsia="仿宋" w:hAnsi="仿宋"/>
          <w:color w:val="000000"/>
          <w:sz w:val="28"/>
          <w:szCs w:val="28"/>
          <w:u w:val="single"/>
        </w:rPr>
        <w:t></w:t>
      </w:r>
      <w:r>
        <w:rPr>
          <w:rFonts w:ascii="仿宋" w:eastAsia="仿宋" w:hAnsi="仿宋" w:hint="eastAsia"/>
          <w:color w:val="000000"/>
          <w:sz w:val="28"/>
          <w:szCs w:val="28"/>
          <w:u w:val="single"/>
        </w:rPr>
        <w:t xml:space="preserve">      </w:t>
      </w:r>
      <w:r>
        <w:rPr>
          <w:rFonts w:ascii="仿宋" w:eastAsia="仿宋" w:hAnsi="仿宋"/>
          <w:color w:val="000000"/>
          <w:sz w:val="28"/>
          <w:szCs w:val="28"/>
          <w:u w:val="single"/>
        </w:rPr>
        <w:t xml:space="preserve"> </w:t>
      </w:r>
      <w:r>
        <w:rPr>
          <w:rFonts w:ascii="仿宋" w:eastAsia="仿宋" w:hAnsi="仿宋"/>
          <w:bCs/>
          <w:color w:val="000000"/>
          <w:sz w:val="28"/>
          <w:szCs w:val="28"/>
        </w:rPr>
        <w:t>。</w:t>
      </w:r>
    </w:p>
    <w:p w:rsidR="007A4E4B" w:rsidRDefault="007A4E4B" w:rsidP="007A4E4B">
      <w:pPr>
        <w:spacing w:line="520" w:lineRule="exact"/>
        <w:ind w:firstLineChars="196" w:firstLine="549"/>
        <w:rPr>
          <w:rFonts w:ascii="仿宋" w:eastAsia="仿宋" w:hAnsi="仿宋"/>
          <w:bCs/>
          <w:color w:val="000000"/>
          <w:sz w:val="28"/>
          <w:szCs w:val="28"/>
          <w:u w:val="single"/>
        </w:rPr>
      </w:pPr>
      <w:r>
        <w:rPr>
          <w:rFonts w:ascii="仿宋" w:eastAsia="仿宋" w:hAnsi="仿宋" w:hint="eastAsia"/>
          <w:color w:val="000000"/>
          <w:sz w:val="28"/>
          <w:szCs w:val="28"/>
        </w:rPr>
        <w:t>2.工程设计阶段：</w:t>
      </w:r>
      <w:r>
        <w:rPr>
          <w:rFonts w:ascii="仿宋" w:eastAsia="仿宋" w:hAnsi="仿宋" w:hint="eastAsia"/>
          <w:color w:val="000000"/>
          <w:sz w:val="28"/>
          <w:szCs w:val="28"/>
          <w:u w:val="single"/>
        </w:rPr>
        <w:t xml:space="preserve">                                     </w:t>
      </w:r>
      <w:r>
        <w:rPr>
          <w:rFonts w:ascii="仿宋" w:eastAsia="仿宋" w:hAnsi="仿宋" w:hint="eastAsia"/>
          <w:color w:val="000000"/>
          <w:sz w:val="28"/>
          <w:szCs w:val="28"/>
        </w:rPr>
        <w:t>。</w:t>
      </w:r>
    </w:p>
    <w:p w:rsidR="007A4E4B" w:rsidRDefault="007A4E4B" w:rsidP="007A4E4B">
      <w:pPr>
        <w:spacing w:line="520" w:lineRule="exact"/>
        <w:ind w:firstLineChars="196" w:firstLine="549"/>
        <w:rPr>
          <w:rFonts w:ascii="仿宋" w:eastAsia="仿宋" w:hAnsi="仿宋"/>
          <w:bCs/>
          <w:color w:val="000000"/>
          <w:sz w:val="28"/>
          <w:szCs w:val="28"/>
        </w:rPr>
      </w:pPr>
      <w:r>
        <w:rPr>
          <w:rFonts w:ascii="仿宋" w:eastAsia="仿宋" w:hAnsi="仿宋" w:hint="eastAsia"/>
          <w:bCs/>
          <w:color w:val="000000"/>
          <w:sz w:val="28"/>
          <w:szCs w:val="28"/>
        </w:rPr>
        <w:t>3</w:t>
      </w:r>
      <w:r>
        <w:rPr>
          <w:rFonts w:ascii="仿宋" w:eastAsia="仿宋" w:hAnsi="仿宋"/>
          <w:bCs/>
          <w:color w:val="000000"/>
          <w:sz w:val="28"/>
          <w:szCs w:val="28"/>
        </w:rPr>
        <w:t>.工程</w:t>
      </w:r>
      <w:r>
        <w:rPr>
          <w:rFonts w:ascii="仿宋" w:eastAsia="仿宋" w:hAnsi="仿宋" w:hint="eastAsia"/>
          <w:bCs/>
          <w:color w:val="000000"/>
          <w:sz w:val="28"/>
          <w:szCs w:val="28"/>
        </w:rPr>
        <w:t>设计服务内容</w:t>
      </w:r>
      <w:r>
        <w:rPr>
          <w:rFonts w:ascii="仿宋" w:eastAsia="仿宋" w:hAnsi="仿宋"/>
          <w:bCs/>
          <w:color w:val="000000"/>
          <w:sz w:val="28"/>
          <w:szCs w:val="28"/>
        </w:rPr>
        <w:t>：</w:t>
      </w:r>
      <w:r>
        <w:rPr>
          <w:rFonts w:ascii="仿宋" w:eastAsia="仿宋" w:hAnsi="仿宋"/>
          <w:color w:val="000000"/>
          <w:sz w:val="28"/>
          <w:szCs w:val="28"/>
          <w:u w:val="single"/>
        </w:rPr>
        <w:t></w:t>
      </w:r>
      <w:r>
        <w:rPr>
          <w:rFonts w:ascii="仿宋" w:eastAsia="仿宋" w:hAnsi="仿宋" w:hint="eastAsia"/>
          <w:color w:val="000000"/>
          <w:sz w:val="28"/>
          <w:szCs w:val="28"/>
          <w:u w:val="single"/>
        </w:rPr>
        <w:t xml:space="preserve">     </w:t>
      </w:r>
      <w:r>
        <w:rPr>
          <w:rFonts w:ascii="仿宋" w:eastAsia="仿宋" w:hAnsi="仿宋" w:hint="eastAsia"/>
          <w:color w:val="000000"/>
          <w:sz w:val="28"/>
          <w:szCs w:val="28"/>
        </w:rPr>
        <w:t>。</w:t>
      </w:r>
    </w:p>
    <w:p w:rsidR="007A4E4B" w:rsidRDefault="007A4E4B" w:rsidP="007A4E4B">
      <w:pPr>
        <w:spacing w:line="52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工程设计范围、阶段与服务内容详见附件1。</w:t>
      </w:r>
      <w:bookmarkStart w:id="55" w:name="_Toc351203482"/>
    </w:p>
    <w:p w:rsidR="007A4E4B" w:rsidRDefault="007A4E4B" w:rsidP="007A4E4B">
      <w:pPr>
        <w:spacing w:line="520" w:lineRule="exact"/>
        <w:ind w:firstLineChars="200" w:firstLine="562"/>
        <w:rPr>
          <w:rFonts w:ascii="仿宋" w:eastAsia="仿宋" w:hAnsi="仿宋"/>
          <w:b/>
          <w:color w:val="000000"/>
          <w:sz w:val="28"/>
          <w:szCs w:val="28"/>
        </w:rPr>
      </w:pPr>
      <w:r>
        <w:rPr>
          <w:rFonts w:ascii="仿宋" w:eastAsia="仿宋" w:hAnsi="仿宋" w:hint="eastAsia"/>
          <w:b/>
          <w:color w:val="000000"/>
          <w:sz w:val="28"/>
          <w:szCs w:val="28"/>
        </w:rPr>
        <w:t>三</w:t>
      </w:r>
      <w:r>
        <w:rPr>
          <w:rFonts w:ascii="仿宋" w:eastAsia="仿宋" w:hAnsi="仿宋"/>
          <w:b/>
          <w:color w:val="000000"/>
          <w:sz w:val="28"/>
          <w:szCs w:val="28"/>
        </w:rPr>
        <w:t>、</w:t>
      </w:r>
      <w:bookmarkEnd w:id="55"/>
      <w:r>
        <w:rPr>
          <w:rFonts w:ascii="仿宋" w:eastAsia="仿宋" w:hAnsi="仿宋" w:hint="eastAsia"/>
          <w:b/>
          <w:color w:val="000000"/>
          <w:sz w:val="28"/>
          <w:szCs w:val="28"/>
        </w:rPr>
        <w:t>工程设计周期</w:t>
      </w:r>
    </w:p>
    <w:p w:rsidR="007A4E4B" w:rsidRDefault="007A4E4B" w:rsidP="007A4E4B">
      <w:pPr>
        <w:spacing w:line="520" w:lineRule="exact"/>
        <w:ind w:firstLine="459"/>
        <w:rPr>
          <w:rFonts w:ascii="仿宋" w:eastAsia="仿宋" w:hAnsi="仿宋"/>
          <w:color w:val="000000"/>
          <w:sz w:val="28"/>
          <w:szCs w:val="28"/>
        </w:rPr>
      </w:pPr>
      <w:r>
        <w:rPr>
          <w:rFonts w:ascii="仿宋" w:eastAsia="仿宋" w:hAnsi="仿宋"/>
          <w:color w:val="000000"/>
          <w:sz w:val="28"/>
          <w:szCs w:val="28"/>
        </w:rPr>
        <w:t>计划</w:t>
      </w:r>
      <w:r>
        <w:rPr>
          <w:rFonts w:ascii="仿宋" w:eastAsia="仿宋" w:hAnsi="仿宋" w:hint="eastAsia"/>
          <w:color w:val="000000"/>
          <w:sz w:val="28"/>
          <w:szCs w:val="28"/>
        </w:rPr>
        <w:t>开始设计</w:t>
      </w:r>
      <w:r>
        <w:rPr>
          <w:rFonts w:ascii="仿宋" w:eastAsia="仿宋" w:hAnsi="仿宋"/>
          <w:color w:val="000000"/>
          <w:sz w:val="28"/>
          <w:szCs w:val="28"/>
        </w:rPr>
        <w:t>日期：</w:t>
      </w:r>
      <w:r>
        <w:rPr>
          <w:rFonts w:ascii="仿宋" w:eastAsia="仿宋" w:hAnsi="仿宋"/>
          <w:color w:val="000000"/>
          <w:sz w:val="28"/>
          <w:szCs w:val="28"/>
          <w:u w:val="single"/>
        </w:rPr>
        <w:t></w:t>
      </w:r>
      <w:r>
        <w:rPr>
          <w:rFonts w:ascii="仿宋" w:eastAsia="仿宋" w:hAnsi="仿宋"/>
          <w:color w:val="000000"/>
          <w:sz w:val="28"/>
          <w:szCs w:val="28"/>
        </w:rPr>
        <w:t>年</w:t>
      </w:r>
      <w:r>
        <w:rPr>
          <w:rFonts w:ascii="仿宋" w:eastAsia="仿宋" w:hAnsi="仿宋"/>
          <w:color w:val="000000"/>
          <w:sz w:val="28"/>
          <w:szCs w:val="28"/>
          <w:u w:val="single"/>
        </w:rPr>
        <w:t></w:t>
      </w:r>
      <w:r>
        <w:rPr>
          <w:rFonts w:ascii="仿宋" w:eastAsia="仿宋" w:hAnsi="仿宋"/>
          <w:color w:val="000000"/>
          <w:sz w:val="28"/>
          <w:szCs w:val="28"/>
        </w:rPr>
        <w:t>月</w:t>
      </w:r>
      <w:r>
        <w:rPr>
          <w:rFonts w:ascii="仿宋" w:eastAsia="仿宋" w:hAnsi="仿宋"/>
          <w:color w:val="000000"/>
          <w:sz w:val="28"/>
          <w:szCs w:val="28"/>
          <w:u w:val="single"/>
        </w:rPr>
        <w:t></w:t>
      </w:r>
      <w:r>
        <w:rPr>
          <w:rFonts w:ascii="仿宋" w:eastAsia="仿宋" w:hAnsi="仿宋"/>
          <w:color w:val="000000"/>
          <w:sz w:val="28"/>
          <w:szCs w:val="28"/>
        </w:rPr>
        <w:t>日。</w:t>
      </w:r>
    </w:p>
    <w:p w:rsidR="007A4E4B" w:rsidRDefault="007A4E4B" w:rsidP="007A4E4B">
      <w:pPr>
        <w:spacing w:line="520" w:lineRule="exact"/>
        <w:ind w:firstLine="459"/>
        <w:rPr>
          <w:rFonts w:ascii="仿宋" w:eastAsia="仿宋" w:hAnsi="仿宋"/>
          <w:color w:val="000000"/>
          <w:sz w:val="28"/>
          <w:szCs w:val="28"/>
        </w:rPr>
      </w:pPr>
      <w:r>
        <w:rPr>
          <w:rFonts w:ascii="仿宋" w:eastAsia="仿宋" w:hAnsi="仿宋"/>
          <w:color w:val="000000"/>
          <w:sz w:val="28"/>
          <w:szCs w:val="28"/>
        </w:rPr>
        <w:t>计划</w:t>
      </w:r>
      <w:r>
        <w:rPr>
          <w:rFonts w:ascii="仿宋" w:eastAsia="仿宋" w:hAnsi="仿宋" w:hint="eastAsia"/>
          <w:color w:val="000000"/>
          <w:sz w:val="28"/>
          <w:szCs w:val="28"/>
        </w:rPr>
        <w:t>完成设计</w:t>
      </w:r>
      <w:r>
        <w:rPr>
          <w:rFonts w:ascii="仿宋" w:eastAsia="仿宋" w:hAnsi="仿宋"/>
          <w:color w:val="000000"/>
          <w:sz w:val="28"/>
          <w:szCs w:val="28"/>
        </w:rPr>
        <w:t>日期：</w:t>
      </w:r>
      <w:r>
        <w:rPr>
          <w:rFonts w:ascii="仿宋" w:eastAsia="仿宋" w:hAnsi="仿宋"/>
          <w:color w:val="000000"/>
          <w:sz w:val="28"/>
          <w:szCs w:val="28"/>
          <w:u w:val="single"/>
        </w:rPr>
        <w:t></w:t>
      </w:r>
      <w:r>
        <w:rPr>
          <w:rFonts w:ascii="仿宋" w:eastAsia="仿宋" w:hAnsi="仿宋"/>
          <w:color w:val="000000"/>
          <w:sz w:val="28"/>
          <w:szCs w:val="28"/>
        </w:rPr>
        <w:t>年</w:t>
      </w:r>
      <w:r>
        <w:rPr>
          <w:rFonts w:ascii="仿宋" w:eastAsia="仿宋" w:hAnsi="仿宋"/>
          <w:color w:val="000000"/>
          <w:sz w:val="28"/>
          <w:szCs w:val="28"/>
          <w:u w:val="single"/>
        </w:rPr>
        <w:t></w:t>
      </w:r>
      <w:r>
        <w:rPr>
          <w:rFonts w:ascii="仿宋" w:eastAsia="仿宋" w:hAnsi="仿宋"/>
          <w:color w:val="000000"/>
          <w:sz w:val="28"/>
          <w:szCs w:val="28"/>
        </w:rPr>
        <w:t>月</w:t>
      </w:r>
      <w:r>
        <w:rPr>
          <w:rFonts w:ascii="仿宋" w:eastAsia="仿宋" w:hAnsi="仿宋"/>
          <w:color w:val="000000"/>
          <w:sz w:val="28"/>
          <w:szCs w:val="28"/>
          <w:u w:val="single"/>
        </w:rPr>
        <w:t></w:t>
      </w:r>
      <w:r>
        <w:rPr>
          <w:rFonts w:ascii="仿宋" w:eastAsia="仿宋" w:hAnsi="仿宋"/>
          <w:color w:val="000000"/>
          <w:sz w:val="28"/>
          <w:szCs w:val="28"/>
        </w:rPr>
        <w:t>日。</w:t>
      </w:r>
    </w:p>
    <w:p w:rsidR="007A4E4B" w:rsidRDefault="007A4E4B" w:rsidP="007A4E4B">
      <w:pPr>
        <w:spacing w:line="520" w:lineRule="exact"/>
        <w:rPr>
          <w:rFonts w:ascii="仿宋" w:eastAsia="仿宋" w:hAnsi="仿宋"/>
          <w:color w:val="000000"/>
          <w:sz w:val="28"/>
          <w:szCs w:val="28"/>
        </w:rPr>
      </w:pPr>
    </w:p>
    <w:p w:rsidR="007A4E4B" w:rsidRDefault="007A4E4B" w:rsidP="007A4E4B">
      <w:pPr>
        <w:spacing w:line="520" w:lineRule="exact"/>
        <w:ind w:firstLine="459"/>
        <w:rPr>
          <w:rFonts w:ascii="仿宋" w:eastAsia="仿宋" w:hAnsi="仿宋"/>
          <w:b/>
          <w:color w:val="000000"/>
          <w:sz w:val="28"/>
          <w:szCs w:val="28"/>
        </w:rPr>
      </w:pPr>
      <w:r>
        <w:rPr>
          <w:rFonts w:ascii="仿宋" w:eastAsia="仿宋" w:hAnsi="仿宋"/>
          <w:b/>
          <w:color w:val="000000"/>
          <w:sz w:val="28"/>
          <w:szCs w:val="28"/>
        </w:rPr>
        <w:lastRenderedPageBreak/>
        <w:t xml:space="preserve"> </w:t>
      </w:r>
      <w:bookmarkStart w:id="56" w:name="_Toc351203484"/>
      <w:r>
        <w:rPr>
          <w:rFonts w:ascii="仿宋" w:eastAsia="仿宋" w:hAnsi="仿宋" w:hint="eastAsia"/>
          <w:b/>
          <w:color w:val="000000"/>
          <w:sz w:val="28"/>
          <w:szCs w:val="28"/>
        </w:rPr>
        <w:t>四</w:t>
      </w:r>
      <w:r>
        <w:rPr>
          <w:rFonts w:ascii="仿宋" w:eastAsia="仿宋" w:hAnsi="仿宋"/>
          <w:b/>
          <w:color w:val="000000"/>
          <w:sz w:val="28"/>
          <w:szCs w:val="28"/>
        </w:rPr>
        <w:t>、合同价格形式与签约合同价</w:t>
      </w:r>
      <w:bookmarkEnd w:id="56"/>
      <w:r>
        <w:rPr>
          <w:rFonts w:ascii="仿宋" w:eastAsia="仿宋" w:hAnsi="仿宋"/>
          <w:b/>
          <w:color w:val="000000"/>
          <w:sz w:val="28"/>
          <w:szCs w:val="28"/>
        </w:rPr>
        <w:tab/>
      </w:r>
    </w:p>
    <w:p w:rsidR="007A4E4B" w:rsidRDefault="007A4E4B" w:rsidP="007A4E4B">
      <w:pPr>
        <w:spacing w:line="52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1</w:t>
      </w:r>
      <w:r>
        <w:rPr>
          <w:rFonts w:ascii="仿宋" w:eastAsia="仿宋" w:hAnsi="仿宋"/>
          <w:color w:val="000000"/>
          <w:sz w:val="28"/>
          <w:szCs w:val="28"/>
        </w:rPr>
        <w:t>.合同价格形式：</w:t>
      </w:r>
      <w:r>
        <w:rPr>
          <w:rFonts w:ascii="仿宋" w:eastAsia="仿宋" w:hAnsi="仿宋"/>
          <w:color w:val="000000"/>
          <w:sz w:val="28"/>
          <w:szCs w:val="28"/>
          <w:u w:val="single"/>
        </w:rPr>
        <w:t xml:space="preserve">       </w:t>
      </w:r>
      <w:r>
        <w:rPr>
          <w:rFonts w:ascii="仿宋" w:eastAsia="仿宋" w:hAnsi="仿宋" w:hint="eastAsia"/>
          <w:color w:val="000000"/>
          <w:sz w:val="28"/>
          <w:szCs w:val="28"/>
          <w:u w:val="single"/>
        </w:rPr>
        <w:t xml:space="preserve">         </w:t>
      </w:r>
      <w:r>
        <w:rPr>
          <w:rFonts w:ascii="仿宋" w:eastAsia="仿宋" w:hAnsi="仿宋"/>
          <w:color w:val="000000"/>
          <w:sz w:val="28"/>
          <w:szCs w:val="28"/>
          <w:u w:val="single"/>
        </w:rPr>
        <w:t xml:space="preserve"> </w:t>
      </w:r>
      <w:r>
        <w:rPr>
          <w:rFonts w:ascii="仿宋" w:eastAsia="仿宋" w:hAnsi="仿宋" w:hint="eastAsia"/>
          <w:color w:val="000000"/>
          <w:sz w:val="28"/>
          <w:szCs w:val="28"/>
          <w:u w:val="single"/>
        </w:rPr>
        <w:t xml:space="preserve">  </w:t>
      </w:r>
      <w:r>
        <w:rPr>
          <w:rFonts w:ascii="仿宋" w:eastAsia="仿宋" w:hAnsi="仿宋"/>
          <w:color w:val="000000"/>
          <w:sz w:val="28"/>
          <w:szCs w:val="28"/>
          <w:u w:val="single"/>
        </w:rPr>
        <w:t xml:space="preserve">   </w:t>
      </w:r>
      <w:r>
        <w:rPr>
          <w:rFonts w:ascii="仿宋" w:eastAsia="仿宋" w:hAnsi="仿宋" w:hint="eastAsia"/>
          <w:color w:val="000000"/>
          <w:sz w:val="28"/>
          <w:szCs w:val="28"/>
        </w:rPr>
        <w:t>；</w:t>
      </w:r>
    </w:p>
    <w:p w:rsidR="007A4E4B" w:rsidRDefault="007A4E4B" w:rsidP="007A4E4B">
      <w:pPr>
        <w:spacing w:line="52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2</w:t>
      </w:r>
      <w:r>
        <w:rPr>
          <w:rFonts w:ascii="仿宋" w:eastAsia="仿宋" w:hAnsi="仿宋"/>
          <w:color w:val="000000"/>
          <w:sz w:val="28"/>
          <w:szCs w:val="28"/>
        </w:rPr>
        <w:t>.签约合同价为：</w:t>
      </w:r>
    </w:p>
    <w:p w:rsidR="007A4E4B" w:rsidRDefault="007A4E4B" w:rsidP="007A4E4B">
      <w:pPr>
        <w:spacing w:line="520" w:lineRule="exact"/>
        <w:ind w:firstLineChars="250" w:firstLine="700"/>
        <w:rPr>
          <w:rFonts w:ascii="仿宋" w:eastAsia="仿宋" w:hAnsi="仿宋"/>
          <w:color w:val="000000"/>
          <w:sz w:val="28"/>
          <w:szCs w:val="28"/>
        </w:rPr>
      </w:pPr>
      <w:r>
        <w:rPr>
          <w:rFonts w:ascii="仿宋" w:eastAsia="仿宋" w:hAnsi="仿宋"/>
          <w:color w:val="000000"/>
          <w:sz w:val="28"/>
          <w:szCs w:val="28"/>
        </w:rPr>
        <w:t>人民币（大写）</w:t>
      </w:r>
      <w:r>
        <w:rPr>
          <w:rFonts w:ascii="仿宋" w:eastAsia="仿宋" w:hAnsi="仿宋"/>
          <w:color w:val="000000"/>
          <w:sz w:val="28"/>
          <w:szCs w:val="28"/>
          <w:u w:val="single"/>
        </w:rPr>
        <w:t xml:space="preserve">    </w:t>
      </w:r>
      <w:r>
        <w:rPr>
          <w:rFonts w:ascii="仿宋" w:eastAsia="仿宋" w:hAnsi="仿宋" w:hint="eastAsia"/>
          <w:color w:val="000000"/>
          <w:sz w:val="28"/>
          <w:szCs w:val="28"/>
          <w:u w:val="single"/>
        </w:rPr>
        <w:t xml:space="preserve">           </w:t>
      </w:r>
      <w:r>
        <w:rPr>
          <w:rFonts w:ascii="仿宋" w:eastAsia="仿宋" w:hAnsi="仿宋"/>
          <w:color w:val="000000"/>
          <w:sz w:val="28"/>
          <w:szCs w:val="28"/>
          <w:u w:val="single"/>
        </w:rPr>
        <w:t xml:space="preserve">  </w:t>
      </w:r>
      <w:r>
        <w:rPr>
          <w:rFonts w:ascii="仿宋" w:eastAsia="仿宋" w:hAnsi="仿宋" w:hint="eastAsia"/>
          <w:color w:val="000000"/>
          <w:sz w:val="28"/>
          <w:szCs w:val="28"/>
        </w:rPr>
        <w:t>（</w:t>
      </w:r>
      <w:r>
        <w:rPr>
          <w:rFonts w:eastAsia="仿宋" w:cs="Calibri"/>
          <w:color w:val="000000"/>
          <w:sz w:val="28"/>
          <w:szCs w:val="28"/>
        </w:rPr>
        <w:t>¥</w:t>
      </w:r>
      <w:r>
        <w:rPr>
          <w:rFonts w:ascii="仿宋" w:eastAsia="仿宋" w:hAnsi="仿宋"/>
          <w:color w:val="000000"/>
          <w:sz w:val="28"/>
          <w:szCs w:val="28"/>
          <w:u w:val="single"/>
        </w:rPr>
        <w:t xml:space="preserve">    </w:t>
      </w:r>
      <w:r>
        <w:rPr>
          <w:rFonts w:ascii="仿宋" w:eastAsia="仿宋" w:hAnsi="仿宋" w:hint="eastAsia"/>
          <w:color w:val="000000"/>
          <w:sz w:val="28"/>
          <w:szCs w:val="28"/>
          <w:u w:val="single"/>
        </w:rPr>
        <w:t xml:space="preserve">      </w:t>
      </w:r>
      <w:r>
        <w:rPr>
          <w:rFonts w:ascii="仿宋" w:eastAsia="仿宋" w:hAnsi="仿宋"/>
          <w:color w:val="000000"/>
          <w:sz w:val="28"/>
          <w:szCs w:val="28"/>
          <w:u w:val="single"/>
        </w:rPr>
        <w:t xml:space="preserve">  </w:t>
      </w:r>
      <w:r>
        <w:rPr>
          <w:rFonts w:ascii="仿宋" w:eastAsia="仿宋" w:hAnsi="仿宋"/>
          <w:color w:val="000000"/>
          <w:sz w:val="28"/>
          <w:szCs w:val="28"/>
        </w:rPr>
        <w:t>元）</w:t>
      </w:r>
      <w:r>
        <w:rPr>
          <w:rFonts w:ascii="仿宋" w:eastAsia="仿宋" w:hAnsi="仿宋" w:hint="eastAsia"/>
          <w:color w:val="000000"/>
          <w:sz w:val="28"/>
          <w:szCs w:val="28"/>
        </w:rPr>
        <w:t>。</w:t>
      </w:r>
    </w:p>
    <w:p w:rsidR="007A4E4B" w:rsidRDefault="007A4E4B" w:rsidP="007A4E4B">
      <w:pPr>
        <w:keepNext/>
        <w:keepLines/>
        <w:spacing w:before="120" w:after="120" w:line="520" w:lineRule="exact"/>
        <w:outlineLvl w:val="3"/>
        <w:rPr>
          <w:rFonts w:ascii="仿宋" w:eastAsia="仿宋" w:hAnsi="仿宋"/>
          <w:b/>
          <w:color w:val="000000"/>
          <w:sz w:val="28"/>
          <w:szCs w:val="28"/>
        </w:rPr>
      </w:pPr>
      <w:r>
        <w:rPr>
          <w:rFonts w:ascii="仿宋" w:eastAsia="仿宋" w:hAnsi="仿宋"/>
          <w:b/>
          <w:color w:val="000000"/>
          <w:sz w:val="28"/>
          <w:szCs w:val="28"/>
        </w:rPr>
        <w:t xml:space="preserve">    </w:t>
      </w:r>
      <w:bookmarkStart w:id="57" w:name="_Toc351203485"/>
      <w:r>
        <w:rPr>
          <w:rFonts w:ascii="仿宋" w:eastAsia="仿宋" w:hAnsi="仿宋" w:hint="eastAsia"/>
          <w:b/>
          <w:color w:val="000000"/>
          <w:sz w:val="28"/>
          <w:szCs w:val="28"/>
        </w:rPr>
        <w:t>五</w:t>
      </w:r>
      <w:r>
        <w:rPr>
          <w:rFonts w:ascii="仿宋" w:eastAsia="仿宋" w:hAnsi="仿宋"/>
          <w:b/>
          <w:color w:val="000000"/>
          <w:sz w:val="28"/>
          <w:szCs w:val="28"/>
        </w:rPr>
        <w:t>、</w:t>
      </w:r>
      <w:bookmarkEnd w:id="57"/>
      <w:r>
        <w:rPr>
          <w:rFonts w:ascii="仿宋" w:eastAsia="仿宋" w:hAnsi="仿宋" w:hint="eastAsia"/>
          <w:b/>
          <w:color w:val="000000"/>
          <w:sz w:val="28"/>
          <w:szCs w:val="28"/>
        </w:rPr>
        <w:t>发包人代表与设计人</w:t>
      </w:r>
      <w:r>
        <w:rPr>
          <w:rFonts w:ascii="仿宋" w:eastAsia="仿宋" w:hAnsi="仿宋"/>
          <w:b/>
          <w:color w:val="000000"/>
          <w:sz w:val="28"/>
          <w:szCs w:val="28"/>
        </w:rPr>
        <w:t>项目负责人</w:t>
      </w:r>
    </w:p>
    <w:p w:rsidR="007A4E4B" w:rsidRDefault="007A4E4B" w:rsidP="007A4E4B">
      <w:pPr>
        <w:spacing w:line="52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发包人代表：</w:t>
      </w:r>
      <w:r>
        <w:rPr>
          <w:rFonts w:ascii="仿宋" w:eastAsia="仿宋" w:hAnsi="仿宋" w:hint="eastAsia"/>
          <w:color w:val="000000"/>
          <w:sz w:val="28"/>
          <w:szCs w:val="28"/>
          <w:u w:val="single"/>
        </w:rPr>
        <w:t xml:space="preserve">                                   </w:t>
      </w:r>
      <w:r>
        <w:rPr>
          <w:rFonts w:ascii="仿宋" w:eastAsia="仿宋" w:hAnsi="仿宋" w:hint="eastAsia"/>
          <w:color w:val="000000"/>
          <w:sz w:val="28"/>
          <w:szCs w:val="28"/>
        </w:rPr>
        <w:t xml:space="preserve"> 。</w:t>
      </w:r>
    </w:p>
    <w:p w:rsidR="007A4E4B" w:rsidRDefault="007A4E4B" w:rsidP="007A4E4B">
      <w:pPr>
        <w:spacing w:line="52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设计</w:t>
      </w:r>
      <w:r>
        <w:rPr>
          <w:rFonts w:ascii="仿宋" w:eastAsia="仿宋" w:hAnsi="仿宋"/>
          <w:color w:val="000000"/>
          <w:sz w:val="28"/>
          <w:szCs w:val="28"/>
        </w:rPr>
        <w:t>人项目负责人：</w:t>
      </w:r>
      <w:r>
        <w:rPr>
          <w:rFonts w:ascii="仿宋" w:eastAsia="仿宋" w:hAnsi="仿宋"/>
          <w:color w:val="000000"/>
          <w:sz w:val="28"/>
          <w:szCs w:val="28"/>
          <w:u w:val="single"/>
        </w:rPr>
        <w:t xml:space="preserve">     </w:t>
      </w:r>
      <w:r>
        <w:rPr>
          <w:rFonts w:ascii="仿宋" w:eastAsia="仿宋" w:hAnsi="仿宋" w:hint="eastAsia"/>
          <w:color w:val="000000"/>
          <w:sz w:val="28"/>
          <w:szCs w:val="28"/>
          <w:u w:val="single"/>
        </w:rPr>
        <w:t xml:space="preserve">         </w:t>
      </w:r>
      <w:r>
        <w:rPr>
          <w:rFonts w:ascii="仿宋" w:eastAsia="仿宋" w:hAnsi="仿宋"/>
          <w:color w:val="000000"/>
          <w:sz w:val="28"/>
          <w:szCs w:val="28"/>
          <w:u w:val="single"/>
        </w:rPr>
        <w:t xml:space="preserve">  </w:t>
      </w:r>
      <w:r>
        <w:rPr>
          <w:rFonts w:ascii="仿宋" w:eastAsia="仿宋" w:hAnsi="仿宋" w:hint="eastAsia"/>
          <w:color w:val="000000"/>
          <w:sz w:val="28"/>
          <w:szCs w:val="28"/>
          <w:u w:val="single"/>
        </w:rPr>
        <w:t xml:space="preserve"> </w:t>
      </w:r>
      <w:r>
        <w:rPr>
          <w:rFonts w:ascii="仿宋" w:eastAsia="仿宋" w:hAnsi="仿宋"/>
          <w:color w:val="000000"/>
          <w:sz w:val="28"/>
          <w:szCs w:val="28"/>
          <w:u w:val="single"/>
        </w:rPr>
        <w:t>    </w:t>
      </w:r>
      <w:r>
        <w:rPr>
          <w:rFonts w:ascii="仿宋" w:eastAsia="仿宋" w:hAnsi="仿宋"/>
          <w:color w:val="000000"/>
          <w:sz w:val="28"/>
          <w:szCs w:val="28"/>
        </w:rPr>
        <w:t>。</w:t>
      </w:r>
    </w:p>
    <w:p w:rsidR="007A4E4B" w:rsidRDefault="007A4E4B" w:rsidP="007A4E4B">
      <w:pPr>
        <w:keepNext/>
        <w:keepLines/>
        <w:spacing w:before="120" w:after="120" w:line="520" w:lineRule="exact"/>
        <w:outlineLvl w:val="3"/>
        <w:rPr>
          <w:rFonts w:ascii="仿宋" w:eastAsia="仿宋" w:hAnsi="仿宋"/>
          <w:b/>
          <w:color w:val="000000"/>
          <w:sz w:val="28"/>
          <w:szCs w:val="28"/>
        </w:rPr>
      </w:pPr>
      <w:r>
        <w:rPr>
          <w:rFonts w:ascii="仿宋" w:eastAsia="仿宋" w:hAnsi="仿宋"/>
          <w:b/>
          <w:color w:val="000000"/>
          <w:sz w:val="28"/>
          <w:szCs w:val="28"/>
        </w:rPr>
        <w:t xml:space="preserve">   </w:t>
      </w:r>
      <w:r>
        <w:rPr>
          <w:rFonts w:ascii="仿宋" w:eastAsia="仿宋" w:hAnsi="仿宋"/>
          <w:bCs/>
          <w:color w:val="000000"/>
          <w:sz w:val="28"/>
          <w:szCs w:val="28"/>
        </w:rPr>
        <w:t xml:space="preserve"> </w:t>
      </w:r>
      <w:bookmarkStart w:id="58" w:name="_Toc351203486"/>
      <w:r>
        <w:rPr>
          <w:rFonts w:ascii="仿宋" w:eastAsia="仿宋" w:hAnsi="仿宋" w:hint="eastAsia"/>
          <w:b/>
          <w:color w:val="000000"/>
          <w:sz w:val="28"/>
          <w:szCs w:val="28"/>
        </w:rPr>
        <w:t>六</w:t>
      </w:r>
      <w:r>
        <w:rPr>
          <w:rFonts w:ascii="仿宋" w:eastAsia="仿宋" w:hAnsi="仿宋"/>
          <w:b/>
          <w:color w:val="000000"/>
          <w:sz w:val="28"/>
          <w:szCs w:val="28"/>
        </w:rPr>
        <w:t>、合同文件构成</w:t>
      </w:r>
      <w:bookmarkEnd w:id="58"/>
    </w:p>
    <w:p w:rsidR="007A4E4B" w:rsidRDefault="007A4E4B" w:rsidP="007A4E4B">
      <w:pPr>
        <w:spacing w:line="520" w:lineRule="exact"/>
        <w:ind w:firstLineChars="200" w:firstLine="560"/>
        <w:rPr>
          <w:rFonts w:ascii="仿宋" w:eastAsia="仿宋" w:hAnsi="仿宋"/>
          <w:bCs/>
          <w:color w:val="000000"/>
          <w:sz w:val="28"/>
          <w:szCs w:val="28"/>
        </w:rPr>
      </w:pPr>
      <w:r>
        <w:rPr>
          <w:rFonts w:ascii="仿宋" w:eastAsia="仿宋" w:hAnsi="仿宋"/>
          <w:bCs/>
          <w:color w:val="000000"/>
          <w:sz w:val="28"/>
          <w:szCs w:val="28"/>
        </w:rPr>
        <w:t>本协议书与下列文件一起构成合同文件：</w:t>
      </w:r>
    </w:p>
    <w:p w:rsidR="007A4E4B" w:rsidRDefault="007A4E4B" w:rsidP="007A4E4B">
      <w:pPr>
        <w:autoSpaceDE w:val="0"/>
        <w:autoSpaceDN w:val="0"/>
        <w:adjustRightInd w:val="0"/>
        <w:spacing w:line="520" w:lineRule="exact"/>
        <w:ind w:firstLineChars="200" w:firstLine="560"/>
        <w:rPr>
          <w:rFonts w:ascii="仿宋" w:eastAsia="仿宋" w:hAnsi="仿宋"/>
          <w:color w:val="000000"/>
          <w:sz w:val="28"/>
          <w:szCs w:val="28"/>
        </w:rPr>
      </w:pPr>
      <w:r>
        <w:rPr>
          <w:rFonts w:ascii="仿宋" w:eastAsia="仿宋" w:hAnsi="仿宋"/>
          <w:color w:val="000000"/>
          <w:sz w:val="28"/>
          <w:szCs w:val="28"/>
        </w:rPr>
        <w:t xml:space="preserve">（1）合同条款及其附件； </w:t>
      </w:r>
    </w:p>
    <w:p w:rsidR="007A4E4B" w:rsidRDefault="007A4E4B" w:rsidP="007A4E4B">
      <w:pPr>
        <w:autoSpaceDE w:val="0"/>
        <w:autoSpaceDN w:val="0"/>
        <w:adjustRightInd w:val="0"/>
        <w:spacing w:line="520" w:lineRule="exact"/>
        <w:ind w:firstLineChars="200" w:firstLine="560"/>
        <w:rPr>
          <w:rFonts w:ascii="仿宋" w:eastAsia="仿宋" w:hAnsi="仿宋"/>
          <w:color w:val="000000"/>
          <w:sz w:val="28"/>
          <w:szCs w:val="28"/>
        </w:rPr>
      </w:pPr>
      <w:r>
        <w:rPr>
          <w:rFonts w:ascii="仿宋" w:eastAsia="仿宋" w:hAnsi="仿宋"/>
          <w:color w:val="000000"/>
          <w:sz w:val="28"/>
          <w:szCs w:val="28"/>
        </w:rPr>
        <w:t>（2）中标通知书（如果有）；</w:t>
      </w:r>
    </w:p>
    <w:p w:rsidR="007A4E4B" w:rsidRDefault="007A4E4B" w:rsidP="007A4E4B">
      <w:pPr>
        <w:autoSpaceDE w:val="0"/>
        <w:autoSpaceDN w:val="0"/>
        <w:adjustRightInd w:val="0"/>
        <w:spacing w:line="520" w:lineRule="exact"/>
        <w:ind w:firstLineChars="200" w:firstLine="560"/>
        <w:rPr>
          <w:rFonts w:ascii="仿宋" w:eastAsia="仿宋" w:hAnsi="仿宋"/>
          <w:color w:val="000000"/>
          <w:sz w:val="28"/>
          <w:szCs w:val="28"/>
        </w:rPr>
      </w:pPr>
      <w:r>
        <w:rPr>
          <w:rFonts w:ascii="仿宋" w:eastAsia="仿宋" w:hAnsi="仿宋"/>
          <w:color w:val="000000"/>
          <w:sz w:val="28"/>
          <w:szCs w:val="28"/>
        </w:rPr>
        <w:t>（</w:t>
      </w:r>
      <w:r>
        <w:rPr>
          <w:rFonts w:ascii="仿宋" w:eastAsia="仿宋" w:hAnsi="仿宋" w:hint="eastAsia"/>
          <w:color w:val="000000"/>
          <w:sz w:val="28"/>
          <w:szCs w:val="28"/>
        </w:rPr>
        <w:t>3</w:t>
      </w:r>
      <w:r>
        <w:rPr>
          <w:rFonts w:ascii="仿宋" w:eastAsia="仿宋" w:hAnsi="仿宋"/>
          <w:color w:val="000000"/>
          <w:sz w:val="28"/>
          <w:szCs w:val="28"/>
        </w:rPr>
        <w:t>）投标函及其附录（如果有）；</w:t>
      </w:r>
    </w:p>
    <w:p w:rsidR="007A4E4B" w:rsidRDefault="007A4E4B" w:rsidP="007A4E4B">
      <w:pPr>
        <w:autoSpaceDE w:val="0"/>
        <w:autoSpaceDN w:val="0"/>
        <w:adjustRightInd w:val="0"/>
        <w:spacing w:line="520" w:lineRule="exact"/>
        <w:ind w:firstLineChars="200" w:firstLine="560"/>
        <w:rPr>
          <w:rFonts w:ascii="仿宋" w:eastAsia="仿宋" w:hAnsi="仿宋"/>
          <w:color w:val="000000"/>
          <w:sz w:val="28"/>
          <w:szCs w:val="28"/>
        </w:rPr>
      </w:pPr>
      <w:r>
        <w:rPr>
          <w:rFonts w:ascii="仿宋" w:eastAsia="仿宋" w:hAnsi="仿宋"/>
          <w:color w:val="000000"/>
          <w:sz w:val="28"/>
          <w:szCs w:val="28"/>
        </w:rPr>
        <w:t>（</w:t>
      </w:r>
      <w:r>
        <w:rPr>
          <w:rFonts w:ascii="仿宋" w:eastAsia="仿宋" w:hAnsi="仿宋" w:hint="eastAsia"/>
          <w:color w:val="000000"/>
          <w:sz w:val="28"/>
          <w:szCs w:val="28"/>
        </w:rPr>
        <w:t>4</w:t>
      </w:r>
      <w:r>
        <w:rPr>
          <w:rFonts w:ascii="仿宋" w:eastAsia="仿宋" w:hAnsi="仿宋"/>
          <w:color w:val="000000"/>
          <w:sz w:val="28"/>
          <w:szCs w:val="28"/>
        </w:rPr>
        <w:t>）</w:t>
      </w:r>
      <w:r>
        <w:rPr>
          <w:rFonts w:ascii="仿宋" w:eastAsia="仿宋" w:hAnsi="仿宋" w:hint="eastAsia"/>
          <w:color w:val="000000"/>
          <w:sz w:val="28"/>
          <w:szCs w:val="28"/>
        </w:rPr>
        <w:t>发包人要求；</w:t>
      </w:r>
    </w:p>
    <w:p w:rsidR="007A4E4B" w:rsidRDefault="007A4E4B" w:rsidP="007A4E4B">
      <w:pPr>
        <w:autoSpaceDE w:val="0"/>
        <w:autoSpaceDN w:val="0"/>
        <w:adjustRightInd w:val="0"/>
        <w:spacing w:line="52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（5）</w:t>
      </w:r>
      <w:r>
        <w:rPr>
          <w:rFonts w:ascii="仿宋" w:eastAsia="仿宋" w:hAnsi="仿宋"/>
          <w:color w:val="000000"/>
          <w:sz w:val="28"/>
          <w:szCs w:val="28"/>
        </w:rPr>
        <w:t>技术标准；</w:t>
      </w:r>
    </w:p>
    <w:p w:rsidR="007A4E4B" w:rsidRDefault="007A4E4B" w:rsidP="007A4E4B">
      <w:pPr>
        <w:autoSpaceDE w:val="0"/>
        <w:autoSpaceDN w:val="0"/>
        <w:adjustRightInd w:val="0"/>
        <w:spacing w:line="520" w:lineRule="exact"/>
        <w:ind w:firstLineChars="200" w:firstLine="560"/>
        <w:rPr>
          <w:rFonts w:ascii="仿宋" w:eastAsia="仿宋" w:hAnsi="仿宋"/>
          <w:color w:val="000000"/>
          <w:sz w:val="28"/>
          <w:szCs w:val="28"/>
        </w:rPr>
      </w:pPr>
      <w:r>
        <w:rPr>
          <w:rFonts w:ascii="仿宋" w:eastAsia="仿宋" w:hAnsi="仿宋"/>
          <w:color w:val="000000"/>
          <w:sz w:val="28"/>
          <w:szCs w:val="28"/>
        </w:rPr>
        <w:t>（</w:t>
      </w:r>
      <w:r>
        <w:rPr>
          <w:rFonts w:ascii="仿宋" w:eastAsia="仿宋" w:hAnsi="仿宋" w:hint="eastAsia"/>
          <w:color w:val="000000"/>
          <w:sz w:val="28"/>
          <w:szCs w:val="28"/>
        </w:rPr>
        <w:t>6</w:t>
      </w:r>
      <w:r>
        <w:rPr>
          <w:rFonts w:ascii="仿宋" w:eastAsia="仿宋" w:hAnsi="仿宋"/>
          <w:color w:val="000000"/>
          <w:sz w:val="28"/>
          <w:szCs w:val="28"/>
        </w:rPr>
        <w:t>）</w:t>
      </w:r>
      <w:r>
        <w:rPr>
          <w:rFonts w:ascii="仿宋" w:eastAsia="仿宋" w:hAnsi="仿宋" w:hint="eastAsia"/>
          <w:color w:val="000000"/>
          <w:sz w:val="28"/>
          <w:szCs w:val="28"/>
        </w:rPr>
        <w:t>发包人提供的上一阶段</w:t>
      </w:r>
      <w:r>
        <w:rPr>
          <w:rFonts w:ascii="仿宋" w:eastAsia="仿宋" w:hAnsi="仿宋"/>
          <w:color w:val="000000"/>
          <w:sz w:val="28"/>
          <w:szCs w:val="28"/>
        </w:rPr>
        <w:t>图纸</w:t>
      </w:r>
      <w:r>
        <w:rPr>
          <w:rFonts w:ascii="仿宋" w:eastAsia="仿宋" w:hAnsi="仿宋" w:hint="eastAsia"/>
          <w:color w:val="000000"/>
          <w:sz w:val="28"/>
          <w:szCs w:val="28"/>
        </w:rPr>
        <w:t>（如果有）；</w:t>
      </w:r>
    </w:p>
    <w:p w:rsidR="007A4E4B" w:rsidRDefault="007A4E4B" w:rsidP="007A4E4B">
      <w:pPr>
        <w:autoSpaceDE w:val="0"/>
        <w:autoSpaceDN w:val="0"/>
        <w:adjustRightInd w:val="0"/>
        <w:spacing w:line="52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（7）</w:t>
      </w:r>
      <w:r>
        <w:rPr>
          <w:rFonts w:ascii="仿宋" w:eastAsia="仿宋" w:hAnsi="仿宋"/>
          <w:color w:val="000000"/>
          <w:sz w:val="28"/>
          <w:szCs w:val="28"/>
        </w:rPr>
        <w:t>其他合同文件。</w:t>
      </w:r>
    </w:p>
    <w:p w:rsidR="007A4E4B" w:rsidRDefault="007A4E4B" w:rsidP="007A4E4B">
      <w:pPr>
        <w:autoSpaceDE w:val="0"/>
        <w:autoSpaceDN w:val="0"/>
        <w:adjustRightInd w:val="0"/>
        <w:spacing w:line="520" w:lineRule="exact"/>
        <w:ind w:firstLineChars="200" w:firstLine="560"/>
        <w:rPr>
          <w:rFonts w:ascii="仿宋" w:eastAsia="仿宋" w:hAnsi="仿宋"/>
          <w:color w:val="000000"/>
          <w:sz w:val="28"/>
          <w:szCs w:val="28"/>
        </w:rPr>
      </w:pPr>
      <w:r>
        <w:rPr>
          <w:rFonts w:ascii="仿宋" w:eastAsia="仿宋" w:hAnsi="仿宋"/>
          <w:color w:val="000000"/>
          <w:sz w:val="28"/>
          <w:szCs w:val="28"/>
        </w:rPr>
        <w:t>在合同履行过程中形成的与合同有关的文件均构成合同文件组成部分。</w:t>
      </w:r>
    </w:p>
    <w:p w:rsidR="007A4E4B" w:rsidRDefault="007A4E4B" w:rsidP="007A4E4B">
      <w:pPr>
        <w:autoSpaceDE w:val="0"/>
        <w:autoSpaceDN w:val="0"/>
        <w:adjustRightInd w:val="0"/>
        <w:spacing w:line="520" w:lineRule="exact"/>
        <w:ind w:firstLineChars="200" w:firstLine="560"/>
        <w:rPr>
          <w:rFonts w:ascii="仿宋" w:eastAsia="仿宋" w:hAnsi="仿宋"/>
          <w:color w:val="000000"/>
          <w:sz w:val="28"/>
          <w:szCs w:val="28"/>
        </w:rPr>
      </w:pPr>
      <w:r>
        <w:rPr>
          <w:rFonts w:ascii="仿宋" w:eastAsia="仿宋" w:hAnsi="仿宋"/>
          <w:color w:val="000000"/>
          <w:sz w:val="28"/>
          <w:szCs w:val="28"/>
        </w:rPr>
        <w:t>上述各项合同文件包括合同当事人就该项合同文件所作出的补充和修改，属于同一类内容的文件，应以最新签署的为准。</w:t>
      </w:r>
    </w:p>
    <w:p w:rsidR="007A4E4B" w:rsidRDefault="007A4E4B" w:rsidP="007A4E4B">
      <w:pPr>
        <w:keepNext/>
        <w:keepLines/>
        <w:spacing w:before="120" w:after="120" w:line="520" w:lineRule="exact"/>
        <w:outlineLvl w:val="3"/>
        <w:rPr>
          <w:rFonts w:ascii="仿宋" w:eastAsia="仿宋" w:hAnsi="仿宋"/>
          <w:b/>
          <w:color w:val="000000"/>
          <w:sz w:val="28"/>
          <w:szCs w:val="28"/>
        </w:rPr>
      </w:pPr>
      <w:r>
        <w:rPr>
          <w:rFonts w:ascii="仿宋" w:eastAsia="仿宋" w:hAnsi="仿宋"/>
          <w:color w:val="000000"/>
          <w:sz w:val="28"/>
          <w:szCs w:val="28"/>
        </w:rPr>
        <w:t xml:space="preserve">   </w:t>
      </w:r>
      <w:r>
        <w:rPr>
          <w:rFonts w:ascii="仿宋" w:eastAsia="仿宋" w:hAnsi="仿宋"/>
          <w:bCs/>
          <w:color w:val="000000"/>
          <w:sz w:val="28"/>
          <w:szCs w:val="28"/>
        </w:rPr>
        <w:t xml:space="preserve"> </w:t>
      </w:r>
      <w:bookmarkStart w:id="59" w:name="_Toc351203487"/>
      <w:r>
        <w:rPr>
          <w:rFonts w:ascii="仿宋" w:eastAsia="仿宋" w:hAnsi="仿宋" w:hint="eastAsia"/>
          <w:b/>
          <w:color w:val="000000"/>
          <w:sz w:val="28"/>
          <w:szCs w:val="28"/>
        </w:rPr>
        <w:t>七</w:t>
      </w:r>
      <w:r>
        <w:rPr>
          <w:rFonts w:ascii="仿宋" w:eastAsia="仿宋" w:hAnsi="仿宋"/>
          <w:b/>
          <w:color w:val="000000"/>
          <w:sz w:val="28"/>
          <w:szCs w:val="28"/>
        </w:rPr>
        <w:t>、承诺</w:t>
      </w:r>
      <w:bookmarkEnd w:id="59"/>
    </w:p>
    <w:p w:rsidR="007A4E4B" w:rsidRDefault="007A4E4B" w:rsidP="007A4E4B">
      <w:pPr>
        <w:spacing w:line="520" w:lineRule="exact"/>
        <w:ind w:firstLineChars="200" w:firstLine="560"/>
        <w:rPr>
          <w:rFonts w:ascii="仿宋" w:eastAsia="仿宋" w:hAnsi="仿宋"/>
          <w:bCs/>
          <w:color w:val="000000"/>
          <w:sz w:val="28"/>
          <w:szCs w:val="28"/>
        </w:rPr>
      </w:pPr>
      <w:r>
        <w:rPr>
          <w:rFonts w:ascii="仿宋" w:eastAsia="仿宋" w:hAnsi="仿宋"/>
          <w:bCs/>
          <w:color w:val="000000"/>
          <w:sz w:val="28"/>
          <w:szCs w:val="28"/>
        </w:rPr>
        <w:t>1.发包人承诺按照法律规定履行项目审批手续</w:t>
      </w:r>
      <w:r>
        <w:rPr>
          <w:rFonts w:ascii="仿宋" w:eastAsia="仿宋" w:hAnsi="仿宋" w:hint="eastAsia"/>
          <w:bCs/>
          <w:color w:val="000000"/>
          <w:sz w:val="28"/>
          <w:szCs w:val="28"/>
        </w:rPr>
        <w:t>，</w:t>
      </w:r>
      <w:r>
        <w:rPr>
          <w:rFonts w:ascii="仿宋" w:eastAsia="仿宋" w:hAnsi="仿宋"/>
          <w:bCs/>
          <w:color w:val="000000"/>
          <w:sz w:val="28"/>
          <w:szCs w:val="28"/>
        </w:rPr>
        <w:t>按照合同约定</w:t>
      </w:r>
      <w:r>
        <w:rPr>
          <w:rFonts w:ascii="仿宋" w:eastAsia="仿宋" w:hAnsi="仿宋" w:hint="eastAsia"/>
          <w:bCs/>
          <w:color w:val="000000"/>
          <w:sz w:val="28"/>
          <w:szCs w:val="28"/>
        </w:rPr>
        <w:t>提供设计依据，并按合同约定</w:t>
      </w:r>
      <w:r>
        <w:rPr>
          <w:rFonts w:ascii="仿宋" w:eastAsia="仿宋" w:hAnsi="仿宋"/>
          <w:bCs/>
          <w:color w:val="000000"/>
          <w:sz w:val="28"/>
          <w:szCs w:val="28"/>
        </w:rPr>
        <w:t>的期限和方式支付合同价款。</w:t>
      </w:r>
    </w:p>
    <w:p w:rsidR="007A4E4B" w:rsidRDefault="007A4E4B" w:rsidP="007A4E4B">
      <w:pPr>
        <w:spacing w:line="520" w:lineRule="exact"/>
        <w:ind w:firstLineChars="200" w:firstLine="560"/>
        <w:rPr>
          <w:rFonts w:ascii="仿宋" w:eastAsia="仿宋" w:hAnsi="仿宋"/>
          <w:bCs/>
          <w:color w:val="000000"/>
          <w:sz w:val="28"/>
          <w:szCs w:val="28"/>
        </w:rPr>
      </w:pPr>
      <w:r>
        <w:rPr>
          <w:rFonts w:ascii="仿宋" w:eastAsia="仿宋" w:hAnsi="仿宋"/>
          <w:bCs/>
          <w:color w:val="000000"/>
          <w:sz w:val="28"/>
          <w:szCs w:val="28"/>
        </w:rPr>
        <w:t>2.</w:t>
      </w:r>
      <w:r>
        <w:rPr>
          <w:rFonts w:ascii="仿宋" w:eastAsia="仿宋" w:hAnsi="仿宋" w:hint="eastAsia"/>
          <w:bCs/>
          <w:color w:val="000000"/>
          <w:sz w:val="28"/>
          <w:szCs w:val="28"/>
        </w:rPr>
        <w:t>设计</w:t>
      </w:r>
      <w:r>
        <w:rPr>
          <w:rFonts w:ascii="仿宋" w:eastAsia="仿宋" w:hAnsi="仿宋"/>
          <w:bCs/>
          <w:color w:val="000000"/>
          <w:sz w:val="28"/>
          <w:szCs w:val="28"/>
        </w:rPr>
        <w:t>人承诺按照法律</w:t>
      </w:r>
      <w:r>
        <w:rPr>
          <w:rFonts w:ascii="仿宋" w:eastAsia="仿宋" w:hAnsi="仿宋" w:hint="eastAsia"/>
          <w:bCs/>
          <w:color w:val="000000"/>
          <w:sz w:val="28"/>
          <w:szCs w:val="28"/>
        </w:rPr>
        <w:t>和技术标准</w:t>
      </w:r>
      <w:r>
        <w:rPr>
          <w:rFonts w:ascii="仿宋" w:eastAsia="仿宋" w:hAnsi="仿宋"/>
          <w:bCs/>
          <w:color w:val="000000"/>
          <w:sz w:val="28"/>
          <w:szCs w:val="28"/>
        </w:rPr>
        <w:t>规定及合同约定</w:t>
      </w:r>
      <w:r>
        <w:rPr>
          <w:rFonts w:ascii="仿宋" w:eastAsia="仿宋" w:hAnsi="仿宋" w:hint="eastAsia"/>
          <w:bCs/>
          <w:color w:val="000000"/>
          <w:sz w:val="28"/>
          <w:szCs w:val="28"/>
        </w:rPr>
        <w:t>提供工程设计服务</w:t>
      </w:r>
      <w:r>
        <w:rPr>
          <w:rFonts w:ascii="仿宋" w:eastAsia="仿宋" w:hAnsi="仿宋"/>
          <w:bCs/>
          <w:color w:val="000000"/>
          <w:sz w:val="28"/>
          <w:szCs w:val="28"/>
        </w:rPr>
        <w:t>。</w:t>
      </w:r>
    </w:p>
    <w:p w:rsidR="007A4E4B" w:rsidRDefault="007A4E4B" w:rsidP="007A4E4B">
      <w:pPr>
        <w:spacing w:before="120" w:after="120" w:line="520" w:lineRule="exact"/>
        <w:rPr>
          <w:rFonts w:ascii="仿宋" w:eastAsia="仿宋" w:hAnsi="仿宋"/>
          <w:b/>
          <w:bCs/>
          <w:color w:val="000000"/>
          <w:sz w:val="28"/>
          <w:szCs w:val="28"/>
        </w:rPr>
      </w:pPr>
      <w:bookmarkStart w:id="60" w:name="_Toc351203488"/>
      <w:r>
        <w:rPr>
          <w:rFonts w:ascii="仿宋" w:eastAsia="仿宋" w:hAnsi="仿宋" w:hint="eastAsia"/>
          <w:b/>
          <w:color w:val="000000"/>
          <w:sz w:val="28"/>
          <w:szCs w:val="28"/>
        </w:rPr>
        <w:t xml:space="preserve">   </w:t>
      </w:r>
      <w:r>
        <w:rPr>
          <w:rFonts w:ascii="仿宋" w:eastAsia="仿宋" w:hAnsi="仿宋" w:hint="eastAsia"/>
          <w:color w:val="000000"/>
          <w:sz w:val="28"/>
          <w:szCs w:val="28"/>
        </w:rPr>
        <w:t xml:space="preserve"> </w:t>
      </w:r>
      <w:r>
        <w:rPr>
          <w:rFonts w:ascii="仿宋" w:eastAsia="仿宋" w:hAnsi="仿宋" w:hint="eastAsia"/>
          <w:b/>
          <w:bCs/>
          <w:color w:val="000000"/>
          <w:sz w:val="28"/>
          <w:szCs w:val="28"/>
        </w:rPr>
        <w:t>八</w:t>
      </w:r>
      <w:r>
        <w:rPr>
          <w:rFonts w:ascii="仿宋" w:eastAsia="仿宋" w:hAnsi="仿宋"/>
          <w:b/>
          <w:bCs/>
          <w:color w:val="000000"/>
          <w:sz w:val="28"/>
          <w:szCs w:val="28"/>
        </w:rPr>
        <w:t>、</w:t>
      </w:r>
      <w:bookmarkStart w:id="61" w:name="_Toc351203490"/>
      <w:bookmarkEnd w:id="60"/>
      <w:r>
        <w:rPr>
          <w:rFonts w:ascii="仿宋" w:eastAsia="仿宋" w:hAnsi="仿宋"/>
          <w:b/>
          <w:bCs/>
          <w:color w:val="000000"/>
          <w:sz w:val="28"/>
          <w:szCs w:val="28"/>
        </w:rPr>
        <w:t>签订地点</w:t>
      </w:r>
      <w:bookmarkEnd w:id="61"/>
    </w:p>
    <w:p w:rsidR="007A4E4B" w:rsidRDefault="007A4E4B" w:rsidP="007A4E4B">
      <w:pPr>
        <w:spacing w:line="520" w:lineRule="exact"/>
        <w:ind w:firstLineChars="200" w:firstLine="560"/>
        <w:rPr>
          <w:rFonts w:ascii="仿宋" w:eastAsia="仿宋" w:hAnsi="仿宋"/>
          <w:bCs/>
          <w:color w:val="000000"/>
          <w:sz w:val="28"/>
          <w:szCs w:val="28"/>
        </w:rPr>
      </w:pPr>
      <w:r>
        <w:rPr>
          <w:rFonts w:ascii="仿宋" w:eastAsia="仿宋" w:hAnsi="仿宋"/>
          <w:bCs/>
          <w:color w:val="000000"/>
          <w:sz w:val="28"/>
          <w:szCs w:val="28"/>
        </w:rPr>
        <w:t>本合同在</w:t>
      </w:r>
      <w:r>
        <w:rPr>
          <w:rFonts w:ascii="仿宋" w:eastAsia="仿宋" w:hAnsi="仿宋"/>
          <w:bCs/>
          <w:color w:val="000000"/>
          <w:sz w:val="28"/>
          <w:szCs w:val="28"/>
          <w:u w:val="single"/>
        </w:rPr>
        <w:t xml:space="preserve">                                    </w:t>
      </w:r>
      <w:r>
        <w:rPr>
          <w:rFonts w:ascii="仿宋" w:eastAsia="仿宋" w:hAnsi="仿宋"/>
          <w:bCs/>
          <w:color w:val="000000"/>
          <w:sz w:val="28"/>
          <w:szCs w:val="28"/>
        </w:rPr>
        <w:t>签订。</w:t>
      </w:r>
    </w:p>
    <w:p w:rsidR="007A4E4B" w:rsidRDefault="007A4E4B" w:rsidP="007A4E4B">
      <w:pPr>
        <w:keepNext/>
        <w:keepLines/>
        <w:spacing w:before="120" w:after="120" w:line="520" w:lineRule="exact"/>
        <w:outlineLvl w:val="3"/>
        <w:rPr>
          <w:rFonts w:ascii="仿宋" w:eastAsia="仿宋" w:hAnsi="仿宋"/>
          <w:b/>
          <w:color w:val="000000"/>
          <w:sz w:val="28"/>
          <w:szCs w:val="28"/>
        </w:rPr>
      </w:pPr>
      <w:r>
        <w:rPr>
          <w:rFonts w:ascii="仿宋" w:eastAsia="仿宋" w:hAnsi="仿宋"/>
          <w:b/>
          <w:color w:val="000000"/>
          <w:sz w:val="28"/>
          <w:szCs w:val="28"/>
        </w:rPr>
        <w:lastRenderedPageBreak/>
        <w:t xml:space="preserve">    </w:t>
      </w:r>
      <w:r>
        <w:rPr>
          <w:rFonts w:ascii="仿宋" w:eastAsia="仿宋" w:hAnsi="仿宋" w:hint="eastAsia"/>
          <w:b/>
          <w:color w:val="000000"/>
          <w:sz w:val="28"/>
          <w:szCs w:val="28"/>
        </w:rPr>
        <w:t>九</w:t>
      </w:r>
      <w:r>
        <w:rPr>
          <w:rFonts w:ascii="仿宋" w:eastAsia="仿宋" w:hAnsi="仿宋"/>
          <w:b/>
          <w:color w:val="000000"/>
          <w:sz w:val="28"/>
          <w:szCs w:val="28"/>
        </w:rPr>
        <w:t>、</w:t>
      </w:r>
      <w:bookmarkStart w:id="62" w:name="_Toc351203491"/>
      <w:r>
        <w:rPr>
          <w:rFonts w:ascii="仿宋" w:eastAsia="仿宋" w:hAnsi="仿宋"/>
          <w:b/>
          <w:color w:val="000000"/>
          <w:sz w:val="28"/>
          <w:szCs w:val="28"/>
        </w:rPr>
        <w:t>补充协议</w:t>
      </w:r>
      <w:bookmarkEnd w:id="62"/>
    </w:p>
    <w:p w:rsidR="007A4E4B" w:rsidRDefault="007A4E4B" w:rsidP="007A4E4B">
      <w:pPr>
        <w:spacing w:line="520" w:lineRule="exact"/>
        <w:ind w:firstLineChars="200" w:firstLine="560"/>
        <w:rPr>
          <w:rFonts w:ascii="仿宋" w:eastAsia="仿宋" w:hAnsi="仿宋"/>
          <w:b/>
          <w:bCs/>
          <w:color w:val="000000"/>
          <w:sz w:val="28"/>
          <w:szCs w:val="28"/>
        </w:rPr>
      </w:pPr>
      <w:r>
        <w:rPr>
          <w:rFonts w:ascii="仿宋" w:eastAsia="仿宋" w:hAnsi="仿宋"/>
          <w:bCs/>
          <w:color w:val="000000"/>
          <w:sz w:val="28"/>
          <w:szCs w:val="28"/>
        </w:rPr>
        <w:t>合同未尽事宜，合同当事人另行签订补充协议</w:t>
      </w:r>
      <w:r>
        <w:rPr>
          <w:rFonts w:ascii="仿宋" w:eastAsia="仿宋" w:hAnsi="仿宋" w:hint="eastAsia"/>
          <w:bCs/>
          <w:color w:val="000000"/>
          <w:sz w:val="28"/>
          <w:szCs w:val="28"/>
        </w:rPr>
        <w:t>，</w:t>
      </w:r>
      <w:r>
        <w:rPr>
          <w:rFonts w:ascii="仿宋" w:eastAsia="仿宋" w:hAnsi="仿宋"/>
          <w:bCs/>
          <w:color w:val="000000"/>
          <w:sz w:val="28"/>
          <w:szCs w:val="28"/>
        </w:rPr>
        <w:t>补充协议是合同的组成部分。</w:t>
      </w:r>
    </w:p>
    <w:p w:rsidR="007A4E4B" w:rsidRDefault="007A4E4B" w:rsidP="007A4E4B">
      <w:pPr>
        <w:keepNext/>
        <w:keepLines/>
        <w:spacing w:before="120" w:after="120" w:line="520" w:lineRule="exact"/>
        <w:outlineLvl w:val="3"/>
        <w:rPr>
          <w:rFonts w:ascii="仿宋" w:eastAsia="仿宋" w:hAnsi="仿宋"/>
          <w:b/>
          <w:color w:val="000000"/>
          <w:sz w:val="28"/>
          <w:szCs w:val="28"/>
        </w:rPr>
      </w:pPr>
      <w:r>
        <w:rPr>
          <w:rFonts w:ascii="仿宋" w:eastAsia="仿宋" w:hAnsi="仿宋"/>
          <w:b/>
          <w:color w:val="000000"/>
          <w:sz w:val="28"/>
          <w:szCs w:val="28"/>
        </w:rPr>
        <w:t xml:space="preserve">    </w:t>
      </w:r>
      <w:bookmarkStart w:id="63" w:name="_Toc351203492"/>
      <w:r>
        <w:rPr>
          <w:rFonts w:ascii="仿宋" w:eastAsia="仿宋" w:hAnsi="仿宋"/>
          <w:b/>
          <w:color w:val="000000"/>
          <w:sz w:val="28"/>
          <w:szCs w:val="28"/>
        </w:rPr>
        <w:t>十、合同生效</w:t>
      </w:r>
      <w:bookmarkEnd w:id="63"/>
    </w:p>
    <w:p w:rsidR="007A4E4B" w:rsidRDefault="007A4E4B" w:rsidP="007A4E4B">
      <w:pPr>
        <w:spacing w:line="520" w:lineRule="exact"/>
        <w:ind w:firstLineChars="200" w:firstLine="560"/>
        <w:rPr>
          <w:rFonts w:ascii="仿宋" w:eastAsia="仿宋" w:hAnsi="仿宋"/>
          <w:bCs/>
          <w:color w:val="000000"/>
          <w:sz w:val="28"/>
          <w:szCs w:val="28"/>
        </w:rPr>
      </w:pPr>
      <w:r>
        <w:rPr>
          <w:rFonts w:ascii="仿宋" w:eastAsia="仿宋" w:hAnsi="仿宋"/>
          <w:bCs/>
          <w:color w:val="000000"/>
          <w:sz w:val="28"/>
          <w:szCs w:val="28"/>
        </w:rPr>
        <w:t>本合同自</w:t>
      </w:r>
      <w:r>
        <w:rPr>
          <w:rFonts w:ascii="仿宋" w:eastAsia="仿宋" w:hAnsi="仿宋" w:hint="eastAsia"/>
          <w:bCs/>
          <w:color w:val="000000"/>
          <w:sz w:val="28"/>
          <w:szCs w:val="28"/>
        </w:rPr>
        <w:t>双方签字盖章之日起</w:t>
      </w:r>
      <w:r>
        <w:rPr>
          <w:rFonts w:ascii="仿宋" w:eastAsia="仿宋" w:hAnsi="仿宋"/>
          <w:bCs/>
          <w:color w:val="000000"/>
          <w:sz w:val="28"/>
          <w:szCs w:val="28"/>
        </w:rPr>
        <w:t>生效。</w:t>
      </w:r>
    </w:p>
    <w:p w:rsidR="007A4E4B" w:rsidRDefault="007A4E4B" w:rsidP="007A4E4B">
      <w:pPr>
        <w:keepNext/>
        <w:keepLines/>
        <w:spacing w:before="120" w:after="120" w:line="520" w:lineRule="exact"/>
        <w:outlineLvl w:val="3"/>
        <w:rPr>
          <w:rFonts w:ascii="仿宋" w:eastAsia="仿宋" w:hAnsi="仿宋"/>
          <w:b/>
          <w:color w:val="000000"/>
          <w:sz w:val="28"/>
          <w:szCs w:val="28"/>
        </w:rPr>
      </w:pPr>
      <w:r>
        <w:rPr>
          <w:rFonts w:ascii="仿宋" w:eastAsia="仿宋" w:hAnsi="仿宋"/>
          <w:b/>
          <w:color w:val="000000"/>
          <w:sz w:val="28"/>
          <w:szCs w:val="28"/>
        </w:rPr>
        <w:t xml:space="preserve">    </w:t>
      </w:r>
      <w:bookmarkStart w:id="64" w:name="_Toc351203493"/>
      <w:r>
        <w:rPr>
          <w:rFonts w:ascii="仿宋" w:eastAsia="仿宋" w:hAnsi="仿宋"/>
          <w:b/>
          <w:color w:val="000000"/>
          <w:sz w:val="28"/>
          <w:szCs w:val="28"/>
        </w:rPr>
        <w:t>十</w:t>
      </w:r>
      <w:r>
        <w:rPr>
          <w:rFonts w:ascii="仿宋" w:eastAsia="仿宋" w:hAnsi="仿宋" w:hint="eastAsia"/>
          <w:b/>
          <w:color w:val="000000"/>
          <w:sz w:val="28"/>
          <w:szCs w:val="28"/>
        </w:rPr>
        <w:t>一</w:t>
      </w:r>
      <w:r>
        <w:rPr>
          <w:rFonts w:ascii="仿宋" w:eastAsia="仿宋" w:hAnsi="仿宋"/>
          <w:b/>
          <w:color w:val="000000"/>
          <w:sz w:val="28"/>
          <w:szCs w:val="28"/>
        </w:rPr>
        <w:t>、合同份数</w:t>
      </w:r>
      <w:bookmarkEnd w:id="64"/>
    </w:p>
    <w:p w:rsidR="007A4E4B" w:rsidRDefault="007A4E4B" w:rsidP="007A4E4B">
      <w:pPr>
        <w:spacing w:line="520" w:lineRule="exact"/>
        <w:ind w:firstLineChars="200" w:firstLine="560"/>
        <w:rPr>
          <w:rFonts w:ascii="仿宋" w:eastAsia="仿宋" w:hAnsi="仿宋"/>
          <w:bCs/>
          <w:color w:val="000000"/>
          <w:sz w:val="28"/>
          <w:szCs w:val="28"/>
        </w:rPr>
      </w:pPr>
      <w:r>
        <w:rPr>
          <w:rFonts w:ascii="仿宋" w:eastAsia="仿宋" w:hAnsi="仿宋"/>
          <w:bCs/>
          <w:color w:val="000000"/>
          <w:sz w:val="28"/>
          <w:szCs w:val="28"/>
        </w:rPr>
        <w:t>本合同</w:t>
      </w:r>
      <w:r>
        <w:rPr>
          <w:rFonts w:ascii="仿宋" w:eastAsia="仿宋" w:hAnsi="仿宋" w:hint="eastAsia"/>
          <w:bCs/>
          <w:color w:val="000000"/>
          <w:sz w:val="28"/>
          <w:szCs w:val="28"/>
        </w:rPr>
        <w:t>正本</w:t>
      </w:r>
      <w:r>
        <w:rPr>
          <w:rFonts w:ascii="仿宋" w:eastAsia="仿宋" w:hAnsi="仿宋"/>
          <w:bCs/>
          <w:color w:val="000000"/>
          <w:sz w:val="28"/>
          <w:szCs w:val="28"/>
        </w:rPr>
        <w:t>一式</w:t>
      </w:r>
      <w:r>
        <w:rPr>
          <w:rFonts w:ascii="仿宋" w:eastAsia="仿宋" w:hAnsi="仿宋"/>
          <w:bCs/>
          <w:color w:val="000000"/>
          <w:sz w:val="28"/>
          <w:szCs w:val="28"/>
          <w:u w:val="single"/>
        </w:rPr>
        <w:t xml:space="preserve">  </w:t>
      </w:r>
      <w:r>
        <w:rPr>
          <w:rFonts w:ascii="仿宋" w:eastAsia="仿宋" w:hAnsi="仿宋" w:hint="eastAsia"/>
          <w:bCs/>
          <w:color w:val="000000"/>
          <w:sz w:val="28"/>
          <w:szCs w:val="28"/>
          <w:u w:val="single"/>
        </w:rPr>
        <w:t xml:space="preserve"> </w:t>
      </w:r>
      <w:r>
        <w:rPr>
          <w:rFonts w:ascii="仿宋" w:eastAsia="仿宋" w:hAnsi="仿宋"/>
          <w:bCs/>
          <w:color w:val="000000"/>
          <w:sz w:val="28"/>
          <w:szCs w:val="28"/>
          <w:u w:val="single"/>
        </w:rPr>
        <w:t xml:space="preserve"> </w:t>
      </w:r>
      <w:r>
        <w:rPr>
          <w:rFonts w:ascii="仿宋" w:eastAsia="仿宋" w:hAnsi="仿宋"/>
          <w:bCs/>
          <w:color w:val="000000"/>
          <w:sz w:val="28"/>
          <w:szCs w:val="28"/>
        </w:rPr>
        <w:t>份</w:t>
      </w:r>
      <w:r>
        <w:rPr>
          <w:rFonts w:ascii="仿宋" w:eastAsia="仿宋" w:hAnsi="仿宋" w:hint="eastAsia"/>
          <w:bCs/>
          <w:color w:val="000000"/>
          <w:sz w:val="28"/>
          <w:szCs w:val="28"/>
        </w:rPr>
        <w:t>、副本</w:t>
      </w:r>
      <w:r>
        <w:rPr>
          <w:rFonts w:ascii="仿宋" w:eastAsia="仿宋" w:hAnsi="仿宋"/>
          <w:bCs/>
          <w:color w:val="000000"/>
          <w:sz w:val="28"/>
          <w:szCs w:val="28"/>
        </w:rPr>
        <w:t>一式</w:t>
      </w:r>
      <w:r>
        <w:rPr>
          <w:rFonts w:ascii="仿宋" w:eastAsia="仿宋" w:hAnsi="仿宋"/>
          <w:bCs/>
          <w:color w:val="000000"/>
          <w:sz w:val="28"/>
          <w:szCs w:val="28"/>
          <w:u w:val="single"/>
        </w:rPr>
        <w:t xml:space="preserve">  </w:t>
      </w:r>
      <w:r>
        <w:rPr>
          <w:rFonts w:ascii="仿宋" w:eastAsia="仿宋" w:hAnsi="仿宋" w:hint="eastAsia"/>
          <w:bCs/>
          <w:color w:val="000000"/>
          <w:sz w:val="28"/>
          <w:szCs w:val="28"/>
          <w:u w:val="single"/>
        </w:rPr>
        <w:t xml:space="preserve"> </w:t>
      </w:r>
      <w:r>
        <w:rPr>
          <w:rFonts w:ascii="仿宋" w:eastAsia="仿宋" w:hAnsi="仿宋"/>
          <w:bCs/>
          <w:color w:val="000000"/>
          <w:sz w:val="28"/>
          <w:szCs w:val="28"/>
          <w:u w:val="single"/>
        </w:rPr>
        <w:t xml:space="preserve"> </w:t>
      </w:r>
      <w:r>
        <w:rPr>
          <w:rFonts w:ascii="仿宋" w:eastAsia="仿宋" w:hAnsi="仿宋"/>
          <w:bCs/>
          <w:color w:val="000000"/>
          <w:sz w:val="28"/>
          <w:szCs w:val="28"/>
        </w:rPr>
        <w:t>份，均具有同等法律效力，发包人执</w:t>
      </w:r>
      <w:r>
        <w:rPr>
          <w:rFonts w:ascii="仿宋" w:eastAsia="仿宋" w:hAnsi="仿宋" w:hint="eastAsia"/>
          <w:bCs/>
          <w:color w:val="000000"/>
          <w:sz w:val="28"/>
          <w:szCs w:val="28"/>
        </w:rPr>
        <w:t>正本</w:t>
      </w:r>
      <w:r>
        <w:rPr>
          <w:rFonts w:ascii="仿宋" w:eastAsia="仿宋" w:hAnsi="仿宋"/>
          <w:bCs/>
          <w:color w:val="000000"/>
          <w:sz w:val="28"/>
          <w:szCs w:val="28"/>
          <w:u w:val="single"/>
        </w:rPr>
        <w:t xml:space="preserve">  </w:t>
      </w:r>
      <w:r>
        <w:rPr>
          <w:rFonts w:ascii="仿宋" w:eastAsia="仿宋" w:hAnsi="仿宋" w:hint="eastAsia"/>
          <w:bCs/>
          <w:color w:val="000000"/>
          <w:sz w:val="28"/>
          <w:szCs w:val="28"/>
          <w:u w:val="single"/>
        </w:rPr>
        <w:t xml:space="preserve"> </w:t>
      </w:r>
      <w:r>
        <w:rPr>
          <w:rFonts w:ascii="仿宋" w:eastAsia="仿宋" w:hAnsi="仿宋"/>
          <w:bCs/>
          <w:color w:val="000000"/>
          <w:sz w:val="28"/>
          <w:szCs w:val="28"/>
          <w:u w:val="single"/>
        </w:rPr>
        <w:t xml:space="preserve"> </w:t>
      </w:r>
      <w:r>
        <w:rPr>
          <w:rFonts w:ascii="仿宋" w:eastAsia="仿宋" w:hAnsi="仿宋"/>
          <w:bCs/>
          <w:color w:val="000000"/>
          <w:sz w:val="28"/>
          <w:szCs w:val="28"/>
        </w:rPr>
        <w:t>份</w:t>
      </w:r>
      <w:r>
        <w:rPr>
          <w:rFonts w:ascii="仿宋" w:eastAsia="仿宋" w:hAnsi="仿宋" w:hint="eastAsia"/>
          <w:bCs/>
          <w:color w:val="000000"/>
          <w:sz w:val="28"/>
          <w:szCs w:val="28"/>
        </w:rPr>
        <w:t>、副本</w:t>
      </w:r>
      <w:r>
        <w:rPr>
          <w:rFonts w:ascii="仿宋" w:eastAsia="仿宋" w:hAnsi="仿宋" w:hint="eastAsia"/>
          <w:bCs/>
          <w:color w:val="000000"/>
          <w:sz w:val="28"/>
          <w:szCs w:val="28"/>
          <w:u w:val="single"/>
        </w:rPr>
        <w:t xml:space="preserve">    </w:t>
      </w:r>
      <w:r>
        <w:rPr>
          <w:rFonts w:ascii="仿宋" w:eastAsia="仿宋" w:hAnsi="仿宋" w:hint="eastAsia"/>
          <w:bCs/>
          <w:color w:val="000000"/>
          <w:sz w:val="28"/>
          <w:szCs w:val="28"/>
        </w:rPr>
        <w:t>份</w:t>
      </w:r>
      <w:r>
        <w:rPr>
          <w:rFonts w:ascii="仿宋" w:eastAsia="仿宋" w:hAnsi="仿宋"/>
          <w:bCs/>
          <w:color w:val="000000"/>
          <w:sz w:val="28"/>
          <w:szCs w:val="28"/>
        </w:rPr>
        <w:t>，</w:t>
      </w:r>
      <w:r>
        <w:rPr>
          <w:rFonts w:ascii="仿宋" w:eastAsia="仿宋" w:hAnsi="仿宋" w:hint="eastAsia"/>
          <w:bCs/>
          <w:color w:val="000000"/>
          <w:sz w:val="28"/>
          <w:szCs w:val="28"/>
        </w:rPr>
        <w:t>设计</w:t>
      </w:r>
      <w:r>
        <w:rPr>
          <w:rFonts w:ascii="仿宋" w:eastAsia="仿宋" w:hAnsi="仿宋"/>
          <w:bCs/>
          <w:color w:val="000000"/>
          <w:sz w:val="28"/>
          <w:szCs w:val="28"/>
        </w:rPr>
        <w:t>人执</w:t>
      </w:r>
      <w:r>
        <w:rPr>
          <w:rFonts w:ascii="仿宋" w:eastAsia="仿宋" w:hAnsi="仿宋" w:hint="eastAsia"/>
          <w:bCs/>
          <w:color w:val="000000"/>
          <w:sz w:val="28"/>
          <w:szCs w:val="28"/>
        </w:rPr>
        <w:t>正本</w:t>
      </w:r>
      <w:r>
        <w:rPr>
          <w:rFonts w:ascii="仿宋" w:eastAsia="仿宋" w:hAnsi="仿宋"/>
          <w:bCs/>
          <w:color w:val="000000"/>
          <w:sz w:val="28"/>
          <w:szCs w:val="28"/>
          <w:u w:val="single"/>
        </w:rPr>
        <w:t xml:space="preserve">  </w:t>
      </w:r>
      <w:r>
        <w:rPr>
          <w:rFonts w:ascii="仿宋" w:eastAsia="仿宋" w:hAnsi="仿宋" w:hint="eastAsia"/>
          <w:bCs/>
          <w:color w:val="000000"/>
          <w:sz w:val="28"/>
          <w:szCs w:val="28"/>
          <w:u w:val="single"/>
        </w:rPr>
        <w:t xml:space="preserve"> </w:t>
      </w:r>
      <w:r>
        <w:rPr>
          <w:rFonts w:ascii="仿宋" w:eastAsia="仿宋" w:hAnsi="仿宋"/>
          <w:bCs/>
          <w:color w:val="000000"/>
          <w:sz w:val="28"/>
          <w:szCs w:val="28"/>
          <w:u w:val="single"/>
        </w:rPr>
        <w:t xml:space="preserve"> </w:t>
      </w:r>
      <w:r>
        <w:rPr>
          <w:rFonts w:ascii="仿宋" w:eastAsia="仿宋" w:hAnsi="仿宋"/>
          <w:bCs/>
          <w:color w:val="000000"/>
          <w:sz w:val="28"/>
          <w:szCs w:val="28"/>
        </w:rPr>
        <w:t>份</w:t>
      </w:r>
      <w:r>
        <w:rPr>
          <w:rFonts w:ascii="仿宋" w:eastAsia="仿宋" w:hAnsi="仿宋" w:hint="eastAsia"/>
          <w:bCs/>
          <w:color w:val="000000"/>
          <w:sz w:val="28"/>
          <w:szCs w:val="28"/>
        </w:rPr>
        <w:t>、副本</w:t>
      </w:r>
      <w:r>
        <w:rPr>
          <w:rFonts w:ascii="仿宋" w:eastAsia="仿宋" w:hAnsi="仿宋" w:hint="eastAsia"/>
          <w:bCs/>
          <w:color w:val="000000"/>
          <w:sz w:val="28"/>
          <w:szCs w:val="28"/>
          <w:u w:val="single"/>
        </w:rPr>
        <w:t xml:space="preserve">      </w:t>
      </w:r>
      <w:r>
        <w:rPr>
          <w:rFonts w:ascii="仿宋" w:eastAsia="仿宋" w:hAnsi="仿宋" w:hint="eastAsia"/>
          <w:bCs/>
          <w:color w:val="000000"/>
          <w:sz w:val="28"/>
          <w:szCs w:val="28"/>
        </w:rPr>
        <w:t>份</w:t>
      </w:r>
      <w:r>
        <w:rPr>
          <w:rFonts w:ascii="仿宋" w:eastAsia="仿宋" w:hAnsi="仿宋"/>
          <w:bCs/>
          <w:color w:val="000000"/>
          <w:sz w:val="28"/>
          <w:szCs w:val="28"/>
        </w:rPr>
        <w:t>。</w:t>
      </w:r>
    </w:p>
    <w:p w:rsidR="007A4E4B" w:rsidRDefault="007A4E4B" w:rsidP="007A4E4B">
      <w:pPr>
        <w:spacing w:line="520" w:lineRule="exact"/>
        <w:rPr>
          <w:rFonts w:ascii="仿宋" w:eastAsia="仿宋" w:hAnsi="仿宋"/>
          <w:color w:val="000000"/>
          <w:sz w:val="28"/>
          <w:szCs w:val="28"/>
        </w:rPr>
      </w:pPr>
    </w:p>
    <w:p w:rsidR="007A4E4B" w:rsidRDefault="007A4E4B" w:rsidP="007A4E4B">
      <w:pPr>
        <w:spacing w:line="520" w:lineRule="exact"/>
        <w:rPr>
          <w:rFonts w:ascii="仿宋" w:eastAsia="仿宋" w:hAnsi="仿宋"/>
          <w:color w:val="000000"/>
          <w:sz w:val="28"/>
          <w:szCs w:val="28"/>
        </w:rPr>
      </w:pPr>
    </w:p>
    <w:p w:rsidR="007A4E4B" w:rsidRDefault="007A4E4B" w:rsidP="007A4E4B">
      <w:pPr>
        <w:spacing w:line="520" w:lineRule="exact"/>
        <w:rPr>
          <w:rFonts w:ascii="仿宋" w:eastAsia="仿宋" w:hAnsi="仿宋"/>
          <w:color w:val="000000"/>
          <w:sz w:val="28"/>
          <w:szCs w:val="28"/>
        </w:rPr>
      </w:pPr>
      <w:r>
        <w:rPr>
          <w:rFonts w:ascii="仿宋" w:eastAsia="仿宋" w:hAnsi="仿宋"/>
          <w:color w:val="000000"/>
          <w:sz w:val="28"/>
          <w:szCs w:val="28"/>
        </w:rPr>
        <w:t>发包人</w:t>
      </w:r>
      <w:r>
        <w:rPr>
          <w:rFonts w:ascii="仿宋" w:eastAsia="仿宋" w:hAnsi="仿宋" w:hint="eastAsia"/>
          <w:color w:val="000000"/>
          <w:sz w:val="28"/>
          <w:szCs w:val="28"/>
        </w:rPr>
        <w:t xml:space="preserve">（盖章）：               设计人（盖章）：  </w:t>
      </w:r>
    </w:p>
    <w:p w:rsidR="007A4E4B" w:rsidRDefault="007A4E4B" w:rsidP="007A4E4B">
      <w:pPr>
        <w:spacing w:line="520" w:lineRule="exact"/>
        <w:rPr>
          <w:rFonts w:ascii="仿宋" w:eastAsia="仿宋" w:hAnsi="仿宋"/>
          <w:color w:val="000000"/>
          <w:sz w:val="28"/>
          <w:szCs w:val="28"/>
          <w:u w:val="single"/>
        </w:rPr>
      </w:pPr>
      <w:r>
        <w:rPr>
          <w:rFonts w:ascii="仿宋" w:eastAsia="仿宋" w:hAnsi="仿宋" w:hint="eastAsia"/>
          <w:color w:val="000000"/>
          <w:sz w:val="28"/>
          <w:szCs w:val="28"/>
        </w:rPr>
        <w:t xml:space="preserve">                                 </w:t>
      </w:r>
    </w:p>
    <w:p w:rsidR="007A4E4B" w:rsidRDefault="007A4E4B" w:rsidP="007A4E4B">
      <w:pPr>
        <w:spacing w:line="520" w:lineRule="exact"/>
        <w:rPr>
          <w:rFonts w:ascii="仿宋" w:eastAsia="仿宋" w:hAnsi="仿宋"/>
          <w:color w:val="000000"/>
          <w:sz w:val="28"/>
          <w:szCs w:val="28"/>
        </w:rPr>
      </w:pPr>
      <w:r>
        <w:rPr>
          <w:rFonts w:ascii="仿宋" w:eastAsia="仿宋" w:hAnsi="仿宋" w:hint="eastAsia"/>
          <w:color w:val="000000"/>
          <w:sz w:val="28"/>
          <w:szCs w:val="28"/>
        </w:rPr>
        <w:t>法定代表人或其委托代理人：  法定代表人或其委托代理人：</w:t>
      </w:r>
    </w:p>
    <w:p w:rsidR="007A4E4B" w:rsidRDefault="007A4E4B" w:rsidP="007A4E4B">
      <w:pPr>
        <w:spacing w:line="520" w:lineRule="exact"/>
        <w:rPr>
          <w:rFonts w:ascii="仿宋" w:eastAsia="仿宋" w:hAnsi="仿宋"/>
          <w:color w:val="000000"/>
          <w:sz w:val="28"/>
          <w:szCs w:val="28"/>
        </w:rPr>
      </w:pPr>
      <w:r>
        <w:rPr>
          <w:rFonts w:ascii="仿宋" w:eastAsia="仿宋" w:hAnsi="仿宋" w:hint="eastAsia"/>
          <w:color w:val="000000"/>
          <w:sz w:val="28"/>
          <w:szCs w:val="28"/>
        </w:rPr>
        <w:t>（签字）                    （签字）</w:t>
      </w:r>
    </w:p>
    <w:p w:rsidR="007A4E4B" w:rsidRDefault="007A4E4B" w:rsidP="007A4E4B">
      <w:pPr>
        <w:spacing w:line="520" w:lineRule="exact"/>
        <w:rPr>
          <w:rFonts w:ascii="仿宋" w:eastAsia="仿宋" w:hAnsi="仿宋"/>
          <w:color w:val="000000"/>
          <w:sz w:val="28"/>
          <w:szCs w:val="28"/>
          <w:u w:val="single"/>
        </w:rPr>
      </w:pPr>
    </w:p>
    <w:p w:rsidR="007A4E4B" w:rsidRDefault="007A4E4B" w:rsidP="007A4E4B">
      <w:pPr>
        <w:spacing w:line="520" w:lineRule="exact"/>
        <w:rPr>
          <w:rFonts w:ascii="仿宋" w:eastAsia="仿宋" w:hAnsi="仿宋"/>
          <w:color w:val="000000"/>
          <w:sz w:val="28"/>
          <w:szCs w:val="28"/>
        </w:rPr>
      </w:pPr>
      <w:r>
        <w:rPr>
          <w:rFonts w:ascii="仿宋" w:eastAsia="仿宋" w:hAnsi="仿宋"/>
          <w:color w:val="000000"/>
          <w:sz w:val="28"/>
          <w:szCs w:val="28"/>
        </w:rPr>
        <w:t>地  址：</w:t>
      </w:r>
      <w:r>
        <w:rPr>
          <w:rFonts w:ascii="仿宋" w:eastAsia="仿宋" w:hAnsi="仿宋"/>
          <w:color w:val="000000"/>
          <w:sz w:val="28"/>
          <w:szCs w:val="28"/>
          <w:u w:val="single"/>
        </w:rPr>
        <w:t xml:space="preserve">     </w:t>
      </w:r>
      <w:r>
        <w:rPr>
          <w:rFonts w:ascii="仿宋" w:eastAsia="仿宋" w:hAnsi="仿宋" w:hint="eastAsia"/>
          <w:color w:val="000000"/>
          <w:sz w:val="28"/>
          <w:szCs w:val="28"/>
        </w:rPr>
        <w:t xml:space="preserve">  </w:t>
      </w:r>
      <w:r>
        <w:rPr>
          <w:rFonts w:ascii="仿宋" w:eastAsia="仿宋" w:hAnsi="仿宋"/>
          <w:color w:val="000000"/>
          <w:sz w:val="28"/>
          <w:szCs w:val="28"/>
        </w:rPr>
        <w:t>地  址：</w:t>
      </w:r>
      <w:r>
        <w:rPr>
          <w:rFonts w:ascii="仿宋" w:eastAsia="仿宋" w:hAnsi="仿宋"/>
          <w:color w:val="000000"/>
          <w:sz w:val="28"/>
          <w:szCs w:val="28"/>
          <w:u w:val="single"/>
        </w:rPr>
        <w:t></w:t>
      </w:r>
      <w:r>
        <w:rPr>
          <w:rFonts w:ascii="仿宋" w:eastAsia="仿宋" w:hAnsi="仿宋" w:hint="eastAsia"/>
          <w:color w:val="000000"/>
          <w:sz w:val="28"/>
          <w:szCs w:val="28"/>
          <w:u w:val="single"/>
        </w:rPr>
        <w:t xml:space="preserve"> </w:t>
      </w:r>
      <w:r>
        <w:rPr>
          <w:rFonts w:ascii="仿宋" w:eastAsia="仿宋" w:hAnsi="仿宋"/>
          <w:color w:val="000000"/>
          <w:sz w:val="28"/>
          <w:szCs w:val="28"/>
          <w:u w:val="single"/>
        </w:rPr>
        <w:t></w:t>
      </w:r>
      <w:r>
        <w:rPr>
          <w:rFonts w:ascii="仿宋" w:eastAsia="仿宋" w:hAnsi="仿宋" w:hint="eastAsia"/>
          <w:color w:val="000000"/>
          <w:sz w:val="28"/>
          <w:szCs w:val="28"/>
          <w:u w:val="single"/>
        </w:rPr>
        <w:t xml:space="preserve"> </w:t>
      </w:r>
      <w:r>
        <w:rPr>
          <w:rFonts w:ascii="仿宋" w:eastAsia="仿宋" w:hAnsi="仿宋"/>
          <w:color w:val="000000"/>
          <w:sz w:val="28"/>
          <w:szCs w:val="28"/>
          <w:u w:val="single"/>
        </w:rPr>
        <w:t xml:space="preserve"> </w:t>
      </w:r>
      <w:r>
        <w:rPr>
          <w:rFonts w:ascii="仿宋" w:eastAsia="仿宋" w:hAnsi="仿宋" w:hint="eastAsia"/>
          <w:color w:val="000000"/>
          <w:sz w:val="28"/>
          <w:szCs w:val="28"/>
          <w:u w:val="single"/>
        </w:rPr>
        <w:t xml:space="preserve"> </w:t>
      </w:r>
      <w:r>
        <w:rPr>
          <w:rFonts w:ascii="仿宋" w:eastAsia="仿宋" w:hAnsi="仿宋"/>
          <w:color w:val="000000"/>
          <w:sz w:val="28"/>
          <w:szCs w:val="28"/>
          <w:u w:val="single"/>
        </w:rPr>
        <w:t xml:space="preserve">    </w:t>
      </w:r>
    </w:p>
    <w:p w:rsidR="007A4E4B" w:rsidRDefault="007A4E4B" w:rsidP="007A4E4B">
      <w:pPr>
        <w:spacing w:line="520" w:lineRule="exact"/>
        <w:rPr>
          <w:rFonts w:ascii="仿宋" w:eastAsia="仿宋" w:hAnsi="仿宋"/>
          <w:color w:val="000000"/>
          <w:sz w:val="28"/>
          <w:szCs w:val="28"/>
        </w:rPr>
      </w:pPr>
      <w:r>
        <w:rPr>
          <w:rFonts w:ascii="仿宋" w:eastAsia="仿宋" w:hAnsi="仿宋"/>
          <w:color w:val="000000"/>
          <w:sz w:val="28"/>
          <w:szCs w:val="28"/>
        </w:rPr>
        <w:t>电  话：</w:t>
      </w:r>
      <w:r>
        <w:rPr>
          <w:rFonts w:ascii="仿宋" w:eastAsia="仿宋" w:hAnsi="仿宋"/>
          <w:color w:val="000000"/>
          <w:sz w:val="28"/>
          <w:szCs w:val="28"/>
          <w:u w:val="single"/>
        </w:rPr>
        <w:t></w:t>
      </w:r>
      <w:r>
        <w:rPr>
          <w:rFonts w:ascii="仿宋" w:eastAsia="仿宋" w:hAnsi="仿宋" w:hint="eastAsia"/>
          <w:color w:val="000000"/>
          <w:sz w:val="28"/>
          <w:szCs w:val="28"/>
          <w:u w:val="single"/>
        </w:rPr>
        <w:t xml:space="preserve"> </w:t>
      </w:r>
      <w:r>
        <w:rPr>
          <w:rFonts w:ascii="仿宋" w:eastAsia="仿宋" w:hAnsi="仿宋"/>
          <w:color w:val="000000"/>
          <w:sz w:val="28"/>
          <w:szCs w:val="28"/>
          <w:u w:val="single"/>
        </w:rPr>
        <w:t xml:space="preserve">  </w:t>
      </w:r>
      <w:r>
        <w:rPr>
          <w:rFonts w:ascii="仿宋" w:eastAsia="仿宋" w:hAnsi="仿宋"/>
          <w:color w:val="000000"/>
          <w:sz w:val="28"/>
          <w:szCs w:val="28"/>
        </w:rPr>
        <w:t xml:space="preserve"> </w:t>
      </w:r>
      <w:r>
        <w:rPr>
          <w:rFonts w:ascii="仿宋" w:eastAsia="仿宋" w:hAnsi="仿宋" w:hint="eastAsia"/>
          <w:color w:val="000000"/>
          <w:sz w:val="28"/>
          <w:szCs w:val="28"/>
        </w:rPr>
        <w:t xml:space="preserve"> </w:t>
      </w:r>
      <w:r>
        <w:rPr>
          <w:rFonts w:ascii="仿宋" w:eastAsia="仿宋" w:hAnsi="仿宋"/>
          <w:color w:val="000000"/>
          <w:sz w:val="28"/>
          <w:szCs w:val="28"/>
        </w:rPr>
        <w:t>电  话：</w:t>
      </w:r>
      <w:r>
        <w:rPr>
          <w:rFonts w:ascii="仿宋" w:eastAsia="仿宋" w:hAnsi="仿宋"/>
          <w:color w:val="000000"/>
          <w:sz w:val="28"/>
          <w:szCs w:val="28"/>
          <w:u w:val="single"/>
        </w:rPr>
        <w:t></w:t>
      </w:r>
      <w:r>
        <w:rPr>
          <w:rFonts w:ascii="仿宋" w:eastAsia="仿宋" w:hAnsi="仿宋" w:hint="eastAsia"/>
          <w:color w:val="000000"/>
          <w:sz w:val="28"/>
          <w:szCs w:val="28"/>
          <w:u w:val="single"/>
        </w:rPr>
        <w:t xml:space="preserve">  </w:t>
      </w:r>
      <w:r>
        <w:rPr>
          <w:rFonts w:ascii="仿宋" w:eastAsia="仿宋" w:hAnsi="仿宋"/>
          <w:color w:val="000000"/>
          <w:sz w:val="28"/>
          <w:szCs w:val="28"/>
          <w:u w:val="single"/>
        </w:rPr>
        <w:t xml:space="preserve">   </w:t>
      </w:r>
    </w:p>
    <w:p w:rsidR="007A4E4B" w:rsidRDefault="007A4E4B" w:rsidP="007A4E4B">
      <w:pPr>
        <w:spacing w:line="520" w:lineRule="exact"/>
        <w:rPr>
          <w:rFonts w:ascii="仿宋" w:eastAsia="仿宋" w:hAnsi="仿宋"/>
          <w:color w:val="000000"/>
          <w:sz w:val="28"/>
          <w:szCs w:val="28"/>
        </w:rPr>
      </w:pPr>
      <w:r>
        <w:rPr>
          <w:rFonts w:ascii="仿宋" w:eastAsia="仿宋" w:hAnsi="仿宋"/>
          <w:color w:val="000000"/>
          <w:sz w:val="28"/>
          <w:szCs w:val="28"/>
        </w:rPr>
        <w:t>传  真：</w:t>
      </w:r>
      <w:r>
        <w:rPr>
          <w:rFonts w:ascii="仿宋" w:eastAsia="仿宋" w:hAnsi="仿宋"/>
          <w:color w:val="000000"/>
          <w:sz w:val="28"/>
          <w:szCs w:val="28"/>
          <w:u w:val="single"/>
        </w:rPr>
        <w:t xml:space="preserve"> </w:t>
      </w:r>
      <w:r>
        <w:rPr>
          <w:rFonts w:ascii="仿宋" w:eastAsia="仿宋" w:hAnsi="仿宋" w:hint="eastAsia"/>
          <w:color w:val="000000"/>
          <w:sz w:val="28"/>
          <w:szCs w:val="28"/>
          <w:u w:val="single"/>
        </w:rPr>
        <w:t xml:space="preserve"> </w:t>
      </w:r>
      <w:r>
        <w:rPr>
          <w:rFonts w:ascii="仿宋" w:eastAsia="仿宋" w:hAnsi="仿宋"/>
          <w:color w:val="000000"/>
          <w:sz w:val="28"/>
          <w:szCs w:val="28"/>
          <w:u w:val="single"/>
        </w:rPr>
        <w:t xml:space="preserve"> </w:t>
      </w:r>
      <w:r>
        <w:rPr>
          <w:rFonts w:ascii="仿宋" w:eastAsia="仿宋" w:hAnsi="仿宋"/>
          <w:color w:val="000000"/>
          <w:sz w:val="28"/>
          <w:szCs w:val="28"/>
        </w:rPr>
        <w:t xml:space="preserve"> </w:t>
      </w:r>
      <w:r>
        <w:rPr>
          <w:rFonts w:ascii="仿宋" w:eastAsia="仿宋" w:hAnsi="仿宋" w:hint="eastAsia"/>
          <w:color w:val="000000"/>
          <w:sz w:val="28"/>
          <w:szCs w:val="28"/>
        </w:rPr>
        <w:t xml:space="preserve"> </w:t>
      </w:r>
      <w:r>
        <w:rPr>
          <w:rFonts w:ascii="仿宋" w:eastAsia="仿宋" w:hAnsi="仿宋"/>
          <w:color w:val="000000"/>
          <w:sz w:val="28"/>
          <w:szCs w:val="28"/>
        </w:rPr>
        <w:t>传  真：</w:t>
      </w:r>
      <w:r>
        <w:rPr>
          <w:rFonts w:ascii="仿宋" w:eastAsia="仿宋" w:hAnsi="仿宋"/>
          <w:color w:val="000000"/>
          <w:sz w:val="28"/>
          <w:szCs w:val="28"/>
          <w:u w:val="single"/>
        </w:rPr>
        <w:t></w:t>
      </w:r>
      <w:r>
        <w:rPr>
          <w:rFonts w:ascii="仿宋" w:eastAsia="仿宋" w:hAnsi="仿宋" w:hint="eastAsia"/>
          <w:color w:val="000000"/>
          <w:sz w:val="28"/>
          <w:szCs w:val="28"/>
          <w:u w:val="single"/>
        </w:rPr>
        <w:t xml:space="preserve">  </w:t>
      </w:r>
      <w:r>
        <w:rPr>
          <w:rFonts w:ascii="仿宋" w:eastAsia="仿宋" w:hAnsi="仿宋"/>
          <w:color w:val="000000"/>
          <w:sz w:val="28"/>
          <w:szCs w:val="28"/>
          <w:u w:val="single"/>
        </w:rPr>
        <w:t xml:space="preserve">   </w:t>
      </w:r>
    </w:p>
    <w:p w:rsidR="007A4E4B" w:rsidRDefault="007A4E4B" w:rsidP="007A4E4B">
      <w:pPr>
        <w:spacing w:line="520" w:lineRule="exact"/>
        <w:rPr>
          <w:rFonts w:ascii="仿宋" w:eastAsia="仿宋" w:hAnsi="仿宋"/>
          <w:color w:val="000000"/>
          <w:sz w:val="28"/>
          <w:szCs w:val="28"/>
        </w:rPr>
      </w:pPr>
      <w:r>
        <w:rPr>
          <w:rFonts w:ascii="仿宋" w:eastAsia="仿宋" w:hAnsi="仿宋"/>
          <w:color w:val="000000"/>
          <w:sz w:val="28"/>
          <w:szCs w:val="28"/>
        </w:rPr>
        <w:t>电子信箱：</w:t>
      </w:r>
      <w:r>
        <w:rPr>
          <w:rFonts w:ascii="仿宋" w:eastAsia="仿宋" w:hAnsi="仿宋"/>
          <w:color w:val="000000"/>
          <w:sz w:val="28"/>
          <w:szCs w:val="28"/>
          <w:u w:val="single"/>
        </w:rPr>
        <w:t xml:space="preserve">                 </w:t>
      </w:r>
      <w:r>
        <w:rPr>
          <w:rFonts w:ascii="仿宋" w:eastAsia="仿宋" w:hAnsi="仿宋"/>
          <w:color w:val="000000"/>
          <w:sz w:val="28"/>
          <w:szCs w:val="28"/>
        </w:rPr>
        <w:t xml:space="preserve"> </w:t>
      </w:r>
      <w:r>
        <w:rPr>
          <w:rFonts w:ascii="仿宋" w:eastAsia="仿宋" w:hAnsi="仿宋" w:hint="eastAsia"/>
          <w:color w:val="000000"/>
          <w:sz w:val="28"/>
          <w:szCs w:val="28"/>
        </w:rPr>
        <w:t xml:space="preserve"> </w:t>
      </w:r>
      <w:r>
        <w:rPr>
          <w:rFonts w:ascii="仿宋" w:eastAsia="仿宋" w:hAnsi="仿宋"/>
          <w:color w:val="000000"/>
          <w:sz w:val="28"/>
          <w:szCs w:val="28"/>
        </w:rPr>
        <w:t>电子信箱：</w:t>
      </w:r>
      <w:r>
        <w:rPr>
          <w:rFonts w:ascii="仿宋" w:eastAsia="仿宋" w:hAnsi="仿宋"/>
          <w:color w:val="000000"/>
          <w:sz w:val="28"/>
          <w:szCs w:val="28"/>
          <w:u w:val="single"/>
        </w:rPr>
        <w:t xml:space="preserve">   </w:t>
      </w:r>
    </w:p>
    <w:p w:rsidR="007A4E4B" w:rsidRDefault="007A4E4B" w:rsidP="007A4E4B">
      <w:pPr>
        <w:spacing w:line="520" w:lineRule="exact"/>
        <w:rPr>
          <w:rFonts w:ascii="仿宋" w:eastAsia="仿宋" w:hAnsi="仿宋"/>
          <w:color w:val="000000"/>
          <w:sz w:val="28"/>
          <w:szCs w:val="28"/>
        </w:rPr>
      </w:pPr>
      <w:r>
        <w:rPr>
          <w:rFonts w:ascii="仿宋" w:eastAsia="仿宋" w:hAnsi="仿宋"/>
          <w:color w:val="000000"/>
          <w:sz w:val="28"/>
          <w:szCs w:val="28"/>
        </w:rPr>
        <w:t>开户银行：</w:t>
      </w:r>
      <w:r>
        <w:rPr>
          <w:rFonts w:ascii="仿宋" w:eastAsia="仿宋" w:hAnsi="仿宋"/>
          <w:color w:val="000000"/>
          <w:sz w:val="28"/>
          <w:szCs w:val="28"/>
          <w:u w:val="single"/>
        </w:rPr>
        <w:t xml:space="preserve">   </w:t>
      </w:r>
      <w:r>
        <w:rPr>
          <w:rFonts w:ascii="仿宋" w:eastAsia="仿宋" w:hAnsi="仿宋"/>
          <w:color w:val="000000"/>
          <w:sz w:val="28"/>
          <w:szCs w:val="28"/>
        </w:rPr>
        <w:t xml:space="preserve"> </w:t>
      </w:r>
      <w:r>
        <w:rPr>
          <w:rFonts w:ascii="仿宋" w:eastAsia="仿宋" w:hAnsi="仿宋" w:hint="eastAsia"/>
          <w:color w:val="000000"/>
          <w:sz w:val="28"/>
          <w:szCs w:val="28"/>
        </w:rPr>
        <w:t xml:space="preserve"> </w:t>
      </w:r>
      <w:r>
        <w:rPr>
          <w:rFonts w:ascii="仿宋" w:eastAsia="仿宋" w:hAnsi="仿宋"/>
          <w:color w:val="000000"/>
          <w:sz w:val="28"/>
          <w:szCs w:val="28"/>
        </w:rPr>
        <w:t>开户银行：</w:t>
      </w:r>
      <w:r>
        <w:rPr>
          <w:rFonts w:ascii="仿宋" w:eastAsia="仿宋" w:hAnsi="仿宋"/>
          <w:color w:val="000000"/>
          <w:sz w:val="28"/>
          <w:szCs w:val="28"/>
          <w:u w:val="single"/>
        </w:rPr>
        <w:t xml:space="preserve">   </w:t>
      </w:r>
    </w:p>
    <w:p w:rsidR="007A4E4B" w:rsidRDefault="007A4E4B" w:rsidP="007A4E4B">
      <w:pPr>
        <w:spacing w:line="520" w:lineRule="exact"/>
        <w:rPr>
          <w:rFonts w:ascii="仿宋" w:eastAsia="仿宋" w:hAnsi="仿宋"/>
          <w:color w:val="000000"/>
          <w:sz w:val="28"/>
          <w:szCs w:val="28"/>
          <w:u w:val="single"/>
        </w:rPr>
      </w:pPr>
      <w:r>
        <w:rPr>
          <w:rFonts w:ascii="仿宋" w:eastAsia="仿宋" w:hAnsi="仿宋"/>
          <w:color w:val="000000"/>
          <w:sz w:val="28"/>
          <w:szCs w:val="28"/>
        </w:rPr>
        <w:t>账  号：</w:t>
      </w:r>
      <w:r>
        <w:rPr>
          <w:rFonts w:ascii="仿宋" w:eastAsia="仿宋" w:hAnsi="仿宋"/>
          <w:color w:val="000000"/>
          <w:sz w:val="28"/>
          <w:szCs w:val="28"/>
          <w:u w:val="single"/>
        </w:rPr>
        <w:t xml:space="preserve">       </w:t>
      </w:r>
      <w:r>
        <w:rPr>
          <w:rFonts w:ascii="仿宋" w:eastAsia="仿宋" w:hAnsi="仿宋" w:hint="eastAsia"/>
          <w:color w:val="000000"/>
          <w:sz w:val="28"/>
          <w:szCs w:val="28"/>
        </w:rPr>
        <w:t xml:space="preserve">   </w:t>
      </w:r>
      <w:r>
        <w:rPr>
          <w:rFonts w:ascii="仿宋" w:eastAsia="仿宋" w:hAnsi="仿宋"/>
          <w:color w:val="000000"/>
          <w:sz w:val="28"/>
          <w:szCs w:val="28"/>
        </w:rPr>
        <w:t>账</w:t>
      </w:r>
      <w:r>
        <w:rPr>
          <w:rFonts w:ascii="仿宋" w:eastAsia="仿宋" w:hAnsi="仿宋" w:hint="eastAsia"/>
          <w:color w:val="000000"/>
          <w:sz w:val="28"/>
          <w:szCs w:val="28"/>
        </w:rPr>
        <w:t xml:space="preserve"> </w:t>
      </w:r>
      <w:r>
        <w:rPr>
          <w:rFonts w:ascii="仿宋" w:eastAsia="仿宋" w:hAnsi="仿宋"/>
          <w:color w:val="000000"/>
          <w:sz w:val="28"/>
          <w:szCs w:val="28"/>
        </w:rPr>
        <w:t xml:space="preserve"> 号：</w:t>
      </w:r>
      <w:r>
        <w:rPr>
          <w:rFonts w:ascii="仿宋" w:eastAsia="仿宋" w:hAnsi="仿宋"/>
          <w:color w:val="000000"/>
          <w:sz w:val="28"/>
          <w:szCs w:val="28"/>
          <w:u w:val="single"/>
        </w:rPr>
        <w:t></w:t>
      </w:r>
      <w:r>
        <w:rPr>
          <w:rFonts w:ascii="仿宋" w:eastAsia="仿宋" w:hAnsi="仿宋" w:hint="eastAsia"/>
          <w:color w:val="000000"/>
          <w:sz w:val="28"/>
          <w:szCs w:val="28"/>
          <w:u w:val="single"/>
        </w:rPr>
        <w:t xml:space="preserve">  </w:t>
      </w:r>
      <w:r>
        <w:rPr>
          <w:rFonts w:ascii="仿宋" w:eastAsia="仿宋" w:hAnsi="仿宋"/>
          <w:color w:val="000000"/>
          <w:sz w:val="28"/>
          <w:szCs w:val="28"/>
          <w:u w:val="single"/>
        </w:rPr>
        <w:t xml:space="preserve">  </w:t>
      </w:r>
      <w:r>
        <w:rPr>
          <w:rFonts w:ascii="仿宋" w:eastAsia="仿宋" w:hAnsi="仿宋" w:hint="eastAsia"/>
          <w:color w:val="000000"/>
          <w:sz w:val="28"/>
          <w:szCs w:val="28"/>
          <w:u w:val="single"/>
        </w:rPr>
        <w:t xml:space="preserve"> </w:t>
      </w:r>
    </w:p>
    <w:p w:rsidR="007A4E4B" w:rsidRDefault="007A4E4B" w:rsidP="007A4E4B">
      <w:pPr>
        <w:spacing w:line="520" w:lineRule="exact"/>
        <w:rPr>
          <w:rFonts w:ascii="仿宋" w:eastAsia="仿宋" w:hAnsi="仿宋"/>
          <w:color w:val="000000"/>
          <w:sz w:val="28"/>
          <w:szCs w:val="28"/>
        </w:rPr>
      </w:pPr>
      <w:r>
        <w:rPr>
          <w:rFonts w:ascii="仿宋" w:eastAsia="仿宋" w:hAnsi="仿宋" w:hint="eastAsia"/>
          <w:color w:val="000000"/>
          <w:sz w:val="28"/>
          <w:szCs w:val="28"/>
        </w:rPr>
        <w:t>时  间：</w:t>
      </w:r>
      <w:r>
        <w:rPr>
          <w:rFonts w:ascii="仿宋" w:eastAsia="仿宋" w:hAnsi="仿宋" w:hint="eastAsia"/>
          <w:color w:val="000000"/>
          <w:sz w:val="28"/>
          <w:szCs w:val="28"/>
          <w:u w:val="single"/>
        </w:rPr>
        <w:t xml:space="preserve">      </w:t>
      </w:r>
      <w:r>
        <w:rPr>
          <w:rFonts w:ascii="仿宋" w:eastAsia="仿宋" w:hAnsi="仿宋" w:hint="eastAsia"/>
          <w:color w:val="000000"/>
          <w:sz w:val="28"/>
          <w:szCs w:val="28"/>
        </w:rPr>
        <w:t>年</w:t>
      </w:r>
      <w:r>
        <w:rPr>
          <w:rFonts w:ascii="仿宋" w:eastAsia="仿宋" w:hAnsi="仿宋" w:hint="eastAsia"/>
          <w:color w:val="000000"/>
          <w:sz w:val="28"/>
          <w:szCs w:val="28"/>
          <w:u w:val="single"/>
        </w:rPr>
        <w:t xml:space="preserve">  </w:t>
      </w:r>
      <w:r>
        <w:rPr>
          <w:rFonts w:ascii="仿宋" w:eastAsia="仿宋" w:hAnsi="仿宋" w:hint="eastAsia"/>
          <w:color w:val="000000"/>
          <w:sz w:val="28"/>
          <w:szCs w:val="28"/>
        </w:rPr>
        <w:t>月</w:t>
      </w:r>
      <w:r>
        <w:rPr>
          <w:rFonts w:ascii="仿宋" w:eastAsia="仿宋" w:hAnsi="仿宋" w:hint="eastAsia"/>
          <w:color w:val="000000"/>
          <w:sz w:val="28"/>
          <w:szCs w:val="28"/>
          <w:u w:val="single"/>
        </w:rPr>
        <w:t xml:space="preserve">  </w:t>
      </w:r>
      <w:r>
        <w:rPr>
          <w:rFonts w:ascii="仿宋" w:eastAsia="仿宋" w:hAnsi="仿宋" w:hint="eastAsia"/>
          <w:color w:val="000000"/>
          <w:sz w:val="28"/>
          <w:szCs w:val="28"/>
        </w:rPr>
        <w:t>日     时  间：</w:t>
      </w:r>
      <w:r>
        <w:rPr>
          <w:rFonts w:ascii="仿宋" w:eastAsia="仿宋" w:hAnsi="仿宋" w:hint="eastAsia"/>
          <w:color w:val="000000"/>
          <w:sz w:val="28"/>
          <w:szCs w:val="28"/>
          <w:u w:val="single"/>
        </w:rPr>
        <w:t xml:space="preserve">        </w:t>
      </w:r>
      <w:r>
        <w:rPr>
          <w:rFonts w:ascii="仿宋" w:eastAsia="仿宋" w:hAnsi="仿宋" w:hint="eastAsia"/>
          <w:color w:val="000000"/>
          <w:sz w:val="28"/>
          <w:szCs w:val="28"/>
        </w:rPr>
        <w:t>年</w:t>
      </w:r>
      <w:r>
        <w:rPr>
          <w:rFonts w:ascii="仿宋" w:eastAsia="仿宋" w:hAnsi="仿宋" w:hint="eastAsia"/>
          <w:color w:val="000000"/>
          <w:sz w:val="28"/>
          <w:szCs w:val="28"/>
          <w:u w:val="single"/>
        </w:rPr>
        <w:t xml:space="preserve">   </w:t>
      </w:r>
      <w:r>
        <w:rPr>
          <w:rFonts w:ascii="仿宋" w:eastAsia="仿宋" w:hAnsi="仿宋" w:hint="eastAsia"/>
          <w:color w:val="000000"/>
          <w:sz w:val="28"/>
          <w:szCs w:val="28"/>
        </w:rPr>
        <w:t>月</w:t>
      </w:r>
      <w:r>
        <w:rPr>
          <w:rFonts w:ascii="仿宋" w:eastAsia="仿宋" w:hAnsi="仿宋" w:hint="eastAsia"/>
          <w:color w:val="000000"/>
          <w:sz w:val="28"/>
          <w:szCs w:val="28"/>
          <w:u w:val="single"/>
        </w:rPr>
        <w:t xml:space="preserve">   </w:t>
      </w:r>
      <w:r>
        <w:rPr>
          <w:rFonts w:ascii="仿宋" w:eastAsia="仿宋" w:hAnsi="仿宋" w:hint="eastAsia"/>
          <w:color w:val="000000"/>
          <w:sz w:val="28"/>
          <w:szCs w:val="28"/>
        </w:rPr>
        <w:t>日</w:t>
      </w:r>
    </w:p>
    <w:p w:rsidR="007A4E4B" w:rsidRDefault="007A4E4B" w:rsidP="007A4E4B">
      <w:pPr>
        <w:rPr>
          <w:szCs w:val="22"/>
        </w:rPr>
      </w:pPr>
    </w:p>
    <w:p w:rsidR="007A4E4B" w:rsidRDefault="007A4E4B" w:rsidP="007A4E4B">
      <w:pPr>
        <w:keepNext/>
        <w:keepLines/>
        <w:spacing w:before="260" w:after="260" w:line="413" w:lineRule="auto"/>
        <w:jc w:val="center"/>
        <w:outlineLvl w:val="2"/>
        <w:rPr>
          <w:rFonts w:ascii="华文中宋" w:eastAsia="华文中宋" w:hAnsi="华文中宋"/>
          <w:b/>
          <w:bCs/>
          <w:sz w:val="32"/>
          <w:szCs w:val="32"/>
        </w:rPr>
      </w:pPr>
      <w:bookmarkStart w:id="65" w:name="_Toc351203494"/>
      <w:r>
        <w:rPr>
          <w:rFonts w:ascii="华文中宋" w:eastAsia="华文中宋" w:hAnsi="华文中宋"/>
          <w:b/>
          <w:bCs/>
          <w:sz w:val="32"/>
          <w:szCs w:val="32"/>
        </w:rPr>
        <w:lastRenderedPageBreak/>
        <w:t>第二部分 合同条款</w:t>
      </w:r>
      <w:bookmarkStart w:id="66" w:name="_Toc337558727"/>
      <w:bookmarkEnd w:id="65"/>
    </w:p>
    <w:p w:rsidR="007A4E4B" w:rsidRDefault="007A4E4B" w:rsidP="007A4E4B">
      <w:pPr>
        <w:keepNext/>
        <w:keepLines/>
        <w:spacing w:before="120" w:after="120" w:line="520" w:lineRule="exact"/>
        <w:outlineLvl w:val="3"/>
        <w:rPr>
          <w:rFonts w:ascii="仿宋" w:eastAsia="仿宋" w:hAnsi="仿宋"/>
          <w:b/>
          <w:color w:val="000000"/>
          <w:sz w:val="28"/>
          <w:szCs w:val="28"/>
        </w:rPr>
      </w:pPr>
      <w:bookmarkStart w:id="67" w:name="_Toc351203495"/>
      <w:r>
        <w:rPr>
          <w:rFonts w:ascii="仿宋" w:eastAsia="仿宋" w:hAnsi="仿宋"/>
          <w:b/>
          <w:color w:val="000000"/>
          <w:sz w:val="28"/>
          <w:szCs w:val="28"/>
        </w:rPr>
        <w:t>1.</w:t>
      </w:r>
      <w:bookmarkStart w:id="68" w:name="_Toc303538975"/>
      <w:bookmarkStart w:id="69" w:name="_Toc303538973"/>
      <w:bookmarkStart w:id="70" w:name="_Toc303538976"/>
      <w:bookmarkStart w:id="71" w:name="_Toc303538972"/>
      <w:bookmarkStart w:id="72" w:name="_Toc303538974"/>
      <w:bookmarkStart w:id="73" w:name="_Toc296346528"/>
      <w:bookmarkStart w:id="74" w:name="_Toc296503027"/>
      <w:bookmarkEnd w:id="68"/>
      <w:bookmarkEnd w:id="69"/>
      <w:bookmarkEnd w:id="70"/>
      <w:bookmarkEnd w:id="71"/>
      <w:bookmarkEnd w:id="72"/>
      <w:r>
        <w:rPr>
          <w:rFonts w:ascii="仿宋" w:eastAsia="仿宋" w:hAnsi="仿宋"/>
          <w:b/>
          <w:color w:val="000000"/>
          <w:sz w:val="28"/>
          <w:szCs w:val="28"/>
        </w:rPr>
        <w:t xml:space="preserve"> 一般约定</w:t>
      </w:r>
      <w:bookmarkEnd w:id="66"/>
      <w:bookmarkEnd w:id="67"/>
      <w:bookmarkEnd w:id="73"/>
      <w:bookmarkEnd w:id="74"/>
    </w:p>
    <w:p w:rsidR="007A4E4B" w:rsidRDefault="007A4E4B" w:rsidP="007A4E4B">
      <w:pPr>
        <w:keepNext/>
        <w:keepLines/>
        <w:spacing w:before="120" w:after="120" w:line="520" w:lineRule="exact"/>
        <w:ind w:firstLineChars="200" w:firstLine="560"/>
        <w:outlineLvl w:val="4"/>
        <w:rPr>
          <w:rFonts w:ascii="仿宋" w:eastAsia="仿宋" w:hAnsi="仿宋"/>
          <w:bCs/>
          <w:color w:val="000000"/>
          <w:sz w:val="28"/>
          <w:szCs w:val="28"/>
        </w:rPr>
      </w:pPr>
      <w:bookmarkStart w:id="75" w:name="_Toc296346529"/>
      <w:bookmarkStart w:id="76" w:name="_Toc296503028"/>
      <w:bookmarkStart w:id="77" w:name="_Toc337558728"/>
      <w:bookmarkStart w:id="78" w:name="_Toc351203496"/>
      <w:r>
        <w:rPr>
          <w:rFonts w:ascii="仿宋" w:eastAsia="仿宋" w:hAnsi="仿宋"/>
          <w:bCs/>
          <w:color w:val="000000"/>
          <w:sz w:val="28"/>
          <w:szCs w:val="28"/>
        </w:rPr>
        <w:t>1.1</w:t>
      </w:r>
      <w:r>
        <w:rPr>
          <w:rFonts w:ascii="仿宋" w:eastAsia="仿宋" w:hAnsi="仿宋" w:hint="eastAsia"/>
          <w:bCs/>
          <w:color w:val="000000"/>
          <w:sz w:val="28"/>
          <w:szCs w:val="28"/>
        </w:rPr>
        <w:t xml:space="preserve"> </w:t>
      </w:r>
      <w:r>
        <w:rPr>
          <w:rFonts w:ascii="仿宋" w:eastAsia="仿宋" w:hAnsi="仿宋"/>
          <w:bCs/>
          <w:color w:val="000000"/>
          <w:sz w:val="28"/>
          <w:szCs w:val="28"/>
        </w:rPr>
        <w:t>词语定义</w:t>
      </w:r>
      <w:bookmarkEnd w:id="75"/>
      <w:bookmarkEnd w:id="76"/>
      <w:bookmarkEnd w:id="77"/>
      <w:r>
        <w:rPr>
          <w:rFonts w:ascii="仿宋" w:eastAsia="仿宋" w:hAnsi="仿宋"/>
          <w:bCs/>
          <w:color w:val="000000"/>
          <w:sz w:val="28"/>
          <w:szCs w:val="28"/>
        </w:rPr>
        <w:t>与解释</w:t>
      </w:r>
      <w:bookmarkEnd w:id="78"/>
    </w:p>
    <w:p w:rsidR="007A4E4B" w:rsidRDefault="007A4E4B" w:rsidP="007A4E4B">
      <w:pPr>
        <w:autoSpaceDE w:val="0"/>
        <w:autoSpaceDN w:val="0"/>
        <w:adjustRightInd w:val="0"/>
        <w:spacing w:line="520" w:lineRule="exact"/>
        <w:ind w:firstLineChars="200" w:firstLine="560"/>
        <w:rPr>
          <w:rFonts w:ascii="仿宋" w:eastAsia="仿宋" w:hAnsi="仿宋"/>
          <w:color w:val="000000"/>
          <w:sz w:val="28"/>
          <w:szCs w:val="28"/>
        </w:rPr>
      </w:pPr>
      <w:r>
        <w:rPr>
          <w:rFonts w:ascii="仿宋" w:eastAsia="仿宋" w:hAnsi="仿宋"/>
          <w:color w:val="000000"/>
          <w:sz w:val="28"/>
          <w:szCs w:val="28"/>
        </w:rPr>
        <w:t>合同协议书、合同条款中的下列词语具有本款所赋予的含义：</w:t>
      </w:r>
    </w:p>
    <w:p w:rsidR="007A4E4B" w:rsidRDefault="007A4E4B" w:rsidP="007A4E4B">
      <w:pPr>
        <w:autoSpaceDE w:val="0"/>
        <w:autoSpaceDN w:val="0"/>
        <w:adjustRightInd w:val="0"/>
        <w:spacing w:line="520" w:lineRule="exact"/>
        <w:rPr>
          <w:rFonts w:ascii="仿宋" w:eastAsia="仿宋" w:hAnsi="仿宋"/>
          <w:color w:val="000000"/>
          <w:sz w:val="28"/>
          <w:szCs w:val="28"/>
        </w:rPr>
      </w:pPr>
      <w:r>
        <w:rPr>
          <w:rFonts w:ascii="仿宋" w:eastAsia="仿宋" w:hAnsi="仿宋"/>
          <w:color w:val="000000"/>
          <w:sz w:val="28"/>
          <w:szCs w:val="28"/>
        </w:rPr>
        <w:t xml:space="preserve">    1.1.1 合同</w:t>
      </w:r>
    </w:p>
    <w:p w:rsidR="007A4E4B" w:rsidRDefault="007A4E4B" w:rsidP="007A4E4B">
      <w:pPr>
        <w:autoSpaceDE w:val="0"/>
        <w:autoSpaceDN w:val="0"/>
        <w:adjustRightInd w:val="0"/>
        <w:spacing w:line="520" w:lineRule="exact"/>
        <w:ind w:firstLineChars="200" w:firstLine="560"/>
        <w:rPr>
          <w:rFonts w:ascii="仿宋" w:eastAsia="仿宋" w:hAnsi="仿宋"/>
          <w:color w:val="000000"/>
          <w:sz w:val="28"/>
          <w:szCs w:val="28"/>
        </w:rPr>
      </w:pPr>
      <w:r>
        <w:rPr>
          <w:rFonts w:ascii="仿宋" w:eastAsia="仿宋" w:hAnsi="仿宋"/>
          <w:color w:val="000000"/>
          <w:sz w:val="28"/>
          <w:szCs w:val="28"/>
        </w:rPr>
        <w:t>1.1.1.1 合同：是指根据法律规定和合同当事人约定具有约束力的文件，构成合同的文件包括合同协议书、合同条款及其附件</w:t>
      </w:r>
      <w:r>
        <w:rPr>
          <w:rFonts w:ascii="仿宋" w:eastAsia="仿宋" w:hAnsi="仿宋" w:hint="eastAsia"/>
          <w:color w:val="000000"/>
          <w:sz w:val="28"/>
          <w:szCs w:val="28"/>
        </w:rPr>
        <w:t>、</w:t>
      </w:r>
      <w:r>
        <w:rPr>
          <w:rFonts w:ascii="仿宋" w:eastAsia="仿宋" w:hAnsi="仿宋"/>
          <w:color w:val="000000"/>
          <w:sz w:val="28"/>
          <w:szCs w:val="28"/>
        </w:rPr>
        <w:t>中标通知书（如果有）、投标函及其附录（如果有）、</w:t>
      </w:r>
      <w:r>
        <w:rPr>
          <w:rFonts w:ascii="仿宋" w:eastAsia="仿宋" w:hAnsi="仿宋" w:hint="eastAsia"/>
          <w:color w:val="000000"/>
          <w:sz w:val="28"/>
          <w:szCs w:val="28"/>
        </w:rPr>
        <w:t>发包人要求、</w:t>
      </w:r>
      <w:r>
        <w:rPr>
          <w:rFonts w:ascii="仿宋" w:eastAsia="仿宋" w:hAnsi="仿宋"/>
          <w:color w:val="000000"/>
          <w:sz w:val="28"/>
          <w:szCs w:val="28"/>
        </w:rPr>
        <w:t>技术标准</w:t>
      </w:r>
      <w:r>
        <w:rPr>
          <w:rFonts w:ascii="仿宋" w:eastAsia="仿宋" w:hAnsi="仿宋" w:hint="eastAsia"/>
          <w:color w:val="000000"/>
          <w:sz w:val="28"/>
          <w:szCs w:val="28"/>
        </w:rPr>
        <w:t>、发包人提供的上一阶段图纸（如果有）</w:t>
      </w:r>
      <w:r>
        <w:rPr>
          <w:rFonts w:ascii="仿宋" w:eastAsia="仿宋" w:hAnsi="仿宋"/>
          <w:color w:val="000000"/>
          <w:sz w:val="28"/>
          <w:szCs w:val="28"/>
        </w:rPr>
        <w:t>以及其他合同文件。</w:t>
      </w:r>
    </w:p>
    <w:p w:rsidR="007A4E4B" w:rsidRDefault="007A4E4B" w:rsidP="007A4E4B">
      <w:pPr>
        <w:autoSpaceDE w:val="0"/>
        <w:autoSpaceDN w:val="0"/>
        <w:adjustRightInd w:val="0"/>
        <w:spacing w:line="520" w:lineRule="exact"/>
        <w:ind w:firstLineChars="200" w:firstLine="560"/>
        <w:rPr>
          <w:rFonts w:ascii="仿宋" w:eastAsia="仿宋" w:hAnsi="仿宋"/>
          <w:color w:val="000000"/>
          <w:sz w:val="28"/>
          <w:szCs w:val="28"/>
        </w:rPr>
      </w:pPr>
      <w:r>
        <w:rPr>
          <w:rFonts w:ascii="仿宋" w:eastAsia="仿宋" w:hAnsi="仿宋"/>
          <w:color w:val="000000"/>
          <w:sz w:val="28"/>
          <w:szCs w:val="28"/>
        </w:rPr>
        <w:t>1.1.1.2 合同协议书：是指构成合同的由发包人和</w:t>
      </w:r>
      <w:r>
        <w:rPr>
          <w:rFonts w:ascii="仿宋" w:eastAsia="仿宋" w:hAnsi="仿宋" w:hint="eastAsia"/>
          <w:color w:val="000000"/>
          <w:sz w:val="28"/>
          <w:szCs w:val="28"/>
        </w:rPr>
        <w:t>设计</w:t>
      </w:r>
      <w:r>
        <w:rPr>
          <w:rFonts w:ascii="仿宋" w:eastAsia="仿宋" w:hAnsi="仿宋"/>
          <w:color w:val="000000"/>
          <w:sz w:val="28"/>
          <w:szCs w:val="28"/>
        </w:rPr>
        <w:t>人共同签署的称为“合同协议书”的书面文件</w:t>
      </w:r>
      <w:r>
        <w:rPr>
          <w:rFonts w:ascii="仿宋" w:eastAsia="仿宋" w:hAnsi="仿宋" w:hint="eastAsia"/>
          <w:color w:val="000000"/>
          <w:sz w:val="28"/>
          <w:szCs w:val="28"/>
        </w:rPr>
        <w:t>。</w:t>
      </w:r>
    </w:p>
    <w:p w:rsidR="007A4E4B" w:rsidRDefault="007A4E4B" w:rsidP="007A4E4B">
      <w:pPr>
        <w:autoSpaceDE w:val="0"/>
        <w:autoSpaceDN w:val="0"/>
        <w:adjustRightInd w:val="0"/>
        <w:spacing w:line="520" w:lineRule="exact"/>
        <w:ind w:firstLineChars="200" w:firstLine="560"/>
        <w:rPr>
          <w:rFonts w:ascii="仿宋" w:eastAsia="仿宋" w:hAnsi="仿宋"/>
          <w:color w:val="000000"/>
          <w:sz w:val="28"/>
          <w:szCs w:val="28"/>
        </w:rPr>
      </w:pPr>
      <w:r>
        <w:rPr>
          <w:rFonts w:ascii="仿宋" w:eastAsia="仿宋" w:hAnsi="仿宋"/>
          <w:color w:val="000000"/>
          <w:sz w:val="28"/>
          <w:szCs w:val="28"/>
        </w:rPr>
        <w:t>1.1.1.</w:t>
      </w:r>
      <w:r>
        <w:rPr>
          <w:rFonts w:ascii="仿宋" w:eastAsia="仿宋" w:hAnsi="仿宋" w:hint="eastAsia"/>
          <w:color w:val="000000"/>
          <w:sz w:val="28"/>
          <w:szCs w:val="28"/>
        </w:rPr>
        <w:t>3</w:t>
      </w:r>
      <w:r>
        <w:rPr>
          <w:rFonts w:ascii="仿宋" w:eastAsia="仿宋" w:hAnsi="仿宋"/>
          <w:color w:val="000000"/>
          <w:sz w:val="28"/>
          <w:szCs w:val="28"/>
        </w:rPr>
        <w:t xml:space="preserve"> 中标通知书：是指构成合同的</w:t>
      </w:r>
      <w:r>
        <w:rPr>
          <w:rFonts w:ascii="仿宋" w:eastAsia="仿宋" w:hAnsi="仿宋" w:hint="eastAsia"/>
          <w:color w:val="000000"/>
          <w:sz w:val="28"/>
          <w:szCs w:val="28"/>
        </w:rPr>
        <w:t>由</w:t>
      </w:r>
      <w:r>
        <w:rPr>
          <w:rFonts w:ascii="仿宋" w:eastAsia="仿宋" w:hAnsi="仿宋"/>
          <w:color w:val="000000"/>
          <w:sz w:val="28"/>
          <w:szCs w:val="28"/>
        </w:rPr>
        <w:t>发包人通知</w:t>
      </w:r>
      <w:r>
        <w:rPr>
          <w:rFonts w:ascii="仿宋" w:eastAsia="仿宋" w:hAnsi="仿宋" w:hint="eastAsia"/>
          <w:color w:val="000000"/>
          <w:sz w:val="28"/>
          <w:szCs w:val="28"/>
        </w:rPr>
        <w:t>设计</w:t>
      </w:r>
      <w:r>
        <w:rPr>
          <w:rFonts w:ascii="仿宋" w:eastAsia="仿宋" w:hAnsi="仿宋"/>
          <w:color w:val="000000"/>
          <w:sz w:val="28"/>
          <w:szCs w:val="28"/>
        </w:rPr>
        <w:t>人中标的书面文件。</w:t>
      </w:r>
    </w:p>
    <w:p w:rsidR="007A4E4B" w:rsidRDefault="007A4E4B" w:rsidP="007A4E4B">
      <w:pPr>
        <w:autoSpaceDE w:val="0"/>
        <w:autoSpaceDN w:val="0"/>
        <w:adjustRightInd w:val="0"/>
        <w:spacing w:line="520" w:lineRule="exact"/>
        <w:ind w:firstLineChars="200" w:firstLine="560"/>
        <w:rPr>
          <w:rFonts w:ascii="仿宋" w:eastAsia="仿宋" w:hAnsi="仿宋"/>
          <w:color w:val="000000"/>
          <w:sz w:val="28"/>
          <w:szCs w:val="28"/>
        </w:rPr>
      </w:pPr>
      <w:r>
        <w:rPr>
          <w:rFonts w:ascii="仿宋" w:eastAsia="仿宋" w:hAnsi="仿宋"/>
          <w:color w:val="000000"/>
          <w:sz w:val="28"/>
          <w:szCs w:val="28"/>
        </w:rPr>
        <w:t>1.1.1.</w:t>
      </w:r>
      <w:r>
        <w:rPr>
          <w:rFonts w:ascii="仿宋" w:eastAsia="仿宋" w:hAnsi="仿宋" w:hint="eastAsia"/>
          <w:color w:val="000000"/>
          <w:sz w:val="28"/>
          <w:szCs w:val="28"/>
        </w:rPr>
        <w:t>4</w:t>
      </w:r>
      <w:r>
        <w:rPr>
          <w:rFonts w:ascii="仿宋" w:eastAsia="仿宋" w:hAnsi="仿宋"/>
          <w:color w:val="000000"/>
          <w:sz w:val="28"/>
          <w:szCs w:val="28"/>
        </w:rPr>
        <w:t xml:space="preserve"> 投标函：是指构成合同的由</w:t>
      </w:r>
      <w:r>
        <w:rPr>
          <w:rFonts w:ascii="仿宋" w:eastAsia="仿宋" w:hAnsi="仿宋" w:hint="eastAsia"/>
          <w:color w:val="000000"/>
          <w:sz w:val="28"/>
          <w:szCs w:val="28"/>
        </w:rPr>
        <w:t>设计</w:t>
      </w:r>
      <w:r>
        <w:rPr>
          <w:rFonts w:ascii="仿宋" w:eastAsia="仿宋" w:hAnsi="仿宋"/>
          <w:color w:val="000000"/>
          <w:sz w:val="28"/>
          <w:szCs w:val="28"/>
        </w:rPr>
        <w:t>人填写并签署的用于投标的称为“投标函”的文件。</w:t>
      </w:r>
    </w:p>
    <w:p w:rsidR="007A4E4B" w:rsidRDefault="007A4E4B" w:rsidP="007A4E4B">
      <w:pPr>
        <w:autoSpaceDE w:val="0"/>
        <w:autoSpaceDN w:val="0"/>
        <w:adjustRightInd w:val="0"/>
        <w:spacing w:line="520" w:lineRule="exact"/>
        <w:ind w:firstLineChars="200" w:firstLine="560"/>
        <w:rPr>
          <w:rFonts w:ascii="仿宋" w:eastAsia="仿宋" w:hAnsi="仿宋"/>
          <w:color w:val="000000"/>
          <w:sz w:val="28"/>
          <w:szCs w:val="28"/>
        </w:rPr>
      </w:pPr>
      <w:r>
        <w:rPr>
          <w:rFonts w:ascii="仿宋" w:eastAsia="仿宋" w:hAnsi="仿宋"/>
          <w:color w:val="000000"/>
          <w:sz w:val="28"/>
          <w:szCs w:val="28"/>
        </w:rPr>
        <w:t>1.1.1.</w:t>
      </w:r>
      <w:r>
        <w:rPr>
          <w:rFonts w:ascii="仿宋" w:eastAsia="仿宋" w:hAnsi="仿宋" w:hint="eastAsia"/>
          <w:color w:val="000000"/>
          <w:sz w:val="28"/>
          <w:szCs w:val="28"/>
        </w:rPr>
        <w:t>5</w:t>
      </w:r>
      <w:r>
        <w:rPr>
          <w:rFonts w:ascii="仿宋" w:eastAsia="仿宋" w:hAnsi="仿宋"/>
          <w:color w:val="000000"/>
          <w:sz w:val="28"/>
          <w:szCs w:val="28"/>
        </w:rPr>
        <w:t xml:space="preserve"> 投标函附录：是指构成合同的附在投标函后的称为“投标函附录”的文件。</w:t>
      </w:r>
    </w:p>
    <w:p w:rsidR="007A4E4B" w:rsidRDefault="007A4E4B" w:rsidP="007A4E4B">
      <w:pPr>
        <w:autoSpaceDE w:val="0"/>
        <w:autoSpaceDN w:val="0"/>
        <w:adjustRightInd w:val="0"/>
        <w:spacing w:line="52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1.1.1.6 发包人要求：是指构成合同文件组成部分的，由发包人就工程项目的目的、范围、功能要求及工程设计文件审查的范围和内容等提出相应要求的书面文件，又称设计任务书。</w:t>
      </w:r>
    </w:p>
    <w:p w:rsidR="007A4E4B" w:rsidRDefault="007A4E4B" w:rsidP="007A4E4B">
      <w:pPr>
        <w:autoSpaceDE w:val="0"/>
        <w:autoSpaceDN w:val="0"/>
        <w:adjustRightInd w:val="0"/>
        <w:spacing w:line="520" w:lineRule="exact"/>
        <w:ind w:firstLineChars="200" w:firstLine="560"/>
        <w:rPr>
          <w:rFonts w:ascii="仿宋" w:eastAsia="仿宋" w:hAnsi="仿宋"/>
          <w:color w:val="000000"/>
          <w:sz w:val="28"/>
          <w:szCs w:val="28"/>
        </w:rPr>
      </w:pPr>
      <w:r>
        <w:rPr>
          <w:rFonts w:ascii="仿宋" w:eastAsia="仿宋" w:hAnsi="仿宋"/>
          <w:color w:val="000000"/>
          <w:sz w:val="28"/>
          <w:szCs w:val="28"/>
        </w:rPr>
        <w:t>1.1.1.</w:t>
      </w:r>
      <w:r>
        <w:rPr>
          <w:rFonts w:ascii="仿宋" w:eastAsia="仿宋" w:hAnsi="仿宋" w:hint="eastAsia"/>
          <w:color w:val="000000"/>
          <w:sz w:val="28"/>
          <w:szCs w:val="28"/>
        </w:rPr>
        <w:t>7</w:t>
      </w:r>
      <w:r>
        <w:rPr>
          <w:rFonts w:ascii="仿宋" w:eastAsia="仿宋" w:hAnsi="仿宋"/>
          <w:color w:val="000000"/>
          <w:sz w:val="28"/>
          <w:szCs w:val="28"/>
        </w:rPr>
        <w:t xml:space="preserve"> 技术标准：是指构成合同的</w:t>
      </w:r>
      <w:r>
        <w:rPr>
          <w:rFonts w:ascii="仿宋" w:eastAsia="仿宋" w:hAnsi="仿宋" w:hint="eastAsia"/>
          <w:color w:val="000000"/>
          <w:sz w:val="28"/>
          <w:szCs w:val="28"/>
        </w:rPr>
        <w:t>设计</w:t>
      </w:r>
      <w:r>
        <w:rPr>
          <w:rFonts w:ascii="仿宋" w:eastAsia="仿宋" w:hAnsi="仿宋"/>
          <w:color w:val="000000"/>
          <w:sz w:val="28"/>
          <w:szCs w:val="28"/>
        </w:rPr>
        <w:t>应当遵守的或指导</w:t>
      </w:r>
      <w:r>
        <w:rPr>
          <w:rFonts w:ascii="仿宋" w:eastAsia="仿宋" w:hAnsi="仿宋" w:hint="eastAsia"/>
          <w:color w:val="000000"/>
          <w:sz w:val="28"/>
          <w:szCs w:val="28"/>
        </w:rPr>
        <w:t>设计</w:t>
      </w:r>
      <w:r>
        <w:rPr>
          <w:rFonts w:ascii="仿宋" w:eastAsia="仿宋" w:hAnsi="仿宋"/>
          <w:color w:val="000000"/>
          <w:sz w:val="28"/>
          <w:szCs w:val="28"/>
        </w:rPr>
        <w:t>的国家、行业或地方的技术标准和要求，以及合同约定的技术标准和要求。</w:t>
      </w:r>
    </w:p>
    <w:p w:rsidR="007A4E4B" w:rsidRDefault="007A4E4B" w:rsidP="007A4E4B">
      <w:pPr>
        <w:autoSpaceDE w:val="0"/>
        <w:autoSpaceDN w:val="0"/>
        <w:adjustRightInd w:val="0"/>
        <w:spacing w:line="520" w:lineRule="exact"/>
        <w:ind w:firstLineChars="200" w:firstLine="560"/>
        <w:rPr>
          <w:rFonts w:ascii="仿宋" w:eastAsia="仿宋" w:hAnsi="仿宋"/>
          <w:color w:val="000000"/>
          <w:sz w:val="28"/>
          <w:szCs w:val="28"/>
        </w:rPr>
      </w:pPr>
      <w:r>
        <w:rPr>
          <w:rFonts w:ascii="仿宋" w:eastAsia="仿宋" w:hAnsi="仿宋"/>
          <w:color w:val="000000"/>
          <w:sz w:val="28"/>
          <w:szCs w:val="28"/>
        </w:rPr>
        <w:t>1.1.1.</w:t>
      </w:r>
      <w:r>
        <w:rPr>
          <w:rFonts w:ascii="仿宋" w:eastAsia="仿宋" w:hAnsi="仿宋" w:hint="eastAsia"/>
          <w:color w:val="000000"/>
          <w:sz w:val="28"/>
          <w:szCs w:val="28"/>
        </w:rPr>
        <w:t xml:space="preserve">8 </w:t>
      </w:r>
      <w:r>
        <w:rPr>
          <w:rFonts w:ascii="仿宋" w:eastAsia="仿宋" w:hAnsi="仿宋"/>
          <w:color w:val="000000"/>
          <w:sz w:val="28"/>
          <w:szCs w:val="28"/>
        </w:rPr>
        <w:t>其他合同文件：是指经合同当事人约定的与工程</w:t>
      </w:r>
      <w:r>
        <w:rPr>
          <w:rFonts w:ascii="仿宋" w:eastAsia="仿宋" w:hAnsi="仿宋" w:hint="eastAsia"/>
          <w:color w:val="000000"/>
          <w:sz w:val="28"/>
          <w:szCs w:val="28"/>
        </w:rPr>
        <w:t>设计</w:t>
      </w:r>
      <w:r>
        <w:rPr>
          <w:rFonts w:ascii="仿宋" w:eastAsia="仿宋" w:hAnsi="仿宋"/>
          <w:color w:val="000000"/>
          <w:sz w:val="28"/>
          <w:szCs w:val="28"/>
        </w:rPr>
        <w:t>有关的具有合同约束力的文件或书面协议。合同当事人可以在合同条款中进行约定。</w:t>
      </w:r>
    </w:p>
    <w:p w:rsidR="007A4E4B" w:rsidRDefault="007A4E4B" w:rsidP="007A4E4B">
      <w:pPr>
        <w:autoSpaceDE w:val="0"/>
        <w:autoSpaceDN w:val="0"/>
        <w:adjustRightInd w:val="0"/>
        <w:spacing w:line="520" w:lineRule="exact"/>
        <w:rPr>
          <w:rFonts w:ascii="仿宋" w:eastAsia="仿宋" w:hAnsi="仿宋"/>
          <w:color w:val="000000"/>
          <w:sz w:val="28"/>
          <w:szCs w:val="28"/>
        </w:rPr>
      </w:pPr>
      <w:r>
        <w:rPr>
          <w:rFonts w:ascii="仿宋" w:eastAsia="仿宋" w:hAnsi="仿宋"/>
          <w:color w:val="000000"/>
          <w:sz w:val="28"/>
          <w:szCs w:val="28"/>
        </w:rPr>
        <w:t xml:space="preserve">    1.1.2 合同当事人及其他相关方</w:t>
      </w:r>
    </w:p>
    <w:p w:rsidR="007A4E4B" w:rsidRDefault="007A4E4B" w:rsidP="007A4E4B">
      <w:pPr>
        <w:autoSpaceDE w:val="0"/>
        <w:autoSpaceDN w:val="0"/>
        <w:adjustRightInd w:val="0"/>
        <w:spacing w:line="520" w:lineRule="exact"/>
        <w:ind w:firstLineChars="200" w:firstLine="560"/>
        <w:rPr>
          <w:rFonts w:ascii="仿宋" w:eastAsia="仿宋" w:hAnsi="仿宋"/>
          <w:color w:val="000000"/>
          <w:sz w:val="28"/>
          <w:szCs w:val="28"/>
        </w:rPr>
      </w:pPr>
      <w:r>
        <w:rPr>
          <w:rFonts w:ascii="仿宋" w:eastAsia="仿宋" w:hAnsi="仿宋"/>
          <w:color w:val="000000"/>
          <w:sz w:val="28"/>
          <w:szCs w:val="28"/>
        </w:rPr>
        <w:lastRenderedPageBreak/>
        <w:t>1.1.2.1 合同当事人：是指发包人和（或）</w:t>
      </w:r>
      <w:r>
        <w:rPr>
          <w:rFonts w:ascii="仿宋" w:eastAsia="仿宋" w:hAnsi="仿宋" w:hint="eastAsia"/>
          <w:color w:val="000000"/>
          <w:sz w:val="28"/>
          <w:szCs w:val="28"/>
        </w:rPr>
        <w:t>设计</w:t>
      </w:r>
      <w:r>
        <w:rPr>
          <w:rFonts w:ascii="仿宋" w:eastAsia="仿宋" w:hAnsi="仿宋"/>
          <w:color w:val="000000"/>
          <w:sz w:val="28"/>
          <w:szCs w:val="28"/>
        </w:rPr>
        <w:t>人。</w:t>
      </w:r>
    </w:p>
    <w:p w:rsidR="007A4E4B" w:rsidRDefault="007A4E4B" w:rsidP="007A4E4B">
      <w:pPr>
        <w:autoSpaceDE w:val="0"/>
        <w:autoSpaceDN w:val="0"/>
        <w:adjustRightInd w:val="0"/>
        <w:spacing w:line="520" w:lineRule="exact"/>
        <w:ind w:firstLineChars="200" w:firstLine="560"/>
        <w:rPr>
          <w:rFonts w:ascii="仿宋" w:eastAsia="仿宋" w:hAnsi="仿宋"/>
          <w:color w:val="000000"/>
          <w:sz w:val="28"/>
          <w:szCs w:val="28"/>
        </w:rPr>
      </w:pPr>
      <w:r>
        <w:rPr>
          <w:rFonts w:ascii="仿宋" w:eastAsia="仿宋" w:hAnsi="仿宋"/>
          <w:color w:val="000000"/>
          <w:sz w:val="28"/>
          <w:szCs w:val="28"/>
        </w:rPr>
        <w:t>1.1.2.2 发包人：是指与</w:t>
      </w:r>
      <w:r>
        <w:rPr>
          <w:rFonts w:ascii="仿宋" w:eastAsia="仿宋" w:hAnsi="仿宋" w:hint="eastAsia"/>
          <w:color w:val="000000"/>
          <w:sz w:val="28"/>
          <w:szCs w:val="28"/>
        </w:rPr>
        <w:t>设计</w:t>
      </w:r>
      <w:r>
        <w:rPr>
          <w:rFonts w:ascii="仿宋" w:eastAsia="仿宋" w:hAnsi="仿宋"/>
          <w:color w:val="000000"/>
          <w:sz w:val="28"/>
          <w:szCs w:val="28"/>
        </w:rPr>
        <w:t>人签订合同协议书的当事人及取得该当事人资格的合法继承人。</w:t>
      </w:r>
    </w:p>
    <w:p w:rsidR="007A4E4B" w:rsidRDefault="007A4E4B" w:rsidP="007A4E4B">
      <w:pPr>
        <w:autoSpaceDE w:val="0"/>
        <w:autoSpaceDN w:val="0"/>
        <w:adjustRightInd w:val="0"/>
        <w:spacing w:line="520" w:lineRule="exact"/>
        <w:ind w:firstLineChars="200" w:firstLine="560"/>
        <w:rPr>
          <w:rFonts w:ascii="仿宋" w:eastAsia="仿宋" w:hAnsi="仿宋"/>
          <w:color w:val="000000"/>
          <w:sz w:val="28"/>
          <w:szCs w:val="28"/>
        </w:rPr>
      </w:pPr>
      <w:r>
        <w:rPr>
          <w:rFonts w:ascii="仿宋" w:eastAsia="仿宋" w:hAnsi="仿宋"/>
          <w:color w:val="000000"/>
          <w:sz w:val="28"/>
          <w:szCs w:val="28"/>
        </w:rPr>
        <w:t xml:space="preserve">1.1.2.3 </w:t>
      </w:r>
      <w:r>
        <w:rPr>
          <w:rFonts w:ascii="仿宋" w:eastAsia="仿宋" w:hAnsi="仿宋" w:hint="eastAsia"/>
          <w:color w:val="000000"/>
          <w:sz w:val="28"/>
          <w:szCs w:val="28"/>
        </w:rPr>
        <w:t>设计</w:t>
      </w:r>
      <w:r>
        <w:rPr>
          <w:rFonts w:ascii="仿宋" w:eastAsia="仿宋" w:hAnsi="仿宋"/>
          <w:color w:val="000000"/>
          <w:sz w:val="28"/>
          <w:szCs w:val="28"/>
        </w:rPr>
        <w:t>人：是指与发包人签订合同协议书的，具有相应工程</w:t>
      </w:r>
      <w:r>
        <w:rPr>
          <w:rFonts w:ascii="仿宋" w:eastAsia="仿宋" w:hAnsi="仿宋" w:hint="eastAsia"/>
          <w:color w:val="000000"/>
          <w:sz w:val="28"/>
          <w:szCs w:val="28"/>
        </w:rPr>
        <w:t>设计</w:t>
      </w:r>
      <w:r>
        <w:rPr>
          <w:rFonts w:ascii="仿宋" w:eastAsia="仿宋" w:hAnsi="仿宋"/>
          <w:color w:val="000000"/>
          <w:sz w:val="28"/>
          <w:szCs w:val="28"/>
        </w:rPr>
        <w:t>资质的当事人及取得该当事人资格的合法继承人。</w:t>
      </w:r>
    </w:p>
    <w:p w:rsidR="007A4E4B" w:rsidRDefault="007A4E4B" w:rsidP="007A4E4B">
      <w:pPr>
        <w:spacing w:line="520" w:lineRule="exact"/>
        <w:ind w:firstLineChars="195" w:firstLine="546"/>
        <w:rPr>
          <w:rFonts w:ascii="仿宋" w:eastAsia="仿宋" w:hAnsi="仿宋"/>
          <w:color w:val="000000"/>
          <w:sz w:val="28"/>
          <w:szCs w:val="28"/>
        </w:rPr>
      </w:pPr>
      <w:r>
        <w:rPr>
          <w:rFonts w:ascii="仿宋" w:eastAsia="仿宋" w:hAnsi="仿宋"/>
          <w:color w:val="000000"/>
          <w:sz w:val="28"/>
          <w:szCs w:val="28"/>
        </w:rPr>
        <w:t>1.1.2.</w:t>
      </w:r>
      <w:r>
        <w:rPr>
          <w:rFonts w:ascii="仿宋" w:eastAsia="仿宋" w:hAnsi="仿宋" w:hint="eastAsia"/>
          <w:color w:val="000000"/>
          <w:sz w:val="28"/>
          <w:szCs w:val="28"/>
        </w:rPr>
        <w:t xml:space="preserve">4 </w:t>
      </w:r>
      <w:r>
        <w:rPr>
          <w:rFonts w:ascii="仿宋" w:eastAsia="仿宋" w:hAnsi="仿宋"/>
          <w:color w:val="000000"/>
          <w:sz w:val="28"/>
          <w:szCs w:val="28"/>
        </w:rPr>
        <w:t>分包人：</w:t>
      </w:r>
      <w:bookmarkStart w:id="79" w:name="#go5"/>
      <w:bookmarkEnd w:id="79"/>
      <w:r>
        <w:rPr>
          <w:rFonts w:ascii="仿宋" w:eastAsia="仿宋" w:hAnsi="仿宋"/>
          <w:color w:val="000000"/>
          <w:sz w:val="28"/>
          <w:szCs w:val="28"/>
        </w:rPr>
        <w:t>是指</w:t>
      </w:r>
      <w:r>
        <w:rPr>
          <w:rFonts w:ascii="仿宋" w:eastAsia="仿宋" w:hAnsi="仿宋" w:hint="eastAsia"/>
          <w:color w:val="000000"/>
          <w:sz w:val="28"/>
          <w:szCs w:val="28"/>
        </w:rPr>
        <w:t>按照法律规定和</w:t>
      </w:r>
      <w:r>
        <w:rPr>
          <w:rFonts w:ascii="仿宋" w:eastAsia="仿宋" w:hAnsi="仿宋"/>
          <w:color w:val="000000"/>
          <w:sz w:val="28"/>
          <w:szCs w:val="28"/>
        </w:rPr>
        <w:t>合同约定，分包</w:t>
      </w:r>
      <w:r>
        <w:rPr>
          <w:rFonts w:ascii="仿宋" w:eastAsia="仿宋" w:hAnsi="仿宋" w:hint="eastAsia"/>
          <w:color w:val="000000"/>
          <w:sz w:val="28"/>
          <w:szCs w:val="28"/>
        </w:rPr>
        <w:t>部分</w:t>
      </w:r>
      <w:r>
        <w:rPr>
          <w:rFonts w:ascii="仿宋" w:eastAsia="仿宋" w:hAnsi="仿宋"/>
          <w:color w:val="000000"/>
          <w:sz w:val="28"/>
          <w:szCs w:val="28"/>
        </w:rPr>
        <w:t>工程</w:t>
      </w:r>
      <w:r>
        <w:rPr>
          <w:rFonts w:ascii="仿宋" w:eastAsia="仿宋" w:hAnsi="仿宋" w:hint="eastAsia"/>
          <w:color w:val="000000"/>
          <w:sz w:val="28"/>
          <w:szCs w:val="28"/>
        </w:rPr>
        <w:t>设计工作</w:t>
      </w:r>
      <w:r>
        <w:rPr>
          <w:rFonts w:ascii="仿宋" w:eastAsia="仿宋" w:hAnsi="仿宋"/>
          <w:color w:val="000000"/>
          <w:sz w:val="28"/>
          <w:szCs w:val="28"/>
        </w:rPr>
        <w:t>，并与</w:t>
      </w:r>
      <w:r>
        <w:rPr>
          <w:rFonts w:ascii="仿宋" w:eastAsia="仿宋" w:hAnsi="仿宋" w:hint="eastAsia"/>
          <w:color w:val="000000"/>
          <w:sz w:val="28"/>
          <w:szCs w:val="28"/>
        </w:rPr>
        <w:t>设计人</w:t>
      </w:r>
      <w:r>
        <w:rPr>
          <w:rFonts w:ascii="仿宋" w:eastAsia="仿宋" w:hAnsi="仿宋"/>
          <w:color w:val="000000"/>
          <w:sz w:val="28"/>
          <w:szCs w:val="28"/>
        </w:rPr>
        <w:t>签订分包合同的具有相应资质的法人。</w:t>
      </w:r>
    </w:p>
    <w:p w:rsidR="007A4E4B" w:rsidRDefault="007A4E4B" w:rsidP="007A4E4B">
      <w:pPr>
        <w:autoSpaceDE w:val="0"/>
        <w:autoSpaceDN w:val="0"/>
        <w:adjustRightInd w:val="0"/>
        <w:spacing w:line="520" w:lineRule="exact"/>
        <w:ind w:firstLineChars="200" w:firstLine="560"/>
        <w:rPr>
          <w:rFonts w:ascii="仿宋" w:eastAsia="仿宋" w:hAnsi="仿宋"/>
          <w:color w:val="000000"/>
          <w:sz w:val="28"/>
          <w:szCs w:val="28"/>
        </w:rPr>
      </w:pPr>
      <w:r>
        <w:rPr>
          <w:rFonts w:ascii="仿宋" w:eastAsia="仿宋" w:hAnsi="仿宋"/>
          <w:color w:val="000000"/>
          <w:sz w:val="28"/>
          <w:szCs w:val="28"/>
        </w:rPr>
        <w:t>1.1.2.</w:t>
      </w:r>
      <w:r>
        <w:rPr>
          <w:rFonts w:ascii="仿宋" w:eastAsia="仿宋" w:hAnsi="仿宋" w:hint="eastAsia"/>
          <w:color w:val="000000"/>
          <w:sz w:val="28"/>
          <w:szCs w:val="28"/>
        </w:rPr>
        <w:t>5</w:t>
      </w:r>
      <w:r>
        <w:rPr>
          <w:rFonts w:ascii="仿宋" w:eastAsia="仿宋" w:hAnsi="仿宋"/>
          <w:color w:val="000000"/>
          <w:sz w:val="28"/>
          <w:szCs w:val="28"/>
        </w:rPr>
        <w:t xml:space="preserve"> 发包人代表：是指由发包人</w:t>
      </w:r>
      <w:r>
        <w:rPr>
          <w:rFonts w:ascii="仿宋" w:eastAsia="仿宋" w:hAnsi="仿宋" w:hint="eastAsia"/>
          <w:color w:val="000000"/>
          <w:sz w:val="28"/>
          <w:szCs w:val="28"/>
        </w:rPr>
        <w:t>指定负责工程设计方面</w:t>
      </w:r>
      <w:r>
        <w:rPr>
          <w:rFonts w:ascii="仿宋" w:eastAsia="仿宋" w:hAnsi="仿宋"/>
          <w:color w:val="000000"/>
          <w:sz w:val="28"/>
          <w:szCs w:val="28"/>
        </w:rPr>
        <w:t>在发包人授权范围内行使发包人权利的人。</w:t>
      </w:r>
    </w:p>
    <w:p w:rsidR="007A4E4B" w:rsidRDefault="007A4E4B" w:rsidP="007A4E4B">
      <w:pPr>
        <w:autoSpaceDE w:val="0"/>
        <w:autoSpaceDN w:val="0"/>
        <w:adjustRightInd w:val="0"/>
        <w:spacing w:line="520" w:lineRule="exact"/>
        <w:ind w:firstLineChars="200" w:firstLine="560"/>
        <w:rPr>
          <w:rFonts w:ascii="仿宋" w:eastAsia="仿宋" w:hAnsi="仿宋"/>
          <w:color w:val="000000"/>
          <w:sz w:val="28"/>
          <w:szCs w:val="28"/>
        </w:rPr>
      </w:pPr>
      <w:r>
        <w:rPr>
          <w:rFonts w:ascii="仿宋" w:eastAsia="仿宋" w:hAnsi="仿宋"/>
          <w:color w:val="000000"/>
          <w:sz w:val="28"/>
          <w:szCs w:val="28"/>
        </w:rPr>
        <w:t>1.1.2.</w:t>
      </w:r>
      <w:r>
        <w:rPr>
          <w:rFonts w:ascii="仿宋" w:eastAsia="仿宋" w:hAnsi="仿宋" w:hint="eastAsia"/>
          <w:color w:val="000000"/>
          <w:sz w:val="28"/>
          <w:szCs w:val="28"/>
        </w:rPr>
        <w:t>6</w:t>
      </w:r>
      <w:r>
        <w:rPr>
          <w:rFonts w:ascii="仿宋" w:eastAsia="仿宋" w:hAnsi="仿宋"/>
          <w:color w:val="000000"/>
          <w:sz w:val="28"/>
          <w:szCs w:val="28"/>
        </w:rPr>
        <w:t xml:space="preserve"> 项目负责人：是指由</w:t>
      </w:r>
      <w:r>
        <w:rPr>
          <w:rFonts w:ascii="仿宋" w:eastAsia="仿宋" w:hAnsi="仿宋" w:hint="eastAsia"/>
          <w:color w:val="000000"/>
          <w:sz w:val="28"/>
          <w:szCs w:val="28"/>
        </w:rPr>
        <w:t>设计</w:t>
      </w:r>
      <w:r>
        <w:rPr>
          <w:rFonts w:ascii="仿宋" w:eastAsia="仿宋" w:hAnsi="仿宋"/>
          <w:color w:val="000000"/>
          <w:sz w:val="28"/>
          <w:szCs w:val="28"/>
        </w:rPr>
        <w:t>人任命</w:t>
      </w:r>
      <w:r>
        <w:rPr>
          <w:rFonts w:ascii="仿宋" w:eastAsia="仿宋" w:hAnsi="仿宋" w:hint="eastAsia"/>
          <w:color w:val="000000"/>
          <w:sz w:val="28"/>
          <w:szCs w:val="28"/>
        </w:rPr>
        <w:t>负责工程设计</w:t>
      </w:r>
      <w:r>
        <w:rPr>
          <w:rFonts w:ascii="仿宋" w:eastAsia="仿宋" w:hAnsi="仿宋"/>
          <w:color w:val="000000"/>
          <w:sz w:val="28"/>
          <w:szCs w:val="28"/>
        </w:rPr>
        <w:t>，在</w:t>
      </w:r>
      <w:r>
        <w:rPr>
          <w:rFonts w:ascii="仿宋" w:eastAsia="仿宋" w:hAnsi="仿宋" w:hint="eastAsia"/>
          <w:color w:val="000000"/>
          <w:sz w:val="28"/>
          <w:szCs w:val="28"/>
        </w:rPr>
        <w:t>设计</w:t>
      </w:r>
      <w:r>
        <w:rPr>
          <w:rFonts w:ascii="仿宋" w:eastAsia="仿宋" w:hAnsi="仿宋"/>
          <w:color w:val="000000"/>
          <w:sz w:val="28"/>
          <w:szCs w:val="28"/>
        </w:rPr>
        <w:t>人授权范围内负责合同履行，且</w:t>
      </w:r>
      <w:r>
        <w:rPr>
          <w:rFonts w:ascii="仿宋" w:eastAsia="仿宋" w:hAnsi="仿宋" w:hint="eastAsia"/>
          <w:color w:val="000000"/>
          <w:sz w:val="28"/>
          <w:szCs w:val="28"/>
        </w:rPr>
        <w:t>按照</w:t>
      </w:r>
      <w:r>
        <w:rPr>
          <w:rFonts w:ascii="仿宋" w:eastAsia="仿宋" w:hAnsi="仿宋"/>
          <w:color w:val="000000"/>
          <w:sz w:val="28"/>
          <w:szCs w:val="28"/>
        </w:rPr>
        <w:t>法律规定具有相应资格的</w:t>
      </w:r>
      <w:r>
        <w:rPr>
          <w:rFonts w:ascii="仿宋" w:eastAsia="仿宋" w:hAnsi="仿宋" w:hint="eastAsia"/>
          <w:color w:val="000000"/>
          <w:sz w:val="28"/>
          <w:szCs w:val="28"/>
        </w:rPr>
        <w:t>项目主持</w:t>
      </w:r>
      <w:r>
        <w:rPr>
          <w:rFonts w:ascii="仿宋" w:eastAsia="仿宋" w:hAnsi="仿宋"/>
          <w:color w:val="000000"/>
          <w:sz w:val="28"/>
          <w:szCs w:val="28"/>
        </w:rPr>
        <w:t>人。</w:t>
      </w:r>
    </w:p>
    <w:p w:rsidR="007A4E4B" w:rsidRDefault="007A4E4B" w:rsidP="007A4E4B">
      <w:pPr>
        <w:autoSpaceDE w:val="0"/>
        <w:autoSpaceDN w:val="0"/>
        <w:adjustRightInd w:val="0"/>
        <w:spacing w:line="52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1.1.2.7 联合体：是指两个以上设计人联合，以一个设计人身份为发包人提供工程设计服务的临时性组织。</w:t>
      </w:r>
    </w:p>
    <w:p w:rsidR="007A4E4B" w:rsidRDefault="007A4E4B" w:rsidP="007A4E4B">
      <w:pPr>
        <w:spacing w:line="520" w:lineRule="exact"/>
        <w:ind w:firstLineChars="200" w:firstLine="560"/>
        <w:rPr>
          <w:rFonts w:ascii="仿宋" w:eastAsia="仿宋" w:hAnsi="仿宋"/>
          <w:color w:val="000000"/>
          <w:sz w:val="28"/>
          <w:szCs w:val="28"/>
        </w:rPr>
      </w:pPr>
      <w:r>
        <w:rPr>
          <w:rFonts w:ascii="仿宋" w:eastAsia="仿宋" w:hAnsi="仿宋"/>
          <w:color w:val="000000"/>
          <w:sz w:val="28"/>
          <w:szCs w:val="28"/>
        </w:rPr>
        <w:t>1.1.</w:t>
      </w:r>
      <w:r>
        <w:rPr>
          <w:rFonts w:ascii="仿宋" w:eastAsia="仿宋" w:hAnsi="仿宋" w:hint="eastAsia"/>
          <w:color w:val="000000"/>
          <w:sz w:val="28"/>
          <w:szCs w:val="28"/>
        </w:rPr>
        <w:t>3</w:t>
      </w:r>
      <w:r>
        <w:rPr>
          <w:rFonts w:ascii="仿宋" w:eastAsia="仿宋" w:hAnsi="仿宋"/>
          <w:color w:val="000000"/>
          <w:sz w:val="28"/>
          <w:szCs w:val="28"/>
        </w:rPr>
        <w:t xml:space="preserve"> 工程</w:t>
      </w:r>
      <w:r>
        <w:rPr>
          <w:rFonts w:ascii="仿宋" w:eastAsia="仿宋" w:hAnsi="仿宋" w:hint="eastAsia"/>
          <w:color w:val="000000"/>
          <w:sz w:val="28"/>
          <w:szCs w:val="28"/>
        </w:rPr>
        <w:t>设计服务、资料与文件</w:t>
      </w:r>
    </w:p>
    <w:p w:rsidR="007A4E4B" w:rsidRDefault="007A4E4B" w:rsidP="007A4E4B">
      <w:pPr>
        <w:spacing w:line="52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1.1.3.1 工程设计服务：是指设计人按照合同约定履行的服务，包括工程设计基本服务、工程设计其他服务。</w:t>
      </w:r>
    </w:p>
    <w:p w:rsidR="007A4E4B" w:rsidRDefault="007A4E4B" w:rsidP="007A4E4B">
      <w:pPr>
        <w:spacing w:line="520" w:lineRule="exact"/>
        <w:ind w:firstLineChars="200" w:firstLine="560"/>
        <w:rPr>
          <w:rFonts w:ascii="仿宋" w:eastAsia="仿宋" w:hAnsi="仿宋"/>
          <w:color w:val="000000"/>
          <w:sz w:val="28"/>
          <w:szCs w:val="28"/>
        </w:rPr>
      </w:pPr>
      <w:r>
        <w:rPr>
          <w:rFonts w:ascii="仿宋" w:eastAsia="仿宋" w:hAnsi="仿宋"/>
          <w:color w:val="000000"/>
          <w:sz w:val="28"/>
          <w:szCs w:val="28"/>
        </w:rPr>
        <w:t>1.1.</w:t>
      </w:r>
      <w:r>
        <w:rPr>
          <w:rFonts w:ascii="仿宋" w:eastAsia="仿宋" w:hAnsi="仿宋" w:hint="eastAsia"/>
          <w:color w:val="000000"/>
          <w:sz w:val="28"/>
          <w:szCs w:val="28"/>
        </w:rPr>
        <w:t>3</w:t>
      </w:r>
      <w:r>
        <w:rPr>
          <w:rFonts w:ascii="仿宋" w:eastAsia="仿宋" w:hAnsi="仿宋"/>
          <w:color w:val="000000"/>
          <w:sz w:val="28"/>
          <w:szCs w:val="28"/>
        </w:rPr>
        <w:t>.</w:t>
      </w:r>
      <w:r>
        <w:rPr>
          <w:rFonts w:ascii="仿宋" w:eastAsia="仿宋" w:hAnsi="仿宋" w:hint="eastAsia"/>
          <w:color w:val="000000"/>
          <w:sz w:val="28"/>
          <w:szCs w:val="28"/>
        </w:rPr>
        <w:t>2</w:t>
      </w:r>
      <w:r>
        <w:rPr>
          <w:rFonts w:ascii="仿宋" w:eastAsia="仿宋" w:hAnsi="仿宋"/>
          <w:color w:val="000000"/>
          <w:sz w:val="28"/>
          <w:szCs w:val="28"/>
        </w:rPr>
        <w:t xml:space="preserve"> 工程</w:t>
      </w:r>
      <w:r>
        <w:rPr>
          <w:rFonts w:ascii="仿宋" w:eastAsia="仿宋" w:hAnsi="仿宋" w:hint="eastAsia"/>
          <w:color w:val="000000"/>
          <w:sz w:val="28"/>
          <w:szCs w:val="28"/>
        </w:rPr>
        <w:t>设计基本服务</w:t>
      </w:r>
      <w:r>
        <w:rPr>
          <w:rFonts w:ascii="仿宋" w:eastAsia="仿宋" w:hAnsi="仿宋"/>
          <w:color w:val="000000"/>
          <w:sz w:val="28"/>
          <w:szCs w:val="28"/>
        </w:rPr>
        <w:t>：是指</w:t>
      </w:r>
      <w:r>
        <w:rPr>
          <w:rFonts w:ascii="仿宋" w:eastAsia="仿宋" w:hAnsi="仿宋" w:hint="eastAsia"/>
          <w:color w:val="000000"/>
          <w:sz w:val="28"/>
          <w:szCs w:val="28"/>
        </w:rPr>
        <w:t>设计人根据发包人的委托，提供编制房屋建筑工程方案设计文件、初步设计文件（含初步设计概算）、施工图设计文件服务，并相应提供设计技术交底、解决施工中的设计技术问题、参加竣工验收等服务。基本服务费用包含在设计费中。</w:t>
      </w:r>
    </w:p>
    <w:p w:rsidR="007A4E4B" w:rsidRDefault="007A4E4B" w:rsidP="007A4E4B">
      <w:pPr>
        <w:spacing w:line="52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1.1.3.3 工程设计其他服务：是指发包人根据工程设计实际需要，要求设计人另行提供且发包人应当单独支付费用的服务，包括总体设计服务、主体设计协调服务、采用标准设计和复用设计服务、非标准设备设计文件编制服务、施工图预算编制服务、竣工图编制服务等。</w:t>
      </w:r>
    </w:p>
    <w:p w:rsidR="007A4E4B" w:rsidRDefault="007A4E4B" w:rsidP="007A4E4B">
      <w:pPr>
        <w:spacing w:line="52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1.1.3.4 暂停设计：是指发生设计人不能按照合同约定履行全部或部分义务情形而暂时中断工程设计服务的行为。</w:t>
      </w:r>
    </w:p>
    <w:p w:rsidR="007A4E4B" w:rsidRDefault="007A4E4B" w:rsidP="007A4E4B">
      <w:pPr>
        <w:spacing w:line="52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lastRenderedPageBreak/>
        <w:t>1.1.3.5 工程设计资料：是指</w:t>
      </w:r>
      <w:r>
        <w:rPr>
          <w:rFonts w:ascii="仿宋" w:eastAsia="仿宋" w:hAnsi="仿宋" w:cs="Courier New" w:hint="eastAsia"/>
          <w:sz w:val="28"/>
          <w:szCs w:val="28"/>
        </w:rPr>
        <w:t>根据合同约定，发包人向设计人提供的用于完成工程设计范围与内容所需要的资料。</w:t>
      </w:r>
    </w:p>
    <w:p w:rsidR="007A4E4B" w:rsidRDefault="007A4E4B" w:rsidP="007A4E4B">
      <w:pPr>
        <w:spacing w:after="120" w:line="520" w:lineRule="exact"/>
        <w:ind w:firstLineChars="190" w:firstLine="532"/>
        <w:rPr>
          <w:rFonts w:ascii="仿宋" w:eastAsia="仿宋" w:hAnsi="仿宋" w:cs="Courier New"/>
          <w:sz w:val="28"/>
          <w:szCs w:val="28"/>
        </w:rPr>
      </w:pPr>
      <w:r>
        <w:rPr>
          <w:rFonts w:ascii="仿宋" w:eastAsia="仿宋" w:hAnsi="仿宋" w:hint="eastAsia"/>
          <w:color w:val="000000"/>
          <w:sz w:val="28"/>
          <w:szCs w:val="28"/>
        </w:rPr>
        <w:t>1.1.3.6 工程</w:t>
      </w:r>
      <w:r>
        <w:rPr>
          <w:rFonts w:ascii="仿宋" w:eastAsia="仿宋" w:hAnsi="仿宋" w:cs="Courier New" w:hint="eastAsia"/>
          <w:sz w:val="28"/>
          <w:szCs w:val="28"/>
        </w:rPr>
        <w:t>设计文件：指按照合同约定和技术要求，由设计人向发包人提供的阶段性成果、最终工作成果等，且应当采用合同中双方约定的载体。</w:t>
      </w:r>
    </w:p>
    <w:p w:rsidR="007A4E4B" w:rsidRDefault="007A4E4B" w:rsidP="007A4E4B">
      <w:pPr>
        <w:spacing w:line="520" w:lineRule="exact"/>
        <w:ind w:firstLineChars="200" w:firstLine="560"/>
        <w:rPr>
          <w:rFonts w:ascii="仿宋" w:eastAsia="仿宋" w:hAnsi="仿宋"/>
          <w:color w:val="000000"/>
          <w:sz w:val="28"/>
          <w:szCs w:val="28"/>
        </w:rPr>
      </w:pPr>
      <w:r>
        <w:rPr>
          <w:rFonts w:ascii="仿宋" w:eastAsia="仿宋" w:hAnsi="仿宋"/>
          <w:color w:val="000000"/>
          <w:sz w:val="28"/>
          <w:szCs w:val="28"/>
        </w:rPr>
        <w:t>1.1.</w:t>
      </w:r>
      <w:r>
        <w:rPr>
          <w:rFonts w:ascii="仿宋" w:eastAsia="仿宋" w:hAnsi="仿宋" w:hint="eastAsia"/>
          <w:color w:val="000000"/>
          <w:sz w:val="28"/>
          <w:szCs w:val="28"/>
        </w:rPr>
        <w:t>4</w:t>
      </w:r>
      <w:r>
        <w:rPr>
          <w:rFonts w:ascii="仿宋" w:eastAsia="仿宋" w:hAnsi="仿宋"/>
          <w:color w:val="000000"/>
          <w:sz w:val="28"/>
          <w:szCs w:val="28"/>
        </w:rPr>
        <w:t xml:space="preserve"> 日期和期限</w:t>
      </w:r>
    </w:p>
    <w:p w:rsidR="007A4E4B" w:rsidRDefault="007A4E4B" w:rsidP="007A4E4B">
      <w:pPr>
        <w:spacing w:line="520" w:lineRule="exact"/>
        <w:ind w:firstLineChars="200" w:firstLine="560"/>
        <w:rPr>
          <w:rFonts w:ascii="仿宋" w:eastAsia="仿宋" w:hAnsi="仿宋"/>
          <w:color w:val="000000"/>
          <w:sz w:val="28"/>
          <w:szCs w:val="28"/>
        </w:rPr>
      </w:pPr>
      <w:r>
        <w:rPr>
          <w:rFonts w:ascii="仿宋" w:eastAsia="仿宋" w:hAnsi="仿宋"/>
          <w:color w:val="000000"/>
          <w:sz w:val="28"/>
          <w:szCs w:val="28"/>
        </w:rPr>
        <w:t>1.1.</w:t>
      </w:r>
      <w:r>
        <w:rPr>
          <w:rFonts w:ascii="仿宋" w:eastAsia="仿宋" w:hAnsi="仿宋" w:hint="eastAsia"/>
          <w:color w:val="000000"/>
          <w:sz w:val="28"/>
          <w:szCs w:val="28"/>
        </w:rPr>
        <w:t>4</w:t>
      </w:r>
      <w:r>
        <w:rPr>
          <w:rFonts w:ascii="仿宋" w:eastAsia="仿宋" w:hAnsi="仿宋"/>
          <w:color w:val="000000"/>
          <w:sz w:val="28"/>
          <w:szCs w:val="28"/>
        </w:rPr>
        <w:t xml:space="preserve">.1 </w:t>
      </w:r>
      <w:r>
        <w:rPr>
          <w:rFonts w:ascii="仿宋" w:eastAsia="仿宋" w:hAnsi="仿宋" w:hint="eastAsia"/>
          <w:color w:val="000000"/>
          <w:sz w:val="28"/>
          <w:szCs w:val="28"/>
        </w:rPr>
        <w:t>开始设计</w:t>
      </w:r>
      <w:r>
        <w:rPr>
          <w:rFonts w:ascii="仿宋" w:eastAsia="仿宋" w:hAnsi="仿宋"/>
          <w:color w:val="000000"/>
          <w:sz w:val="28"/>
          <w:szCs w:val="28"/>
        </w:rPr>
        <w:t>日期：包括计划</w:t>
      </w:r>
      <w:r>
        <w:rPr>
          <w:rFonts w:ascii="仿宋" w:eastAsia="仿宋" w:hAnsi="仿宋" w:hint="eastAsia"/>
          <w:color w:val="000000"/>
          <w:sz w:val="28"/>
          <w:szCs w:val="28"/>
        </w:rPr>
        <w:t>开始设计</w:t>
      </w:r>
      <w:r>
        <w:rPr>
          <w:rFonts w:ascii="仿宋" w:eastAsia="仿宋" w:hAnsi="仿宋"/>
          <w:color w:val="000000"/>
          <w:sz w:val="28"/>
          <w:szCs w:val="28"/>
        </w:rPr>
        <w:t>日期和实际</w:t>
      </w:r>
      <w:r>
        <w:rPr>
          <w:rFonts w:ascii="仿宋" w:eastAsia="仿宋" w:hAnsi="仿宋" w:hint="eastAsia"/>
          <w:color w:val="000000"/>
          <w:sz w:val="28"/>
          <w:szCs w:val="28"/>
        </w:rPr>
        <w:t>开始设计</w:t>
      </w:r>
      <w:r>
        <w:rPr>
          <w:rFonts w:ascii="仿宋" w:eastAsia="仿宋" w:hAnsi="仿宋"/>
          <w:color w:val="000000"/>
          <w:sz w:val="28"/>
          <w:szCs w:val="28"/>
        </w:rPr>
        <w:t>日期。计划</w:t>
      </w:r>
      <w:r>
        <w:rPr>
          <w:rFonts w:ascii="仿宋" w:eastAsia="仿宋" w:hAnsi="仿宋" w:hint="eastAsia"/>
          <w:color w:val="000000"/>
          <w:sz w:val="28"/>
          <w:szCs w:val="28"/>
        </w:rPr>
        <w:t>开始设计</w:t>
      </w:r>
      <w:r>
        <w:rPr>
          <w:rFonts w:ascii="仿宋" w:eastAsia="仿宋" w:hAnsi="仿宋"/>
          <w:color w:val="000000"/>
          <w:sz w:val="28"/>
          <w:szCs w:val="28"/>
        </w:rPr>
        <w:t>日期是指合同协议书约定的</w:t>
      </w:r>
      <w:r>
        <w:rPr>
          <w:rFonts w:ascii="仿宋" w:eastAsia="仿宋" w:hAnsi="仿宋" w:hint="eastAsia"/>
          <w:color w:val="000000"/>
          <w:sz w:val="28"/>
          <w:szCs w:val="28"/>
        </w:rPr>
        <w:t>开始设计</w:t>
      </w:r>
      <w:r>
        <w:rPr>
          <w:rFonts w:ascii="仿宋" w:eastAsia="仿宋" w:hAnsi="仿宋"/>
          <w:color w:val="000000"/>
          <w:sz w:val="28"/>
          <w:szCs w:val="28"/>
        </w:rPr>
        <w:t>日期；实际</w:t>
      </w:r>
      <w:r>
        <w:rPr>
          <w:rFonts w:ascii="仿宋" w:eastAsia="仿宋" w:hAnsi="仿宋" w:hint="eastAsia"/>
          <w:color w:val="000000"/>
          <w:sz w:val="28"/>
          <w:szCs w:val="28"/>
        </w:rPr>
        <w:t>开始设计</w:t>
      </w:r>
      <w:r>
        <w:rPr>
          <w:rFonts w:ascii="仿宋" w:eastAsia="仿宋" w:hAnsi="仿宋"/>
          <w:color w:val="000000"/>
          <w:sz w:val="28"/>
          <w:szCs w:val="28"/>
        </w:rPr>
        <w:t>日期是指</w:t>
      </w:r>
      <w:r>
        <w:rPr>
          <w:rFonts w:ascii="仿宋" w:eastAsia="仿宋" w:hAnsi="仿宋" w:hint="eastAsia"/>
          <w:color w:val="000000"/>
          <w:sz w:val="28"/>
          <w:szCs w:val="28"/>
        </w:rPr>
        <w:t>发包人</w:t>
      </w:r>
      <w:r>
        <w:rPr>
          <w:rFonts w:ascii="仿宋" w:eastAsia="仿宋" w:hAnsi="仿宋"/>
          <w:color w:val="000000"/>
          <w:sz w:val="28"/>
          <w:szCs w:val="28"/>
        </w:rPr>
        <w:t>发出的</w:t>
      </w:r>
      <w:r>
        <w:rPr>
          <w:rFonts w:ascii="仿宋" w:eastAsia="仿宋" w:hAnsi="仿宋" w:hint="eastAsia"/>
          <w:color w:val="000000"/>
          <w:sz w:val="28"/>
          <w:szCs w:val="28"/>
        </w:rPr>
        <w:t>开始设计</w:t>
      </w:r>
      <w:r>
        <w:rPr>
          <w:rFonts w:ascii="仿宋" w:eastAsia="仿宋" w:hAnsi="仿宋"/>
          <w:color w:val="000000"/>
          <w:sz w:val="28"/>
          <w:szCs w:val="28"/>
        </w:rPr>
        <w:t>通知中载明的</w:t>
      </w:r>
      <w:r>
        <w:rPr>
          <w:rFonts w:ascii="仿宋" w:eastAsia="仿宋" w:hAnsi="仿宋" w:hint="eastAsia"/>
          <w:color w:val="000000"/>
          <w:sz w:val="28"/>
          <w:szCs w:val="28"/>
        </w:rPr>
        <w:t>开始设计</w:t>
      </w:r>
      <w:r>
        <w:rPr>
          <w:rFonts w:ascii="仿宋" w:eastAsia="仿宋" w:hAnsi="仿宋"/>
          <w:color w:val="000000"/>
          <w:sz w:val="28"/>
          <w:szCs w:val="28"/>
        </w:rPr>
        <w:t>日期。</w:t>
      </w:r>
    </w:p>
    <w:p w:rsidR="007A4E4B" w:rsidRDefault="007A4E4B" w:rsidP="007A4E4B">
      <w:pPr>
        <w:spacing w:line="520" w:lineRule="exact"/>
        <w:ind w:firstLineChars="200" w:firstLine="560"/>
        <w:rPr>
          <w:rFonts w:ascii="仿宋" w:eastAsia="仿宋" w:hAnsi="仿宋"/>
          <w:color w:val="000000"/>
          <w:sz w:val="28"/>
          <w:szCs w:val="28"/>
        </w:rPr>
      </w:pPr>
      <w:r>
        <w:rPr>
          <w:rFonts w:ascii="仿宋" w:eastAsia="仿宋" w:hAnsi="仿宋"/>
          <w:color w:val="000000"/>
          <w:sz w:val="28"/>
          <w:szCs w:val="28"/>
        </w:rPr>
        <w:t>1.1.</w:t>
      </w:r>
      <w:r>
        <w:rPr>
          <w:rFonts w:ascii="仿宋" w:eastAsia="仿宋" w:hAnsi="仿宋" w:hint="eastAsia"/>
          <w:color w:val="000000"/>
          <w:sz w:val="28"/>
          <w:szCs w:val="28"/>
        </w:rPr>
        <w:t>4</w:t>
      </w:r>
      <w:r>
        <w:rPr>
          <w:rFonts w:ascii="仿宋" w:eastAsia="仿宋" w:hAnsi="仿宋"/>
          <w:color w:val="000000"/>
          <w:sz w:val="28"/>
          <w:szCs w:val="28"/>
        </w:rPr>
        <w:t xml:space="preserve">.2 </w:t>
      </w:r>
      <w:r>
        <w:rPr>
          <w:rFonts w:ascii="仿宋" w:eastAsia="仿宋" w:hAnsi="仿宋" w:hint="eastAsia"/>
          <w:color w:val="000000"/>
          <w:sz w:val="28"/>
          <w:szCs w:val="28"/>
        </w:rPr>
        <w:t>完成设计</w:t>
      </w:r>
      <w:r>
        <w:rPr>
          <w:rFonts w:ascii="仿宋" w:eastAsia="仿宋" w:hAnsi="仿宋"/>
          <w:color w:val="000000"/>
          <w:sz w:val="28"/>
          <w:szCs w:val="28"/>
        </w:rPr>
        <w:t>日期：包括计划</w:t>
      </w:r>
      <w:r>
        <w:rPr>
          <w:rFonts w:ascii="仿宋" w:eastAsia="仿宋" w:hAnsi="仿宋" w:hint="eastAsia"/>
          <w:color w:val="000000"/>
          <w:sz w:val="28"/>
          <w:szCs w:val="28"/>
        </w:rPr>
        <w:t>完成设计</w:t>
      </w:r>
      <w:r>
        <w:rPr>
          <w:rFonts w:ascii="仿宋" w:eastAsia="仿宋" w:hAnsi="仿宋"/>
          <w:color w:val="000000"/>
          <w:sz w:val="28"/>
          <w:szCs w:val="28"/>
        </w:rPr>
        <w:t>日期和实际</w:t>
      </w:r>
      <w:r>
        <w:rPr>
          <w:rFonts w:ascii="仿宋" w:eastAsia="仿宋" w:hAnsi="仿宋" w:hint="eastAsia"/>
          <w:color w:val="000000"/>
          <w:sz w:val="28"/>
          <w:szCs w:val="28"/>
        </w:rPr>
        <w:t>完成设计</w:t>
      </w:r>
      <w:r>
        <w:rPr>
          <w:rFonts w:ascii="仿宋" w:eastAsia="仿宋" w:hAnsi="仿宋"/>
          <w:color w:val="000000"/>
          <w:sz w:val="28"/>
          <w:szCs w:val="28"/>
        </w:rPr>
        <w:t>日期。计划</w:t>
      </w:r>
      <w:r>
        <w:rPr>
          <w:rFonts w:ascii="仿宋" w:eastAsia="仿宋" w:hAnsi="仿宋" w:hint="eastAsia"/>
          <w:color w:val="000000"/>
          <w:sz w:val="28"/>
          <w:szCs w:val="28"/>
        </w:rPr>
        <w:t>完成设计</w:t>
      </w:r>
      <w:r>
        <w:rPr>
          <w:rFonts w:ascii="仿宋" w:eastAsia="仿宋" w:hAnsi="仿宋"/>
          <w:color w:val="000000"/>
          <w:sz w:val="28"/>
          <w:szCs w:val="28"/>
        </w:rPr>
        <w:t>日期是指合同协议书约定的</w:t>
      </w:r>
      <w:r>
        <w:rPr>
          <w:rFonts w:ascii="仿宋" w:eastAsia="仿宋" w:hAnsi="仿宋" w:hint="eastAsia"/>
          <w:color w:val="000000"/>
          <w:sz w:val="28"/>
          <w:szCs w:val="28"/>
        </w:rPr>
        <w:t>完成设计及相关服务的</w:t>
      </w:r>
      <w:r>
        <w:rPr>
          <w:rFonts w:ascii="仿宋" w:eastAsia="仿宋" w:hAnsi="仿宋"/>
          <w:color w:val="000000"/>
          <w:sz w:val="28"/>
          <w:szCs w:val="28"/>
        </w:rPr>
        <w:t>日期</w:t>
      </w:r>
      <w:r>
        <w:rPr>
          <w:rFonts w:ascii="仿宋" w:eastAsia="仿宋" w:hAnsi="仿宋" w:hint="eastAsia"/>
          <w:color w:val="000000"/>
          <w:sz w:val="28"/>
          <w:szCs w:val="28"/>
        </w:rPr>
        <w:t>；</w:t>
      </w:r>
      <w:r>
        <w:rPr>
          <w:rFonts w:ascii="仿宋" w:eastAsia="仿宋" w:hAnsi="仿宋"/>
          <w:color w:val="000000"/>
          <w:sz w:val="28"/>
          <w:szCs w:val="28"/>
        </w:rPr>
        <w:t>实际</w:t>
      </w:r>
      <w:r>
        <w:rPr>
          <w:rFonts w:ascii="仿宋" w:eastAsia="仿宋" w:hAnsi="仿宋" w:hint="eastAsia"/>
          <w:color w:val="000000"/>
          <w:sz w:val="28"/>
          <w:szCs w:val="28"/>
        </w:rPr>
        <w:t>完成设计</w:t>
      </w:r>
      <w:r>
        <w:rPr>
          <w:rFonts w:ascii="仿宋" w:eastAsia="仿宋" w:hAnsi="仿宋"/>
          <w:color w:val="000000"/>
          <w:sz w:val="28"/>
          <w:szCs w:val="28"/>
        </w:rPr>
        <w:t>日期</w:t>
      </w:r>
      <w:r>
        <w:rPr>
          <w:rFonts w:ascii="仿宋" w:eastAsia="仿宋" w:hAnsi="仿宋" w:hint="eastAsia"/>
          <w:color w:val="000000"/>
          <w:sz w:val="28"/>
          <w:szCs w:val="28"/>
        </w:rPr>
        <w:t>是指设计人交付全部或阶段性设计成果及提供相关服务日期</w:t>
      </w:r>
      <w:r>
        <w:rPr>
          <w:rFonts w:ascii="仿宋" w:eastAsia="仿宋" w:hAnsi="仿宋"/>
          <w:color w:val="000000"/>
          <w:sz w:val="28"/>
          <w:szCs w:val="28"/>
        </w:rPr>
        <w:t xml:space="preserve">。 </w:t>
      </w:r>
    </w:p>
    <w:p w:rsidR="007A4E4B" w:rsidRDefault="007A4E4B" w:rsidP="007A4E4B">
      <w:pPr>
        <w:spacing w:line="520" w:lineRule="exact"/>
        <w:ind w:firstLineChars="203" w:firstLine="568"/>
        <w:rPr>
          <w:rFonts w:ascii="仿宋" w:eastAsia="仿宋" w:hAnsi="仿宋"/>
          <w:color w:val="000000"/>
          <w:sz w:val="28"/>
          <w:szCs w:val="28"/>
        </w:rPr>
      </w:pPr>
      <w:r>
        <w:rPr>
          <w:rFonts w:ascii="仿宋" w:eastAsia="仿宋" w:hAnsi="仿宋"/>
          <w:color w:val="000000"/>
          <w:sz w:val="28"/>
          <w:szCs w:val="28"/>
        </w:rPr>
        <w:t>1.1.</w:t>
      </w:r>
      <w:r>
        <w:rPr>
          <w:rFonts w:ascii="仿宋" w:eastAsia="仿宋" w:hAnsi="仿宋" w:hint="eastAsia"/>
          <w:color w:val="000000"/>
          <w:sz w:val="28"/>
          <w:szCs w:val="28"/>
        </w:rPr>
        <w:t>4</w:t>
      </w:r>
      <w:r>
        <w:rPr>
          <w:rFonts w:ascii="仿宋" w:eastAsia="仿宋" w:hAnsi="仿宋"/>
          <w:color w:val="000000"/>
          <w:sz w:val="28"/>
          <w:szCs w:val="28"/>
        </w:rPr>
        <w:t xml:space="preserve">.3 </w:t>
      </w:r>
      <w:r>
        <w:rPr>
          <w:rFonts w:ascii="仿宋" w:eastAsia="仿宋" w:hAnsi="仿宋" w:hint="eastAsia"/>
          <w:color w:val="000000"/>
          <w:sz w:val="28"/>
          <w:szCs w:val="28"/>
        </w:rPr>
        <w:t>设计周</w:t>
      </w:r>
      <w:r>
        <w:rPr>
          <w:rFonts w:ascii="仿宋" w:eastAsia="仿宋" w:hAnsi="仿宋"/>
          <w:color w:val="000000"/>
          <w:sz w:val="28"/>
          <w:szCs w:val="28"/>
        </w:rPr>
        <w:t>期</w:t>
      </w:r>
      <w:r>
        <w:rPr>
          <w:rFonts w:ascii="仿宋" w:eastAsia="仿宋" w:hAnsi="仿宋" w:hint="eastAsia"/>
          <w:color w:val="000000"/>
          <w:sz w:val="28"/>
          <w:szCs w:val="28"/>
        </w:rPr>
        <w:t>又称设计工期</w:t>
      </w:r>
      <w:r>
        <w:rPr>
          <w:rFonts w:ascii="仿宋" w:eastAsia="仿宋" w:hAnsi="仿宋"/>
          <w:color w:val="000000"/>
          <w:sz w:val="28"/>
          <w:szCs w:val="28"/>
        </w:rPr>
        <w:t>：是指在合同协议书约定的</w:t>
      </w:r>
      <w:r>
        <w:rPr>
          <w:rFonts w:ascii="仿宋" w:eastAsia="仿宋" w:hAnsi="仿宋" w:hint="eastAsia"/>
          <w:color w:val="000000"/>
          <w:sz w:val="28"/>
          <w:szCs w:val="28"/>
        </w:rPr>
        <w:t>设计</w:t>
      </w:r>
      <w:r>
        <w:rPr>
          <w:rFonts w:ascii="仿宋" w:eastAsia="仿宋" w:hAnsi="仿宋"/>
          <w:color w:val="000000"/>
          <w:sz w:val="28"/>
          <w:szCs w:val="28"/>
        </w:rPr>
        <w:t>人完成工程</w:t>
      </w:r>
      <w:r>
        <w:rPr>
          <w:rFonts w:ascii="仿宋" w:eastAsia="仿宋" w:hAnsi="仿宋" w:hint="eastAsia"/>
          <w:color w:val="000000"/>
          <w:sz w:val="28"/>
          <w:szCs w:val="28"/>
        </w:rPr>
        <w:t>设计及相关服务</w:t>
      </w:r>
      <w:r>
        <w:rPr>
          <w:rFonts w:ascii="仿宋" w:eastAsia="仿宋" w:hAnsi="仿宋"/>
          <w:color w:val="000000"/>
          <w:sz w:val="28"/>
          <w:szCs w:val="28"/>
        </w:rPr>
        <w:t>所需的期限，包括按照合同约定所作的</w:t>
      </w:r>
      <w:r>
        <w:rPr>
          <w:rFonts w:ascii="仿宋" w:eastAsia="仿宋" w:hAnsi="仿宋" w:hint="eastAsia"/>
          <w:color w:val="000000"/>
          <w:sz w:val="28"/>
          <w:szCs w:val="28"/>
        </w:rPr>
        <w:t>期限</w:t>
      </w:r>
      <w:r>
        <w:rPr>
          <w:rFonts w:ascii="仿宋" w:eastAsia="仿宋" w:hAnsi="仿宋"/>
          <w:color w:val="000000"/>
          <w:sz w:val="28"/>
          <w:szCs w:val="28"/>
        </w:rPr>
        <w:t>变更。</w:t>
      </w:r>
    </w:p>
    <w:p w:rsidR="007A4E4B" w:rsidRDefault="007A4E4B" w:rsidP="007A4E4B">
      <w:pPr>
        <w:spacing w:line="520" w:lineRule="exact"/>
        <w:ind w:firstLineChars="200" w:firstLine="560"/>
        <w:rPr>
          <w:rFonts w:ascii="仿宋" w:eastAsia="仿宋" w:hAnsi="仿宋"/>
          <w:color w:val="000000"/>
          <w:sz w:val="28"/>
          <w:szCs w:val="28"/>
        </w:rPr>
      </w:pPr>
      <w:r>
        <w:rPr>
          <w:rFonts w:ascii="仿宋" w:eastAsia="仿宋" w:hAnsi="仿宋"/>
          <w:color w:val="000000"/>
          <w:sz w:val="28"/>
          <w:szCs w:val="28"/>
        </w:rPr>
        <w:t>1.1.</w:t>
      </w:r>
      <w:r>
        <w:rPr>
          <w:rFonts w:ascii="仿宋" w:eastAsia="仿宋" w:hAnsi="仿宋" w:hint="eastAsia"/>
          <w:color w:val="000000"/>
          <w:sz w:val="28"/>
          <w:szCs w:val="28"/>
        </w:rPr>
        <w:t>4</w:t>
      </w:r>
      <w:r>
        <w:rPr>
          <w:rFonts w:ascii="仿宋" w:eastAsia="仿宋" w:hAnsi="仿宋"/>
          <w:color w:val="000000"/>
          <w:sz w:val="28"/>
          <w:szCs w:val="28"/>
        </w:rPr>
        <w:t>.</w:t>
      </w:r>
      <w:r>
        <w:rPr>
          <w:rFonts w:ascii="仿宋" w:eastAsia="仿宋" w:hAnsi="仿宋" w:hint="eastAsia"/>
          <w:color w:val="000000"/>
          <w:sz w:val="28"/>
          <w:szCs w:val="28"/>
        </w:rPr>
        <w:t>4</w:t>
      </w:r>
      <w:r>
        <w:rPr>
          <w:rFonts w:ascii="仿宋" w:eastAsia="仿宋" w:hAnsi="仿宋"/>
          <w:color w:val="000000"/>
          <w:sz w:val="28"/>
          <w:szCs w:val="28"/>
        </w:rPr>
        <w:t xml:space="preserve"> 基准日期：招标发包的工程</w:t>
      </w:r>
      <w:r>
        <w:rPr>
          <w:rFonts w:ascii="仿宋" w:eastAsia="仿宋" w:hAnsi="仿宋" w:hint="eastAsia"/>
          <w:color w:val="000000"/>
          <w:sz w:val="28"/>
          <w:szCs w:val="28"/>
        </w:rPr>
        <w:t>设计</w:t>
      </w:r>
      <w:r>
        <w:rPr>
          <w:rFonts w:ascii="仿宋" w:eastAsia="仿宋" w:hAnsi="仿宋"/>
          <w:color w:val="000000"/>
          <w:sz w:val="28"/>
          <w:szCs w:val="28"/>
        </w:rPr>
        <w:t>以投标截止日前28天的日期为基准日</w:t>
      </w:r>
      <w:r>
        <w:rPr>
          <w:rFonts w:ascii="仿宋" w:eastAsia="仿宋" w:hAnsi="仿宋" w:hint="eastAsia"/>
          <w:color w:val="000000"/>
          <w:sz w:val="28"/>
          <w:szCs w:val="28"/>
        </w:rPr>
        <w:t>期</w:t>
      </w:r>
      <w:r>
        <w:rPr>
          <w:rFonts w:ascii="仿宋" w:eastAsia="仿宋" w:hAnsi="仿宋"/>
          <w:color w:val="000000"/>
          <w:sz w:val="28"/>
          <w:szCs w:val="28"/>
        </w:rPr>
        <w:t>，直接发包的工程</w:t>
      </w:r>
      <w:r>
        <w:rPr>
          <w:rFonts w:ascii="仿宋" w:eastAsia="仿宋" w:hAnsi="仿宋" w:hint="eastAsia"/>
          <w:color w:val="000000"/>
          <w:sz w:val="28"/>
          <w:szCs w:val="28"/>
        </w:rPr>
        <w:t>设计</w:t>
      </w:r>
      <w:r>
        <w:rPr>
          <w:rFonts w:ascii="仿宋" w:eastAsia="仿宋" w:hAnsi="仿宋"/>
          <w:color w:val="000000"/>
          <w:sz w:val="28"/>
          <w:szCs w:val="28"/>
        </w:rPr>
        <w:t>以合同签订日前28天的日期为基准日</w:t>
      </w:r>
      <w:r>
        <w:rPr>
          <w:rFonts w:ascii="仿宋" w:eastAsia="仿宋" w:hAnsi="仿宋" w:hint="eastAsia"/>
          <w:color w:val="000000"/>
          <w:sz w:val="28"/>
          <w:szCs w:val="28"/>
        </w:rPr>
        <w:t>期</w:t>
      </w:r>
      <w:r>
        <w:rPr>
          <w:rFonts w:ascii="仿宋" w:eastAsia="仿宋" w:hAnsi="仿宋"/>
          <w:color w:val="000000"/>
          <w:sz w:val="28"/>
          <w:szCs w:val="28"/>
        </w:rPr>
        <w:t>。</w:t>
      </w:r>
    </w:p>
    <w:p w:rsidR="007A4E4B" w:rsidRDefault="007A4E4B" w:rsidP="007A4E4B">
      <w:pPr>
        <w:spacing w:line="520" w:lineRule="exact"/>
        <w:ind w:firstLineChars="200" w:firstLine="560"/>
        <w:rPr>
          <w:rFonts w:ascii="仿宋" w:eastAsia="仿宋" w:hAnsi="仿宋"/>
          <w:color w:val="000000"/>
          <w:sz w:val="28"/>
          <w:szCs w:val="28"/>
        </w:rPr>
      </w:pPr>
      <w:r>
        <w:rPr>
          <w:rFonts w:ascii="仿宋" w:eastAsia="仿宋" w:hAnsi="仿宋"/>
          <w:color w:val="000000"/>
          <w:sz w:val="28"/>
          <w:szCs w:val="28"/>
        </w:rPr>
        <w:t>1.1.</w:t>
      </w:r>
      <w:r>
        <w:rPr>
          <w:rFonts w:ascii="仿宋" w:eastAsia="仿宋" w:hAnsi="仿宋" w:hint="eastAsia"/>
          <w:color w:val="000000"/>
          <w:sz w:val="28"/>
          <w:szCs w:val="28"/>
        </w:rPr>
        <w:t>4</w:t>
      </w:r>
      <w:r>
        <w:rPr>
          <w:rFonts w:ascii="仿宋" w:eastAsia="仿宋" w:hAnsi="仿宋"/>
          <w:color w:val="000000"/>
          <w:sz w:val="28"/>
          <w:szCs w:val="28"/>
        </w:rPr>
        <w:t>.</w:t>
      </w:r>
      <w:r>
        <w:rPr>
          <w:rFonts w:ascii="仿宋" w:eastAsia="仿宋" w:hAnsi="仿宋" w:hint="eastAsia"/>
          <w:color w:val="000000"/>
          <w:sz w:val="28"/>
          <w:szCs w:val="28"/>
        </w:rPr>
        <w:t>5</w:t>
      </w:r>
      <w:r>
        <w:rPr>
          <w:rFonts w:ascii="仿宋" w:eastAsia="仿宋" w:hAnsi="仿宋"/>
          <w:color w:val="000000"/>
          <w:sz w:val="28"/>
          <w:szCs w:val="28"/>
        </w:rPr>
        <w:t xml:space="preserve"> 天：除特别指明外，均指日历天。合同中按天计算时间的，开始当天不计入，从次日开始计算，期限最后一天的截止时间为当天24:00时。</w:t>
      </w:r>
    </w:p>
    <w:p w:rsidR="007A4E4B" w:rsidRDefault="007A4E4B" w:rsidP="007A4E4B">
      <w:pPr>
        <w:spacing w:line="520" w:lineRule="exact"/>
        <w:ind w:firstLineChars="200" w:firstLine="560"/>
        <w:rPr>
          <w:rFonts w:ascii="仿宋" w:eastAsia="仿宋" w:hAnsi="仿宋"/>
          <w:color w:val="000000"/>
          <w:sz w:val="28"/>
          <w:szCs w:val="28"/>
        </w:rPr>
      </w:pPr>
      <w:r>
        <w:rPr>
          <w:rFonts w:ascii="仿宋" w:eastAsia="仿宋" w:hAnsi="仿宋"/>
          <w:color w:val="000000"/>
          <w:sz w:val="28"/>
          <w:szCs w:val="28"/>
        </w:rPr>
        <w:t>1.1.</w:t>
      </w:r>
      <w:r>
        <w:rPr>
          <w:rFonts w:ascii="仿宋" w:eastAsia="仿宋" w:hAnsi="仿宋" w:hint="eastAsia"/>
          <w:color w:val="000000"/>
          <w:sz w:val="28"/>
          <w:szCs w:val="28"/>
        </w:rPr>
        <w:t>5</w:t>
      </w:r>
      <w:r>
        <w:rPr>
          <w:rFonts w:ascii="仿宋" w:eastAsia="仿宋" w:hAnsi="仿宋"/>
          <w:color w:val="000000"/>
          <w:sz w:val="28"/>
          <w:szCs w:val="28"/>
        </w:rPr>
        <w:t xml:space="preserve"> 合同价格</w:t>
      </w:r>
    </w:p>
    <w:p w:rsidR="007A4E4B" w:rsidRDefault="007A4E4B" w:rsidP="007A4E4B">
      <w:pPr>
        <w:spacing w:line="520" w:lineRule="exact"/>
        <w:ind w:firstLineChars="200" w:firstLine="560"/>
        <w:rPr>
          <w:rFonts w:ascii="仿宋" w:eastAsia="仿宋" w:hAnsi="仿宋"/>
          <w:color w:val="000000"/>
          <w:sz w:val="28"/>
          <w:szCs w:val="28"/>
        </w:rPr>
      </w:pPr>
      <w:r>
        <w:rPr>
          <w:rFonts w:ascii="仿宋" w:eastAsia="仿宋" w:hAnsi="仿宋"/>
          <w:color w:val="000000"/>
          <w:sz w:val="28"/>
          <w:szCs w:val="28"/>
        </w:rPr>
        <w:t>1.1.</w:t>
      </w:r>
      <w:r>
        <w:rPr>
          <w:rFonts w:ascii="仿宋" w:eastAsia="仿宋" w:hAnsi="仿宋" w:hint="eastAsia"/>
          <w:color w:val="000000"/>
          <w:sz w:val="28"/>
          <w:szCs w:val="28"/>
        </w:rPr>
        <w:t>5</w:t>
      </w:r>
      <w:r>
        <w:rPr>
          <w:rFonts w:ascii="仿宋" w:eastAsia="仿宋" w:hAnsi="仿宋"/>
          <w:color w:val="000000"/>
          <w:sz w:val="28"/>
          <w:szCs w:val="28"/>
        </w:rPr>
        <w:t>.1 签约合同价：是指发包人和</w:t>
      </w:r>
      <w:r>
        <w:rPr>
          <w:rFonts w:ascii="仿宋" w:eastAsia="仿宋" w:hAnsi="仿宋" w:hint="eastAsia"/>
          <w:color w:val="000000"/>
          <w:sz w:val="28"/>
          <w:szCs w:val="28"/>
        </w:rPr>
        <w:t>设计</w:t>
      </w:r>
      <w:r>
        <w:rPr>
          <w:rFonts w:ascii="仿宋" w:eastAsia="仿宋" w:hAnsi="仿宋"/>
          <w:color w:val="000000"/>
          <w:sz w:val="28"/>
          <w:szCs w:val="28"/>
        </w:rPr>
        <w:t>人在合同协议书中确定的总金额。</w:t>
      </w:r>
    </w:p>
    <w:p w:rsidR="007A4E4B" w:rsidRDefault="007A4E4B" w:rsidP="007A4E4B">
      <w:pPr>
        <w:spacing w:line="520" w:lineRule="exact"/>
        <w:ind w:firstLineChars="200" w:firstLine="560"/>
        <w:rPr>
          <w:rFonts w:ascii="仿宋" w:eastAsia="仿宋" w:hAnsi="仿宋"/>
          <w:color w:val="000000"/>
          <w:sz w:val="28"/>
          <w:szCs w:val="28"/>
        </w:rPr>
      </w:pPr>
      <w:r>
        <w:rPr>
          <w:rFonts w:ascii="仿宋" w:eastAsia="仿宋" w:hAnsi="仿宋"/>
          <w:color w:val="000000"/>
          <w:sz w:val="28"/>
          <w:szCs w:val="28"/>
        </w:rPr>
        <w:t>1.1.</w:t>
      </w:r>
      <w:r>
        <w:rPr>
          <w:rFonts w:ascii="仿宋" w:eastAsia="仿宋" w:hAnsi="仿宋" w:hint="eastAsia"/>
          <w:color w:val="000000"/>
          <w:sz w:val="28"/>
          <w:szCs w:val="28"/>
        </w:rPr>
        <w:t>5</w:t>
      </w:r>
      <w:r>
        <w:rPr>
          <w:rFonts w:ascii="仿宋" w:eastAsia="仿宋" w:hAnsi="仿宋"/>
          <w:color w:val="000000"/>
          <w:sz w:val="28"/>
          <w:szCs w:val="28"/>
        </w:rPr>
        <w:t>.2 合同价格</w:t>
      </w:r>
      <w:r>
        <w:rPr>
          <w:rFonts w:ascii="仿宋" w:eastAsia="仿宋" w:hAnsi="仿宋" w:hint="eastAsia"/>
          <w:color w:val="000000"/>
          <w:sz w:val="28"/>
          <w:szCs w:val="28"/>
        </w:rPr>
        <w:t>又称设计费</w:t>
      </w:r>
      <w:r>
        <w:rPr>
          <w:rFonts w:ascii="仿宋" w:eastAsia="仿宋" w:hAnsi="仿宋"/>
          <w:color w:val="000000"/>
          <w:sz w:val="28"/>
          <w:szCs w:val="28"/>
        </w:rPr>
        <w:t>：是指发包人用于支付</w:t>
      </w:r>
      <w:r>
        <w:rPr>
          <w:rFonts w:ascii="仿宋" w:eastAsia="仿宋" w:hAnsi="仿宋" w:hint="eastAsia"/>
          <w:color w:val="000000"/>
          <w:sz w:val="28"/>
          <w:szCs w:val="28"/>
        </w:rPr>
        <w:t>设计</w:t>
      </w:r>
      <w:r>
        <w:rPr>
          <w:rFonts w:ascii="仿宋" w:eastAsia="仿宋" w:hAnsi="仿宋"/>
          <w:color w:val="000000"/>
          <w:sz w:val="28"/>
          <w:szCs w:val="28"/>
        </w:rPr>
        <w:t>人按照合同约定完成</w:t>
      </w:r>
      <w:r>
        <w:rPr>
          <w:rFonts w:ascii="仿宋" w:eastAsia="仿宋" w:hAnsi="仿宋" w:hint="eastAsia"/>
          <w:color w:val="000000"/>
          <w:sz w:val="28"/>
          <w:szCs w:val="28"/>
        </w:rPr>
        <w:t>工程设计</w:t>
      </w:r>
      <w:r>
        <w:rPr>
          <w:rFonts w:ascii="仿宋" w:eastAsia="仿宋" w:hAnsi="仿宋"/>
          <w:color w:val="000000"/>
          <w:sz w:val="28"/>
          <w:szCs w:val="28"/>
        </w:rPr>
        <w:t>范围内全部工作的金额，包括合同履行过程中按合同约定</w:t>
      </w:r>
      <w:r>
        <w:rPr>
          <w:rFonts w:ascii="仿宋" w:eastAsia="仿宋" w:hAnsi="仿宋" w:hint="eastAsia"/>
          <w:color w:val="000000"/>
          <w:sz w:val="28"/>
          <w:szCs w:val="28"/>
        </w:rPr>
        <w:t>发生的价格变化。</w:t>
      </w:r>
    </w:p>
    <w:p w:rsidR="007A4E4B" w:rsidRDefault="007A4E4B" w:rsidP="007A4E4B">
      <w:pPr>
        <w:spacing w:line="520" w:lineRule="exact"/>
        <w:ind w:firstLineChars="200" w:firstLine="560"/>
        <w:rPr>
          <w:rFonts w:ascii="仿宋" w:eastAsia="仿宋" w:hAnsi="仿宋"/>
          <w:color w:val="000000"/>
          <w:sz w:val="28"/>
          <w:szCs w:val="28"/>
        </w:rPr>
      </w:pPr>
      <w:r>
        <w:rPr>
          <w:rFonts w:ascii="仿宋" w:eastAsia="仿宋" w:hAnsi="仿宋"/>
          <w:color w:val="000000"/>
          <w:sz w:val="28"/>
          <w:szCs w:val="28"/>
        </w:rPr>
        <w:t>1.1.</w:t>
      </w:r>
      <w:r>
        <w:rPr>
          <w:rFonts w:ascii="仿宋" w:eastAsia="仿宋" w:hAnsi="仿宋" w:hint="eastAsia"/>
          <w:color w:val="000000"/>
          <w:sz w:val="28"/>
          <w:szCs w:val="28"/>
        </w:rPr>
        <w:t>6</w:t>
      </w:r>
      <w:r>
        <w:rPr>
          <w:rFonts w:ascii="仿宋" w:eastAsia="仿宋" w:hAnsi="仿宋"/>
          <w:color w:val="000000"/>
          <w:sz w:val="28"/>
          <w:szCs w:val="28"/>
        </w:rPr>
        <w:t xml:space="preserve"> 其他</w:t>
      </w:r>
    </w:p>
    <w:p w:rsidR="007A4E4B" w:rsidRDefault="007A4E4B" w:rsidP="007A4E4B">
      <w:pPr>
        <w:spacing w:line="520" w:lineRule="exact"/>
        <w:ind w:firstLineChars="200" w:firstLine="560"/>
        <w:rPr>
          <w:rFonts w:ascii="仿宋" w:eastAsia="仿宋" w:hAnsi="仿宋"/>
          <w:color w:val="000000"/>
          <w:sz w:val="28"/>
          <w:szCs w:val="28"/>
        </w:rPr>
      </w:pPr>
      <w:r>
        <w:rPr>
          <w:rFonts w:ascii="仿宋" w:eastAsia="仿宋" w:hAnsi="仿宋"/>
          <w:color w:val="000000"/>
          <w:sz w:val="28"/>
          <w:szCs w:val="28"/>
        </w:rPr>
        <w:t>1.1.</w:t>
      </w:r>
      <w:r>
        <w:rPr>
          <w:rFonts w:ascii="仿宋" w:eastAsia="仿宋" w:hAnsi="仿宋" w:hint="eastAsia"/>
          <w:color w:val="000000"/>
          <w:sz w:val="28"/>
          <w:szCs w:val="28"/>
        </w:rPr>
        <w:t>6</w:t>
      </w:r>
      <w:r>
        <w:rPr>
          <w:rFonts w:ascii="仿宋" w:eastAsia="仿宋" w:hAnsi="仿宋"/>
          <w:color w:val="000000"/>
          <w:sz w:val="28"/>
          <w:szCs w:val="28"/>
        </w:rPr>
        <w:t>.1 书面形式：是指合同</w:t>
      </w:r>
      <w:r>
        <w:rPr>
          <w:rFonts w:ascii="仿宋" w:eastAsia="仿宋" w:hAnsi="仿宋" w:hint="eastAsia"/>
          <w:color w:val="000000"/>
          <w:sz w:val="28"/>
          <w:szCs w:val="28"/>
        </w:rPr>
        <w:t>书</w:t>
      </w:r>
      <w:r>
        <w:rPr>
          <w:rFonts w:ascii="仿宋" w:eastAsia="仿宋" w:hAnsi="仿宋"/>
          <w:color w:val="000000"/>
          <w:sz w:val="28"/>
          <w:szCs w:val="28"/>
        </w:rPr>
        <w:t>、</w:t>
      </w:r>
      <w:r>
        <w:rPr>
          <w:rFonts w:ascii="仿宋" w:eastAsia="仿宋" w:hAnsi="仿宋" w:hint="eastAsia"/>
          <w:color w:val="000000"/>
          <w:sz w:val="28"/>
          <w:szCs w:val="28"/>
        </w:rPr>
        <w:t>信件和数据电文（包括</w:t>
      </w:r>
      <w:r>
        <w:rPr>
          <w:rFonts w:ascii="仿宋" w:eastAsia="仿宋" w:hAnsi="仿宋"/>
          <w:color w:val="000000"/>
          <w:sz w:val="28"/>
          <w:szCs w:val="28"/>
        </w:rPr>
        <w:t>电报、</w:t>
      </w:r>
      <w:r>
        <w:rPr>
          <w:rFonts w:ascii="仿宋" w:eastAsia="仿宋" w:hAnsi="仿宋" w:hint="eastAsia"/>
          <w:color w:val="000000"/>
          <w:sz w:val="28"/>
          <w:szCs w:val="28"/>
        </w:rPr>
        <w:t>电</w:t>
      </w:r>
      <w:r>
        <w:rPr>
          <w:rFonts w:ascii="仿宋" w:eastAsia="仿宋" w:hAnsi="仿宋"/>
          <w:color w:val="000000"/>
          <w:sz w:val="28"/>
          <w:szCs w:val="28"/>
        </w:rPr>
        <w:t>传</w:t>
      </w:r>
      <w:r>
        <w:rPr>
          <w:rFonts w:ascii="仿宋" w:eastAsia="仿宋" w:hAnsi="仿宋" w:hint="eastAsia"/>
          <w:color w:val="000000"/>
          <w:sz w:val="28"/>
          <w:szCs w:val="28"/>
        </w:rPr>
        <w:t>、传</w:t>
      </w:r>
      <w:r>
        <w:rPr>
          <w:rFonts w:ascii="仿宋" w:eastAsia="仿宋" w:hAnsi="仿宋"/>
          <w:color w:val="000000"/>
          <w:sz w:val="28"/>
          <w:szCs w:val="28"/>
        </w:rPr>
        <w:t>真</w:t>
      </w:r>
      <w:r>
        <w:rPr>
          <w:rFonts w:ascii="仿宋" w:eastAsia="仿宋" w:hAnsi="仿宋" w:hint="eastAsia"/>
          <w:color w:val="000000"/>
          <w:sz w:val="28"/>
          <w:szCs w:val="28"/>
        </w:rPr>
        <w:t>、电子数据交换和电子邮件）</w:t>
      </w:r>
      <w:r>
        <w:rPr>
          <w:rFonts w:ascii="仿宋" w:eastAsia="仿宋" w:hAnsi="仿宋"/>
          <w:color w:val="000000"/>
          <w:sz w:val="28"/>
          <w:szCs w:val="28"/>
        </w:rPr>
        <w:t>等可以有形地表现所载内容的形式。</w:t>
      </w:r>
    </w:p>
    <w:p w:rsidR="007A4E4B" w:rsidRDefault="007A4E4B" w:rsidP="007A4E4B">
      <w:pPr>
        <w:keepNext/>
        <w:keepLines/>
        <w:spacing w:before="120" w:after="120" w:line="520" w:lineRule="exact"/>
        <w:outlineLvl w:val="4"/>
        <w:rPr>
          <w:rFonts w:ascii="仿宋" w:eastAsia="仿宋" w:hAnsi="仿宋"/>
          <w:bCs/>
          <w:color w:val="000000"/>
          <w:sz w:val="28"/>
          <w:szCs w:val="28"/>
        </w:rPr>
      </w:pPr>
      <w:r>
        <w:rPr>
          <w:rFonts w:ascii="仿宋" w:eastAsia="仿宋" w:hAnsi="仿宋"/>
          <w:bCs/>
          <w:color w:val="000000"/>
          <w:sz w:val="28"/>
          <w:szCs w:val="28"/>
        </w:rPr>
        <w:lastRenderedPageBreak/>
        <w:t xml:space="preserve">    </w:t>
      </w:r>
      <w:bookmarkStart w:id="80" w:name="_Toc337558730"/>
      <w:bookmarkStart w:id="81" w:name="_Toc296503030"/>
      <w:bookmarkStart w:id="82" w:name="_Toc351203498"/>
      <w:bookmarkStart w:id="83" w:name="_Toc296346531"/>
      <w:r>
        <w:rPr>
          <w:rFonts w:ascii="仿宋" w:eastAsia="仿宋" w:hAnsi="仿宋"/>
          <w:bCs/>
          <w:color w:val="000000"/>
          <w:sz w:val="28"/>
          <w:szCs w:val="28"/>
        </w:rPr>
        <w:t>1.2</w:t>
      </w:r>
      <w:r>
        <w:rPr>
          <w:rFonts w:ascii="仿宋" w:eastAsia="仿宋" w:hAnsi="仿宋" w:hint="eastAsia"/>
          <w:bCs/>
          <w:color w:val="000000"/>
          <w:sz w:val="28"/>
          <w:szCs w:val="28"/>
        </w:rPr>
        <w:t xml:space="preserve"> </w:t>
      </w:r>
      <w:r>
        <w:rPr>
          <w:rFonts w:ascii="仿宋" w:eastAsia="仿宋" w:hAnsi="仿宋"/>
          <w:bCs/>
          <w:color w:val="000000"/>
          <w:sz w:val="28"/>
          <w:szCs w:val="28"/>
        </w:rPr>
        <w:t>法律</w:t>
      </w:r>
      <w:bookmarkEnd w:id="80"/>
      <w:bookmarkEnd w:id="81"/>
      <w:bookmarkEnd w:id="82"/>
      <w:bookmarkEnd w:id="83"/>
    </w:p>
    <w:p w:rsidR="007A4E4B" w:rsidRDefault="007A4E4B" w:rsidP="007A4E4B">
      <w:pPr>
        <w:autoSpaceDE w:val="0"/>
        <w:autoSpaceDN w:val="0"/>
        <w:adjustRightInd w:val="0"/>
        <w:spacing w:line="520" w:lineRule="exact"/>
        <w:ind w:firstLineChars="200" w:firstLine="560"/>
        <w:rPr>
          <w:rFonts w:ascii="仿宋" w:eastAsia="仿宋" w:hAnsi="仿宋"/>
          <w:color w:val="000000"/>
          <w:sz w:val="28"/>
          <w:szCs w:val="28"/>
        </w:rPr>
      </w:pPr>
      <w:r>
        <w:rPr>
          <w:rFonts w:ascii="仿宋" w:eastAsia="仿宋" w:hAnsi="仿宋"/>
          <w:color w:val="000000"/>
          <w:sz w:val="28"/>
          <w:szCs w:val="28"/>
        </w:rPr>
        <w:t>合同所称法律是指中华人民共和国法律、行政法规、部门规章，以及工程所在地的地方性法规、自治条例、单行条例和地方政府规章等。</w:t>
      </w:r>
    </w:p>
    <w:p w:rsidR="007A4E4B" w:rsidRDefault="007A4E4B" w:rsidP="007A4E4B">
      <w:pPr>
        <w:keepNext/>
        <w:keepLines/>
        <w:spacing w:before="120" w:after="120" w:line="520" w:lineRule="exact"/>
        <w:ind w:firstLineChars="200" w:firstLine="560"/>
        <w:outlineLvl w:val="4"/>
        <w:rPr>
          <w:rFonts w:ascii="仿宋" w:eastAsia="仿宋" w:hAnsi="仿宋"/>
          <w:bCs/>
          <w:color w:val="000000"/>
          <w:sz w:val="28"/>
          <w:szCs w:val="28"/>
        </w:rPr>
      </w:pPr>
      <w:bookmarkStart w:id="84" w:name="_Toc351203499"/>
      <w:r>
        <w:rPr>
          <w:rFonts w:ascii="仿宋" w:eastAsia="仿宋" w:hAnsi="仿宋"/>
          <w:bCs/>
          <w:color w:val="000000"/>
          <w:sz w:val="28"/>
          <w:szCs w:val="28"/>
        </w:rPr>
        <w:t xml:space="preserve">1.3 </w:t>
      </w:r>
      <w:r>
        <w:rPr>
          <w:rFonts w:ascii="仿宋" w:eastAsia="仿宋" w:hAnsi="仿宋" w:hint="eastAsia"/>
          <w:bCs/>
          <w:color w:val="000000"/>
          <w:sz w:val="28"/>
          <w:szCs w:val="28"/>
        </w:rPr>
        <w:t>技术</w:t>
      </w:r>
      <w:r>
        <w:rPr>
          <w:rFonts w:ascii="仿宋" w:eastAsia="仿宋" w:hAnsi="仿宋"/>
          <w:bCs/>
          <w:color w:val="000000"/>
          <w:sz w:val="28"/>
          <w:szCs w:val="28"/>
        </w:rPr>
        <w:t>标准</w:t>
      </w:r>
      <w:bookmarkEnd w:id="84"/>
    </w:p>
    <w:p w:rsidR="007A4E4B" w:rsidRDefault="007A4E4B" w:rsidP="007A4E4B">
      <w:pPr>
        <w:autoSpaceDE w:val="0"/>
        <w:autoSpaceDN w:val="0"/>
        <w:adjustRightInd w:val="0"/>
        <w:spacing w:line="520" w:lineRule="exact"/>
        <w:ind w:firstLine="640"/>
        <w:rPr>
          <w:rFonts w:ascii="仿宋" w:eastAsia="仿宋" w:hAnsi="仿宋"/>
          <w:color w:val="000000"/>
          <w:sz w:val="28"/>
          <w:szCs w:val="28"/>
        </w:rPr>
      </w:pPr>
      <w:r>
        <w:rPr>
          <w:rFonts w:ascii="仿宋" w:eastAsia="仿宋" w:hAnsi="仿宋"/>
          <w:color w:val="000000"/>
          <w:sz w:val="28"/>
          <w:szCs w:val="28"/>
        </w:rPr>
        <w:t>1.3.1 适用于工程的</w:t>
      </w:r>
      <w:r>
        <w:rPr>
          <w:rFonts w:ascii="仿宋" w:eastAsia="仿宋" w:hAnsi="仿宋" w:hint="eastAsia"/>
          <w:color w:val="000000"/>
          <w:sz w:val="28"/>
          <w:szCs w:val="28"/>
        </w:rPr>
        <w:t>现行有效的</w:t>
      </w:r>
      <w:r>
        <w:rPr>
          <w:rFonts w:ascii="仿宋" w:eastAsia="仿宋" w:hAnsi="仿宋"/>
          <w:color w:val="000000"/>
          <w:sz w:val="28"/>
          <w:szCs w:val="28"/>
        </w:rPr>
        <w:t>国家标准、行业标准、工程所在地的地方性标准，以及相应的规范、规程等。</w:t>
      </w:r>
    </w:p>
    <w:p w:rsidR="007A4E4B" w:rsidRDefault="007A4E4B" w:rsidP="007A4E4B">
      <w:pPr>
        <w:autoSpaceDE w:val="0"/>
        <w:autoSpaceDN w:val="0"/>
        <w:adjustRightInd w:val="0"/>
        <w:spacing w:line="520" w:lineRule="exact"/>
        <w:ind w:firstLine="640"/>
        <w:rPr>
          <w:rFonts w:ascii="仿宋" w:eastAsia="仿宋" w:hAnsi="仿宋"/>
          <w:color w:val="000000"/>
          <w:sz w:val="28"/>
          <w:szCs w:val="28"/>
        </w:rPr>
      </w:pPr>
      <w:r>
        <w:rPr>
          <w:rFonts w:ascii="仿宋" w:eastAsia="仿宋" w:hAnsi="仿宋"/>
          <w:color w:val="000000"/>
          <w:sz w:val="28"/>
          <w:szCs w:val="28"/>
        </w:rPr>
        <w:t>1.3.2 发包人要求使用国外</w:t>
      </w:r>
      <w:r>
        <w:rPr>
          <w:rFonts w:ascii="仿宋" w:eastAsia="仿宋" w:hAnsi="仿宋" w:hint="eastAsia"/>
          <w:color w:val="000000"/>
          <w:sz w:val="28"/>
          <w:szCs w:val="28"/>
        </w:rPr>
        <w:t>技术</w:t>
      </w:r>
      <w:r>
        <w:rPr>
          <w:rFonts w:ascii="仿宋" w:eastAsia="仿宋" w:hAnsi="仿宋"/>
          <w:color w:val="000000"/>
          <w:sz w:val="28"/>
          <w:szCs w:val="28"/>
        </w:rPr>
        <w:t>标准的，发包人</w:t>
      </w:r>
      <w:r>
        <w:rPr>
          <w:rFonts w:ascii="仿宋" w:eastAsia="仿宋" w:hAnsi="仿宋" w:hint="eastAsia"/>
          <w:color w:val="000000"/>
          <w:sz w:val="28"/>
          <w:szCs w:val="28"/>
        </w:rPr>
        <w:t>与设计人在合同条款中约定</w:t>
      </w:r>
      <w:r>
        <w:rPr>
          <w:rFonts w:ascii="仿宋" w:eastAsia="仿宋" w:hAnsi="仿宋"/>
          <w:color w:val="000000"/>
          <w:sz w:val="28"/>
          <w:szCs w:val="28"/>
        </w:rPr>
        <w:t>原文版本和中文译本</w:t>
      </w:r>
      <w:r>
        <w:rPr>
          <w:rFonts w:ascii="仿宋" w:eastAsia="仿宋" w:hAnsi="仿宋" w:hint="eastAsia"/>
          <w:color w:val="000000"/>
          <w:sz w:val="28"/>
          <w:szCs w:val="28"/>
        </w:rPr>
        <w:t>提供方及</w:t>
      </w:r>
      <w:r>
        <w:rPr>
          <w:rFonts w:ascii="仿宋" w:eastAsia="仿宋" w:hAnsi="仿宋"/>
          <w:color w:val="000000"/>
          <w:sz w:val="28"/>
          <w:szCs w:val="28"/>
        </w:rPr>
        <w:t>提供标准的名称、份数</w:t>
      </w:r>
      <w:r>
        <w:rPr>
          <w:rFonts w:ascii="仿宋" w:eastAsia="仿宋" w:hAnsi="仿宋" w:hint="eastAsia"/>
          <w:color w:val="000000"/>
          <w:sz w:val="28"/>
          <w:szCs w:val="28"/>
        </w:rPr>
        <w:t>、</w:t>
      </w:r>
      <w:r>
        <w:rPr>
          <w:rFonts w:ascii="仿宋" w:eastAsia="仿宋" w:hAnsi="仿宋"/>
          <w:color w:val="000000"/>
          <w:sz w:val="28"/>
          <w:szCs w:val="28"/>
        </w:rPr>
        <w:t>时间</w:t>
      </w:r>
      <w:r>
        <w:rPr>
          <w:rFonts w:ascii="仿宋" w:eastAsia="仿宋" w:hAnsi="仿宋" w:hint="eastAsia"/>
          <w:color w:val="000000"/>
          <w:sz w:val="28"/>
          <w:szCs w:val="28"/>
        </w:rPr>
        <w:t>及费用承担等事项</w:t>
      </w:r>
      <w:r>
        <w:rPr>
          <w:rFonts w:ascii="仿宋" w:eastAsia="仿宋" w:hAnsi="仿宋"/>
          <w:color w:val="000000"/>
          <w:sz w:val="28"/>
          <w:szCs w:val="28"/>
        </w:rPr>
        <w:t>。</w:t>
      </w:r>
    </w:p>
    <w:p w:rsidR="007A4E4B" w:rsidRDefault="007A4E4B" w:rsidP="007A4E4B">
      <w:pPr>
        <w:autoSpaceDE w:val="0"/>
        <w:autoSpaceDN w:val="0"/>
        <w:adjustRightInd w:val="0"/>
        <w:spacing w:line="520" w:lineRule="exact"/>
        <w:ind w:firstLine="640"/>
        <w:rPr>
          <w:rFonts w:ascii="仿宋" w:eastAsia="仿宋" w:hAnsi="仿宋"/>
          <w:color w:val="000000"/>
          <w:sz w:val="28"/>
          <w:szCs w:val="28"/>
        </w:rPr>
      </w:pPr>
      <w:r>
        <w:rPr>
          <w:rFonts w:ascii="仿宋" w:eastAsia="仿宋" w:hAnsi="仿宋"/>
          <w:color w:val="000000"/>
          <w:sz w:val="28"/>
          <w:szCs w:val="28"/>
        </w:rPr>
        <w:t>1.3.3 发包人对工程的技术标准、功能要求高于或严于现行国家、行业或地方标准的，应当在合同条款中予以明确。除合同条款另有约定外，应视为</w:t>
      </w:r>
      <w:r>
        <w:rPr>
          <w:rFonts w:ascii="仿宋" w:eastAsia="仿宋" w:hAnsi="仿宋" w:hint="eastAsia"/>
          <w:color w:val="000000"/>
          <w:sz w:val="28"/>
          <w:szCs w:val="28"/>
        </w:rPr>
        <w:t>设计人</w:t>
      </w:r>
      <w:r>
        <w:rPr>
          <w:rFonts w:ascii="仿宋" w:eastAsia="仿宋" w:hAnsi="仿宋"/>
          <w:color w:val="000000"/>
          <w:sz w:val="28"/>
          <w:szCs w:val="28"/>
        </w:rPr>
        <w:t>在签订合同前已充分预见前述技术标准和功能要求的复杂程度，签约合同价中已包含由此产生的</w:t>
      </w:r>
      <w:r>
        <w:rPr>
          <w:rFonts w:ascii="仿宋" w:eastAsia="仿宋" w:hAnsi="仿宋" w:hint="eastAsia"/>
          <w:color w:val="000000"/>
          <w:sz w:val="28"/>
          <w:szCs w:val="28"/>
        </w:rPr>
        <w:t>设计</w:t>
      </w:r>
      <w:r>
        <w:rPr>
          <w:rFonts w:ascii="仿宋" w:eastAsia="仿宋" w:hAnsi="仿宋"/>
          <w:color w:val="000000"/>
          <w:sz w:val="28"/>
          <w:szCs w:val="28"/>
        </w:rPr>
        <w:t>费用。</w:t>
      </w:r>
    </w:p>
    <w:p w:rsidR="007A4E4B" w:rsidRDefault="007A4E4B" w:rsidP="007A4E4B">
      <w:pPr>
        <w:keepNext/>
        <w:keepLines/>
        <w:spacing w:before="120" w:after="120" w:line="520" w:lineRule="exact"/>
        <w:ind w:firstLineChars="200" w:firstLine="560"/>
        <w:outlineLvl w:val="4"/>
        <w:rPr>
          <w:rFonts w:ascii="仿宋" w:eastAsia="仿宋" w:hAnsi="仿宋"/>
          <w:bCs/>
          <w:color w:val="000000"/>
          <w:sz w:val="28"/>
          <w:szCs w:val="28"/>
        </w:rPr>
      </w:pPr>
      <w:bookmarkStart w:id="85" w:name="_Toc351203500"/>
      <w:r>
        <w:rPr>
          <w:rFonts w:ascii="仿宋" w:eastAsia="仿宋" w:hAnsi="仿宋"/>
          <w:bCs/>
          <w:color w:val="000000"/>
          <w:sz w:val="28"/>
          <w:szCs w:val="28"/>
        </w:rPr>
        <w:t>1</w:t>
      </w:r>
      <w:bookmarkStart w:id="86" w:name="_Toc296346532"/>
      <w:bookmarkStart w:id="87" w:name="_Toc296503031"/>
      <w:bookmarkStart w:id="88" w:name="_Toc337558731"/>
      <w:r>
        <w:rPr>
          <w:rFonts w:ascii="仿宋" w:eastAsia="仿宋" w:hAnsi="仿宋"/>
          <w:bCs/>
          <w:color w:val="000000"/>
          <w:sz w:val="28"/>
          <w:szCs w:val="28"/>
        </w:rPr>
        <w:t>.4 合同文件的优先顺序</w:t>
      </w:r>
      <w:bookmarkEnd w:id="85"/>
    </w:p>
    <w:bookmarkEnd w:id="86"/>
    <w:bookmarkEnd w:id="87"/>
    <w:bookmarkEnd w:id="88"/>
    <w:p w:rsidR="007A4E4B" w:rsidRDefault="007A4E4B" w:rsidP="007A4E4B">
      <w:pPr>
        <w:autoSpaceDE w:val="0"/>
        <w:autoSpaceDN w:val="0"/>
        <w:adjustRightInd w:val="0"/>
        <w:spacing w:line="520" w:lineRule="exact"/>
        <w:ind w:firstLineChars="200" w:firstLine="560"/>
        <w:rPr>
          <w:rFonts w:ascii="仿宋" w:eastAsia="仿宋" w:hAnsi="仿宋"/>
          <w:color w:val="000000"/>
          <w:sz w:val="28"/>
          <w:szCs w:val="28"/>
        </w:rPr>
      </w:pPr>
      <w:r>
        <w:rPr>
          <w:rFonts w:ascii="仿宋" w:eastAsia="仿宋" w:hAnsi="仿宋"/>
          <w:color w:val="000000"/>
          <w:sz w:val="28"/>
          <w:szCs w:val="28"/>
        </w:rPr>
        <w:t>组成合同的各项文件应互相解释，互为说明。解释合同文件的优先顺序如下：</w:t>
      </w:r>
    </w:p>
    <w:p w:rsidR="007A4E4B" w:rsidRDefault="007A4E4B" w:rsidP="007A4E4B">
      <w:pPr>
        <w:autoSpaceDE w:val="0"/>
        <w:autoSpaceDN w:val="0"/>
        <w:adjustRightInd w:val="0"/>
        <w:spacing w:line="520" w:lineRule="exact"/>
        <w:ind w:firstLineChars="200" w:firstLine="560"/>
        <w:rPr>
          <w:rFonts w:ascii="仿宋" w:eastAsia="仿宋" w:hAnsi="仿宋"/>
          <w:color w:val="000000"/>
          <w:sz w:val="28"/>
          <w:szCs w:val="28"/>
        </w:rPr>
      </w:pPr>
      <w:r>
        <w:rPr>
          <w:rFonts w:ascii="仿宋" w:eastAsia="仿宋" w:hAnsi="仿宋"/>
          <w:color w:val="000000"/>
          <w:sz w:val="28"/>
          <w:szCs w:val="28"/>
        </w:rPr>
        <w:t>（1）合同协议书；</w:t>
      </w:r>
    </w:p>
    <w:p w:rsidR="007A4E4B" w:rsidRDefault="007A4E4B" w:rsidP="007A4E4B">
      <w:pPr>
        <w:autoSpaceDE w:val="0"/>
        <w:autoSpaceDN w:val="0"/>
        <w:adjustRightInd w:val="0"/>
        <w:spacing w:line="520" w:lineRule="exact"/>
        <w:ind w:firstLineChars="200" w:firstLine="560"/>
        <w:rPr>
          <w:rFonts w:ascii="仿宋" w:eastAsia="仿宋" w:hAnsi="仿宋"/>
          <w:color w:val="000000"/>
          <w:sz w:val="28"/>
          <w:szCs w:val="28"/>
        </w:rPr>
      </w:pPr>
      <w:r>
        <w:rPr>
          <w:rFonts w:ascii="仿宋" w:eastAsia="仿宋" w:hAnsi="仿宋"/>
          <w:color w:val="000000"/>
          <w:sz w:val="28"/>
          <w:szCs w:val="28"/>
        </w:rPr>
        <w:t xml:space="preserve">（2）合同条款及其附件； </w:t>
      </w:r>
    </w:p>
    <w:p w:rsidR="007A4E4B" w:rsidRDefault="007A4E4B" w:rsidP="007A4E4B">
      <w:pPr>
        <w:autoSpaceDE w:val="0"/>
        <w:autoSpaceDN w:val="0"/>
        <w:adjustRightInd w:val="0"/>
        <w:spacing w:line="520" w:lineRule="exact"/>
        <w:ind w:firstLineChars="200" w:firstLine="560"/>
        <w:rPr>
          <w:rFonts w:ascii="仿宋" w:eastAsia="仿宋" w:hAnsi="仿宋"/>
          <w:color w:val="000000"/>
          <w:sz w:val="28"/>
          <w:szCs w:val="28"/>
        </w:rPr>
      </w:pPr>
      <w:r>
        <w:rPr>
          <w:rFonts w:ascii="仿宋" w:eastAsia="仿宋" w:hAnsi="仿宋"/>
          <w:color w:val="000000"/>
          <w:sz w:val="28"/>
          <w:szCs w:val="28"/>
        </w:rPr>
        <w:t>（3）中标通知书（如果有）；</w:t>
      </w:r>
    </w:p>
    <w:p w:rsidR="007A4E4B" w:rsidRDefault="007A4E4B" w:rsidP="007A4E4B">
      <w:pPr>
        <w:autoSpaceDE w:val="0"/>
        <w:autoSpaceDN w:val="0"/>
        <w:adjustRightInd w:val="0"/>
        <w:spacing w:line="520" w:lineRule="exact"/>
        <w:ind w:firstLineChars="200" w:firstLine="560"/>
        <w:rPr>
          <w:rFonts w:ascii="仿宋" w:eastAsia="仿宋" w:hAnsi="仿宋"/>
          <w:color w:val="000000"/>
          <w:sz w:val="28"/>
          <w:szCs w:val="28"/>
        </w:rPr>
      </w:pPr>
      <w:r>
        <w:rPr>
          <w:rFonts w:ascii="仿宋" w:eastAsia="仿宋" w:hAnsi="仿宋"/>
          <w:color w:val="000000"/>
          <w:sz w:val="28"/>
          <w:szCs w:val="28"/>
        </w:rPr>
        <w:t>（</w:t>
      </w:r>
      <w:r>
        <w:rPr>
          <w:rFonts w:ascii="仿宋" w:eastAsia="仿宋" w:hAnsi="仿宋" w:hint="eastAsia"/>
          <w:color w:val="000000"/>
          <w:sz w:val="28"/>
          <w:szCs w:val="28"/>
        </w:rPr>
        <w:t>4</w:t>
      </w:r>
      <w:r>
        <w:rPr>
          <w:rFonts w:ascii="仿宋" w:eastAsia="仿宋" w:hAnsi="仿宋"/>
          <w:color w:val="000000"/>
          <w:sz w:val="28"/>
          <w:szCs w:val="28"/>
        </w:rPr>
        <w:t>）投标函及其附录（如果有）；</w:t>
      </w:r>
    </w:p>
    <w:p w:rsidR="007A4E4B" w:rsidRDefault="007A4E4B" w:rsidP="007A4E4B">
      <w:pPr>
        <w:autoSpaceDE w:val="0"/>
        <w:autoSpaceDN w:val="0"/>
        <w:adjustRightInd w:val="0"/>
        <w:spacing w:line="520" w:lineRule="exact"/>
        <w:ind w:firstLineChars="200" w:firstLine="560"/>
        <w:rPr>
          <w:rFonts w:ascii="仿宋" w:eastAsia="仿宋" w:hAnsi="仿宋"/>
          <w:color w:val="000000"/>
          <w:sz w:val="28"/>
          <w:szCs w:val="28"/>
        </w:rPr>
      </w:pPr>
      <w:r>
        <w:rPr>
          <w:rFonts w:ascii="仿宋" w:eastAsia="仿宋" w:hAnsi="仿宋"/>
          <w:color w:val="000000"/>
          <w:sz w:val="28"/>
          <w:szCs w:val="28"/>
        </w:rPr>
        <w:t>（</w:t>
      </w:r>
      <w:r>
        <w:rPr>
          <w:rFonts w:ascii="仿宋" w:eastAsia="仿宋" w:hAnsi="仿宋" w:hint="eastAsia"/>
          <w:color w:val="000000"/>
          <w:sz w:val="28"/>
          <w:szCs w:val="28"/>
        </w:rPr>
        <w:t>5</w:t>
      </w:r>
      <w:r>
        <w:rPr>
          <w:rFonts w:ascii="仿宋" w:eastAsia="仿宋" w:hAnsi="仿宋"/>
          <w:color w:val="000000"/>
          <w:sz w:val="28"/>
          <w:szCs w:val="28"/>
        </w:rPr>
        <w:t>）</w:t>
      </w:r>
      <w:r>
        <w:rPr>
          <w:rFonts w:ascii="仿宋" w:eastAsia="仿宋" w:hAnsi="仿宋" w:hint="eastAsia"/>
          <w:color w:val="000000"/>
          <w:sz w:val="28"/>
          <w:szCs w:val="28"/>
        </w:rPr>
        <w:t>发包人要求；</w:t>
      </w:r>
    </w:p>
    <w:p w:rsidR="007A4E4B" w:rsidRDefault="007A4E4B" w:rsidP="007A4E4B">
      <w:pPr>
        <w:autoSpaceDE w:val="0"/>
        <w:autoSpaceDN w:val="0"/>
        <w:adjustRightInd w:val="0"/>
        <w:spacing w:line="52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（6）</w:t>
      </w:r>
      <w:r>
        <w:rPr>
          <w:rFonts w:ascii="仿宋" w:eastAsia="仿宋" w:hAnsi="仿宋"/>
          <w:color w:val="000000"/>
          <w:sz w:val="28"/>
          <w:szCs w:val="28"/>
        </w:rPr>
        <w:t>技术标准；</w:t>
      </w:r>
    </w:p>
    <w:p w:rsidR="007A4E4B" w:rsidRDefault="007A4E4B" w:rsidP="007A4E4B">
      <w:pPr>
        <w:autoSpaceDE w:val="0"/>
        <w:autoSpaceDN w:val="0"/>
        <w:adjustRightInd w:val="0"/>
        <w:spacing w:line="520" w:lineRule="exact"/>
        <w:ind w:firstLineChars="200" w:firstLine="560"/>
        <w:rPr>
          <w:rFonts w:ascii="仿宋" w:eastAsia="仿宋" w:hAnsi="仿宋"/>
          <w:color w:val="000000"/>
          <w:sz w:val="28"/>
          <w:szCs w:val="28"/>
        </w:rPr>
      </w:pPr>
      <w:r>
        <w:rPr>
          <w:rFonts w:ascii="仿宋" w:eastAsia="仿宋" w:hAnsi="仿宋"/>
          <w:color w:val="000000"/>
          <w:sz w:val="28"/>
          <w:szCs w:val="28"/>
        </w:rPr>
        <w:t>（</w:t>
      </w:r>
      <w:r>
        <w:rPr>
          <w:rFonts w:ascii="仿宋" w:eastAsia="仿宋" w:hAnsi="仿宋" w:hint="eastAsia"/>
          <w:color w:val="000000"/>
          <w:sz w:val="28"/>
          <w:szCs w:val="28"/>
        </w:rPr>
        <w:t>7</w:t>
      </w:r>
      <w:r>
        <w:rPr>
          <w:rFonts w:ascii="仿宋" w:eastAsia="仿宋" w:hAnsi="仿宋"/>
          <w:color w:val="000000"/>
          <w:sz w:val="28"/>
          <w:szCs w:val="28"/>
        </w:rPr>
        <w:t>）</w:t>
      </w:r>
      <w:r>
        <w:rPr>
          <w:rFonts w:ascii="仿宋" w:eastAsia="仿宋" w:hAnsi="仿宋" w:hint="eastAsia"/>
          <w:color w:val="000000"/>
          <w:sz w:val="28"/>
          <w:szCs w:val="28"/>
        </w:rPr>
        <w:t>发包人提供的上一阶段</w:t>
      </w:r>
      <w:r>
        <w:rPr>
          <w:rFonts w:ascii="仿宋" w:eastAsia="仿宋" w:hAnsi="仿宋"/>
          <w:color w:val="000000"/>
          <w:sz w:val="28"/>
          <w:szCs w:val="28"/>
        </w:rPr>
        <w:t>图纸</w:t>
      </w:r>
      <w:r>
        <w:rPr>
          <w:rFonts w:ascii="仿宋" w:eastAsia="仿宋" w:hAnsi="仿宋" w:hint="eastAsia"/>
          <w:color w:val="000000"/>
          <w:sz w:val="28"/>
          <w:szCs w:val="28"/>
        </w:rPr>
        <w:t>（如果有）</w:t>
      </w:r>
      <w:r>
        <w:rPr>
          <w:rFonts w:ascii="仿宋" w:eastAsia="仿宋" w:hAnsi="仿宋"/>
          <w:color w:val="000000"/>
          <w:sz w:val="28"/>
          <w:szCs w:val="28"/>
        </w:rPr>
        <w:t>；</w:t>
      </w:r>
    </w:p>
    <w:p w:rsidR="007A4E4B" w:rsidRDefault="007A4E4B" w:rsidP="007A4E4B">
      <w:pPr>
        <w:autoSpaceDE w:val="0"/>
        <w:autoSpaceDN w:val="0"/>
        <w:adjustRightInd w:val="0"/>
        <w:spacing w:line="520" w:lineRule="exact"/>
        <w:ind w:firstLineChars="200" w:firstLine="560"/>
        <w:rPr>
          <w:rFonts w:ascii="仿宋" w:eastAsia="仿宋" w:hAnsi="仿宋"/>
          <w:color w:val="000000"/>
          <w:sz w:val="28"/>
          <w:szCs w:val="28"/>
        </w:rPr>
      </w:pPr>
      <w:r>
        <w:rPr>
          <w:rFonts w:ascii="仿宋" w:eastAsia="仿宋" w:hAnsi="仿宋"/>
          <w:color w:val="000000"/>
          <w:sz w:val="28"/>
          <w:szCs w:val="28"/>
        </w:rPr>
        <w:t>（</w:t>
      </w:r>
      <w:r>
        <w:rPr>
          <w:rFonts w:ascii="仿宋" w:eastAsia="仿宋" w:hAnsi="仿宋" w:hint="eastAsia"/>
          <w:color w:val="000000"/>
          <w:sz w:val="28"/>
          <w:szCs w:val="28"/>
        </w:rPr>
        <w:t>8</w:t>
      </w:r>
      <w:r>
        <w:rPr>
          <w:rFonts w:ascii="仿宋" w:eastAsia="仿宋" w:hAnsi="仿宋"/>
          <w:color w:val="000000"/>
          <w:sz w:val="28"/>
          <w:szCs w:val="28"/>
        </w:rPr>
        <w:t>）其他合同文件。</w:t>
      </w:r>
    </w:p>
    <w:p w:rsidR="007A4E4B" w:rsidRDefault="007A4E4B" w:rsidP="007A4E4B">
      <w:pPr>
        <w:spacing w:line="520" w:lineRule="exact"/>
        <w:ind w:firstLineChars="213" w:firstLine="596"/>
        <w:rPr>
          <w:rFonts w:ascii="仿宋" w:eastAsia="仿宋" w:hAnsi="仿宋"/>
          <w:color w:val="000000"/>
          <w:sz w:val="28"/>
          <w:szCs w:val="28"/>
        </w:rPr>
      </w:pPr>
      <w:r>
        <w:rPr>
          <w:rFonts w:ascii="仿宋" w:eastAsia="仿宋" w:hAnsi="仿宋"/>
          <w:color w:val="000000"/>
          <w:sz w:val="28"/>
          <w:szCs w:val="28"/>
        </w:rPr>
        <w:t>上述各项合同文件包括合同当事人就该项合同文件所作出的补充和修改，</w:t>
      </w:r>
      <w:r>
        <w:rPr>
          <w:rFonts w:ascii="仿宋" w:eastAsia="仿宋" w:hAnsi="仿宋"/>
          <w:color w:val="000000"/>
          <w:sz w:val="28"/>
          <w:szCs w:val="28"/>
        </w:rPr>
        <w:lastRenderedPageBreak/>
        <w:t>属于同一类内容的文件，应以最新签署的为准。</w:t>
      </w:r>
    </w:p>
    <w:p w:rsidR="007A4E4B" w:rsidRDefault="007A4E4B" w:rsidP="007A4E4B">
      <w:pPr>
        <w:spacing w:line="520" w:lineRule="exact"/>
        <w:ind w:firstLineChars="213" w:firstLine="596"/>
        <w:rPr>
          <w:rFonts w:ascii="仿宋" w:eastAsia="仿宋" w:hAnsi="仿宋"/>
          <w:color w:val="000000"/>
          <w:sz w:val="28"/>
          <w:szCs w:val="28"/>
        </w:rPr>
      </w:pPr>
      <w:r>
        <w:rPr>
          <w:rFonts w:ascii="仿宋" w:eastAsia="仿宋" w:hAnsi="仿宋"/>
          <w:color w:val="000000"/>
          <w:sz w:val="28"/>
          <w:szCs w:val="28"/>
        </w:rPr>
        <w:t>在合同履行过程中形成的与合同有关的文件均构成合同文件组成部分，并根据其性质确定优先解释顺序。</w:t>
      </w:r>
    </w:p>
    <w:p w:rsidR="007A4E4B" w:rsidRDefault="007A4E4B" w:rsidP="007A4E4B">
      <w:pPr>
        <w:keepNext/>
        <w:keepLines/>
        <w:spacing w:before="120" w:after="120" w:line="520" w:lineRule="exact"/>
        <w:ind w:firstLineChars="200" w:firstLine="560"/>
        <w:outlineLvl w:val="4"/>
        <w:rPr>
          <w:rFonts w:ascii="仿宋" w:eastAsia="仿宋" w:hAnsi="仿宋"/>
          <w:bCs/>
          <w:color w:val="000000"/>
          <w:sz w:val="28"/>
          <w:szCs w:val="28"/>
        </w:rPr>
      </w:pPr>
      <w:r>
        <w:rPr>
          <w:rFonts w:ascii="仿宋" w:eastAsia="仿宋" w:hAnsi="仿宋"/>
          <w:bCs/>
          <w:color w:val="000000"/>
          <w:sz w:val="28"/>
          <w:szCs w:val="28"/>
        </w:rPr>
        <w:t>1</w:t>
      </w:r>
      <w:bookmarkStart w:id="89" w:name="_Toc337558738"/>
      <w:r>
        <w:rPr>
          <w:rFonts w:ascii="仿宋" w:eastAsia="仿宋" w:hAnsi="仿宋"/>
          <w:bCs/>
          <w:color w:val="000000"/>
          <w:sz w:val="28"/>
          <w:szCs w:val="28"/>
        </w:rPr>
        <w:t>.5</w:t>
      </w:r>
      <w:r>
        <w:rPr>
          <w:rFonts w:ascii="仿宋" w:eastAsia="仿宋" w:hAnsi="仿宋" w:hint="eastAsia"/>
          <w:bCs/>
          <w:color w:val="000000"/>
          <w:sz w:val="28"/>
          <w:szCs w:val="28"/>
        </w:rPr>
        <w:t xml:space="preserve"> </w:t>
      </w:r>
      <w:r>
        <w:rPr>
          <w:rFonts w:ascii="仿宋" w:eastAsia="仿宋" w:hAnsi="仿宋"/>
          <w:bCs/>
          <w:color w:val="000000"/>
          <w:sz w:val="28"/>
          <w:szCs w:val="28"/>
        </w:rPr>
        <w:t>保密</w:t>
      </w:r>
    </w:p>
    <w:bookmarkEnd w:id="89"/>
    <w:p w:rsidR="007A4E4B" w:rsidRDefault="007A4E4B" w:rsidP="007A4E4B">
      <w:pPr>
        <w:autoSpaceDE w:val="0"/>
        <w:autoSpaceDN w:val="0"/>
        <w:adjustRightInd w:val="0"/>
        <w:spacing w:line="52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1</w:t>
      </w:r>
      <w:r>
        <w:rPr>
          <w:rFonts w:ascii="仿宋" w:eastAsia="仿宋" w:hAnsi="仿宋"/>
          <w:color w:val="000000"/>
          <w:sz w:val="28"/>
          <w:szCs w:val="28"/>
        </w:rPr>
        <w:t>.5.1 除法律规定或合同另有约定外，未经发包人同意，</w:t>
      </w:r>
      <w:r>
        <w:rPr>
          <w:rFonts w:ascii="仿宋" w:eastAsia="仿宋" w:hAnsi="仿宋" w:hint="eastAsia"/>
          <w:color w:val="000000"/>
          <w:sz w:val="28"/>
          <w:szCs w:val="28"/>
        </w:rPr>
        <w:t>设计</w:t>
      </w:r>
      <w:r>
        <w:rPr>
          <w:rFonts w:ascii="仿宋" w:eastAsia="仿宋" w:hAnsi="仿宋"/>
          <w:color w:val="000000"/>
          <w:sz w:val="28"/>
          <w:szCs w:val="28"/>
        </w:rPr>
        <w:t>人不得将发包人提供的图纸、文件以及声明需要保密的资料信息等商业秘密泄露给第三方。</w:t>
      </w:r>
    </w:p>
    <w:p w:rsidR="007A4E4B" w:rsidRDefault="007A4E4B" w:rsidP="007A4E4B">
      <w:pPr>
        <w:spacing w:line="52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1</w:t>
      </w:r>
      <w:r>
        <w:rPr>
          <w:rFonts w:ascii="仿宋" w:eastAsia="仿宋" w:hAnsi="仿宋"/>
          <w:color w:val="000000"/>
          <w:sz w:val="28"/>
          <w:szCs w:val="28"/>
        </w:rPr>
        <w:t>.5.2 除法律规定或合同另有约定外，未经</w:t>
      </w:r>
      <w:r>
        <w:rPr>
          <w:rFonts w:ascii="仿宋" w:eastAsia="仿宋" w:hAnsi="仿宋" w:hint="eastAsia"/>
          <w:color w:val="000000"/>
          <w:sz w:val="28"/>
          <w:szCs w:val="28"/>
        </w:rPr>
        <w:t>设计</w:t>
      </w:r>
      <w:r>
        <w:rPr>
          <w:rFonts w:ascii="仿宋" w:eastAsia="仿宋" w:hAnsi="仿宋"/>
          <w:color w:val="000000"/>
          <w:sz w:val="28"/>
          <w:szCs w:val="28"/>
        </w:rPr>
        <w:t>人同意，发包人不得将</w:t>
      </w:r>
      <w:r>
        <w:rPr>
          <w:rFonts w:ascii="仿宋" w:eastAsia="仿宋" w:hAnsi="仿宋" w:hint="eastAsia"/>
          <w:color w:val="000000"/>
          <w:sz w:val="28"/>
          <w:szCs w:val="28"/>
        </w:rPr>
        <w:t>设计</w:t>
      </w:r>
      <w:r>
        <w:rPr>
          <w:rFonts w:ascii="仿宋" w:eastAsia="仿宋" w:hAnsi="仿宋"/>
          <w:color w:val="000000"/>
          <w:sz w:val="28"/>
          <w:szCs w:val="28"/>
        </w:rPr>
        <w:t>人提供的</w:t>
      </w:r>
      <w:r>
        <w:rPr>
          <w:rFonts w:ascii="仿宋" w:eastAsia="仿宋" w:hAnsi="仿宋" w:hint="eastAsia"/>
          <w:color w:val="000000"/>
          <w:sz w:val="28"/>
          <w:szCs w:val="28"/>
        </w:rPr>
        <w:t>技术文件、技术成果、</w:t>
      </w:r>
      <w:r>
        <w:rPr>
          <w:rFonts w:ascii="仿宋" w:eastAsia="仿宋" w:hAnsi="仿宋"/>
          <w:color w:val="000000"/>
          <w:sz w:val="28"/>
          <w:szCs w:val="28"/>
        </w:rPr>
        <w:t>技术秘密及声明需要保密的资料信息等商业秘密泄露给第三方。</w:t>
      </w:r>
    </w:p>
    <w:p w:rsidR="007A4E4B" w:rsidRDefault="007A4E4B" w:rsidP="007A4E4B">
      <w:pPr>
        <w:spacing w:line="360" w:lineRule="auto"/>
        <w:ind w:firstLineChars="200" w:firstLine="560"/>
        <w:rPr>
          <w:rFonts w:ascii="仿宋" w:eastAsia="仿宋" w:hAnsi="仿宋"/>
          <w:color w:val="000000"/>
          <w:sz w:val="28"/>
          <w:szCs w:val="28"/>
        </w:rPr>
      </w:pPr>
      <w:bookmarkStart w:id="90" w:name="_Toc351203509"/>
      <w:r>
        <w:rPr>
          <w:rFonts w:ascii="仿宋" w:eastAsia="仿宋" w:hAnsi="仿宋" w:hint="eastAsia"/>
          <w:color w:val="000000"/>
          <w:sz w:val="28"/>
          <w:szCs w:val="28"/>
        </w:rPr>
        <w:t>1</w:t>
      </w:r>
      <w:r>
        <w:rPr>
          <w:rFonts w:ascii="仿宋" w:eastAsia="仿宋" w:hAnsi="仿宋"/>
          <w:color w:val="000000"/>
          <w:sz w:val="28"/>
          <w:szCs w:val="28"/>
        </w:rPr>
        <w:t xml:space="preserve">.5.3 </w:t>
      </w:r>
      <w:r>
        <w:rPr>
          <w:rFonts w:ascii="仿宋" w:eastAsia="仿宋" w:hAnsi="仿宋" w:hint="eastAsia"/>
          <w:color w:val="000000"/>
          <w:sz w:val="28"/>
          <w:szCs w:val="28"/>
        </w:rPr>
        <w:t>保密期限：</w:t>
      </w:r>
      <w:r>
        <w:rPr>
          <w:rFonts w:ascii="仿宋" w:eastAsia="仿宋" w:hAnsi="仿宋" w:hint="eastAsia"/>
          <w:color w:val="000000"/>
          <w:sz w:val="28"/>
          <w:szCs w:val="28"/>
          <w:u w:val="single"/>
        </w:rPr>
        <w:t xml:space="preserve">                                  </w:t>
      </w:r>
      <w:r>
        <w:rPr>
          <w:rFonts w:ascii="仿宋" w:eastAsia="仿宋" w:hAnsi="仿宋" w:hint="eastAsia"/>
          <w:color w:val="000000"/>
          <w:sz w:val="28"/>
          <w:szCs w:val="28"/>
        </w:rPr>
        <w:t>。</w:t>
      </w:r>
    </w:p>
    <w:p w:rsidR="007A4E4B" w:rsidRDefault="007A4E4B" w:rsidP="007A4E4B">
      <w:pPr>
        <w:keepNext/>
        <w:keepLines/>
        <w:spacing w:before="120" w:after="120" w:line="520" w:lineRule="exact"/>
        <w:outlineLvl w:val="3"/>
        <w:rPr>
          <w:rFonts w:ascii="仿宋" w:eastAsia="仿宋" w:hAnsi="仿宋"/>
          <w:b/>
          <w:color w:val="000000"/>
          <w:sz w:val="28"/>
          <w:szCs w:val="28"/>
        </w:rPr>
      </w:pPr>
      <w:r>
        <w:rPr>
          <w:rFonts w:ascii="仿宋" w:eastAsia="仿宋" w:hAnsi="仿宋"/>
          <w:b/>
          <w:color w:val="000000"/>
          <w:sz w:val="28"/>
          <w:szCs w:val="28"/>
        </w:rPr>
        <w:t>2</w:t>
      </w:r>
      <w:bookmarkStart w:id="91" w:name="_Toc337558739"/>
      <w:bookmarkStart w:id="92" w:name="_Toc296503038"/>
      <w:bookmarkStart w:id="93" w:name="_Toc296346539"/>
      <w:bookmarkStart w:id="94" w:name="OLE_LINK1"/>
      <w:bookmarkStart w:id="95" w:name="OLE_LINK2"/>
      <w:r>
        <w:rPr>
          <w:rFonts w:ascii="仿宋" w:eastAsia="仿宋" w:hAnsi="仿宋"/>
          <w:b/>
          <w:color w:val="000000"/>
          <w:sz w:val="28"/>
          <w:szCs w:val="28"/>
        </w:rPr>
        <w:t>. 发包人</w:t>
      </w:r>
      <w:bookmarkEnd w:id="90"/>
    </w:p>
    <w:p w:rsidR="007A4E4B" w:rsidRDefault="007A4E4B" w:rsidP="007A4E4B">
      <w:pPr>
        <w:keepNext/>
        <w:keepLines/>
        <w:spacing w:before="120" w:after="120" w:line="520" w:lineRule="exact"/>
        <w:ind w:firstLineChars="200" w:firstLine="560"/>
        <w:outlineLvl w:val="4"/>
        <w:rPr>
          <w:rFonts w:ascii="仿宋" w:eastAsia="仿宋" w:hAnsi="仿宋"/>
          <w:bCs/>
          <w:color w:val="000000"/>
          <w:sz w:val="28"/>
          <w:szCs w:val="28"/>
        </w:rPr>
      </w:pPr>
      <w:bookmarkStart w:id="96" w:name="_Toc351203510"/>
      <w:bookmarkEnd w:id="91"/>
      <w:bookmarkEnd w:id="92"/>
      <w:bookmarkEnd w:id="93"/>
      <w:r>
        <w:rPr>
          <w:rFonts w:ascii="仿宋" w:eastAsia="仿宋" w:hAnsi="仿宋"/>
          <w:bCs/>
          <w:color w:val="000000"/>
          <w:sz w:val="28"/>
          <w:szCs w:val="28"/>
        </w:rPr>
        <w:t>2</w:t>
      </w:r>
      <w:bookmarkStart w:id="97" w:name="_Toc296503039"/>
      <w:bookmarkStart w:id="98" w:name="_Toc337558740"/>
      <w:bookmarkStart w:id="99" w:name="_Toc296346540"/>
      <w:r>
        <w:rPr>
          <w:rFonts w:ascii="仿宋" w:eastAsia="仿宋" w:hAnsi="仿宋"/>
          <w:bCs/>
          <w:color w:val="000000"/>
          <w:sz w:val="28"/>
          <w:szCs w:val="28"/>
        </w:rPr>
        <w:t xml:space="preserve">.1 </w:t>
      </w:r>
      <w:bookmarkEnd w:id="96"/>
      <w:r>
        <w:rPr>
          <w:rFonts w:ascii="仿宋" w:eastAsia="仿宋" w:hAnsi="仿宋" w:hint="eastAsia"/>
          <w:bCs/>
          <w:color w:val="000000"/>
          <w:sz w:val="28"/>
          <w:szCs w:val="28"/>
        </w:rPr>
        <w:t>发包人一般义务</w:t>
      </w:r>
    </w:p>
    <w:p w:rsidR="007A4E4B" w:rsidRDefault="007A4E4B" w:rsidP="007A4E4B">
      <w:pPr>
        <w:autoSpaceDE w:val="0"/>
        <w:autoSpaceDN w:val="0"/>
        <w:adjustRightInd w:val="0"/>
        <w:spacing w:line="52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 xml:space="preserve">2.1.1 </w:t>
      </w:r>
      <w:r>
        <w:rPr>
          <w:rFonts w:ascii="仿宋" w:eastAsia="仿宋" w:hAnsi="仿宋"/>
          <w:color w:val="000000"/>
          <w:sz w:val="28"/>
          <w:szCs w:val="28"/>
        </w:rPr>
        <w:t>发包人应遵守法律，并办理法律规定由其办理的许可、</w:t>
      </w:r>
      <w:r>
        <w:rPr>
          <w:rFonts w:ascii="仿宋" w:eastAsia="仿宋" w:hAnsi="仿宋" w:hint="eastAsia"/>
          <w:color w:val="000000"/>
          <w:sz w:val="28"/>
          <w:szCs w:val="28"/>
        </w:rPr>
        <w:t>核准</w:t>
      </w:r>
      <w:r>
        <w:rPr>
          <w:rFonts w:ascii="仿宋" w:eastAsia="仿宋" w:hAnsi="仿宋"/>
          <w:color w:val="000000"/>
          <w:sz w:val="28"/>
          <w:szCs w:val="28"/>
        </w:rPr>
        <w:t>或备案，包括但不限于建设用地规划许可证、建设工程规划许可证、</w:t>
      </w:r>
      <w:r>
        <w:rPr>
          <w:rFonts w:ascii="仿宋" w:eastAsia="仿宋" w:hAnsi="仿宋" w:hint="eastAsia"/>
          <w:color w:val="000000"/>
          <w:sz w:val="28"/>
          <w:szCs w:val="28"/>
        </w:rPr>
        <w:t>建设工程方案设计批准、施工图设计审查</w:t>
      </w:r>
      <w:r>
        <w:rPr>
          <w:rFonts w:ascii="仿宋" w:eastAsia="仿宋" w:hAnsi="仿宋"/>
          <w:color w:val="000000"/>
          <w:sz w:val="28"/>
          <w:szCs w:val="28"/>
        </w:rPr>
        <w:t>等许可</w:t>
      </w:r>
      <w:r>
        <w:rPr>
          <w:rFonts w:ascii="仿宋" w:eastAsia="仿宋" w:hAnsi="仿宋" w:hint="eastAsia"/>
          <w:color w:val="000000"/>
          <w:sz w:val="28"/>
          <w:szCs w:val="28"/>
        </w:rPr>
        <w:t>、核准或备案</w:t>
      </w:r>
      <w:r>
        <w:rPr>
          <w:rFonts w:ascii="仿宋" w:eastAsia="仿宋" w:hAnsi="仿宋"/>
          <w:color w:val="000000"/>
          <w:sz w:val="28"/>
          <w:szCs w:val="28"/>
        </w:rPr>
        <w:t>。</w:t>
      </w:r>
    </w:p>
    <w:p w:rsidR="007A4E4B" w:rsidRDefault="007A4E4B" w:rsidP="007A4E4B">
      <w:pPr>
        <w:autoSpaceDE w:val="0"/>
        <w:autoSpaceDN w:val="0"/>
        <w:adjustRightInd w:val="0"/>
        <w:spacing w:line="520" w:lineRule="exact"/>
        <w:ind w:firstLineChars="200" w:firstLine="560"/>
        <w:rPr>
          <w:rFonts w:ascii="仿宋" w:eastAsia="仿宋" w:hAnsi="仿宋"/>
          <w:color w:val="000000"/>
          <w:sz w:val="28"/>
          <w:szCs w:val="28"/>
        </w:rPr>
      </w:pPr>
      <w:r>
        <w:rPr>
          <w:rFonts w:ascii="仿宋" w:eastAsia="仿宋" w:hAnsi="仿宋" w:cs="Courier New" w:hint="eastAsia"/>
          <w:color w:val="000000"/>
          <w:sz w:val="28"/>
          <w:szCs w:val="28"/>
        </w:rPr>
        <w:t>发包人负责本项目各阶段设计文件向规划设计管理部门的送审报批工作，并负责将报批结果书面通知设计人。</w:t>
      </w:r>
      <w:r>
        <w:rPr>
          <w:rFonts w:ascii="仿宋" w:eastAsia="仿宋" w:hAnsi="仿宋"/>
          <w:color w:val="000000"/>
          <w:sz w:val="28"/>
          <w:szCs w:val="28"/>
        </w:rPr>
        <w:t>因发包人原因未能及时办理完毕前述许可、</w:t>
      </w:r>
      <w:r>
        <w:rPr>
          <w:rFonts w:ascii="仿宋" w:eastAsia="仿宋" w:hAnsi="仿宋" w:hint="eastAsia"/>
          <w:color w:val="000000"/>
          <w:sz w:val="28"/>
          <w:szCs w:val="28"/>
        </w:rPr>
        <w:t>核</w:t>
      </w:r>
      <w:r>
        <w:rPr>
          <w:rFonts w:ascii="仿宋" w:eastAsia="仿宋" w:hAnsi="仿宋"/>
          <w:color w:val="000000"/>
          <w:sz w:val="28"/>
          <w:szCs w:val="28"/>
        </w:rPr>
        <w:t>准或备案</w:t>
      </w:r>
      <w:r>
        <w:rPr>
          <w:rFonts w:ascii="仿宋" w:eastAsia="仿宋" w:hAnsi="仿宋" w:hint="eastAsia"/>
          <w:color w:val="000000"/>
          <w:sz w:val="28"/>
          <w:szCs w:val="28"/>
        </w:rPr>
        <w:t>手续</w:t>
      </w:r>
      <w:r>
        <w:rPr>
          <w:rFonts w:ascii="仿宋" w:eastAsia="仿宋" w:hAnsi="仿宋"/>
          <w:color w:val="000000"/>
          <w:sz w:val="28"/>
          <w:szCs w:val="28"/>
        </w:rPr>
        <w:t>，</w:t>
      </w:r>
      <w:r>
        <w:rPr>
          <w:rFonts w:ascii="仿宋" w:eastAsia="仿宋" w:hAnsi="仿宋" w:hint="eastAsia"/>
          <w:color w:val="000000"/>
          <w:sz w:val="28"/>
          <w:szCs w:val="28"/>
        </w:rPr>
        <w:t>导致设计工作量增加和（或）设计周期延长时，</w:t>
      </w:r>
      <w:r>
        <w:rPr>
          <w:rFonts w:ascii="仿宋" w:eastAsia="仿宋" w:hAnsi="仿宋"/>
          <w:color w:val="000000"/>
          <w:sz w:val="28"/>
          <w:szCs w:val="28"/>
        </w:rPr>
        <w:t>由发包人承担由此增加的</w:t>
      </w:r>
      <w:r>
        <w:rPr>
          <w:rFonts w:ascii="仿宋" w:eastAsia="仿宋" w:hAnsi="仿宋" w:hint="eastAsia"/>
          <w:color w:val="000000"/>
          <w:sz w:val="28"/>
          <w:szCs w:val="28"/>
        </w:rPr>
        <w:t>设计</w:t>
      </w:r>
      <w:r>
        <w:rPr>
          <w:rFonts w:ascii="仿宋" w:eastAsia="仿宋" w:hAnsi="仿宋"/>
          <w:color w:val="000000"/>
          <w:sz w:val="28"/>
          <w:szCs w:val="28"/>
        </w:rPr>
        <w:t>费用和（或）延</w:t>
      </w:r>
      <w:r>
        <w:rPr>
          <w:rFonts w:ascii="仿宋" w:eastAsia="仿宋" w:hAnsi="仿宋" w:hint="eastAsia"/>
          <w:color w:val="000000"/>
          <w:sz w:val="28"/>
          <w:szCs w:val="28"/>
        </w:rPr>
        <w:t>长</w:t>
      </w:r>
      <w:r>
        <w:rPr>
          <w:rFonts w:ascii="仿宋" w:eastAsia="仿宋" w:hAnsi="仿宋"/>
          <w:color w:val="000000"/>
          <w:sz w:val="28"/>
          <w:szCs w:val="28"/>
        </w:rPr>
        <w:t>的</w:t>
      </w:r>
      <w:r>
        <w:rPr>
          <w:rFonts w:ascii="仿宋" w:eastAsia="仿宋" w:hAnsi="仿宋" w:hint="eastAsia"/>
          <w:color w:val="000000"/>
          <w:sz w:val="28"/>
          <w:szCs w:val="28"/>
        </w:rPr>
        <w:t>设计周期</w:t>
      </w:r>
      <w:r>
        <w:rPr>
          <w:rFonts w:ascii="仿宋" w:eastAsia="仿宋" w:hAnsi="仿宋"/>
          <w:color w:val="000000"/>
          <w:sz w:val="28"/>
          <w:szCs w:val="28"/>
        </w:rPr>
        <w:t>。</w:t>
      </w:r>
    </w:p>
    <w:p w:rsidR="007A4E4B" w:rsidRDefault="007A4E4B" w:rsidP="007A4E4B">
      <w:pPr>
        <w:autoSpaceDE w:val="0"/>
        <w:autoSpaceDN w:val="0"/>
        <w:adjustRightInd w:val="0"/>
        <w:spacing w:line="52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2.1.2 发包人应当负责工程设计的所有外部关系（包括但不限于当地政府主管部门等）的协调，为设计人履行合同提供必要的外部条件。</w:t>
      </w:r>
    </w:p>
    <w:p w:rsidR="007A4E4B" w:rsidRDefault="007A4E4B" w:rsidP="007A4E4B">
      <w:pPr>
        <w:autoSpaceDE w:val="0"/>
        <w:autoSpaceDN w:val="0"/>
        <w:adjustRightInd w:val="0"/>
        <w:spacing w:line="52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2.1.3 发包人其他义务：</w:t>
      </w:r>
      <w:r>
        <w:rPr>
          <w:rFonts w:ascii="仿宋" w:eastAsia="仿宋" w:hAnsi="仿宋"/>
          <w:color w:val="000000"/>
          <w:sz w:val="28"/>
          <w:szCs w:val="28"/>
        </w:rPr>
        <w:t>_________________________</w:t>
      </w:r>
      <w:r>
        <w:rPr>
          <w:rFonts w:ascii="仿宋" w:eastAsia="仿宋" w:hAnsi="仿宋" w:hint="eastAsia"/>
          <w:color w:val="000000"/>
          <w:sz w:val="28"/>
          <w:szCs w:val="28"/>
        </w:rPr>
        <w:t xml:space="preserve"> 。</w:t>
      </w:r>
    </w:p>
    <w:p w:rsidR="007A4E4B" w:rsidRDefault="007A4E4B" w:rsidP="007A4E4B">
      <w:pPr>
        <w:keepNext/>
        <w:keepLines/>
        <w:spacing w:before="120" w:after="120" w:line="520" w:lineRule="exact"/>
        <w:ind w:firstLineChars="200" w:firstLine="560"/>
        <w:outlineLvl w:val="4"/>
        <w:rPr>
          <w:rFonts w:ascii="仿宋" w:eastAsia="仿宋" w:hAnsi="仿宋"/>
          <w:bCs/>
          <w:color w:val="000000"/>
          <w:sz w:val="28"/>
          <w:szCs w:val="28"/>
        </w:rPr>
      </w:pPr>
      <w:bookmarkStart w:id="100" w:name="_Toc351203511"/>
      <w:r>
        <w:rPr>
          <w:rFonts w:ascii="仿宋" w:eastAsia="仿宋" w:hAnsi="仿宋"/>
          <w:bCs/>
          <w:color w:val="000000"/>
          <w:sz w:val="28"/>
          <w:szCs w:val="28"/>
        </w:rPr>
        <w:t>2.2 发包人代表</w:t>
      </w:r>
      <w:bookmarkEnd w:id="100"/>
    </w:p>
    <w:p w:rsidR="007A4E4B" w:rsidRDefault="007A4E4B" w:rsidP="007A4E4B">
      <w:pPr>
        <w:autoSpaceDE w:val="0"/>
        <w:autoSpaceDN w:val="0"/>
        <w:adjustRightInd w:val="0"/>
        <w:spacing w:line="52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2</w:t>
      </w:r>
      <w:r>
        <w:rPr>
          <w:rFonts w:ascii="仿宋" w:eastAsia="仿宋" w:hAnsi="仿宋"/>
          <w:color w:val="000000"/>
          <w:sz w:val="28"/>
          <w:szCs w:val="28"/>
        </w:rPr>
        <w:t>.2.1 发包人代表在发包人的授权范围内，负责处理合同履行过程中与发包人有关的具体事宜。发包人代表在授权范围内的行为由发包人承担法律责任。</w:t>
      </w:r>
    </w:p>
    <w:p w:rsidR="007A4E4B" w:rsidRDefault="007A4E4B" w:rsidP="007A4E4B">
      <w:pPr>
        <w:spacing w:line="360" w:lineRule="auto"/>
        <w:ind w:firstLineChars="200" w:firstLine="560"/>
        <w:rPr>
          <w:rFonts w:ascii="仿宋" w:eastAsia="仿宋" w:hAnsi="仿宋"/>
          <w:color w:val="000000"/>
          <w:sz w:val="28"/>
          <w:szCs w:val="28"/>
        </w:rPr>
      </w:pPr>
      <w:r>
        <w:rPr>
          <w:rFonts w:ascii="仿宋" w:eastAsia="仿宋" w:hAnsi="仿宋" w:hint="eastAsia"/>
          <w:color w:val="000000"/>
          <w:sz w:val="28"/>
          <w:szCs w:val="28"/>
        </w:rPr>
        <w:lastRenderedPageBreak/>
        <w:t>2</w:t>
      </w:r>
      <w:r>
        <w:rPr>
          <w:rFonts w:ascii="仿宋" w:eastAsia="仿宋" w:hAnsi="仿宋"/>
          <w:color w:val="000000"/>
          <w:sz w:val="28"/>
          <w:szCs w:val="28"/>
        </w:rPr>
        <w:t>.2.2 发包人代表：</w:t>
      </w:r>
    </w:p>
    <w:p w:rsidR="007A4E4B" w:rsidRDefault="007A4E4B" w:rsidP="007A4E4B">
      <w:pPr>
        <w:spacing w:line="360" w:lineRule="auto"/>
        <w:ind w:firstLineChars="200" w:firstLine="560"/>
        <w:rPr>
          <w:rFonts w:ascii="仿宋" w:eastAsia="仿宋" w:hAnsi="仿宋"/>
          <w:color w:val="000000"/>
          <w:sz w:val="28"/>
          <w:szCs w:val="28"/>
        </w:rPr>
      </w:pPr>
      <w:r>
        <w:rPr>
          <w:rFonts w:ascii="仿宋" w:eastAsia="仿宋" w:hAnsi="仿宋"/>
          <w:color w:val="000000"/>
          <w:sz w:val="28"/>
          <w:szCs w:val="28"/>
        </w:rPr>
        <w:t>姓    名：</w:t>
      </w:r>
      <w:r>
        <w:rPr>
          <w:rFonts w:ascii="仿宋" w:eastAsia="仿宋" w:hAnsi="仿宋"/>
          <w:color w:val="000000"/>
          <w:sz w:val="28"/>
          <w:szCs w:val="28"/>
          <w:u w:val="single"/>
        </w:rPr>
        <w:t xml:space="preserve">  </w:t>
      </w:r>
      <w:r>
        <w:rPr>
          <w:rFonts w:ascii="仿宋" w:eastAsia="仿宋" w:hAnsi="仿宋" w:hint="eastAsia"/>
          <w:color w:val="000000"/>
          <w:sz w:val="28"/>
          <w:szCs w:val="28"/>
          <w:u w:val="single"/>
        </w:rPr>
        <w:t xml:space="preserve">  </w:t>
      </w:r>
      <w:r>
        <w:rPr>
          <w:rFonts w:ascii="仿宋" w:eastAsia="仿宋" w:hAnsi="仿宋"/>
          <w:color w:val="000000"/>
          <w:sz w:val="28"/>
          <w:szCs w:val="28"/>
          <w:u w:val="single"/>
        </w:rPr>
        <w:t> </w:t>
      </w:r>
      <w:r>
        <w:rPr>
          <w:rFonts w:ascii="仿宋" w:eastAsia="仿宋" w:hAnsi="仿宋" w:hint="eastAsia"/>
          <w:color w:val="000000"/>
          <w:sz w:val="28"/>
          <w:szCs w:val="28"/>
          <w:u w:val="single"/>
        </w:rPr>
        <w:t xml:space="preserve">            </w:t>
      </w:r>
      <w:r>
        <w:rPr>
          <w:rFonts w:ascii="仿宋" w:eastAsia="仿宋" w:hAnsi="仿宋"/>
          <w:color w:val="000000"/>
          <w:sz w:val="28"/>
          <w:szCs w:val="28"/>
        </w:rPr>
        <w:t>；</w:t>
      </w:r>
    </w:p>
    <w:p w:rsidR="007A4E4B" w:rsidRDefault="007A4E4B" w:rsidP="007A4E4B">
      <w:pPr>
        <w:spacing w:line="360" w:lineRule="auto"/>
        <w:ind w:firstLineChars="200" w:firstLine="560"/>
        <w:rPr>
          <w:rFonts w:ascii="仿宋" w:eastAsia="仿宋" w:hAnsi="仿宋"/>
          <w:color w:val="000000"/>
          <w:sz w:val="28"/>
          <w:szCs w:val="28"/>
        </w:rPr>
      </w:pPr>
      <w:r>
        <w:rPr>
          <w:rFonts w:ascii="仿宋" w:eastAsia="仿宋" w:hAnsi="仿宋"/>
          <w:color w:val="000000"/>
          <w:sz w:val="28"/>
          <w:szCs w:val="28"/>
        </w:rPr>
        <w:t>身份证号：</w:t>
      </w:r>
      <w:r>
        <w:rPr>
          <w:rFonts w:ascii="仿宋" w:eastAsia="仿宋" w:hAnsi="仿宋"/>
          <w:color w:val="000000"/>
          <w:sz w:val="28"/>
          <w:szCs w:val="28"/>
          <w:u w:val="single"/>
        </w:rPr>
        <w:t xml:space="preserve">   </w:t>
      </w:r>
      <w:r>
        <w:rPr>
          <w:rFonts w:ascii="仿宋" w:eastAsia="仿宋" w:hAnsi="仿宋" w:hint="eastAsia"/>
          <w:color w:val="000000"/>
          <w:sz w:val="28"/>
          <w:szCs w:val="28"/>
          <w:u w:val="single"/>
        </w:rPr>
        <w:t xml:space="preserve"> </w:t>
      </w:r>
      <w:r>
        <w:rPr>
          <w:rFonts w:ascii="仿宋" w:eastAsia="仿宋" w:hAnsi="仿宋"/>
          <w:color w:val="000000"/>
          <w:sz w:val="28"/>
          <w:szCs w:val="28"/>
          <w:u w:val="single"/>
        </w:rPr>
        <w:t></w:t>
      </w:r>
      <w:r>
        <w:rPr>
          <w:rFonts w:ascii="仿宋" w:eastAsia="仿宋" w:hAnsi="仿宋" w:hint="eastAsia"/>
          <w:color w:val="000000"/>
          <w:sz w:val="28"/>
          <w:szCs w:val="28"/>
          <w:u w:val="single"/>
        </w:rPr>
        <w:t xml:space="preserve"> </w:t>
      </w:r>
      <w:r>
        <w:rPr>
          <w:rFonts w:ascii="仿宋" w:eastAsia="仿宋" w:hAnsi="仿宋"/>
          <w:color w:val="000000"/>
          <w:sz w:val="28"/>
          <w:szCs w:val="28"/>
          <w:u w:val="single"/>
        </w:rPr>
        <w:t xml:space="preserve"> </w:t>
      </w:r>
      <w:r>
        <w:rPr>
          <w:rFonts w:ascii="仿宋" w:eastAsia="仿宋" w:hAnsi="仿宋" w:hint="eastAsia"/>
          <w:color w:val="000000"/>
          <w:sz w:val="28"/>
          <w:szCs w:val="28"/>
          <w:u w:val="single"/>
        </w:rPr>
        <w:t xml:space="preserve">            </w:t>
      </w:r>
      <w:r>
        <w:rPr>
          <w:rFonts w:ascii="仿宋" w:eastAsia="仿宋" w:hAnsi="仿宋"/>
          <w:color w:val="000000"/>
          <w:sz w:val="28"/>
          <w:szCs w:val="28"/>
        </w:rPr>
        <w:t>；</w:t>
      </w:r>
    </w:p>
    <w:p w:rsidR="007A4E4B" w:rsidRDefault="007A4E4B" w:rsidP="007A4E4B">
      <w:pPr>
        <w:spacing w:line="360" w:lineRule="auto"/>
        <w:ind w:firstLineChars="200" w:firstLine="560"/>
        <w:rPr>
          <w:rFonts w:ascii="仿宋" w:eastAsia="仿宋" w:hAnsi="仿宋"/>
          <w:color w:val="000000"/>
          <w:sz w:val="28"/>
          <w:szCs w:val="28"/>
        </w:rPr>
      </w:pPr>
      <w:r>
        <w:rPr>
          <w:rFonts w:ascii="仿宋" w:eastAsia="仿宋" w:hAnsi="仿宋"/>
          <w:color w:val="000000"/>
          <w:sz w:val="28"/>
          <w:szCs w:val="28"/>
        </w:rPr>
        <w:t>职    务：</w:t>
      </w:r>
      <w:r>
        <w:rPr>
          <w:rFonts w:ascii="仿宋" w:eastAsia="仿宋" w:hAnsi="仿宋"/>
          <w:color w:val="000000"/>
          <w:sz w:val="28"/>
          <w:szCs w:val="28"/>
          <w:u w:val="single"/>
        </w:rPr>
        <w:t>    </w:t>
      </w:r>
      <w:r>
        <w:rPr>
          <w:rFonts w:ascii="仿宋" w:eastAsia="仿宋" w:hAnsi="仿宋" w:hint="eastAsia"/>
          <w:color w:val="000000"/>
          <w:sz w:val="28"/>
          <w:szCs w:val="28"/>
          <w:u w:val="single"/>
        </w:rPr>
        <w:t xml:space="preserve">            </w:t>
      </w:r>
      <w:r>
        <w:rPr>
          <w:rFonts w:ascii="仿宋" w:eastAsia="仿宋" w:hAnsi="仿宋"/>
          <w:color w:val="000000"/>
          <w:sz w:val="28"/>
          <w:szCs w:val="28"/>
        </w:rPr>
        <w:t>；</w:t>
      </w:r>
    </w:p>
    <w:p w:rsidR="007A4E4B" w:rsidRDefault="007A4E4B" w:rsidP="007A4E4B">
      <w:pPr>
        <w:spacing w:line="360" w:lineRule="auto"/>
        <w:ind w:firstLineChars="200" w:firstLine="560"/>
        <w:rPr>
          <w:rFonts w:ascii="仿宋" w:eastAsia="仿宋" w:hAnsi="仿宋"/>
          <w:color w:val="000000"/>
          <w:sz w:val="28"/>
          <w:szCs w:val="28"/>
        </w:rPr>
      </w:pPr>
      <w:r>
        <w:rPr>
          <w:rFonts w:ascii="仿宋" w:eastAsia="仿宋" w:hAnsi="仿宋"/>
          <w:color w:val="000000"/>
          <w:sz w:val="28"/>
          <w:szCs w:val="28"/>
        </w:rPr>
        <w:t>联系电话：</w:t>
      </w:r>
      <w:r>
        <w:rPr>
          <w:rFonts w:ascii="仿宋" w:eastAsia="仿宋" w:hAnsi="仿宋"/>
          <w:color w:val="000000"/>
          <w:sz w:val="28"/>
          <w:szCs w:val="28"/>
          <w:u w:val="single"/>
        </w:rPr>
        <w:t>   </w:t>
      </w:r>
      <w:r>
        <w:rPr>
          <w:rFonts w:ascii="仿宋" w:eastAsia="仿宋" w:hAnsi="仿宋" w:hint="eastAsia"/>
          <w:color w:val="000000"/>
          <w:sz w:val="28"/>
          <w:szCs w:val="28"/>
          <w:u w:val="single"/>
        </w:rPr>
        <w:t xml:space="preserve"> </w:t>
      </w:r>
      <w:r>
        <w:rPr>
          <w:rFonts w:ascii="仿宋" w:eastAsia="仿宋" w:hAnsi="仿宋"/>
          <w:color w:val="000000"/>
          <w:sz w:val="28"/>
          <w:szCs w:val="28"/>
          <w:u w:val="single"/>
        </w:rPr>
        <w:t> </w:t>
      </w:r>
      <w:r>
        <w:rPr>
          <w:rFonts w:ascii="仿宋" w:eastAsia="仿宋" w:hAnsi="仿宋" w:hint="eastAsia"/>
          <w:color w:val="000000"/>
          <w:sz w:val="28"/>
          <w:szCs w:val="28"/>
          <w:u w:val="single"/>
        </w:rPr>
        <w:t xml:space="preserve">            </w:t>
      </w:r>
      <w:r>
        <w:rPr>
          <w:rFonts w:ascii="仿宋" w:eastAsia="仿宋" w:hAnsi="仿宋"/>
          <w:color w:val="000000"/>
          <w:sz w:val="28"/>
          <w:szCs w:val="28"/>
        </w:rPr>
        <w:t>；</w:t>
      </w:r>
    </w:p>
    <w:p w:rsidR="007A4E4B" w:rsidRDefault="007A4E4B" w:rsidP="007A4E4B">
      <w:pPr>
        <w:spacing w:line="360" w:lineRule="auto"/>
        <w:ind w:firstLineChars="200" w:firstLine="560"/>
        <w:rPr>
          <w:rFonts w:ascii="仿宋" w:eastAsia="仿宋" w:hAnsi="仿宋"/>
          <w:color w:val="000000"/>
          <w:sz w:val="28"/>
          <w:szCs w:val="28"/>
        </w:rPr>
      </w:pPr>
      <w:r>
        <w:rPr>
          <w:rFonts w:ascii="仿宋" w:eastAsia="仿宋" w:hAnsi="仿宋"/>
          <w:color w:val="000000"/>
          <w:sz w:val="28"/>
          <w:szCs w:val="28"/>
        </w:rPr>
        <w:t>电子信箱：</w:t>
      </w:r>
      <w:r>
        <w:rPr>
          <w:rFonts w:ascii="仿宋" w:eastAsia="仿宋" w:hAnsi="仿宋"/>
          <w:color w:val="000000"/>
          <w:sz w:val="28"/>
          <w:szCs w:val="28"/>
          <w:u w:val="single"/>
        </w:rPr>
        <w:t>   </w:t>
      </w:r>
      <w:r>
        <w:rPr>
          <w:rFonts w:ascii="仿宋" w:eastAsia="仿宋" w:hAnsi="仿宋" w:hint="eastAsia"/>
          <w:color w:val="000000"/>
          <w:sz w:val="28"/>
          <w:szCs w:val="28"/>
          <w:u w:val="single"/>
        </w:rPr>
        <w:t xml:space="preserve"> </w:t>
      </w:r>
      <w:r>
        <w:rPr>
          <w:rFonts w:ascii="仿宋" w:eastAsia="仿宋" w:hAnsi="仿宋"/>
          <w:color w:val="000000"/>
          <w:sz w:val="28"/>
          <w:szCs w:val="28"/>
          <w:u w:val="single"/>
        </w:rPr>
        <w:t> </w:t>
      </w:r>
      <w:r>
        <w:rPr>
          <w:rFonts w:ascii="仿宋" w:eastAsia="仿宋" w:hAnsi="仿宋" w:hint="eastAsia"/>
          <w:color w:val="000000"/>
          <w:sz w:val="28"/>
          <w:szCs w:val="28"/>
          <w:u w:val="single"/>
        </w:rPr>
        <w:t xml:space="preserve">            </w:t>
      </w:r>
      <w:r>
        <w:rPr>
          <w:rFonts w:ascii="仿宋" w:eastAsia="仿宋" w:hAnsi="仿宋"/>
          <w:color w:val="000000"/>
          <w:sz w:val="28"/>
          <w:szCs w:val="28"/>
        </w:rPr>
        <w:t>；</w:t>
      </w:r>
    </w:p>
    <w:p w:rsidR="007A4E4B" w:rsidRDefault="007A4E4B" w:rsidP="007A4E4B">
      <w:pPr>
        <w:spacing w:line="360" w:lineRule="auto"/>
        <w:ind w:firstLineChars="200" w:firstLine="560"/>
        <w:rPr>
          <w:rFonts w:ascii="仿宋" w:eastAsia="仿宋" w:hAnsi="仿宋"/>
          <w:color w:val="000000"/>
          <w:sz w:val="28"/>
          <w:szCs w:val="28"/>
        </w:rPr>
      </w:pPr>
      <w:r>
        <w:rPr>
          <w:rFonts w:ascii="仿宋" w:eastAsia="仿宋" w:hAnsi="仿宋"/>
          <w:color w:val="000000"/>
          <w:sz w:val="28"/>
          <w:szCs w:val="28"/>
        </w:rPr>
        <w:t>通信地址：</w:t>
      </w:r>
      <w:r>
        <w:rPr>
          <w:rFonts w:ascii="仿宋" w:eastAsia="仿宋" w:hAnsi="仿宋"/>
          <w:color w:val="000000"/>
          <w:sz w:val="28"/>
          <w:szCs w:val="28"/>
          <w:u w:val="single"/>
        </w:rPr>
        <w:t></w:t>
      </w:r>
      <w:r>
        <w:rPr>
          <w:rFonts w:ascii="仿宋" w:eastAsia="仿宋" w:hAnsi="仿宋" w:hint="eastAsia"/>
          <w:color w:val="000000"/>
          <w:sz w:val="28"/>
          <w:szCs w:val="28"/>
          <w:u w:val="single"/>
        </w:rPr>
        <w:t xml:space="preserve">  </w:t>
      </w:r>
      <w:r>
        <w:rPr>
          <w:rFonts w:ascii="仿宋" w:eastAsia="仿宋" w:hAnsi="仿宋"/>
          <w:color w:val="000000"/>
          <w:sz w:val="28"/>
          <w:szCs w:val="28"/>
          <w:u w:val="single"/>
        </w:rPr>
        <w:t xml:space="preserve">  </w:t>
      </w:r>
      <w:r>
        <w:rPr>
          <w:rFonts w:ascii="仿宋" w:eastAsia="仿宋" w:hAnsi="仿宋" w:hint="eastAsia"/>
          <w:color w:val="000000"/>
          <w:sz w:val="28"/>
          <w:szCs w:val="28"/>
          <w:u w:val="single"/>
        </w:rPr>
        <w:t xml:space="preserve">             </w:t>
      </w:r>
      <w:r>
        <w:rPr>
          <w:rFonts w:ascii="仿宋" w:eastAsia="仿宋" w:hAnsi="仿宋"/>
          <w:color w:val="000000"/>
          <w:sz w:val="28"/>
          <w:szCs w:val="28"/>
        </w:rPr>
        <w:t>。</w:t>
      </w:r>
    </w:p>
    <w:p w:rsidR="007A4E4B" w:rsidRDefault="007A4E4B" w:rsidP="007A4E4B">
      <w:pPr>
        <w:spacing w:line="360" w:lineRule="auto"/>
        <w:ind w:firstLineChars="200" w:firstLine="560"/>
        <w:rPr>
          <w:rFonts w:ascii="仿宋" w:eastAsia="仿宋" w:hAnsi="仿宋"/>
          <w:color w:val="000000"/>
          <w:sz w:val="28"/>
          <w:szCs w:val="28"/>
          <w:u w:val="single"/>
        </w:rPr>
      </w:pPr>
      <w:r>
        <w:rPr>
          <w:rFonts w:ascii="仿宋" w:eastAsia="仿宋" w:hAnsi="仿宋"/>
          <w:color w:val="000000"/>
          <w:sz w:val="28"/>
          <w:szCs w:val="28"/>
        </w:rPr>
        <w:t>发包人对发包人代表的授权范围如下：</w:t>
      </w:r>
      <w:r>
        <w:rPr>
          <w:rFonts w:ascii="仿宋" w:eastAsia="仿宋" w:hAnsi="仿宋"/>
          <w:color w:val="000000"/>
          <w:sz w:val="28"/>
          <w:szCs w:val="28"/>
          <w:u w:val="single"/>
        </w:rPr>
        <w:t>     </w:t>
      </w:r>
      <w:r>
        <w:rPr>
          <w:rFonts w:ascii="仿宋" w:eastAsia="仿宋" w:hAnsi="仿宋" w:hint="eastAsia"/>
          <w:color w:val="000000"/>
          <w:sz w:val="28"/>
          <w:szCs w:val="28"/>
          <w:u w:val="single"/>
        </w:rPr>
        <w:t xml:space="preserve">  </w:t>
      </w:r>
    </w:p>
    <w:p w:rsidR="007A4E4B" w:rsidRDefault="007A4E4B" w:rsidP="007A4E4B">
      <w:pPr>
        <w:spacing w:line="360" w:lineRule="auto"/>
        <w:rPr>
          <w:rFonts w:ascii="仿宋" w:eastAsia="仿宋" w:hAnsi="仿宋"/>
          <w:color w:val="000000"/>
          <w:sz w:val="28"/>
          <w:szCs w:val="28"/>
          <w:u w:val="single"/>
        </w:rPr>
      </w:pPr>
      <w:r>
        <w:rPr>
          <w:rFonts w:ascii="仿宋" w:eastAsia="仿宋" w:hAnsi="仿宋"/>
          <w:color w:val="000000"/>
          <w:sz w:val="28"/>
          <w:szCs w:val="28"/>
          <w:u w:val="single"/>
        </w:rPr>
        <w:t></w:t>
      </w:r>
      <w:r>
        <w:rPr>
          <w:rFonts w:ascii="仿宋" w:eastAsia="仿宋" w:hAnsi="仿宋" w:hint="eastAsia"/>
          <w:color w:val="000000"/>
          <w:sz w:val="28"/>
          <w:szCs w:val="28"/>
          <w:u w:val="single"/>
        </w:rPr>
        <w:t xml:space="preserve">           </w:t>
      </w:r>
      <w:r>
        <w:rPr>
          <w:rFonts w:ascii="仿宋" w:eastAsia="仿宋" w:hAnsi="仿宋"/>
          <w:color w:val="000000"/>
          <w:sz w:val="28"/>
          <w:szCs w:val="28"/>
          <w:u w:val="single"/>
        </w:rPr>
        <w:t xml:space="preserve">        </w:t>
      </w:r>
      <w:r>
        <w:rPr>
          <w:rFonts w:ascii="仿宋" w:eastAsia="仿宋" w:hAnsi="仿宋" w:hint="eastAsia"/>
          <w:color w:val="000000"/>
          <w:sz w:val="28"/>
          <w:szCs w:val="28"/>
          <w:u w:val="single"/>
        </w:rPr>
        <w:t xml:space="preserve">          </w:t>
      </w:r>
      <w:r>
        <w:rPr>
          <w:rFonts w:ascii="仿宋" w:eastAsia="仿宋" w:hAnsi="仿宋"/>
          <w:color w:val="000000"/>
          <w:sz w:val="28"/>
          <w:szCs w:val="28"/>
        </w:rPr>
        <w:t>。</w:t>
      </w:r>
    </w:p>
    <w:p w:rsidR="007A4E4B" w:rsidRDefault="007A4E4B" w:rsidP="007A4E4B">
      <w:pPr>
        <w:keepNext/>
        <w:keepLines/>
        <w:spacing w:before="120" w:after="120" w:line="520" w:lineRule="exact"/>
        <w:ind w:firstLineChars="200" w:firstLine="560"/>
        <w:outlineLvl w:val="4"/>
        <w:rPr>
          <w:rFonts w:ascii="仿宋" w:eastAsia="仿宋" w:hAnsi="仿宋"/>
          <w:bCs/>
          <w:color w:val="000000"/>
          <w:sz w:val="28"/>
          <w:szCs w:val="28"/>
        </w:rPr>
      </w:pPr>
      <w:r>
        <w:rPr>
          <w:rFonts w:ascii="仿宋" w:eastAsia="仿宋" w:hAnsi="仿宋"/>
          <w:bCs/>
          <w:color w:val="000000"/>
          <w:sz w:val="28"/>
          <w:szCs w:val="28"/>
        </w:rPr>
        <w:t>2.</w:t>
      </w:r>
      <w:r>
        <w:rPr>
          <w:rFonts w:ascii="仿宋" w:eastAsia="仿宋" w:hAnsi="仿宋" w:hint="eastAsia"/>
          <w:bCs/>
          <w:color w:val="000000"/>
          <w:sz w:val="28"/>
          <w:szCs w:val="28"/>
        </w:rPr>
        <w:t>3</w:t>
      </w:r>
      <w:r>
        <w:rPr>
          <w:rFonts w:ascii="仿宋" w:eastAsia="仿宋" w:hAnsi="仿宋"/>
          <w:bCs/>
          <w:color w:val="000000"/>
          <w:sz w:val="28"/>
          <w:szCs w:val="28"/>
        </w:rPr>
        <w:t xml:space="preserve"> </w:t>
      </w:r>
      <w:r>
        <w:rPr>
          <w:rFonts w:ascii="仿宋" w:eastAsia="仿宋" w:hAnsi="仿宋" w:hint="eastAsia"/>
          <w:bCs/>
          <w:color w:val="000000"/>
          <w:sz w:val="28"/>
          <w:szCs w:val="28"/>
        </w:rPr>
        <w:t>发包人决定</w:t>
      </w:r>
    </w:p>
    <w:p w:rsidR="007A4E4B" w:rsidRDefault="007A4E4B" w:rsidP="007A4E4B">
      <w:pPr>
        <w:spacing w:line="52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2.3.1 发包人在法律允许的范围内有权对设计人的设计工作、设计项目和/或设计文件作出处理决定，设计人应按照发包人的决定执行，涉及设计周期和（或）设计费用等问题按本合同第11条〔工程设计变更与索赔〕的约定处理。</w:t>
      </w:r>
    </w:p>
    <w:p w:rsidR="007A4E4B" w:rsidRDefault="007A4E4B" w:rsidP="007A4E4B">
      <w:pPr>
        <w:spacing w:line="52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2.3.2 发包人应在7天内对设计人书面提出的事项作出书面决定，如发包人未在约定期限内作出书面决定，设计人的设计周期相应延长。</w:t>
      </w:r>
    </w:p>
    <w:p w:rsidR="007A4E4B" w:rsidRDefault="007A4E4B" w:rsidP="007A4E4B">
      <w:pPr>
        <w:spacing w:before="120" w:after="120" w:line="520" w:lineRule="exact"/>
        <w:outlineLvl w:val="3"/>
        <w:rPr>
          <w:rFonts w:ascii="仿宋" w:eastAsia="仿宋" w:hAnsi="仿宋"/>
          <w:bCs/>
          <w:color w:val="000000"/>
          <w:sz w:val="28"/>
          <w:szCs w:val="28"/>
        </w:rPr>
      </w:pPr>
      <w:bookmarkStart w:id="101" w:name="_Toc351203518"/>
      <w:bookmarkEnd w:id="94"/>
      <w:bookmarkEnd w:id="95"/>
      <w:bookmarkEnd w:id="97"/>
      <w:bookmarkEnd w:id="98"/>
      <w:bookmarkEnd w:id="99"/>
      <w:r>
        <w:rPr>
          <w:rFonts w:ascii="仿宋" w:eastAsia="仿宋" w:hAnsi="仿宋"/>
          <w:bCs/>
          <w:color w:val="000000"/>
          <w:sz w:val="28"/>
          <w:szCs w:val="28"/>
        </w:rPr>
        <w:t>3</w:t>
      </w:r>
      <w:bookmarkStart w:id="102" w:name="_Toc296503045"/>
      <w:bookmarkStart w:id="103" w:name="_Toc337558746"/>
      <w:bookmarkStart w:id="104" w:name="_Toc296346546"/>
      <w:r>
        <w:rPr>
          <w:rFonts w:ascii="仿宋" w:eastAsia="仿宋" w:hAnsi="仿宋"/>
          <w:bCs/>
          <w:color w:val="000000"/>
          <w:sz w:val="28"/>
          <w:szCs w:val="28"/>
        </w:rPr>
        <w:t xml:space="preserve">. </w:t>
      </w:r>
      <w:r>
        <w:rPr>
          <w:rFonts w:ascii="仿宋" w:eastAsia="仿宋" w:hAnsi="仿宋" w:hint="eastAsia"/>
          <w:bCs/>
          <w:color w:val="000000"/>
          <w:sz w:val="28"/>
          <w:szCs w:val="28"/>
        </w:rPr>
        <w:t>设计</w:t>
      </w:r>
      <w:r>
        <w:rPr>
          <w:rFonts w:ascii="仿宋" w:eastAsia="仿宋" w:hAnsi="仿宋"/>
          <w:bCs/>
          <w:color w:val="000000"/>
          <w:sz w:val="28"/>
          <w:szCs w:val="28"/>
        </w:rPr>
        <w:t>人</w:t>
      </w:r>
      <w:bookmarkEnd w:id="101"/>
    </w:p>
    <w:p w:rsidR="007A4E4B" w:rsidRDefault="007A4E4B" w:rsidP="007A4E4B">
      <w:pPr>
        <w:spacing w:before="120" w:after="120" w:line="520" w:lineRule="exact"/>
        <w:ind w:firstLineChars="200" w:firstLine="560"/>
        <w:outlineLvl w:val="4"/>
        <w:rPr>
          <w:rFonts w:ascii="仿宋" w:eastAsia="仿宋" w:hAnsi="仿宋"/>
          <w:bCs/>
          <w:color w:val="000000"/>
          <w:sz w:val="28"/>
          <w:szCs w:val="28"/>
        </w:rPr>
      </w:pPr>
      <w:bookmarkStart w:id="105" w:name="_Toc351203519"/>
      <w:bookmarkEnd w:id="102"/>
      <w:bookmarkEnd w:id="103"/>
      <w:bookmarkEnd w:id="104"/>
      <w:r>
        <w:rPr>
          <w:rFonts w:ascii="仿宋" w:eastAsia="仿宋" w:hAnsi="仿宋"/>
          <w:bCs/>
          <w:color w:val="000000"/>
          <w:sz w:val="28"/>
          <w:szCs w:val="28"/>
        </w:rPr>
        <w:t>3</w:t>
      </w:r>
      <w:bookmarkStart w:id="106" w:name="_Toc296503046"/>
      <w:bookmarkStart w:id="107" w:name="_Toc296346547"/>
      <w:bookmarkStart w:id="108" w:name="_Toc337558747"/>
      <w:r>
        <w:rPr>
          <w:rFonts w:ascii="仿宋" w:eastAsia="仿宋" w:hAnsi="仿宋"/>
          <w:bCs/>
          <w:color w:val="000000"/>
          <w:sz w:val="28"/>
          <w:szCs w:val="28"/>
        </w:rPr>
        <w:t xml:space="preserve">.1 </w:t>
      </w:r>
      <w:r>
        <w:rPr>
          <w:rFonts w:ascii="仿宋" w:eastAsia="仿宋" w:hAnsi="仿宋" w:hint="eastAsia"/>
          <w:bCs/>
          <w:color w:val="000000"/>
          <w:sz w:val="28"/>
          <w:szCs w:val="28"/>
        </w:rPr>
        <w:t>设计</w:t>
      </w:r>
      <w:r>
        <w:rPr>
          <w:rFonts w:ascii="仿宋" w:eastAsia="仿宋" w:hAnsi="仿宋"/>
          <w:bCs/>
          <w:color w:val="000000"/>
          <w:sz w:val="28"/>
          <w:szCs w:val="28"/>
        </w:rPr>
        <w:t>人一般义务</w:t>
      </w:r>
      <w:bookmarkEnd w:id="105"/>
    </w:p>
    <w:bookmarkEnd w:id="106"/>
    <w:bookmarkEnd w:id="107"/>
    <w:bookmarkEnd w:id="108"/>
    <w:p w:rsidR="007A4E4B" w:rsidRDefault="007A4E4B" w:rsidP="007A4E4B">
      <w:pPr>
        <w:autoSpaceDE w:val="0"/>
        <w:autoSpaceDN w:val="0"/>
        <w:adjustRightInd w:val="0"/>
        <w:spacing w:line="52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3.1.1 设计</w:t>
      </w:r>
      <w:r>
        <w:rPr>
          <w:rFonts w:ascii="仿宋" w:eastAsia="仿宋" w:hAnsi="仿宋"/>
          <w:color w:val="000000"/>
          <w:sz w:val="28"/>
          <w:szCs w:val="28"/>
        </w:rPr>
        <w:t>人应遵守法律和</w:t>
      </w:r>
      <w:r>
        <w:rPr>
          <w:rFonts w:ascii="仿宋" w:eastAsia="仿宋" w:hAnsi="仿宋" w:hint="eastAsia"/>
          <w:color w:val="000000"/>
          <w:sz w:val="28"/>
          <w:szCs w:val="28"/>
        </w:rPr>
        <w:t>有关技术标准的强制性规定</w:t>
      </w:r>
      <w:r>
        <w:rPr>
          <w:rFonts w:ascii="仿宋" w:eastAsia="仿宋" w:hAnsi="仿宋"/>
          <w:color w:val="000000"/>
          <w:sz w:val="28"/>
          <w:szCs w:val="28"/>
        </w:rPr>
        <w:t>，</w:t>
      </w:r>
      <w:r>
        <w:rPr>
          <w:rFonts w:ascii="仿宋" w:eastAsia="仿宋" w:hAnsi="仿宋" w:hint="eastAsia"/>
          <w:color w:val="000000"/>
          <w:sz w:val="28"/>
          <w:szCs w:val="28"/>
        </w:rPr>
        <w:t>完成合同约定范围内的工程方案设计、初步设计、施工图设计，提供符合技术标准及合同要求的工程设计文件，提供施工配合服务。</w:t>
      </w:r>
    </w:p>
    <w:p w:rsidR="007A4E4B" w:rsidRDefault="007A4E4B" w:rsidP="007A4E4B">
      <w:pPr>
        <w:autoSpaceDE w:val="0"/>
        <w:autoSpaceDN w:val="0"/>
        <w:adjustRightInd w:val="0"/>
        <w:spacing w:line="52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3</w:t>
      </w:r>
      <w:r>
        <w:rPr>
          <w:rFonts w:ascii="仿宋" w:eastAsia="仿宋" w:hAnsi="仿宋"/>
          <w:color w:val="000000"/>
          <w:sz w:val="28"/>
          <w:szCs w:val="28"/>
        </w:rPr>
        <w:t xml:space="preserve">.1.2 </w:t>
      </w:r>
      <w:r>
        <w:rPr>
          <w:rFonts w:ascii="仿宋" w:eastAsia="仿宋" w:hAnsi="仿宋" w:hint="eastAsia"/>
          <w:color w:val="000000"/>
          <w:sz w:val="28"/>
          <w:szCs w:val="28"/>
        </w:rPr>
        <w:t>设计人应当配合发包人</w:t>
      </w:r>
      <w:r>
        <w:rPr>
          <w:rFonts w:ascii="仿宋" w:eastAsia="仿宋" w:hAnsi="仿宋"/>
          <w:color w:val="000000"/>
          <w:sz w:val="28"/>
          <w:szCs w:val="28"/>
        </w:rPr>
        <w:t>办理</w:t>
      </w:r>
      <w:r>
        <w:rPr>
          <w:rFonts w:ascii="仿宋" w:eastAsia="仿宋" w:hAnsi="仿宋" w:hint="eastAsia"/>
          <w:color w:val="000000"/>
          <w:sz w:val="28"/>
          <w:szCs w:val="28"/>
        </w:rPr>
        <w:t>有关</w:t>
      </w:r>
      <w:r>
        <w:rPr>
          <w:rFonts w:ascii="仿宋" w:eastAsia="仿宋" w:hAnsi="仿宋"/>
          <w:color w:val="000000"/>
          <w:sz w:val="28"/>
          <w:szCs w:val="28"/>
        </w:rPr>
        <w:t>许可、</w:t>
      </w:r>
      <w:r>
        <w:rPr>
          <w:rFonts w:ascii="仿宋" w:eastAsia="仿宋" w:hAnsi="仿宋" w:hint="eastAsia"/>
          <w:color w:val="000000"/>
          <w:sz w:val="28"/>
          <w:szCs w:val="28"/>
        </w:rPr>
        <w:t>核</w:t>
      </w:r>
      <w:r>
        <w:rPr>
          <w:rFonts w:ascii="仿宋" w:eastAsia="仿宋" w:hAnsi="仿宋"/>
          <w:color w:val="000000"/>
          <w:sz w:val="28"/>
          <w:szCs w:val="28"/>
        </w:rPr>
        <w:t>准或备案</w:t>
      </w:r>
      <w:r>
        <w:rPr>
          <w:rFonts w:ascii="仿宋" w:eastAsia="仿宋" w:hAnsi="仿宋" w:hint="eastAsia"/>
          <w:color w:val="000000"/>
          <w:sz w:val="28"/>
          <w:szCs w:val="28"/>
        </w:rPr>
        <w:t>手续，</w:t>
      </w:r>
      <w:r>
        <w:rPr>
          <w:rFonts w:ascii="仿宋" w:eastAsia="仿宋" w:hAnsi="仿宋"/>
          <w:color w:val="000000"/>
          <w:sz w:val="28"/>
          <w:szCs w:val="28"/>
        </w:rPr>
        <w:t>因</w:t>
      </w:r>
      <w:r>
        <w:rPr>
          <w:rFonts w:ascii="仿宋" w:eastAsia="仿宋" w:hAnsi="仿宋" w:hint="eastAsia"/>
          <w:color w:val="000000"/>
          <w:sz w:val="28"/>
          <w:szCs w:val="28"/>
        </w:rPr>
        <w:t>设计</w:t>
      </w:r>
      <w:r>
        <w:rPr>
          <w:rFonts w:ascii="仿宋" w:eastAsia="仿宋" w:hAnsi="仿宋"/>
          <w:color w:val="000000"/>
          <w:sz w:val="28"/>
          <w:szCs w:val="28"/>
        </w:rPr>
        <w:t>人原因</w:t>
      </w:r>
      <w:r>
        <w:rPr>
          <w:rFonts w:ascii="仿宋" w:eastAsia="仿宋" w:hAnsi="仿宋" w:hint="eastAsia"/>
          <w:color w:val="000000"/>
          <w:sz w:val="28"/>
          <w:szCs w:val="28"/>
        </w:rPr>
        <w:t>造成发包人</w:t>
      </w:r>
      <w:r>
        <w:rPr>
          <w:rFonts w:ascii="仿宋" w:eastAsia="仿宋" w:hAnsi="仿宋"/>
          <w:color w:val="000000"/>
          <w:sz w:val="28"/>
          <w:szCs w:val="28"/>
        </w:rPr>
        <w:t>未能及时办理许可、</w:t>
      </w:r>
      <w:r>
        <w:rPr>
          <w:rFonts w:ascii="仿宋" w:eastAsia="仿宋" w:hAnsi="仿宋" w:hint="eastAsia"/>
          <w:color w:val="000000"/>
          <w:sz w:val="28"/>
          <w:szCs w:val="28"/>
        </w:rPr>
        <w:t>核准</w:t>
      </w:r>
      <w:r>
        <w:rPr>
          <w:rFonts w:ascii="仿宋" w:eastAsia="仿宋" w:hAnsi="仿宋"/>
          <w:color w:val="000000"/>
          <w:sz w:val="28"/>
          <w:szCs w:val="28"/>
        </w:rPr>
        <w:t>或备案</w:t>
      </w:r>
      <w:r>
        <w:rPr>
          <w:rFonts w:ascii="仿宋" w:eastAsia="仿宋" w:hAnsi="仿宋" w:hint="eastAsia"/>
          <w:color w:val="000000"/>
          <w:sz w:val="28"/>
          <w:szCs w:val="28"/>
        </w:rPr>
        <w:t>手续</w:t>
      </w:r>
      <w:r>
        <w:rPr>
          <w:rFonts w:ascii="仿宋" w:eastAsia="仿宋" w:hAnsi="仿宋"/>
          <w:color w:val="000000"/>
          <w:sz w:val="28"/>
          <w:szCs w:val="28"/>
        </w:rPr>
        <w:t>，</w:t>
      </w:r>
      <w:r>
        <w:rPr>
          <w:rFonts w:ascii="仿宋" w:eastAsia="仿宋" w:hAnsi="仿宋" w:hint="eastAsia"/>
          <w:color w:val="000000"/>
          <w:sz w:val="28"/>
          <w:szCs w:val="28"/>
        </w:rPr>
        <w:t>导致设计工作量增加和（或）设计周期延长时，</w:t>
      </w:r>
      <w:r>
        <w:rPr>
          <w:rFonts w:ascii="仿宋" w:eastAsia="仿宋" w:hAnsi="仿宋"/>
          <w:color w:val="000000"/>
          <w:sz w:val="28"/>
          <w:szCs w:val="28"/>
        </w:rPr>
        <w:t>由</w:t>
      </w:r>
      <w:r>
        <w:rPr>
          <w:rFonts w:ascii="仿宋" w:eastAsia="仿宋" w:hAnsi="仿宋" w:hint="eastAsia"/>
          <w:color w:val="000000"/>
          <w:sz w:val="28"/>
          <w:szCs w:val="28"/>
        </w:rPr>
        <w:t>设计</w:t>
      </w:r>
      <w:r>
        <w:rPr>
          <w:rFonts w:ascii="仿宋" w:eastAsia="仿宋" w:hAnsi="仿宋"/>
          <w:color w:val="000000"/>
          <w:sz w:val="28"/>
          <w:szCs w:val="28"/>
        </w:rPr>
        <w:t>人</w:t>
      </w:r>
      <w:r>
        <w:rPr>
          <w:rFonts w:ascii="仿宋" w:eastAsia="仿宋" w:hAnsi="仿宋" w:hint="eastAsia"/>
          <w:color w:val="000000"/>
          <w:sz w:val="28"/>
          <w:szCs w:val="28"/>
        </w:rPr>
        <w:t>自行</w:t>
      </w:r>
      <w:r>
        <w:rPr>
          <w:rFonts w:ascii="仿宋" w:eastAsia="仿宋" w:hAnsi="仿宋"/>
          <w:color w:val="000000"/>
          <w:sz w:val="28"/>
          <w:szCs w:val="28"/>
        </w:rPr>
        <w:t>承担由此增加的</w:t>
      </w:r>
      <w:r>
        <w:rPr>
          <w:rFonts w:ascii="仿宋" w:eastAsia="仿宋" w:hAnsi="仿宋" w:hint="eastAsia"/>
          <w:color w:val="000000"/>
          <w:sz w:val="28"/>
          <w:szCs w:val="28"/>
        </w:rPr>
        <w:t>设计</w:t>
      </w:r>
      <w:r>
        <w:rPr>
          <w:rFonts w:ascii="仿宋" w:eastAsia="仿宋" w:hAnsi="仿宋"/>
          <w:color w:val="000000"/>
          <w:sz w:val="28"/>
          <w:szCs w:val="28"/>
        </w:rPr>
        <w:t>费用和（或）</w:t>
      </w:r>
      <w:r>
        <w:rPr>
          <w:rFonts w:ascii="仿宋" w:eastAsia="仿宋" w:hAnsi="仿宋" w:hint="eastAsia"/>
          <w:color w:val="000000"/>
          <w:sz w:val="28"/>
          <w:szCs w:val="28"/>
        </w:rPr>
        <w:t>设计周期延长的责任。</w:t>
      </w:r>
    </w:p>
    <w:p w:rsidR="007A4E4B" w:rsidRDefault="007A4E4B" w:rsidP="007A4E4B">
      <w:pPr>
        <w:autoSpaceDE w:val="0"/>
        <w:autoSpaceDN w:val="0"/>
        <w:adjustRightInd w:val="0"/>
        <w:spacing w:line="52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lastRenderedPageBreak/>
        <w:t>3.1.</w:t>
      </w:r>
      <w:r>
        <w:rPr>
          <w:rFonts w:ascii="仿宋" w:eastAsia="仿宋" w:hAnsi="仿宋"/>
          <w:color w:val="000000"/>
          <w:sz w:val="28"/>
          <w:szCs w:val="28"/>
        </w:rPr>
        <w:t>3</w:t>
      </w:r>
      <w:r>
        <w:rPr>
          <w:rFonts w:ascii="仿宋" w:eastAsia="仿宋" w:hAnsi="仿宋" w:hint="eastAsia"/>
          <w:color w:val="000000"/>
          <w:sz w:val="28"/>
          <w:szCs w:val="28"/>
        </w:rPr>
        <w:t xml:space="preserve"> 设计人应当完成合同约定的工程设计其他服务。</w:t>
      </w:r>
    </w:p>
    <w:p w:rsidR="007A4E4B" w:rsidRDefault="007A4E4B" w:rsidP="007A4E4B">
      <w:pPr>
        <w:keepNext/>
        <w:keepLines/>
        <w:spacing w:before="120" w:after="120" w:line="520" w:lineRule="exact"/>
        <w:ind w:firstLineChars="200" w:firstLine="560"/>
        <w:outlineLvl w:val="4"/>
        <w:rPr>
          <w:rFonts w:ascii="仿宋" w:eastAsia="仿宋" w:hAnsi="仿宋"/>
          <w:bCs/>
          <w:color w:val="000000"/>
          <w:sz w:val="28"/>
          <w:szCs w:val="28"/>
        </w:rPr>
      </w:pPr>
      <w:bookmarkStart w:id="109" w:name="_Toc351203520"/>
      <w:r>
        <w:rPr>
          <w:rFonts w:ascii="仿宋" w:eastAsia="仿宋" w:hAnsi="仿宋"/>
          <w:bCs/>
          <w:color w:val="000000"/>
          <w:sz w:val="28"/>
          <w:szCs w:val="28"/>
        </w:rPr>
        <w:t>3</w:t>
      </w:r>
      <w:bookmarkStart w:id="110" w:name="_Toc337558748"/>
      <w:bookmarkStart w:id="111" w:name="_Toc296346548"/>
      <w:bookmarkStart w:id="112" w:name="_Toc296503047"/>
      <w:r>
        <w:rPr>
          <w:rFonts w:ascii="仿宋" w:eastAsia="仿宋" w:hAnsi="仿宋"/>
          <w:bCs/>
          <w:color w:val="000000"/>
          <w:sz w:val="28"/>
          <w:szCs w:val="28"/>
        </w:rPr>
        <w:t xml:space="preserve">.2 </w:t>
      </w:r>
      <w:bookmarkEnd w:id="109"/>
      <w:r>
        <w:rPr>
          <w:rFonts w:ascii="仿宋" w:eastAsia="仿宋" w:hAnsi="仿宋"/>
          <w:bCs/>
          <w:color w:val="000000"/>
          <w:sz w:val="28"/>
          <w:szCs w:val="28"/>
        </w:rPr>
        <w:t>项目负责人</w:t>
      </w:r>
    </w:p>
    <w:bookmarkEnd w:id="110"/>
    <w:bookmarkEnd w:id="111"/>
    <w:bookmarkEnd w:id="112"/>
    <w:p w:rsidR="007A4E4B" w:rsidRDefault="007A4E4B" w:rsidP="007A4E4B">
      <w:pPr>
        <w:autoSpaceDE w:val="0"/>
        <w:autoSpaceDN w:val="0"/>
        <w:adjustRightInd w:val="0"/>
        <w:spacing w:line="520" w:lineRule="exact"/>
        <w:ind w:firstLineChars="200" w:firstLine="560"/>
        <w:rPr>
          <w:rFonts w:ascii="仿宋" w:eastAsia="仿宋" w:hAnsi="仿宋"/>
          <w:color w:val="000000"/>
          <w:sz w:val="28"/>
          <w:szCs w:val="28"/>
        </w:rPr>
      </w:pPr>
      <w:r>
        <w:rPr>
          <w:rFonts w:ascii="仿宋" w:eastAsia="仿宋" w:hAnsi="仿宋"/>
          <w:color w:val="000000"/>
          <w:sz w:val="28"/>
          <w:szCs w:val="28"/>
        </w:rPr>
        <w:t>3.2.1 项目负责人应为合同当事人所确认的人选，项目负责人经</w:t>
      </w:r>
      <w:r>
        <w:rPr>
          <w:rFonts w:ascii="仿宋" w:eastAsia="仿宋" w:hAnsi="仿宋" w:hint="eastAsia"/>
          <w:color w:val="000000"/>
          <w:sz w:val="28"/>
          <w:szCs w:val="28"/>
        </w:rPr>
        <w:t>设计</w:t>
      </w:r>
      <w:r>
        <w:rPr>
          <w:rFonts w:ascii="仿宋" w:eastAsia="仿宋" w:hAnsi="仿宋"/>
          <w:color w:val="000000"/>
          <w:sz w:val="28"/>
          <w:szCs w:val="28"/>
        </w:rPr>
        <w:t>人授权后代表</w:t>
      </w:r>
      <w:r>
        <w:rPr>
          <w:rFonts w:ascii="仿宋" w:eastAsia="仿宋" w:hAnsi="仿宋" w:hint="eastAsia"/>
          <w:color w:val="000000"/>
          <w:sz w:val="28"/>
          <w:szCs w:val="28"/>
        </w:rPr>
        <w:t>设计</w:t>
      </w:r>
      <w:r>
        <w:rPr>
          <w:rFonts w:ascii="仿宋" w:eastAsia="仿宋" w:hAnsi="仿宋"/>
          <w:color w:val="000000"/>
          <w:sz w:val="28"/>
          <w:szCs w:val="28"/>
        </w:rPr>
        <w:t>人负责履行合同。</w:t>
      </w:r>
    </w:p>
    <w:p w:rsidR="007A4E4B" w:rsidRDefault="007A4E4B" w:rsidP="007A4E4B">
      <w:pPr>
        <w:autoSpaceDE w:val="0"/>
        <w:autoSpaceDN w:val="0"/>
        <w:adjustRightInd w:val="0"/>
        <w:spacing w:line="520" w:lineRule="exact"/>
        <w:ind w:firstLineChars="200" w:firstLine="560"/>
        <w:rPr>
          <w:rFonts w:ascii="仿宋" w:eastAsia="仿宋" w:hAnsi="仿宋"/>
          <w:color w:val="000000"/>
          <w:sz w:val="28"/>
          <w:szCs w:val="28"/>
        </w:rPr>
      </w:pPr>
      <w:r>
        <w:rPr>
          <w:rFonts w:ascii="仿宋" w:eastAsia="仿宋" w:hAnsi="仿宋"/>
          <w:color w:val="000000"/>
          <w:sz w:val="28"/>
          <w:szCs w:val="28"/>
        </w:rPr>
        <w:t>3.2.</w:t>
      </w:r>
      <w:r>
        <w:rPr>
          <w:rFonts w:ascii="仿宋" w:eastAsia="仿宋" w:hAnsi="仿宋" w:hint="eastAsia"/>
          <w:color w:val="000000"/>
          <w:sz w:val="28"/>
          <w:szCs w:val="28"/>
        </w:rPr>
        <w:t>2</w:t>
      </w:r>
      <w:r>
        <w:rPr>
          <w:rFonts w:ascii="仿宋" w:eastAsia="仿宋" w:hAnsi="仿宋"/>
          <w:color w:val="000000"/>
          <w:sz w:val="28"/>
          <w:szCs w:val="28"/>
        </w:rPr>
        <w:t xml:space="preserve"> </w:t>
      </w:r>
      <w:r>
        <w:rPr>
          <w:rFonts w:ascii="仿宋" w:eastAsia="仿宋" w:hAnsi="仿宋" w:hint="eastAsia"/>
          <w:color w:val="000000"/>
          <w:sz w:val="28"/>
          <w:szCs w:val="28"/>
        </w:rPr>
        <w:t>设计</w:t>
      </w:r>
      <w:r>
        <w:rPr>
          <w:rFonts w:ascii="仿宋" w:eastAsia="仿宋" w:hAnsi="仿宋"/>
          <w:color w:val="000000"/>
          <w:sz w:val="28"/>
          <w:szCs w:val="28"/>
        </w:rPr>
        <w:t>人需要更换项目负责人的，</w:t>
      </w:r>
      <w:r>
        <w:rPr>
          <w:rFonts w:ascii="仿宋" w:eastAsia="仿宋" w:hAnsi="仿宋" w:hint="eastAsia"/>
          <w:color w:val="000000"/>
          <w:sz w:val="28"/>
          <w:szCs w:val="28"/>
        </w:rPr>
        <w:t>应提前</w:t>
      </w:r>
      <w:r>
        <w:rPr>
          <w:rFonts w:ascii="仿宋" w:eastAsia="仿宋" w:hAnsi="仿宋"/>
          <w:color w:val="000000"/>
          <w:sz w:val="28"/>
          <w:szCs w:val="28"/>
        </w:rPr>
        <w:t>7</w:t>
      </w:r>
      <w:r>
        <w:rPr>
          <w:rFonts w:ascii="仿宋" w:eastAsia="仿宋" w:hAnsi="仿宋" w:hint="eastAsia"/>
          <w:color w:val="000000"/>
          <w:sz w:val="28"/>
          <w:szCs w:val="28"/>
        </w:rPr>
        <w:t>天书面通知发包人</w:t>
      </w:r>
      <w:r>
        <w:rPr>
          <w:rFonts w:ascii="仿宋" w:eastAsia="仿宋" w:hAnsi="仿宋"/>
          <w:color w:val="000000"/>
          <w:sz w:val="28"/>
          <w:szCs w:val="28"/>
        </w:rPr>
        <w:t>，并征得发包人书面同意。未经发包人书面同意，</w:t>
      </w:r>
      <w:r>
        <w:rPr>
          <w:rFonts w:ascii="仿宋" w:eastAsia="仿宋" w:hAnsi="仿宋" w:hint="eastAsia"/>
          <w:color w:val="000000"/>
          <w:sz w:val="28"/>
          <w:szCs w:val="28"/>
        </w:rPr>
        <w:t>设计</w:t>
      </w:r>
      <w:r>
        <w:rPr>
          <w:rFonts w:ascii="仿宋" w:eastAsia="仿宋" w:hAnsi="仿宋"/>
          <w:color w:val="000000"/>
          <w:sz w:val="28"/>
          <w:szCs w:val="28"/>
        </w:rPr>
        <w:t>人不得擅自更换项目负责人。</w:t>
      </w:r>
      <w:r>
        <w:rPr>
          <w:rFonts w:ascii="仿宋" w:eastAsia="仿宋" w:hAnsi="仿宋" w:hint="eastAsia"/>
          <w:color w:val="000000"/>
          <w:sz w:val="28"/>
          <w:szCs w:val="28"/>
        </w:rPr>
        <w:t>设计</w:t>
      </w:r>
      <w:r>
        <w:rPr>
          <w:rFonts w:ascii="仿宋" w:eastAsia="仿宋" w:hAnsi="仿宋"/>
          <w:color w:val="000000"/>
          <w:sz w:val="28"/>
          <w:szCs w:val="28"/>
        </w:rPr>
        <w:t>人擅自更换项目负责人的，应承担违约责任</w:t>
      </w:r>
      <w:r>
        <w:rPr>
          <w:rFonts w:ascii="仿宋" w:eastAsia="仿宋" w:hAnsi="仿宋" w:hint="eastAsia"/>
          <w:color w:val="000000"/>
          <w:sz w:val="28"/>
          <w:szCs w:val="28"/>
        </w:rPr>
        <w:t>。</w:t>
      </w:r>
    </w:p>
    <w:p w:rsidR="007A4E4B" w:rsidRDefault="007A4E4B" w:rsidP="007A4E4B">
      <w:pPr>
        <w:autoSpaceDE w:val="0"/>
        <w:autoSpaceDN w:val="0"/>
        <w:adjustRightInd w:val="0"/>
        <w:spacing w:line="520" w:lineRule="exact"/>
        <w:ind w:firstLineChars="200" w:firstLine="560"/>
        <w:rPr>
          <w:rFonts w:ascii="仿宋" w:eastAsia="仿宋" w:hAnsi="仿宋"/>
          <w:color w:val="000000"/>
          <w:sz w:val="28"/>
          <w:szCs w:val="28"/>
        </w:rPr>
      </w:pPr>
      <w:r>
        <w:rPr>
          <w:rFonts w:ascii="仿宋" w:eastAsia="仿宋" w:hAnsi="仿宋"/>
          <w:color w:val="000000"/>
          <w:sz w:val="28"/>
          <w:szCs w:val="28"/>
        </w:rPr>
        <w:t>3.2.</w:t>
      </w:r>
      <w:r>
        <w:rPr>
          <w:rFonts w:ascii="仿宋" w:eastAsia="仿宋" w:hAnsi="仿宋" w:hint="eastAsia"/>
          <w:color w:val="000000"/>
          <w:sz w:val="28"/>
          <w:szCs w:val="28"/>
        </w:rPr>
        <w:t>3</w:t>
      </w:r>
      <w:r>
        <w:rPr>
          <w:rFonts w:ascii="仿宋" w:eastAsia="仿宋" w:hAnsi="仿宋"/>
          <w:color w:val="000000"/>
          <w:sz w:val="28"/>
          <w:szCs w:val="28"/>
        </w:rPr>
        <w:t xml:space="preserve"> 发包人有权书面通知设计人更换其认为不称职的项目负责人，通知中应当载明要求更换的理由。</w:t>
      </w:r>
      <w:r>
        <w:rPr>
          <w:rFonts w:ascii="仿宋" w:eastAsia="仿宋" w:hAnsi="仿宋" w:hint="eastAsia"/>
          <w:color w:val="000000"/>
          <w:sz w:val="28"/>
          <w:szCs w:val="28"/>
        </w:rPr>
        <w:t>对于发包人有理由的更换要求，设计</w:t>
      </w:r>
      <w:r>
        <w:rPr>
          <w:rFonts w:ascii="仿宋" w:eastAsia="仿宋" w:hAnsi="仿宋"/>
          <w:color w:val="000000"/>
          <w:sz w:val="28"/>
          <w:szCs w:val="28"/>
        </w:rPr>
        <w:t>人应在</w:t>
      </w:r>
      <w:r>
        <w:rPr>
          <w:rFonts w:ascii="仿宋" w:eastAsia="仿宋" w:hAnsi="仿宋" w:hint="eastAsia"/>
          <w:color w:val="000000"/>
          <w:sz w:val="28"/>
          <w:szCs w:val="28"/>
        </w:rPr>
        <w:t>收</w:t>
      </w:r>
      <w:r>
        <w:rPr>
          <w:rFonts w:ascii="仿宋" w:eastAsia="仿宋" w:hAnsi="仿宋"/>
          <w:color w:val="000000"/>
          <w:sz w:val="28"/>
          <w:szCs w:val="28"/>
        </w:rPr>
        <w:t>到</w:t>
      </w:r>
      <w:r>
        <w:rPr>
          <w:rFonts w:ascii="仿宋" w:eastAsia="仿宋" w:hAnsi="仿宋" w:hint="eastAsia"/>
          <w:color w:val="000000"/>
          <w:sz w:val="28"/>
          <w:szCs w:val="28"/>
        </w:rPr>
        <w:t>书面</w:t>
      </w:r>
      <w:r>
        <w:rPr>
          <w:rFonts w:ascii="仿宋" w:eastAsia="仿宋" w:hAnsi="仿宋"/>
          <w:color w:val="000000"/>
          <w:sz w:val="28"/>
          <w:szCs w:val="28"/>
        </w:rPr>
        <w:t>更换通知后7</w:t>
      </w:r>
      <w:r>
        <w:rPr>
          <w:rFonts w:ascii="仿宋" w:eastAsia="仿宋" w:hAnsi="仿宋" w:hint="eastAsia"/>
          <w:color w:val="000000"/>
          <w:sz w:val="28"/>
          <w:szCs w:val="28"/>
        </w:rPr>
        <w:t>天内</w:t>
      </w:r>
      <w:r>
        <w:rPr>
          <w:rFonts w:ascii="仿宋" w:eastAsia="仿宋" w:hAnsi="仿宋"/>
          <w:color w:val="000000"/>
          <w:sz w:val="28"/>
          <w:szCs w:val="28"/>
        </w:rPr>
        <w:t>进行更换，并将新任命的项目负责人的注册执业资格、管理经验等资料书面通知发包人。</w:t>
      </w:r>
    </w:p>
    <w:p w:rsidR="007A4E4B" w:rsidRDefault="007A4E4B" w:rsidP="007A4E4B">
      <w:pPr>
        <w:keepNext/>
        <w:keepLines/>
        <w:spacing w:before="120" w:after="120" w:line="520" w:lineRule="exact"/>
        <w:ind w:firstLineChars="200" w:firstLine="560"/>
        <w:outlineLvl w:val="4"/>
        <w:rPr>
          <w:rFonts w:ascii="仿宋" w:eastAsia="仿宋" w:hAnsi="仿宋"/>
          <w:bCs/>
          <w:color w:val="000000"/>
          <w:sz w:val="28"/>
          <w:szCs w:val="28"/>
        </w:rPr>
      </w:pPr>
      <w:bookmarkStart w:id="113" w:name="_Toc351203521"/>
      <w:r>
        <w:rPr>
          <w:rFonts w:ascii="仿宋" w:eastAsia="仿宋" w:hAnsi="仿宋"/>
          <w:bCs/>
          <w:color w:val="000000"/>
          <w:sz w:val="28"/>
          <w:szCs w:val="28"/>
        </w:rPr>
        <w:t>3</w:t>
      </w:r>
      <w:bookmarkStart w:id="114" w:name="_Toc296503048"/>
      <w:bookmarkStart w:id="115" w:name="_Toc296346549"/>
      <w:bookmarkStart w:id="116" w:name="_Toc337558749"/>
      <w:r>
        <w:rPr>
          <w:rFonts w:ascii="仿宋" w:eastAsia="仿宋" w:hAnsi="仿宋"/>
          <w:bCs/>
          <w:color w:val="000000"/>
          <w:sz w:val="28"/>
          <w:szCs w:val="28"/>
        </w:rPr>
        <w:t xml:space="preserve">.3 </w:t>
      </w:r>
      <w:bookmarkEnd w:id="114"/>
      <w:bookmarkEnd w:id="115"/>
      <w:r>
        <w:rPr>
          <w:rFonts w:ascii="仿宋" w:eastAsia="仿宋" w:hAnsi="仿宋" w:hint="eastAsia"/>
          <w:bCs/>
          <w:color w:val="000000"/>
          <w:sz w:val="28"/>
          <w:szCs w:val="28"/>
        </w:rPr>
        <w:t>设计</w:t>
      </w:r>
      <w:r>
        <w:rPr>
          <w:rFonts w:ascii="仿宋" w:eastAsia="仿宋" w:hAnsi="仿宋"/>
          <w:bCs/>
          <w:color w:val="000000"/>
          <w:sz w:val="28"/>
          <w:szCs w:val="28"/>
        </w:rPr>
        <w:t>人人员</w:t>
      </w:r>
      <w:bookmarkEnd w:id="113"/>
    </w:p>
    <w:bookmarkEnd w:id="116"/>
    <w:p w:rsidR="007A4E4B" w:rsidRDefault="007A4E4B" w:rsidP="007A4E4B">
      <w:pPr>
        <w:autoSpaceDE w:val="0"/>
        <w:autoSpaceDN w:val="0"/>
        <w:adjustRightInd w:val="0"/>
        <w:spacing w:line="520" w:lineRule="exact"/>
        <w:ind w:firstLineChars="200" w:firstLine="560"/>
        <w:rPr>
          <w:rFonts w:ascii="仿宋" w:eastAsia="仿宋" w:hAnsi="仿宋"/>
          <w:color w:val="000000"/>
          <w:sz w:val="28"/>
          <w:szCs w:val="28"/>
        </w:rPr>
      </w:pPr>
      <w:r>
        <w:rPr>
          <w:rFonts w:ascii="仿宋" w:eastAsia="仿宋" w:hAnsi="仿宋"/>
          <w:color w:val="000000"/>
          <w:sz w:val="28"/>
          <w:szCs w:val="28"/>
        </w:rPr>
        <w:t xml:space="preserve">3.3.1 </w:t>
      </w:r>
      <w:r>
        <w:rPr>
          <w:rFonts w:ascii="仿宋" w:eastAsia="仿宋" w:hAnsi="仿宋" w:hint="eastAsia"/>
          <w:color w:val="000000"/>
          <w:sz w:val="28"/>
          <w:szCs w:val="28"/>
        </w:rPr>
        <w:t>设计</w:t>
      </w:r>
      <w:r>
        <w:rPr>
          <w:rFonts w:ascii="仿宋" w:eastAsia="仿宋" w:hAnsi="仿宋"/>
          <w:color w:val="000000"/>
          <w:sz w:val="28"/>
          <w:szCs w:val="28"/>
        </w:rPr>
        <w:t>人应在接到</w:t>
      </w:r>
      <w:r>
        <w:rPr>
          <w:rFonts w:ascii="仿宋" w:eastAsia="仿宋" w:hAnsi="仿宋" w:hint="eastAsia"/>
          <w:color w:val="000000"/>
          <w:sz w:val="28"/>
          <w:szCs w:val="28"/>
        </w:rPr>
        <w:t>开始设计</w:t>
      </w:r>
      <w:r>
        <w:rPr>
          <w:rFonts w:ascii="仿宋" w:eastAsia="仿宋" w:hAnsi="仿宋"/>
          <w:color w:val="000000"/>
          <w:sz w:val="28"/>
          <w:szCs w:val="28"/>
        </w:rPr>
        <w:t>通知后7天内，向</w:t>
      </w:r>
      <w:r>
        <w:rPr>
          <w:rFonts w:ascii="仿宋" w:eastAsia="仿宋" w:hAnsi="仿宋" w:hint="eastAsia"/>
          <w:color w:val="000000"/>
          <w:sz w:val="28"/>
          <w:szCs w:val="28"/>
        </w:rPr>
        <w:t>发包</w:t>
      </w:r>
      <w:r>
        <w:rPr>
          <w:rFonts w:ascii="仿宋" w:eastAsia="仿宋" w:hAnsi="仿宋"/>
          <w:color w:val="000000"/>
          <w:sz w:val="28"/>
          <w:szCs w:val="28"/>
        </w:rPr>
        <w:t>人提交</w:t>
      </w:r>
      <w:r>
        <w:rPr>
          <w:rFonts w:ascii="仿宋" w:eastAsia="仿宋" w:hAnsi="仿宋" w:hint="eastAsia"/>
          <w:color w:val="000000"/>
          <w:sz w:val="28"/>
          <w:szCs w:val="28"/>
        </w:rPr>
        <w:t>设计</w:t>
      </w:r>
      <w:r>
        <w:rPr>
          <w:rFonts w:ascii="仿宋" w:eastAsia="仿宋" w:hAnsi="仿宋"/>
          <w:color w:val="000000"/>
          <w:sz w:val="28"/>
          <w:szCs w:val="28"/>
        </w:rPr>
        <w:t>人项目管理机构及人员安排的报告，其内容应包括</w:t>
      </w:r>
      <w:r>
        <w:rPr>
          <w:rFonts w:ascii="仿宋" w:eastAsia="仿宋" w:hAnsi="仿宋" w:hint="eastAsia"/>
          <w:color w:val="000000"/>
          <w:sz w:val="28"/>
          <w:szCs w:val="28"/>
        </w:rPr>
        <w:t>建筑、结构、给排水、暖通、电气</w:t>
      </w:r>
      <w:r>
        <w:rPr>
          <w:rFonts w:ascii="仿宋" w:eastAsia="仿宋" w:hAnsi="仿宋"/>
          <w:color w:val="000000"/>
          <w:sz w:val="28"/>
          <w:szCs w:val="28"/>
        </w:rPr>
        <w:t>等</w:t>
      </w:r>
      <w:r>
        <w:rPr>
          <w:rFonts w:ascii="仿宋" w:eastAsia="仿宋" w:hAnsi="仿宋" w:hint="eastAsia"/>
          <w:color w:val="000000"/>
          <w:sz w:val="28"/>
          <w:szCs w:val="28"/>
        </w:rPr>
        <w:t>专业负责人</w:t>
      </w:r>
      <w:r>
        <w:rPr>
          <w:rFonts w:ascii="仿宋" w:eastAsia="仿宋" w:hAnsi="仿宋"/>
          <w:color w:val="000000"/>
          <w:sz w:val="28"/>
          <w:szCs w:val="28"/>
        </w:rPr>
        <w:t>名单及其岗位、注册执业资格等。</w:t>
      </w:r>
      <w:r>
        <w:rPr>
          <w:rFonts w:ascii="仿宋" w:eastAsia="仿宋" w:hAnsi="仿宋" w:hint="eastAsia"/>
          <w:color w:val="000000"/>
          <w:sz w:val="28"/>
          <w:szCs w:val="28"/>
        </w:rPr>
        <w:t>详见附件2《设计人主要设计人员表》</w:t>
      </w:r>
    </w:p>
    <w:p w:rsidR="007A4E4B" w:rsidRDefault="007A4E4B" w:rsidP="007A4E4B">
      <w:pPr>
        <w:adjustRightInd w:val="0"/>
        <w:spacing w:line="520" w:lineRule="exact"/>
        <w:ind w:firstLineChars="200" w:firstLine="560"/>
        <w:rPr>
          <w:rFonts w:ascii="仿宋" w:eastAsia="仿宋" w:hAnsi="仿宋"/>
          <w:color w:val="000000"/>
          <w:sz w:val="28"/>
          <w:szCs w:val="28"/>
        </w:rPr>
      </w:pPr>
      <w:r>
        <w:rPr>
          <w:rFonts w:ascii="仿宋" w:eastAsia="仿宋" w:hAnsi="仿宋"/>
          <w:color w:val="000000"/>
          <w:sz w:val="28"/>
          <w:szCs w:val="28"/>
        </w:rPr>
        <w:t xml:space="preserve">3.3.2 </w:t>
      </w:r>
      <w:r>
        <w:rPr>
          <w:rFonts w:ascii="仿宋" w:eastAsia="仿宋" w:hAnsi="仿宋" w:hint="eastAsia"/>
          <w:color w:val="000000"/>
          <w:sz w:val="28"/>
          <w:szCs w:val="28"/>
        </w:rPr>
        <w:t>设计</w:t>
      </w:r>
      <w:r>
        <w:rPr>
          <w:rFonts w:ascii="仿宋" w:eastAsia="仿宋" w:hAnsi="仿宋"/>
          <w:color w:val="000000"/>
          <w:sz w:val="28"/>
          <w:szCs w:val="28"/>
        </w:rPr>
        <w:t>人</w:t>
      </w:r>
      <w:r>
        <w:rPr>
          <w:rFonts w:ascii="仿宋" w:eastAsia="仿宋" w:hAnsi="仿宋" w:hint="eastAsia"/>
          <w:color w:val="000000"/>
          <w:sz w:val="28"/>
          <w:szCs w:val="28"/>
        </w:rPr>
        <w:t>委</w:t>
      </w:r>
      <w:r>
        <w:rPr>
          <w:rFonts w:ascii="仿宋" w:eastAsia="仿宋" w:hAnsi="仿宋"/>
          <w:color w:val="000000"/>
          <w:sz w:val="28"/>
          <w:szCs w:val="28"/>
        </w:rPr>
        <w:t>派</w:t>
      </w:r>
      <w:r>
        <w:rPr>
          <w:rFonts w:ascii="仿宋" w:eastAsia="仿宋" w:hAnsi="仿宋" w:hint="eastAsia"/>
          <w:color w:val="000000"/>
          <w:sz w:val="28"/>
          <w:szCs w:val="28"/>
        </w:rPr>
        <w:t>的设计</w:t>
      </w:r>
      <w:r>
        <w:rPr>
          <w:rFonts w:ascii="仿宋" w:eastAsia="仿宋" w:hAnsi="仿宋"/>
          <w:color w:val="000000"/>
          <w:sz w:val="28"/>
          <w:szCs w:val="28"/>
        </w:rPr>
        <w:t>人员应相对稳定。</w:t>
      </w:r>
      <w:r>
        <w:rPr>
          <w:rFonts w:ascii="仿宋" w:eastAsia="仿宋" w:hAnsi="仿宋" w:hint="eastAsia"/>
          <w:color w:val="000000"/>
          <w:sz w:val="28"/>
          <w:szCs w:val="28"/>
        </w:rPr>
        <w:t>设计</w:t>
      </w:r>
      <w:r>
        <w:rPr>
          <w:rFonts w:ascii="仿宋" w:eastAsia="仿宋" w:hAnsi="仿宋"/>
          <w:color w:val="000000"/>
          <w:sz w:val="28"/>
          <w:szCs w:val="28"/>
        </w:rPr>
        <w:t>过程中</w:t>
      </w:r>
      <w:r>
        <w:rPr>
          <w:rFonts w:ascii="仿宋" w:eastAsia="仿宋" w:hAnsi="仿宋" w:hint="eastAsia"/>
          <w:color w:val="000000"/>
          <w:sz w:val="28"/>
          <w:szCs w:val="28"/>
        </w:rPr>
        <w:t>如有变动</w:t>
      </w:r>
      <w:r>
        <w:rPr>
          <w:rFonts w:ascii="仿宋" w:eastAsia="仿宋" w:hAnsi="仿宋"/>
          <w:color w:val="000000"/>
          <w:sz w:val="28"/>
          <w:szCs w:val="28"/>
        </w:rPr>
        <w:t>，</w:t>
      </w:r>
      <w:r>
        <w:rPr>
          <w:rFonts w:ascii="仿宋" w:eastAsia="仿宋" w:hAnsi="仿宋" w:hint="eastAsia"/>
          <w:color w:val="000000"/>
          <w:sz w:val="28"/>
          <w:szCs w:val="28"/>
        </w:rPr>
        <w:t>设计</w:t>
      </w:r>
      <w:r>
        <w:rPr>
          <w:rFonts w:ascii="仿宋" w:eastAsia="仿宋" w:hAnsi="仿宋"/>
          <w:color w:val="000000"/>
          <w:sz w:val="28"/>
          <w:szCs w:val="28"/>
        </w:rPr>
        <w:t>人应及时向</w:t>
      </w:r>
      <w:r>
        <w:rPr>
          <w:rFonts w:ascii="仿宋" w:eastAsia="仿宋" w:hAnsi="仿宋" w:hint="eastAsia"/>
          <w:color w:val="000000"/>
          <w:sz w:val="28"/>
          <w:szCs w:val="28"/>
        </w:rPr>
        <w:t>发包</w:t>
      </w:r>
      <w:r>
        <w:rPr>
          <w:rFonts w:ascii="仿宋" w:eastAsia="仿宋" w:hAnsi="仿宋"/>
          <w:color w:val="000000"/>
          <w:sz w:val="28"/>
          <w:szCs w:val="28"/>
        </w:rPr>
        <w:t>人提交</w:t>
      </w:r>
      <w:r>
        <w:rPr>
          <w:rFonts w:ascii="仿宋" w:eastAsia="仿宋" w:hAnsi="仿宋" w:hint="eastAsia"/>
          <w:color w:val="000000"/>
          <w:sz w:val="28"/>
          <w:szCs w:val="28"/>
        </w:rPr>
        <w:t>工程设计</w:t>
      </w:r>
      <w:r>
        <w:rPr>
          <w:rFonts w:ascii="仿宋" w:eastAsia="仿宋" w:hAnsi="仿宋"/>
          <w:color w:val="000000"/>
          <w:sz w:val="28"/>
          <w:szCs w:val="28"/>
        </w:rPr>
        <w:t>人员变动情况的报告。</w:t>
      </w:r>
    </w:p>
    <w:p w:rsidR="007A4E4B" w:rsidRDefault="007A4E4B" w:rsidP="007A4E4B">
      <w:pPr>
        <w:autoSpaceDE w:val="0"/>
        <w:autoSpaceDN w:val="0"/>
        <w:adjustRightInd w:val="0"/>
        <w:spacing w:line="520" w:lineRule="exact"/>
        <w:ind w:firstLineChars="200" w:firstLine="560"/>
        <w:rPr>
          <w:rFonts w:ascii="仿宋" w:eastAsia="仿宋" w:hAnsi="仿宋"/>
          <w:color w:val="000000"/>
          <w:sz w:val="28"/>
          <w:szCs w:val="28"/>
        </w:rPr>
      </w:pPr>
      <w:r>
        <w:rPr>
          <w:rFonts w:ascii="仿宋" w:eastAsia="仿宋" w:hAnsi="仿宋"/>
          <w:color w:val="000000"/>
          <w:sz w:val="28"/>
          <w:szCs w:val="28"/>
        </w:rPr>
        <w:t>3.3.3 发包人对于</w:t>
      </w:r>
      <w:r>
        <w:rPr>
          <w:rFonts w:ascii="仿宋" w:eastAsia="仿宋" w:hAnsi="仿宋" w:hint="eastAsia"/>
          <w:color w:val="000000"/>
          <w:sz w:val="28"/>
          <w:szCs w:val="28"/>
        </w:rPr>
        <w:t>设计</w:t>
      </w:r>
      <w:r>
        <w:rPr>
          <w:rFonts w:ascii="仿宋" w:eastAsia="仿宋" w:hAnsi="仿宋"/>
          <w:color w:val="000000"/>
          <w:sz w:val="28"/>
          <w:szCs w:val="28"/>
        </w:rPr>
        <w:t>人主要</w:t>
      </w:r>
      <w:r>
        <w:rPr>
          <w:rFonts w:ascii="仿宋" w:eastAsia="仿宋" w:hAnsi="仿宋" w:hint="eastAsia"/>
          <w:color w:val="000000"/>
          <w:sz w:val="28"/>
          <w:szCs w:val="28"/>
        </w:rPr>
        <w:t>设计</w:t>
      </w:r>
      <w:r>
        <w:rPr>
          <w:rFonts w:ascii="仿宋" w:eastAsia="仿宋" w:hAnsi="仿宋"/>
          <w:color w:val="000000"/>
          <w:sz w:val="28"/>
          <w:szCs w:val="28"/>
        </w:rPr>
        <w:t>人员</w:t>
      </w:r>
      <w:r>
        <w:rPr>
          <w:rFonts w:ascii="仿宋" w:eastAsia="仿宋" w:hAnsi="仿宋" w:hint="eastAsia"/>
          <w:color w:val="000000"/>
          <w:sz w:val="28"/>
          <w:szCs w:val="28"/>
        </w:rPr>
        <w:t>的资格或能力</w:t>
      </w:r>
      <w:r>
        <w:rPr>
          <w:rFonts w:ascii="仿宋" w:eastAsia="仿宋" w:hAnsi="仿宋"/>
          <w:color w:val="000000"/>
          <w:sz w:val="28"/>
          <w:szCs w:val="28"/>
        </w:rPr>
        <w:t>有异议的，</w:t>
      </w:r>
      <w:r>
        <w:rPr>
          <w:rFonts w:ascii="仿宋" w:eastAsia="仿宋" w:hAnsi="仿宋" w:hint="eastAsia"/>
          <w:color w:val="000000"/>
          <w:sz w:val="28"/>
          <w:szCs w:val="28"/>
        </w:rPr>
        <w:t>设计</w:t>
      </w:r>
      <w:r>
        <w:rPr>
          <w:rFonts w:ascii="仿宋" w:eastAsia="仿宋" w:hAnsi="仿宋"/>
          <w:color w:val="000000"/>
          <w:sz w:val="28"/>
          <w:szCs w:val="28"/>
        </w:rPr>
        <w:t>人应提供资料证明被质疑人员有能力完成其岗位工作或不存在发包人所质疑的情形。发包人要求撤换不能按照合同约定履行职责及义务的主要</w:t>
      </w:r>
      <w:r>
        <w:rPr>
          <w:rFonts w:ascii="仿宋" w:eastAsia="仿宋" w:hAnsi="仿宋" w:hint="eastAsia"/>
          <w:color w:val="000000"/>
          <w:sz w:val="28"/>
          <w:szCs w:val="28"/>
        </w:rPr>
        <w:t>设计</w:t>
      </w:r>
      <w:r>
        <w:rPr>
          <w:rFonts w:ascii="仿宋" w:eastAsia="仿宋" w:hAnsi="仿宋"/>
          <w:color w:val="000000"/>
          <w:sz w:val="28"/>
          <w:szCs w:val="28"/>
        </w:rPr>
        <w:t>人员的，</w:t>
      </w:r>
      <w:r>
        <w:rPr>
          <w:rFonts w:ascii="仿宋" w:eastAsia="仿宋" w:hAnsi="仿宋" w:hint="eastAsia"/>
          <w:color w:val="000000"/>
          <w:sz w:val="28"/>
          <w:szCs w:val="28"/>
        </w:rPr>
        <w:t>设计</w:t>
      </w:r>
      <w:r>
        <w:rPr>
          <w:rFonts w:ascii="仿宋" w:eastAsia="仿宋" w:hAnsi="仿宋"/>
          <w:color w:val="000000"/>
          <w:sz w:val="28"/>
          <w:szCs w:val="28"/>
        </w:rPr>
        <w:t>人</w:t>
      </w:r>
      <w:r>
        <w:rPr>
          <w:rFonts w:ascii="仿宋" w:eastAsia="仿宋" w:hAnsi="仿宋" w:hint="eastAsia"/>
          <w:color w:val="000000"/>
          <w:sz w:val="28"/>
          <w:szCs w:val="28"/>
        </w:rPr>
        <w:t>认为发包人有理由的，</w:t>
      </w:r>
      <w:r>
        <w:rPr>
          <w:rFonts w:ascii="仿宋" w:eastAsia="仿宋" w:hAnsi="仿宋"/>
          <w:color w:val="000000"/>
          <w:sz w:val="28"/>
          <w:szCs w:val="28"/>
        </w:rPr>
        <w:t>应当撤换。</w:t>
      </w:r>
    </w:p>
    <w:p w:rsidR="007A4E4B" w:rsidRDefault="007A4E4B" w:rsidP="007A4E4B">
      <w:pPr>
        <w:keepNext/>
        <w:keepLines/>
        <w:spacing w:before="120" w:after="120" w:line="520" w:lineRule="exact"/>
        <w:ind w:firstLineChars="200" w:firstLine="560"/>
        <w:outlineLvl w:val="4"/>
        <w:rPr>
          <w:rFonts w:ascii="仿宋" w:eastAsia="仿宋" w:hAnsi="仿宋"/>
          <w:bCs/>
          <w:color w:val="000000"/>
          <w:sz w:val="28"/>
          <w:szCs w:val="28"/>
        </w:rPr>
      </w:pPr>
      <w:bookmarkStart w:id="117" w:name="_Toc351203523"/>
      <w:r>
        <w:rPr>
          <w:rFonts w:ascii="仿宋" w:eastAsia="仿宋" w:hAnsi="仿宋"/>
          <w:bCs/>
          <w:color w:val="000000"/>
          <w:sz w:val="28"/>
          <w:szCs w:val="28"/>
        </w:rPr>
        <w:t>3</w:t>
      </w:r>
      <w:bookmarkStart w:id="118" w:name="_Toc296503051"/>
      <w:bookmarkStart w:id="119" w:name="_Toc296346552"/>
      <w:bookmarkStart w:id="120" w:name="_Toc337558751"/>
      <w:r>
        <w:rPr>
          <w:rFonts w:ascii="仿宋" w:eastAsia="仿宋" w:hAnsi="仿宋"/>
          <w:bCs/>
          <w:color w:val="000000"/>
          <w:sz w:val="28"/>
          <w:szCs w:val="28"/>
        </w:rPr>
        <w:t>.</w:t>
      </w:r>
      <w:r>
        <w:rPr>
          <w:rFonts w:ascii="仿宋" w:eastAsia="仿宋" w:hAnsi="仿宋" w:hint="eastAsia"/>
          <w:bCs/>
          <w:color w:val="000000"/>
          <w:sz w:val="28"/>
          <w:szCs w:val="28"/>
        </w:rPr>
        <w:t>4</w:t>
      </w:r>
      <w:r>
        <w:rPr>
          <w:rFonts w:ascii="仿宋" w:eastAsia="仿宋" w:hAnsi="仿宋"/>
          <w:bCs/>
          <w:color w:val="000000"/>
          <w:sz w:val="28"/>
          <w:szCs w:val="28"/>
        </w:rPr>
        <w:t xml:space="preserve"> </w:t>
      </w:r>
      <w:r>
        <w:rPr>
          <w:rFonts w:ascii="仿宋" w:eastAsia="仿宋" w:hAnsi="仿宋" w:hint="eastAsia"/>
          <w:bCs/>
          <w:color w:val="000000"/>
          <w:sz w:val="28"/>
          <w:szCs w:val="28"/>
        </w:rPr>
        <w:t>设计</w:t>
      </w:r>
      <w:r>
        <w:rPr>
          <w:rFonts w:ascii="仿宋" w:eastAsia="仿宋" w:hAnsi="仿宋"/>
          <w:bCs/>
          <w:color w:val="000000"/>
          <w:sz w:val="28"/>
          <w:szCs w:val="28"/>
        </w:rPr>
        <w:t>分包</w:t>
      </w:r>
      <w:bookmarkEnd w:id="117"/>
    </w:p>
    <w:bookmarkEnd w:id="118"/>
    <w:bookmarkEnd w:id="119"/>
    <w:bookmarkEnd w:id="120"/>
    <w:p w:rsidR="007A4E4B" w:rsidRDefault="007A4E4B" w:rsidP="007A4E4B">
      <w:pPr>
        <w:spacing w:line="520" w:lineRule="exact"/>
        <w:ind w:firstLineChars="200" w:firstLine="560"/>
        <w:rPr>
          <w:rFonts w:ascii="仿宋" w:eastAsia="仿宋" w:hAnsi="仿宋"/>
          <w:color w:val="000000"/>
          <w:sz w:val="28"/>
          <w:szCs w:val="28"/>
        </w:rPr>
      </w:pPr>
      <w:r>
        <w:rPr>
          <w:rFonts w:ascii="仿宋" w:eastAsia="仿宋" w:hAnsi="仿宋"/>
          <w:color w:val="000000"/>
          <w:sz w:val="28"/>
          <w:szCs w:val="28"/>
        </w:rPr>
        <w:t>3.</w:t>
      </w:r>
      <w:r>
        <w:rPr>
          <w:rFonts w:ascii="仿宋" w:eastAsia="仿宋" w:hAnsi="仿宋" w:hint="eastAsia"/>
          <w:color w:val="000000"/>
          <w:sz w:val="28"/>
          <w:szCs w:val="28"/>
        </w:rPr>
        <w:t>4</w:t>
      </w:r>
      <w:r>
        <w:rPr>
          <w:rFonts w:ascii="仿宋" w:eastAsia="仿宋" w:hAnsi="仿宋"/>
          <w:color w:val="000000"/>
          <w:sz w:val="28"/>
          <w:szCs w:val="28"/>
        </w:rPr>
        <w:t xml:space="preserve">.1 </w:t>
      </w:r>
      <w:r>
        <w:rPr>
          <w:rFonts w:ascii="仿宋" w:eastAsia="仿宋" w:hAnsi="仿宋" w:hint="eastAsia"/>
          <w:color w:val="000000"/>
          <w:sz w:val="28"/>
          <w:szCs w:val="28"/>
        </w:rPr>
        <w:t>设计</w:t>
      </w:r>
      <w:r>
        <w:rPr>
          <w:rFonts w:ascii="仿宋" w:eastAsia="仿宋" w:hAnsi="仿宋"/>
          <w:color w:val="000000"/>
          <w:sz w:val="28"/>
          <w:szCs w:val="28"/>
        </w:rPr>
        <w:t>分包的一般约定</w:t>
      </w:r>
    </w:p>
    <w:p w:rsidR="007A4E4B" w:rsidRDefault="007A4E4B" w:rsidP="007A4E4B">
      <w:pPr>
        <w:spacing w:line="52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设计</w:t>
      </w:r>
      <w:r>
        <w:rPr>
          <w:rFonts w:ascii="仿宋" w:eastAsia="仿宋" w:hAnsi="仿宋"/>
          <w:color w:val="000000"/>
          <w:sz w:val="28"/>
          <w:szCs w:val="28"/>
        </w:rPr>
        <w:t>人不得将其承包的全部工程</w:t>
      </w:r>
      <w:r>
        <w:rPr>
          <w:rFonts w:ascii="仿宋" w:eastAsia="仿宋" w:hAnsi="仿宋" w:hint="eastAsia"/>
          <w:color w:val="000000"/>
          <w:sz w:val="28"/>
          <w:szCs w:val="28"/>
        </w:rPr>
        <w:t>设计</w:t>
      </w:r>
      <w:r>
        <w:rPr>
          <w:rFonts w:ascii="仿宋" w:eastAsia="仿宋" w:hAnsi="仿宋"/>
          <w:color w:val="000000"/>
          <w:sz w:val="28"/>
          <w:szCs w:val="28"/>
        </w:rPr>
        <w:t>转包给第三人，或将其承包的全部工</w:t>
      </w:r>
      <w:r>
        <w:rPr>
          <w:rFonts w:ascii="仿宋" w:eastAsia="仿宋" w:hAnsi="仿宋"/>
          <w:color w:val="000000"/>
          <w:sz w:val="28"/>
          <w:szCs w:val="28"/>
        </w:rPr>
        <w:lastRenderedPageBreak/>
        <w:t>程</w:t>
      </w:r>
      <w:r>
        <w:rPr>
          <w:rFonts w:ascii="仿宋" w:eastAsia="仿宋" w:hAnsi="仿宋" w:hint="eastAsia"/>
          <w:color w:val="000000"/>
          <w:sz w:val="28"/>
          <w:szCs w:val="28"/>
        </w:rPr>
        <w:t>设计</w:t>
      </w:r>
      <w:r>
        <w:rPr>
          <w:rFonts w:ascii="仿宋" w:eastAsia="仿宋" w:hAnsi="仿宋"/>
          <w:color w:val="000000"/>
          <w:sz w:val="28"/>
          <w:szCs w:val="28"/>
        </w:rPr>
        <w:t>肢解后以分包的名义转包给第三人。</w:t>
      </w:r>
      <w:r>
        <w:rPr>
          <w:rFonts w:ascii="仿宋" w:eastAsia="仿宋" w:hAnsi="仿宋" w:hint="eastAsia"/>
          <w:color w:val="000000"/>
          <w:sz w:val="28"/>
          <w:szCs w:val="28"/>
        </w:rPr>
        <w:t>设计</w:t>
      </w:r>
      <w:r>
        <w:rPr>
          <w:rFonts w:ascii="仿宋" w:eastAsia="仿宋" w:hAnsi="仿宋"/>
          <w:color w:val="000000"/>
          <w:sz w:val="28"/>
          <w:szCs w:val="28"/>
        </w:rPr>
        <w:t>人不得将工程主体结构、关键性工作及禁止分包的工程</w:t>
      </w:r>
      <w:r>
        <w:rPr>
          <w:rFonts w:ascii="仿宋" w:eastAsia="仿宋" w:hAnsi="仿宋" w:hint="eastAsia"/>
          <w:color w:val="000000"/>
          <w:sz w:val="28"/>
          <w:szCs w:val="28"/>
        </w:rPr>
        <w:t>设计</w:t>
      </w:r>
      <w:r>
        <w:rPr>
          <w:rFonts w:ascii="仿宋" w:eastAsia="仿宋" w:hAnsi="仿宋"/>
          <w:color w:val="000000"/>
          <w:sz w:val="28"/>
          <w:szCs w:val="28"/>
        </w:rPr>
        <w:t>分包给第三人。</w:t>
      </w:r>
      <w:r>
        <w:rPr>
          <w:rFonts w:ascii="仿宋" w:eastAsia="仿宋" w:hAnsi="仿宋" w:hint="eastAsia"/>
          <w:color w:val="000000"/>
          <w:sz w:val="28"/>
          <w:szCs w:val="28"/>
        </w:rPr>
        <w:t>设计人不得进行违法分包。</w:t>
      </w:r>
    </w:p>
    <w:p w:rsidR="007A4E4B" w:rsidRDefault="007A4E4B" w:rsidP="007A4E4B">
      <w:pPr>
        <w:spacing w:line="520" w:lineRule="exact"/>
        <w:ind w:firstLineChars="200" w:firstLine="560"/>
        <w:rPr>
          <w:rFonts w:ascii="仿宋" w:eastAsia="仿宋" w:hAnsi="仿宋"/>
          <w:sz w:val="28"/>
          <w:szCs w:val="28"/>
        </w:rPr>
      </w:pPr>
      <w:r>
        <w:rPr>
          <w:rFonts w:ascii="仿宋" w:eastAsia="仿宋" w:hAnsi="仿宋"/>
          <w:sz w:val="28"/>
          <w:szCs w:val="28"/>
        </w:rPr>
        <w:t>禁止</w:t>
      </w:r>
      <w:r>
        <w:rPr>
          <w:rFonts w:ascii="仿宋" w:eastAsia="仿宋" w:hAnsi="仿宋" w:hint="eastAsia"/>
          <w:sz w:val="28"/>
          <w:szCs w:val="28"/>
        </w:rPr>
        <w:t>设计</w:t>
      </w:r>
      <w:r>
        <w:rPr>
          <w:rFonts w:ascii="仿宋" w:eastAsia="仿宋" w:hAnsi="仿宋"/>
          <w:sz w:val="28"/>
          <w:szCs w:val="28"/>
        </w:rPr>
        <w:t>分包的工程包括：</w:t>
      </w:r>
      <w:r>
        <w:rPr>
          <w:rFonts w:ascii="仿宋" w:eastAsia="仿宋" w:hAnsi="仿宋"/>
          <w:color w:val="000000"/>
          <w:sz w:val="28"/>
          <w:szCs w:val="28"/>
          <w:u w:val="single"/>
        </w:rPr>
        <w:t xml:space="preserve">              </w:t>
      </w:r>
      <w:r>
        <w:rPr>
          <w:rFonts w:ascii="仿宋" w:eastAsia="仿宋" w:hAnsi="仿宋" w:hint="eastAsia"/>
          <w:color w:val="000000"/>
          <w:sz w:val="28"/>
          <w:szCs w:val="28"/>
          <w:u w:val="single"/>
        </w:rPr>
        <w:t xml:space="preserve">    </w:t>
      </w:r>
      <w:r>
        <w:rPr>
          <w:rFonts w:ascii="仿宋" w:eastAsia="仿宋" w:hAnsi="仿宋"/>
          <w:color w:val="000000"/>
          <w:sz w:val="28"/>
          <w:szCs w:val="28"/>
          <w:u w:val="single"/>
        </w:rPr>
        <w:t xml:space="preserve">    </w:t>
      </w:r>
      <w:r>
        <w:rPr>
          <w:rFonts w:ascii="仿宋" w:eastAsia="仿宋" w:hAnsi="仿宋" w:hint="eastAsia"/>
          <w:color w:val="000000"/>
          <w:sz w:val="28"/>
          <w:szCs w:val="28"/>
          <w:u w:val="single"/>
        </w:rPr>
        <w:t xml:space="preserve">  </w:t>
      </w:r>
      <w:r>
        <w:rPr>
          <w:rFonts w:ascii="仿宋" w:eastAsia="仿宋" w:hAnsi="仿宋"/>
          <w:color w:val="000000"/>
          <w:sz w:val="28"/>
          <w:szCs w:val="28"/>
          <w:u w:val="single"/>
        </w:rPr>
        <w:t xml:space="preserve">       </w:t>
      </w:r>
      <w:r>
        <w:rPr>
          <w:rFonts w:ascii="仿宋" w:eastAsia="仿宋" w:hAnsi="仿宋"/>
          <w:color w:val="000000"/>
          <w:sz w:val="28"/>
          <w:szCs w:val="28"/>
        </w:rPr>
        <w:t>。</w:t>
      </w:r>
    </w:p>
    <w:p w:rsidR="007A4E4B" w:rsidRDefault="007A4E4B" w:rsidP="007A4E4B">
      <w:pPr>
        <w:spacing w:line="520" w:lineRule="exact"/>
        <w:ind w:firstLineChars="200" w:firstLine="560"/>
        <w:rPr>
          <w:rFonts w:ascii="仿宋" w:eastAsia="仿宋" w:hAnsi="仿宋"/>
          <w:color w:val="000000"/>
          <w:sz w:val="28"/>
          <w:szCs w:val="28"/>
          <w:u w:val="single"/>
        </w:rPr>
      </w:pPr>
      <w:r>
        <w:rPr>
          <w:rFonts w:ascii="仿宋" w:eastAsia="仿宋" w:hAnsi="仿宋"/>
          <w:sz w:val="28"/>
          <w:szCs w:val="28"/>
        </w:rPr>
        <w:t>主体结构、关键性工作的范围：</w:t>
      </w:r>
      <w:r>
        <w:rPr>
          <w:rFonts w:ascii="仿宋" w:eastAsia="仿宋" w:hAnsi="仿宋"/>
          <w:color w:val="000000"/>
          <w:sz w:val="28"/>
          <w:szCs w:val="28"/>
          <w:u w:val="single"/>
        </w:rPr>
        <w:t>               __________</w:t>
      </w:r>
      <w:r>
        <w:rPr>
          <w:rFonts w:ascii="仿宋" w:eastAsia="仿宋" w:hAnsi="仿宋"/>
          <w:color w:val="000000"/>
          <w:sz w:val="28"/>
          <w:szCs w:val="28"/>
        </w:rPr>
        <w:t>。</w:t>
      </w:r>
    </w:p>
    <w:p w:rsidR="007A4E4B" w:rsidRDefault="007A4E4B" w:rsidP="007A4E4B">
      <w:pPr>
        <w:spacing w:line="520" w:lineRule="exact"/>
        <w:ind w:firstLineChars="200" w:firstLine="560"/>
        <w:rPr>
          <w:rFonts w:ascii="仿宋" w:eastAsia="仿宋" w:hAnsi="仿宋"/>
          <w:color w:val="000000"/>
          <w:sz w:val="28"/>
          <w:szCs w:val="28"/>
        </w:rPr>
      </w:pPr>
      <w:r>
        <w:rPr>
          <w:rFonts w:ascii="仿宋" w:eastAsia="仿宋" w:hAnsi="仿宋"/>
          <w:color w:val="000000"/>
          <w:sz w:val="28"/>
          <w:szCs w:val="28"/>
        </w:rPr>
        <w:t>3.</w:t>
      </w:r>
      <w:r>
        <w:rPr>
          <w:rFonts w:ascii="仿宋" w:eastAsia="仿宋" w:hAnsi="仿宋" w:hint="eastAsia"/>
          <w:color w:val="000000"/>
          <w:sz w:val="28"/>
          <w:szCs w:val="28"/>
        </w:rPr>
        <w:t>4</w:t>
      </w:r>
      <w:r>
        <w:rPr>
          <w:rFonts w:ascii="仿宋" w:eastAsia="仿宋" w:hAnsi="仿宋"/>
          <w:color w:val="000000"/>
          <w:sz w:val="28"/>
          <w:szCs w:val="28"/>
        </w:rPr>
        <w:t xml:space="preserve">.2 </w:t>
      </w:r>
      <w:r>
        <w:rPr>
          <w:rFonts w:ascii="仿宋" w:eastAsia="仿宋" w:hAnsi="仿宋" w:hint="eastAsia"/>
          <w:color w:val="000000"/>
          <w:sz w:val="28"/>
          <w:szCs w:val="28"/>
        </w:rPr>
        <w:t>设计</w:t>
      </w:r>
      <w:r>
        <w:rPr>
          <w:rFonts w:ascii="仿宋" w:eastAsia="仿宋" w:hAnsi="仿宋"/>
          <w:color w:val="000000"/>
          <w:sz w:val="28"/>
          <w:szCs w:val="28"/>
        </w:rPr>
        <w:t>分包的确定</w:t>
      </w:r>
    </w:p>
    <w:p w:rsidR="007A4E4B" w:rsidRDefault="007A4E4B" w:rsidP="007A4E4B">
      <w:pPr>
        <w:spacing w:line="52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设计</w:t>
      </w:r>
      <w:r>
        <w:rPr>
          <w:rFonts w:ascii="仿宋" w:eastAsia="仿宋" w:hAnsi="仿宋"/>
          <w:color w:val="000000"/>
          <w:sz w:val="28"/>
          <w:szCs w:val="28"/>
        </w:rPr>
        <w:t>人</w:t>
      </w:r>
      <w:r>
        <w:rPr>
          <w:rFonts w:ascii="仿宋" w:eastAsia="仿宋" w:hAnsi="仿宋" w:hint="eastAsia"/>
          <w:color w:val="000000"/>
          <w:sz w:val="28"/>
          <w:szCs w:val="28"/>
        </w:rPr>
        <w:t>经过发包人书面同意后可以</w:t>
      </w:r>
      <w:r>
        <w:rPr>
          <w:rFonts w:ascii="仿宋" w:eastAsia="仿宋" w:hAnsi="仿宋"/>
          <w:color w:val="000000"/>
          <w:sz w:val="28"/>
          <w:szCs w:val="28"/>
        </w:rPr>
        <w:t>进行分包。</w:t>
      </w:r>
      <w:r>
        <w:rPr>
          <w:rFonts w:ascii="仿宋" w:eastAsia="仿宋" w:hAnsi="仿宋" w:hint="eastAsia"/>
          <w:color w:val="000000"/>
          <w:sz w:val="28"/>
          <w:szCs w:val="28"/>
        </w:rPr>
        <w:t>设计</w:t>
      </w:r>
      <w:r>
        <w:rPr>
          <w:rFonts w:ascii="仿宋" w:eastAsia="仿宋" w:hAnsi="仿宋"/>
          <w:color w:val="000000"/>
          <w:sz w:val="28"/>
          <w:szCs w:val="28"/>
        </w:rPr>
        <w:t>人应确保分包人具有相应的资质和能力。工程</w:t>
      </w:r>
      <w:r>
        <w:rPr>
          <w:rFonts w:ascii="仿宋" w:eastAsia="仿宋" w:hAnsi="仿宋" w:hint="eastAsia"/>
          <w:color w:val="000000"/>
          <w:sz w:val="28"/>
          <w:szCs w:val="28"/>
        </w:rPr>
        <w:t>设计</w:t>
      </w:r>
      <w:r>
        <w:rPr>
          <w:rFonts w:ascii="仿宋" w:eastAsia="仿宋" w:hAnsi="仿宋"/>
          <w:color w:val="000000"/>
          <w:sz w:val="28"/>
          <w:szCs w:val="28"/>
        </w:rPr>
        <w:t>分包不减轻或免除</w:t>
      </w:r>
      <w:r>
        <w:rPr>
          <w:rFonts w:ascii="仿宋" w:eastAsia="仿宋" w:hAnsi="仿宋" w:hint="eastAsia"/>
          <w:color w:val="000000"/>
          <w:sz w:val="28"/>
          <w:szCs w:val="28"/>
        </w:rPr>
        <w:t>设计</w:t>
      </w:r>
      <w:r>
        <w:rPr>
          <w:rFonts w:ascii="仿宋" w:eastAsia="仿宋" w:hAnsi="仿宋"/>
          <w:color w:val="000000"/>
          <w:sz w:val="28"/>
          <w:szCs w:val="28"/>
        </w:rPr>
        <w:t>人的责任和义务，</w:t>
      </w:r>
      <w:r>
        <w:rPr>
          <w:rFonts w:ascii="仿宋" w:eastAsia="仿宋" w:hAnsi="仿宋" w:hint="eastAsia"/>
          <w:color w:val="000000"/>
          <w:sz w:val="28"/>
          <w:szCs w:val="28"/>
        </w:rPr>
        <w:t>设计</w:t>
      </w:r>
      <w:r>
        <w:rPr>
          <w:rFonts w:ascii="仿宋" w:eastAsia="仿宋" w:hAnsi="仿宋"/>
          <w:color w:val="000000"/>
          <w:sz w:val="28"/>
          <w:szCs w:val="28"/>
        </w:rPr>
        <w:t>人和分包人就分包工程</w:t>
      </w:r>
      <w:r>
        <w:rPr>
          <w:rFonts w:ascii="仿宋" w:eastAsia="仿宋" w:hAnsi="仿宋" w:hint="eastAsia"/>
          <w:color w:val="000000"/>
          <w:sz w:val="28"/>
          <w:szCs w:val="28"/>
        </w:rPr>
        <w:t>设计</w:t>
      </w:r>
      <w:r>
        <w:rPr>
          <w:rFonts w:ascii="仿宋" w:eastAsia="仿宋" w:hAnsi="仿宋"/>
          <w:color w:val="000000"/>
          <w:sz w:val="28"/>
          <w:szCs w:val="28"/>
        </w:rPr>
        <w:t>向发包人承担连带责任。</w:t>
      </w:r>
    </w:p>
    <w:p w:rsidR="007A4E4B" w:rsidRDefault="007A4E4B" w:rsidP="007A4E4B">
      <w:pPr>
        <w:spacing w:line="520" w:lineRule="exact"/>
        <w:ind w:firstLineChars="200" w:firstLine="560"/>
        <w:rPr>
          <w:rFonts w:ascii="仿宋" w:eastAsia="仿宋" w:hAnsi="仿宋"/>
          <w:color w:val="000000"/>
          <w:sz w:val="28"/>
          <w:szCs w:val="28"/>
          <w:u w:val="single"/>
        </w:rPr>
      </w:pPr>
      <w:r>
        <w:rPr>
          <w:rFonts w:ascii="仿宋" w:eastAsia="仿宋" w:hAnsi="仿宋"/>
          <w:sz w:val="28"/>
          <w:szCs w:val="28"/>
        </w:rPr>
        <w:t>允许分包的专业工程包括：</w:t>
      </w:r>
      <w:r>
        <w:rPr>
          <w:rFonts w:ascii="仿宋" w:eastAsia="仿宋" w:hAnsi="仿宋"/>
          <w:color w:val="000000"/>
          <w:sz w:val="28"/>
          <w:szCs w:val="28"/>
          <w:u w:val="single"/>
        </w:rPr>
        <w:t xml:space="preserve">                      </w:t>
      </w:r>
      <w:r>
        <w:rPr>
          <w:rFonts w:ascii="仿宋" w:eastAsia="仿宋" w:hAnsi="仿宋" w:hint="eastAsia"/>
          <w:color w:val="000000"/>
          <w:sz w:val="28"/>
          <w:szCs w:val="28"/>
          <w:u w:val="single"/>
        </w:rPr>
        <w:t xml:space="preserve">   </w:t>
      </w:r>
    </w:p>
    <w:p w:rsidR="007A4E4B" w:rsidRDefault="007A4E4B" w:rsidP="007A4E4B">
      <w:pPr>
        <w:spacing w:line="520" w:lineRule="exact"/>
        <w:rPr>
          <w:rFonts w:ascii="仿宋" w:eastAsia="仿宋" w:hAnsi="仿宋"/>
          <w:color w:val="000000"/>
          <w:sz w:val="28"/>
          <w:szCs w:val="28"/>
          <w:u w:val="single"/>
        </w:rPr>
      </w:pPr>
      <w:r>
        <w:rPr>
          <w:rFonts w:ascii="仿宋" w:eastAsia="仿宋" w:hAnsi="仿宋"/>
          <w:color w:val="000000"/>
          <w:sz w:val="28"/>
          <w:szCs w:val="28"/>
          <w:u w:val="single"/>
        </w:rPr>
        <w:t></w:t>
      </w:r>
      <w:r>
        <w:rPr>
          <w:rFonts w:ascii="仿宋" w:eastAsia="仿宋" w:hAnsi="仿宋" w:hint="eastAsia"/>
          <w:color w:val="000000"/>
          <w:sz w:val="28"/>
          <w:szCs w:val="28"/>
          <w:u w:val="single"/>
        </w:rPr>
        <w:t xml:space="preserve">           </w:t>
      </w:r>
      <w:r>
        <w:rPr>
          <w:rFonts w:ascii="仿宋" w:eastAsia="仿宋" w:hAnsi="仿宋"/>
          <w:color w:val="000000"/>
          <w:sz w:val="28"/>
          <w:szCs w:val="28"/>
          <w:u w:val="single"/>
        </w:rPr>
        <w:t xml:space="preserve">        </w:t>
      </w:r>
      <w:r>
        <w:rPr>
          <w:rFonts w:ascii="仿宋" w:eastAsia="仿宋" w:hAnsi="仿宋" w:hint="eastAsia"/>
          <w:color w:val="000000"/>
          <w:sz w:val="28"/>
          <w:szCs w:val="28"/>
          <w:u w:val="single"/>
        </w:rPr>
        <w:t xml:space="preserve">          </w:t>
      </w:r>
      <w:r>
        <w:rPr>
          <w:rFonts w:ascii="仿宋" w:eastAsia="仿宋" w:hAnsi="仿宋"/>
          <w:color w:val="000000"/>
          <w:sz w:val="28"/>
          <w:szCs w:val="28"/>
        </w:rPr>
        <w:t>。</w:t>
      </w:r>
    </w:p>
    <w:p w:rsidR="007A4E4B" w:rsidRDefault="007A4E4B" w:rsidP="007A4E4B">
      <w:pPr>
        <w:spacing w:line="520" w:lineRule="exact"/>
        <w:ind w:firstLineChars="200" w:firstLine="560"/>
        <w:rPr>
          <w:rFonts w:ascii="仿宋" w:eastAsia="仿宋" w:hAnsi="仿宋"/>
          <w:color w:val="000000"/>
          <w:sz w:val="28"/>
          <w:szCs w:val="28"/>
        </w:rPr>
      </w:pPr>
      <w:r>
        <w:rPr>
          <w:rFonts w:ascii="仿宋" w:eastAsia="仿宋" w:hAnsi="仿宋"/>
          <w:color w:val="000000"/>
          <w:sz w:val="28"/>
          <w:szCs w:val="28"/>
        </w:rPr>
        <w:t>3.</w:t>
      </w:r>
      <w:r>
        <w:rPr>
          <w:rFonts w:ascii="仿宋" w:eastAsia="仿宋" w:hAnsi="仿宋" w:hint="eastAsia"/>
          <w:color w:val="000000"/>
          <w:sz w:val="28"/>
          <w:szCs w:val="28"/>
        </w:rPr>
        <w:t>4</w:t>
      </w:r>
      <w:r>
        <w:rPr>
          <w:rFonts w:ascii="仿宋" w:eastAsia="仿宋" w:hAnsi="仿宋"/>
          <w:color w:val="000000"/>
          <w:sz w:val="28"/>
          <w:szCs w:val="28"/>
        </w:rPr>
        <w:t xml:space="preserve">.3 </w:t>
      </w:r>
      <w:r>
        <w:rPr>
          <w:rFonts w:ascii="仿宋" w:eastAsia="仿宋" w:hAnsi="仿宋" w:hint="eastAsia"/>
          <w:color w:val="000000"/>
          <w:sz w:val="28"/>
          <w:szCs w:val="28"/>
        </w:rPr>
        <w:t>设计</w:t>
      </w:r>
      <w:r>
        <w:rPr>
          <w:rFonts w:ascii="仿宋" w:eastAsia="仿宋" w:hAnsi="仿宋"/>
          <w:color w:val="000000"/>
          <w:sz w:val="28"/>
          <w:szCs w:val="28"/>
        </w:rPr>
        <w:t>分包管理</w:t>
      </w:r>
    </w:p>
    <w:p w:rsidR="007A4E4B" w:rsidRDefault="007A4E4B" w:rsidP="007A4E4B">
      <w:pPr>
        <w:spacing w:line="52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设计</w:t>
      </w:r>
      <w:r>
        <w:rPr>
          <w:rFonts w:ascii="仿宋" w:eastAsia="仿宋" w:hAnsi="仿宋"/>
          <w:color w:val="000000"/>
          <w:sz w:val="28"/>
          <w:szCs w:val="28"/>
        </w:rPr>
        <w:t>人应向</w:t>
      </w:r>
      <w:r>
        <w:rPr>
          <w:rFonts w:ascii="仿宋" w:eastAsia="仿宋" w:hAnsi="仿宋" w:hint="eastAsia"/>
          <w:color w:val="000000"/>
          <w:sz w:val="28"/>
          <w:szCs w:val="28"/>
        </w:rPr>
        <w:t>发包</w:t>
      </w:r>
      <w:r>
        <w:rPr>
          <w:rFonts w:ascii="仿宋" w:eastAsia="仿宋" w:hAnsi="仿宋"/>
          <w:color w:val="000000"/>
          <w:sz w:val="28"/>
          <w:szCs w:val="28"/>
        </w:rPr>
        <w:t>人提交分包人的主要</w:t>
      </w:r>
      <w:r>
        <w:rPr>
          <w:rFonts w:ascii="仿宋" w:eastAsia="仿宋" w:hAnsi="仿宋" w:hint="eastAsia"/>
          <w:color w:val="000000"/>
          <w:sz w:val="28"/>
          <w:szCs w:val="28"/>
        </w:rPr>
        <w:t>工程设计</w:t>
      </w:r>
      <w:r>
        <w:rPr>
          <w:rFonts w:ascii="仿宋" w:eastAsia="仿宋" w:hAnsi="仿宋"/>
          <w:color w:val="000000"/>
          <w:sz w:val="28"/>
          <w:szCs w:val="28"/>
        </w:rPr>
        <w:t>人员</w:t>
      </w:r>
      <w:r>
        <w:rPr>
          <w:rFonts w:ascii="仿宋" w:eastAsia="仿宋" w:hAnsi="仿宋" w:hint="eastAsia"/>
          <w:color w:val="000000"/>
          <w:sz w:val="28"/>
          <w:szCs w:val="28"/>
        </w:rPr>
        <w:t>名单、注册执业资格及执业经历等。</w:t>
      </w:r>
    </w:p>
    <w:p w:rsidR="007A4E4B" w:rsidRDefault="007A4E4B" w:rsidP="007A4E4B">
      <w:pPr>
        <w:spacing w:line="520" w:lineRule="exact"/>
        <w:ind w:firstLineChars="200" w:firstLine="560"/>
        <w:rPr>
          <w:rFonts w:ascii="仿宋" w:eastAsia="仿宋" w:hAnsi="仿宋"/>
          <w:color w:val="000000"/>
          <w:sz w:val="28"/>
          <w:szCs w:val="28"/>
        </w:rPr>
      </w:pPr>
      <w:r>
        <w:rPr>
          <w:rFonts w:ascii="仿宋" w:eastAsia="仿宋" w:hAnsi="仿宋"/>
          <w:color w:val="000000"/>
          <w:sz w:val="28"/>
          <w:szCs w:val="28"/>
        </w:rPr>
        <w:t>3.</w:t>
      </w:r>
      <w:r>
        <w:rPr>
          <w:rFonts w:ascii="仿宋" w:eastAsia="仿宋" w:hAnsi="仿宋" w:hint="eastAsia"/>
          <w:color w:val="000000"/>
          <w:sz w:val="28"/>
          <w:szCs w:val="28"/>
        </w:rPr>
        <w:t>4</w:t>
      </w:r>
      <w:r>
        <w:rPr>
          <w:rFonts w:ascii="仿宋" w:eastAsia="仿宋" w:hAnsi="仿宋"/>
          <w:color w:val="000000"/>
          <w:sz w:val="28"/>
          <w:szCs w:val="28"/>
        </w:rPr>
        <w:t>.4 分包</w:t>
      </w:r>
      <w:r>
        <w:rPr>
          <w:rFonts w:ascii="仿宋" w:eastAsia="仿宋" w:hAnsi="仿宋" w:hint="eastAsia"/>
          <w:color w:val="000000"/>
          <w:sz w:val="28"/>
          <w:szCs w:val="28"/>
        </w:rPr>
        <w:t>工程设计费</w:t>
      </w:r>
    </w:p>
    <w:p w:rsidR="007A4E4B" w:rsidRDefault="007A4E4B" w:rsidP="007A4E4B">
      <w:pPr>
        <w:spacing w:line="520" w:lineRule="exact"/>
        <w:ind w:firstLineChars="200" w:firstLine="560"/>
        <w:rPr>
          <w:rFonts w:ascii="仿宋" w:eastAsia="仿宋" w:hAnsi="仿宋"/>
          <w:color w:val="000000"/>
          <w:sz w:val="28"/>
          <w:szCs w:val="28"/>
        </w:rPr>
      </w:pPr>
      <w:r>
        <w:rPr>
          <w:rFonts w:ascii="仿宋" w:eastAsia="仿宋" w:hAnsi="仿宋"/>
          <w:color w:val="000000"/>
          <w:sz w:val="28"/>
          <w:szCs w:val="28"/>
        </w:rPr>
        <w:t>（1）分包</w:t>
      </w:r>
      <w:r>
        <w:rPr>
          <w:rFonts w:ascii="仿宋" w:eastAsia="仿宋" w:hAnsi="仿宋" w:hint="eastAsia"/>
          <w:color w:val="000000"/>
          <w:sz w:val="28"/>
          <w:szCs w:val="28"/>
        </w:rPr>
        <w:t>工程设计费</w:t>
      </w:r>
      <w:r>
        <w:rPr>
          <w:rFonts w:ascii="仿宋" w:eastAsia="仿宋" w:hAnsi="仿宋"/>
          <w:color w:val="000000"/>
          <w:sz w:val="28"/>
          <w:szCs w:val="28"/>
        </w:rPr>
        <w:t>由</w:t>
      </w:r>
      <w:r>
        <w:rPr>
          <w:rFonts w:ascii="仿宋" w:eastAsia="仿宋" w:hAnsi="仿宋" w:hint="eastAsia"/>
          <w:color w:val="000000"/>
          <w:sz w:val="28"/>
          <w:szCs w:val="28"/>
        </w:rPr>
        <w:t>设计</w:t>
      </w:r>
      <w:r>
        <w:rPr>
          <w:rFonts w:ascii="仿宋" w:eastAsia="仿宋" w:hAnsi="仿宋"/>
          <w:color w:val="000000"/>
          <w:sz w:val="28"/>
          <w:szCs w:val="28"/>
        </w:rPr>
        <w:t>人与分包人结算，未经</w:t>
      </w:r>
      <w:r>
        <w:rPr>
          <w:rFonts w:ascii="仿宋" w:eastAsia="仿宋" w:hAnsi="仿宋" w:hint="eastAsia"/>
          <w:color w:val="000000"/>
          <w:sz w:val="28"/>
          <w:szCs w:val="28"/>
        </w:rPr>
        <w:t>设计</w:t>
      </w:r>
      <w:r>
        <w:rPr>
          <w:rFonts w:ascii="仿宋" w:eastAsia="仿宋" w:hAnsi="仿宋"/>
          <w:color w:val="000000"/>
          <w:sz w:val="28"/>
          <w:szCs w:val="28"/>
        </w:rPr>
        <w:t>人同意，发包人不得向分包人支付分包工程</w:t>
      </w:r>
      <w:r>
        <w:rPr>
          <w:rFonts w:ascii="仿宋" w:eastAsia="仿宋" w:hAnsi="仿宋" w:hint="eastAsia"/>
          <w:color w:val="000000"/>
          <w:sz w:val="28"/>
          <w:szCs w:val="28"/>
        </w:rPr>
        <w:t>设计费</w:t>
      </w:r>
      <w:r>
        <w:rPr>
          <w:rFonts w:ascii="仿宋" w:eastAsia="仿宋" w:hAnsi="仿宋"/>
          <w:color w:val="000000"/>
          <w:sz w:val="28"/>
          <w:szCs w:val="28"/>
        </w:rPr>
        <w:t>；</w:t>
      </w:r>
    </w:p>
    <w:p w:rsidR="007A4E4B" w:rsidRDefault="007A4E4B" w:rsidP="007A4E4B">
      <w:pPr>
        <w:spacing w:line="520" w:lineRule="exact"/>
        <w:ind w:firstLineChars="200" w:firstLine="560"/>
        <w:rPr>
          <w:rFonts w:ascii="仿宋" w:eastAsia="仿宋" w:hAnsi="仿宋"/>
          <w:color w:val="000000"/>
          <w:sz w:val="28"/>
          <w:szCs w:val="28"/>
        </w:rPr>
      </w:pPr>
      <w:r>
        <w:rPr>
          <w:rFonts w:ascii="仿宋" w:eastAsia="仿宋" w:hAnsi="仿宋"/>
          <w:color w:val="000000"/>
          <w:sz w:val="28"/>
          <w:szCs w:val="28"/>
        </w:rPr>
        <w:t>（2）生效</w:t>
      </w:r>
      <w:r>
        <w:rPr>
          <w:rFonts w:ascii="仿宋" w:eastAsia="仿宋" w:hAnsi="仿宋" w:hint="eastAsia"/>
          <w:color w:val="000000"/>
          <w:sz w:val="28"/>
          <w:szCs w:val="28"/>
        </w:rPr>
        <w:t>的法院判决书或仲裁裁决书</w:t>
      </w:r>
      <w:r>
        <w:rPr>
          <w:rFonts w:ascii="仿宋" w:eastAsia="仿宋" w:hAnsi="仿宋"/>
          <w:color w:val="000000"/>
          <w:sz w:val="28"/>
          <w:szCs w:val="28"/>
        </w:rPr>
        <w:t>要求发包人向分包人支付分包</w:t>
      </w:r>
      <w:r>
        <w:rPr>
          <w:rFonts w:ascii="仿宋" w:eastAsia="仿宋" w:hAnsi="仿宋" w:hint="eastAsia"/>
          <w:color w:val="000000"/>
          <w:sz w:val="28"/>
          <w:szCs w:val="28"/>
        </w:rPr>
        <w:t>工程设计费</w:t>
      </w:r>
      <w:r>
        <w:rPr>
          <w:rFonts w:ascii="仿宋" w:eastAsia="仿宋" w:hAnsi="仿宋"/>
          <w:color w:val="000000"/>
          <w:sz w:val="28"/>
          <w:szCs w:val="28"/>
        </w:rPr>
        <w:t>的，发包人有权从应付</w:t>
      </w:r>
      <w:r>
        <w:rPr>
          <w:rFonts w:ascii="仿宋" w:eastAsia="仿宋" w:hAnsi="仿宋" w:hint="eastAsia"/>
          <w:color w:val="000000"/>
          <w:sz w:val="28"/>
          <w:szCs w:val="28"/>
        </w:rPr>
        <w:t>设计</w:t>
      </w:r>
      <w:r>
        <w:rPr>
          <w:rFonts w:ascii="仿宋" w:eastAsia="仿宋" w:hAnsi="仿宋"/>
          <w:color w:val="000000"/>
          <w:sz w:val="28"/>
          <w:szCs w:val="28"/>
        </w:rPr>
        <w:t>人</w:t>
      </w:r>
      <w:r>
        <w:rPr>
          <w:rFonts w:ascii="仿宋" w:eastAsia="仿宋" w:hAnsi="仿宋" w:hint="eastAsia"/>
          <w:color w:val="000000"/>
          <w:sz w:val="28"/>
          <w:szCs w:val="28"/>
        </w:rPr>
        <w:t>合同价</w:t>
      </w:r>
      <w:r>
        <w:rPr>
          <w:rFonts w:ascii="仿宋" w:eastAsia="仿宋" w:hAnsi="仿宋"/>
          <w:color w:val="000000"/>
          <w:sz w:val="28"/>
          <w:szCs w:val="28"/>
        </w:rPr>
        <w:t>款中扣除该部分</w:t>
      </w:r>
      <w:r>
        <w:rPr>
          <w:rFonts w:ascii="仿宋" w:eastAsia="仿宋" w:hAnsi="仿宋" w:hint="eastAsia"/>
          <w:color w:val="000000"/>
          <w:sz w:val="28"/>
          <w:szCs w:val="28"/>
        </w:rPr>
        <w:t>费用</w:t>
      </w:r>
      <w:r>
        <w:rPr>
          <w:rFonts w:ascii="仿宋" w:eastAsia="仿宋" w:hAnsi="仿宋"/>
          <w:color w:val="000000"/>
          <w:sz w:val="28"/>
          <w:szCs w:val="28"/>
        </w:rPr>
        <w:t>。</w:t>
      </w:r>
    </w:p>
    <w:p w:rsidR="007A4E4B" w:rsidRDefault="007A4E4B" w:rsidP="007A4E4B">
      <w:pPr>
        <w:keepNext/>
        <w:keepLines/>
        <w:spacing w:before="120" w:after="120" w:line="520" w:lineRule="exact"/>
        <w:outlineLvl w:val="3"/>
        <w:rPr>
          <w:rFonts w:ascii="仿宋" w:eastAsia="仿宋" w:hAnsi="仿宋"/>
          <w:b/>
          <w:color w:val="000000"/>
          <w:sz w:val="28"/>
          <w:szCs w:val="28"/>
        </w:rPr>
      </w:pPr>
      <w:r>
        <w:rPr>
          <w:rFonts w:ascii="仿宋" w:eastAsia="仿宋" w:hAnsi="仿宋" w:hint="eastAsia"/>
          <w:b/>
          <w:color w:val="000000"/>
          <w:sz w:val="28"/>
          <w:szCs w:val="28"/>
        </w:rPr>
        <w:t>4</w:t>
      </w:r>
      <w:r>
        <w:rPr>
          <w:rFonts w:ascii="仿宋" w:eastAsia="仿宋" w:hAnsi="仿宋"/>
          <w:b/>
          <w:color w:val="000000"/>
          <w:sz w:val="28"/>
          <w:szCs w:val="28"/>
        </w:rPr>
        <w:t>. 工程</w:t>
      </w:r>
      <w:r>
        <w:rPr>
          <w:rFonts w:ascii="仿宋" w:eastAsia="仿宋" w:hAnsi="仿宋" w:hint="eastAsia"/>
          <w:b/>
          <w:color w:val="000000"/>
          <w:sz w:val="28"/>
          <w:szCs w:val="28"/>
        </w:rPr>
        <w:t>设计资料</w:t>
      </w:r>
    </w:p>
    <w:p w:rsidR="007A4E4B" w:rsidRDefault="007A4E4B" w:rsidP="007A4E4B">
      <w:pPr>
        <w:keepNext/>
        <w:keepLines/>
        <w:spacing w:before="120" w:after="120" w:line="520" w:lineRule="exact"/>
        <w:ind w:firstLineChars="200" w:firstLine="560"/>
        <w:outlineLvl w:val="4"/>
        <w:rPr>
          <w:rFonts w:ascii="仿宋" w:eastAsia="仿宋" w:hAnsi="仿宋"/>
          <w:bCs/>
          <w:color w:val="000000"/>
          <w:sz w:val="28"/>
          <w:szCs w:val="28"/>
        </w:rPr>
      </w:pPr>
      <w:r>
        <w:rPr>
          <w:rFonts w:ascii="仿宋" w:eastAsia="仿宋" w:hAnsi="仿宋" w:hint="eastAsia"/>
          <w:bCs/>
          <w:color w:val="000000"/>
          <w:sz w:val="28"/>
          <w:szCs w:val="28"/>
        </w:rPr>
        <w:t>4</w:t>
      </w:r>
      <w:r>
        <w:rPr>
          <w:rFonts w:ascii="仿宋" w:eastAsia="仿宋" w:hAnsi="仿宋"/>
          <w:bCs/>
          <w:color w:val="000000"/>
          <w:sz w:val="28"/>
          <w:szCs w:val="28"/>
        </w:rPr>
        <w:t>.</w:t>
      </w:r>
      <w:r>
        <w:rPr>
          <w:rFonts w:ascii="仿宋" w:eastAsia="仿宋" w:hAnsi="仿宋" w:hint="eastAsia"/>
          <w:bCs/>
          <w:color w:val="000000"/>
          <w:sz w:val="28"/>
          <w:szCs w:val="28"/>
        </w:rPr>
        <w:t>1</w:t>
      </w:r>
      <w:r>
        <w:rPr>
          <w:rFonts w:ascii="仿宋" w:eastAsia="仿宋" w:hAnsi="仿宋"/>
          <w:bCs/>
          <w:color w:val="000000"/>
          <w:sz w:val="28"/>
          <w:szCs w:val="28"/>
        </w:rPr>
        <w:t xml:space="preserve"> 提供</w:t>
      </w:r>
      <w:r>
        <w:rPr>
          <w:rFonts w:ascii="仿宋" w:eastAsia="仿宋" w:hAnsi="仿宋" w:hint="eastAsia"/>
          <w:bCs/>
          <w:color w:val="000000"/>
          <w:sz w:val="28"/>
          <w:szCs w:val="28"/>
        </w:rPr>
        <w:t>工程</w:t>
      </w:r>
      <w:r>
        <w:rPr>
          <w:rFonts w:ascii="仿宋" w:eastAsia="仿宋" w:hAnsi="仿宋"/>
          <w:bCs/>
          <w:color w:val="000000"/>
          <w:sz w:val="28"/>
          <w:szCs w:val="28"/>
        </w:rPr>
        <w:t>设计资料</w:t>
      </w:r>
    </w:p>
    <w:p w:rsidR="007A4E4B" w:rsidRDefault="007A4E4B" w:rsidP="007A4E4B">
      <w:pPr>
        <w:spacing w:line="520" w:lineRule="exact"/>
        <w:ind w:firstLineChars="200" w:firstLine="560"/>
        <w:rPr>
          <w:rFonts w:ascii="仿宋" w:eastAsia="仿宋" w:hAnsi="仿宋"/>
          <w:sz w:val="28"/>
          <w:szCs w:val="28"/>
        </w:rPr>
      </w:pPr>
      <w:r>
        <w:rPr>
          <w:rFonts w:ascii="仿宋" w:eastAsia="仿宋" w:hAnsi="仿宋" w:hint="eastAsia"/>
          <w:sz w:val="28"/>
          <w:szCs w:val="28"/>
        </w:rPr>
        <w:t>4</w:t>
      </w:r>
      <w:r>
        <w:rPr>
          <w:rFonts w:ascii="仿宋" w:eastAsia="仿宋" w:hAnsi="仿宋"/>
          <w:sz w:val="28"/>
          <w:szCs w:val="28"/>
        </w:rPr>
        <w:t>.1.1发包人应当在</w:t>
      </w:r>
      <w:r>
        <w:rPr>
          <w:rFonts w:ascii="仿宋" w:eastAsia="仿宋" w:hAnsi="仿宋" w:hint="eastAsia"/>
          <w:sz w:val="28"/>
          <w:szCs w:val="28"/>
        </w:rPr>
        <w:t>工程设计</w:t>
      </w:r>
      <w:r>
        <w:rPr>
          <w:rFonts w:ascii="仿宋" w:eastAsia="仿宋" w:hAnsi="仿宋"/>
          <w:sz w:val="28"/>
          <w:szCs w:val="28"/>
        </w:rPr>
        <w:t>前</w:t>
      </w:r>
      <w:r>
        <w:rPr>
          <w:rFonts w:ascii="仿宋" w:eastAsia="仿宋" w:hAnsi="仿宋" w:hint="eastAsia"/>
          <w:sz w:val="28"/>
          <w:szCs w:val="28"/>
        </w:rPr>
        <w:t>按附件3《发包人向设计人提交的有关资料及文件一览表》确定的内容和时间</w:t>
      </w:r>
      <w:r>
        <w:rPr>
          <w:rFonts w:ascii="仿宋" w:eastAsia="仿宋" w:hAnsi="仿宋"/>
          <w:sz w:val="28"/>
          <w:szCs w:val="28"/>
        </w:rPr>
        <w:t>向</w:t>
      </w:r>
      <w:r>
        <w:rPr>
          <w:rFonts w:ascii="仿宋" w:eastAsia="仿宋" w:hAnsi="仿宋" w:hint="eastAsia"/>
          <w:sz w:val="28"/>
          <w:szCs w:val="28"/>
        </w:rPr>
        <w:t>设计</w:t>
      </w:r>
      <w:r>
        <w:rPr>
          <w:rFonts w:ascii="仿宋" w:eastAsia="仿宋" w:hAnsi="仿宋"/>
          <w:sz w:val="28"/>
          <w:szCs w:val="28"/>
        </w:rPr>
        <w:t>人提供工程</w:t>
      </w:r>
      <w:r>
        <w:rPr>
          <w:rFonts w:ascii="仿宋" w:eastAsia="仿宋" w:hAnsi="仿宋" w:hint="eastAsia"/>
          <w:sz w:val="28"/>
          <w:szCs w:val="28"/>
        </w:rPr>
        <w:t>设计</w:t>
      </w:r>
      <w:r>
        <w:rPr>
          <w:rFonts w:ascii="仿宋" w:eastAsia="仿宋" w:hAnsi="仿宋"/>
          <w:sz w:val="28"/>
          <w:szCs w:val="28"/>
        </w:rPr>
        <w:t>所必需的</w:t>
      </w:r>
      <w:r>
        <w:rPr>
          <w:rFonts w:ascii="仿宋" w:eastAsia="仿宋" w:hAnsi="仿宋" w:hint="eastAsia"/>
          <w:sz w:val="28"/>
          <w:szCs w:val="28"/>
        </w:rPr>
        <w:t>工程</w:t>
      </w:r>
      <w:r>
        <w:rPr>
          <w:rFonts w:ascii="仿宋" w:eastAsia="仿宋" w:hAnsi="仿宋"/>
          <w:sz w:val="28"/>
          <w:szCs w:val="28"/>
        </w:rPr>
        <w:t>设计资料，并对所提供资料的真实性、准确性和完整性负责。</w:t>
      </w:r>
    </w:p>
    <w:p w:rsidR="007A4E4B" w:rsidRDefault="007A4E4B" w:rsidP="007A4E4B">
      <w:pPr>
        <w:spacing w:line="520" w:lineRule="exact"/>
        <w:ind w:firstLineChars="200" w:firstLine="560"/>
        <w:rPr>
          <w:rFonts w:ascii="仿宋" w:eastAsia="仿宋" w:hAnsi="仿宋"/>
          <w:sz w:val="28"/>
          <w:szCs w:val="28"/>
        </w:rPr>
      </w:pPr>
      <w:r>
        <w:rPr>
          <w:rFonts w:ascii="仿宋" w:eastAsia="仿宋" w:hAnsi="仿宋"/>
          <w:sz w:val="28"/>
          <w:szCs w:val="28"/>
        </w:rPr>
        <w:t xml:space="preserve">4.1.2 </w:t>
      </w:r>
      <w:r>
        <w:rPr>
          <w:rFonts w:ascii="仿宋" w:eastAsia="仿宋" w:hAnsi="仿宋" w:hint="eastAsia"/>
          <w:sz w:val="28"/>
          <w:szCs w:val="28"/>
        </w:rPr>
        <w:t>按照法律规定确需在工程设计开始后方能提供的设计资料，发包人应在获取相应工程设计文件后及时提供给设计人。</w:t>
      </w:r>
    </w:p>
    <w:p w:rsidR="007A4E4B" w:rsidRDefault="007A4E4B" w:rsidP="007A4E4B">
      <w:pPr>
        <w:spacing w:line="520" w:lineRule="exact"/>
        <w:ind w:firstLineChars="200" w:firstLine="560"/>
        <w:rPr>
          <w:rFonts w:ascii="仿宋" w:eastAsia="仿宋" w:hAnsi="仿宋"/>
          <w:color w:val="000000"/>
          <w:sz w:val="28"/>
          <w:szCs w:val="28"/>
        </w:rPr>
      </w:pPr>
      <w:r>
        <w:rPr>
          <w:rFonts w:ascii="仿宋" w:eastAsia="仿宋" w:hAnsi="仿宋" w:hint="eastAsia"/>
          <w:bCs/>
          <w:color w:val="000000"/>
          <w:sz w:val="28"/>
          <w:szCs w:val="28"/>
        </w:rPr>
        <w:t>4.2</w:t>
      </w:r>
      <w:r>
        <w:rPr>
          <w:rFonts w:ascii="仿宋" w:eastAsia="仿宋" w:hAnsi="仿宋"/>
          <w:bCs/>
          <w:color w:val="000000"/>
          <w:sz w:val="28"/>
          <w:szCs w:val="28"/>
        </w:rPr>
        <w:t xml:space="preserve"> 逾期提供的责任</w:t>
      </w:r>
    </w:p>
    <w:p w:rsidR="007A4E4B" w:rsidRDefault="007A4E4B" w:rsidP="007A4E4B">
      <w:pPr>
        <w:spacing w:line="520" w:lineRule="exact"/>
        <w:ind w:firstLineChars="200" w:firstLine="560"/>
        <w:rPr>
          <w:rFonts w:ascii="仿宋" w:eastAsia="仿宋" w:hAnsi="仿宋"/>
          <w:color w:val="000000"/>
          <w:sz w:val="28"/>
          <w:szCs w:val="28"/>
        </w:rPr>
      </w:pPr>
      <w:r>
        <w:rPr>
          <w:rFonts w:ascii="仿宋" w:eastAsia="仿宋" w:hAnsi="仿宋" w:hint="eastAsia"/>
          <w:sz w:val="28"/>
          <w:szCs w:val="28"/>
        </w:rPr>
        <w:lastRenderedPageBreak/>
        <w:t>发包人提交上述文件和资料超过约定期限的，超过约定期限</w:t>
      </w:r>
      <w:r>
        <w:rPr>
          <w:rFonts w:ascii="仿宋" w:eastAsia="仿宋" w:hAnsi="仿宋"/>
          <w:sz w:val="28"/>
          <w:szCs w:val="28"/>
        </w:rPr>
        <w:t>15</w:t>
      </w:r>
      <w:r>
        <w:rPr>
          <w:rFonts w:ascii="仿宋" w:eastAsia="仿宋" w:hAnsi="仿宋" w:hint="eastAsia"/>
          <w:sz w:val="28"/>
          <w:szCs w:val="28"/>
        </w:rPr>
        <w:t>天以内，设计人按本合同约定的交付工程设计文件时间相应顺延；超过约定期限</w:t>
      </w:r>
      <w:r>
        <w:rPr>
          <w:rFonts w:ascii="仿宋" w:eastAsia="仿宋" w:hAnsi="仿宋"/>
          <w:sz w:val="28"/>
          <w:szCs w:val="28"/>
        </w:rPr>
        <w:t>15</w:t>
      </w:r>
      <w:r>
        <w:rPr>
          <w:rFonts w:ascii="仿宋" w:eastAsia="仿宋" w:hAnsi="仿宋" w:hint="eastAsia"/>
          <w:sz w:val="28"/>
          <w:szCs w:val="28"/>
        </w:rPr>
        <w:t>天以外时，设计人有权重新确定提交工程设计文件的时间。</w:t>
      </w:r>
    </w:p>
    <w:p w:rsidR="007A4E4B" w:rsidRDefault="007A4E4B" w:rsidP="007A4E4B">
      <w:pPr>
        <w:keepNext/>
        <w:keepLines/>
        <w:spacing w:before="120" w:after="120" w:line="520" w:lineRule="exact"/>
        <w:outlineLvl w:val="3"/>
        <w:rPr>
          <w:rFonts w:ascii="仿宋" w:eastAsia="仿宋" w:hAnsi="仿宋"/>
          <w:b/>
          <w:color w:val="000000"/>
          <w:sz w:val="28"/>
          <w:szCs w:val="28"/>
        </w:rPr>
      </w:pPr>
      <w:bookmarkStart w:id="121" w:name="_Toc351203532"/>
      <w:bookmarkStart w:id="122" w:name="_Toc337558758"/>
      <w:r>
        <w:rPr>
          <w:rFonts w:ascii="仿宋" w:eastAsia="仿宋" w:hAnsi="仿宋" w:hint="eastAsia"/>
          <w:b/>
          <w:color w:val="000000"/>
          <w:sz w:val="28"/>
          <w:szCs w:val="28"/>
        </w:rPr>
        <w:t>5</w:t>
      </w:r>
      <w:r>
        <w:rPr>
          <w:rFonts w:ascii="仿宋" w:eastAsia="仿宋" w:hAnsi="仿宋"/>
          <w:b/>
          <w:color w:val="000000"/>
          <w:sz w:val="28"/>
          <w:szCs w:val="28"/>
        </w:rPr>
        <w:t>. 工程</w:t>
      </w:r>
      <w:r>
        <w:rPr>
          <w:rFonts w:ascii="仿宋" w:eastAsia="仿宋" w:hAnsi="仿宋" w:hint="eastAsia"/>
          <w:b/>
          <w:color w:val="000000"/>
          <w:sz w:val="28"/>
          <w:szCs w:val="28"/>
        </w:rPr>
        <w:t>设计</w:t>
      </w:r>
      <w:bookmarkEnd w:id="121"/>
      <w:r>
        <w:rPr>
          <w:rFonts w:ascii="仿宋" w:eastAsia="仿宋" w:hAnsi="仿宋" w:hint="eastAsia"/>
          <w:b/>
          <w:color w:val="000000"/>
          <w:sz w:val="28"/>
          <w:szCs w:val="28"/>
        </w:rPr>
        <w:t>要求</w:t>
      </w:r>
    </w:p>
    <w:p w:rsidR="007A4E4B" w:rsidRDefault="007A4E4B" w:rsidP="007A4E4B">
      <w:pPr>
        <w:keepNext/>
        <w:keepLines/>
        <w:spacing w:before="120" w:after="120" w:line="520" w:lineRule="exact"/>
        <w:ind w:firstLineChars="200" w:firstLine="560"/>
        <w:outlineLvl w:val="4"/>
        <w:rPr>
          <w:rFonts w:ascii="仿宋" w:eastAsia="仿宋" w:hAnsi="仿宋"/>
          <w:color w:val="000000"/>
          <w:sz w:val="28"/>
          <w:szCs w:val="28"/>
        </w:rPr>
      </w:pPr>
      <w:bookmarkStart w:id="123" w:name="_Toc351203533"/>
      <w:bookmarkStart w:id="124" w:name="_Toc337558759"/>
      <w:bookmarkEnd w:id="122"/>
      <w:r>
        <w:rPr>
          <w:rFonts w:ascii="仿宋" w:eastAsia="仿宋" w:hAnsi="仿宋" w:hint="eastAsia"/>
          <w:bCs/>
          <w:color w:val="000000"/>
          <w:sz w:val="28"/>
          <w:szCs w:val="28"/>
        </w:rPr>
        <w:t>5.1 工程设计一般要求</w:t>
      </w:r>
    </w:p>
    <w:p w:rsidR="007A4E4B" w:rsidRDefault="007A4E4B" w:rsidP="007A4E4B">
      <w:pPr>
        <w:keepNext/>
        <w:keepLines/>
        <w:spacing w:line="520" w:lineRule="exact"/>
        <w:ind w:firstLineChars="200" w:firstLine="560"/>
        <w:outlineLvl w:val="4"/>
        <w:rPr>
          <w:rFonts w:ascii="仿宋" w:eastAsia="仿宋" w:hAnsi="仿宋"/>
          <w:color w:val="000000"/>
          <w:sz w:val="28"/>
          <w:szCs w:val="28"/>
        </w:rPr>
      </w:pPr>
      <w:r>
        <w:rPr>
          <w:rFonts w:ascii="仿宋" w:eastAsia="仿宋" w:hAnsi="仿宋" w:hint="eastAsia"/>
          <w:color w:val="000000"/>
          <w:sz w:val="28"/>
          <w:szCs w:val="28"/>
        </w:rPr>
        <w:t>5</w:t>
      </w:r>
      <w:r>
        <w:rPr>
          <w:rFonts w:ascii="仿宋" w:eastAsia="仿宋" w:hAnsi="仿宋"/>
          <w:color w:val="000000"/>
          <w:sz w:val="28"/>
          <w:szCs w:val="28"/>
        </w:rPr>
        <w:t>.</w:t>
      </w:r>
      <w:r>
        <w:rPr>
          <w:rFonts w:ascii="仿宋" w:eastAsia="仿宋" w:hAnsi="仿宋" w:hint="eastAsia"/>
          <w:color w:val="000000"/>
          <w:sz w:val="28"/>
          <w:szCs w:val="28"/>
        </w:rPr>
        <w:t>1.1 对发包人的</w:t>
      </w:r>
      <w:r>
        <w:rPr>
          <w:rFonts w:ascii="仿宋" w:eastAsia="仿宋" w:hAnsi="仿宋"/>
          <w:color w:val="000000"/>
          <w:sz w:val="28"/>
          <w:szCs w:val="28"/>
        </w:rPr>
        <w:t>要求</w:t>
      </w:r>
    </w:p>
    <w:p w:rsidR="007A4E4B" w:rsidRDefault="007A4E4B" w:rsidP="007A4E4B">
      <w:pPr>
        <w:keepNext/>
        <w:keepLines/>
        <w:spacing w:before="120" w:after="120" w:line="520" w:lineRule="exact"/>
        <w:ind w:firstLineChars="200" w:firstLine="560"/>
        <w:outlineLvl w:val="4"/>
        <w:rPr>
          <w:rFonts w:ascii="仿宋" w:eastAsia="仿宋" w:hAnsi="仿宋"/>
          <w:color w:val="000000"/>
          <w:sz w:val="28"/>
          <w:szCs w:val="28"/>
        </w:rPr>
      </w:pPr>
      <w:r>
        <w:rPr>
          <w:rFonts w:ascii="仿宋" w:eastAsia="仿宋" w:hAnsi="仿宋" w:hint="eastAsia"/>
          <w:color w:val="000000"/>
          <w:sz w:val="28"/>
          <w:szCs w:val="28"/>
        </w:rPr>
        <w:t>5.1.1.1 发包人应当遵守法律和技术标准，不得以任何理由要求设计人违反法律和工程质量、安全标准进行工程设计，降低工程质量。</w:t>
      </w:r>
    </w:p>
    <w:p w:rsidR="007A4E4B" w:rsidRDefault="007A4E4B" w:rsidP="007A4E4B">
      <w:pPr>
        <w:spacing w:line="52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5.1.1.2 发包人要求进行主要技术指标控制的，钢材用量、混凝土用量等主要技术指标控制值应当符合有关工程设计标准的要求，且应当在工程设计开始前书面向设计人提出，经发包人与设计人协商一致后以书面形式确定作为本合同附件。</w:t>
      </w:r>
    </w:p>
    <w:p w:rsidR="007A4E4B" w:rsidRDefault="007A4E4B" w:rsidP="007A4E4B">
      <w:pPr>
        <w:spacing w:line="520" w:lineRule="exact"/>
        <w:ind w:firstLineChars="200" w:firstLine="560"/>
        <w:outlineLvl w:val="4"/>
        <w:rPr>
          <w:rFonts w:ascii="仿宋" w:eastAsia="仿宋" w:hAnsi="仿宋"/>
          <w:sz w:val="28"/>
          <w:szCs w:val="28"/>
        </w:rPr>
      </w:pPr>
      <w:r>
        <w:rPr>
          <w:rFonts w:ascii="仿宋" w:eastAsia="仿宋" w:hAnsi="仿宋" w:hint="eastAsia"/>
          <w:sz w:val="28"/>
          <w:szCs w:val="28"/>
        </w:rPr>
        <w:t>5.1.2 对设计人的要求</w:t>
      </w:r>
    </w:p>
    <w:p w:rsidR="007A4E4B" w:rsidRDefault="007A4E4B" w:rsidP="007A4E4B">
      <w:pPr>
        <w:spacing w:line="520" w:lineRule="exact"/>
        <w:ind w:firstLineChars="200" w:firstLine="560"/>
        <w:outlineLvl w:val="4"/>
        <w:rPr>
          <w:rFonts w:ascii="仿宋" w:eastAsia="仿宋" w:hAnsi="仿宋"/>
          <w:sz w:val="28"/>
          <w:szCs w:val="28"/>
        </w:rPr>
      </w:pPr>
      <w:r>
        <w:rPr>
          <w:rFonts w:ascii="仿宋" w:eastAsia="仿宋" w:hAnsi="仿宋" w:hint="eastAsia"/>
          <w:sz w:val="28"/>
          <w:szCs w:val="28"/>
        </w:rPr>
        <w:t>5.1.2.1 设计人应当按法律和技术标准的强制性规定及发包人要求进行工程设计。</w:t>
      </w:r>
      <w:r>
        <w:rPr>
          <w:rFonts w:ascii="仿宋" w:eastAsia="仿宋" w:hAnsi="仿宋"/>
          <w:sz w:val="28"/>
          <w:szCs w:val="28"/>
        </w:rPr>
        <w:t>有关工程</w:t>
      </w:r>
      <w:r>
        <w:rPr>
          <w:rFonts w:ascii="仿宋" w:eastAsia="仿宋" w:hAnsi="仿宋" w:hint="eastAsia"/>
          <w:sz w:val="28"/>
          <w:szCs w:val="28"/>
        </w:rPr>
        <w:t>设计</w:t>
      </w:r>
      <w:r>
        <w:rPr>
          <w:rFonts w:ascii="仿宋" w:eastAsia="仿宋" w:hAnsi="仿宋"/>
          <w:sz w:val="28"/>
          <w:szCs w:val="28"/>
        </w:rPr>
        <w:t>的特殊标准或要求由合同当事人约定。</w:t>
      </w:r>
      <w:bookmarkEnd w:id="123"/>
    </w:p>
    <w:p w:rsidR="007A4E4B" w:rsidRDefault="007A4E4B" w:rsidP="007A4E4B">
      <w:pPr>
        <w:spacing w:line="520" w:lineRule="exact"/>
        <w:ind w:firstLine="650"/>
        <w:rPr>
          <w:rFonts w:ascii="仿宋" w:eastAsia="仿宋" w:hAnsi="仿宋"/>
          <w:sz w:val="28"/>
          <w:szCs w:val="28"/>
        </w:rPr>
      </w:pPr>
      <w:r>
        <w:rPr>
          <w:rFonts w:ascii="仿宋" w:eastAsia="仿宋" w:hAnsi="仿宋" w:hint="eastAsia"/>
          <w:bCs/>
          <w:color w:val="000000"/>
          <w:sz w:val="28"/>
          <w:szCs w:val="28"/>
        </w:rPr>
        <w:t>设计人发现发包人提供的工程设计资料有问题的，设计人应当及时通知发包人并经发包人确认。</w:t>
      </w:r>
    </w:p>
    <w:bookmarkEnd w:id="124"/>
    <w:p w:rsidR="007A4E4B" w:rsidRDefault="007A4E4B" w:rsidP="007A4E4B">
      <w:pPr>
        <w:spacing w:line="520" w:lineRule="exact"/>
        <w:ind w:firstLineChars="200" w:firstLine="560"/>
        <w:rPr>
          <w:rFonts w:ascii="仿宋" w:eastAsia="仿宋" w:hAnsi="仿宋"/>
          <w:sz w:val="28"/>
          <w:szCs w:val="28"/>
        </w:rPr>
      </w:pPr>
      <w:r>
        <w:rPr>
          <w:rFonts w:ascii="仿宋" w:eastAsia="仿宋" w:hAnsi="仿宋" w:hint="eastAsia"/>
          <w:sz w:val="28"/>
          <w:szCs w:val="28"/>
        </w:rPr>
        <w:t>5.1.2.2 除合同另有约定外，设计人完成设计工作所应遵守的法律以及技术标准，均应视为在基准日期适用的版本。基准日期之后，前述版本发生重大变化，或者有新的法律以及技术标准实施的，设计人应就推荐性标准向发包人提出遵守新标准的建议，对强制性的规定或标准应当遵照执行。</w:t>
      </w:r>
    </w:p>
    <w:p w:rsidR="007A4E4B" w:rsidRDefault="007A4E4B" w:rsidP="007A4E4B">
      <w:pPr>
        <w:spacing w:line="520" w:lineRule="exact"/>
        <w:ind w:firstLineChars="200" w:firstLine="560"/>
        <w:rPr>
          <w:rFonts w:ascii="仿宋" w:eastAsia="仿宋" w:hAnsi="仿宋"/>
          <w:sz w:val="28"/>
          <w:szCs w:val="28"/>
        </w:rPr>
      </w:pPr>
      <w:r>
        <w:rPr>
          <w:rFonts w:ascii="仿宋" w:eastAsia="仿宋" w:hAnsi="仿宋" w:hint="eastAsia"/>
          <w:sz w:val="28"/>
          <w:szCs w:val="28"/>
        </w:rPr>
        <w:t xml:space="preserve">5.1.2.3 </w:t>
      </w:r>
      <w:r>
        <w:rPr>
          <w:rFonts w:ascii="仿宋" w:eastAsia="仿宋" w:hAnsi="仿宋" w:hint="eastAsia"/>
          <w:color w:val="000000"/>
          <w:sz w:val="28"/>
          <w:szCs w:val="28"/>
        </w:rPr>
        <w:t>设计人应当严格执行其双方书面确认的主要技术指标控制值，由于设计人的原因导致工程设计文件超出约定的主要技术指标控制值比例的，设计人应当承担相应的违约责任。</w:t>
      </w:r>
    </w:p>
    <w:p w:rsidR="007A4E4B" w:rsidRDefault="007A4E4B" w:rsidP="007A4E4B">
      <w:pPr>
        <w:spacing w:line="520" w:lineRule="exact"/>
        <w:ind w:firstLineChars="200" w:firstLine="560"/>
        <w:rPr>
          <w:rFonts w:ascii="仿宋" w:eastAsia="仿宋" w:hAnsi="仿宋"/>
          <w:sz w:val="28"/>
          <w:szCs w:val="28"/>
        </w:rPr>
      </w:pPr>
      <w:r>
        <w:rPr>
          <w:rFonts w:ascii="仿宋" w:eastAsia="仿宋" w:hAnsi="仿宋" w:hint="eastAsia"/>
          <w:sz w:val="28"/>
          <w:szCs w:val="28"/>
        </w:rPr>
        <w:t>5.1.2.4 设计人在工程设计中选用的材料、设备，应当注明其规格、型号、</w:t>
      </w:r>
      <w:r>
        <w:rPr>
          <w:rFonts w:ascii="仿宋" w:eastAsia="仿宋" w:hAnsi="仿宋" w:hint="eastAsia"/>
          <w:sz w:val="28"/>
          <w:szCs w:val="28"/>
        </w:rPr>
        <w:lastRenderedPageBreak/>
        <w:t>性能等技术指标及适应性，满足质量、安全、节能、环保等要求。</w:t>
      </w:r>
    </w:p>
    <w:p w:rsidR="007A4E4B" w:rsidRDefault="007A4E4B" w:rsidP="007A4E4B">
      <w:pPr>
        <w:spacing w:line="520" w:lineRule="exact"/>
        <w:ind w:firstLineChars="200" w:firstLine="560"/>
        <w:rPr>
          <w:rFonts w:ascii="仿宋" w:eastAsia="仿宋" w:hAnsi="仿宋"/>
          <w:sz w:val="28"/>
          <w:szCs w:val="28"/>
        </w:rPr>
      </w:pPr>
      <w:r>
        <w:rPr>
          <w:rFonts w:ascii="仿宋" w:eastAsia="仿宋" w:hAnsi="仿宋" w:hint="eastAsia"/>
          <w:sz w:val="28"/>
          <w:szCs w:val="28"/>
        </w:rPr>
        <w:t>5.1.2.5</w:t>
      </w:r>
      <w:r>
        <w:rPr>
          <w:rFonts w:ascii="仿宋" w:eastAsia="仿宋" w:hAnsi="仿宋"/>
          <w:color w:val="000000"/>
          <w:sz w:val="28"/>
          <w:szCs w:val="28"/>
        </w:rPr>
        <w:t xml:space="preserve"> </w:t>
      </w:r>
      <w:r>
        <w:rPr>
          <w:rFonts w:ascii="仿宋" w:eastAsia="仿宋" w:hAnsi="仿宋" w:hint="eastAsia"/>
          <w:color w:val="000000"/>
          <w:sz w:val="28"/>
          <w:szCs w:val="28"/>
        </w:rPr>
        <w:t>工程设计的特殊标准或要求</w:t>
      </w:r>
      <w:r>
        <w:rPr>
          <w:rFonts w:ascii="仿宋" w:eastAsia="仿宋" w:hAnsi="仿宋"/>
          <w:color w:val="000000"/>
          <w:sz w:val="28"/>
          <w:szCs w:val="28"/>
        </w:rPr>
        <w:t>：</w:t>
      </w:r>
      <w:r>
        <w:rPr>
          <w:rFonts w:ascii="仿宋" w:eastAsia="仿宋" w:hAnsi="仿宋" w:hint="eastAsia"/>
          <w:sz w:val="28"/>
          <w:szCs w:val="28"/>
          <w:u w:val="single"/>
        </w:rPr>
        <w:t xml:space="preserve">                      </w:t>
      </w:r>
      <w:r>
        <w:rPr>
          <w:rFonts w:ascii="仿宋" w:eastAsia="仿宋" w:hAnsi="仿宋"/>
          <w:sz w:val="28"/>
          <w:szCs w:val="28"/>
        </w:rPr>
        <w:t>。</w:t>
      </w:r>
    </w:p>
    <w:p w:rsidR="007A4E4B" w:rsidRDefault="007A4E4B" w:rsidP="007A4E4B">
      <w:pPr>
        <w:spacing w:line="520" w:lineRule="exact"/>
        <w:ind w:firstLineChars="200" w:firstLine="560"/>
        <w:rPr>
          <w:rFonts w:ascii="仿宋" w:eastAsia="仿宋" w:hAnsi="仿宋"/>
          <w:sz w:val="28"/>
          <w:szCs w:val="28"/>
        </w:rPr>
      </w:pPr>
      <w:r>
        <w:rPr>
          <w:rFonts w:ascii="仿宋" w:eastAsia="仿宋" w:hAnsi="仿宋" w:hint="eastAsia"/>
          <w:sz w:val="28"/>
          <w:szCs w:val="28"/>
        </w:rPr>
        <w:t>5.1.2.</w:t>
      </w:r>
      <w:r>
        <w:rPr>
          <w:rFonts w:ascii="仿宋" w:eastAsia="仿宋" w:hAnsi="仿宋"/>
          <w:sz w:val="28"/>
          <w:szCs w:val="28"/>
        </w:rPr>
        <w:t>6</w:t>
      </w:r>
      <w:r>
        <w:rPr>
          <w:rFonts w:ascii="仿宋" w:eastAsia="仿宋" w:hAnsi="仿宋" w:hint="eastAsia"/>
          <w:sz w:val="28"/>
          <w:szCs w:val="28"/>
        </w:rPr>
        <w:t xml:space="preserve"> 工程设计适用的技术标准：</w:t>
      </w:r>
      <w:r>
        <w:rPr>
          <w:rFonts w:ascii="仿宋" w:eastAsia="仿宋" w:hAnsi="仿宋" w:hint="eastAsia"/>
          <w:sz w:val="28"/>
          <w:szCs w:val="28"/>
          <w:u w:val="single"/>
        </w:rPr>
        <w:t xml:space="preserve">                </w:t>
      </w:r>
      <w:r>
        <w:rPr>
          <w:rFonts w:ascii="仿宋" w:eastAsia="仿宋" w:hAnsi="仿宋"/>
          <w:sz w:val="28"/>
          <w:szCs w:val="28"/>
          <w:u w:val="single"/>
        </w:rPr>
        <w:t xml:space="preserve">        </w:t>
      </w:r>
      <w:r>
        <w:rPr>
          <w:rFonts w:ascii="仿宋" w:eastAsia="仿宋" w:hAnsi="仿宋" w:hint="eastAsia"/>
          <w:sz w:val="28"/>
          <w:szCs w:val="28"/>
        </w:rPr>
        <w:t>。</w:t>
      </w:r>
    </w:p>
    <w:p w:rsidR="007A4E4B" w:rsidRDefault="007A4E4B" w:rsidP="007A4E4B">
      <w:pPr>
        <w:spacing w:line="520" w:lineRule="exact"/>
        <w:ind w:firstLineChars="200" w:firstLine="560"/>
        <w:rPr>
          <w:rFonts w:ascii="仿宋" w:eastAsia="仿宋" w:hAnsi="仿宋"/>
          <w:sz w:val="28"/>
          <w:szCs w:val="28"/>
          <w:u w:val="single"/>
        </w:rPr>
      </w:pPr>
      <w:r>
        <w:rPr>
          <w:rFonts w:ascii="仿宋" w:eastAsia="仿宋" w:hAnsi="仿宋" w:hint="eastAsia"/>
          <w:sz w:val="28"/>
          <w:szCs w:val="28"/>
        </w:rPr>
        <w:t>5.1.2.</w:t>
      </w:r>
      <w:r>
        <w:rPr>
          <w:rFonts w:ascii="仿宋" w:eastAsia="仿宋" w:hAnsi="仿宋"/>
          <w:sz w:val="28"/>
          <w:szCs w:val="28"/>
        </w:rPr>
        <w:t>7</w:t>
      </w:r>
      <w:r>
        <w:rPr>
          <w:rFonts w:ascii="仿宋" w:eastAsia="仿宋" w:hAnsi="仿宋" w:hint="eastAsia"/>
          <w:sz w:val="28"/>
          <w:szCs w:val="28"/>
        </w:rPr>
        <w:t xml:space="preserve"> 工程设计文件的</w:t>
      </w:r>
      <w:r>
        <w:rPr>
          <w:rFonts w:ascii="仿宋" w:eastAsia="仿宋" w:hAnsi="仿宋" w:hint="eastAsia"/>
          <w:color w:val="000000"/>
          <w:sz w:val="28"/>
          <w:szCs w:val="28"/>
        </w:rPr>
        <w:t>主要技术指标控制值</w:t>
      </w:r>
      <w:r>
        <w:rPr>
          <w:rFonts w:ascii="仿宋" w:eastAsia="仿宋" w:hAnsi="仿宋" w:hint="eastAsia"/>
          <w:sz w:val="28"/>
          <w:szCs w:val="28"/>
        </w:rPr>
        <w:t>及比例：</w:t>
      </w:r>
      <w:r>
        <w:rPr>
          <w:rFonts w:ascii="仿宋" w:eastAsia="仿宋" w:hAnsi="仿宋" w:hint="eastAsia"/>
          <w:sz w:val="28"/>
          <w:szCs w:val="28"/>
          <w:u w:val="single"/>
        </w:rPr>
        <w:t xml:space="preserve">       </w:t>
      </w:r>
    </w:p>
    <w:p w:rsidR="007A4E4B" w:rsidRDefault="007A4E4B" w:rsidP="007A4E4B">
      <w:pPr>
        <w:autoSpaceDE w:val="0"/>
        <w:autoSpaceDN w:val="0"/>
        <w:adjustRightInd w:val="0"/>
        <w:spacing w:line="520" w:lineRule="exact"/>
        <w:ind w:firstLineChars="200" w:firstLine="560"/>
        <w:rPr>
          <w:rFonts w:ascii="仿宋" w:eastAsia="仿宋" w:hAnsi="仿宋"/>
          <w:sz w:val="28"/>
          <w:szCs w:val="28"/>
        </w:rPr>
      </w:pPr>
      <w:r>
        <w:rPr>
          <w:rFonts w:ascii="仿宋" w:eastAsia="仿宋" w:hAnsi="仿宋"/>
          <w:color w:val="000000"/>
          <w:sz w:val="28"/>
          <w:szCs w:val="28"/>
          <w:u w:val="single"/>
        </w:rPr>
        <w:t></w:t>
      </w:r>
      <w:r>
        <w:rPr>
          <w:rFonts w:ascii="仿宋" w:eastAsia="仿宋" w:hAnsi="仿宋" w:hint="eastAsia"/>
          <w:color w:val="000000"/>
          <w:sz w:val="28"/>
          <w:szCs w:val="28"/>
          <w:u w:val="single"/>
        </w:rPr>
        <w:t xml:space="preserve">           </w:t>
      </w:r>
      <w:r>
        <w:rPr>
          <w:rFonts w:ascii="仿宋" w:eastAsia="仿宋" w:hAnsi="仿宋"/>
          <w:color w:val="000000"/>
          <w:sz w:val="28"/>
          <w:szCs w:val="28"/>
          <w:u w:val="single"/>
        </w:rPr>
        <w:t xml:space="preserve">        </w:t>
      </w:r>
      <w:r>
        <w:rPr>
          <w:rFonts w:ascii="仿宋" w:eastAsia="仿宋" w:hAnsi="仿宋" w:hint="eastAsia"/>
          <w:color w:val="000000"/>
          <w:sz w:val="28"/>
          <w:szCs w:val="28"/>
          <w:u w:val="single"/>
        </w:rPr>
        <w:t xml:space="preserve">         </w:t>
      </w:r>
      <w:r>
        <w:rPr>
          <w:rFonts w:ascii="仿宋" w:eastAsia="仿宋" w:hAnsi="仿宋" w:hint="eastAsia"/>
          <w:sz w:val="28"/>
          <w:szCs w:val="28"/>
          <w:u w:val="single"/>
        </w:rPr>
        <w:t xml:space="preserve"> </w:t>
      </w:r>
      <w:r>
        <w:rPr>
          <w:rFonts w:ascii="仿宋" w:eastAsia="仿宋" w:hAnsi="仿宋" w:hint="eastAsia"/>
          <w:sz w:val="28"/>
          <w:szCs w:val="28"/>
        </w:rPr>
        <w:t>。</w:t>
      </w:r>
    </w:p>
    <w:p w:rsidR="007A4E4B" w:rsidRDefault="007A4E4B" w:rsidP="007A4E4B">
      <w:pPr>
        <w:spacing w:before="120" w:after="120" w:line="520" w:lineRule="exact"/>
        <w:ind w:firstLineChars="200" w:firstLine="560"/>
        <w:outlineLvl w:val="4"/>
        <w:rPr>
          <w:rFonts w:ascii="仿宋" w:eastAsia="仿宋" w:hAnsi="仿宋"/>
          <w:bCs/>
          <w:color w:val="000000"/>
          <w:sz w:val="28"/>
          <w:szCs w:val="28"/>
        </w:rPr>
      </w:pPr>
      <w:r>
        <w:rPr>
          <w:rFonts w:ascii="仿宋" w:eastAsia="仿宋" w:hAnsi="仿宋" w:hint="eastAsia"/>
          <w:bCs/>
          <w:color w:val="000000"/>
          <w:sz w:val="28"/>
          <w:szCs w:val="28"/>
        </w:rPr>
        <w:t>5.2 工程设计保证措施</w:t>
      </w:r>
    </w:p>
    <w:p w:rsidR="007A4E4B" w:rsidRDefault="007A4E4B" w:rsidP="007A4E4B">
      <w:pPr>
        <w:autoSpaceDE w:val="0"/>
        <w:autoSpaceDN w:val="0"/>
        <w:adjustRightInd w:val="0"/>
        <w:spacing w:line="52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5</w:t>
      </w:r>
      <w:r>
        <w:rPr>
          <w:rFonts w:ascii="仿宋" w:eastAsia="仿宋" w:hAnsi="仿宋"/>
          <w:color w:val="000000"/>
          <w:sz w:val="28"/>
          <w:szCs w:val="28"/>
        </w:rPr>
        <w:t>.</w:t>
      </w:r>
      <w:r>
        <w:rPr>
          <w:rFonts w:ascii="仿宋" w:eastAsia="仿宋" w:hAnsi="仿宋" w:hint="eastAsia"/>
          <w:color w:val="000000"/>
          <w:sz w:val="28"/>
          <w:szCs w:val="28"/>
        </w:rPr>
        <w:t>2</w:t>
      </w:r>
      <w:r>
        <w:rPr>
          <w:rFonts w:ascii="仿宋" w:eastAsia="仿宋" w:hAnsi="仿宋"/>
          <w:color w:val="000000"/>
          <w:sz w:val="28"/>
          <w:szCs w:val="28"/>
        </w:rPr>
        <w:t>.1 发包人的</w:t>
      </w:r>
      <w:r>
        <w:rPr>
          <w:rFonts w:ascii="仿宋" w:eastAsia="仿宋" w:hAnsi="仿宋" w:hint="eastAsia"/>
          <w:color w:val="000000"/>
          <w:sz w:val="28"/>
          <w:szCs w:val="28"/>
        </w:rPr>
        <w:t>保证措施</w:t>
      </w:r>
    </w:p>
    <w:p w:rsidR="007A4E4B" w:rsidRDefault="007A4E4B" w:rsidP="007A4E4B">
      <w:pPr>
        <w:spacing w:line="520" w:lineRule="exact"/>
        <w:ind w:firstLineChars="200" w:firstLine="560"/>
        <w:rPr>
          <w:rFonts w:ascii="仿宋" w:eastAsia="仿宋" w:hAnsi="仿宋"/>
          <w:sz w:val="28"/>
          <w:szCs w:val="28"/>
        </w:rPr>
      </w:pPr>
      <w:r>
        <w:rPr>
          <w:rFonts w:ascii="仿宋" w:eastAsia="仿宋" w:hAnsi="仿宋"/>
          <w:sz w:val="28"/>
          <w:szCs w:val="28"/>
        </w:rPr>
        <w:t>发包人应按照法律规定及合同约定完成与工程</w:t>
      </w:r>
      <w:r>
        <w:rPr>
          <w:rFonts w:ascii="仿宋" w:eastAsia="仿宋" w:hAnsi="仿宋" w:hint="eastAsia"/>
          <w:sz w:val="28"/>
          <w:szCs w:val="28"/>
        </w:rPr>
        <w:t>设计</w:t>
      </w:r>
      <w:r>
        <w:rPr>
          <w:rFonts w:ascii="仿宋" w:eastAsia="仿宋" w:hAnsi="仿宋"/>
          <w:sz w:val="28"/>
          <w:szCs w:val="28"/>
        </w:rPr>
        <w:t>有关的各项工作。</w:t>
      </w:r>
    </w:p>
    <w:p w:rsidR="007A4E4B" w:rsidRDefault="007A4E4B" w:rsidP="007A4E4B">
      <w:pPr>
        <w:autoSpaceDE w:val="0"/>
        <w:autoSpaceDN w:val="0"/>
        <w:adjustRightInd w:val="0"/>
        <w:spacing w:line="52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5</w:t>
      </w:r>
      <w:r>
        <w:rPr>
          <w:rFonts w:ascii="仿宋" w:eastAsia="仿宋" w:hAnsi="仿宋"/>
          <w:color w:val="000000"/>
          <w:sz w:val="28"/>
          <w:szCs w:val="28"/>
        </w:rPr>
        <w:t>.</w:t>
      </w:r>
      <w:r>
        <w:rPr>
          <w:rFonts w:ascii="仿宋" w:eastAsia="仿宋" w:hAnsi="仿宋" w:hint="eastAsia"/>
          <w:color w:val="000000"/>
          <w:sz w:val="28"/>
          <w:szCs w:val="28"/>
        </w:rPr>
        <w:t>2</w:t>
      </w:r>
      <w:r>
        <w:rPr>
          <w:rFonts w:ascii="仿宋" w:eastAsia="仿宋" w:hAnsi="仿宋"/>
          <w:color w:val="000000"/>
          <w:sz w:val="28"/>
          <w:szCs w:val="28"/>
        </w:rPr>
        <w:t xml:space="preserve">.2 </w:t>
      </w:r>
      <w:r>
        <w:rPr>
          <w:rFonts w:ascii="仿宋" w:eastAsia="仿宋" w:hAnsi="仿宋" w:hint="eastAsia"/>
          <w:color w:val="000000"/>
          <w:sz w:val="28"/>
          <w:szCs w:val="28"/>
        </w:rPr>
        <w:t>设计</w:t>
      </w:r>
      <w:r>
        <w:rPr>
          <w:rFonts w:ascii="仿宋" w:eastAsia="仿宋" w:hAnsi="仿宋"/>
          <w:color w:val="000000"/>
          <w:sz w:val="28"/>
          <w:szCs w:val="28"/>
        </w:rPr>
        <w:t>人的</w:t>
      </w:r>
      <w:r>
        <w:rPr>
          <w:rFonts w:ascii="仿宋" w:eastAsia="仿宋" w:hAnsi="仿宋" w:hint="eastAsia"/>
          <w:color w:val="000000"/>
          <w:sz w:val="28"/>
          <w:szCs w:val="28"/>
        </w:rPr>
        <w:t>保证措施</w:t>
      </w:r>
    </w:p>
    <w:p w:rsidR="007A4E4B" w:rsidRDefault="007A4E4B" w:rsidP="007A4E4B">
      <w:pPr>
        <w:autoSpaceDE w:val="0"/>
        <w:autoSpaceDN w:val="0"/>
        <w:adjustRightInd w:val="0"/>
        <w:spacing w:line="520" w:lineRule="exact"/>
        <w:ind w:firstLineChars="200" w:firstLine="560"/>
        <w:rPr>
          <w:rFonts w:ascii="仿宋" w:eastAsia="仿宋" w:hAnsi="仿宋"/>
          <w:sz w:val="28"/>
          <w:szCs w:val="28"/>
        </w:rPr>
      </w:pPr>
      <w:r>
        <w:rPr>
          <w:rFonts w:ascii="仿宋" w:eastAsia="仿宋" w:hAnsi="仿宋" w:hint="eastAsia"/>
          <w:sz w:val="28"/>
          <w:szCs w:val="28"/>
        </w:rPr>
        <w:t>设计人应做好工程设计的质量与技术管理工作，建立健全工程设计质量保证体系，加强工程设计全过程的质量控制，建立完整的设计文件的设计、复核、审核、会签和批准制度，明确各阶段责任人。</w:t>
      </w:r>
    </w:p>
    <w:p w:rsidR="007A4E4B" w:rsidRDefault="007A4E4B" w:rsidP="007A4E4B">
      <w:pPr>
        <w:keepNext/>
        <w:keepLines/>
        <w:spacing w:before="120" w:after="120" w:line="520" w:lineRule="exact"/>
        <w:ind w:firstLineChars="200" w:firstLine="560"/>
        <w:outlineLvl w:val="4"/>
        <w:rPr>
          <w:rFonts w:ascii="仿宋" w:eastAsia="仿宋" w:hAnsi="仿宋"/>
          <w:sz w:val="28"/>
          <w:szCs w:val="28"/>
        </w:rPr>
      </w:pPr>
      <w:r>
        <w:rPr>
          <w:rFonts w:ascii="仿宋" w:eastAsia="仿宋" w:hAnsi="仿宋" w:hint="eastAsia"/>
          <w:bCs/>
          <w:color w:val="000000"/>
          <w:sz w:val="28"/>
          <w:szCs w:val="28"/>
        </w:rPr>
        <w:t>5</w:t>
      </w:r>
      <w:r>
        <w:rPr>
          <w:rFonts w:ascii="仿宋" w:eastAsia="仿宋" w:hAnsi="仿宋"/>
          <w:bCs/>
          <w:color w:val="000000"/>
          <w:sz w:val="28"/>
          <w:szCs w:val="28"/>
        </w:rPr>
        <w:t>.</w:t>
      </w:r>
      <w:r>
        <w:rPr>
          <w:rFonts w:ascii="仿宋" w:eastAsia="仿宋" w:hAnsi="仿宋" w:hint="eastAsia"/>
          <w:bCs/>
          <w:color w:val="000000"/>
          <w:sz w:val="28"/>
          <w:szCs w:val="28"/>
        </w:rPr>
        <w:t>3 工程设计文件的要求</w:t>
      </w:r>
    </w:p>
    <w:p w:rsidR="007A4E4B" w:rsidRDefault="007A4E4B" w:rsidP="007A4E4B">
      <w:pPr>
        <w:spacing w:line="520" w:lineRule="exact"/>
        <w:ind w:firstLineChars="200" w:firstLine="560"/>
        <w:rPr>
          <w:rFonts w:ascii="仿宋" w:eastAsia="仿宋" w:hAnsi="仿宋"/>
          <w:sz w:val="28"/>
          <w:szCs w:val="28"/>
        </w:rPr>
      </w:pPr>
      <w:r>
        <w:rPr>
          <w:rFonts w:ascii="仿宋" w:eastAsia="仿宋" w:hAnsi="仿宋" w:hint="eastAsia"/>
          <w:sz w:val="28"/>
          <w:szCs w:val="28"/>
        </w:rPr>
        <w:t>5.3.1 工程设计文件的编制应符合法律、技术标准的强制性规定及合同的要求。</w:t>
      </w:r>
    </w:p>
    <w:p w:rsidR="007A4E4B" w:rsidRDefault="007A4E4B" w:rsidP="007A4E4B">
      <w:pPr>
        <w:spacing w:line="520" w:lineRule="exact"/>
        <w:ind w:firstLineChars="200" w:firstLine="560"/>
        <w:rPr>
          <w:rFonts w:ascii="仿宋" w:eastAsia="仿宋" w:hAnsi="仿宋"/>
          <w:sz w:val="28"/>
          <w:szCs w:val="28"/>
        </w:rPr>
      </w:pPr>
      <w:r>
        <w:rPr>
          <w:rFonts w:ascii="仿宋" w:eastAsia="仿宋" w:hAnsi="仿宋" w:hint="eastAsia"/>
          <w:sz w:val="28"/>
          <w:szCs w:val="28"/>
        </w:rPr>
        <w:t>5.3.2 工程设计依据应完整、准确、可靠，设计方案论证充分，计算成果可靠，并能够实施。</w:t>
      </w:r>
    </w:p>
    <w:p w:rsidR="007A4E4B" w:rsidRDefault="007A4E4B" w:rsidP="007A4E4B">
      <w:pPr>
        <w:spacing w:line="520" w:lineRule="exact"/>
        <w:ind w:firstLineChars="200" w:firstLine="560"/>
        <w:rPr>
          <w:rFonts w:ascii="仿宋" w:eastAsia="仿宋" w:hAnsi="仿宋"/>
          <w:sz w:val="28"/>
          <w:szCs w:val="28"/>
        </w:rPr>
      </w:pPr>
      <w:r>
        <w:rPr>
          <w:rFonts w:ascii="仿宋" w:eastAsia="仿宋" w:hAnsi="仿宋" w:hint="eastAsia"/>
          <w:sz w:val="28"/>
          <w:szCs w:val="28"/>
        </w:rPr>
        <w:t>5.3.3 工程设计文件的深度应满足本合同相应设计阶段的规定要求，并符合国家和行业现行有效的相关规定。</w:t>
      </w:r>
    </w:p>
    <w:p w:rsidR="007A4E4B" w:rsidRDefault="007A4E4B" w:rsidP="007A4E4B">
      <w:pPr>
        <w:spacing w:line="520" w:lineRule="exact"/>
        <w:ind w:firstLineChars="200" w:firstLine="560"/>
        <w:rPr>
          <w:rFonts w:ascii="仿宋" w:eastAsia="仿宋" w:hAnsi="仿宋"/>
          <w:sz w:val="28"/>
          <w:szCs w:val="28"/>
          <w:u w:val="single"/>
        </w:rPr>
      </w:pPr>
      <w:r>
        <w:rPr>
          <w:rFonts w:ascii="仿宋" w:eastAsia="仿宋" w:hAnsi="仿宋" w:hint="eastAsia"/>
          <w:sz w:val="28"/>
          <w:szCs w:val="28"/>
        </w:rPr>
        <w:t>工程设计文件深度规定：</w:t>
      </w:r>
      <w:r>
        <w:rPr>
          <w:rFonts w:ascii="仿宋" w:eastAsia="仿宋" w:hAnsi="仿宋" w:hint="eastAsia"/>
          <w:sz w:val="28"/>
          <w:szCs w:val="28"/>
          <w:u w:val="single"/>
        </w:rPr>
        <w:t xml:space="preserve">      </w:t>
      </w:r>
      <w:r>
        <w:rPr>
          <w:rFonts w:ascii="仿宋" w:eastAsia="仿宋" w:hAnsi="仿宋" w:hint="eastAsia"/>
          <w:color w:val="000000"/>
          <w:sz w:val="28"/>
          <w:szCs w:val="28"/>
          <w:u w:val="single"/>
        </w:rPr>
        <w:t xml:space="preserve">          </w:t>
      </w:r>
      <w:r>
        <w:rPr>
          <w:rFonts w:ascii="仿宋" w:eastAsia="仿宋" w:hAnsi="仿宋"/>
          <w:color w:val="000000"/>
          <w:sz w:val="28"/>
          <w:szCs w:val="28"/>
          <w:u w:val="single"/>
        </w:rPr>
        <w:t xml:space="preserve">        </w:t>
      </w:r>
      <w:r>
        <w:rPr>
          <w:rFonts w:ascii="仿宋" w:eastAsia="仿宋" w:hAnsi="仿宋" w:hint="eastAsia"/>
          <w:color w:val="000000"/>
          <w:sz w:val="28"/>
          <w:szCs w:val="28"/>
          <w:u w:val="single"/>
        </w:rPr>
        <w:t xml:space="preserve">          </w:t>
      </w:r>
      <w:r>
        <w:rPr>
          <w:rFonts w:ascii="仿宋" w:eastAsia="仿宋" w:hAnsi="仿宋" w:hint="eastAsia"/>
          <w:color w:val="000000"/>
          <w:sz w:val="28"/>
          <w:szCs w:val="28"/>
        </w:rPr>
        <w:t>。</w:t>
      </w:r>
      <w:r>
        <w:rPr>
          <w:rFonts w:ascii="仿宋" w:eastAsia="仿宋" w:hAnsi="仿宋" w:hint="eastAsia"/>
          <w:sz w:val="28"/>
          <w:szCs w:val="28"/>
        </w:rPr>
        <w:t xml:space="preserve"> </w:t>
      </w:r>
    </w:p>
    <w:p w:rsidR="007A4E4B" w:rsidRDefault="007A4E4B" w:rsidP="007A4E4B">
      <w:pPr>
        <w:spacing w:line="520" w:lineRule="exact"/>
        <w:ind w:firstLineChars="200" w:firstLine="560"/>
        <w:rPr>
          <w:rFonts w:ascii="仿宋" w:eastAsia="仿宋" w:hAnsi="仿宋"/>
          <w:sz w:val="28"/>
          <w:szCs w:val="28"/>
        </w:rPr>
      </w:pPr>
      <w:r>
        <w:rPr>
          <w:rFonts w:ascii="仿宋" w:eastAsia="仿宋" w:hAnsi="仿宋" w:hint="eastAsia"/>
          <w:sz w:val="28"/>
          <w:szCs w:val="28"/>
        </w:rPr>
        <w:t>5.3.4 工程设计文件必须保证工程质量和施工安全等方面的要求，按照有关法律法规规定</w:t>
      </w:r>
      <w:r>
        <w:rPr>
          <w:rFonts w:ascii="仿宋" w:eastAsia="仿宋" w:hAnsi="仿宋" w:hint="eastAsia"/>
          <w:color w:val="000000"/>
          <w:sz w:val="28"/>
          <w:szCs w:val="28"/>
        </w:rPr>
        <w:t>在工程设计文件中提出保障施工作业人员安全和预防生产安全事故的措施建议。</w:t>
      </w:r>
    </w:p>
    <w:p w:rsidR="007A4E4B" w:rsidRDefault="007A4E4B" w:rsidP="007A4E4B">
      <w:pPr>
        <w:autoSpaceDE w:val="0"/>
        <w:autoSpaceDN w:val="0"/>
        <w:adjustRightInd w:val="0"/>
        <w:spacing w:line="520" w:lineRule="exact"/>
        <w:ind w:firstLineChars="200" w:firstLine="560"/>
        <w:rPr>
          <w:rFonts w:ascii="仿宋" w:eastAsia="仿宋" w:hAnsi="仿宋"/>
          <w:sz w:val="28"/>
          <w:szCs w:val="28"/>
        </w:rPr>
      </w:pPr>
      <w:r>
        <w:rPr>
          <w:rFonts w:ascii="仿宋" w:eastAsia="仿宋" w:hAnsi="仿宋" w:hint="eastAsia"/>
          <w:sz w:val="28"/>
          <w:szCs w:val="28"/>
        </w:rPr>
        <w:t>5.3.5 应根据法律、技术标准要求，保证房屋建筑工程的合理使用寿命年限，并应在工程设计文件中注明相应的合理使用寿命年限。</w:t>
      </w:r>
    </w:p>
    <w:p w:rsidR="007A4E4B" w:rsidRDefault="007A4E4B" w:rsidP="007A4E4B">
      <w:pPr>
        <w:spacing w:line="520" w:lineRule="exact"/>
        <w:rPr>
          <w:rFonts w:ascii="仿宋" w:eastAsia="仿宋" w:hAnsi="仿宋"/>
          <w:sz w:val="28"/>
          <w:szCs w:val="28"/>
        </w:rPr>
      </w:pPr>
      <w:r>
        <w:rPr>
          <w:rFonts w:ascii="仿宋" w:eastAsia="仿宋" w:hAnsi="仿宋" w:hint="eastAsia"/>
          <w:sz w:val="28"/>
          <w:szCs w:val="28"/>
        </w:rPr>
        <w:t xml:space="preserve">    建筑物及其功能设施的合理使用寿命年限</w:t>
      </w:r>
      <w:r>
        <w:rPr>
          <w:rFonts w:ascii="仿宋" w:eastAsia="仿宋" w:hAnsi="仿宋"/>
          <w:sz w:val="28"/>
          <w:szCs w:val="28"/>
        </w:rPr>
        <w:t>：</w:t>
      </w:r>
      <w:r>
        <w:rPr>
          <w:rFonts w:ascii="仿宋" w:eastAsia="仿宋" w:hAnsi="仿宋" w:hint="eastAsia"/>
          <w:sz w:val="28"/>
          <w:szCs w:val="28"/>
          <w:u w:val="single"/>
        </w:rPr>
        <w:t xml:space="preserve">                  </w:t>
      </w:r>
      <w:r>
        <w:rPr>
          <w:rFonts w:ascii="仿宋" w:eastAsia="仿宋" w:hAnsi="仿宋"/>
          <w:sz w:val="28"/>
          <w:szCs w:val="28"/>
        </w:rPr>
        <w:t>。</w:t>
      </w:r>
    </w:p>
    <w:p w:rsidR="007A4E4B" w:rsidRDefault="007A4E4B" w:rsidP="007A4E4B">
      <w:pPr>
        <w:spacing w:before="120" w:after="120" w:line="520" w:lineRule="exact"/>
        <w:ind w:firstLineChars="200" w:firstLine="560"/>
        <w:outlineLvl w:val="4"/>
        <w:rPr>
          <w:rFonts w:ascii="仿宋" w:eastAsia="仿宋" w:hAnsi="仿宋"/>
          <w:sz w:val="28"/>
          <w:szCs w:val="28"/>
        </w:rPr>
      </w:pPr>
      <w:bookmarkStart w:id="125" w:name="_Toc351203536"/>
      <w:bookmarkStart w:id="126" w:name="_Toc337558762"/>
      <w:r>
        <w:rPr>
          <w:rFonts w:ascii="仿宋" w:eastAsia="仿宋" w:hAnsi="仿宋" w:hint="eastAsia"/>
          <w:bCs/>
          <w:color w:val="000000"/>
          <w:sz w:val="28"/>
          <w:szCs w:val="28"/>
        </w:rPr>
        <w:lastRenderedPageBreak/>
        <w:t>5</w:t>
      </w:r>
      <w:r>
        <w:rPr>
          <w:rFonts w:ascii="仿宋" w:eastAsia="仿宋" w:hAnsi="仿宋"/>
          <w:bCs/>
          <w:color w:val="000000"/>
          <w:sz w:val="28"/>
          <w:szCs w:val="28"/>
        </w:rPr>
        <w:t>.</w:t>
      </w:r>
      <w:r>
        <w:rPr>
          <w:rFonts w:ascii="仿宋" w:eastAsia="仿宋" w:hAnsi="仿宋" w:hint="eastAsia"/>
          <w:bCs/>
          <w:color w:val="000000"/>
          <w:sz w:val="28"/>
          <w:szCs w:val="28"/>
        </w:rPr>
        <w:t xml:space="preserve">4 </w:t>
      </w:r>
      <w:r>
        <w:rPr>
          <w:rFonts w:ascii="仿宋" w:eastAsia="仿宋" w:hAnsi="仿宋"/>
          <w:bCs/>
          <w:color w:val="000000"/>
          <w:sz w:val="28"/>
          <w:szCs w:val="28"/>
        </w:rPr>
        <w:t>不合格工程</w:t>
      </w:r>
      <w:r>
        <w:rPr>
          <w:rFonts w:ascii="仿宋" w:eastAsia="仿宋" w:hAnsi="仿宋" w:hint="eastAsia"/>
          <w:bCs/>
          <w:color w:val="000000"/>
          <w:sz w:val="28"/>
          <w:szCs w:val="28"/>
        </w:rPr>
        <w:t>设计文件</w:t>
      </w:r>
      <w:r>
        <w:rPr>
          <w:rFonts w:ascii="仿宋" w:eastAsia="仿宋" w:hAnsi="仿宋"/>
          <w:bCs/>
          <w:color w:val="000000"/>
          <w:sz w:val="28"/>
          <w:szCs w:val="28"/>
        </w:rPr>
        <w:t>的处理</w:t>
      </w:r>
      <w:bookmarkEnd w:id="125"/>
    </w:p>
    <w:bookmarkEnd w:id="126"/>
    <w:p w:rsidR="007A4E4B" w:rsidRDefault="007A4E4B" w:rsidP="007A4E4B">
      <w:pPr>
        <w:autoSpaceDE w:val="0"/>
        <w:autoSpaceDN w:val="0"/>
        <w:adjustRightInd w:val="0"/>
        <w:spacing w:line="520" w:lineRule="exact"/>
        <w:ind w:firstLineChars="200" w:firstLine="560"/>
        <w:rPr>
          <w:rFonts w:ascii="仿宋" w:eastAsia="仿宋" w:hAnsi="仿宋"/>
          <w:sz w:val="28"/>
          <w:szCs w:val="28"/>
        </w:rPr>
      </w:pPr>
      <w:r>
        <w:rPr>
          <w:rFonts w:ascii="仿宋" w:eastAsia="仿宋" w:hAnsi="仿宋" w:hint="eastAsia"/>
          <w:sz w:val="28"/>
          <w:szCs w:val="28"/>
        </w:rPr>
        <w:t>5</w:t>
      </w:r>
      <w:r>
        <w:rPr>
          <w:rFonts w:ascii="仿宋" w:eastAsia="仿宋" w:hAnsi="仿宋"/>
          <w:sz w:val="28"/>
          <w:szCs w:val="28"/>
        </w:rPr>
        <w:t>.</w:t>
      </w:r>
      <w:r>
        <w:rPr>
          <w:rFonts w:ascii="仿宋" w:eastAsia="仿宋" w:hAnsi="仿宋" w:hint="eastAsia"/>
          <w:sz w:val="28"/>
          <w:szCs w:val="28"/>
        </w:rPr>
        <w:t>4.1</w:t>
      </w:r>
      <w:r>
        <w:rPr>
          <w:rFonts w:ascii="仿宋" w:eastAsia="仿宋" w:hAnsi="仿宋"/>
          <w:sz w:val="28"/>
          <w:szCs w:val="28"/>
        </w:rPr>
        <w:t xml:space="preserve"> 因</w:t>
      </w:r>
      <w:r>
        <w:rPr>
          <w:rFonts w:ascii="仿宋" w:eastAsia="仿宋" w:hAnsi="仿宋" w:hint="eastAsia"/>
          <w:sz w:val="28"/>
          <w:szCs w:val="28"/>
        </w:rPr>
        <w:t>设计</w:t>
      </w:r>
      <w:r>
        <w:rPr>
          <w:rFonts w:ascii="仿宋" w:eastAsia="仿宋" w:hAnsi="仿宋"/>
          <w:sz w:val="28"/>
          <w:szCs w:val="28"/>
        </w:rPr>
        <w:t>人原因造成工程</w:t>
      </w:r>
      <w:r>
        <w:rPr>
          <w:rFonts w:ascii="仿宋" w:eastAsia="仿宋" w:hAnsi="仿宋" w:hint="eastAsia"/>
          <w:sz w:val="28"/>
          <w:szCs w:val="28"/>
        </w:rPr>
        <w:t>设计文件</w:t>
      </w:r>
      <w:r>
        <w:rPr>
          <w:rFonts w:ascii="仿宋" w:eastAsia="仿宋" w:hAnsi="仿宋"/>
          <w:sz w:val="28"/>
          <w:szCs w:val="28"/>
        </w:rPr>
        <w:t>不合格的，发包人有权要求</w:t>
      </w:r>
      <w:r>
        <w:rPr>
          <w:rFonts w:ascii="仿宋" w:eastAsia="仿宋" w:hAnsi="仿宋" w:hint="eastAsia"/>
          <w:sz w:val="28"/>
          <w:szCs w:val="28"/>
        </w:rPr>
        <w:t>设计</w:t>
      </w:r>
      <w:r>
        <w:rPr>
          <w:rFonts w:ascii="仿宋" w:eastAsia="仿宋" w:hAnsi="仿宋"/>
          <w:sz w:val="28"/>
          <w:szCs w:val="28"/>
        </w:rPr>
        <w:t>人采取补救措施，直至达到合同要求的质量标准</w:t>
      </w:r>
      <w:r>
        <w:rPr>
          <w:rFonts w:ascii="仿宋" w:eastAsia="仿宋" w:hAnsi="仿宋" w:hint="eastAsia"/>
          <w:sz w:val="28"/>
          <w:szCs w:val="28"/>
        </w:rPr>
        <w:t>，并按第14.2款〔设计人违约责任〕的约定承担责任</w:t>
      </w:r>
      <w:r>
        <w:rPr>
          <w:rFonts w:ascii="仿宋" w:eastAsia="仿宋" w:hAnsi="仿宋"/>
          <w:sz w:val="28"/>
          <w:szCs w:val="28"/>
        </w:rPr>
        <w:t xml:space="preserve">。 </w:t>
      </w:r>
    </w:p>
    <w:p w:rsidR="007A4E4B" w:rsidRDefault="007A4E4B" w:rsidP="007A4E4B">
      <w:pPr>
        <w:autoSpaceDE w:val="0"/>
        <w:autoSpaceDN w:val="0"/>
        <w:adjustRightInd w:val="0"/>
        <w:spacing w:line="520" w:lineRule="exact"/>
        <w:ind w:firstLineChars="200" w:firstLine="560"/>
        <w:rPr>
          <w:rFonts w:ascii="仿宋" w:eastAsia="仿宋" w:hAnsi="仿宋"/>
          <w:sz w:val="28"/>
          <w:szCs w:val="28"/>
        </w:rPr>
      </w:pPr>
      <w:r>
        <w:rPr>
          <w:rFonts w:ascii="仿宋" w:eastAsia="仿宋" w:hAnsi="仿宋" w:hint="eastAsia"/>
          <w:sz w:val="28"/>
          <w:szCs w:val="28"/>
        </w:rPr>
        <w:t>5</w:t>
      </w:r>
      <w:r>
        <w:rPr>
          <w:rFonts w:ascii="仿宋" w:eastAsia="仿宋" w:hAnsi="仿宋"/>
          <w:sz w:val="28"/>
          <w:szCs w:val="28"/>
        </w:rPr>
        <w:t>.</w:t>
      </w:r>
      <w:r>
        <w:rPr>
          <w:rFonts w:ascii="仿宋" w:eastAsia="仿宋" w:hAnsi="仿宋" w:hint="eastAsia"/>
          <w:sz w:val="28"/>
          <w:szCs w:val="28"/>
        </w:rPr>
        <w:t>4.2</w:t>
      </w:r>
      <w:r>
        <w:rPr>
          <w:rFonts w:ascii="仿宋" w:eastAsia="仿宋" w:hAnsi="仿宋"/>
          <w:sz w:val="28"/>
          <w:szCs w:val="28"/>
        </w:rPr>
        <w:t xml:space="preserve"> 因发包人原因造成工程</w:t>
      </w:r>
      <w:r>
        <w:rPr>
          <w:rFonts w:ascii="仿宋" w:eastAsia="仿宋" w:hAnsi="仿宋" w:hint="eastAsia"/>
          <w:sz w:val="28"/>
          <w:szCs w:val="28"/>
        </w:rPr>
        <w:t>设计文件</w:t>
      </w:r>
      <w:r>
        <w:rPr>
          <w:rFonts w:ascii="仿宋" w:eastAsia="仿宋" w:hAnsi="仿宋"/>
          <w:sz w:val="28"/>
          <w:szCs w:val="28"/>
        </w:rPr>
        <w:t>不合格的，</w:t>
      </w:r>
      <w:r>
        <w:rPr>
          <w:rFonts w:ascii="仿宋" w:eastAsia="仿宋" w:hAnsi="仿宋" w:hint="eastAsia"/>
          <w:sz w:val="28"/>
          <w:szCs w:val="28"/>
        </w:rPr>
        <w:t>设计人应当采取补救措施，直至达到合同要求的质量标准，</w:t>
      </w:r>
      <w:r>
        <w:rPr>
          <w:rFonts w:ascii="仿宋" w:eastAsia="仿宋" w:hAnsi="仿宋"/>
          <w:sz w:val="28"/>
          <w:szCs w:val="28"/>
        </w:rPr>
        <w:t>由此增加的</w:t>
      </w:r>
      <w:r>
        <w:rPr>
          <w:rFonts w:ascii="仿宋" w:eastAsia="仿宋" w:hAnsi="仿宋" w:hint="eastAsia"/>
          <w:sz w:val="28"/>
          <w:szCs w:val="28"/>
        </w:rPr>
        <w:t>设计</w:t>
      </w:r>
      <w:r>
        <w:rPr>
          <w:rFonts w:ascii="仿宋" w:eastAsia="仿宋" w:hAnsi="仿宋"/>
          <w:sz w:val="28"/>
          <w:szCs w:val="28"/>
        </w:rPr>
        <w:t>费用和（或）</w:t>
      </w:r>
      <w:r>
        <w:rPr>
          <w:rFonts w:ascii="仿宋" w:eastAsia="仿宋" w:hAnsi="仿宋" w:hint="eastAsia"/>
          <w:sz w:val="28"/>
          <w:szCs w:val="28"/>
        </w:rPr>
        <w:t>设计周期的延长</w:t>
      </w:r>
      <w:r>
        <w:rPr>
          <w:rFonts w:ascii="仿宋" w:eastAsia="仿宋" w:hAnsi="仿宋"/>
          <w:sz w:val="28"/>
          <w:szCs w:val="28"/>
        </w:rPr>
        <w:t>由发包人承担。</w:t>
      </w:r>
    </w:p>
    <w:p w:rsidR="007A4E4B" w:rsidRDefault="007A4E4B" w:rsidP="007A4E4B">
      <w:pPr>
        <w:keepNext/>
        <w:keepLines/>
        <w:spacing w:before="120" w:after="120" w:line="520" w:lineRule="exact"/>
        <w:outlineLvl w:val="3"/>
        <w:rPr>
          <w:rFonts w:ascii="仿宋" w:eastAsia="仿宋" w:hAnsi="仿宋"/>
          <w:b/>
          <w:color w:val="000000"/>
          <w:sz w:val="28"/>
          <w:szCs w:val="28"/>
        </w:rPr>
      </w:pPr>
      <w:bookmarkStart w:id="127" w:name="_Toc351203542"/>
      <w:bookmarkStart w:id="128" w:name="_Toc337558767"/>
      <w:r>
        <w:rPr>
          <w:rFonts w:ascii="仿宋" w:eastAsia="仿宋" w:hAnsi="仿宋" w:hint="eastAsia"/>
          <w:b/>
          <w:color w:val="000000"/>
          <w:sz w:val="28"/>
          <w:szCs w:val="28"/>
        </w:rPr>
        <w:t>6</w:t>
      </w:r>
      <w:r>
        <w:rPr>
          <w:rFonts w:ascii="仿宋" w:eastAsia="仿宋" w:hAnsi="仿宋"/>
          <w:b/>
          <w:color w:val="000000"/>
          <w:sz w:val="28"/>
          <w:szCs w:val="28"/>
        </w:rPr>
        <w:t xml:space="preserve">. </w:t>
      </w:r>
      <w:r>
        <w:rPr>
          <w:rFonts w:ascii="仿宋" w:eastAsia="仿宋" w:hAnsi="仿宋" w:hint="eastAsia"/>
          <w:b/>
          <w:color w:val="000000"/>
          <w:sz w:val="28"/>
          <w:szCs w:val="28"/>
        </w:rPr>
        <w:t>工程设计</w:t>
      </w:r>
      <w:r>
        <w:rPr>
          <w:rFonts w:ascii="仿宋" w:eastAsia="仿宋" w:hAnsi="仿宋"/>
          <w:b/>
          <w:color w:val="000000"/>
          <w:sz w:val="28"/>
          <w:szCs w:val="28"/>
        </w:rPr>
        <w:t>进度</w:t>
      </w:r>
      <w:bookmarkEnd w:id="127"/>
      <w:r>
        <w:rPr>
          <w:rFonts w:ascii="仿宋" w:eastAsia="仿宋" w:hAnsi="仿宋" w:hint="eastAsia"/>
          <w:b/>
          <w:color w:val="000000"/>
          <w:sz w:val="28"/>
          <w:szCs w:val="28"/>
        </w:rPr>
        <w:t>与周期</w:t>
      </w:r>
    </w:p>
    <w:p w:rsidR="007A4E4B" w:rsidRDefault="007A4E4B" w:rsidP="007A4E4B">
      <w:pPr>
        <w:keepNext/>
        <w:keepLines/>
        <w:spacing w:before="120" w:after="120" w:line="520" w:lineRule="exact"/>
        <w:ind w:firstLineChars="200" w:firstLine="560"/>
        <w:outlineLvl w:val="4"/>
        <w:rPr>
          <w:rFonts w:ascii="仿宋" w:eastAsia="仿宋" w:hAnsi="仿宋"/>
          <w:bCs/>
          <w:color w:val="000000"/>
          <w:sz w:val="28"/>
          <w:szCs w:val="28"/>
        </w:rPr>
      </w:pPr>
      <w:bookmarkStart w:id="129" w:name="_Toc351203544"/>
      <w:bookmarkStart w:id="130" w:name="_Toc337558769"/>
      <w:bookmarkStart w:id="131" w:name="_Toc296503066"/>
      <w:bookmarkStart w:id="132" w:name="_Toc296346567"/>
      <w:bookmarkEnd w:id="128"/>
      <w:r>
        <w:rPr>
          <w:rFonts w:ascii="仿宋" w:eastAsia="仿宋" w:hAnsi="仿宋" w:hint="eastAsia"/>
          <w:bCs/>
          <w:color w:val="000000"/>
          <w:sz w:val="28"/>
          <w:szCs w:val="28"/>
        </w:rPr>
        <w:t>6</w:t>
      </w:r>
      <w:r>
        <w:rPr>
          <w:rFonts w:ascii="仿宋" w:eastAsia="仿宋" w:hAnsi="仿宋"/>
          <w:bCs/>
          <w:color w:val="000000"/>
          <w:sz w:val="28"/>
          <w:szCs w:val="28"/>
        </w:rPr>
        <w:t>.</w:t>
      </w:r>
      <w:r>
        <w:rPr>
          <w:rFonts w:ascii="仿宋" w:eastAsia="仿宋" w:hAnsi="仿宋" w:hint="eastAsia"/>
          <w:bCs/>
          <w:color w:val="000000"/>
          <w:sz w:val="28"/>
          <w:szCs w:val="28"/>
        </w:rPr>
        <w:t>1</w:t>
      </w:r>
      <w:r>
        <w:rPr>
          <w:rFonts w:ascii="仿宋" w:eastAsia="仿宋" w:hAnsi="仿宋"/>
          <w:bCs/>
          <w:color w:val="000000"/>
          <w:sz w:val="28"/>
          <w:szCs w:val="28"/>
        </w:rPr>
        <w:t xml:space="preserve"> </w:t>
      </w:r>
      <w:r>
        <w:rPr>
          <w:rFonts w:ascii="仿宋" w:eastAsia="仿宋" w:hAnsi="仿宋" w:hint="eastAsia"/>
          <w:bCs/>
          <w:color w:val="000000"/>
          <w:sz w:val="28"/>
          <w:szCs w:val="28"/>
        </w:rPr>
        <w:t>工程设计</w:t>
      </w:r>
      <w:r>
        <w:rPr>
          <w:rFonts w:ascii="仿宋" w:eastAsia="仿宋" w:hAnsi="仿宋"/>
          <w:bCs/>
          <w:color w:val="000000"/>
          <w:sz w:val="28"/>
          <w:szCs w:val="28"/>
        </w:rPr>
        <w:t>进度计划</w:t>
      </w:r>
      <w:bookmarkEnd w:id="129"/>
    </w:p>
    <w:bookmarkEnd w:id="130"/>
    <w:p w:rsidR="007A4E4B" w:rsidRDefault="007A4E4B" w:rsidP="007A4E4B">
      <w:pPr>
        <w:autoSpaceDE w:val="0"/>
        <w:autoSpaceDN w:val="0"/>
        <w:adjustRightInd w:val="0"/>
        <w:spacing w:line="52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6</w:t>
      </w:r>
      <w:r>
        <w:rPr>
          <w:rFonts w:ascii="仿宋" w:eastAsia="仿宋" w:hAnsi="仿宋"/>
          <w:color w:val="000000"/>
          <w:sz w:val="28"/>
          <w:szCs w:val="28"/>
        </w:rPr>
        <w:t>.</w:t>
      </w:r>
      <w:r>
        <w:rPr>
          <w:rFonts w:ascii="仿宋" w:eastAsia="仿宋" w:hAnsi="仿宋" w:hint="eastAsia"/>
          <w:color w:val="000000"/>
          <w:sz w:val="28"/>
          <w:szCs w:val="28"/>
        </w:rPr>
        <w:t>1</w:t>
      </w:r>
      <w:r>
        <w:rPr>
          <w:rFonts w:ascii="仿宋" w:eastAsia="仿宋" w:hAnsi="仿宋"/>
          <w:color w:val="000000"/>
          <w:sz w:val="28"/>
          <w:szCs w:val="28"/>
        </w:rPr>
        <w:t xml:space="preserve">.1 </w:t>
      </w:r>
      <w:r>
        <w:rPr>
          <w:rFonts w:ascii="仿宋" w:eastAsia="仿宋" w:hAnsi="仿宋" w:hint="eastAsia"/>
          <w:color w:val="000000"/>
          <w:sz w:val="28"/>
          <w:szCs w:val="28"/>
        </w:rPr>
        <w:t>工程设计</w:t>
      </w:r>
      <w:r>
        <w:rPr>
          <w:rFonts w:ascii="仿宋" w:eastAsia="仿宋" w:hAnsi="仿宋"/>
          <w:color w:val="000000"/>
          <w:sz w:val="28"/>
          <w:szCs w:val="28"/>
        </w:rPr>
        <w:t>进度计划的编制</w:t>
      </w:r>
    </w:p>
    <w:p w:rsidR="007A4E4B" w:rsidRDefault="007A4E4B" w:rsidP="007A4E4B">
      <w:pPr>
        <w:spacing w:line="52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设计</w:t>
      </w:r>
      <w:r>
        <w:rPr>
          <w:rFonts w:ascii="仿宋" w:eastAsia="仿宋" w:hAnsi="仿宋"/>
          <w:color w:val="000000"/>
          <w:sz w:val="28"/>
          <w:szCs w:val="28"/>
        </w:rPr>
        <w:t>人应按约定</w:t>
      </w:r>
      <w:r>
        <w:rPr>
          <w:rFonts w:ascii="仿宋" w:eastAsia="仿宋" w:hAnsi="仿宋" w:hint="eastAsia"/>
          <w:color w:val="000000"/>
          <w:sz w:val="28"/>
          <w:szCs w:val="28"/>
        </w:rPr>
        <w:t>期限</w:t>
      </w:r>
      <w:r>
        <w:rPr>
          <w:rFonts w:ascii="仿宋" w:eastAsia="仿宋" w:hAnsi="仿宋"/>
          <w:color w:val="000000"/>
          <w:sz w:val="28"/>
          <w:szCs w:val="28"/>
        </w:rPr>
        <w:t>提交</w:t>
      </w:r>
      <w:r>
        <w:rPr>
          <w:rFonts w:ascii="仿宋" w:eastAsia="仿宋" w:hAnsi="仿宋" w:hint="eastAsia"/>
          <w:color w:val="000000"/>
          <w:sz w:val="28"/>
          <w:szCs w:val="28"/>
        </w:rPr>
        <w:t>工程设计</w:t>
      </w:r>
      <w:r>
        <w:rPr>
          <w:rFonts w:ascii="仿宋" w:eastAsia="仿宋" w:hAnsi="仿宋"/>
          <w:color w:val="000000"/>
          <w:sz w:val="28"/>
          <w:szCs w:val="28"/>
        </w:rPr>
        <w:t>进度计划，</w:t>
      </w:r>
      <w:r>
        <w:rPr>
          <w:rFonts w:ascii="仿宋" w:eastAsia="仿宋" w:hAnsi="仿宋" w:hint="eastAsia"/>
          <w:color w:val="000000"/>
          <w:sz w:val="28"/>
          <w:szCs w:val="28"/>
        </w:rPr>
        <w:t>工程设计</w:t>
      </w:r>
      <w:r>
        <w:rPr>
          <w:rFonts w:ascii="仿宋" w:eastAsia="仿宋" w:hAnsi="仿宋"/>
          <w:color w:val="000000"/>
          <w:sz w:val="28"/>
          <w:szCs w:val="28"/>
        </w:rPr>
        <w:t>进度计划的编制应当符合法律规定和一般工程</w:t>
      </w:r>
      <w:r>
        <w:rPr>
          <w:rFonts w:ascii="仿宋" w:eastAsia="仿宋" w:hAnsi="仿宋" w:hint="eastAsia"/>
          <w:color w:val="000000"/>
          <w:sz w:val="28"/>
          <w:szCs w:val="28"/>
        </w:rPr>
        <w:t>设计</w:t>
      </w:r>
      <w:r>
        <w:rPr>
          <w:rFonts w:ascii="仿宋" w:eastAsia="仿宋" w:hAnsi="仿宋"/>
          <w:color w:val="000000"/>
          <w:sz w:val="28"/>
          <w:szCs w:val="28"/>
        </w:rPr>
        <w:t>实践惯例，</w:t>
      </w:r>
      <w:r>
        <w:rPr>
          <w:rFonts w:ascii="仿宋" w:eastAsia="仿宋" w:hAnsi="仿宋" w:hint="eastAsia"/>
          <w:color w:val="000000"/>
          <w:sz w:val="28"/>
          <w:szCs w:val="28"/>
        </w:rPr>
        <w:t>工程设计</w:t>
      </w:r>
      <w:r>
        <w:rPr>
          <w:rFonts w:ascii="仿宋" w:eastAsia="仿宋" w:hAnsi="仿宋"/>
          <w:color w:val="000000"/>
          <w:sz w:val="28"/>
          <w:szCs w:val="28"/>
        </w:rPr>
        <w:t>进度计划经发包人批准后实施。发包人</w:t>
      </w:r>
      <w:r>
        <w:rPr>
          <w:rFonts w:ascii="仿宋" w:eastAsia="仿宋" w:hAnsi="仿宋" w:hint="eastAsia"/>
          <w:color w:val="000000"/>
          <w:sz w:val="28"/>
          <w:szCs w:val="28"/>
        </w:rPr>
        <w:t>应</w:t>
      </w:r>
      <w:r>
        <w:rPr>
          <w:rFonts w:ascii="仿宋" w:eastAsia="仿宋" w:hAnsi="仿宋"/>
          <w:color w:val="000000"/>
          <w:sz w:val="28"/>
          <w:szCs w:val="28"/>
        </w:rPr>
        <w:t>在收到</w:t>
      </w:r>
      <w:r>
        <w:rPr>
          <w:rFonts w:ascii="仿宋" w:eastAsia="仿宋" w:hAnsi="仿宋" w:hint="eastAsia"/>
          <w:color w:val="000000"/>
          <w:sz w:val="28"/>
          <w:szCs w:val="28"/>
        </w:rPr>
        <w:t>工程设计进度计划</w:t>
      </w:r>
      <w:r>
        <w:rPr>
          <w:rFonts w:ascii="仿宋" w:eastAsia="仿宋" w:hAnsi="仿宋"/>
          <w:color w:val="000000"/>
          <w:sz w:val="28"/>
          <w:szCs w:val="28"/>
        </w:rPr>
        <w:t>后</w:t>
      </w:r>
      <w:r>
        <w:rPr>
          <w:rFonts w:ascii="仿宋" w:eastAsia="仿宋" w:hAnsi="仿宋" w:hint="eastAsia"/>
          <w:color w:val="000000"/>
          <w:sz w:val="28"/>
          <w:szCs w:val="28"/>
        </w:rPr>
        <w:t>7天内</w:t>
      </w:r>
      <w:r>
        <w:rPr>
          <w:rFonts w:ascii="仿宋" w:eastAsia="仿宋" w:hAnsi="仿宋"/>
          <w:color w:val="000000"/>
          <w:sz w:val="28"/>
          <w:szCs w:val="28"/>
        </w:rPr>
        <w:t>确认或提出修改意见</w:t>
      </w:r>
      <w:r>
        <w:rPr>
          <w:rFonts w:ascii="仿宋" w:eastAsia="仿宋" w:hAnsi="仿宋"/>
          <w:sz w:val="28"/>
          <w:szCs w:val="28"/>
        </w:rPr>
        <w:t>。</w:t>
      </w:r>
    </w:p>
    <w:p w:rsidR="007A4E4B" w:rsidRDefault="007A4E4B" w:rsidP="007A4E4B">
      <w:pPr>
        <w:autoSpaceDE w:val="0"/>
        <w:autoSpaceDN w:val="0"/>
        <w:adjustRightInd w:val="0"/>
        <w:spacing w:line="52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工程设计进度计划提交的时间：</w:t>
      </w:r>
      <w:r>
        <w:rPr>
          <w:rFonts w:ascii="仿宋" w:eastAsia="仿宋" w:hAnsi="仿宋" w:hint="eastAsia"/>
          <w:color w:val="000000"/>
          <w:sz w:val="28"/>
          <w:szCs w:val="28"/>
          <w:u w:val="single"/>
        </w:rPr>
        <w:t xml:space="preserve">          </w:t>
      </w:r>
      <w:r>
        <w:rPr>
          <w:rFonts w:ascii="仿宋" w:eastAsia="仿宋" w:hAnsi="仿宋"/>
          <w:color w:val="000000"/>
          <w:sz w:val="28"/>
          <w:szCs w:val="28"/>
          <w:u w:val="single"/>
        </w:rPr>
        <w:t xml:space="preserve">        </w:t>
      </w:r>
      <w:r>
        <w:rPr>
          <w:rFonts w:ascii="仿宋" w:eastAsia="仿宋" w:hAnsi="仿宋" w:hint="eastAsia"/>
          <w:color w:val="000000"/>
          <w:sz w:val="28"/>
          <w:szCs w:val="28"/>
          <w:u w:val="single"/>
        </w:rPr>
        <w:t xml:space="preserve">         </w:t>
      </w:r>
      <w:r>
        <w:rPr>
          <w:rFonts w:ascii="仿宋" w:eastAsia="仿宋" w:hAnsi="仿宋" w:hint="eastAsia"/>
          <w:color w:val="000000"/>
          <w:sz w:val="28"/>
          <w:szCs w:val="28"/>
        </w:rPr>
        <w:t>。</w:t>
      </w:r>
    </w:p>
    <w:p w:rsidR="007A4E4B" w:rsidRDefault="007A4E4B" w:rsidP="007A4E4B">
      <w:pPr>
        <w:autoSpaceDE w:val="0"/>
        <w:autoSpaceDN w:val="0"/>
        <w:adjustRightInd w:val="0"/>
        <w:spacing w:line="520" w:lineRule="exact"/>
        <w:ind w:firstLineChars="200" w:firstLine="560"/>
        <w:rPr>
          <w:rFonts w:ascii="仿宋" w:eastAsia="仿宋" w:hAnsi="仿宋"/>
          <w:sz w:val="28"/>
          <w:szCs w:val="28"/>
          <w:u w:val="single"/>
        </w:rPr>
      </w:pPr>
      <w:r>
        <w:rPr>
          <w:rFonts w:ascii="仿宋" w:eastAsia="仿宋" w:hAnsi="仿宋" w:hint="eastAsia"/>
          <w:color w:val="000000"/>
          <w:sz w:val="28"/>
          <w:szCs w:val="28"/>
        </w:rPr>
        <w:t>工程设计进度计划应包括的内容</w:t>
      </w:r>
      <w:r>
        <w:rPr>
          <w:rFonts w:ascii="仿宋" w:eastAsia="仿宋" w:hAnsi="仿宋"/>
          <w:color w:val="000000"/>
          <w:sz w:val="28"/>
          <w:szCs w:val="28"/>
        </w:rPr>
        <w:t>：</w:t>
      </w:r>
      <w:r>
        <w:rPr>
          <w:rFonts w:ascii="仿宋" w:eastAsia="仿宋" w:hAnsi="仿宋" w:hint="eastAsia"/>
          <w:color w:val="000000"/>
          <w:sz w:val="28"/>
          <w:szCs w:val="28"/>
          <w:u w:val="single"/>
        </w:rPr>
        <w:t xml:space="preserve">         </w:t>
      </w:r>
      <w:r>
        <w:rPr>
          <w:rFonts w:ascii="仿宋" w:eastAsia="仿宋" w:hAnsi="仿宋"/>
          <w:color w:val="000000"/>
          <w:sz w:val="28"/>
          <w:szCs w:val="28"/>
          <w:u w:val="single"/>
        </w:rPr>
        <w:t xml:space="preserve">        </w:t>
      </w:r>
      <w:r>
        <w:rPr>
          <w:rFonts w:ascii="仿宋" w:eastAsia="仿宋" w:hAnsi="仿宋" w:hint="eastAsia"/>
          <w:color w:val="000000"/>
          <w:sz w:val="28"/>
          <w:szCs w:val="28"/>
          <w:u w:val="single"/>
        </w:rPr>
        <w:t xml:space="preserve">        </w:t>
      </w:r>
      <w:r>
        <w:rPr>
          <w:rFonts w:ascii="仿宋" w:eastAsia="仿宋" w:hAnsi="仿宋" w:hint="eastAsia"/>
          <w:color w:val="000000"/>
          <w:sz w:val="28"/>
          <w:szCs w:val="28"/>
        </w:rPr>
        <w:t>。</w:t>
      </w:r>
    </w:p>
    <w:p w:rsidR="007A4E4B" w:rsidRDefault="007A4E4B" w:rsidP="007A4E4B">
      <w:pPr>
        <w:autoSpaceDE w:val="0"/>
        <w:autoSpaceDN w:val="0"/>
        <w:adjustRightInd w:val="0"/>
        <w:spacing w:line="52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6</w:t>
      </w:r>
      <w:r>
        <w:rPr>
          <w:rFonts w:ascii="仿宋" w:eastAsia="仿宋" w:hAnsi="仿宋"/>
          <w:color w:val="000000"/>
          <w:sz w:val="28"/>
          <w:szCs w:val="28"/>
        </w:rPr>
        <w:t>.</w:t>
      </w:r>
      <w:r>
        <w:rPr>
          <w:rFonts w:ascii="仿宋" w:eastAsia="仿宋" w:hAnsi="仿宋" w:hint="eastAsia"/>
          <w:color w:val="000000"/>
          <w:sz w:val="28"/>
          <w:szCs w:val="28"/>
        </w:rPr>
        <w:t>1</w:t>
      </w:r>
      <w:r>
        <w:rPr>
          <w:rFonts w:ascii="仿宋" w:eastAsia="仿宋" w:hAnsi="仿宋"/>
          <w:color w:val="000000"/>
          <w:sz w:val="28"/>
          <w:szCs w:val="28"/>
        </w:rPr>
        <w:t xml:space="preserve">.2 </w:t>
      </w:r>
      <w:r>
        <w:rPr>
          <w:rFonts w:ascii="仿宋" w:eastAsia="仿宋" w:hAnsi="仿宋" w:hint="eastAsia"/>
          <w:color w:val="000000"/>
          <w:sz w:val="28"/>
          <w:szCs w:val="28"/>
        </w:rPr>
        <w:t>工程设计</w:t>
      </w:r>
      <w:r>
        <w:rPr>
          <w:rFonts w:ascii="仿宋" w:eastAsia="仿宋" w:hAnsi="仿宋"/>
          <w:color w:val="000000"/>
          <w:sz w:val="28"/>
          <w:szCs w:val="28"/>
        </w:rPr>
        <w:t>进度计划的修订</w:t>
      </w:r>
    </w:p>
    <w:p w:rsidR="007A4E4B" w:rsidRDefault="007A4E4B" w:rsidP="007A4E4B">
      <w:pPr>
        <w:autoSpaceDE w:val="0"/>
        <w:autoSpaceDN w:val="0"/>
        <w:adjustRightInd w:val="0"/>
        <w:spacing w:line="52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工程设计</w:t>
      </w:r>
      <w:r>
        <w:rPr>
          <w:rFonts w:ascii="仿宋" w:eastAsia="仿宋" w:hAnsi="仿宋"/>
          <w:color w:val="000000"/>
          <w:sz w:val="28"/>
          <w:szCs w:val="28"/>
        </w:rPr>
        <w:t>进度计划不符合合同要求或与工程</w:t>
      </w:r>
      <w:r>
        <w:rPr>
          <w:rFonts w:ascii="仿宋" w:eastAsia="仿宋" w:hAnsi="仿宋" w:hint="eastAsia"/>
          <w:color w:val="000000"/>
          <w:sz w:val="28"/>
          <w:szCs w:val="28"/>
        </w:rPr>
        <w:t>设计</w:t>
      </w:r>
      <w:r>
        <w:rPr>
          <w:rFonts w:ascii="仿宋" w:eastAsia="仿宋" w:hAnsi="仿宋"/>
          <w:color w:val="000000"/>
          <w:sz w:val="28"/>
          <w:szCs w:val="28"/>
        </w:rPr>
        <w:t>的实际进度不一致的，</w:t>
      </w:r>
      <w:r>
        <w:rPr>
          <w:rFonts w:ascii="仿宋" w:eastAsia="仿宋" w:hAnsi="仿宋" w:hint="eastAsia"/>
          <w:color w:val="000000"/>
          <w:sz w:val="28"/>
          <w:szCs w:val="28"/>
        </w:rPr>
        <w:t>设计</w:t>
      </w:r>
      <w:r>
        <w:rPr>
          <w:rFonts w:ascii="仿宋" w:eastAsia="仿宋" w:hAnsi="仿宋"/>
          <w:color w:val="000000"/>
          <w:sz w:val="28"/>
          <w:szCs w:val="28"/>
        </w:rPr>
        <w:t>人应向</w:t>
      </w:r>
      <w:r>
        <w:rPr>
          <w:rFonts w:ascii="仿宋" w:eastAsia="仿宋" w:hAnsi="仿宋" w:hint="eastAsia"/>
          <w:color w:val="000000"/>
          <w:sz w:val="28"/>
          <w:szCs w:val="28"/>
        </w:rPr>
        <w:t>发包</w:t>
      </w:r>
      <w:r>
        <w:rPr>
          <w:rFonts w:ascii="仿宋" w:eastAsia="仿宋" w:hAnsi="仿宋"/>
          <w:color w:val="000000"/>
          <w:sz w:val="28"/>
          <w:szCs w:val="28"/>
        </w:rPr>
        <w:t>人提交修订的</w:t>
      </w:r>
      <w:r>
        <w:rPr>
          <w:rFonts w:ascii="仿宋" w:eastAsia="仿宋" w:hAnsi="仿宋" w:hint="eastAsia"/>
          <w:color w:val="000000"/>
          <w:sz w:val="28"/>
          <w:szCs w:val="28"/>
        </w:rPr>
        <w:t>工程设计</w:t>
      </w:r>
      <w:r>
        <w:rPr>
          <w:rFonts w:ascii="仿宋" w:eastAsia="仿宋" w:hAnsi="仿宋"/>
          <w:color w:val="000000"/>
          <w:sz w:val="28"/>
          <w:szCs w:val="28"/>
        </w:rPr>
        <w:t>进度计划，并附具有关措施和相关资料。</w:t>
      </w:r>
    </w:p>
    <w:p w:rsidR="007A4E4B" w:rsidRDefault="007A4E4B" w:rsidP="007A4E4B">
      <w:pPr>
        <w:keepNext/>
        <w:keepLines/>
        <w:spacing w:before="120" w:after="120" w:line="520" w:lineRule="exact"/>
        <w:ind w:firstLineChars="200" w:firstLine="560"/>
        <w:outlineLvl w:val="4"/>
        <w:rPr>
          <w:rFonts w:ascii="仿宋" w:eastAsia="仿宋" w:hAnsi="仿宋"/>
          <w:bCs/>
          <w:color w:val="000000"/>
          <w:sz w:val="28"/>
          <w:szCs w:val="28"/>
        </w:rPr>
      </w:pPr>
      <w:bookmarkStart w:id="133" w:name="_Toc351203545"/>
      <w:bookmarkStart w:id="134" w:name="_Toc337558770"/>
      <w:r>
        <w:rPr>
          <w:rFonts w:ascii="仿宋" w:eastAsia="仿宋" w:hAnsi="仿宋" w:hint="eastAsia"/>
          <w:bCs/>
          <w:color w:val="000000"/>
          <w:sz w:val="28"/>
          <w:szCs w:val="28"/>
        </w:rPr>
        <w:t>6</w:t>
      </w:r>
      <w:r>
        <w:rPr>
          <w:rFonts w:ascii="仿宋" w:eastAsia="仿宋" w:hAnsi="仿宋"/>
          <w:bCs/>
          <w:color w:val="000000"/>
          <w:sz w:val="28"/>
          <w:szCs w:val="28"/>
        </w:rPr>
        <w:t>.</w:t>
      </w:r>
      <w:r>
        <w:rPr>
          <w:rFonts w:ascii="仿宋" w:eastAsia="仿宋" w:hAnsi="仿宋" w:hint="eastAsia"/>
          <w:bCs/>
          <w:color w:val="000000"/>
          <w:sz w:val="28"/>
          <w:szCs w:val="28"/>
        </w:rPr>
        <w:t>2</w:t>
      </w:r>
      <w:r>
        <w:rPr>
          <w:rFonts w:ascii="仿宋" w:eastAsia="仿宋" w:hAnsi="仿宋"/>
          <w:bCs/>
          <w:color w:val="000000"/>
          <w:sz w:val="28"/>
          <w:szCs w:val="28"/>
        </w:rPr>
        <w:t xml:space="preserve"> </w:t>
      </w:r>
      <w:bookmarkEnd w:id="133"/>
      <w:r>
        <w:rPr>
          <w:rFonts w:ascii="仿宋" w:eastAsia="仿宋" w:hAnsi="仿宋" w:hint="eastAsia"/>
          <w:bCs/>
          <w:color w:val="000000"/>
          <w:sz w:val="28"/>
          <w:szCs w:val="28"/>
        </w:rPr>
        <w:t>工程设计开始</w:t>
      </w:r>
    </w:p>
    <w:bookmarkEnd w:id="134"/>
    <w:p w:rsidR="007A4E4B" w:rsidRDefault="007A4E4B" w:rsidP="007A4E4B">
      <w:pPr>
        <w:autoSpaceDE w:val="0"/>
        <w:autoSpaceDN w:val="0"/>
        <w:adjustRightInd w:val="0"/>
        <w:spacing w:line="520" w:lineRule="exact"/>
        <w:ind w:firstLineChars="210" w:firstLine="588"/>
        <w:rPr>
          <w:rFonts w:ascii="仿宋" w:eastAsia="仿宋" w:hAnsi="仿宋"/>
          <w:color w:val="000000"/>
          <w:sz w:val="28"/>
          <w:szCs w:val="28"/>
        </w:rPr>
      </w:pPr>
      <w:r>
        <w:rPr>
          <w:rFonts w:ascii="仿宋" w:eastAsia="仿宋" w:hAnsi="仿宋" w:hint="eastAsia"/>
          <w:color w:val="000000"/>
          <w:sz w:val="28"/>
          <w:szCs w:val="28"/>
        </w:rPr>
        <w:t>6</w:t>
      </w:r>
      <w:r>
        <w:rPr>
          <w:rFonts w:ascii="仿宋" w:eastAsia="仿宋" w:hAnsi="仿宋"/>
          <w:color w:val="000000"/>
          <w:sz w:val="28"/>
          <w:szCs w:val="28"/>
        </w:rPr>
        <w:t xml:space="preserve">.2.1 </w:t>
      </w:r>
      <w:r>
        <w:rPr>
          <w:rFonts w:ascii="仿宋" w:eastAsia="仿宋" w:hAnsi="仿宋" w:hint="eastAsia"/>
          <w:color w:val="000000"/>
          <w:sz w:val="28"/>
          <w:szCs w:val="28"/>
        </w:rPr>
        <w:t>设计人应当在收到发包人提供的工程设计资料及本合同约定的定金或预付款后，开始工程设计工作。</w:t>
      </w:r>
    </w:p>
    <w:p w:rsidR="007A4E4B" w:rsidRDefault="007A4E4B" w:rsidP="007A4E4B">
      <w:pPr>
        <w:spacing w:line="520" w:lineRule="exact"/>
        <w:ind w:firstLineChars="200" w:firstLine="560"/>
        <w:rPr>
          <w:rFonts w:ascii="仿宋" w:eastAsia="仿宋" w:hAnsi="仿宋"/>
          <w:color w:val="000000"/>
          <w:sz w:val="28"/>
          <w:szCs w:val="28"/>
        </w:rPr>
      </w:pPr>
      <w:r>
        <w:rPr>
          <w:rFonts w:ascii="仿宋" w:eastAsia="仿宋" w:hAnsi="仿宋"/>
          <w:color w:val="000000"/>
          <w:sz w:val="28"/>
          <w:szCs w:val="28"/>
        </w:rPr>
        <w:t>6.2.2</w:t>
      </w:r>
      <w:r>
        <w:rPr>
          <w:rFonts w:ascii="仿宋" w:eastAsia="仿宋" w:hAnsi="仿宋" w:hint="eastAsia"/>
          <w:color w:val="000000"/>
          <w:sz w:val="28"/>
          <w:szCs w:val="28"/>
        </w:rPr>
        <w:t>各设计阶段的开始时间均以设计人收到的发包人发出开始设计工作的书面通知书</w:t>
      </w:r>
      <w:r>
        <w:rPr>
          <w:rFonts w:ascii="仿宋" w:eastAsia="仿宋" w:hAnsi="仿宋" w:hint="eastAsia"/>
          <w:sz w:val="28"/>
          <w:szCs w:val="28"/>
        </w:rPr>
        <w:t>中载明的</w:t>
      </w:r>
      <w:r>
        <w:rPr>
          <w:rFonts w:ascii="仿宋" w:eastAsia="仿宋" w:hAnsi="仿宋" w:hint="eastAsia"/>
          <w:color w:val="000000"/>
          <w:sz w:val="28"/>
          <w:szCs w:val="28"/>
        </w:rPr>
        <w:t>开始设计的</w:t>
      </w:r>
      <w:r>
        <w:rPr>
          <w:rFonts w:ascii="仿宋" w:eastAsia="仿宋" w:hAnsi="仿宋"/>
          <w:color w:val="000000"/>
          <w:sz w:val="28"/>
          <w:szCs w:val="28"/>
        </w:rPr>
        <w:t>日期起算。</w:t>
      </w:r>
    </w:p>
    <w:p w:rsidR="007A4E4B" w:rsidRDefault="007A4E4B" w:rsidP="007A4E4B">
      <w:pPr>
        <w:keepNext/>
        <w:keepLines/>
        <w:spacing w:before="120" w:after="120" w:line="520" w:lineRule="exact"/>
        <w:ind w:firstLineChars="200" w:firstLine="560"/>
        <w:outlineLvl w:val="4"/>
        <w:rPr>
          <w:rFonts w:ascii="仿宋" w:eastAsia="仿宋" w:hAnsi="仿宋"/>
          <w:bCs/>
          <w:color w:val="000000"/>
          <w:sz w:val="28"/>
          <w:szCs w:val="28"/>
        </w:rPr>
      </w:pPr>
      <w:bookmarkStart w:id="135" w:name="_Toc351203547"/>
      <w:bookmarkStart w:id="136" w:name="_Toc296346574"/>
      <w:bookmarkStart w:id="137" w:name="_Toc296503073"/>
      <w:bookmarkStart w:id="138" w:name="_Toc337558772"/>
      <w:bookmarkEnd w:id="131"/>
      <w:bookmarkEnd w:id="132"/>
      <w:r>
        <w:rPr>
          <w:rFonts w:ascii="仿宋" w:eastAsia="仿宋" w:hAnsi="仿宋" w:hint="eastAsia"/>
          <w:bCs/>
          <w:color w:val="000000"/>
          <w:sz w:val="28"/>
          <w:szCs w:val="28"/>
        </w:rPr>
        <w:t>6</w:t>
      </w:r>
      <w:r>
        <w:rPr>
          <w:rFonts w:ascii="仿宋" w:eastAsia="仿宋" w:hAnsi="仿宋"/>
          <w:bCs/>
          <w:color w:val="000000"/>
          <w:sz w:val="28"/>
          <w:szCs w:val="28"/>
        </w:rPr>
        <w:t>.</w:t>
      </w:r>
      <w:r>
        <w:rPr>
          <w:rFonts w:ascii="仿宋" w:eastAsia="仿宋" w:hAnsi="仿宋" w:hint="eastAsia"/>
          <w:bCs/>
          <w:color w:val="000000"/>
          <w:sz w:val="28"/>
          <w:szCs w:val="28"/>
        </w:rPr>
        <w:t>3 工程设计进度</w:t>
      </w:r>
      <w:r>
        <w:rPr>
          <w:rFonts w:ascii="仿宋" w:eastAsia="仿宋" w:hAnsi="仿宋"/>
          <w:bCs/>
          <w:color w:val="000000"/>
          <w:sz w:val="28"/>
          <w:szCs w:val="28"/>
        </w:rPr>
        <w:t>延误</w:t>
      </w:r>
      <w:bookmarkEnd w:id="135"/>
    </w:p>
    <w:bookmarkEnd w:id="136"/>
    <w:bookmarkEnd w:id="137"/>
    <w:bookmarkEnd w:id="138"/>
    <w:p w:rsidR="007A4E4B" w:rsidRDefault="007A4E4B" w:rsidP="007A4E4B">
      <w:pPr>
        <w:spacing w:line="52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6</w:t>
      </w:r>
      <w:r>
        <w:rPr>
          <w:rFonts w:ascii="仿宋" w:eastAsia="仿宋" w:hAnsi="仿宋"/>
          <w:color w:val="000000"/>
          <w:sz w:val="28"/>
          <w:szCs w:val="28"/>
        </w:rPr>
        <w:t>.</w:t>
      </w:r>
      <w:r>
        <w:rPr>
          <w:rFonts w:ascii="仿宋" w:eastAsia="仿宋" w:hAnsi="仿宋" w:hint="eastAsia"/>
          <w:color w:val="000000"/>
          <w:sz w:val="28"/>
          <w:szCs w:val="28"/>
        </w:rPr>
        <w:t>3</w:t>
      </w:r>
      <w:r>
        <w:rPr>
          <w:rFonts w:ascii="仿宋" w:eastAsia="仿宋" w:hAnsi="仿宋"/>
          <w:color w:val="000000"/>
          <w:sz w:val="28"/>
          <w:szCs w:val="28"/>
        </w:rPr>
        <w:t>.1 因发包人原因导致</w:t>
      </w:r>
      <w:r>
        <w:rPr>
          <w:rFonts w:ascii="仿宋" w:eastAsia="仿宋" w:hAnsi="仿宋" w:hint="eastAsia"/>
          <w:color w:val="000000"/>
          <w:sz w:val="28"/>
          <w:szCs w:val="28"/>
        </w:rPr>
        <w:t>工程设计进度</w:t>
      </w:r>
      <w:r>
        <w:rPr>
          <w:rFonts w:ascii="仿宋" w:eastAsia="仿宋" w:hAnsi="仿宋"/>
          <w:color w:val="000000"/>
          <w:sz w:val="28"/>
          <w:szCs w:val="28"/>
        </w:rPr>
        <w:t>延误</w:t>
      </w:r>
    </w:p>
    <w:p w:rsidR="007A4E4B" w:rsidRDefault="007A4E4B" w:rsidP="007A4E4B">
      <w:pPr>
        <w:spacing w:line="520" w:lineRule="exact"/>
        <w:ind w:firstLineChars="200" w:firstLine="560"/>
        <w:rPr>
          <w:rFonts w:ascii="仿宋" w:eastAsia="仿宋" w:hAnsi="仿宋"/>
          <w:color w:val="000000"/>
          <w:sz w:val="28"/>
          <w:szCs w:val="28"/>
        </w:rPr>
      </w:pPr>
      <w:r>
        <w:rPr>
          <w:rFonts w:ascii="仿宋" w:eastAsia="仿宋" w:hAnsi="仿宋"/>
          <w:color w:val="000000"/>
          <w:sz w:val="28"/>
          <w:szCs w:val="28"/>
        </w:rPr>
        <w:lastRenderedPageBreak/>
        <w:t>在合同履行过程中，</w:t>
      </w:r>
      <w:r>
        <w:rPr>
          <w:rFonts w:ascii="仿宋" w:eastAsia="仿宋" w:hAnsi="仿宋" w:hint="eastAsia"/>
          <w:color w:val="000000"/>
          <w:sz w:val="28"/>
          <w:szCs w:val="28"/>
        </w:rPr>
        <w:t>发包人导致工程设计进度延误的情形主要有</w:t>
      </w:r>
      <w:r>
        <w:rPr>
          <w:rFonts w:ascii="仿宋" w:eastAsia="仿宋" w:hAnsi="仿宋"/>
          <w:color w:val="000000"/>
          <w:sz w:val="28"/>
          <w:szCs w:val="28"/>
        </w:rPr>
        <w:t xml:space="preserve">： </w:t>
      </w:r>
    </w:p>
    <w:p w:rsidR="007A4E4B" w:rsidRDefault="007A4E4B" w:rsidP="007A4E4B">
      <w:pPr>
        <w:spacing w:line="520" w:lineRule="exact"/>
        <w:ind w:firstLineChars="200" w:firstLine="560"/>
        <w:rPr>
          <w:rFonts w:ascii="仿宋" w:eastAsia="仿宋" w:hAnsi="仿宋"/>
          <w:color w:val="000000"/>
          <w:sz w:val="28"/>
          <w:szCs w:val="28"/>
        </w:rPr>
      </w:pPr>
      <w:r>
        <w:rPr>
          <w:rFonts w:ascii="仿宋" w:eastAsia="仿宋" w:hAnsi="仿宋"/>
          <w:color w:val="000000"/>
          <w:sz w:val="28"/>
          <w:szCs w:val="28"/>
        </w:rPr>
        <w:t>（1）发包人未能按合同约定提供</w:t>
      </w:r>
      <w:r>
        <w:rPr>
          <w:rFonts w:ascii="仿宋" w:eastAsia="仿宋" w:hAnsi="仿宋" w:hint="eastAsia"/>
          <w:color w:val="000000"/>
          <w:sz w:val="28"/>
          <w:szCs w:val="28"/>
        </w:rPr>
        <w:t>工程设计资料</w:t>
      </w:r>
      <w:r>
        <w:rPr>
          <w:rFonts w:ascii="仿宋" w:eastAsia="仿宋" w:hAnsi="仿宋"/>
          <w:color w:val="000000"/>
          <w:sz w:val="28"/>
          <w:szCs w:val="28"/>
        </w:rPr>
        <w:t>或所提供</w:t>
      </w:r>
      <w:r>
        <w:rPr>
          <w:rFonts w:ascii="仿宋" w:eastAsia="仿宋" w:hAnsi="仿宋" w:hint="eastAsia"/>
          <w:color w:val="000000"/>
          <w:sz w:val="28"/>
          <w:szCs w:val="28"/>
        </w:rPr>
        <w:t>的工程设计资料</w:t>
      </w:r>
      <w:r>
        <w:rPr>
          <w:rFonts w:ascii="仿宋" w:eastAsia="仿宋" w:hAnsi="仿宋"/>
          <w:color w:val="000000"/>
          <w:sz w:val="28"/>
          <w:szCs w:val="28"/>
        </w:rPr>
        <w:t>不符合合同约定</w:t>
      </w:r>
      <w:r>
        <w:rPr>
          <w:rFonts w:ascii="仿宋" w:eastAsia="仿宋" w:hAnsi="仿宋" w:hint="eastAsia"/>
          <w:color w:val="000000"/>
          <w:sz w:val="28"/>
          <w:szCs w:val="28"/>
        </w:rPr>
        <w:t>或</w:t>
      </w:r>
      <w:r>
        <w:rPr>
          <w:rFonts w:ascii="仿宋" w:eastAsia="仿宋" w:hAnsi="仿宋"/>
          <w:color w:val="000000"/>
          <w:sz w:val="28"/>
          <w:szCs w:val="28"/>
        </w:rPr>
        <w:t>存在错误或疏漏的；</w:t>
      </w:r>
    </w:p>
    <w:p w:rsidR="007A4E4B" w:rsidRDefault="007A4E4B" w:rsidP="007A4E4B">
      <w:pPr>
        <w:spacing w:line="520" w:lineRule="exact"/>
        <w:ind w:firstLineChars="200" w:firstLine="560"/>
        <w:rPr>
          <w:rFonts w:ascii="仿宋" w:eastAsia="仿宋" w:hAnsi="仿宋"/>
          <w:color w:val="000000"/>
          <w:sz w:val="28"/>
          <w:szCs w:val="28"/>
        </w:rPr>
      </w:pPr>
      <w:r>
        <w:rPr>
          <w:rFonts w:ascii="仿宋" w:eastAsia="仿宋" w:hAnsi="仿宋"/>
          <w:color w:val="000000"/>
          <w:sz w:val="28"/>
          <w:szCs w:val="28"/>
        </w:rPr>
        <w:t>（2）发包人未能按合同约定日期</w:t>
      </w:r>
      <w:r>
        <w:rPr>
          <w:rFonts w:ascii="仿宋" w:eastAsia="仿宋" w:hAnsi="仿宋" w:hint="eastAsia"/>
          <w:color w:val="000000"/>
          <w:sz w:val="28"/>
          <w:szCs w:val="28"/>
        </w:rPr>
        <w:t>足额</w:t>
      </w:r>
      <w:r>
        <w:rPr>
          <w:rFonts w:ascii="仿宋" w:eastAsia="仿宋" w:hAnsi="仿宋"/>
          <w:color w:val="000000"/>
          <w:sz w:val="28"/>
          <w:szCs w:val="28"/>
        </w:rPr>
        <w:t>支付</w:t>
      </w:r>
      <w:r>
        <w:rPr>
          <w:rFonts w:ascii="仿宋" w:eastAsia="仿宋" w:hAnsi="仿宋" w:hint="eastAsia"/>
          <w:color w:val="000000"/>
          <w:sz w:val="28"/>
          <w:szCs w:val="28"/>
        </w:rPr>
        <w:t>定金或预付款</w:t>
      </w:r>
      <w:r>
        <w:rPr>
          <w:rFonts w:ascii="仿宋" w:eastAsia="仿宋" w:hAnsi="仿宋"/>
          <w:color w:val="000000"/>
          <w:sz w:val="28"/>
          <w:szCs w:val="28"/>
        </w:rPr>
        <w:t>、进度款的；</w:t>
      </w:r>
    </w:p>
    <w:p w:rsidR="007A4E4B" w:rsidRDefault="007A4E4B" w:rsidP="007A4E4B">
      <w:pPr>
        <w:spacing w:line="52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（3）发包人提出影响设计周期的设计变更要求的；</w:t>
      </w:r>
    </w:p>
    <w:p w:rsidR="007A4E4B" w:rsidRDefault="007A4E4B" w:rsidP="007A4E4B">
      <w:pPr>
        <w:spacing w:line="520" w:lineRule="exact"/>
        <w:ind w:firstLineChars="200" w:firstLine="560"/>
        <w:rPr>
          <w:rFonts w:ascii="仿宋" w:eastAsia="仿宋" w:hAnsi="仿宋"/>
          <w:sz w:val="28"/>
          <w:szCs w:val="28"/>
          <w:u w:val="single"/>
        </w:rPr>
      </w:pPr>
      <w:r>
        <w:rPr>
          <w:rFonts w:ascii="仿宋" w:eastAsia="仿宋" w:hAnsi="仿宋" w:hint="eastAsia"/>
          <w:color w:val="000000"/>
          <w:sz w:val="28"/>
          <w:szCs w:val="28"/>
        </w:rPr>
        <w:t>（4）</w:t>
      </w:r>
      <w:r>
        <w:rPr>
          <w:rFonts w:ascii="仿宋" w:eastAsia="仿宋" w:hAnsi="仿宋"/>
          <w:sz w:val="28"/>
          <w:szCs w:val="28"/>
        </w:rPr>
        <w:t>因发包人原因导致</w:t>
      </w:r>
      <w:r>
        <w:rPr>
          <w:rFonts w:ascii="仿宋" w:eastAsia="仿宋" w:hAnsi="仿宋" w:hint="eastAsia"/>
          <w:sz w:val="28"/>
          <w:szCs w:val="28"/>
        </w:rPr>
        <w:t>工程设计进度</w:t>
      </w:r>
      <w:r>
        <w:rPr>
          <w:rFonts w:ascii="仿宋" w:eastAsia="仿宋" w:hAnsi="仿宋"/>
          <w:sz w:val="28"/>
          <w:szCs w:val="28"/>
        </w:rPr>
        <w:t>延误的其他情形：</w:t>
      </w:r>
      <w:r>
        <w:rPr>
          <w:rFonts w:ascii="仿宋" w:eastAsia="仿宋" w:hAnsi="仿宋"/>
          <w:sz w:val="28"/>
          <w:szCs w:val="28"/>
          <w:u w:val="single"/>
        </w:rPr>
        <w:t xml:space="preserve">    </w:t>
      </w:r>
    </w:p>
    <w:p w:rsidR="007A4E4B" w:rsidRDefault="007A4E4B" w:rsidP="007A4E4B">
      <w:pPr>
        <w:spacing w:line="520" w:lineRule="exact"/>
        <w:rPr>
          <w:rFonts w:ascii="仿宋" w:eastAsia="仿宋" w:hAnsi="仿宋"/>
          <w:sz w:val="28"/>
          <w:szCs w:val="28"/>
        </w:rPr>
      </w:pPr>
      <w:r>
        <w:rPr>
          <w:rFonts w:ascii="仿宋" w:eastAsia="仿宋" w:hAnsi="仿宋"/>
          <w:sz w:val="28"/>
          <w:szCs w:val="28"/>
          <w:u w:val="single"/>
        </w:rPr>
        <w:t xml:space="preserve">                          </w:t>
      </w:r>
      <w:r>
        <w:rPr>
          <w:rFonts w:ascii="仿宋" w:eastAsia="仿宋" w:hAnsi="仿宋" w:hint="eastAsia"/>
          <w:sz w:val="28"/>
          <w:szCs w:val="28"/>
          <w:u w:val="single"/>
        </w:rPr>
        <w:t xml:space="preserve">    </w:t>
      </w:r>
      <w:r>
        <w:rPr>
          <w:rFonts w:ascii="仿宋" w:eastAsia="仿宋" w:hAnsi="仿宋"/>
          <w:sz w:val="28"/>
          <w:szCs w:val="28"/>
          <w:u w:val="single"/>
        </w:rPr>
        <w:t xml:space="preserve"> </w:t>
      </w:r>
      <w:r>
        <w:rPr>
          <w:rFonts w:ascii="仿宋" w:eastAsia="仿宋" w:hAnsi="仿宋" w:hint="eastAsia"/>
          <w:sz w:val="28"/>
          <w:szCs w:val="28"/>
          <w:u w:val="single"/>
        </w:rPr>
        <w:t xml:space="preserve">         </w:t>
      </w:r>
      <w:r>
        <w:rPr>
          <w:rFonts w:ascii="仿宋" w:eastAsia="仿宋" w:hAnsi="仿宋"/>
          <w:sz w:val="28"/>
          <w:szCs w:val="28"/>
          <w:u w:val="single"/>
        </w:rPr>
        <w:t xml:space="preserve"> </w:t>
      </w:r>
      <w:r>
        <w:rPr>
          <w:rFonts w:ascii="仿宋" w:eastAsia="仿宋" w:hAnsi="仿宋" w:hint="eastAsia"/>
          <w:sz w:val="28"/>
          <w:szCs w:val="28"/>
          <w:u w:val="single"/>
        </w:rPr>
        <w:t xml:space="preserve">          </w:t>
      </w:r>
      <w:r>
        <w:rPr>
          <w:rFonts w:ascii="仿宋" w:eastAsia="仿宋" w:hAnsi="仿宋"/>
          <w:sz w:val="28"/>
          <w:szCs w:val="28"/>
          <w:u w:val="single"/>
        </w:rPr>
        <w:t xml:space="preserve">      </w:t>
      </w:r>
      <w:r>
        <w:rPr>
          <w:rFonts w:ascii="仿宋" w:eastAsia="仿宋" w:hAnsi="仿宋"/>
          <w:sz w:val="28"/>
          <w:szCs w:val="28"/>
        </w:rPr>
        <w:t>。</w:t>
      </w:r>
    </w:p>
    <w:p w:rsidR="007A4E4B" w:rsidRDefault="007A4E4B" w:rsidP="007A4E4B">
      <w:pPr>
        <w:spacing w:line="520" w:lineRule="exact"/>
        <w:ind w:firstLineChars="200" w:firstLine="560"/>
        <w:rPr>
          <w:rFonts w:ascii="仿宋" w:eastAsia="仿宋" w:hAnsi="仿宋" w:cs="Courier New"/>
          <w:color w:val="000000"/>
          <w:sz w:val="28"/>
          <w:szCs w:val="28"/>
        </w:rPr>
      </w:pPr>
      <w:r>
        <w:rPr>
          <w:rFonts w:ascii="仿宋" w:eastAsia="仿宋" w:hAnsi="仿宋" w:cs="Courier New" w:hint="eastAsia"/>
          <w:color w:val="000000"/>
          <w:sz w:val="28"/>
          <w:szCs w:val="28"/>
        </w:rPr>
        <w:t>设计人应</w:t>
      </w:r>
      <w:r>
        <w:rPr>
          <w:rFonts w:ascii="仿宋" w:eastAsia="仿宋" w:hAnsi="仿宋" w:cs="Courier New"/>
          <w:color w:val="000000"/>
          <w:sz w:val="28"/>
          <w:szCs w:val="28"/>
        </w:rPr>
        <w:t>在发生</w:t>
      </w:r>
      <w:r>
        <w:rPr>
          <w:rFonts w:ascii="仿宋" w:eastAsia="仿宋" w:hAnsi="仿宋" w:cs="Courier New" w:hint="eastAsia"/>
          <w:color w:val="000000"/>
          <w:sz w:val="28"/>
          <w:szCs w:val="28"/>
        </w:rPr>
        <w:t>上述</w:t>
      </w:r>
      <w:r>
        <w:rPr>
          <w:rFonts w:ascii="仿宋" w:eastAsia="仿宋" w:hAnsi="仿宋" w:cs="Courier New"/>
          <w:color w:val="000000"/>
          <w:sz w:val="28"/>
          <w:szCs w:val="28"/>
        </w:rPr>
        <w:t>情</w:t>
      </w:r>
      <w:r>
        <w:rPr>
          <w:rFonts w:ascii="仿宋" w:eastAsia="仿宋" w:hAnsi="仿宋" w:cs="Courier New" w:hint="eastAsia"/>
          <w:color w:val="000000"/>
          <w:sz w:val="28"/>
          <w:szCs w:val="28"/>
        </w:rPr>
        <w:t>形</w:t>
      </w:r>
      <w:r>
        <w:rPr>
          <w:rFonts w:ascii="仿宋" w:eastAsia="仿宋" w:hAnsi="仿宋" w:cs="Courier New"/>
          <w:color w:val="000000"/>
          <w:sz w:val="28"/>
          <w:szCs w:val="28"/>
        </w:rPr>
        <w:t>后</w:t>
      </w:r>
      <w:r>
        <w:rPr>
          <w:rFonts w:ascii="仿宋" w:eastAsia="仿宋" w:hAnsi="仿宋" w:cs="Courier New" w:hint="eastAsia"/>
          <w:color w:val="000000"/>
          <w:sz w:val="28"/>
          <w:szCs w:val="28"/>
        </w:rPr>
        <w:t>5</w:t>
      </w:r>
      <w:r>
        <w:rPr>
          <w:rFonts w:ascii="仿宋" w:eastAsia="仿宋" w:hAnsi="仿宋" w:cs="Courier New"/>
          <w:color w:val="000000"/>
          <w:sz w:val="28"/>
          <w:szCs w:val="28"/>
        </w:rPr>
        <w:t>天内向</w:t>
      </w:r>
      <w:r>
        <w:rPr>
          <w:rFonts w:ascii="仿宋" w:eastAsia="仿宋" w:hAnsi="仿宋" w:cs="Courier New" w:hint="eastAsia"/>
          <w:color w:val="000000"/>
          <w:sz w:val="28"/>
          <w:szCs w:val="28"/>
        </w:rPr>
        <w:t>发包人</w:t>
      </w:r>
      <w:r>
        <w:rPr>
          <w:rFonts w:ascii="仿宋" w:eastAsia="仿宋" w:hAnsi="仿宋" w:cs="Courier New"/>
          <w:color w:val="000000"/>
          <w:sz w:val="28"/>
          <w:szCs w:val="28"/>
        </w:rPr>
        <w:t>发出要求延期的书面通知，</w:t>
      </w:r>
      <w:r>
        <w:rPr>
          <w:rFonts w:ascii="仿宋" w:eastAsia="仿宋" w:hAnsi="仿宋" w:cs="Courier New" w:hint="eastAsia"/>
          <w:color w:val="000000"/>
          <w:sz w:val="28"/>
          <w:szCs w:val="28"/>
        </w:rPr>
        <w:t>在</w:t>
      </w:r>
      <w:r>
        <w:rPr>
          <w:rFonts w:ascii="仿宋" w:eastAsia="仿宋" w:hAnsi="仿宋" w:cs="Courier New"/>
          <w:color w:val="000000"/>
          <w:sz w:val="28"/>
          <w:szCs w:val="28"/>
        </w:rPr>
        <w:t>发生</w:t>
      </w:r>
      <w:r>
        <w:rPr>
          <w:rFonts w:ascii="仿宋" w:eastAsia="仿宋" w:hAnsi="仿宋" w:cs="Courier New" w:hint="eastAsia"/>
          <w:color w:val="000000"/>
          <w:sz w:val="28"/>
          <w:szCs w:val="28"/>
        </w:rPr>
        <w:t>该</w:t>
      </w:r>
      <w:r>
        <w:rPr>
          <w:rFonts w:ascii="仿宋" w:eastAsia="仿宋" w:hAnsi="仿宋" w:cs="Courier New"/>
          <w:color w:val="000000"/>
          <w:sz w:val="28"/>
          <w:szCs w:val="28"/>
        </w:rPr>
        <w:t>情</w:t>
      </w:r>
      <w:r>
        <w:rPr>
          <w:rFonts w:ascii="仿宋" w:eastAsia="仿宋" w:hAnsi="仿宋" w:cs="Courier New" w:hint="eastAsia"/>
          <w:color w:val="000000"/>
          <w:sz w:val="28"/>
          <w:szCs w:val="28"/>
        </w:rPr>
        <w:t>形</w:t>
      </w:r>
      <w:r>
        <w:rPr>
          <w:rFonts w:ascii="仿宋" w:eastAsia="仿宋" w:hAnsi="仿宋" w:cs="Courier New"/>
          <w:color w:val="000000"/>
          <w:sz w:val="28"/>
          <w:szCs w:val="28"/>
        </w:rPr>
        <w:t>后</w:t>
      </w:r>
      <w:r>
        <w:rPr>
          <w:rFonts w:ascii="仿宋" w:eastAsia="仿宋" w:hAnsi="仿宋" w:cs="Courier New" w:hint="eastAsia"/>
          <w:color w:val="000000"/>
          <w:sz w:val="28"/>
          <w:szCs w:val="28"/>
        </w:rPr>
        <w:t>10</w:t>
      </w:r>
      <w:r>
        <w:rPr>
          <w:rFonts w:ascii="仿宋" w:eastAsia="仿宋" w:hAnsi="仿宋" w:cs="Courier New"/>
          <w:color w:val="000000"/>
          <w:sz w:val="28"/>
          <w:szCs w:val="28"/>
        </w:rPr>
        <w:t>天内提交要求延期的详细说明供</w:t>
      </w:r>
      <w:r>
        <w:rPr>
          <w:rFonts w:ascii="仿宋" w:eastAsia="仿宋" w:hAnsi="仿宋" w:cs="Courier New" w:hint="eastAsia"/>
          <w:color w:val="000000"/>
          <w:sz w:val="28"/>
          <w:szCs w:val="28"/>
        </w:rPr>
        <w:t>发包人审查。发包人</w:t>
      </w:r>
      <w:r>
        <w:rPr>
          <w:rFonts w:ascii="仿宋" w:eastAsia="仿宋" w:hAnsi="仿宋" w:cs="Courier New"/>
          <w:color w:val="000000"/>
          <w:sz w:val="28"/>
          <w:szCs w:val="28"/>
        </w:rPr>
        <w:t>收到</w:t>
      </w:r>
      <w:r>
        <w:rPr>
          <w:rFonts w:ascii="仿宋" w:eastAsia="仿宋" w:hAnsi="仿宋" w:cs="Courier New" w:hint="eastAsia"/>
          <w:color w:val="000000"/>
          <w:sz w:val="28"/>
          <w:szCs w:val="28"/>
        </w:rPr>
        <w:t>设计人</w:t>
      </w:r>
      <w:r>
        <w:rPr>
          <w:rFonts w:ascii="仿宋" w:eastAsia="仿宋" w:hAnsi="仿宋" w:cs="Courier New"/>
          <w:color w:val="000000"/>
          <w:sz w:val="28"/>
          <w:szCs w:val="28"/>
        </w:rPr>
        <w:t>要求延期的详细说明后，</w:t>
      </w:r>
      <w:r>
        <w:rPr>
          <w:rFonts w:ascii="仿宋" w:eastAsia="仿宋" w:hAnsi="仿宋" w:cs="Courier New" w:hint="eastAsia"/>
          <w:color w:val="000000"/>
          <w:sz w:val="28"/>
          <w:szCs w:val="28"/>
        </w:rPr>
        <w:t>应</w:t>
      </w:r>
      <w:r>
        <w:rPr>
          <w:rFonts w:ascii="仿宋" w:eastAsia="仿宋" w:hAnsi="仿宋" w:cs="Courier New"/>
          <w:color w:val="000000"/>
          <w:sz w:val="28"/>
          <w:szCs w:val="28"/>
        </w:rPr>
        <w:t>在</w:t>
      </w:r>
      <w:r>
        <w:rPr>
          <w:rFonts w:ascii="仿宋" w:eastAsia="仿宋" w:hAnsi="仿宋" w:cs="Courier New" w:hint="eastAsia"/>
          <w:color w:val="000000"/>
          <w:sz w:val="28"/>
          <w:szCs w:val="28"/>
        </w:rPr>
        <w:t>5</w:t>
      </w:r>
      <w:r>
        <w:rPr>
          <w:rFonts w:ascii="仿宋" w:eastAsia="仿宋" w:hAnsi="仿宋" w:cs="Courier New"/>
          <w:color w:val="000000"/>
          <w:sz w:val="28"/>
          <w:szCs w:val="28"/>
        </w:rPr>
        <w:t>天内</w:t>
      </w:r>
      <w:r>
        <w:rPr>
          <w:rFonts w:ascii="仿宋" w:eastAsia="仿宋" w:hAnsi="仿宋" w:cs="Courier New" w:hint="eastAsia"/>
          <w:color w:val="000000"/>
          <w:sz w:val="28"/>
          <w:szCs w:val="28"/>
        </w:rPr>
        <w:t>进行</w:t>
      </w:r>
      <w:r>
        <w:rPr>
          <w:rFonts w:ascii="仿宋" w:eastAsia="仿宋" w:hAnsi="仿宋" w:cs="Courier New"/>
          <w:color w:val="000000"/>
          <w:sz w:val="28"/>
          <w:szCs w:val="28"/>
        </w:rPr>
        <w:t>审查</w:t>
      </w:r>
      <w:r>
        <w:rPr>
          <w:rFonts w:ascii="仿宋" w:eastAsia="仿宋" w:hAnsi="仿宋" w:cs="Courier New" w:hint="eastAsia"/>
          <w:color w:val="000000"/>
          <w:sz w:val="28"/>
          <w:szCs w:val="28"/>
        </w:rPr>
        <w:t>并就</w:t>
      </w:r>
      <w:r>
        <w:rPr>
          <w:rFonts w:ascii="仿宋" w:eastAsia="仿宋" w:hAnsi="仿宋" w:cs="Courier New"/>
          <w:color w:val="000000"/>
          <w:sz w:val="28"/>
          <w:szCs w:val="28"/>
        </w:rPr>
        <w:t>是否延长设计周期及延期天数向</w:t>
      </w:r>
      <w:r>
        <w:rPr>
          <w:rFonts w:ascii="仿宋" w:eastAsia="仿宋" w:hAnsi="仿宋" w:cs="Courier New" w:hint="eastAsia"/>
          <w:color w:val="000000"/>
          <w:sz w:val="28"/>
          <w:szCs w:val="28"/>
        </w:rPr>
        <w:t>设计人进行</w:t>
      </w:r>
      <w:r>
        <w:rPr>
          <w:rFonts w:ascii="仿宋" w:eastAsia="仿宋" w:hAnsi="仿宋" w:cs="Courier New"/>
          <w:color w:val="000000"/>
          <w:sz w:val="28"/>
          <w:szCs w:val="28"/>
        </w:rPr>
        <w:t>书面答复。</w:t>
      </w:r>
    </w:p>
    <w:p w:rsidR="007A4E4B" w:rsidRDefault="007A4E4B" w:rsidP="007A4E4B">
      <w:pPr>
        <w:autoSpaceDE w:val="0"/>
        <w:autoSpaceDN w:val="0"/>
        <w:adjustRightInd w:val="0"/>
        <w:spacing w:line="52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6</w:t>
      </w:r>
      <w:r>
        <w:rPr>
          <w:rFonts w:ascii="仿宋" w:eastAsia="仿宋" w:hAnsi="仿宋"/>
          <w:color w:val="000000"/>
          <w:sz w:val="28"/>
          <w:szCs w:val="28"/>
        </w:rPr>
        <w:t>.</w:t>
      </w:r>
      <w:r>
        <w:rPr>
          <w:rFonts w:ascii="仿宋" w:eastAsia="仿宋" w:hAnsi="仿宋" w:hint="eastAsia"/>
          <w:color w:val="000000"/>
          <w:sz w:val="28"/>
          <w:szCs w:val="28"/>
        </w:rPr>
        <w:t>3</w:t>
      </w:r>
      <w:r>
        <w:rPr>
          <w:rFonts w:ascii="仿宋" w:eastAsia="仿宋" w:hAnsi="仿宋"/>
          <w:color w:val="000000"/>
          <w:sz w:val="28"/>
          <w:szCs w:val="28"/>
        </w:rPr>
        <w:t>.2 因</w:t>
      </w:r>
      <w:r>
        <w:rPr>
          <w:rFonts w:ascii="仿宋" w:eastAsia="仿宋" w:hAnsi="仿宋" w:hint="eastAsia"/>
          <w:color w:val="000000"/>
          <w:sz w:val="28"/>
          <w:szCs w:val="28"/>
        </w:rPr>
        <w:t>设计</w:t>
      </w:r>
      <w:r>
        <w:rPr>
          <w:rFonts w:ascii="仿宋" w:eastAsia="仿宋" w:hAnsi="仿宋"/>
          <w:color w:val="000000"/>
          <w:sz w:val="28"/>
          <w:szCs w:val="28"/>
        </w:rPr>
        <w:t>人原因导致</w:t>
      </w:r>
      <w:r>
        <w:rPr>
          <w:rFonts w:ascii="仿宋" w:eastAsia="仿宋" w:hAnsi="仿宋" w:hint="eastAsia"/>
          <w:color w:val="000000"/>
          <w:sz w:val="28"/>
          <w:szCs w:val="28"/>
        </w:rPr>
        <w:t>工程设计进度</w:t>
      </w:r>
      <w:r>
        <w:rPr>
          <w:rFonts w:ascii="仿宋" w:eastAsia="仿宋" w:hAnsi="仿宋"/>
          <w:color w:val="000000"/>
          <w:sz w:val="28"/>
          <w:szCs w:val="28"/>
        </w:rPr>
        <w:t>延误</w:t>
      </w:r>
    </w:p>
    <w:p w:rsidR="007A4E4B" w:rsidRDefault="007A4E4B" w:rsidP="007A4E4B">
      <w:pPr>
        <w:adjustRightInd w:val="0"/>
        <w:spacing w:line="520" w:lineRule="exact"/>
        <w:ind w:firstLineChars="200" w:firstLine="560"/>
        <w:rPr>
          <w:rFonts w:ascii="仿宋" w:eastAsia="仿宋" w:hAnsi="仿宋"/>
          <w:color w:val="000000"/>
          <w:sz w:val="28"/>
          <w:szCs w:val="28"/>
        </w:rPr>
      </w:pPr>
      <w:bookmarkStart w:id="139" w:name="_Toc296346577"/>
      <w:bookmarkStart w:id="140" w:name="_Toc296503076"/>
      <w:r>
        <w:rPr>
          <w:rFonts w:ascii="仿宋" w:eastAsia="仿宋" w:hAnsi="仿宋"/>
          <w:color w:val="000000"/>
          <w:sz w:val="28"/>
          <w:szCs w:val="28"/>
        </w:rPr>
        <w:t>因</w:t>
      </w:r>
      <w:bookmarkEnd w:id="139"/>
      <w:bookmarkEnd w:id="140"/>
      <w:r>
        <w:rPr>
          <w:rFonts w:ascii="仿宋" w:eastAsia="仿宋" w:hAnsi="仿宋" w:hint="eastAsia"/>
          <w:color w:val="000000"/>
          <w:sz w:val="28"/>
          <w:szCs w:val="28"/>
        </w:rPr>
        <w:t>设计</w:t>
      </w:r>
      <w:r>
        <w:rPr>
          <w:rFonts w:ascii="仿宋" w:eastAsia="仿宋" w:hAnsi="仿宋"/>
          <w:color w:val="000000"/>
          <w:sz w:val="28"/>
          <w:szCs w:val="28"/>
        </w:rPr>
        <w:t>人原因</w:t>
      </w:r>
      <w:r>
        <w:rPr>
          <w:rFonts w:ascii="仿宋" w:eastAsia="仿宋" w:hAnsi="仿宋" w:hint="eastAsia"/>
          <w:color w:val="000000"/>
          <w:sz w:val="28"/>
          <w:szCs w:val="28"/>
        </w:rPr>
        <w:t>导致工程设计进度</w:t>
      </w:r>
      <w:r>
        <w:rPr>
          <w:rFonts w:ascii="仿宋" w:eastAsia="仿宋" w:hAnsi="仿宋"/>
          <w:color w:val="000000"/>
          <w:sz w:val="28"/>
          <w:szCs w:val="28"/>
        </w:rPr>
        <w:t>延误的，</w:t>
      </w:r>
      <w:r>
        <w:rPr>
          <w:rFonts w:ascii="仿宋" w:eastAsia="仿宋" w:hAnsi="仿宋" w:hint="eastAsia"/>
          <w:color w:val="000000"/>
          <w:sz w:val="28"/>
          <w:szCs w:val="28"/>
        </w:rPr>
        <w:t>设计人应当按照第14.2款〔设计人违约责任〕承担责任</w:t>
      </w:r>
      <w:r>
        <w:rPr>
          <w:rFonts w:ascii="仿宋" w:eastAsia="仿宋" w:hAnsi="仿宋"/>
          <w:color w:val="000000"/>
          <w:sz w:val="28"/>
          <w:szCs w:val="28"/>
        </w:rPr>
        <w:t>。</w:t>
      </w:r>
      <w:r>
        <w:rPr>
          <w:rFonts w:ascii="仿宋" w:eastAsia="仿宋" w:hAnsi="仿宋" w:hint="eastAsia"/>
          <w:color w:val="000000"/>
          <w:sz w:val="28"/>
          <w:szCs w:val="28"/>
        </w:rPr>
        <w:t>设计</w:t>
      </w:r>
      <w:r>
        <w:rPr>
          <w:rFonts w:ascii="仿宋" w:eastAsia="仿宋" w:hAnsi="仿宋"/>
          <w:color w:val="000000"/>
          <w:sz w:val="28"/>
          <w:szCs w:val="28"/>
        </w:rPr>
        <w:t>人支付逾期</w:t>
      </w:r>
      <w:r>
        <w:rPr>
          <w:rFonts w:ascii="仿宋" w:eastAsia="仿宋" w:hAnsi="仿宋" w:hint="eastAsia"/>
          <w:color w:val="000000"/>
          <w:sz w:val="28"/>
          <w:szCs w:val="28"/>
        </w:rPr>
        <w:t>完成工程设计</w:t>
      </w:r>
      <w:r>
        <w:rPr>
          <w:rFonts w:ascii="仿宋" w:eastAsia="仿宋" w:hAnsi="仿宋"/>
          <w:color w:val="000000"/>
          <w:sz w:val="28"/>
          <w:szCs w:val="28"/>
        </w:rPr>
        <w:t>违约金后，不免除</w:t>
      </w:r>
      <w:r>
        <w:rPr>
          <w:rFonts w:ascii="仿宋" w:eastAsia="仿宋" w:hAnsi="仿宋" w:hint="eastAsia"/>
          <w:color w:val="000000"/>
          <w:sz w:val="28"/>
          <w:szCs w:val="28"/>
        </w:rPr>
        <w:t>设计</w:t>
      </w:r>
      <w:r>
        <w:rPr>
          <w:rFonts w:ascii="仿宋" w:eastAsia="仿宋" w:hAnsi="仿宋"/>
          <w:color w:val="000000"/>
          <w:sz w:val="28"/>
          <w:szCs w:val="28"/>
        </w:rPr>
        <w:t>人继续完成工程</w:t>
      </w:r>
      <w:r>
        <w:rPr>
          <w:rFonts w:ascii="仿宋" w:eastAsia="仿宋" w:hAnsi="仿宋" w:hint="eastAsia"/>
          <w:color w:val="000000"/>
          <w:sz w:val="28"/>
          <w:szCs w:val="28"/>
        </w:rPr>
        <w:t>设计</w:t>
      </w:r>
      <w:r>
        <w:rPr>
          <w:rFonts w:ascii="仿宋" w:eastAsia="仿宋" w:hAnsi="仿宋"/>
          <w:color w:val="000000"/>
          <w:sz w:val="28"/>
          <w:szCs w:val="28"/>
        </w:rPr>
        <w:t>的义务。</w:t>
      </w:r>
    </w:p>
    <w:p w:rsidR="007A4E4B" w:rsidRDefault="007A4E4B" w:rsidP="007A4E4B">
      <w:pPr>
        <w:keepNext/>
        <w:keepLines/>
        <w:spacing w:before="120" w:after="120" w:line="520" w:lineRule="exact"/>
        <w:ind w:firstLineChars="200" w:firstLine="560"/>
        <w:outlineLvl w:val="4"/>
        <w:rPr>
          <w:rFonts w:ascii="仿宋" w:eastAsia="仿宋" w:hAnsi="仿宋"/>
          <w:bCs/>
          <w:color w:val="000000"/>
          <w:sz w:val="28"/>
          <w:szCs w:val="28"/>
        </w:rPr>
      </w:pPr>
      <w:bookmarkStart w:id="141" w:name="_Toc351203550"/>
      <w:bookmarkStart w:id="142" w:name="_Toc296346578"/>
      <w:bookmarkStart w:id="143" w:name="_Toc296503077"/>
      <w:bookmarkStart w:id="144" w:name="_Toc337558775"/>
      <w:r>
        <w:rPr>
          <w:rFonts w:ascii="仿宋" w:eastAsia="仿宋" w:hAnsi="仿宋" w:hint="eastAsia"/>
          <w:bCs/>
          <w:color w:val="000000"/>
          <w:sz w:val="28"/>
          <w:szCs w:val="28"/>
        </w:rPr>
        <w:t>6</w:t>
      </w:r>
      <w:r>
        <w:rPr>
          <w:rFonts w:ascii="仿宋" w:eastAsia="仿宋" w:hAnsi="仿宋"/>
          <w:bCs/>
          <w:color w:val="000000"/>
          <w:sz w:val="28"/>
          <w:szCs w:val="28"/>
        </w:rPr>
        <w:t>.</w:t>
      </w:r>
      <w:r>
        <w:rPr>
          <w:rFonts w:ascii="仿宋" w:eastAsia="仿宋" w:hAnsi="仿宋" w:hint="eastAsia"/>
          <w:bCs/>
          <w:color w:val="000000"/>
          <w:sz w:val="28"/>
          <w:szCs w:val="28"/>
        </w:rPr>
        <w:t xml:space="preserve">4 </w:t>
      </w:r>
      <w:r>
        <w:rPr>
          <w:rFonts w:ascii="仿宋" w:eastAsia="仿宋" w:hAnsi="仿宋"/>
          <w:bCs/>
          <w:color w:val="000000"/>
          <w:sz w:val="28"/>
          <w:szCs w:val="28"/>
        </w:rPr>
        <w:t>暂停</w:t>
      </w:r>
      <w:bookmarkEnd w:id="141"/>
      <w:r>
        <w:rPr>
          <w:rFonts w:ascii="仿宋" w:eastAsia="仿宋" w:hAnsi="仿宋" w:hint="eastAsia"/>
          <w:bCs/>
          <w:color w:val="000000"/>
          <w:sz w:val="28"/>
          <w:szCs w:val="28"/>
        </w:rPr>
        <w:t>设计</w:t>
      </w:r>
    </w:p>
    <w:bookmarkEnd w:id="142"/>
    <w:bookmarkEnd w:id="143"/>
    <w:bookmarkEnd w:id="144"/>
    <w:p w:rsidR="007A4E4B" w:rsidRDefault="007A4E4B" w:rsidP="007A4E4B">
      <w:pPr>
        <w:spacing w:line="52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6</w:t>
      </w:r>
      <w:r>
        <w:rPr>
          <w:rFonts w:ascii="仿宋" w:eastAsia="仿宋" w:hAnsi="仿宋"/>
          <w:color w:val="000000"/>
          <w:sz w:val="28"/>
          <w:szCs w:val="28"/>
        </w:rPr>
        <w:t>.</w:t>
      </w:r>
      <w:r>
        <w:rPr>
          <w:rFonts w:ascii="仿宋" w:eastAsia="仿宋" w:hAnsi="仿宋" w:hint="eastAsia"/>
          <w:color w:val="000000"/>
          <w:sz w:val="28"/>
          <w:szCs w:val="28"/>
        </w:rPr>
        <w:t>4</w:t>
      </w:r>
      <w:r>
        <w:rPr>
          <w:rFonts w:ascii="仿宋" w:eastAsia="仿宋" w:hAnsi="仿宋"/>
          <w:color w:val="000000"/>
          <w:sz w:val="28"/>
          <w:szCs w:val="28"/>
        </w:rPr>
        <w:t>.1</w:t>
      </w:r>
      <w:r>
        <w:rPr>
          <w:rFonts w:ascii="仿宋" w:eastAsia="仿宋" w:hAnsi="仿宋" w:hint="eastAsia"/>
          <w:color w:val="000000"/>
          <w:sz w:val="28"/>
          <w:szCs w:val="28"/>
        </w:rPr>
        <w:t xml:space="preserve"> </w:t>
      </w:r>
      <w:r>
        <w:rPr>
          <w:rFonts w:ascii="仿宋" w:eastAsia="仿宋" w:hAnsi="仿宋"/>
          <w:color w:val="000000"/>
          <w:sz w:val="28"/>
          <w:szCs w:val="28"/>
        </w:rPr>
        <w:t>发包人原因引起的暂停</w:t>
      </w:r>
      <w:r>
        <w:rPr>
          <w:rFonts w:ascii="仿宋" w:eastAsia="仿宋" w:hAnsi="仿宋" w:hint="eastAsia"/>
          <w:color w:val="000000"/>
          <w:sz w:val="28"/>
          <w:szCs w:val="28"/>
        </w:rPr>
        <w:t>设计</w:t>
      </w:r>
    </w:p>
    <w:p w:rsidR="007A4E4B" w:rsidRDefault="007A4E4B" w:rsidP="007A4E4B">
      <w:pPr>
        <w:spacing w:line="520" w:lineRule="exact"/>
        <w:ind w:firstLineChars="200" w:firstLine="560"/>
        <w:rPr>
          <w:rFonts w:ascii="仿宋" w:eastAsia="仿宋" w:hAnsi="仿宋"/>
          <w:color w:val="000000"/>
          <w:sz w:val="28"/>
          <w:szCs w:val="28"/>
        </w:rPr>
      </w:pPr>
      <w:r>
        <w:rPr>
          <w:rFonts w:ascii="仿宋" w:eastAsia="仿宋" w:hAnsi="仿宋"/>
          <w:color w:val="000000"/>
          <w:sz w:val="28"/>
          <w:szCs w:val="28"/>
        </w:rPr>
        <w:t>因发包人原因引起暂停</w:t>
      </w:r>
      <w:r>
        <w:rPr>
          <w:rFonts w:ascii="仿宋" w:eastAsia="仿宋" w:hAnsi="仿宋" w:hint="eastAsia"/>
          <w:color w:val="000000"/>
          <w:sz w:val="28"/>
          <w:szCs w:val="28"/>
        </w:rPr>
        <w:t>设计</w:t>
      </w:r>
      <w:r>
        <w:rPr>
          <w:rFonts w:ascii="仿宋" w:eastAsia="仿宋" w:hAnsi="仿宋"/>
          <w:color w:val="000000"/>
          <w:sz w:val="28"/>
          <w:szCs w:val="28"/>
        </w:rPr>
        <w:t>的，发包人应及时下达暂停</w:t>
      </w:r>
      <w:r>
        <w:rPr>
          <w:rFonts w:ascii="仿宋" w:eastAsia="仿宋" w:hAnsi="仿宋" w:hint="eastAsia"/>
          <w:color w:val="000000"/>
          <w:sz w:val="28"/>
          <w:szCs w:val="28"/>
        </w:rPr>
        <w:t>设计</w:t>
      </w:r>
      <w:r>
        <w:rPr>
          <w:rFonts w:ascii="仿宋" w:eastAsia="仿宋" w:hAnsi="仿宋"/>
          <w:color w:val="000000"/>
          <w:sz w:val="28"/>
          <w:szCs w:val="28"/>
        </w:rPr>
        <w:t>指示。</w:t>
      </w:r>
    </w:p>
    <w:p w:rsidR="007A4E4B" w:rsidRDefault="007A4E4B" w:rsidP="007A4E4B">
      <w:pPr>
        <w:spacing w:line="520" w:lineRule="exact"/>
        <w:ind w:firstLineChars="200" w:firstLine="560"/>
        <w:rPr>
          <w:rFonts w:ascii="仿宋" w:eastAsia="仿宋" w:hAnsi="仿宋"/>
          <w:color w:val="000000"/>
          <w:sz w:val="28"/>
          <w:szCs w:val="28"/>
        </w:rPr>
      </w:pPr>
      <w:r>
        <w:rPr>
          <w:rFonts w:ascii="仿宋" w:eastAsia="仿宋" w:hAnsi="仿宋"/>
          <w:color w:val="000000"/>
          <w:sz w:val="28"/>
          <w:szCs w:val="28"/>
        </w:rPr>
        <w:t>因发包人原因引起的暂停</w:t>
      </w:r>
      <w:r>
        <w:rPr>
          <w:rFonts w:ascii="仿宋" w:eastAsia="仿宋" w:hAnsi="仿宋" w:hint="eastAsia"/>
          <w:color w:val="000000"/>
          <w:sz w:val="28"/>
          <w:szCs w:val="28"/>
        </w:rPr>
        <w:t>设计</w:t>
      </w:r>
      <w:r>
        <w:rPr>
          <w:rFonts w:ascii="仿宋" w:eastAsia="仿宋" w:hAnsi="仿宋"/>
          <w:color w:val="000000"/>
          <w:sz w:val="28"/>
          <w:szCs w:val="28"/>
        </w:rPr>
        <w:t>，发包人应承担由此增加的</w:t>
      </w:r>
      <w:r>
        <w:rPr>
          <w:rFonts w:ascii="仿宋" w:eastAsia="仿宋" w:hAnsi="仿宋" w:hint="eastAsia"/>
          <w:color w:val="000000"/>
          <w:sz w:val="28"/>
          <w:szCs w:val="28"/>
        </w:rPr>
        <w:t>设计</w:t>
      </w:r>
      <w:r>
        <w:rPr>
          <w:rFonts w:ascii="仿宋" w:eastAsia="仿宋" w:hAnsi="仿宋"/>
          <w:color w:val="000000"/>
          <w:sz w:val="28"/>
          <w:szCs w:val="28"/>
        </w:rPr>
        <w:t>费用和（或）</w:t>
      </w:r>
      <w:r>
        <w:rPr>
          <w:rFonts w:ascii="仿宋" w:eastAsia="仿宋" w:hAnsi="仿宋" w:hint="eastAsia"/>
          <w:color w:val="000000"/>
          <w:sz w:val="28"/>
          <w:szCs w:val="28"/>
        </w:rPr>
        <w:t>延长的设计周期</w:t>
      </w:r>
      <w:r>
        <w:rPr>
          <w:rFonts w:ascii="仿宋" w:eastAsia="仿宋" w:hAnsi="仿宋"/>
          <w:color w:val="000000"/>
          <w:sz w:val="28"/>
          <w:szCs w:val="28"/>
        </w:rPr>
        <w:t>。</w:t>
      </w:r>
    </w:p>
    <w:p w:rsidR="007A4E4B" w:rsidRDefault="007A4E4B" w:rsidP="007A4E4B">
      <w:pPr>
        <w:spacing w:line="52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6</w:t>
      </w:r>
      <w:r>
        <w:rPr>
          <w:rFonts w:ascii="仿宋" w:eastAsia="仿宋" w:hAnsi="仿宋"/>
          <w:color w:val="000000"/>
          <w:sz w:val="28"/>
          <w:szCs w:val="28"/>
        </w:rPr>
        <w:t>.</w:t>
      </w:r>
      <w:r>
        <w:rPr>
          <w:rFonts w:ascii="仿宋" w:eastAsia="仿宋" w:hAnsi="仿宋" w:hint="eastAsia"/>
          <w:color w:val="000000"/>
          <w:sz w:val="28"/>
          <w:szCs w:val="28"/>
        </w:rPr>
        <w:t>4</w:t>
      </w:r>
      <w:r>
        <w:rPr>
          <w:rFonts w:ascii="仿宋" w:eastAsia="仿宋" w:hAnsi="仿宋"/>
          <w:color w:val="000000"/>
          <w:sz w:val="28"/>
          <w:szCs w:val="28"/>
        </w:rPr>
        <w:t xml:space="preserve">.2 </w:t>
      </w:r>
      <w:r>
        <w:rPr>
          <w:rFonts w:ascii="仿宋" w:eastAsia="仿宋" w:hAnsi="仿宋" w:hint="eastAsia"/>
          <w:color w:val="000000"/>
          <w:sz w:val="28"/>
          <w:szCs w:val="28"/>
        </w:rPr>
        <w:t>设计</w:t>
      </w:r>
      <w:r>
        <w:rPr>
          <w:rFonts w:ascii="仿宋" w:eastAsia="仿宋" w:hAnsi="仿宋"/>
          <w:color w:val="000000"/>
          <w:sz w:val="28"/>
          <w:szCs w:val="28"/>
        </w:rPr>
        <w:t>人原因引起的暂停</w:t>
      </w:r>
      <w:r>
        <w:rPr>
          <w:rFonts w:ascii="仿宋" w:eastAsia="仿宋" w:hAnsi="仿宋" w:hint="eastAsia"/>
          <w:color w:val="000000"/>
          <w:sz w:val="28"/>
          <w:szCs w:val="28"/>
        </w:rPr>
        <w:t>设计</w:t>
      </w:r>
    </w:p>
    <w:p w:rsidR="007A4E4B" w:rsidRDefault="007A4E4B" w:rsidP="007A4E4B">
      <w:pPr>
        <w:spacing w:line="520" w:lineRule="exact"/>
        <w:ind w:firstLineChars="200" w:firstLine="560"/>
        <w:rPr>
          <w:rFonts w:ascii="仿宋" w:eastAsia="仿宋" w:hAnsi="仿宋"/>
          <w:color w:val="000000"/>
          <w:sz w:val="28"/>
          <w:szCs w:val="28"/>
        </w:rPr>
      </w:pPr>
      <w:r>
        <w:rPr>
          <w:rFonts w:ascii="仿宋" w:eastAsia="仿宋" w:hAnsi="仿宋"/>
          <w:color w:val="000000"/>
          <w:sz w:val="28"/>
          <w:szCs w:val="28"/>
        </w:rPr>
        <w:t>因</w:t>
      </w:r>
      <w:r>
        <w:rPr>
          <w:rFonts w:ascii="仿宋" w:eastAsia="仿宋" w:hAnsi="仿宋" w:hint="eastAsia"/>
          <w:color w:val="000000"/>
          <w:sz w:val="28"/>
          <w:szCs w:val="28"/>
        </w:rPr>
        <w:t>设计</w:t>
      </w:r>
      <w:r>
        <w:rPr>
          <w:rFonts w:ascii="仿宋" w:eastAsia="仿宋" w:hAnsi="仿宋"/>
          <w:color w:val="000000"/>
          <w:sz w:val="28"/>
          <w:szCs w:val="28"/>
        </w:rPr>
        <w:t>人原因引起的暂停</w:t>
      </w:r>
      <w:r>
        <w:rPr>
          <w:rFonts w:ascii="仿宋" w:eastAsia="仿宋" w:hAnsi="仿宋" w:hint="eastAsia"/>
          <w:color w:val="000000"/>
          <w:sz w:val="28"/>
          <w:szCs w:val="28"/>
        </w:rPr>
        <w:t>设计</w:t>
      </w:r>
      <w:r>
        <w:rPr>
          <w:rFonts w:ascii="仿宋" w:eastAsia="仿宋" w:hAnsi="仿宋"/>
          <w:color w:val="000000"/>
          <w:sz w:val="28"/>
          <w:szCs w:val="28"/>
        </w:rPr>
        <w:t>，</w:t>
      </w:r>
      <w:r>
        <w:rPr>
          <w:rFonts w:ascii="仿宋" w:eastAsia="仿宋" w:hAnsi="仿宋" w:hint="eastAsia"/>
          <w:color w:val="000000"/>
          <w:sz w:val="28"/>
          <w:szCs w:val="28"/>
        </w:rPr>
        <w:t>设计人应当尽快向发包人发出书面通知并按第14.2款〔设计人违约责任〕承担责任</w:t>
      </w:r>
      <w:r>
        <w:rPr>
          <w:rFonts w:ascii="仿宋" w:eastAsia="仿宋" w:hAnsi="仿宋"/>
          <w:color w:val="000000"/>
          <w:sz w:val="28"/>
          <w:szCs w:val="28"/>
        </w:rPr>
        <w:t>，且</w:t>
      </w:r>
      <w:r>
        <w:rPr>
          <w:rFonts w:ascii="仿宋" w:eastAsia="仿宋" w:hAnsi="仿宋" w:hint="eastAsia"/>
          <w:color w:val="000000"/>
          <w:sz w:val="28"/>
          <w:szCs w:val="28"/>
        </w:rPr>
        <w:t>设计</w:t>
      </w:r>
      <w:r>
        <w:rPr>
          <w:rFonts w:ascii="仿宋" w:eastAsia="仿宋" w:hAnsi="仿宋"/>
          <w:color w:val="000000"/>
          <w:sz w:val="28"/>
          <w:szCs w:val="28"/>
        </w:rPr>
        <w:t>人在收到</w:t>
      </w:r>
      <w:r>
        <w:rPr>
          <w:rFonts w:ascii="仿宋" w:eastAsia="仿宋" w:hAnsi="仿宋" w:hint="eastAsia"/>
          <w:color w:val="000000"/>
          <w:sz w:val="28"/>
          <w:szCs w:val="28"/>
        </w:rPr>
        <w:t>发包</w:t>
      </w:r>
      <w:r>
        <w:rPr>
          <w:rFonts w:ascii="仿宋" w:eastAsia="仿宋" w:hAnsi="仿宋"/>
          <w:color w:val="000000"/>
          <w:sz w:val="28"/>
          <w:szCs w:val="28"/>
        </w:rPr>
        <w:t>人复工指示后</w:t>
      </w:r>
      <w:r>
        <w:rPr>
          <w:rFonts w:ascii="仿宋" w:eastAsia="仿宋" w:hAnsi="仿宋" w:hint="eastAsia"/>
          <w:color w:val="000000"/>
          <w:sz w:val="28"/>
          <w:szCs w:val="28"/>
        </w:rPr>
        <w:t>15</w:t>
      </w:r>
      <w:r>
        <w:rPr>
          <w:rFonts w:ascii="仿宋" w:eastAsia="仿宋" w:hAnsi="仿宋"/>
          <w:color w:val="000000"/>
          <w:sz w:val="28"/>
          <w:szCs w:val="28"/>
        </w:rPr>
        <w:t>天内仍未复工的，视为</w:t>
      </w:r>
      <w:r>
        <w:rPr>
          <w:rFonts w:ascii="仿宋" w:eastAsia="仿宋" w:hAnsi="仿宋" w:hint="eastAsia"/>
          <w:color w:val="000000"/>
          <w:sz w:val="28"/>
          <w:szCs w:val="28"/>
        </w:rPr>
        <w:t>设计</w:t>
      </w:r>
      <w:r>
        <w:rPr>
          <w:rFonts w:ascii="仿宋" w:eastAsia="仿宋" w:hAnsi="仿宋"/>
          <w:color w:val="000000"/>
          <w:sz w:val="28"/>
          <w:szCs w:val="28"/>
        </w:rPr>
        <w:t>人无法继续履行合同的情形</w:t>
      </w:r>
      <w:r>
        <w:rPr>
          <w:rFonts w:ascii="仿宋" w:eastAsia="仿宋" w:hAnsi="仿宋" w:hint="eastAsia"/>
          <w:color w:val="000000"/>
          <w:sz w:val="28"/>
          <w:szCs w:val="28"/>
        </w:rPr>
        <w:t>，设计人应按第16条〔合同解除〕的约定承担责任</w:t>
      </w:r>
      <w:r>
        <w:rPr>
          <w:rFonts w:ascii="仿宋" w:eastAsia="仿宋" w:hAnsi="仿宋"/>
          <w:color w:val="000000"/>
          <w:sz w:val="28"/>
          <w:szCs w:val="28"/>
        </w:rPr>
        <w:t>。</w:t>
      </w:r>
    </w:p>
    <w:p w:rsidR="007A4E4B" w:rsidRDefault="007A4E4B" w:rsidP="007A4E4B">
      <w:pPr>
        <w:spacing w:line="52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6.4.3 其他原因引起的暂停设计</w:t>
      </w:r>
    </w:p>
    <w:p w:rsidR="007A4E4B" w:rsidRDefault="007A4E4B" w:rsidP="007A4E4B">
      <w:pPr>
        <w:spacing w:line="52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lastRenderedPageBreak/>
        <w:t>当出现非设计人原因造成的暂停设计，设计人应当尽快向发包人发出书面通知。</w:t>
      </w:r>
    </w:p>
    <w:p w:rsidR="007A4E4B" w:rsidRDefault="007A4E4B" w:rsidP="007A4E4B">
      <w:pPr>
        <w:spacing w:line="52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在上述情形下设计人的设计服务暂停，设计人的设计周期应当相应延长，复工应有发包人与设计人共同确认的合理期限。</w:t>
      </w:r>
    </w:p>
    <w:p w:rsidR="007A4E4B" w:rsidRDefault="007A4E4B" w:rsidP="007A4E4B">
      <w:pPr>
        <w:keepNext/>
        <w:keepLines/>
        <w:spacing w:before="120" w:after="120" w:line="520" w:lineRule="exact"/>
        <w:outlineLvl w:val="3"/>
        <w:rPr>
          <w:rFonts w:ascii="仿宋" w:eastAsia="仿宋" w:hAnsi="仿宋"/>
          <w:b/>
          <w:color w:val="000000"/>
          <w:sz w:val="28"/>
          <w:szCs w:val="28"/>
        </w:rPr>
      </w:pPr>
      <w:bookmarkStart w:id="145" w:name="_Toc296503083"/>
      <w:bookmarkStart w:id="146" w:name="_Toc296346584"/>
      <w:r>
        <w:rPr>
          <w:rFonts w:ascii="仿宋" w:eastAsia="仿宋" w:hAnsi="仿宋" w:hint="eastAsia"/>
          <w:b/>
          <w:color w:val="000000"/>
          <w:sz w:val="28"/>
          <w:szCs w:val="28"/>
        </w:rPr>
        <w:t>7</w:t>
      </w:r>
      <w:r>
        <w:rPr>
          <w:rFonts w:ascii="仿宋" w:eastAsia="仿宋" w:hAnsi="仿宋"/>
          <w:b/>
          <w:color w:val="000000"/>
          <w:sz w:val="28"/>
          <w:szCs w:val="28"/>
        </w:rPr>
        <w:t xml:space="preserve">. </w:t>
      </w:r>
      <w:r>
        <w:rPr>
          <w:rFonts w:ascii="仿宋" w:eastAsia="仿宋" w:hAnsi="仿宋" w:hint="eastAsia"/>
          <w:b/>
          <w:color w:val="000000"/>
          <w:sz w:val="28"/>
          <w:szCs w:val="28"/>
        </w:rPr>
        <w:t>工程设计文件交付</w:t>
      </w:r>
    </w:p>
    <w:p w:rsidR="007A4E4B" w:rsidRDefault="007A4E4B" w:rsidP="007A4E4B">
      <w:pPr>
        <w:keepNext/>
        <w:keepLines/>
        <w:spacing w:before="120" w:after="120" w:line="520" w:lineRule="exact"/>
        <w:ind w:firstLineChars="200" w:firstLine="560"/>
        <w:outlineLvl w:val="4"/>
        <w:rPr>
          <w:rFonts w:ascii="仿宋" w:eastAsia="仿宋" w:hAnsi="仿宋"/>
          <w:bCs/>
          <w:color w:val="000000"/>
          <w:sz w:val="28"/>
          <w:szCs w:val="28"/>
        </w:rPr>
      </w:pPr>
      <w:r>
        <w:rPr>
          <w:rFonts w:ascii="仿宋" w:eastAsia="仿宋" w:hAnsi="仿宋" w:hint="eastAsia"/>
          <w:bCs/>
          <w:color w:val="000000"/>
          <w:sz w:val="28"/>
          <w:szCs w:val="28"/>
        </w:rPr>
        <w:t>7</w:t>
      </w:r>
      <w:r>
        <w:rPr>
          <w:rFonts w:ascii="仿宋" w:eastAsia="仿宋" w:hAnsi="仿宋"/>
          <w:bCs/>
          <w:color w:val="000000"/>
          <w:sz w:val="28"/>
          <w:szCs w:val="28"/>
        </w:rPr>
        <w:t>.1</w:t>
      </w:r>
      <w:r>
        <w:rPr>
          <w:rFonts w:ascii="仿宋" w:eastAsia="仿宋" w:hAnsi="仿宋" w:hint="eastAsia"/>
          <w:bCs/>
          <w:color w:val="000000"/>
          <w:sz w:val="28"/>
          <w:szCs w:val="28"/>
        </w:rPr>
        <w:t xml:space="preserve"> 工程设计文件交付的内容</w:t>
      </w:r>
    </w:p>
    <w:p w:rsidR="007A4E4B" w:rsidRDefault="007A4E4B" w:rsidP="007A4E4B">
      <w:pPr>
        <w:spacing w:line="52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7.1.1 工程设计图纸及设计说明。</w:t>
      </w:r>
    </w:p>
    <w:p w:rsidR="007A4E4B" w:rsidRDefault="007A4E4B" w:rsidP="007A4E4B">
      <w:pPr>
        <w:spacing w:line="520" w:lineRule="exact"/>
        <w:ind w:firstLineChars="200" w:firstLine="560"/>
        <w:rPr>
          <w:rFonts w:ascii="仿宋" w:eastAsia="仿宋" w:hAnsi="仿宋"/>
          <w:sz w:val="28"/>
          <w:szCs w:val="28"/>
        </w:rPr>
      </w:pPr>
      <w:r>
        <w:rPr>
          <w:rFonts w:ascii="仿宋" w:eastAsia="仿宋" w:hAnsi="仿宋" w:hint="eastAsia"/>
          <w:color w:val="000000"/>
          <w:sz w:val="28"/>
          <w:szCs w:val="28"/>
        </w:rPr>
        <w:t>7.1.2设计人提交电子版设计文件的具体形式为：</w:t>
      </w:r>
      <w:bookmarkStart w:id="147" w:name="_Hlk112664917"/>
      <w:r>
        <w:rPr>
          <w:rFonts w:ascii="仿宋" w:eastAsia="仿宋" w:hAnsi="仿宋" w:hint="eastAsia"/>
          <w:color w:val="000000"/>
          <w:sz w:val="28"/>
          <w:szCs w:val="28"/>
          <w:u w:val="single"/>
        </w:rPr>
        <w:t xml:space="preserve">     </w:t>
      </w:r>
      <w:r>
        <w:rPr>
          <w:rFonts w:ascii="仿宋" w:eastAsia="仿宋" w:hAnsi="仿宋"/>
          <w:color w:val="000000"/>
          <w:sz w:val="28"/>
          <w:szCs w:val="28"/>
          <w:u w:val="single"/>
        </w:rPr>
        <w:t xml:space="preserve">        </w:t>
      </w:r>
      <w:bookmarkEnd w:id="147"/>
      <w:r>
        <w:rPr>
          <w:rFonts w:ascii="仿宋" w:eastAsia="仿宋" w:hAnsi="仿宋" w:hint="eastAsia"/>
          <w:color w:val="000000"/>
          <w:sz w:val="28"/>
          <w:szCs w:val="28"/>
        </w:rPr>
        <w:t>。</w:t>
      </w:r>
    </w:p>
    <w:p w:rsidR="007A4E4B" w:rsidRDefault="007A4E4B" w:rsidP="007A4E4B">
      <w:pPr>
        <w:keepNext/>
        <w:keepLines/>
        <w:spacing w:before="120" w:after="120" w:line="520" w:lineRule="exact"/>
        <w:ind w:firstLineChars="200" w:firstLine="560"/>
        <w:outlineLvl w:val="4"/>
        <w:rPr>
          <w:rFonts w:ascii="仿宋" w:eastAsia="仿宋" w:hAnsi="仿宋"/>
          <w:bCs/>
          <w:color w:val="000000"/>
          <w:sz w:val="28"/>
          <w:szCs w:val="28"/>
        </w:rPr>
      </w:pPr>
      <w:r>
        <w:rPr>
          <w:rFonts w:ascii="仿宋" w:eastAsia="仿宋" w:hAnsi="仿宋" w:hint="eastAsia"/>
          <w:bCs/>
          <w:color w:val="000000"/>
          <w:sz w:val="28"/>
          <w:szCs w:val="28"/>
        </w:rPr>
        <w:t>7.2 工程设计文件的交付方式</w:t>
      </w:r>
    </w:p>
    <w:p w:rsidR="007A4E4B" w:rsidRDefault="007A4E4B" w:rsidP="007A4E4B">
      <w:pPr>
        <w:spacing w:line="52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设计人交付工程设计文件给发包人，发包人应当出具书面签收单，内容包括图纸名称、图纸内容、图纸形式、份数、提交和签收日期、提交人与接收人的亲笔签名。</w:t>
      </w:r>
    </w:p>
    <w:p w:rsidR="007A4E4B" w:rsidRDefault="007A4E4B" w:rsidP="007A4E4B">
      <w:pPr>
        <w:spacing w:before="120" w:after="120" w:line="520" w:lineRule="exact"/>
        <w:ind w:firstLineChars="200" w:firstLine="560"/>
        <w:outlineLvl w:val="4"/>
        <w:rPr>
          <w:rFonts w:ascii="仿宋" w:eastAsia="仿宋" w:hAnsi="仿宋"/>
          <w:color w:val="000000"/>
          <w:sz w:val="28"/>
          <w:szCs w:val="28"/>
        </w:rPr>
      </w:pPr>
      <w:r>
        <w:rPr>
          <w:rFonts w:ascii="仿宋" w:eastAsia="仿宋" w:hAnsi="仿宋" w:hint="eastAsia"/>
          <w:bCs/>
          <w:color w:val="000000"/>
          <w:sz w:val="28"/>
          <w:szCs w:val="28"/>
        </w:rPr>
        <w:t>7.3 工程设计文件交付的内容、时间和份数等按附件4《设计人向发包人交付的工程设计文件目录》执行</w:t>
      </w:r>
      <w:r>
        <w:rPr>
          <w:rFonts w:ascii="仿宋" w:eastAsia="仿宋" w:hAnsi="仿宋" w:hint="eastAsia"/>
          <w:color w:val="000000"/>
          <w:sz w:val="28"/>
          <w:szCs w:val="28"/>
        </w:rPr>
        <w:t>。</w:t>
      </w:r>
    </w:p>
    <w:p w:rsidR="007A4E4B" w:rsidRDefault="007A4E4B" w:rsidP="007A4E4B">
      <w:pPr>
        <w:keepNext/>
        <w:keepLines/>
        <w:spacing w:before="120" w:after="120" w:line="520" w:lineRule="exact"/>
        <w:outlineLvl w:val="3"/>
        <w:rPr>
          <w:rFonts w:ascii="仿宋" w:eastAsia="仿宋" w:hAnsi="仿宋"/>
          <w:b/>
          <w:color w:val="000000"/>
          <w:sz w:val="28"/>
          <w:szCs w:val="28"/>
        </w:rPr>
      </w:pPr>
      <w:r>
        <w:rPr>
          <w:rFonts w:ascii="仿宋" w:eastAsia="仿宋" w:hAnsi="仿宋" w:hint="eastAsia"/>
          <w:b/>
          <w:color w:val="000000"/>
          <w:sz w:val="28"/>
          <w:szCs w:val="28"/>
        </w:rPr>
        <w:t>8</w:t>
      </w:r>
      <w:r>
        <w:rPr>
          <w:rFonts w:ascii="仿宋" w:eastAsia="仿宋" w:hAnsi="仿宋"/>
          <w:b/>
          <w:color w:val="000000"/>
          <w:sz w:val="28"/>
          <w:szCs w:val="28"/>
        </w:rPr>
        <w:t xml:space="preserve">. </w:t>
      </w:r>
      <w:r>
        <w:rPr>
          <w:rFonts w:ascii="仿宋" w:eastAsia="仿宋" w:hAnsi="仿宋" w:hint="eastAsia"/>
          <w:b/>
          <w:color w:val="000000"/>
          <w:sz w:val="28"/>
          <w:szCs w:val="28"/>
        </w:rPr>
        <w:t>工程设计文件审查</w:t>
      </w:r>
    </w:p>
    <w:p w:rsidR="007A4E4B" w:rsidRDefault="007A4E4B" w:rsidP="007A4E4B">
      <w:pPr>
        <w:spacing w:line="520" w:lineRule="exact"/>
        <w:ind w:firstLineChars="200" w:firstLine="560"/>
        <w:rPr>
          <w:rFonts w:ascii="仿宋" w:eastAsia="仿宋" w:hAnsi="仿宋"/>
          <w:sz w:val="28"/>
          <w:szCs w:val="28"/>
        </w:rPr>
      </w:pPr>
      <w:r>
        <w:rPr>
          <w:rFonts w:ascii="仿宋" w:eastAsia="仿宋" w:hAnsi="仿宋" w:hint="eastAsia"/>
          <w:sz w:val="28"/>
          <w:szCs w:val="28"/>
        </w:rPr>
        <w:t>8.1 设计人的工程设计文件应报发包人审查同意。审查的范围和内容在发包人要求中约定。审查的具体标准应符合法律规定、技术标准要求和本合同约定。</w:t>
      </w:r>
    </w:p>
    <w:p w:rsidR="007A4E4B" w:rsidRDefault="007A4E4B" w:rsidP="007A4E4B">
      <w:pPr>
        <w:spacing w:line="520" w:lineRule="exact"/>
        <w:ind w:firstLineChars="200" w:firstLine="560"/>
        <w:rPr>
          <w:rFonts w:ascii="仿宋" w:eastAsia="仿宋" w:hAnsi="仿宋"/>
          <w:sz w:val="28"/>
          <w:szCs w:val="28"/>
        </w:rPr>
      </w:pPr>
      <w:r>
        <w:rPr>
          <w:rFonts w:ascii="仿宋" w:eastAsia="仿宋" w:hAnsi="仿宋" w:hint="eastAsia"/>
          <w:sz w:val="28"/>
          <w:szCs w:val="28"/>
        </w:rPr>
        <w:t>自发包人收到设计人的工程设计文件以及设计人的通知之日起，发包人对设计人的工程设计文件审查期不超过15天。</w:t>
      </w:r>
    </w:p>
    <w:p w:rsidR="007A4E4B" w:rsidRDefault="007A4E4B" w:rsidP="007A4E4B">
      <w:pPr>
        <w:spacing w:line="520" w:lineRule="exact"/>
        <w:ind w:firstLineChars="200" w:firstLine="560"/>
        <w:rPr>
          <w:rFonts w:ascii="仿宋" w:eastAsia="仿宋" w:hAnsi="仿宋"/>
          <w:sz w:val="28"/>
          <w:szCs w:val="28"/>
        </w:rPr>
      </w:pPr>
      <w:r>
        <w:rPr>
          <w:rFonts w:ascii="仿宋" w:eastAsia="仿宋" w:hAnsi="仿宋" w:hint="eastAsia"/>
          <w:sz w:val="28"/>
          <w:szCs w:val="28"/>
        </w:rPr>
        <w:t>发包人不同意工程设计文件的，应以书面形式通知设计人，并说明不符合合同要求的具体内容。设计人应根据发包人的书面说明，对工程设计文件进行修改后重新报送发包人审查，审查期重新起算。</w:t>
      </w:r>
    </w:p>
    <w:p w:rsidR="007A4E4B" w:rsidRDefault="007A4E4B" w:rsidP="007A4E4B">
      <w:pPr>
        <w:spacing w:line="520" w:lineRule="exact"/>
        <w:ind w:firstLineChars="200" w:firstLine="560"/>
        <w:rPr>
          <w:rFonts w:ascii="仿宋" w:eastAsia="仿宋" w:hAnsi="仿宋"/>
          <w:sz w:val="28"/>
          <w:szCs w:val="28"/>
        </w:rPr>
      </w:pPr>
      <w:r>
        <w:rPr>
          <w:rFonts w:ascii="仿宋" w:eastAsia="仿宋" w:hAnsi="仿宋" w:hint="eastAsia"/>
          <w:sz w:val="28"/>
          <w:szCs w:val="28"/>
        </w:rPr>
        <w:t>合同约定的审查期满，发包人没有做出审查结论也没有提出异议的，视为设计人的工程设计文件已获发包人同意。</w:t>
      </w:r>
    </w:p>
    <w:p w:rsidR="007A4E4B" w:rsidRDefault="007A4E4B" w:rsidP="007A4E4B">
      <w:pPr>
        <w:spacing w:line="520" w:lineRule="exact"/>
        <w:ind w:firstLineChars="200" w:firstLine="560"/>
        <w:rPr>
          <w:rFonts w:ascii="仿宋" w:eastAsia="仿宋" w:hAnsi="仿宋"/>
          <w:sz w:val="28"/>
          <w:szCs w:val="28"/>
          <w:u w:val="single"/>
        </w:rPr>
      </w:pPr>
      <w:r>
        <w:rPr>
          <w:rFonts w:ascii="仿宋" w:eastAsia="仿宋" w:hAnsi="仿宋" w:hint="eastAsia"/>
          <w:sz w:val="28"/>
          <w:szCs w:val="28"/>
        </w:rPr>
        <w:lastRenderedPageBreak/>
        <w:t>8.2 工程设计审查形式及时间安排：</w:t>
      </w:r>
      <w:r>
        <w:rPr>
          <w:rFonts w:ascii="仿宋" w:eastAsia="仿宋" w:hAnsi="仿宋" w:hint="eastAsia"/>
          <w:sz w:val="28"/>
          <w:szCs w:val="28"/>
          <w:u w:val="single"/>
        </w:rPr>
        <w:t xml:space="preserve">                      </w:t>
      </w:r>
    </w:p>
    <w:p w:rsidR="007A4E4B" w:rsidRDefault="007A4E4B" w:rsidP="007A4E4B">
      <w:pPr>
        <w:spacing w:line="520" w:lineRule="exact"/>
        <w:rPr>
          <w:rFonts w:ascii="仿宋" w:eastAsia="仿宋" w:hAnsi="仿宋"/>
          <w:sz w:val="28"/>
          <w:szCs w:val="28"/>
          <w:u w:val="single"/>
        </w:rPr>
      </w:pPr>
      <w:r>
        <w:rPr>
          <w:rFonts w:ascii="仿宋" w:eastAsia="仿宋" w:hAnsi="仿宋"/>
          <w:color w:val="000000"/>
          <w:sz w:val="28"/>
          <w:szCs w:val="28"/>
          <w:u w:val="single"/>
        </w:rPr>
        <w:t></w:t>
      </w:r>
      <w:r>
        <w:rPr>
          <w:rFonts w:ascii="仿宋" w:eastAsia="仿宋" w:hAnsi="仿宋" w:hint="eastAsia"/>
          <w:color w:val="000000"/>
          <w:sz w:val="28"/>
          <w:szCs w:val="28"/>
          <w:u w:val="single"/>
        </w:rPr>
        <w:t xml:space="preserve">           </w:t>
      </w:r>
      <w:r>
        <w:rPr>
          <w:rFonts w:ascii="仿宋" w:eastAsia="仿宋" w:hAnsi="仿宋"/>
          <w:color w:val="000000"/>
          <w:sz w:val="28"/>
          <w:szCs w:val="28"/>
          <w:u w:val="single"/>
        </w:rPr>
        <w:t xml:space="preserve">        </w:t>
      </w:r>
      <w:r>
        <w:rPr>
          <w:rFonts w:ascii="仿宋" w:eastAsia="仿宋" w:hAnsi="仿宋" w:hint="eastAsia"/>
          <w:color w:val="000000"/>
          <w:sz w:val="28"/>
          <w:szCs w:val="28"/>
          <w:u w:val="single"/>
        </w:rPr>
        <w:t xml:space="preserve">          </w:t>
      </w:r>
      <w:r>
        <w:rPr>
          <w:rFonts w:ascii="仿宋" w:eastAsia="仿宋" w:hAnsi="仿宋"/>
          <w:color w:val="000000"/>
          <w:sz w:val="28"/>
          <w:szCs w:val="28"/>
          <w:u w:val="single"/>
        </w:rPr>
        <w:t xml:space="preserve">   </w:t>
      </w:r>
      <w:r>
        <w:rPr>
          <w:rFonts w:ascii="仿宋" w:eastAsia="仿宋" w:hAnsi="仿宋" w:hint="eastAsia"/>
          <w:color w:val="000000"/>
          <w:sz w:val="28"/>
          <w:szCs w:val="28"/>
        </w:rPr>
        <w:t>。</w:t>
      </w:r>
    </w:p>
    <w:p w:rsidR="007A4E4B" w:rsidRDefault="007A4E4B" w:rsidP="007A4E4B">
      <w:pPr>
        <w:spacing w:line="520" w:lineRule="exact"/>
        <w:ind w:firstLineChars="200" w:firstLine="560"/>
        <w:rPr>
          <w:rFonts w:ascii="仿宋" w:eastAsia="仿宋" w:hAnsi="仿宋"/>
          <w:sz w:val="28"/>
          <w:szCs w:val="28"/>
        </w:rPr>
      </w:pPr>
      <w:r>
        <w:rPr>
          <w:rFonts w:ascii="仿宋" w:eastAsia="仿宋" w:hAnsi="仿宋" w:hint="eastAsia"/>
          <w:sz w:val="28"/>
          <w:szCs w:val="28"/>
        </w:rPr>
        <w:t>8.3</w:t>
      </w:r>
      <w:r>
        <w:rPr>
          <w:rFonts w:ascii="仿宋" w:eastAsia="仿宋" w:hAnsi="仿宋"/>
          <w:sz w:val="28"/>
          <w:szCs w:val="28"/>
        </w:rPr>
        <w:t xml:space="preserve"> </w:t>
      </w:r>
      <w:r>
        <w:rPr>
          <w:rFonts w:ascii="仿宋" w:eastAsia="仿宋" w:hAnsi="仿宋" w:hint="eastAsia"/>
          <w:sz w:val="28"/>
          <w:szCs w:val="28"/>
        </w:rPr>
        <w:t>设计人的工程设计文件不需要政府有关部门审查或批准的，设计人应当严格按照经发包人审查同意的工程设计文件进行修改，如果发包人的修改意见超出或更改了发包人要求，发包人应当根据第11条〔工程设计变更与索赔〕的约定，向设计人另行支付费用。</w:t>
      </w:r>
    </w:p>
    <w:p w:rsidR="007A4E4B" w:rsidRDefault="007A4E4B" w:rsidP="007A4E4B">
      <w:pPr>
        <w:spacing w:line="520" w:lineRule="exact"/>
        <w:ind w:firstLineChars="200" w:firstLine="560"/>
        <w:rPr>
          <w:rFonts w:ascii="仿宋" w:eastAsia="仿宋" w:hAnsi="仿宋"/>
          <w:sz w:val="28"/>
          <w:szCs w:val="28"/>
        </w:rPr>
      </w:pPr>
      <w:bookmarkStart w:id="148" w:name="_Hlk112674195"/>
      <w:r>
        <w:rPr>
          <w:rFonts w:ascii="仿宋" w:eastAsia="仿宋" w:hAnsi="仿宋" w:hint="eastAsia"/>
          <w:sz w:val="28"/>
          <w:szCs w:val="28"/>
        </w:rPr>
        <w:t>8.</w:t>
      </w:r>
      <w:bookmarkEnd w:id="148"/>
      <w:r>
        <w:rPr>
          <w:rFonts w:ascii="仿宋" w:eastAsia="仿宋" w:hAnsi="仿宋"/>
          <w:sz w:val="28"/>
          <w:szCs w:val="28"/>
        </w:rPr>
        <w:t>4</w:t>
      </w:r>
      <w:r>
        <w:rPr>
          <w:rFonts w:ascii="仿宋" w:eastAsia="仿宋" w:hAnsi="仿宋" w:hint="eastAsia"/>
          <w:sz w:val="28"/>
          <w:szCs w:val="28"/>
        </w:rPr>
        <w:t xml:space="preserve"> 工程</w:t>
      </w:r>
      <w:r>
        <w:rPr>
          <w:rFonts w:ascii="仿宋" w:eastAsia="仿宋" w:hAnsi="仿宋" w:hint="eastAsia"/>
          <w:vanish/>
          <w:sz w:val="28"/>
          <w:szCs w:val="28"/>
        </w:rPr>
        <w:t>（</w:t>
      </w:r>
      <w:r>
        <w:rPr>
          <w:rFonts w:ascii="仿宋" w:eastAsia="仿宋" w:hAnsi="仿宋" w:hint="eastAsia"/>
          <w:sz w:val="28"/>
          <w:szCs w:val="28"/>
        </w:rPr>
        <w:t>设计文件需政府有关部门审查或批准的，发包人应在审查同意设计人的工程设计文件后在</w:t>
      </w:r>
      <w:r>
        <w:rPr>
          <w:rFonts w:ascii="仿宋" w:eastAsia="仿宋" w:hAnsi="仿宋"/>
          <w:sz w:val="28"/>
          <w:szCs w:val="28"/>
        </w:rPr>
        <w:t>15</w:t>
      </w:r>
      <w:r>
        <w:rPr>
          <w:rFonts w:ascii="仿宋" w:eastAsia="仿宋" w:hAnsi="仿宋" w:hint="eastAsia"/>
          <w:sz w:val="28"/>
          <w:szCs w:val="28"/>
        </w:rPr>
        <w:t>天内，向政府有关部门报送工程设计文件，设计人应予以协助。</w:t>
      </w:r>
    </w:p>
    <w:p w:rsidR="007A4E4B" w:rsidRDefault="007A4E4B" w:rsidP="007A4E4B">
      <w:pPr>
        <w:spacing w:line="520" w:lineRule="exact"/>
        <w:ind w:firstLineChars="200" w:firstLine="560"/>
        <w:rPr>
          <w:rFonts w:ascii="仿宋" w:eastAsia="仿宋" w:hAnsi="仿宋"/>
          <w:sz w:val="28"/>
          <w:szCs w:val="28"/>
        </w:rPr>
      </w:pPr>
      <w:r>
        <w:rPr>
          <w:rFonts w:ascii="仿宋" w:eastAsia="仿宋" w:hAnsi="仿宋" w:hint="eastAsia"/>
          <w:sz w:val="28"/>
          <w:szCs w:val="28"/>
        </w:rPr>
        <w:t>8.</w:t>
      </w:r>
      <w:r>
        <w:rPr>
          <w:rFonts w:ascii="仿宋" w:eastAsia="仿宋" w:hAnsi="仿宋"/>
          <w:sz w:val="28"/>
          <w:szCs w:val="28"/>
        </w:rPr>
        <w:t>5</w:t>
      </w:r>
      <w:r>
        <w:rPr>
          <w:rFonts w:ascii="仿宋" w:eastAsia="仿宋" w:hAnsi="仿宋" w:hint="eastAsia"/>
          <w:sz w:val="28"/>
          <w:szCs w:val="28"/>
        </w:rPr>
        <w:t xml:space="preserve"> 发包人负责组织工程设计文件审查会议，并承担会议费用及发包人的上级单位、政府有关部门参加的审查会议的费用。</w:t>
      </w:r>
    </w:p>
    <w:p w:rsidR="007A4E4B" w:rsidRDefault="007A4E4B" w:rsidP="007A4E4B">
      <w:pPr>
        <w:spacing w:line="520" w:lineRule="exact"/>
        <w:ind w:firstLineChars="200" w:firstLine="560"/>
        <w:rPr>
          <w:rFonts w:ascii="仿宋" w:eastAsia="仿宋" w:hAnsi="仿宋"/>
          <w:sz w:val="28"/>
          <w:szCs w:val="28"/>
        </w:rPr>
      </w:pPr>
      <w:r>
        <w:rPr>
          <w:rFonts w:ascii="仿宋" w:eastAsia="仿宋" w:hAnsi="仿宋" w:hint="eastAsia"/>
          <w:sz w:val="28"/>
          <w:szCs w:val="28"/>
        </w:rPr>
        <w:t>设计人有义务参加发包人组织的设计审查会议，向审查者介绍、解答、解释其工程设计文件，并提供有关补充资料。</w:t>
      </w:r>
    </w:p>
    <w:p w:rsidR="007A4E4B" w:rsidRDefault="007A4E4B" w:rsidP="007A4E4B">
      <w:pPr>
        <w:spacing w:line="520" w:lineRule="exact"/>
        <w:ind w:firstLineChars="200" w:firstLine="560"/>
        <w:rPr>
          <w:rFonts w:ascii="仿宋" w:eastAsia="仿宋" w:hAnsi="仿宋"/>
          <w:sz w:val="28"/>
          <w:szCs w:val="28"/>
        </w:rPr>
      </w:pPr>
      <w:r>
        <w:rPr>
          <w:rFonts w:ascii="仿宋" w:eastAsia="仿宋" w:hAnsi="仿宋" w:hint="eastAsia"/>
          <w:sz w:val="28"/>
          <w:szCs w:val="28"/>
        </w:rPr>
        <w:t>发包人有义务向设计人提供设计审查会议的批准文件和纪要。设计人有义务按照相关设计审查会议批准的文件和纪要，并依据合同约定及相关技术标准，对工程设计文件进行修改、补充和完善。</w:t>
      </w:r>
    </w:p>
    <w:p w:rsidR="007A4E4B" w:rsidRDefault="007A4E4B" w:rsidP="007A4E4B">
      <w:pPr>
        <w:spacing w:line="520" w:lineRule="exact"/>
        <w:ind w:firstLineChars="200" w:firstLine="560"/>
        <w:rPr>
          <w:rFonts w:ascii="仿宋" w:eastAsia="仿宋" w:hAnsi="仿宋"/>
          <w:sz w:val="28"/>
          <w:szCs w:val="28"/>
        </w:rPr>
      </w:pPr>
      <w:r>
        <w:rPr>
          <w:rFonts w:ascii="仿宋" w:eastAsia="仿宋" w:hAnsi="仿宋" w:hint="eastAsia"/>
          <w:sz w:val="28"/>
          <w:szCs w:val="28"/>
        </w:rPr>
        <w:t>8.</w:t>
      </w:r>
      <w:r>
        <w:rPr>
          <w:rFonts w:ascii="仿宋" w:eastAsia="仿宋" w:hAnsi="仿宋"/>
          <w:sz w:val="28"/>
          <w:szCs w:val="28"/>
        </w:rPr>
        <w:t>6</w:t>
      </w:r>
      <w:r>
        <w:rPr>
          <w:rFonts w:ascii="仿宋" w:eastAsia="仿宋" w:hAnsi="仿宋" w:hint="eastAsia"/>
          <w:sz w:val="28"/>
          <w:szCs w:val="28"/>
        </w:rPr>
        <w:t xml:space="preserve"> 因设计人原因，未能按第7条〔工程设计文件交付〕约定的时间向发包人提交工程设计文件，致使工程设计文件审查无法进行或无法按期进行，造成设计周期延长、窝工损失及发包人增加费用的，设计人应</w:t>
      </w:r>
      <w:r>
        <w:rPr>
          <w:rFonts w:ascii="仿宋" w:eastAsia="仿宋" w:hAnsi="仿宋" w:hint="eastAsia"/>
          <w:color w:val="000000"/>
          <w:sz w:val="28"/>
          <w:szCs w:val="28"/>
        </w:rPr>
        <w:t>按第14.2款〔设计人违约责任〕的约定承担责任</w:t>
      </w:r>
      <w:r>
        <w:rPr>
          <w:rFonts w:ascii="仿宋" w:eastAsia="仿宋" w:hAnsi="仿宋" w:hint="eastAsia"/>
          <w:sz w:val="28"/>
          <w:szCs w:val="28"/>
        </w:rPr>
        <w:t>。</w:t>
      </w:r>
    </w:p>
    <w:p w:rsidR="007A4E4B" w:rsidRDefault="007A4E4B" w:rsidP="007A4E4B">
      <w:pPr>
        <w:spacing w:line="520" w:lineRule="exact"/>
        <w:ind w:firstLineChars="200" w:firstLine="560"/>
        <w:rPr>
          <w:rFonts w:ascii="仿宋" w:eastAsia="仿宋" w:hAnsi="仿宋"/>
          <w:sz w:val="28"/>
          <w:szCs w:val="28"/>
        </w:rPr>
      </w:pPr>
      <w:r>
        <w:rPr>
          <w:rFonts w:ascii="仿宋" w:eastAsia="仿宋" w:hAnsi="仿宋" w:hint="eastAsia"/>
          <w:sz w:val="28"/>
          <w:szCs w:val="28"/>
        </w:rPr>
        <w:t>因发包人原因，致使工程设计文件审查无法进行或无法按期进行，造成设计周期延长、窝工损失及设计人增加的费用，由发包人承担。</w:t>
      </w:r>
    </w:p>
    <w:p w:rsidR="007A4E4B" w:rsidRDefault="007A4E4B" w:rsidP="007A4E4B">
      <w:pPr>
        <w:spacing w:line="520" w:lineRule="exact"/>
        <w:ind w:firstLineChars="200" w:firstLine="560"/>
        <w:rPr>
          <w:rFonts w:ascii="仿宋" w:eastAsia="仿宋" w:hAnsi="仿宋"/>
          <w:color w:val="000000"/>
          <w:sz w:val="28"/>
          <w:szCs w:val="28"/>
        </w:rPr>
      </w:pPr>
      <w:r>
        <w:rPr>
          <w:rFonts w:ascii="仿宋" w:eastAsia="仿宋" w:hAnsi="仿宋" w:hint="eastAsia"/>
          <w:sz w:val="28"/>
          <w:szCs w:val="28"/>
        </w:rPr>
        <w:t>8.</w:t>
      </w:r>
      <w:r>
        <w:rPr>
          <w:rFonts w:ascii="仿宋" w:eastAsia="仿宋" w:hAnsi="仿宋"/>
          <w:sz w:val="28"/>
          <w:szCs w:val="28"/>
        </w:rPr>
        <w:t>7</w:t>
      </w:r>
      <w:r>
        <w:rPr>
          <w:rFonts w:ascii="仿宋" w:eastAsia="仿宋" w:hAnsi="仿宋" w:hint="eastAsia"/>
          <w:sz w:val="28"/>
          <w:szCs w:val="28"/>
        </w:rPr>
        <w:t xml:space="preserve"> </w:t>
      </w:r>
      <w:r>
        <w:rPr>
          <w:rFonts w:ascii="仿宋" w:eastAsia="仿宋" w:hAnsi="仿宋"/>
          <w:color w:val="000000"/>
          <w:sz w:val="28"/>
          <w:szCs w:val="28"/>
        </w:rPr>
        <w:t>因</w:t>
      </w:r>
      <w:r>
        <w:rPr>
          <w:rFonts w:ascii="仿宋" w:eastAsia="仿宋" w:hAnsi="仿宋" w:hint="eastAsia"/>
          <w:color w:val="000000"/>
          <w:sz w:val="28"/>
          <w:szCs w:val="28"/>
        </w:rPr>
        <w:t>设计</w:t>
      </w:r>
      <w:r>
        <w:rPr>
          <w:rFonts w:ascii="仿宋" w:eastAsia="仿宋" w:hAnsi="仿宋"/>
          <w:color w:val="000000"/>
          <w:sz w:val="28"/>
          <w:szCs w:val="28"/>
        </w:rPr>
        <w:t>人原因</w:t>
      </w:r>
      <w:r>
        <w:rPr>
          <w:rFonts w:ascii="仿宋" w:eastAsia="仿宋" w:hAnsi="仿宋" w:hint="eastAsia"/>
          <w:color w:val="000000"/>
          <w:sz w:val="28"/>
          <w:szCs w:val="28"/>
        </w:rPr>
        <w:t>造成</w:t>
      </w:r>
      <w:r>
        <w:rPr>
          <w:rFonts w:ascii="仿宋" w:eastAsia="仿宋" w:hAnsi="仿宋"/>
          <w:color w:val="000000"/>
          <w:sz w:val="28"/>
          <w:szCs w:val="28"/>
        </w:rPr>
        <w:t>工程</w:t>
      </w:r>
      <w:r>
        <w:rPr>
          <w:rFonts w:ascii="仿宋" w:eastAsia="仿宋" w:hAnsi="仿宋" w:hint="eastAsia"/>
          <w:color w:val="000000"/>
          <w:sz w:val="28"/>
          <w:szCs w:val="28"/>
        </w:rPr>
        <w:t>设计文件</w:t>
      </w:r>
      <w:r>
        <w:rPr>
          <w:rFonts w:ascii="仿宋" w:eastAsia="仿宋" w:hAnsi="仿宋"/>
          <w:color w:val="000000"/>
          <w:sz w:val="28"/>
          <w:szCs w:val="28"/>
        </w:rPr>
        <w:t>不合格</w:t>
      </w:r>
      <w:r>
        <w:rPr>
          <w:rFonts w:ascii="仿宋" w:eastAsia="仿宋" w:hAnsi="仿宋" w:hint="eastAsia"/>
          <w:color w:val="000000"/>
          <w:sz w:val="28"/>
          <w:szCs w:val="28"/>
        </w:rPr>
        <w:t>致使工程设计文件审查无法通过</w:t>
      </w:r>
      <w:r>
        <w:rPr>
          <w:rFonts w:ascii="仿宋" w:eastAsia="仿宋" w:hAnsi="仿宋"/>
          <w:color w:val="000000"/>
          <w:sz w:val="28"/>
          <w:szCs w:val="28"/>
        </w:rPr>
        <w:t>的，发包人有权要求</w:t>
      </w:r>
      <w:r>
        <w:rPr>
          <w:rFonts w:ascii="仿宋" w:eastAsia="仿宋" w:hAnsi="仿宋" w:hint="eastAsia"/>
          <w:color w:val="000000"/>
          <w:sz w:val="28"/>
          <w:szCs w:val="28"/>
        </w:rPr>
        <w:t>设计</w:t>
      </w:r>
      <w:r>
        <w:rPr>
          <w:rFonts w:ascii="仿宋" w:eastAsia="仿宋" w:hAnsi="仿宋"/>
          <w:color w:val="000000"/>
          <w:sz w:val="28"/>
          <w:szCs w:val="28"/>
        </w:rPr>
        <w:t>人采取补救措施，直至达到合同要求的质量标准</w:t>
      </w:r>
      <w:r>
        <w:rPr>
          <w:rFonts w:ascii="仿宋" w:eastAsia="仿宋" w:hAnsi="仿宋" w:hint="eastAsia"/>
          <w:color w:val="000000"/>
          <w:sz w:val="28"/>
          <w:szCs w:val="28"/>
        </w:rPr>
        <w:t>，并按第14.2款〔设计人违约责任〕的约定承担责任</w:t>
      </w:r>
      <w:r>
        <w:rPr>
          <w:rFonts w:ascii="仿宋" w:eastAsia="仿宋" w:hAnsi="仿宋"/>
          <w:color w:val="000000"/>
          <w:sz w:val="28"/>
          <w:szCs w:val="28"/>
        </w:rPr>
        <w:t xml:space="preserve">。 </w:t>
      </w:r>
    </w:p>
    <w:p w:rsidR="007A4E4B" w:rsidRDefault="007A4E4B" w:rsidP="007A4E4B">
      <w:pPr>
        <w:spacing w:line="520" w:lineRule="exact"/>
        <w:ind w:firstLineChars="200" w:firstLine="560"/>
        <w:rPr>
          <w:rFonts w:ascii="仿宋" w:eastAsia="仿宋" w:hAnsi="仿宋"/>
          <w:color w:val="000000"/>
          <w:sz w:val="28"/>
          <w:szCs w:val="28"/>
        </w:rPr>
      </w:pPr>
      <w:r>
        <w:rPr>
          <w:rFonts w:ascii="仿宋" w:eastAsia="仿宋" w:hAnsi="仿宋"/>
          <w:color w:val="000000"/>
          <w:sz w:val="28"/>
          <w:szCs w:val="28"/>
        </w:rPr>
        <w:t>因发包人原因造成工程</w:t>
      </w:r>
      <w:r>
        <w:rPr>
          <w:rFonts w:ascii="仿宋" w:eastAsia="仿宋" w:hAnsi="仿宋" w:hint="eastAsia"/>
          <w:color w:val="000000"/>
          <w:sz w:val="28"/>
          <w:szCs w:val="28"/>
        </w:rPr>
        <w:t>设计文件</w:t>
      </w:r>
      <w:r>
        <w:rPr>
          <w:rFonts w:ascii="仿宋" w:eastAsia="仿宋" w:hAnsi="仿宋"/>
          <w:color w:val="000000"/>
          <w:sz w:val="28"/>
          <w:szCs w:val="28"/>
        </w:rPr>
        <w:t>不合格</w:t>
      </w:r>
      <w:r>
        <w:rPr>
          <w:rFonts w:ascii="仿宋" w:eastAsia="仿宋" w:hAnsi="仿宋" w:hint="eastAsia"/>
          <w:color w:val="000000"/>
          <w:sz w:val="28"/>
          <w:szCs w:val="28"/>
        </w:rPr>
        <w:t>致使工程设计文件审查无法通过</w:t>
      </w:r>
      <w:r>
        <w:rPr>
          <w:rFonts w:ascii="仿宋" w:eastAsia="仿宋" w:hAnsi="仿宋"/>
          <w:color w:val="000000"/>
          <w:sz w:val="28"/>
          <w:szCs w:val="28"/>
        </w:rPr>
        <w:lastRenderedPageBreak/>
        <w:t>的，由此增加的</w:t>
      </w:r>
      <w:r>
        <w:rPr>
          <w:rFonts w:ascii="仿宋" w:eastAsia="仿宋" w:hAnsi="仿宋" w:hint="eastAsia"/>
          <w:color w:val="000000"/>
          <w:sz w:val="28"/>
          <w:szCs w:val="28"/>
        </w:rPr>
        <w:t>设计</w:t>
      </w:r>
      <w:r>
        <w:rPr>
          <w:rFonts w:ascii="仿宋" w:eastAsia="仿宋" w:hAnsi="仿宋"/>
          <w:color w:val="000000"/>
          <w:sz w:val="28"/>
          <w:szCs w:val="28"/>
        </w:rPr>
        <w:t>费用和（或）</w:t>
      </w:r>
      <w:r>
        <w:rPr>
          <w:rFonts w:ascii="仿宋" w:eastAsia="仿宋" w:hAnsi="仿宋" w:hint="eastAsia"/>
          <w:color w:val="000000"/>
          <w:sz w:val="28"/>
          <w:szCs w:val="28"/>
        </w:rPr>
        <w:t>延长的设计周期</w:t>
      </w:r>
      <w:r>
        <w:rPr>
          <w:rFonts w:ascii="仿宋" w:eastAsia="仿宋" w:hAnsi="仿宋"/>
          <w:color w:val="000000"/>
          <w:sz w:val="28"/>
          <w:szCs w:val="28"/>
        </w:rPr>
        <w:t>由发包人承担。</w:t>
      </w:r>
    </w:p>
    <w:p w:rsidR="007A4E4B" w:rsidRDefault="007A4E4B" w:rsidP="007A4E4B">
      <w:pPr>
        <w:spacing w:line="520" w:lineRule="exact"/>
        <w:ind w:firstLineChars="200" w:firstLine="560"/>
        <w:rPr>
          <w:rFonts w:ascii="仿宋" w:eastAsia="仿宋" w:hAnsi="仿宋"/>
          <w:sz w:val="28"/>
          <w:szCs w:val="28"/>
        </w:rPr>
      </w:pPr>
      <w:r>
        <w:rPr>
          <w:rFonts w:ascii="仿宋" w:eastAsia="仿宋" w:hAnsi="仿宋" w:hint="eastAsia"/>
          <w:color w:val="000000"/>
          <w:sz w:val="28"/>
          <w:szCs w:val="28"/>
        </w:rPr>
        <w:t>8.</w:t>
      </w:r>
      <w:r>
        <w:rPr>
          <w:rFonts w:ascii="仿宋" w:eastAsia="仿宋" w:hAnsi="仿宋"/>
          <w:color w:val="000000"/>
          <w:sz w:val="28"/>
          <w:szCs w:val="28"/>
        </w:rPr>
        <w:t>8</w:t>
      </w:r>
      <w:r>
        <w:rPr>
          <w:rFonts w:ascii="仿宋" w:eastAsia="仿宋" w:hAnsi="仿宋" w:hint="eastAsia"/>
          <w:color w:val="000000"/>
          <w:sz w:val="28"/>
          <w:szCs w:val="28"/>
        </w:rPr>
        <w:t xml:space="preserve"> 工程设计文件的审查，不减轻或免除设计人依据法律应当承担的责任。</w:t>
      </w:r>
    </w:p>
    <w:p w:rsidR="007A4E4B" w:rsidRDefault="007A4E4B" w:rsidP="007A4E4B">
      <w:pPr>
        <w:keepNext/>
        <w:keepLines/>
        <w:spacing w:before="120" w:after="120" w:line="520" w:lineRule="exact"/>
        <w:outlineLvl w:val="3"/>
        <w:rPr>
          <w:rFonts w:ascii="仿宋" w:eastAsia="仿宋" w:hAnsi="仿宋"/>
          <w:b/>
          <w:color w:val="000000"/>
          <w:sz w:val="28"/>
          <w:szCs w:val="28"/>
        </w:rPr>
      </w:pPr>
      <w:r>
        <w:rPr>
          <w:rFonts w:ascii="仿宋" w:eastAsia="仿宋" w:hAnsi="仿宋" w:hint="eastAsia"/>
          <w:b/>
          <w:color w:val="000000"/>
          <w:sz w:val="28"/>
          <w:szCs w:val="28"/>
        </w:rPr>
        <w:t>9</w:t>
      </w:r>
      <w:r>
        <w:rPr>
          <w:rFonts w:ascii="仿宋" w:eastAsia="仿宋" w:hAnsi="仿宋"/>
          <w:b/>
          <w:color w:val="000000"/>
          <w:sz w:val="28"/>
          <w:szCs w:val="28"/>
        </w:rPr>
        <w:t xml:space="preserve">. </w:t>
      </w:r>
      <w:r>
        <w:rPr>
          <w:rFonts w:ascii="仿宋" w:eastAsia="仿宋" w:hAnsi="仿宋" w:hint="eastAsia"/>
          <w:b/>
          <w:color w:val="000000"/>
          <w:sz w:val="28"/>
          <w:szCs w:val="28"/>
        </w:rPr>
        <w:t>施工现场配合服务</w:t>
      </w:r>
    </w:p>
    <w:p w:rsidR="007A4E4B" w:rsidRDefault="007A4E4B" w:rsidP="007A4E4B">
      <w:pPr>
        <w:spacing w:line="520" w:lineRule="exact"/>
        <w:ind w:firstLineChars="200" w:firstLine="560"/>
        <w:rPr>
          <w:rFonts w:ascii="仿宋" w:eastAsia="仿宋" w:hAnsi="仿宋"/>
          <w:sz w:val="28"/>
          <w:szCs w:val="28"/>
        </w:rPr>
      </w:pPr>
      <w:r>
        <w:rPr>
          <w:rFonts w:ascii="仿宋" w:eastAsia="仿宋" w:hAnsi="仿宋" w:hint="eastAsia"/>
          <w:sz w:val="28"/>
          <w:szCs w:val="28"/>
        </w:rPr>
        <w:t>9.1 发包人应为设计人派赴现场的工作人员提供工作、生活及交通等方面的便利条件。</w:t>
      </w:r>
    </w:p>
    <w:p w:rsidR="007A4E4B" w:rsidRDefault="007A4E4B" w:rsidP="007A4E4B">
      <w:pPr>
        <w:spacing w:line="520" w:lineRule="exact"/>
        <w:ind w:firstLineChars="200" w:firstLine="560"/>
        <w:rPr>
          <w:rFonts w:ascii="仿宋" w:eastAsia="仿宋" w:hAnsi="仿宋"/>
          <w:sz w:val="28"/>
          <w:szCs w:val="28"/>
          <w:u w:val="single"/>
        </w:rPr>
      </w:pPr>
      <w:r>
        <w:rPr>
          <w:rFonts w:ascii="仿宋" w:eastAsia="仿宋" w:hAnsi="仿宋" w:hint="eastAsia"/>
          <w:sz w:val="28"/>
          <w:szCs w:val="28"/>
        </w:rPr>
        <w:t>9.2 设计人应当按发包人通知的时间提供施工现场配合服务。</w:t>
      </w:r>
    </w:p>
    <w:p w:rsidR="007A4E4B" w:rsidRDefault="007A4E4B" w:rsidP="007A4E4B">
      <w:pPr>
        <w:spacing w:line="520" w:lineRule="exact"/>
        <w:ind w:firstLineChars="200" w:firstLine="560"/>
        <w:rPr>
          <w:rFonts w:ascii="仿宋" w:eastAsia="仿宋" w:hAnsi="仿宋"/>
          <w:sz w:val="28"/>
          <w:szCs w:val="28"/>
        </w:rPr>
      </w:pPr>
      <w:r>
        <w:rPr>
          <w:rFonts w:ascii="仿宋" w:eastAsia="仿宋" w:hAnsi="仿宋" w:hint="eastAsia"/>
          <w:sz w:val="28"/>
          <w:szCs w:val="28"/>
        </w:rPr>
        <w:t>9</w:t>
      </w:r>
      <w:r>
        <w:rPr>
          <w:rFonts w:ascii="仿宋" w:eastAsia="仿宋" w:hAnsi="仿宋"/>
          <w:sz w:val="28"/>
          <w:szCs w:val="28"/>
        </w:rPr>
        <w:t>.3</w:t>
      </w:r>
      <w:r>
        <w:rPr>
          <w:rFonts w:ascii="仿宋" w:eastAsia="仿宋" w:hAnsi="仿宋" w:hint="eastAsia"/>
          <w:sz w:val="28"/>
          <w:szCs w:val="28"/>
        </w:rPr>
        <w:t>设计人应当提供设计技术交底、解决施工中设计技术问题和竣工验收服务。</w:t>
      </w:r>
    </w:p>
    <w:p w:rsidR="007A4E4B" w:rsidRDefault="007A4E4B" w:rsidP="007A4E4B">
      <w:pPr>
        <w:autoSpaceDE w:val="0"/>
        <w:autoSpaceDN w:val="0"/>
        <w:spacing w:before="120" w:after="120" w:line="520" w:lineRule="exact"/>
        <w:outlineLvl w:val="3"/>
        <w:rPr>
          <w:rFonts w:ascii="仿宋" w:eastAsia="仿宋" w:hAnsi="仿宋"/>
          <w:b/>
          <w:color w:val="000000"/>
          <w:sz w:val="28"/>
          <w:szCs w:val="28"/>
        </w:rPr>
      </w:pPr>
      <w:bookmarkStart w:id="149" w:name="_Toc351203567"/>
      <w:r>
        <w:rPr>
          <w:rFonts w:ascii="仿宋" w:eastAsia="仿宋" w:hAnsi="仿宋"/>
          <w:b/>
          <w:color w:val="000000"/>
          <w:sz w:val="28"/>
          <w:szCs w:val="28"/>
        </w:rPr>
        <w:t>1</w:t>
      </w:r>
      <w:r>
        <w:rPr>
          <w:rFonts w:ascii="仿宋" w:eastAsia="仿宋" w:hAnsi="仿宋" w:hint="eastAsia"/>
          <w:b/>
          <w:color w:val="000000"/>
          <w:sz w:val="28"/>
          <w:szCs w:val="28"/>
        </w:rPr>
        <w:t>0</w:t>
      </w:r>
      <w:r>
        <w:rPr>
          <w:rFonts w:ascii="仿宋" w:eastAsia="仿宋" w:hAnsi="仿宋"/>
          <w:b/>
          <w:color w:val="000000"/>
          <w:sz w:val="28"/>
          <w:szCs w:val="28"/>
        </w:rPr>
        <w:t xml:space="preserve">. </w:t>
      </w:r>
      <w:r>
        <w:rPr>
          <w:rFonts w:ascii="仿宋" w:eastAsia="仿宋" w:hAnsi="仿宋" w:hint="eastAsia"/>
          <w:b/>
          <w:color w:val="000000"/>
          <w:sz w:val="28"/>
          <w:szCs w:val="28"/>
        </w:rPr>
        <w:t>合同价款与支付</w:t>
      </w:r>
    </w:p>
    <w:p w:rsidR="007A4E4B" w:rsidRDefault="007A4E4B" w:rsidP="007A4E4B">
      <w:pPr>
        <w:autoSpaceDE w:val="0"/>
        <w:autoSpaceDN w:val="0"/>
        <w:spacing w:before="120" w:after="120" w:line="520" w:lineRule="exact"/>
        <w:ind w:firstLineChars="200" w:firstLine="560"/>
        <w:outlineLvl w:val="4"/>
        <w:rPr>
          <w:rFonts w:ascii="仿宋" w:eastAsia="仿宋" w:hAnsi="仿宋"/>
          <w:sz w:val="28"/>
          <w:szCs w:val="28"/>
        </w:rPr>
      </w:pPr>
      <w:r>
        <w:rPr>
          <w:rFonts w:ascii="仿宋" w:eastAsia="仿宋" w:hAnsi="仿宋" w:hint="eastAsia"/>
          <w:bCs/>
          <w:color w:val="000000"/>
          <w:sz w:val="28"/>
          <w:szCs w:val="28"/>
        </w:rPr>
        <w:t>10.1 合同价款组成</w:t>
      </w:r>
    </w:p>
    <w:p w:rsidR="007A4E4B" w:rsidRDefault="007A4E4B" w:rsidP="007A4E4B">
      <w:pPr>
        <w:spacing w:before="120" w:after="120" w:line="520" w:lineRule="exact"/>
        <w:ind w:firstLineChars="200" w:firstLine="560"/>
        <w:outlineLvl w:val="4"/>
        <w:rPr>
          <w:rFonts w:ascii="仿宋" w:eastAsia="仿宋" w:hAnsi="仿宋"/>
          <w:sz w:val="28"/>
          <w:szCs w:val="28"/>
        </w:rPr>
      </w:pPr>
      <w:r>
        <w:rPr>
          <w:rFonts w:ascii="仿宋" w:eastAsia="仿宋" w:hAnsi="仿宋" w:hint="eastAsia"/>
          <w:sz w:val="28"/>
          <w:szCs w:val="28"/>
        </w:rPr>
        <w:t>合同价款各组成部分主要包括：</w:t>
      </w:r>
    </w:p>
    <w:p w:rsidR="007A4E4B" w:rsidRDefault="007A4E4B" w:rsidP="007A4E4B">
      <w:pPr>
        <w:autoSpaceDE w:val="0"/>
        <w:autoSpaceDN w:val="0"/>
        <w:spacing w:before="120" w:after="120" w:line="520" w:lineRule="exact"/>
        <w:ind w:firstLineChars="200" w:firstLine="560"/>
        <w:outlineLvl w:val="4"/>
        <w:rPr>
          <w:rFonts w:ascii="仿宋" w:eastAsia="仿宋" w:hAnsi="仿宋"/>
          <w:sz w:val="28"/>
          <w:szCs w:val="28"/>
        </w:rPr>
      </w:pPr>
      <w:r>
        <w:rPr>
          <w:rFonts w:ascii="仿宋" w:eastAsia="仿宋" w:hAnsi="仿宋" w:hint="eastAsia"/>
          <w:sz w:val="28"/>
          <w:szCs w:val="28"/>
        </w:rPr>
        <w:t>（1）工程设计基本服务费用；</w:t>
      </w:r>
    </w:p>
    <w:p w:rsidR="007A4E4B" w:rsidRDefault="007A4E4B" w:rsidP="007A4E4B">
      <w:pPr>
        <w:autoSpaceDE w:val="0"/>
        <w:autoSpaceDN w:val="0"/>
        <w:spacing w:before="120" w:after="120" w:line="520" w:lineRule="exact"/>
        <w:ind w:firstLineChars="200" w:firstLine="560"/>
        <w:outlineLvl w:val="4"/>
        <w:rPr>
          <w:rFonts w:ascii="仿宋" w:eastAsia="仿宋" w:hAnsi="仿宋"/>
          <w:sz w:val="28"/>
          <w:szCs w:val="28"/>
        </w:rPr>
      </w:pPr>
      <w:r>
        <w:rPr>
          <w:rFonts w:ascii="仿宋" w:eastAsia="仿宋" w:hAnsi="仿宋" w:hint="eastAsia"/>
          <w:sz w:val="28"/>
          <w:szCs w:val="28"/>
        </w:rPr>
        <w:t>（2）工程设计其他服务费用；</w:t>
      </w:r>
    </w:p>
    <w:p w:rsidR="007A4E4B" w:rsidRDefault="007A4E4B" w:rsidP="007A4E4B">
      <w:pPr>
        <w:autoSpaceDE w:val="0"/>
        <w:autoSpaceDN w:val="0"/>
        <w:spacing w:before="120" w:after="120" w:line="520" w:lineRule="exact"/>
        <w:ind w:firstLineChars="200" w:firstLine="560"/>
        <w:outlineLvl w:val="4"/>
        <w:rPr>
          <w:rFonts w:ascii="仿宋" w:eastAsia="仿宋" w:hAnsi="仿宋"/>
          <w:bCs/>
          <w:color w:val="000000"/>
          <w:sz w:val="28"/>
          <w:szCs w:val="28"/>
        </w:rPr>
      </w:pPr>
      <w:r>
        <w:rPr>
          <w:rFonts w:ascii="仿宋" w:eastAsia="仿宋" w:hAnsi="仿宋"/>
          <w:bCs/>
          <w:color w:val="000000"/>
          <w:sz w:val="28"/>
          <w:szCs w:val="28"/>
        </w:rPr>
        <w:t>1</w:t>
      </w:r>
      <w:r>
        <w:rPr>
          <w:rFonts w:ascii="仿宋" w:eastAsia="仿宋" w:hAnsi="仿宋" w:hint="eastAsia"/>
          <w:bCs/>
          <w:color w:val="000000"/>
          <w:sz w:val="28"/>
          <w:szCs w:val="28"/>
        </w:rPr>
        <w:t>0</w:t>
      </w:r>
      <w:r>
        <w:rPr>
          <w:rFonts w:ascii="仿宋" w:eastAsia="仿宋" w:hAnsi="仿宋"/>
          <w:bCs/>
          <w:color w:val="000000"/>
          <w:sz w:val="28"/>
          <w:szCs w:val="28"/>
        </w:rPr>
        <w:t>.</w:t>
      </w:r>
      <w:r>
        <w:rPr>
          <w:rFonts w:ascii="仿宋" w:eastAsia="仿宋" w:hAnsi="仿宋" w:hint="eastAsia"/>
          <w:bCs/>
          <w:color w:val="000000"/>
          <w:sz w:val="28"/>
          <w:szCs w:val="28"/>
        </w:rPr>
        <w:t>2</w:t>
      </w:r>
      <w:r>
        <w:rPr>
          <w:rFonts w:ascii="仿宋" w:eastAsia="仿宋" w:hAnsi="仿宋"/>
          <w:bCs/>
          <w:color w:val="000000"/>
          <w:sz w:val="28"/>
          <w:szCs w:val="28"/>
        </w:rPr>
        <w:t xml:space="preserve"> 合同价格形式</w:t>
      </w:r>
    </w:p>
    <w:p w:rsidR="007A4E4B" w:rsidRDefault="007A4E4B" w:rsidP="007A4E4B">
      <w:pPr>
        <w:autoSpaceDE w:val="0"/>
        <w:autoSpaceDN w:val="0"/>
        <w:adjustRightInd w:val="0"/>
        <w:spacing w:line="520" w:lineRule="exact"/>
        <w:ind w:firstLineChars="200" w:firstLine="560"/>
        <w:rPr>
          <w:rFonts w:ascii="仿宋" w:eastAsia="仿宋" w:hAnsi="仿宋"/>
          <w:color w:val="000000"/>
          <w:sz w:val="28"/>
          <w:szCs w:val="28"/>
        </w:rPr>
      </w:pPr>
      <w:r>
        <w:rPr>
          <w:rFonts w:ascii="仿宋" w:eastAsia="仿宋" w:hAnsi="仿宋"/>
          <w:color w:val="000000"/>
          <w:sz w:val="28"/>
          <w:szCs w:val="28"/>
        </w:rPr>
        <w:t>发包人和</w:t>
      </w:r>
      <w:r>
        <w:rPr>
          <w:rFonts w:ascii="仿宋" w:eastAsia="仿宋" w:hAnsi="仿宋" w:hint="eastAsia"/>
          <w:color w:val="000000"/>
          <w:sz w:val="28"/>
          <w:szCs w:val="28"/>
        </w:rPr>
        <w:t>设计</w:t>
      </w:r>
      <w:r>
        <w:rPr>
          <w:rFonts w:ascii="仿宋" w:eastAsia="仿宋" w:hAnsi="仿宋"/>
          <w:color w:val="000000"/>
          <w:sz w:val="28"/>
          <w:szCs w:val="28"/>
        </w:rPr>
        <w:t>人应在合同协议书中</w:t>
      </w:r>
      <w:r>
        <w:rPr>
          <w:rFonts w:ascii="仿宋" w:eastAsia="仿宋" w:hAnsi="仿宋" w:hint="eastAsia"/>
          <w:color w:val="000000"/>
          <w:sz w:val="28"/>
          <w:szCs w:val="28"/>
        </w:rPr>
        <w:t>选择</w:t>
      </w:r>
      <w:r>
        <w:rPr>
          <w:rFonts w:ascii="仿宋" w:eastAsia="仿宋" w:hAnsi="仿宋"/>
          <w:color w:val="000000"/>
          <w:sz w:val="28"/>
          <w:szCs w:val="28"/>
        </w:rPr>
        <w:t xml:space="preserve">下列一种合同价格形式： </w:t>
      </w:r>
    </w:p>
    <w:p w:rsidR="007A4E4B" w:rsidRDefault="007A4E4B" w:rsidP="007A4E4B">
      <w:pPr>
        <w:autoSpaceDE w:val="0"/>
        <w:autoSpaceDN w:val="0"/>
        <w:adjustRightInd w:val="0"/>
        <w:spacing w:line="52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w:t>
      </w:r>
      <w:r>
        <w:rPr>
          <w:rFonts w:ascii="仿宋" w:eastAsia="仿宋" w:hAnsi="仿宋"/>
          <w:color w:val="000000"/>
          <w:sz w:val="28"/>
          <w:szCs w:val="28"/>
        </w:rPr>
        <w:t>1</w:t>
      </w:r>
      <w:r>
        <w:rPr>
          <w:rFonts w:ascii="仿宋" w:eastAsia="仿宋" w:hAnsi="仿宋" w:hint="eastAsia"/>
          <w:color w:val="000000"/>
          <w:sz w:val="28"/>
          <w:szCs w:val="28"/>
        </w:rPr>
        <w:t>）</w:t>
      </w:r>
      <w:r>
        <w:rPr>
          <w:rFonts w:ascii="仿宋" w:eastAsia="仿宋" w:hAnsi="仿宋"/>
          <w:color w:val="000000"/>
          <w:sz w:val="28"/>
          <w:szCs w:val="28"/>
        </w:rPr>
        <w:t>单价合同</w:t>
      </w:r>
    </w:p>
    <w:p w:rsidR="007A4E4B" w:rsidRDefault="007A4E4B" w:rsidP="007A4E4B">
      <w:pPr>
        <w:autoSpaceDE w:val="0"/>
        <w:autoSpaceDN w:val="0"/>
        <w:adjustRightInd w:val="0"/>
        <w:spacing w:line="520" w:lineRule="exact"/>
        <w:ind w:firstLineChars="200" w:firstLine="560"/>
        <w:rPr>
          <w:rFonts w:ascii="仿宋" w:eastAsia="仿宋" w:hAnsi="仿宋"/>
          <w:color w:val="000000"/>
          <w:sz w:val="28"/>
          <w:szCs w:val="28"/>
        </w:rPr>
      </w:pPr>
      <w:r>
        <w:rPr>
          <w:rFonts w:ascii="仿宋" w:eastAsia="仿宋" w:hAnsi="仿宋"/>
          <w:color w:val="000000"/>
          <w:sz w:val="28"/>
          <w:szCs w:val="28"/>
        </w:rPr>
        <w:t>单价合同是指合同当事人约定以</w:t>
      </w:r>
      <w:r>
        <w:rPr>
          <w:rFonts w:ascii="仿宋" w:eastAsia="仿宋" w:hAnsi="仿宋" w:hint="eastAsia"/>
          <w:color w:val="000000"/>
          <w:sz w:val="28"/>
          <w:szCs w:val="28"/>
        </w:rPr>
        <w:t>建筑面积（包括地上建筑面积和地下建筑面积）每平方米</w:t>
      </w:r>
      <w:r>
        <w:rPr>
          <w:rFonts w:ascii="仿宋" w:eastAsia="仿宋" w:hAnsi="仿宋"/>
          <w:color w:val="000000"/>
          <w:sz w:val="28"/>
          <w:szCs w:val="28"/>
        </w:rPr>
        <w:t>单价</w:t>
      </w:r>
      <w:r>
        <w:rPr>
          <w:rFonts w:ascii="仿宋" w:eastAsia="仿宋" w:hAnsi="仿宋" w:hint="eastAsia"/>
          <w:color w:val="000000"/>
          <w:sz w:val="28"/>
          <w:szCs w:val="28"/>
        </w:rPr>
        <w:t>或实际投资总额的一定比例等</w:t>
      </w:r>
      <w:r>
        <w:rPr>
          <w:rFonts w:ascii="仿宋" w:eastAsia="仿宋" w:hAnsi="仿宋"/>
          <w:color w:val="000000"/>
          <w:sz w:val="28"/>
          <w:szCs w:val="28"/>
        </w:rPr>
        <w:t>进行合同价格计算、调整和确认的建设工程</w:t>
      </w:r>
      <w:r>
        <w:rPr>
          <w:rFonts w:ascii="仿宋" w:eastAsia="仿宋" w:hAnsi="仿宋" w:hint="eastAsia"/>
          <w:color w:val="000000"/>
          <w:sz w:val="28"/>
          <w:szCs w:val="28"/>
        </w:rPr>
        <w:t>设计</w:t>
      </w:r>
      <w:r>
        <w:rPr>
          <w:rFonts w:ascii="仿宋" w:eastAsia="仿宋" w:hAnsi="仿宋"/>
          <w:color w:val="000000"/>
          <w:sz w:val="28"/>
          <w:szCs w:val="28"/>
        </w:rPr>
        <w:t>合同，</w:t>
      </w:r>
      <w:r>
        <w:rPr>
          <w:rFonts w:ascii="仿宋" w:eastAsia="仿宋" w:hAnsi="仿宋"/>
          <w:sz w:val="28"/>
          <w:szCs w:val="28"/>
        </w:rPr>
        <w:t>在约定的范围内合同单价不作调整</w:t>
      </w:r>
      <w:r>
        <w:rPr>
          <w:rFonts w:ascii="仿宋" w:eastAsia="仿宋" w:hAnsi="仿宋"/>
          <w:color w:val="000000"/>
          <w:sz w:val="28"/>
          <w:szCs w:val="28"/>
        </w:rPr>
        <w:t>。</w:t>
      </w:r>
    </w:p>
    <w:p w:rsidR="007A4E4B" w:rsidRDefault="007A4E4B" w:rsidP="007A4E4B">
      <w:pPr>
        <w:spacing w:line="520" w:lineRule="exact"/>
        <w:ind w:firstLineChars="200" w:firstLine="560"/>
        <w:rPr>
          <w:rFonts w:ascii="仿宋" w:eastAsia="仿宋" w:hAnsi="仿宋"/>
          <w:color w:val="000000"/>
          <w:sz w:val="28"/>
          <w:szCs w:val="28"/>
        </w:rPr>
      </w:pPr>
      <w:bookmarkStart w:id="150" w:name="_Hlk112675395"/>
      <w:r>
        <w:rPr>
          <w:rFonts w:ascii="仿宋" w:eastAsia="仿宋" w:hAnsi="仿宋"/>
          <w:color w:val="000000"/>
          <w:sz w:val="28"/>
          <w:szCs w:val="28"/>
        </w:rPr>
        <w:t>单价包含的风险范围：</w:t>
      </w:r>
      <w:r>
        <w:rPr>
          <w:rFonts w:ascii="仿宋" w:eastAsia="仿宋" w:hAnsi="仿宋"/>
          <w:color w:val="000000"/>
          <w:sz w:val="28"/>
          <w:szCs w:val="28"/>
          <w:u w:val="single"/>
        </w:rPr>
        <w:t xml:space="preserve">             </w:t>
      </w:r>
      <w:r>
        <w:rPr>
          <w:rFonts w:ascii="仿宋" w:eastAsia="仿宋" w:hAnsi="仿宋" w:hint="eastAsia"/>
          <w:color w:val="000000"/>
          <w:sz w:val="28"/>
          <w:szCs w:val="28"/>
          <w:u w:val="single"/>
        </w:rPr>
        <w:t xml:space="preserve">             </w:t>
      </w:r>
      <w:r>
        <w:rPr>
          <w:rFonts w:ascii="仿宋" w:eastAsia="仿宋" w:hAnsi="仿宋"/>
          <w:color w:val="000000"/>
          <w:sz w:val="28"/>
          <w:szCs w:val="28"/>
          <w:u w:val="single"/>
        </w:rPr>
        <w:t xml:space="preserve">      </w:t>
      </w:r>
      <w:r>
        <w:rPr>
          <w:rFonts w:ascii="仿宋" w:eastAsia="仿宋" w:hAnsi="仿宋" w:hint="eastAsia"/>
          <w:color w:val="000000"/>
          <w:sz w:val="28"/>
          <w:szCs w:val="28"/>
          <w:u w:val="single"/>
        </w:rPr>
        <w:t xml:space="preserve">    </w:t>
      </w:r>
      <w:r>
        <w:rPr>
          <w:rFonts w:ascii="仿宋" w:eastAsia="仿宋" w:hAnsi="仿宋"/>
          <w:color w:val="000000"/>
          <w:sz w:val="28"/>
          <w:szCs w:val="28"/>
        </w:rPr>
        <w:t>。</w:t>
      </w:r>
    </w:p>
    <w:p w:rsidR="007A4E4B" w:rsidRDefault="007A4E4B" w:rsidP="007A4E4B">
      <w:pPr>
        <w:spacing w:line="520" w:lineRule="exact"/>
        <w:ind w:firstLineChars="200" w:firstLine="560"/>
        <w:rPr>
          <w:rFonts w:ascii="仿宋" w:eastAsia="仿宋" w:hAnsi="仿宋"/>
          <w:color w:val="000000"/>
          <w:sz w:val="28"/>
          <w:szCs w:val="28"/>
        </w:rPr>
      </w:pPr>
      <w:r>
        <w:rPr>
          <w:rFonts w:ascii="仿宋" w:eastAsia="仿宋" w:hAnsi="仿宋"/>
          <w:color w:val="000000"/>
          <w:sz w:val="28"/>
          <w:szCs w:val="28"/>
        </w:rPr>
        <w:t>风险费用的计算方法：</w:t>
      </w:r>
      <w:r>
        <w:rPr>
          <w:rFonts w:ascii="仿宋" w:eastAsia="仿宋" w:hAnsi="仿宋"/>
          <w:color w:val="000000"/>
          <w:sz w:val="28"/>
          <w:szCs w:val="28"/>
          <w:u w:val="single"/>
        </w:rPr>
        <w:t xml:space="preserve">                </w:t>
      </w:r>
      <w:r>
        <w:rPr>
          <w:rFonts w:ascii="仿宋" w:eastAsia="仿宋" w:hAnsi="仿宋" w:hint="eastAsia"/>
          <w:color w:val="000000"/>
          <w:sz w:val="28"/>
          <w:szCs w:val="28"/>
          <w:u w:val="single"/>
        </w:rPr>
        <w:t xml:space="preserve">            </w:t>
      </w:r>
      <w:r>
        <w:rPr>
          <w:rFonts w:ascii="仿宋" w:eastAsia="仿宋" w:hAnsi="仿宋"/>
          <w:color w:val="000000"/>
          <w:sz w:val="28"/>
          <w:szCs w:val="28"/>
          <w:u w:val="single"/>
        </w:rPr>
        <w:t xml:space="preserve">   </w:t>
      </w:r>
      <w:r>
        <w:rPr>
          <w:rFonts w:ascii="仿宋" w:eastAsia="仿宋" w:hAnsi="仿宋" w:hint="eastAsia"/>
          <w:color w:val="000000"/>
          <w:sz w:val="28"/>
          <w:szCs w:val="28"/>
          <w:u w:val="single"/>
        </w:rPr>
        <w:t xml:space="preserve">     </w:t>
      </w:r>
      <w:r>
        <w:rPr>
          <w:rFonts w:ascii="仿宋" w:eastAsia="仿宋" w:hAnsi="仿宋"/>
          <w:color w:val="000000"/>
          <w:sz w:val="28"/>
          <w:szCs w:val="28"/>
        </w:rPr>
        <w:t>。</w:t>
      </w:r>
    </w:p>
    <w:p w:rsidR="007A4E4B" w:rsidRDefault="007A4E4B" w:rsidP="007A4E4B">
      <w:pPr>
        <w:spacing w:line="520" w:lineRule="exact"/>
        <w:ind w:firstLineChars="200" w:firstLine="560"/>
        <w:rPr>
          <w:rFonts w:ascii="仿宋" w:eastAsia="仿宋" w:hAnsi="仿宋"/>
          <w:color w:val="000000"/>
          <w:sz w:val="28"/>
          <w:szCs w:val="28"/>
        </w:rPr>
      </w:pPr>
      <w:r>
        <w:rPr>
          <w:rFonts w:ascii="仿宋" w:eastAsia="仿宋" w:hAnsi="仿宋"/>
          <w:color w:val="000000"/>
          <w:sz w:val="28"/>
          <w:szCs w:val="28"/>
        </w:rPr>
        <w:t>风险范围以外合同价格的调整方法：</w:t>
      </w:r>
      <w:r>
        <w:rPr>
          <w:rFonts w:ascii="仿宋" w:eastAsia="仿宋" w:hAnsi="仿宋"/>
          <w:color w:val="000000"/>
          <w:sz w:val="28"/>
          <w:szCs w:val="28"/>
          <w:u w:val="single"/>
        </w:rPr>
        <w:t xml:space="preserve"> </w:t>
      </w:r>
      <w:r>
        <w:rPr>
          <w:rFonts w:ascii="仿宋" w:eastAsia="仿宋" w:hAnsi="仿宋" w:hint="eastAsia"/>
          <w:color w:val="000000"/>
          <w:sz w:val="28"/>
          <w:szCs w:val="28"/>
          <w:u w:val="single"/>
        </w:rPr>
        <w:t xml:space="preserve">            </w:t>
      </w:r>
      <w:r>
        <w:rPr>
          <w:rFonts w:ascii="仿宋" w:eastAsia="仿宋" w:hAnsi="仿宋"/>
          <w:color w:val="000000"/>
          <w:sz w:val="28"/>
          <w:szCs w:val="28"/>
          <w:u w:val="single"/>
        </w:rPr>
        <w:t xml:space="preserve">       </w:t>
      </w:r>
      <w:r>
        <w:rPr>
          <w:rFonts w:ascii="仿宋" w:eastAsia="仿宋" w:hAnsi="仿宋" w:hint="eastAsia"/>
          <w:color w:val="000000"/>
          <w:sz w:val="28"/>
          <w:szCs w:val="28"/>
          <w:u w:val="single"/>
        </w:rPr>
        <w:t xml:space="preserve">    </w:t>
      </w:r>
      <w:r>
        <w:rPr>
          <w:rFonts w:ascii="仿宋" w:eastAsia="仿宋" w:hAnsi="仿宋"/>
          <w:color w:val="000000"/>
          <w:sz w:val="28"/>
          <w:szCs w:val="28"/>
        </w:rPr>
        <w:t>。</w:t>
      </w:r>
    </w:p>
    <w:bookmarkEnd w:id="150"/>
    <w:p w:rsidR="007A4E4B" w:rsidRDefault="007A4E4B" w:rsidP="007A4E4B">
      <w:pPr>
        <w:autoSpaceDE w:val="0"/>
        <w:autoSpaceDN w:val="0"/>
        <w:adjustRightInd w:val="0"/>
        <w:spacing w:line="52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w:t>
      </w:r>
      <w:r>
        <w:rPr>
          <w:rFonts w:ascii="仿宋" w:eastAsia="仿宋" w:hAnsi="仿宋"/>
          <w:color w:val="000000"/>
          <w:sz w:val="28"/>
          <w:szCs w:val="28"/>
        </w:rPr>
        <w:t>2</w:t>
      </w:r>
      <w:r>
        <w:rPr>
          <w:rFonts w:ascii="仿宋" w:eastAsia="仿宋" w:hAnsi="仿宋" w:hint="eastAsia"/>
          <w:color w:val="000000"/>
          <w:sz w:val="28"/>
          <w:szCs w:val="28"/>
        </w:rPr>
        <w:t>）</w:t>
      </w:r>
      <w:r>
        <w:rPr>
          <w:rFonts w:ascii="仿宋" w:eastAsia="仿宋" w:hAnsi="仿宋"/>
          <w:color w:val="000000"/>
          <w:sz w:val="28"/>
          <w:szCs w:val="28"/>
        </w:rPr>
        <w:t>总价合同</w:t>
      </w:r>
    </w:p>
    <w:p w:rsidR="007A4E4B" w:rsidRDefault="007A4E4B" w:rsidP="007A4E4B">
      <w:pPr>
        <w:autoSpaceDE w:val="0"/>
        <w:autoSpaceDN w:val="0"/>
        <w:adjustRightInd w:val="0"/>
        <w:spacing w:line="520" w:lineRule="exact"/>
        <w:ind w:firstLineChars="200" w:firstLine="560"/>
        <w:rPr>
          <w:rFonts w:ascii="仿宋" w:eastAsia="仿宋" w:hAnsi="仿宋"/>
          <w:color w:val="000000"/>
          <w:sz w:val="28"/>
          <w:szCs w:val="28"/>
        </w:rPr>
      </w:pPr>
      <w:r>
        <w:rPr>
          <w:rFonts w:ascii="仿宋" w:eastAsia="仿宋" w:hAnsi="仿宋"/>
          <w:color w:val="000000"/>
          <w:sz w:val="28"/>
          <w:szCs w:val="28"/>
        </w:rPr>
        <w:t>总价合同是指合同当事人约定以</w:t>
      </w:r>
      <w:r>
        <w:rPr>
          <w:rFonts w:ascii="仿宋" w:eastAsia="仿宋" w:hAnsi="仿宋" w:hint="eastAsia"/>
          <w:color w:val="000000"/>
          <w:sz w:val="28"/>
          <w:szCs w:val="28"/>
        </w:rPr>
        <w:t>发包人提供的上一阶段工程设计文件</w:t>
      </w:r>
      <w:r>
        <w:rPr>
          <w:rFonts w:ascii="仿宋" w:eastAsia="仿宋" w:hAnsi="仿宋"/>
          <w:color w:val="000000"/>
          <w:sz w:val="28"/>
          <w:szCs w:val="28"/>
        </w:rPr>
        <w:t>及</w:t>
      </w:r>
      <w:r>
        <w:rPr>
          <w:rFonts w:ascii="仿宋" w:eastAsia="仿宋" w:hAnsi="仿宋"/>
          <w:color w:val="000000"/>
          <w:sz w:val="28"/>
          <w:szCs w:val="28"/>
        </w:rPr>
        <w:lastRenderedPageBreak/>
        <w:t>有关条件进行合同价格计算、调整和确认的建设工程</w:t>
      </w:r>
      <w:r>
        <w:rPr>
          <w:rFonts w:ascii="仿宋" w:eastAsia="仿宋" w:hAnsi="仿宋" w:hint="eastAsia"/>
          <w:color w:val="000000"/>
          <w:sz w:val="28"/>
          <w:szCs w:val="28"/>
        </w:rPr>
        <w:t>设计</w:t>
      </w:r>
      <w:r>
        <w:rPr>
          <w:rFonts w:ascii="仿宋" w:eastAsia="仿宋" w:hAnsi="仿宋"/>
          <w:color w:val="000000"/>
          <w:sz w:val="28"/>
          <w:szCs w:val="28"/>
        </w:rPr>
        <w:t>合同，</w:t>
      </w:r>
      <w:r>
        <w:rPr>
          <w:rFonts w:ascii="仿宋" w:eastAsia="仿宋" w:hAnsi="仿宋"/>
          <w:sz w:val="28"/>
          <w:szCs w:val="28"/>
        </w:rPr>
        <w:t>在约定的范围内合同总价不作调整</w:t>
      </w:r>
      <w:r>
        <w:rPr>
          <w:rFonts w:ascii="仿宋" w:eastAsia="仿宋" w:hAnsi="仿宋"/>
          <w:color w:val="000000"/>
          <w:sz w:val="28"/>
          <w:szCs w:val="28"/>
        </w:rPr>
        <w:t>。</w:t>
      </w:r>
    </w:p>
    <w:p w:rsidR="007A4E4B" w:rsidRDefault="007A4E4B" w:rsidP="007A4E4B">
      <w:pPr>
        <w:spacing w:line="52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总</w:t>
      </w:r>
      <w:r>
        <w:rPr>
          <w:rFonts w:ascii="仿宋" w:eastAsia="仿宋" w:hAnsi="仿宋"/>
          <w:color w:val="000000"/>
          <w:sz w:val="28"/>
          <w:szCs w:val="28"/>
        </w:rPr>
        <w:t>价包含的风险范围：</w:t>
      </w:r>
      <w:r>
        <w:rPr>
          <w:rFonts w:ascii="仿宋" w:eastAsia="仿宋" w:hAnsi="仿宋"/>
          <w:color w:val="000000"/>
          <w:sz w:val="28"/>
          <w:szCs w:val="28"/>
          <w:u w:val="single"/>
        </w:rPr>
        <w:t xml:space="preserve">             </w:t>
      </w:r>
      <w:r>
        <w:rPr>
          <w:rFonts w:ascii="仿宋" w:eastAsia="仿宋" w:hAnsi="仿宋" w:hint="eastAsia"/>
          <w:color w:val="000000"/>
          <w:sz w:val="28"/>
          <w:szCs w:val="28"/>
          <w:u w:val="single"/>
        </w:rPr>
        <w:t xml:space="preserve">             </w:t>
      </w:r>
      <w:r>
        <w:rPr>
          <w:rFonts w:ascii="仿宋" w:eastAsia="仿宋" w:hAnsi="仿宋"/>
          <w:color w:val="000000"/>
          <w:sz w:val="28"/>
          <w:szCs w:val="28"/>
          <w:u w:val="single"/>
        </w:rPr>
        <w:t xml:space="preserve">      </w:t>
      </w:r>
      <w:r>
        <w:rPr>
          <w:rFonts w:ascii="仿宋" w:eastAsia="仿宋" w:hAnsi="仿宋" w:hint="eastAsia"/>
          <w:color w:val="000000"/>
          <w:sz w:val="28"/>
          <w:szCs w:val="28"/>
          <w:u w:val="single"/>
        </w:rPr>
        <w:t xml:space="preserve">    </w:t>
      </w:r>
      <w:r>
        <w:rPr>
          <w:rFonts w:ascii="仿宋" w:eastAsia="仿宋" w:hAnsi="仿宋"/>
          <w:color w:val="000000"/>
          <w:sz w:val="28"/>
          <w:szCs w:val="28"/>
        </w:rPr>
        <w:t>。</w:t>
      </w:r>
    </w:p>
    <w:p w:rsidR="007A4E4B" w:rsidRDefault="007A4E4B" w:rsidP="007A4E4B">
      <w:pPr>
        <w:spacing w:line="520" w:lineRule="exact"/>
        <w:ind w:firstLineChars="200" w:firstLine="560"/>
        <w:rPr>
          <w:rFonts w:ascii="仿宋" w:eastAsia="仿宋" w:hAnsi="仿宋"/>
          <w:color w:val="000000"/>
          <w:sz w:val="28"/>
          <w:szCs w:val="28"/>
        </w:rPr>
      </w:pPr>
      <w:r>
        <w:rPr>
          <w:rFonts w:ascii="仿宋" w:eastAsia="仿宋" w:hAnsi="仿宋"/>
          <w:color w:val="000000"/>
          <w:sz w:val="28"/>
          <w:szCs w:val="28"/>
        </w:rPr>
        <w:t>风险费用的计算方法：</w:t>
      </w:r>
      <w:r>
        <w:rPr>
          <w:rFonts w:ascii="仿宋" w:eastAsia="仿宋" w:hAnsi="仿宋"/>
          <w:color w:val="000000"/>
          <w:sz w:val="28"/>
          <w:szCs w:val="28"/>
          <w:u w:val="single"/>
        </w:rPr>
        <w:t xml:space="preserve">                </w:t>
      </w:r>
      <w:r>
        <w:rPr>
          <w:rFonts w:ascii="仿宋" w:eastAsia="仿宋" w:hAnsi="仿宋" w:hint="eastAsia"/>
          <w:color w:val="000000"/>
          <w:sz w:val="28"/>
          <w:szCs w:val="28"/>
          <w:u w:val="single"/>
        </w:rPr>
        <w:t xml:space="preserve">            </w:t>
      </w:r>
      <w:r>
        <w:rPr>
          <w:rFonts w:ascii="仿宋" w:eastAsia="仿宋" w:hAnsi="仿宋"/>
          <w:color w:val="000000"/>
          <w:sz w:val="28"/>
          <w:szCs w:val="28"/>
          <w:u w:val="single"/>
        </w:rPr>
        <w:t xml:space="preserve">   </w:t>
      </w:r>
      <w:r>
        <w:rPr>
          <w:rFonts w:ascii="仿宋" w:eastAsia="仿宋" w:hAnsi="仿宋" w:hint="eastAsia"/>
          <w:color w:val="000000"/>
          <w:sz w:val="28"/>
          <w:szCs w:val="28"/>
          <w:u w:val="single"/>
        </w:rPr>
        <w:t xml:space="preserve">     </w:t>
      </w:r>
      <w:r>
        <w:rPr>
          <w:rFonts w:ascii="仿宋" w:eastAsia="仿宋" w:hAnsi="仿宋"/>
          <w:color w:val="000000"/>
          <w:sz w:val="28"/>
          <w:szCs w:val="28"/>
        </w:rPr>
        <w:t>。</w:t>
      </w:r>
    </w:p>
    <w:p w:rsidR="007A4E4B" w:rsidRDefault="007A4E4B" w:rsidP="007A4E4B">
      <w:pPr>
        <w:spacing w:line="520" w:lineRule="exact"/>
        <w:ind w:firstLineChars="200" w:firstLine="560"/>
        <w:rPr>
          <w:rFonts w:ascii="仿宋" w:eastAsia="仿宋" w:hAnsi="仿宋"/>
          <w:color w:val="000000"/>
          <w:sz w:val="28"/>
          <w:szCs w:val="28"/>
        </w:rPr>
      </w:pPr>
      <w:r>
        <w:rPr>
          <w:rFonts w:ascii="仿宋" w:eastAsia="仿宋" w:hAnsi="仿宋"/>
          <w:color w:val="000000"/>
          <w:sz w:val="28"/>
          <w:szCs w:val="28"/>
        </w:rPr>
        <w:t>风险范围以外合同价格的调整方法：</w:t>
      </w:r>
      <w:bookmarkStart w:id="151" w:name="_Hlk112675422"/>
      <w:r>
        <w:rPr>
          <w:rFonts w:ascii="仿宋" w:eastAsia="仿宋" w:hAnsi="仿宋"/>
          <w:color w:val="000000"/>
          <w:sz w:val="28"/>
          <w:szCs w:val="28"/>
          <w:u w:val="single"/>
        </w:rPr>
        <w:t xml:space="preserve"> </w:t>
      </w:r>
      <w:r>
        <w:rPr>
          <w:rFonts w:ascii="仿宋" w:eastAsia="仿宋" w:hAnsi="仿宋" w:hint="eastAsia"/>
          <w:color w:val="000000"/>
          <w:sz w:val="28"/>
          <w:szCs w:val="28"/>
          <w:u w:val="single"/>
        </w:rPr>
        <w:t xml:space="preserve">            </w:t>
      </w:r>
      <w:r>
        <w:rPr>
          <w:rFonts w:ascii="仿宋" w:eastAsia="仿宋" w:hAnsi="仿宋"/>
          <w:color w:val="000000"/>
          <w:sz w:val="28"/>
          <w:szCs w:val="28"/>
          <w:u w:val="single"/>
        </w:rPr>
        <w:t xml:space="preserve">       </w:t>
      </w:r>
      <w:r>
        <w:rPr>
          <w:rFonts w:ascii="仿宋" w:eastAsia="仿宋" w:hAnsi="仿宋" w:hint="eastAsia"/>
          <w:color w:val="000000"/>
          <w:sz w:val="28"/>
          <w:szCs w:val="28"/>
          <w:u w:val="single"/>
        </w:rPr>
        <w:t xml:space="preserve">    </w:t>
      </w:r>
      <w:r>
        <w:rPr>
          <w:rFonts w:ascii="仿宋" w:eastAsia="仿宋" w:hAnsi="仿宋"/>
          <w:color w:val="000000"/>
          <w:sz w:val="28"/>
          <w:szCs w:val="28"/>
        </w:rPr>
        <w:t>。</w:t>
      </w:r>
      <w:bookmarkEnd w:id="151"/>
    </w:p>
    <w:p w:rsidR="007A4E4B" w:rsidRDefault="007A4E4B" w:rsidP="007A4E4B">
      <w:pPr>
        <w:autoSpaceDE w:val="0"/>
        <w:autoSpaceDN w:val="0"/>
        <w:adjustRightInd w:val="0"/>
        <w:spacing w:line="52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w:t>
      </w:r>
      <w:r>
        <w:rPr>
          <w:rFonts w:ascii="仿宋" w:eastAsia="仿宋" w:hAnsi="仿宋"/>
          <w:color w:val="000000"/>
          <w:sz w:val="28"/>
          <w:szCs w:val="28"/>
        </w:rPr>
        <w:t>3</w:t>
      </w:r>
      <w:r>
        <w:rPr>
          <w:rFonts w:ascii="仿宋" w:eastAsia="仿宋" w:hAnsi="仿宋" w:hint="eastAsia"/>
          <w:color w:val="000000"/>
          <w:sz w:val="28"/>
          <w:szCs w:val="28"/>
        </w:rPr>
        <w:t>）</w:t>
      </w:r>
      <w:r>
        <w:rPr>
          <w:rFonts w:ascii="仿宋" w:eastAsia="仿宋" w:hAnsi="仿宋"/>
          <w:color w:val="000000"/>
          <w:sz w:val="28"/>
          <w:szCs w:val="28"/>
        </w:rPr>
        <w:t>其它价格形式</w:t>
      </w:r>
      <w:r>
        <w:rPr>
          <w:rFonts w:ascii="仿宋" w:eastAsia="仿宋" w:hAnsi="仿宋" w:hint="eastAsia"/>
          <w:color w:val="000000"/>
          <w:sz w:val="28"/>
          <w:szCs w:val="28"/>
        </w:rPr>
        <w:t>：</w:t>
      </w:r>
      <w:r>
        <w:rPr>
          <w:rFonts w:ascii="仿宋" w:eastAsia="仿宋" w:hAnsi="仿宋"/>
          <w:color w:val="000000"/>
          <w:sz w:val="28"/>
          <w:szCs w:val="28"/>
          <w:u w:val="single"/>
        </w:rPr>
        <w:t xml:space="preserve"> </w:t>
      </w:r>
      <w:r>
        <w:rPr>
          <w:rFonts w:ascii="仿宋" w:eastAsia="仿宋" w:hAnsi="仿宋" w:hint="eastAsia"/>
          <w:color w:val="000000"/>
          <w:sz w:val="28"/>
          <w:szCs w:val="28"/>
          <w:u w:val="single"/>
        </w:rPr>
        <w:t xml:space="preserve">            </w:t>
      </w:r>
      <w:r>
        <w:rPr>
          <w:rFonts w:ascii="仿宋" w:eastAsia="仿宋" w:hAnsi="仿宋"/>
          <w:color w:val="000000"/>
          <w:sz w:val="28"/>
          <w:szCs w:val="28"/>
          <w:u w:val="single"/>
        </w:rPr>
        <w:t xml:space="preserve">       </w:t>
      </w:r>
      <w:r>
        <w:rPr>
          <w:rFonts w:ascii="仿宋" w:eastAsia="仿宋" w:hAnsi="仿宋" w:hint="eastAsia"/>
          <w:color w:val="000000"/>
          <w:sz w:val="28"/>
          <w:szCs w:val="28"/>
          <w:u w:val="single"/>
        </w:rPr>
        <w:t xml:space="preserve">    </w:t>
      </w:r>
      <w:r>
        <w:rPr>
          <w:rFonts w:ascii="仿宋" w:eastAsia="仿宋" w:hAnsi="仿宋"/>
          <w:color w:val="000000"/>
          <w:sz w:val="28"/>
          <w:szCs w:val="28"/>
          <w:u w:val="single"/>
        </w:rPr>
        <w:t xml:space="preserve">             </w:t>
      </w:r>
      <w:r>
        <w:rPr>
          <w:rFonts w:ascii="仿宋" w:eastAsia="仿宋" w:hAnsi="仿宋"/>
          <w:color w:val="000000"/>
          <w:sz w:val="28"/>
          <w:szCs w:val="28"/>
        </w:rPr>
        <w:t>。</w:t>
      </w:r>
    </w:p>
    <w:p w:rsidR="007A4E4B" w:rsidRDefault="007A4E4B" w:rsidP="007A4E4B">
      <w:pPr>
        <w:spacing w:before="120" w:after="120" w:line="520" w:lineRule="exact"/>
        <w:ind w:firstLineChars="200" w:firstLine="560"/>
        <w:outlineLvl w:val="4"/>
        <w:rPr>
          <w:rFonts w:ascii="仿宋" w:eastAsia="仿宋" w:hAnsi="仿宋"/>
          <w:bCs/>
          <w:color w:val="000000"/>
          <w:sz w:val="28"/>
          <w:szCs w:val="28"/>
        </w:rPr>
      </w:pPr>
      <w:r>
        <w:rPr>
          <w:rFonts w:ascii="仿宋" w:eastAsia="仿宋" w:hAnsi="仿宋"/>
          <w:bCs/>
          <w:color w:val="000000"/>
          <w:sz w:val="28"/>
          <w:szCs w:val="28"/>
        </w:rPr>
        <w:t>1</w:t>
      </w:r>
      <w:r>
        <w:rPr>
          <w:rFonts w:ascii="仿宋" w:eastAsia="仿宋" w:hAnsi="仿宋" w:hint="eastAsia"/>
          <w:bCs/>
          <w:color w:val="000000"/>
          <w:sz w:val="28"/>
          <w:szCs w:val="28"/>
        </w:rPr>
        <w:t>0</w:t>
      </w:r>
      <w:r>
        <w:rPr>
          <w:rFonts w:ascii="仿宋" w:eastAsia="仿宋" w:hAnsi="仿宋"/>
          <w:bCs/>
          <w:color w:val="000000"/>
          <w:sz w:val="28"/>
          <w:szCs w:val="28"/>
        </w:rPr>
        <w:t>.</w:t>
      </w:r>
      <w:r>
        <w:rPr>
          <w:rFonts w:ascii="仿宋" w:eastAsia="仿宋" w:hAnsi="仿宋" w:hint="eastAsia"/>
          <w:bCs/>
          <w:color w:val="000000"/>
          <w:sz w:val="28"/>
          <w:szCs w:val="28"/>
        </w:rPr>
        <w:t>3 定金或预付款</w:t>
      </w:r>
    </w:p>
    <w:p w:rsidR="007A4E4B" w:rsidRDefault="007A4E4B" w:rsidP="007A4E4B">
      <w:pPr>
        <w:spacing w:line="52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10.3.1 定金或预付款</w:t>
      </w:r>
      <w:r>
        <w:rPr>
          <w:rFonts w:ascii="仿宋" w:eastAsia="仿宋" w:hAnsi="仿宋"/>
          <w:color w:val="000000"/>
          <w:sz w:val="28"/>
          <w:szCs w:val="28"/>
        </w:rPr>
        <w:t>的</w:t>
      </w:r>
      <w:r>
        <w:rPr>
          <w:rFonts w:ascii="仿宋" w:eastAsia="仿宋" w:hAnsi="仿宋" w:hint="eastAsia"/>
          <w:color w:val="000000"/>
          <w:sz w:val="28"/>
          <w:szCs w:val="28"/>
        </w:rPr>
        <w:t>比例</w:t>
      </w:r>
    </w:p>
    <w:p w:rsidR="007A4E4B" w:rsidRDefault="007A4E4B" w:rsidP="007A4E4B">
      <w:pPr>
        <w:spacing w:line="520" w:lineRule="exact"/>
        <w:ind w:firstLine="600"/>
        <w:rPr>
          <w:rFonts w:ascii="仿宋" w:eastAsia="仿宋" w:hAnsi="仿宋"/>
          <w:color w:val="000000"/>
          <w:sz w:val="28"/>
          <w:szCs w:val="28"/>
        </w:rPr>
      </w:pPr>
      <w:r>
        <w:rPr>
          <w:rFonts w:ascii="仿宋" w:eastAsia="仿宋" w:hAnsi="仿宋" w:hint="eastAsia"/>
          <w:color w:val="000000"/>
          <w:sz w:val="28"/>
          <w:szCs w:val="28"/>
        </w:rPr>
        <w:t xml:space="preserve">定金的比例 </w:t>
      </w:r>
      <w:r>
        <w:rPr>
          <w:rFonts w:ascii="仿宋" w:eastAsia="仿宋" w:hAnsi="仿宋" w:hint="eastAsia"/>
          <w:color w:val="000000"/>
          <w:sz w:val="28"/>
          <w:szCs w:val="28"/>
          <w:u w:val="single"/>
        </w:rPr>
        <w:t xml:space="preserve">             </w:t>
      </w:r>
      <w:r>
        <w:rPr>
          <w:rFonts w:ascii="仿宋" w:eastAsia="仿宋" w:hAnsi="仿宋" w:hint="eastAsia"/>
          <w:color w:val="000000"/>
          <w:sz w:val="28"/>
          <w:szCs w:val="28"/>
        </w:rPr>
        <w:t>或预付款的比例</w:t>
      </w:r>
      <w:r>
        <w:rPr>
          <w:rFonts w:ascii="仿宋" w:eastAsia="仿宋" w:hAnsi="仿宋" w:hint="eastAsia"/>
          <w:color w:val="000000"/>
          <w:sz w:val="28"/>
          <w:szCs w:val="28"/>
          <w:u w:val="single"/>
        </w:rPr>
        <w:t xml:space="preserve">               </w:t>
      </w:r>
      <w:r>
        <w:rPr>
          <w:rFonts w:ascii="仿宋" w:eastAsia="仿宋" w:hAnsi="仿宋" w:hint="eastAsia"/>
          <w:color w:val="000000"/>
          <w:sz w:val="28"/>
          <w:szCs w:val="28"/>
        </w:rPr>
        <w:t>。</w:t>
      </w:r>
    </w:p>
    <w:p w:rsidR="007A4E4B" w:rsidRDefault="007A4E4B" w:rsidP="007A4E4B">
      <w:pPr>
        <w:spacing w:line="520" w:lineRule="exact"/>
        <w:ind w:firstLine="600"/>
        <w:rPr>
          <w:rFonts w:ascii="仿宋" w:eastAsia="仿宋" w:hAnsi="仿宋"/>
          <w:color w:val="000000"/>
          <w:sz w:val="28"/>
          <w:szCs w:val="28"/>
        </w:rPr>
      </w:pPr>
      <w:r>
        <w:rPr>
          <w:rFonts w:ascii="仿宋" w:eastAsia="仿宋" w:hAnsi="仿宋" w:hint="eastAsia"/>
          <w:color w:val="000000"/>
          <w:sz w:val="28"/>
          <w:szCs w:val="28"/>
        </w:rPr>
        <w:t>10.3.2 定金或预付款的支付</w:t>
      </w:r>
    </w:p>
    <w:p w:rsidR="007A4E4B" w:rsidRDefault="007A4E4B" w:rsidP="007A4E4B">
      <w:pPr>
        <w:spacing w:line="52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定金或预付款的支付时间：</w:t>
      </w:r>
      <w:r>
        <w:rPr>
          <w:rFonts w:ascii="仿宋" w:eastAsia="仿宋" w:hAnsi="仿宋" w:hint="eastAsia"/>
          <w:color w:val="000000"/>
          <w:sz w:val="28"/>
          <w:szCs w:val="28"/>
          <w:u w:val="single"/>
        </w:rPr>
        <w:t xml:space="preserve">        </w:t>
      </w:r>
      <w:r>
        <w:rPr>
          <w:rFonts w:ascii="仿宋" w:eastAsia="仿宋" w:hAnsi="仿宋" w:hint="eastAsia"/>
          <w:color w:val="000000"/>
          <w:sz w:val="28"/>
          <w:szCs w:val="28"/>
        </w:rPr>
        <w:t>，但最</w:t>
      </w:r>
      <w:r>
        <w:rPr>
          <w:rFonts w:ascii="仿宋" w:eastAsia="仿宋" w:hAnsi="仿宋"/>
          <w:color w:val="000000"/>
          <w:sz w:val="28"/>
          <w:szCs w:val="28"/>
        </w:rPr>
        <w:t>迟应在</w:t>
      </w:r>
      <w:r>
        <w:rPr>
          <w:rFonts w:ascii="仿宋" w:eastAsia="仿宋" w:hAnsi="仿宋" w:hint="eastAsia"/>
          <w:color w:val="000000"/>
          <w:sz w:val="28"/>
          <w:szCs w:val="28"/>
        </w:rPr>
        <w:t>开始设计</w:t>
      </w:r>
      <w:r>
        <w:rPr>
          <w:rFonts w:ascii="仿宋" w:eastAsia="仿宋" w:hAnsi="仿宋"/>
          <w:color w:val="000000"/>
          <w:sz w:val="28"/>
          <w:szCs w:val="28"/>
        </w:rPr>
        <w:t>通知载明的</w:t>
      </w:r>
      <w:r>
        <w:rPr>
          <w:rFonts w:ascii="仿宋" w:eastAsia="仿宋" w:hAnsi="仿宋" w:hint="eastAsia"/>
          <w:color w:val="000000"/>
          <w:sz w:val="28"/>
          <w:szCs w:val="28"/>
        </w:rPr>
        <w:t>开始设计</w:t>
      </w:r>
      <w:r>
        <w:rPr>
          <w:rFonts w:ascii="仿宋" w:eastAsia="仿宋" w:hAnsi="仿宋"/>
          <w:color w:val="000000"/>
          <w:sz w:val="28"/>
          <w:szCs w:val="28"/>
        </w:rPr>
        <w:t>日期</w:t>
      </w:r>
      <w:r>
        <w:rPr>
          <w:rFonts w:ascii="仿宋" w:eastAsia="仿宋" w:hAnsi="仿宋" w:hint="eastAsia"/>
          <w:color w:val="000000"/>
          <w:sz w:val="28"/>
          <w:szCs w:val="28"/>
          <w:u w:val="single"/>
        </w:rPr>
        <w:t xml:space="preserve">      </w:t>
      </w:r>
      <w:r>
        <w:rPr>
          <w:rFonts w:ascii="仿宋" w:eastAsia="仿宋" w:hAnsi="仿宋"/>
          <w:color w:val="000000"/>
          <w:sz w:val="28"/>
          <w:szCs w:val="28"/>
        </w:rPr>
        <w:t>天前支付</w:t>
      </w:r>
      <w:r>
        <w:rPr>
          <w:rFonts w:ascii="仿宋" w:eastAsia="仿宋" w:hAnsi="仿宋" w:hint="eastAsia"/>
          <w:color w:val="000000"/>
          <w:sz w:val="28"/>
          <w:szCs w:val="28"/>
        </w:rPr>
        <w:t>。</w:t>
      </w:r>
    </w:p>
    <w:p w:rsidR="007A4E4B" w:rsidRDefault="007A4E4B" w:rsidP="007A4E4B">
      <w:pPr>
        <w:spacing w:line="520" w:lineRule="exact"/>
        <w:ind w:firstLineChars="200" w:firstLine="560"/>
        <w:rPr>
          <w:rFonts w:ascii="仿宋" w:eastAsia="仿宋" w:hAnsi="仿宋"/>
          <w:color w:val="000000"/>
          <w:sz w:val="28"/>
          <w:szCs w:val="28"/>
        </w:rPr>
      </w:pPr>
      <w:r>
        <w:rPr>
          <w:rFonts w:ascii="仿宋" w:eastAsia="仿宋" w:hAnsi="仿宋"/>
          <w:color w:val="000000"/>
          <w:sz w:val="28"/>
          <w:szCs w:val="28"/>
        </w:rPr>
        <w:t>发包人逾期支付</w:t>
      </w:r>
      <w:r>
        <w:rPr>
          <w:rFonts w:ascii="仿宋" w:eastAsia="仿宋" w:hAnsi="仿宋" w:hint="eastAsia"/>
          <w:color w:val="000000"/>
          <w:sz w:val="28"/>
          <w:szCs w:val="28"/>
        </w:rPr>
        <w:t>定金或预付款</w:t>
      </w:r>
      <w:r>
        <w:rPr>
          <w:rFonts w:ascii="仿宋" w:eastAsia="仿宋" w:hAnsi="仿宋"/>
          <w:color w:val="000000"/>
          <w:sz w:val="28"/>
          <w:szCs w:val="28"/>
        </w:rPr>
        <w:t>的，</w:t>
      </w:r>
      <w:r>
        <w:rPr>
          <w:rFonts w:ascii="仿宋" w:eastAsia="仿宋" w:hAnsi="仿宋" w:hint="eastAsia"/>
          <w:color w:val="000000"/>
          <w:sz w:val="28"/>
          <w:szCs w:val="28"/>
        </w:rPr>
        <w:t>设计</w:t>
      </w:r>
      <w:r>
        <w:rPr>
          <w:rFonts w:ascii="仿宋" w:eastAsia="仿宋" w:hAnsi="仿宋"/>
          <w:color w:val="000000"/>
          <w:sz w:val="28"/>
          <w:szCs w:val="28"/>
        </w:rPr>
        <w:t>人有权向发包人发出要求</w:t>
      </w:r>
      <w:r>
        <w:rPr>
          <w:rFonts w:ascii="仿宋" w:eastAsia="仿宋" w:hAnsi="仿宋" w:hint="eastAsia"/>
          <w:color w:val="000000"/>
          <w:sz w:val="28"/>
          <w:szCs w:val="28"/>
        </w:rPr>
        <w:t>支付定金或预付款</w:t>
      </w:r>
      <w:r>
        <w:rPr>
          <w:rFonts w:ascii="仿宋" w:eastAsia="仿宋" w:hAnsi="仿宋"/>
          <w:color w:val="000000"/>
          <w:sz w:val="28"/>
          <w:szCs w:val="28"/>
        </w:rPr>
        <w:t>的催告通知，发包人收到通知后7天内仍未支付的，</w:t>
      </w:r>
      <w:r>
        <w:rPr>
          <w:rFonts w:ascii="仿宋" w:eastAsia="仿宋" w:hAnsi="仿宋" w:hint="eastAsia"/>
          <w:color w:val="000000"/>
          <w:sz w:val="28"/>
          <w:szCs w:val="28"/>
        </w:rPr>
        <w:t>设计</w:t>
      </w:r>
      <w:r>
        <w:rPr>
          <w:rFonts w:ascii="仿宋" w:eastAsia="仿宋" w:hAnsi="仿宋"/>
          <w:color w:val="000000"/>
          <w:sz w:val="28"/>
          <w:szCs w:val="28"/>
        </w:rPr>
        <w:t>人有权</w:t>
      </w:r>
      <w:r>
        <w:rPr>
          <w:rFonts w:ascii="仿宋" w:eastAsia="仿宋" w:hAnsi="仿宋" w:hint="eastAsia"/>
          <w:color w:val="000000"/>
          <w:sz w:val="28"/>
          <w:szCs w:val="28"/>
        </w:rPr>
        <w:t>不开始设计工作或</w:t>
      </w:r>
      <w:r>
        <w:rPr>
          <w:rFonts w:ascii="仿宋" w:eastAsia="仿宋" w:hAnsi="仿宋"/>
          <w:color w:val="000000"/>
          <w:sz w:val="28"/>
          <w:szCs w:val="28"/>
        </w:rPr>
        <w:t>暂停</w:t>
      </w:r>
      <w:r>
        <w:rPr>
          <w:rFonts w:ascii="仿宋" w:eastAsia="仿宋" w:hAnsi="仿宋" w:hint="eastAsia"/>
          <w:color w:val="000000"/>
          <w:sz w:val="28"/>
          <w:szCs w:val="28"/>
        </w:rPr>
        <w:t>设计工作</w:t>
      </w:r>
      <w:r>
        <w:rPr>
          <w:rFonts w:ascii="仿宋" w:eastAsia="仿宋" w:hAnsi="仿宋"/>
          <w:color w:val="000000"/>
          <w:sz w:val="28"/>
          <w:szCs w:val="28"/>
        </w:rPr>
        <w:t>。</w:t>
      </w:r>
    </w:p>
    <w:p w:rsidR="007A4E4B" w:rsidRDefault="007A4E4B" w:rsidP="007A4E4B">
      <w:pPr>
        <w:keepNext/>
        <w:keepLines/>
        <w:spacing w:before="120" w:after="120" w:line="520" w:lineRule="exact"/>
        <w:ind w:firstLineChars="200" w:firstLine="560"/>
        <w:outlineLvl w:val="4"/>
        <w:rPr>
          <w:rFonts w:ascii="仿宋" w:eastAsia="仿宋" w:hAnsi="仿宋"/>
          <w:bCs/>
          <w:color w:val="000000"/>
          <w:sz w:val="28"/>
          <w:szCs w:val="28"/>
        </w:rPr>
      </w:pPr>
      <w:r>
        <w:rPr>
          <w:rFonts w:ascii="仿宋" w:eastAsia="仿宋" w:hAnsi="仿宋" w:hint="eastAsia"/>
          <w:bCs/>
          <w:color w:val="000000"/>
          <w:sz w:val="28"/>
          <w:szCs w:val="28"/>
        </w:rPr>
        <w:t>10.4 结算与支付</w:t>
      </w:r>
    </w:p>
    <w:p w:rsidR="007A4E4B" w:rsidRDefault="007A4E4B" w:rsidP="007A4E4B">
      <w:pPr>
        <w:keepNext/>
        <w:keepLines/>
        <w:spacing w:before="120" w:after="120" w:line="520" w:lineRule="exact"/>
        <w:ind w:firstLineChars="200" w:firstLine="560"/>
        <w:outlineLvl w:val="4"/>
        <w:rPr>
          <w:rFonts w:ascii="仿宋" w:eastAsia="仿宋" w:hAnsi="仿宋"/>
          <w:color w:val="000000"/>
          <w:sz w:val="28"/>
          <w:szCs w:val="28"/>
        </w:rPr>
      </w:pPr>
      <w:r>
        <w:rPr>
          <w:rFonts w:ascii="仿宋" w:eastAsia="仿宋" w:hAnsi="仿宋" w:hint="eastAsia"/>
          <w:color w:val="000000"/>
          <w:sz w:val="28"/>
          <w:szCs w:val="28"/>
        </w:rPr>
        <w:t>发包人应当按照附</w:t>
      </w:r>
      <w:r>
        <w:rPr>
          <w:rFonts w:ascii="仿宋" w:eastAsia="仿宋" w:hAnsi="仿宋"/>
          <w:color w:val="000000"/>
          <w:sz w:val="28"/>
          <w:szCs w:val="28"/>
        </w:rPr>
        <w:t>件</w:t>
      </w:r>
      <w:r>
        <w:rPr>
          <w:rFonts w:ascii="仿宋" w:eastAsia="仿宋" w:hAnsi="仿宋" w:hint="eastAsia"/>
          <w:color w:val="000000"/>
          <w:sz w:val="28"/>
          <w:szCs w:val="28"/>
        </w:rPr>
        <w:t>5《设计费明细及支付方式》</w:t>
      </w:r>
      <w:r>
        <w:rPr>
          <w:rFonts w:ascii="仿宋" w:eastAsia="仿宋" w:hAnsi="仿宋"/>
          <w:color w:val="000000"/>
          <w:sz w:val="28"/>
          <w:szCs w:val="28"/>
        </w:rPr>
        <w:t>约</w:t>
      </w:r>
      <w:r>
        <w:rPr>
          <w:rFonts w:ascii="仿宋" w:eastAsia="仿宋" w:hAnsi="仿宋" w:hint="eastAsia"/>
          <w:color w:val="000000"/>
          <w:sz w:val="28"/>
          <w:szCs w:val="28"/>
        </w:rPr>
        <w:t>定的付款条件及时间向设计人支付设计费。</w:t>
      </w:r>
    </w:p>
    <w:p w:rsidR="007A4E4B" w:rsidRDefault="007A4E4B" w:rsidP="007A4E4B">
      <w:pPr>
        <w:keepNext/>
        <w:keepLines/>
        <w:spacing w:before="120" w:after="120" w:line="520" w:lineRule="exact"/>
        <w:ind w:firstLineChars="200" w:firstLine="560"/>
        <w:outlineLvl w:val="4"/>
        <w:rPr>
          <w:rFonts w:ascii="仿宋" w:eastAsia="仿宋" w:hAnsi="仿宋"/>
          <w:bCs/>
          <w:color w:val="000000"/>
          <w:sz w:val="28"/>
          <w:szCs w:val="28"/>
        </w:rPr>
      </w:pPr>
      <w:r>
        <w:rPr>
          <w:rFonts w:ascii="仿宋" w:eastAsia="仿宋" w:hAnsi="仿宋"/>
          <w:bCs/>
          <w:color w:val="000000"/>
          <w:sz w:val="28"/>
          <w:szCs w:val="28"/>
        </w:rPr>
        <w:t>1</w:t>
      </w:r>
      <w:r>
        <w:rPr>
          <w:rFonts w:ascii="仿宋" w:eastAsia="仿宋" w:hAnsi="仿宋" w:hint="eastAsia"/>
          <w:bCs/>
          <w:color w:val="000000"/>
          <w:sz w:val="28"/>
          <w:szCs w:val="28"/>
        </w:rPr>
        <w:t>0</w:t>
      </w:r>
      <w:r>
        <w:rPr>
          <w:rFonts w:ascii="仿宋" w:eastAsia="仿宋" w:hAnsi="仿宋"/>
          <w:bCs/>
          <w:color w:val="000000"/>
          <w:sz w:val="28"/>
          <w:szCs w:val="28"/>
        </w:rPr>
        <w:t>.5</w:t>
      </w:r>
      <w:r>
        <w:rPr>
          <w:rFonts w:ascii="仿宋" w:eastAsia="仿宋" w:hAnsi="仿宋" w:hint="eastAsia"/>
          <w:bCs/>
          <w:color w:val="000000"/>
          <w:sz w:val="28"/>
          <w:szCs w:val="28"/>
        </w:rPr>
        <w:t xml:space="preserve"> </w:t>
      </w:r>
      <w:r>
        <w:rPr>
          <w:rFonts w:ascii="仿宋" w:eastAsia="仿宋" w:hAnsi="仿宋"/>
          <w:bCs/>
          <w:color w:val="000000"/>
          <w:sz w:val="28"/>
          <w:szCs w:val="28"/>
        </w:rPr>
        <w:t>支付账户</w:t>
      </w:r>
    </w:p>
    <w:p w:rsidR="007A4E4B" w:rsidRDefault="007A4E4B" w:rsidP="007A4E4B">
      <w:pPr>
        <w:spacing w:line="520" w:lineRule="exact"/>
        <w:ind w:firstLineChars="200" w:firstLine="560"/>
        <w:rPr>
          <w:rFonts w:ascii="仿宋" w:eastAsia="仿宋" w:hAnsi="仿宋"/>
          <w:color w:val="000000"/>
          <w:sz w:val="28"/>
          <w:szCs w:val="28"/>
        </w:rPr>
      </w:pPr>
      <w:r>
        <w:rPr>
          <w:rFonts w:ascii="仿宋" w:eastAsia="仿宋" w:hAnsi="仿宋"/>
          <w:color w:val="000000"/>
          <w:sz w:val="28"/>
          <w:szCs w:val="28"/>
        </w:rPr>
        <w:t>发包人应将合同价款支付至合同协议书中约定的</w:t>
      </w:r>
      <w:r>
        <w:rPr>
          <w:rFonts w:ascii="仿宋" w:eastAsia="仿宋" w:hAnsi="仿宋" w:hint="eastAsia"/>
          <w:color w:val="000000"/>
          <w:sz w:val="28"/>
          <w:szCs w:val="28"/>
        </w:rPr>
        <w:t>设计</w:t>
      </w:r>
      <w:r>
        <w:rPr>
          <w:rFonts w:ascii="仿宋" w:eastAsia="仿宋" w:hAnsi="仿宋"/>
          <w:color w:val="000000"/>
          <w:sz w:val="28"/>
          <w:szCs w:val="28"/>
        </w:rPr>
        <w:t>人账户。</w:t>
      </w:r>
    </w:p>
    <w:p w:rsidR="007A4E4B" w:rsidRDefault="007A4E4B" w:rsidP="007A4E4B">
      <w:pPr>
        <w:keepNext/>
        <w:keepLines/>
        <w:spacing w:before="120" w:after="120" w:line="520" w:lineRule="exact"/>
        <w:outlineLvl w:val="3"/>
        <w:rPr>
          <w:rFonts w:ascii="仿宋" w:eastAsia="仿宋" w:hAnsi="仿宋"/>
          <w:b/>
          <w:color w:val="000000"/>
          <w:sz w:val="28"/>
          <w:szCs w:val="28"/>
        </w:rPr>
      </w:pPr>
      <w:r>
        <w:rPr>
          <w:rFonts w:ascii="仿宋" w:eastAsia="仿宋" w:hAnsi="仿宋"/>
          <w:b/>
          <w:color w:val="000000"/>
          <w:sz w:val="28"/>
          <w:szCs w:val="28"/>
        </w:rPr>
        <w:t>1</w:t>
      </w:r>
      <w:r>
        <w:rPr>
          <w:rFonts w:ascii="仿宋" w:eastAsia="仿宋" w:hAnsi="仿宋" w:hint="eastAsia"/>
          <w:b/>
          <w:color w:val="000000"/>
          <w:sz w:val="28"/>
          <w:szCs w:val="28"/>
        </w:rPr>
        <w:t>1</w:t>
      </w:r>
      <w:r>
        <w:rPr>
          <w:rFonts w:ascii="仿宋" w:eastAsia="仿宋" w:hAnsi="仿宋"/>
          <w:b/>
          <w:color w:val="000000"/>
          <w:sz w:val="28"/>
          <w:szCs w:val="28"/>
        </w:rPr>
        <w:t xml:space="preserve">. </w:t>
      </w:r>
      <w:r>
        <w:rPr>
          <w:rFonts w:ascii="仿宋" w:eastAsia="仿宋" w:hAnsi="仿宋" w:hint="eastAsia"/>
          <w:b/>
          <w:color w:val="000000"/>
          <w:sz w:val="28"/>
          <w:szCs w:val="28"/>
        </w:rPr>
        <w:t>工程设计</w:t>
      </w:r>
      <w:r>
        <w:rPr>
          <w:rFonts w:ascii="仿宋" w:eastAsia="仿宋" w:hAnsi="仿宋"/>
          <w:b/>
          <w:color w:val="000000"/>
          <w:sz w:val="28"/>
          <w:szCs w:val="28"/>
        </w:rPr>
        <w:t>变更</w:t>
      </w:r>
      <w:r>
        <w:rPr>
          <w:rFonts w:ascii="仿宋" w:eastAsia="仿宋" w:hAnsi="仿宋" w:hint="eastAsia"/>
          <w:b/>
          <w:color w:val="000000"/>
          <w:sz w:val="28"/>
          <w:szCs w:val="28"/>
        </w:rPr>
        <w:t>与索赔</w:t>
      </w:r>
    </w:p>
    <w:p w:rsidR="007A4E4B" w:rsidRDefault="007A4E4B" w:rsidP="007A4E4B">
      <w:pPr>
        <w:spacing w:line="520" w:lineRule="exact"/>
        <w:ind w:firstLineChars="200" w:firstLine="560"/>
        <w:rPr>
          <w:rFonts w:ascii="仿宋" w:eastAsia="仿宋" w:hAnsi="仿宋"/>
          <w:sz w:val="28"/>
          <w:szCs w:val="28"/>
        </w:rPr>
      </w:pPr>
      <w:r>
        <w:rPr>
          <w:rFonts w:ascii="仿宋" w:eastAsia="仿宋" w:hAnsi="仿宋" w:hint="eastAsia"/>
          <w:sz w:val="28"/>
          <w:szCs w:val="28"/>
        </w:rPr>
        <w:t>11.1 发包人变更工程设计的内容、规模、功能、条件等，应当向设计人提供书面要求，设计人在不违反法律规定以及技术标准强制性规定的前提下应当按照发包人要求变更工程设计。</w:t>
      </w:r>
    </w:p>
    <w:p w:rsidR="007A4E4B" w:rsidRDefault="007A4E4B" w:rsidP="007A4E4B">
      <w:pPr>
        <w:spacing w:line="520" w:lineRule="exact"/>
        <w:ind w:firstLineChars="200" w:firstLine="560"/>
        <w:rPr>
          <w:rFonts w:ascii="仿宋" w:eastAsia="仿宋" w:hAnsi="仿宋"/>
          <w:sz w:val="28"/>
          <w:szCs w:val="28"/>
        </w:rPr>
      </w:pPr>
      <w:r>
        <w:rPr>
          <w:rFonts w:ascii="仿宋" w:eastAsia="仿宋" w:hAnsi="仿宋" w:hint="eastAsia"/>
          <w:sz w:val="28"/>
          <w:szCs w:val="28"/>
        </w:rPr>
        <w:t xml:space="preserve">11.2 </w:t>
      </w:r>
      <w:r>
        <w:rPr>
          <w:rFonts w:ascii="仿宋" w:eastAsia="仿宋" w:hAnsi="仿宋" w:cs="宋体" w:hint="eastAsia"/>
          <w:sz w:val="28"/>
          <w:szCs w:val="28"/>
        </w:rPr>
        <w:t>发包人变更工程设计的内容、规模、功能、条件或因提交的设计资料</w:t>
      </w:r>
      <w:r>
        <w:rPr>
          <w:rFonts w:ascii="仿宋" w:eastAsia="仿宋" w:hAnsi="仿宋" w:cs="宋体" w:hint="eastAsia"/>
          <w:sz w:val="28"/>
          <w:szCs w:val="28"/>
        </w:rPr>
        <w:lastRenderedPageBreak/>
        <w:t>存在错误或作较大修改时，发包人应按设计人所耗工作量向设计人增付设计费</w:t>
      </w:r>
      <w:r>
        <w:rPr>
          <w:rFonts w:ascii="仿宋" w:eastAsia="仿宋" w:hAnsi="仿宋" w:hint="eastAsia"/>
          <w:sz w:val="28"/>
          <w:szCs w:val="28"/>
        </w:rPr>
        <w:t>。</w:t>
      </w:r>
    </w:p>
    <w:p w:rsidR="007A4E4B" w:rsidRDefault="007A4E4B" w:rsidP="007A4E4B">
      <w:pPr>
        <w:spacing w:line="520" w:lineRule="exact"/>
        <w:ind w:firstLineChars="200" w:firstLine="560"/>
        <w:rPr>
          <w:rFonts w:ascii="仿宋" w:eastAsia="仿宋" w:hAnsi="仿宋" w:cs="宋体"/>
          <w:sz w:val="28"/>
          <w:szCs w:val="28"/>
        </w:rPr>
      </w:pPr>
      <w:r>
        <w:rPr>
          <w:rFonts w:ascii="仿宋" w:eastAsia="仿宋" w:hAnsi="仿宋" w:hint="eastAsia"/>
          <w:sz w:val="28"/>
          <w:szCs w:val="28"/>
        </w:rPr>
        <w:t>11.3 如果由于发包人要求更改而造成的项目复杂性的变更或性质的变更使得设计人的设计工作减少，发包人可按本条约定与设计人协商对合同价格做相应减少。</w:t>
      </w:r>
    </w:p>
    <w:p w:rsidR="007A4E4B" w:rsidRDefault="007A4E4B" w:rsidP="007A4E4B">
      <w:pPr>
        <w:spacing w:line="520" w:lineRule="exact"/>
        <w:ind w:firstLineChars="200" w:firstLine="560"/>
        <w:rPr>
          <w:rFonts w:ascii="仿宋" w:eastAsia="仿宋" w:hAnsi="仿宋"/>
          <w:sz w:val="28"/>
          <w:szCs w:val="28"/>
        </w:rPr>
      </w:pPr>
      <w:r>
        <w:rPr>
          <w:rFonts w:ascii="仿宋" w:eastAsia="仿宋" w:hAnsi="仿宋" w:hint="eastAsia"/>
          <w:sz w:val="28"/>
          <w:szCs w:val="28"/>
        </w:rPr>
        <w:t>11.4 如果发生设计人认为有理由提出增加合同价款或延长设计周期的要求事项，设计人应于该事项发生后5天内书面通知发包人。在该事项发生后10天内，设计人应向发包人提供证明设计人要求的书面声明，其中包括设计人关于因该事项引起的合同价款和设计周期的变化的详细计算。发包人应在接到设计人书面声明后的5天内，予以书面答复。</w:t>
      </w:r>
    </w:p>
    <w:p w:rsidR="007A4E4B" w:rsidRDefault="007A4E4B" w:rsidP="007A4E4B">
      <w:pPr>
        <w:keepNext/>
        <w:keepLines/>
        <w:spacing w:before="120" w:after="120" w:line="520" w:lineRule="exact"/>
        <w:outlineLvl w:val="3"/>
        <w:rPr>
          <w:rFonts w:ascii="仿宋" w:eastAsia="仿宋" w:hAnsi="仿宋"/>
          <w:b/>
          <w:color w:val="000000"/>
          <w:sz w:val="28"/>
          <w:szCs w:val="28"/>
        </w:rPr>
      </w:pPr>
      <w:r>
        <w:rPr>
          <w:rFonts w:ascii="仿宋" w:eastAsia="仿宋" w:hAnsi="仿宋"/>
          <w:b/>
          <w:color w:val="000000"/>
          <w:sz w:val="28"/>
          <w:szCs w:val="28"/>
        </w:rPr>
        <w:t>1</w:t>
      </w:r>
      <w:r>
        <w:rPr>
          <w:rFonts w:ascii="仿宋" w:eastAsia="仿宋" w:hAnsi="仿宋" w:hint="eastAsia"/>
          <w:b/>
          <w:color w:val="000000"/>
          <w:sz w:val="28"/>
          <w:szCs w:val="28"/>
        </w:rPr>
        <w:t>2</w:t>
      </w:r>
      <w:r>
        <w:rPr>
          <w:rFonts w:ascii="仿宋" w:eastAsia="仿宋" w:hAnsi="仿宋"/>
          <w:b/>
          <w:color w:val="000000"/>
          <w:sz w:val="28"/>
          <w:szCs w:val="28"/>
        </w:rPr>
        <w:t xml:space="preserve">. </w:t>
      </w:r>
      <w:r>
        <w:rPr>
          <w:rFonts w:ascii="仿宋" w:eastAsia="仿宋" w:hAnsi="仿宋" w:hint="eastAsia"/>
          <w:b/>
          <w:color w:val="000000"/>
          <w:sz w:val="28"/>
          <w:szCs w:val="28"/>
        </w:rPr>
        <w:t>专业责任与保险</w:t>
      </w:r>
    </w:p>
    <w:p w:rsidR="007A4E4B" w:rsidRDefault="007A4E4B" w:rsidP="007A4E4B">
      <w:pPr>
        <w:spacing w:line="520" w:lineRule="exact"/>
        <w:ind w:firstLineChars="200" w:firstLine="560"/>
        <w:rPr>
          <w:rFonts w:ascii="仿宋" w:eastAsia="仿宋" w:hAnsi="仿宋"/>
          <w:sz w:val="28"/>
          <w:szCs w:val="28"/>
        </w:rPr>
      </w:pPr>
      <w:r>
        <w:rPr>
          <w:rFonts w:ascii="仿宋" w:eastAsia="仿宋" w:hAnsi="仿宋" w:hint="eastAsia"/>
          <w:sz w:val="28"/>
          <w:szCs w:val="28"/>
        </w:rPr>
        <w:t>12.1 设计人应运用一切合理的专业技术和经验知识，按照公认的职业标准尽其全部职责和谨慎、勤勉地履行其在本合同项下的责任和义务。</w:t>
      </w:r>
    </w:p>
    <w:p w:rsidR="007A4E4B" w:rsidRDefault="007A4E4B" w:rsidP="007A4E4B">
      <w:pPr>
        <w:spacing w:line="520" w:lineRule="exact"/>
        <w:ind w:firstLineChars="200" w:firstLine="560"/>
        <w:rPr>
          <w:rFonts w:ascii="仿宋" w:eastAsia="仿宋" w:hAnsi="仿宋"/>
          <w:sz w:val="28"/>
          <w:szCs w:val="28"/>
        </w:rPr>
      </w:pPr>
      <w:r>
        <w:rPr>
          <w:rFonts w:ascii="仿宋" w:eastAsia="仿宋" w:hAnsi="仿宋" w:hint="eastAsia"/>
          <w:sz w:val="28"/>
          <w:szCs w:val="28"/>
        </w:rPr>
        <w:t>12.2 设计人应具有发包人认可的、履行本合同所需要的工程设计责任保险并使其于合同责任期内保持有效。</w:t>
      </w:r>
    </w:p>
    <w:p w:rsidR="007A4E4B" w:rsidRDefault="007A4E4B" w:rsidP="007A4E4B">
      <w:pPr>
        <w:spacing w:line="520" w:lineRule="exact"/>
        <w:ind w:firstLineChars="200" w:firstLine="560"/>
        <w:rPr>
          <w:rFonts w:ascii="仿宋" w:eastAsia="仿宋" w:hAnsi="仿宋"/>
          <w:sz w:val="28"/>
          <w:szCs w:val="28"/>
        </w:rPr>
      </w:pPr>
      <w:r>
        <w:rPr>
          <w:rFonts w:ascii="仿宋" w:eastAsia="仿宋" w:hAnsi="仿宋" w:hint="eastAsia"/>
          <w:sz w:val="28"/>
          <w:szCs w:val="28"/>
        </w:rPr>
        <w:t>12.3 工程设计责任保险应承担由于设计人的疏忽或过失而引发的工程质量事故所造成的建设工程本身的物质损失以及第三者人身伤亡、财产损失或费用的赔偿责任。</w:t>
      </w:r>
    </w:p>
    <w:p w:rsidR="007A4E4B" w:rsidRDefault="007A4E4B" w:rsidP="007A4E4B">
      <w:pPr>
        <w:keepNext/>
        <w:keepLines/>
        <w:spacing w:before="120" w:after="120" w:line="520" w:lineRule="exact"/>
        <w:outlineLvl w:val="3"/>
        <w:rPr>
          <w:rFonts w:ascii="仿宋" w:eastAsia="仿宋" w:hAnsi="仿宋"/>
          <w:b/>
          <w:color w:val="000000"/>
          <w:sz w:val="28"/>
          <w:szCs w:val="28"/>
        </w:rPr>
      </w:pPr>
      <w:r>
        <w:rPr>
          <w:rFonts w:ascii="仿宋" w:eastAsia="仿宋" w:hAnsi="仿宋"/>
          <w:b/>
          <w:color w:val="000000"/>
          <w:sz w:val="28"/>
          <w:szCs w:val="28"/>
        </w:rPr>
        <w:t>1</w:t>
      </w:r>
      <w:r>
        <w:rPr>
          <w:rFonts w:ascii="仿宋" w:eastAsia="仿宋" w:hAnsi="仿宋" w:hint="eastAsia"/>
          <w:b/>
          <w:color w:val="000000"/>
          <w:sz w:val="28"/>
          <w:szCs w:val="28"/>
        </w:rPr>
        <w:t>3</w:t>
      </w:r>
      <w:r>
        <w:rPr>
          <w:rFonts w:ascii="仿宋" w:eastAsia="仿宋" w:hAnsi="仿宋"/>
          <w:b/>
          <w:color w:val="000000"/>
          <w:sz w:val="28"/>
          <w:szCs w:val="28"/>
        </w:rPr>
        <w:t xml:space="preserve">. </w:t>
      </w:r>
      <w:r>
        <w:rPr>
          <w:rFonts w:ascii="仿宋" w:eastAsia="仿宋" w:hAnsi="仿宋" w:hint="eastAsia"/>
          <w:b/>
          <w:color w:val="000000"/>
          <w:sz w:val="28"/>
          <w:szCs w:val="28"/>
        </w:rPr>
        <w:t>知识产权</w:t>
      </w:r>
    </w:p>
    <w:p w:rsidR="007A4E4B" w:rsidRDefault="007A4E4B" w:rsidP="007A4E4B">
      <w:pPr>
        <w:spacing w:line="520" w:lineRule="exact"/>
        <w:ind w:firstLineChars="200" w:firstLine="560"/>
        <w:rPr>
          <w:rFonts w:ascii="仿宋" w:eastAsia="仿宋" w:hAnsi="仿宋"/>
          <w:sz w:val="28"/>
          <w:szCs w:val="28"/>
        </w:rPr>
      </w:pPr>
      <w:r>
        <w:rPr>
          <w:rFonts w:ascii="仿宋" w:eastAsia="仿宋" w:hAnsi="仿宋"/>
          <w:sz w:val="28"/>
          <w:szCs w:val="28"/>
        </w:rPr>
        <w:t>1</w:t>
      </w:r>
      <w:r>
        <w:rPr>
          <w:rFonts w:ascii="仿宋" w:eastAsia="仿宋" w:hAnsi="仿宋" w:hint="eastAsia"/>
          <w:sz w:val="28"/>
          <w:szCs w:val="28"/>
        </w:rPr>
        <w:t>3</w:t>
      </w:r>
      <w:r>
        <w:rPr>
          <w:rFonts w:ascii="仿宋" w:eastAsia="仿宋" w:hAnsi="仿宋"/>
          <w:sz w:val="28"/>
          <w:szCs w:val="28"/>
        </w:rPr>
        <w:t>.1 发包人提供给</w:t>
      </w:r>
      <w:r>
        <w:rPr>
          <w:rFonts w:ascii="仿宋" w:eastAsia="仿宋" w:hAnsi="仿宋" w:hint="eastAsia"/>
          <w:sz w:val="28"/>
          <w:szCs w:val="28"/>
        </w:rPr>
        <w:t>设计</w:t>
      </w:r>
      <w:r>
        <w:rPr>
          <w:rFonts w:ascii="仿宋" w:eastAsia="仿宋" w:hAnsi="仿宋"/>
          <w:sz w:val="28"/>
          <w:szCs w:val="28"/>
        </w:rPr>
        <w:t>人的图纸、发包人为实施工程自行编制或委托编制的技术</w:t>
      </w:r>
      <w:r>
        <w:rPr>
          <w:rFonts w:ascii="仿宋" w:eastAsia="仿宋" w:hAnsi="仿宋" w:hint="eastAsia"/>
          <w:sz w:val="28"/>
          <w:szCs w:val="28"/>
        </w:rPr>
        <w:t>规格书</w:t>
      </w:r>
      <w:r>
        <w:rPr>
          <w:rFonts w:ascii="仿宋" w:eastAsia="仿宋" w:hAnsi="仿宋"/>
          <w:sz w:val="28"/>
          <w:szCs w:val="28"/>
        </w:rPr>
        <w:t>以及反映发包人要求的或其他类似性质的文件的著作权属于发包人，</w:t>
      </w:r>
      <w:r>
        <w:rPr>
          <w:rFonts w:ascii="仿宋" w:eastAsia="仿宋" w:hAnsi="仿宋" w:hint="eastAsia"/>
          <w:sz w:val="28"/>
          <w:szCs w:val="28"/>
        </w:rPr>
        <w:t>设计</w:t>
      </w:r>
      <w:r>
        <w:rPr>
          <w:rFonts w:ascii="仿宋" w:eastAsia="仿宋" w:hAnsi="仿宋"/>
          <w:sz w:val="28"/>
          <w:szCs w:val="28"/>
        </w:rPr>
        <w:t>人可以为实现合同目的而复制、使用此类文件，但不能用于与合同无关的其他事项。未经发包人书面同意，</w:t>
      </w:r>
      <w:r>
        <w:rPr>
          <w:rFonts w:ascii="仿宋" w:eastAsia="仿宋" w:hAnsi="仿宋" w:hint="eastAsia"/>
          <w:sz w:val="28"/>
          <w:szCs w:val="28"/>
        </w:rPr>
        <w:t>设计</w:t>
      </w:r>
      <w:r>
        <w:rPr>
          <w:rFonts w:ascii="仿宋" w:eastAsia="仿宋" w:hAnsi="仿宋"/>
          <w:sz w:val="28"/>
          <w:szCs w:val="28"/>
        </w:rPr>
        <w:t>人不得为了合同以外的目的而复制、使用上述文件或将之提供给任何第三方。</w:t>
      </w:r>
    </w:p>
    <w:p w:rsidR="007A4E4B" w:rsidRDefault="007A4E4B" w:rsidP="007A4E4B">
      <w:pPr>
        <w:spacing w:line="520" w:lineRule="exact"/>
        <w:ind w:firstLineChars="200" w:firstLine="560"/>
        <w:rPr>
          <w:rFonts w:ascii="仿宋" w:eastAsia="仿宋" w:hAnsi="仿宋"/>
          <w:sz w:val="28"/>
          <w:szCs w:val="28"/>
        </w:rPr>
      </w:pPr>
      <w:r>
        <w:rPr>
          <w:rFonts w:ascii="仿宋" w:eastAsia="仿宋" w:hAnsi="仿宋"/>
          <w:sz w:val="28"/>
          <w:szCs w:val="28"/>
        </w:rPr>
        <w:t>1</w:t>
      </w:r>
      <w:r>
        <w:rPr>
          <w:rFonts w:ascii="仿宋" w:eastAsia="仿宋" w:hAnsi="仿宋" w:hint="eastAsia"/>
          <w:sz w:val="28"/>
          <w:szCs w:val="28"/>
        </w:rPr>
        <w:t>3</w:t>
      </w:r>
      <w:r>
        <w:rPr>
          <w:rFonts w:ascii="仿宋" w:eastAsia="仿宋" w:hAnsi="仿宋"/>
          <w:sz w:val="28"/>
          <w:szCs w:val="28"/>
        </w:rPr>
        <w:t xml:space="preserve">.2 </w:t>
      </w:r>
      <w:r>
        <w:rPr>
          <w:rFonts w:ascii="仿宋" w:eastAsia="仿宋" w:hAnsi="仿宋" w:hint="eastAsia"/>
          <w:sz w:val="28"/>
          <w:szCs w:val="28"/>
        </w:rPr>
        <w:t>设计</w:t>
      </w:r>
      <w:r>
        <w:rPr>
          <w:rFonts w:ascii="仿宋" w:eastAsia="仿宋" w:hAnsi="仿宋"/>
          <w:sz w:val="28"/>
          <w:szCs w:val="28"/>
        </w:rPr>
        <w:t>人为实施工程所编制的文件的著作权属于</w:t>
      </w:r>
      <w:r>
        <w:rPr>
          <w:rFonts w:ascii="仿宋" w:eastAsia="仿宋" w:hAnsi="仿宋" w:hint="eastAsia"/>
          <w:sz w:val="28"/>
          <w:szCs w:val="28"/>
        </w:rPr>
        <w:t>设计</w:t>
      </w:r>
      <w:r>
        <w:rPr>
          <w:rFonts w:ascii="仿宋" w:eastAsia="仿宋" w:hAnsi="仿宋"/>
          <w:sz w:val="28"/>
          <w:szCs w:val="28"/>
        </w:rPr>
        <w:t>人，</w:t>
      </w:r>
      <w:r>
        <w:rPr>
          <w:rFonts w:ascii="仿宋" w:eastAsia="仿宋" w:hAnsi="仿宋" w:hint="eastAsia"/>
          <w:sz w:val="28"/>
          <w:szCs w:val="28"/>
        </w:rPr>
        <w:t>发包</w:t>
      </w:r>
      <w:r>
        <w:rPr>
          <w:rFonts w:ascii="仿宋" w:eastAsia="仿宋" w:hAnsi="仿宋"/>
          <w:sz w:val="28"/>
          <w:szCs w:val="28"/>
        </w:rPr>
        <w:t>人可因实施工程的运行、调试、维修、改造等目的而复制、使用此类文件，但不能</w:t>
      </w:r>
      <w:r>
        <w:rPr>
          <w:rFonts w:ascii="仿宋" w:eastAsia="仿宋" w:hAnsi="仿宋" w:hint="eastAsia"/>
          <w:sz w:val="28"/>
          <w:szCs w:val="28"/>
        </w:rPr>
        <w:t>擅自修改或</w:t>
      </w:r>
      <w:r>
        <w:rPr>
          <w:rFonts w:ascii="仿宋" w:eastAsia="仿宋" w:hAnsi="仿宋"/>
          <w:sz w:val="28"/>
          <w:szCs w:val="28"/>
        </w:rPr>
        <w:t>用于与合同无关的其他事项。未经</w:t>
      </w:r>
      <w:r>
        <w:rPr>
          <w:rFonts w:ascii="仿宋" w:eastAsia="仿宋" w:hAnsi="仿宋" w:hint="eastAsia"/>
          <w:sz w:val="28"/>
          <w:szCs w:val="28"/>
        </w:rPr>
        <w:t>设计</w:t>
      </w:r>
      <w:r>
        <w:rPr>
          <w:rFonts w:ascii="仿宋" w:eastAsia="仿宋" w:hAnsi="仿宋"/>
          <w:sz w:val="28"/>
          <w:szCs w:val="28"/>
        </w:rPr>
        <w:t>人书面同意，</w:t>
      </w:r>
      <w:r>
        <w:rPr>
          <w:rFonts w:ascii="仿宋" w:eastAsia="仿宋" w:hAnsi="仿宋" w:hint="eastAsia"/>
          <w:sz w:val="28"/>
          <w:szCs w:val="28"/>
        </w:rPr>
        <w:t>发包</w:t>
      </w:r>
      <w:r>
        <w:rPr>
          <w:rFonts w:ascii="仿宋" w:eastAsia="仿宋" w:hAnsi="仿宋"/>
          <w:sz w:val="28"/>
          <w:szCs w:val="28"/>
        </w:rPr>
        <w:t>人不得为了</w:t>
      </w:r>
      <w:r>
        <w:rPr>
          <w:rFonts w:ascii="仿宋" w:eastAsia="仿宋" w:hAnsi="仿宋"/>
          <w:sz w:val="28"/>
          <w:szCs w:val="28"/>
        </w:rPr>
        <w:lastRenderedPageBreak/>
        <w:t>合同以外的目的而复制、使用上述文件或将之提供给任何第三方。</w:t>
      </w:r>
    </w:p>
    <w:p w:rsidR="007A4E4B" w:rsidRDefault="007A4E4B" w:rsidP="007A4E4B">
      <w:pPr>
        <w:spacing w:line="520" w:lineRule="exact"/>
        <w:ind w:firstLineChars="200" w:firstLine="560"/>
        <w:rPr>
          <w:rFonts w:ascii="仿宋" w:eastAsia="仿宋" w:hAnsi="仿宋"/>
          <w:sz w:val="28"/>
          <w:szCs w:val="28"/>
        </w:rPr>
      </w:pPr>
      <w:r>
        <w:rPr>
          <w:rFonts w:ascii="仿宋" w:eastAsia="仿宋" w:hAnsi="仿宋"/>
          <w:sz w:val="28"/>
          <w:szCs w:val="28"/>
        </w:rPr>
        <w:t>1</w:t>
      </w:r>
      <w:r>
        <w:rPr>
          <w:rFonts w:ascii="仿宋" w:eastAsia="仿宋" w:hAnsi="仿宋" w:hint="eastAsia"/>
          <w:sz w:val="28"/>
          <w:szCs w:val="28"/>
        </w:rPr>
        <w:t>3</w:t>
      </w:r>
      <w:r>
        <w:rPr>
          <w:rFonts w:ascii="仿宋" w:eastAsia="仿宋" w:hAnsi="仿宋"/>
          <w:sz w:val="28"/>
          <w:szCs w:val="28"/>
        </w:rPr>
        <w:t>.3 合同当事人保证在履行合同过程中不侵犯对方及第三方的知识产权。</w:t>
      </w:r>
      <w:r>
        <w:rPr>
          <w:rFonts w:ascii="仿宋" w:eastAsia="仿宋" w:hAnsi="仿宋" w:hint="eastAsia"/>
          <w:sz w:val="28"/>
          <w:szCs w:val="28"/>
        </w:rPr>
        <w:t>设计</w:t>
      </w:r>
      <w:r>
        <w:rPr>
          <w:rFonts w:ascii="仿宋" w:eastAsia="仿宋" w:hAnsi="仿宋"/>
          <w:sz w:val="28"/>
          <w:szCs w:val="28"/>
        </w:rPr>
        <w:t>人在</w:t>
      </w:r>
      <w:r>
        <w:rPr>
          <w:rFonts w:ascii="仿宋" w:eastAsia="仿宋" w:hAnsi="仿宋" w:hint="eastAsia"/>
          <w:sz w:val="28"/>
          <w:szCs w:val="28"/>
        </w:rPr>
        <w:t>工程设计</w:t>
      </w:r>
      <w:r>
        <w:rPr>
          <w:rFonts w:ascii="仿宋" w:eastAsia="仿宋" w:hAnsi="仿宋"/>
          <w:sz w:val="28"/>
          <w:szCs w:val="28"/>
        </w:rPr>
        <w:t>时，因侵犯他人的专利权或其他知识产权所引起的责任，由</w:t>
      </w:r>
      <w:r>
        <w:rPr>
          <w:rFonts w:ascii="仿宋" w:eastAsia="仿宋" w:hAnsi="仿宋" w:hint="eastAsia"/>
          <w:sz w:val="28"/>
          <w:szCs w:val="28"/>
        </w:rPr>
        <w:t>设计</w:t>
      </w:r>
      <w:r>
        <w:rPr>
          <w:rFonts w:ascii="仿宋" w:eastAsia="仿宋" w:hAnsi="仿宋"/>
          <w:sz w:val="28"/>
          <w:szCs w:val="28"/>
        </w:rPr>
        <w:t>人承担；因发包人提供的</w:t>
      </w:r>
      <w:r>
        <w:rPr>
          <w:rFonts w:ascii="仿宋" w:eastAsia="仿宋" w:hAnsi="仿宋" w:hint="eastAsia"/>
          <w:sz w:val="28"/>
          <w:szCs w:val="28"/>
        </w:rPr>
        <w:t>工程设计资料</w:t>
      </w:r>
      <w:r>
        <w:rPr>
          <w:rFonts w:ascii="仿宋" w:eastAsia="仿宋" w:hAnsi="仿宋"/>
          <w:sz w:val="28"/>
          <w:szCs w:val="28"/>
        </w:rPr>
        <w:t>导致侵权的，由发包人承担责任。</w:t>
      </w:r>
    </w:p>
    <w:p w:rsidR="007A4E4B" w:rsidRDefault="007A4E4B" w:rsidP="007A4E4B">
      <w:pPr>
        <w:spacing w:line="520" w:lineRule="exact"/>
        <w:ind w:firstLineChars="200" w:firstLine="560"/>
        <w:rPr>
          <w:rFonts w:ascii="仿宋" w:eastAsia="仿宋" w:hAnsi="仿宋"/>
          <w:color w:val="000000"/>
          <w:sz w:val="28"/>
          <w:szCs w:val="28"/>
        </w:rPr>
      </w:pPr>
      <w:r>
        <w:rPr>
          <w:rFonts w:ascii="仿宋" w:eastAsia="仿宋" w:hAnsi="仿宋"/>
          <w:color w:val="000000"/>
          <w:sz w:val="28"/>
          <w:szCs w:val="28"/>
        </w:rPr>
        <w:t>1</w:t>
      </w:r>
      <w:r>
        <w:rPr>
          <w:rFonts w:ascii="仿宋" w:eastAsia="仿宋" w:hAnsi="仿宋" w:hint="eastAsia"/>
          <w:color w:val="000000"/>
          <w:sz w:val="28"/>
          <w:szCs w:val="28"/>
        </w:rPr>
        <w:t>3</w:t>
      </w:r>
      <w:r>
        <w:rPr>
          <w:rFonts w:ascii="仿宋" w:eastAsia="仿宋" w:hAnsi="仿宋"/>
          <w:color w:val="000000"/>
          <w:sz w:val="28"/>
          <w:szCs w:val="28"/>
        </w:rPr>
        <w:t>.4</w:t>
      </w:r>
      <w:r>
        <w:rPr>
          <w:rFonts w:ascii="仿宋" w:eastAsia="仿宋" w:hAnsi="仿宋" w:hint="eastAsia"/>
          <w:color w:val="000000"/>
          <w:sz w:val="28"/>
          <w:szCs w:val="28"/>
        </w:rPr>
        <w:t xml:space="preserve"> 合同当事人双方均有权在不损害对方利益和保密约定的前提下，在自己宣传用的印刷品或其他出版物上，或申报奖项时等情形下公布有关项目的文字和图片材料。</w:t>
      </w:r>
    </w:p>
    <w:p w:rsidR="007A4E4B" w:rsidRDefault="007A4E4B" w:rsidP="007A4E4B">
      <w:pPr>
        <w:spacing w:line="520" w:lineRule="exact"/>
        <w:ind w:firstLineChars="200" w:firstLine="560"/>
        <w:rPr>
          <w:rFonts w:ascii="仿宋" w:eastAsia="仿宋" w:hAnsi="仿宋"/>
          <w:sz w:val="28"/>
          <w:szCs w:val="28"/>
        </w:rPr>
      </w:pPr>
      <w:r>
        <w:rPr>
          <w:rFonts w:ascii="仿宋" w:eastAsia="仿宋" w:hAnsi="仿宋" w:hint="eastAsia"/>
          <w:color w:val="000000"/>
          <w:sz w:val="28"/>
          <w:szCs w:val="28"/>
        </w:rPr>
        <w:t>13.5 设计</w:t>
      </w:r>
      <w:r>
        <w:rPr>
          <w:rFonts w:ascii="仿宋" w:eastAsia="仿宋" w:hAnsi="仿宋"/>
          <w:color w:val="000000"/>
          <w:sz w:val="28"/>
          <w:szCs w:val="28"/>
        </w:rPr>
        <w:t>人在合同签订前和签订时已确定采用的专利、专有技术的使用费</w:t>
      </w:r>
      <w:r>
        <w:rPr>
          <w:rFonts w:ascii="仿宋" w:eastAsia="仿宋" w:hAnsi="仿宋" w:hint="eastAsia"/>
          <w:color w:val="000000"/>
          <w:sz w:val="28"/>
          <w:szCs w:val="28"/>
        </w:rPr>
        <w:t>应</w:t>
      </w:r>
      <w:r>
        <w:rPr>
          <w:rFonts w:ascii="仿宋" w:eastAsia="仿宋" w:hAnsi="仿宋"/>
          <w:color w:val="000000"/>
          <w:sz w:val="28"/>
          <w:szCs w:val="28"/>
        </w:rPr>
        <w:t>包含在签约合同价中。</w:t>
      </w:r>
    </w:p>
    <w:p w:rsidR="007A4E4B" w:rsidRDefault="007A4E4B" w:rsidP="007A4E4B">
      <w:pPr>
        <w:keepNext/>
        <w:keepLines/>
        <w:spacing w:before="120" w:after="120" w:line="520" w:lineRule="exact"/>
        <w:outlineLvl w:val="3"/>
        <w:rPr>
          <w:rFonts w:ascii="仿宋" w:eastAsia="仿宋" w:hAnsi="仿宋"/>
          <w:b/>
          <w:color w:val="000000"/>
          <w:sz w:val="28"/>
          <w:szCs w:val="28"/>
        </w:rPr>
      </w:pPr>
      <w:bookmarkStart w:id="152" w:name="_Toc351203603"/>
      <w:bookmarkStart w:id="153" w:name="_Toc337558820"/>
      <w:bookmarkEnd w:id="145"/>
      <w:bookmarkEnd w:id="146"/>
      <w:bookmarkEnd w:id="149"/>
      <w:r>
        <w:rPr>
          <w:rFonts w:ascii="仿宋" w:eastAsia="仿宋" w:hAnsi="仿宋"/>
          <w:b/>
          <w:color w:val="000000"/>
          <w:sz w:val="28"/>
          <w:szCs w:val="28"/>
        </w:rPr>
        <w:t>1</w:t>
      </w:r>
      <w:r>
        <w:rPr>
          <w:rFonts w:ascii="仿宋" w:eastAsia="仿宋" w:hAnsi="仿宋" w:hint="eastAsia"/>
          <w:b/>
          <w:color w:val="000000"/>
          <w:sz w:val="28"/>
          <w:szCs w:val="28"/>
        </w:rPr>
        <w:t>4</w:t>
      </w:r>
      <w:r>
        <w:rPr>
          <w:rFonts w:ascii="仿宋" w:eastAsia="仿宋" w:hAnsi="仿宋"/>
          <w:b/>
          <w:color w:val="000000"/>
          <w:sz w:val="28"/>
          <w:szCs w:val="28"/>
        </w:rPr>
        <w:t>. 违约</w:t>
      </w:r>
      <w:bookmarkEnd w:id="152"/>
      <w:r>
        <w:rPr>
          <w:rFonts w:ascii="仿宋" w:eastAsia="仿宋" w:hAnsi="仿宋" w:hint="eastAsia"/>
          <w:b/>
          <w:color w:val="000000"/>
          <w:sz w:val="28"/>
          <w:szCs w:val="28"/>
        </w:rPr>
        <w:t>责任</w:t>
      </w:r>
    </w:p>
    <w:p w:rsidR="007A4E4B" w:rsidRDefault="007A4E4B" w:rsidP="007A4E4B">
      <w:pPr>
        <w:keepNext/>
        <w:keepLines/>
        <w:spacing w:before="120" w:after="120" w:line="520" w:lineRule="exact"/>
        <w:ind w:firstLineChars="200" w:firstLine="560"/>
        <w:outlineLvl w:val="4"/>
        <w:rPr>
          <w:rFonts w:ascii="仿宋" w:eastAsia="仿宋" w:hAnsi="仿宋"/>
          <w:bCs/>
          <w:color w:val="000000"/>
          <w:sz w:val="28"/>
          <w:szCs w:val="28"/>
        </w:rPr>
      </w:pPr>
      <w:bookmarkStart w:id="154" w:name="_Toc296503129"/>
      <w:bookmarkStart w:id="155" w:name="_Toc296346630"/>
      <w:bookmarkStart w:id="156" w:name="_Toc351203604"/>
      <w:bookmarkStart w:id="157" w:name="_Toc337558821"/>
      <w:bookmarkEnd w:id="153"/>
      <w:r>
        <w:rPr>
          <w:rFonts w:ascii="仿宋" w:eastAsia="仿宋" w:hAnsi="仿宋"/>
          <w:bCs/>
          <w:color w:val="000000"/>
          <w:sz w:val="28"/>
          <w:szCs w:val="28"/>
        </w:rPr>
        <w:t>1</w:t>
      </w:r>
      <w:r>
        <w:rPr>
          <w:rFonts w:ascii="仿宋" w:eastAsia="仿宋" w:hAnsi="仿宋" w:hint="eastAsia"/>
          <w:bCs/>
          <w:color w:val="000000"/>
          <w:sz w:val="28"/>
          <w:szCs w:val="28"/>
        </w:rPr>
        <w:t>4</w:t>
      </w:r>
      <w:r>
        <w:rPr>
          <w:rFonts w:ascii="仿宋" w:eastAsia="仿宋" w:hAnsi="仿宋"/>
          <w:bCs/>
          <w:color w:val="000000"/>
          <w:sz w:val="28"/>
          <w:szCs w:val="28"/>
        </w:rPr>
        <w:t>.1 发</w:t>
      </w:r>
      <w:bookmarkEnd w:id="154"/>
      <w:bookmarkEnd w:id="155"/>
      <w:r>
        <w:rPr>
          <w:rFonts w:ascii="仿宋" w:eastAsia="仿宋" w:hAnsi="仿宋"/>
          <w:bCs/>
          <w:color w:val="000000"/>
          <w:sz w:val="28"/>
          <w:szCs w:val="28"/>
        </w:rPr>
        <w:t>包人违约</w:t>
      </w:r>
      <w:bookmarkEnd w:id="156"/>
      <w:r>
        <w:rPr>
          <w:rFonts w:ascii="仿宋" w:eastAsia="仿宋" w:hAnsi="仿宋" w:hint="eastAsia"/>
          <w:bCs/>
          <w:color w:val="000000"/>
          <w:sz w:val="28"/>
          <w:szCs w:val="28"/>
        </w:rPr>
        <w:t>责任</w:t>
      </w:r>
    </w:p>
    <w:bookmarkEnd w:id="157"/>
    <w:p w:rsidR="007A4E4B" w:rsidRDefault="007A4E4B" w:rsidP="007A4E4B">
      <w:pPr>
        <w:spacing w:line="520" w:lineRule="exact"/>
        <w:ind w:firstLineChars="200" w:firstLine="560"/>
        <w:rPr>
          <w:rFonts w:ascii="仿宋" w:eastAsia="仿宋" w:hAnsi="仿宋"/>
          <w:color w:val="000000"/>
          <w:sz w:val="28"/>
          <w:szCs w:val="28"/>
        </w:rPr>
      </w:pPr>
      <w:r>
        <w:rPr>
          <w:rFonts w:ascii="仿宋" w:eastAsia="仿宋" w:hAnsi="仿宋"/>
          <w:color w:val="000000"/>
          <w:sz w:val="28"/>
          <w:szCs w:val="28"/>
        </w:rPr>
        <w:t>1</w:t>
      </w:r>
      <w:r>
        <w:rPr>
          <w:rFonts w:ascii="仿宋" w:eastAsia="仿宋" w:hAnsi="仿宋" w:hint="eastAsia"/>
          <w:color w:val="000000"/>
          <w:sz w:val="28"/>
          <w:szCs w:val="28"/>
        </w:rPr>
        <w:t>4</w:t>
      </w:r>
      <w:r>
        <w:rPr>
          <w:rFonts w:ascii="仿宋" w:eastAsia="仿宋" w:hAnsi="仿宋"/>
          <w:color w:val="000000"/>
          <w:sz w:val="28"/>
          <w:szCs w:val="28"/>
        </w:rPr>
        <w:t>.1.1</w:t>
      </w:r>
      <w:r>
        <w:rPr>
          <w:rFonts w:ascii="仿宋" w:eastAsia="仿宋" w:hAnsi="仿宋" w:hint="eastAsia"/>
          <w:color w:val="000000"/>
          <w:sz w:val="28"/>
          <w:szCs w:val="28"/>
        </w:rPr>
        <w:t xml:space="preserve"> 合同生效后，发包人因非设计人原因要求终止或解除合同，设计人未开始设计工作的，不退还发包人已付的定金；已开始设计工作的，发包人应按照设计人已完成的实际工作量计算设计费，完成工作量不足一半时，按该阶段设计费的一半支付设计费；超过一半时，按该阶段设计费的全部支付设计费。</w:t>
      </w:r>
    </w:p>
    <w:p w:rsidR="007A4E4B" w:rsidRDefault="007A4E4B" w:rsidP="007A4E4B">
      <w:pPr>
        <w:spacing w:line="520" w:lineRule="exact"/>
        <w:ind w:firstLineChars="200" w:firstLine="560"/>
        <w:rPr>
          <w:rFonts w:ascii="仿宋" w:eastAsia="仿宋" w:hAnsi="仿宋"/>
          <w:sz w:val="28"/>
          <w:szCs w:val="28"/>
        </w:rPr>
      </w:pPr>
      <w:r>
        <w:rPr>
          <w:rFonts w:ascii="仿宋" w:eastAsia="仿宋" w:hAnsi="仿宋" w:cs="宋体" w:hint="eastAsia"/>
          <w:color w:val="000000"/>
          <w:sz w:val="28"/>
          <w:szCs w:val="28"/>
        </w:rPr>
        <w:t xml:space="preserve">14.1.2 </w:t>
      </w:r>
      <w:r>
        <w:rPr>
          <w:rFonts w:ascii="仿宋" w:eastAsia="仿宋" w:hAnsi="仿宋" w:hint="eastAsia"/>
          <w:sz w:val="28"/>
          <w:szCs w:val="28"/>
        </w:rPr>
        <w:t>发包人未按约定的金额和期限向设计人支付设计费的，</w:t>
      </w:r>
      <w:bookmarkStart w:id="158" w:name="_Hlk112679350"/>
      <w:r>
        <w:rPr>
          <w:rFonts w:ascii="仿宋" w:eastAsia="仿宋" w:hAnsi="仿宋" w:hint="eastAsia"/>
          <w:sz w:val="28"/>
          <w:szCs w:val="28"/>
        </w:rPr>
        <w:t>每逾期一日，按应付金额的万分之五向设计人支付违约金。</w:t>
      </w:r>
      <w:bookmarkEnd w:id="158"/>
      <w:r>
        <w:rPr>
          <w:rFonts w:ascii="仿宋" w:eastAsia="仿宋" w:hAnsi="仿宋" w:hint="eastAsia"/>
          <w:sz w:val="28"/>
          <w:szCs w:val="28"/>
        </w:rPr>
        <w:t>逾期超过15天的，设计人有权书面通知发包人中止设计工作。自中止设计工作之日起15天内发包人支付相应费用的，设计人应及时根据发包人要求恢复设计工作；自中止设计工作之日起超过15天后发包人支付相应费用的，设计人有权确定重新恢复设计工作的时间，且设计周期相应延长。</w:t>
      </w:r>
    </w:p>
    <w:p w:rsidR="007A4E4B" w:rsidRDefault="007A4E4B" w:rsidP="007A4E4B">
      <w:pPr>
        <w:spacing w:line="52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14.1.3 发包人的上级或设计审批部门对设计文件不进行审批或本合同工程停建、缓建，发包人应在事件发生之日起15天内按本合同第16条</w:t>
      </w:r>
      <w:r>
        <w:rPr>
          <w:rFonts w:ascii="仿宋" w:eastAsia="仿宋" w:hAnsi="仿宋" w:hint="eastAsia"/>
          <w:sz w:val="28"/>
          <w:szCs w:val="28"/>
        </w:rPr>
        <w:t>〔合同解除〕</w:t>
      </w:r>
      <w:r>
        <w:rPr>
          <w:rFonts w:ascii="仿宋" w:eastAsia="仿宋" w:hAnsi="仿宋" w:hint="eastAsia"/>
          <w:color w:val="000000"/>
          <w:sz w:val="28"/>
          <w:szCs w:val="28"/>
        </w:rPr>
        <w:t>的约定向设计人结算并支付设计费。</w:t>
      </w:r>
    </w:p>
    <w:p w:rsidR="007A4E4B" w:rsidRDefault="007A4E4B" w:rsidP="007A4E4B">
      <w:pPr>
        <w:spacing w:line="520" w:lineRule="exact"/>
        <w:ind w:firstLineChars="200" w:firstLine="560"/>
        <w:rPr>
          <w:rFonts w:ascii="仿宋" w:eastAsia="仿宋" w:hAnsi="仿宋"/>
          <w:sz w:val="28"/>
          <w:szCs w:val="28"/>
        </w:rPr>
      </w:pPr>
      <w:r>
        <w:rPr>
          <w:rFonts w:ascii="仿宋" w:eastAsia="仿宋" w:hAnsi="仿宋" w:hint="eastAsia"/>
          <w:color w:val="000000"/>
          <w:sz w:val="28"/>
          <w:szCs w:val="28"/>
        </w:rPr>
        <w:t xml:space="preserve">14.1.4 </w:t>
      </w:r>
      <w:r>
        <w:rPr>
          <w:rFonts w:ascii="仿宋" w:eastAsia="仿宋" w:hAnsi="仿宋" w:hint="eastAsia"/>
          <w:sz w:val="28"/>
          <w:szCs w:val="28"/>
        </w:rPr>
        <w:t>发包人</w:t>
      </w:r>
      <w:r>
        <w:rPr>
          <w:rFonts w:ascii="仿宋" w:eastAsia="仿宋" w:hAnsi="仿宋"/>
          <w:sz w:val="28"/>
          <w:szCs w:val="28"/>
        </w:rPr>
        <w:t>擅自将</w:t>
      </w:r>
      <w:r>
        <w:rPr>
          <w:rFonts w:ascii="仿宋" w:eastAsia="仿宋" w:hAnsi="仿宋" w:hint="eastAsia"/>
          <w:sz w:val="28"/>
          <w:szCs w:val="28"/>
        </w:rPr>
        <w:t>设计人</w:t>
      </w:r>
      <w:r>
        <w:rPr>
          <w:rFonts w:ascii="仿宋" w:eastAsia="仿宋" w:hAnsi="仿宋"/>
          <w:sz w:val="28"/>
          <w:szCs w:val="28"/>
        </w:rPr>
        <w:t>的设计文件</w:t>
      </w:r>
      <w:r>
        <w:rPr>
          <w:rFonts w:ascii="仿宋" w:eastAsia="仿宋" w:hAnsi="仿宋" w:hint="eastAsia"/>
          <w:sz w:val="28"/>
          <w:szCs w:val="28"/>
        </w:rPr>
        <w:t>用于</w:t>
      </w:r>
      <w:r>
        <w:rPr>
          <w:rFonts w:ascii="仿宋" w:eastAsia="仿宋" w:hAnsi="仿宋"/>
          <w:sz w:val="28"/>
          <w:szCs w:val="28"/>
        </w:rPr>
        <w:t>本工程以外的</w:t>
      </w:r>
      <w:r>
        <w:rPr>
          <w:rFonts w:ascii="仿宋" w:eastAsia="仿宋" w:hAnsi="仿宋" w:hint="eastAsia"/>
          <w:sz w:val="28"/>
          <w:szCs w:val="28"/>
        </w:rPr>
        <w:t>工程或交</w:t>
      </w:r>
      <w:r>
        <w:rPr>
          <w:rFonts w:ascii="仿宋" w:eastAsia="仿宋" w:hAnsi="仿宋"/>
          <w:sz w:val="28"/>
          <w:szCs w:val="28"/>
        </w:rPr>
        <w:t>第三</w:t>
      </w:r>
      <w:r>
        <w:rPr>
          <w:rFonts w:ascii="仿宋" w:eastAsia="仿宋" w:hAnsi="仿宋"/>
          <w:sz w:val="28"/>
          <w:szCs w:val="28"/>
        </w:rPr>
        <w:lastRenderedPageBreak/>
        <w:t>方使用时，应承担</w:t>
      </w:r>
      <w:r>
        <w:rPr>
          <w:rFonts w:ascii="仿宋" w:eastAsia="仿宋" w:hAnsi="仿宋" w:hint="eastAsia"/>
          <w:sz w:val="28"/>
          <w:szCs w:val="28"/>
        </w:rPr>
        <w:t>相应法律</w:t>
      </w:r>
      <w:r>
        <w:rPr>
          <w:rFonts w:ascii="仿宋" w:eastAsia="仿宋" w:hAnsi="仿宋"/>
          <w:sz w:val="28"/>
          <w:szCs w:val="28"/>
        </w:rPr>
        <w:t>责任</w:t>
      </w:r>
      <w:r>
        <w:rPr>
          <w:rFonts w:ascii="仿宋" w:eastAsia="仿宋" w:hAnsi="仿宋" w:hint="eastAsia"/>
          <w:sz w:val="28"/>
          <w:szCs w:val="28"/>
        </w:rPr>
        <w:t>，并应赔偿设计人因此遭受的损失</w:t>
      </w:r>
      <w:r>
        <w:rPr>
          <w:rFonts w:ascii="仿宋" w:eastAsia="仿宋" w:hAnsi="仿宋"/>
          <w:sz w:val="28"/>
          <w:szCs w:val="28"/>
        </w:rPr>
        <w:t>。</w:t>
      </w:r>
    </w:p>
    <w:p w:rsidR="007A4E4B" w:rsidRDefault="007A4E4B" w:rsidP="007A4E4B">
      <w:pPr>
        <w:spacing w:before="120" w:after="120" w:line="520" w:lineRule="exact"/>
        <w:ind w:firstLineChars="200" w:firstLine="560"/>
        <w:outlineLvl w:val="4"/>
        <w:rPr>
          <w:rFonts w:ascii="仿宋" w:eastAsia="仿宋" w:hAnsi="仿宋"/>
          <w:bCs/>
          <w:color w:val="000000"/>
          <w:sz w:val="28"/>
          <w:szCs w:val="28"/>
        </w:rPr>
      </w:pPr>
      <w:bookmarkStart w:id="159" w:name="_Toc351203605"/>
      <w:bookmarkStart w:id="160" w:name="_Toc337558822"/>
      <w:bookmarkStart w:id="161" w:name="_Toc296503131"/>
      <w:bookmarkStart w:id="162" w:name="_Toc296346632"/>
      <w:r>
        <w:rPr>
          <w:rFonts w:ascii="仿宋" w:eastAsia="仿宋" w:hAnsi="仿宋"/>
          <w:bCs/>
          <w:color w:val="000000"/>
          <w:sz w:val="28"/>
          <w:szCs w:val="28"/>
        </w:rPr>
        <w:t>1</w:t>
      </w:r>
      <w:r>
        <w:rPr>
          <w:rFonts w:ascii="仿宋" w:eastAsia="仿宋" w:hAnsi="仿宋" w:hint="eastAsia"/>
          <w:bCs/>
          <w:color w:val="000000"/>
          <w:sz w:val="28"/>
          <w:szCs w:val="28"/>
        </w:rPr>
        <w:t>4</w:t>
      </w:r>
      <w:r>
        <w:rPr>
          <w:rFonts w:ascii="仿宋" w:eastAsia="仿宋" w:hAnsi="仿宋"/>
          <w:bCs/>
          <w:color w:val="000000"/>
          <w:sz w:val="28"/>
          <w:szCs w:val="28"/>
        </w:rPr>
        <w:t xml:space="preserve">.2 </w:t>
      </w:r>
      <w:r>
        <w:rPr>
          <w:rFonts w:ascii="仿宋" w:eastAsia="仿宋" w:hAnsi="仿宋" w:hint="eastAsia"/>
          <w:bCs/>
          <w:color w:val="000000"/>
          <w:sz w:val="28"/>
          <w:szCs w:val="28"/>
        </w:rPr>
        <w:t>设计</w:t>
      </w:r>
      <w:r>
        <w:rPr>
          <w:rFonts w:ascii="仿宋" w:eastAsia="仿宋" w:hAnsi="仿宋"/>
          <w:bCs/>
          <w:color w:val="000000"/>
          <w:sz w:val="28"/>
          <w:szCs w:val="28"/>
        </w:rPr>
        <w:t>人违约</w:t>
      </w:r>
      <w:bookmarkEnd w:id="159"/>
      <w:r>
        <w:rPr>
          <w:rFonts w:ascii="仿宋" w:eastAsia="仿宋" w:hAnsi="仿宋" w:hint="eastAsia"/>
          <w:bCs/>
          <w:color w:val="000000"/>
          <w:sz w:val="28"/>
          <w:szCs w:val="28"/>
        </w:rPr>
        <w:t>责任</w:t>
      </w:r>
    </w:p>
    <w:bookmarkEnd w:id="160"/>
    <w:bookmarkEnd w:id="161"/>
    <w:bookmarkEnd w:id="162"/>
    <w:p w:rsidR="007A4E4B" w:rsidRDefault="007A4E4B" w:rsidP="007A4E4B">
      <w:pPr>
        <w:spacing w:line="520" w:lineRule="exact"/>
        <w:ind w:firstLineChars="200" w:firstLine="560"/>
        <w:rPr>
          <w:rFonts w:ascii="仿宋" w:eastAsia="仿宋" w:hAnsi="仿宋"/>
          <w:sz w:val="28"/>
          <w:szCs w:val="28"/>
        </w:rPr>
      </w:pPr>
      <w:r>
        <w:rPr>
          <w:rFonts w:ascii="仿宋" w:eastAsia="仿宋" w:hAnsi="仿宋" w:hint="eastAsia"/>
          <w:sz w:val="28"/>
          <w:szCs w:val="28"/>
        </w:rPr>
        <w:t>14.2.1 合同生效后，设计人因自身原因要求终止或解除合同，设计人应按发包人已支付的定金金额双倍返还给发包人或按合同价款的2</w:t>
      </w:r>
      <w:r>
        <w:rPr>
          <w:rFonts w:ascii="仿宋" w:eastAsia="仿宋" w:hAnsi="仿宋"/>
          <w:sz w:val="28"/>
          <w:szCs w:val="28"/>
        </w:rPr>
        <w:t>0%</w:t>
      </w:r>
      <w:r>
        <w:rPr>
          <w:rFonts w:ascii="仿宋" w:eastAsia="仿宋" w:hAnsi="仿宋" w:hint="eastAsia"/>
          <w:sz w:val="28"/>
          <w:szCs w:val="28"/>
        </w:rPr>
        <w:t>向发包人支付违约金。</w:t>
      </w:r>
    </w:p>
    <w:p w:rsidR="007A4E4B" w:rsidRDefault="007A4E4B" w:rsidP="007A4E4B">
      <w:pPr>
        <w:spacing w:line="520" w:lineRule="exact"/>
        <w:ind w:firstLineChars="200" w:firstLine="560"/>
        <w:rPr>
          <w:rFonts w:ascii="仿宋" w:eastAsia="仿宋" w:hAnsi="仿宋" w:cs="宋体"/>
          <w:sz w:val="28"/>
          <w:szCs w:val="28"/>
        </w:rPr>
      </w:pPr>
      <w:r>
        <w:rPr>
          <w:rFonts w:ascii="仿宋" w:eastAsia="仿宋" w:hAnsi="仿宋" w:hint="eastAsia"/>
          <w:sz w:val="28"/>
          <w:szCs w:val="28"/>
        </w:rPr>
        <w:t>14.2.2 由于设计人原因，未按附件4约定的时间交付工程设计文件的，每逾期一日，按合同价款的万分之五向发包人支付违约金。前述违约金经双方确认后可在发包人应付设计费中扣减。</w:t>
      </w:r>
    </w:p>
    <w:p w:rsidR="007A4E4B" w:rsidRDefault="007A4E4B" w:rsidP="007A4E4B">
      <w:pPr>
        <w:spacing w:line="520" w:lineRule="exact"/>
        <w:ind w:firstLineChars="200" w:firstLine="560"/>
        <w:rPr>
          <w:rFonts w:ascii="仿宋" w:eastAsia="仿宋" w:hAnsi="仿宋"/>
          <w:sz w:val="28"/>
          <w:szCs w:val="28"/>
        </w:rPr>
      </w:pPr>
      <w:r>
        <w:rPr>
          <w:rFonts w:ascii="仿宋" w:eastAsia="仿宋" w:hAnsi="仿宋" w:hint="eastAsia"/>
          <w:sz w:val="28"/>
          <w:szCs w:val="28"/>
        </w:rPr>
        <w:t>14.2.3 设计人对工程设计文件出现的遗漏或错误负责修改或补充。由于设计人原因产生的设计问题造成工程质量事故或其他事故时，设计人除负责采取补救措施外，应当通过所投建设工程设计责任保险向发包人承担赔偿责任或者根据直接经济损失向发包人支付赔偿金。</w:t>
      </w:r>
    </w:p>
    <w:p w:rsidR="007A4E4B" w:rsidRDefault="007A4E4B" w:rsidP="007A4E4B">
      <w:pPr>
        <w:spacing w:line="520" w:lineRule="exact"/>
        <w:ind w:firstLineChars="200" w:firstLine="560"/>
        <w:rPr>
          <w:rFonts w:ascii="仿宋" w:eastAsia="仿宋" w:hAnsi="仿宋"/>
          <w:sz w:val="28"/>
          <w:szCs w:val="28"/>
        </w:rPr>
      </w:pPr>
      <w:r>
        <w:rPr>
          <w:rFonts w:ascii="仿宋" w:eastAsia="仿宋" w:hAnsi="仿宋" w:hint="eastAsia"/>
          <w:sz w:val="28"/>
          <w:szCs w:val="28"/>
        </w:rPr>
        <w:t>14.2.4 由于设计人原因，工程设计文件超出发包人与设计人书面约定的</w:t>
      </w:r>
      <w:r>
        <w:rPr>
          <w:rFonts w:ascii="仿宋" w:eastAsia="仿宋" w:hAnsi="仿宋" w:hint="eastAsia"/>
          <w:color w:val="000000"/>
          <w:sz w:val="28"/>
          <w:szCs w:val="28"/>
        </w:rPr>
        <w:t>主要技术指标控制值比例</w:t>
      </w:r>
      <w:r>
        <w:rPr>
          <w:rFonts w:ascii="仿宋" w:eastAsia="仿宋" w:hAnsi="仿宋" w:hint="eastAsia"/>
          <w:sz w:val="28"/>
          <w:szCs w:val="28"/>
        </w:rPr>
        <w:t>的，</w:t>
      </w:r>
      <w:bookmarkStart w:id="163" w:name="_Hlk112679622"/>
      <w:r>
        <w:rPr>
          <w:rFonts w:ascii="仿宋" w:eastAsia="仿宋" w:hAnsi="仿宋" w:hint="eastAsia"/>
          <w:sz w:val="28"/>
          <w:szCs w:val="28"/>
        </w:rPr>
        <w:t>设计人应当按合同价款的1</w:t>
      </w:r>
      <w:r>
        <w:rPr>
          <w:rFonts w:ascii="仿宋" w:eastAsia="仿宋" w:hAnsi="仿宋"/>
          <w:sz w:val="28"/>
          <w:szCs w:val="28"/>
        </w:rPr>
        <w:t>0%</w:t>
      </w:r>
      <w:r>
        <w:rPr>
          <w:rFonts w:ascii="仿宋" w:eastAsia="仿宋" w:hAnsi="仿宋" w:hint="eastAsia"/>
          <w:sz w:val="28"/>
          <w:szCs w:val="28"/>
        </w:rPr>
        <w:t>向发包人支付违约金。</w:t>
      </w:r>
    </w:p>
    <w:bookmarkEnd w:id="163"/>
    <w:p w:rsidR="007A4E4B" w:rsidRDefault="007A4E4B" w:rsidP="007A4E4B">
      <w:pPr>
        <w:spacing w:line="520" w:lineRule="exact"/>
        <w:ind w:firstLineChars="200" w:firstLine="560"/>
        <w:rPr>
          <w:rFonts w:ascii="仿宋" w:eastAsia="仿宋" w:hAnsi="仿宋"/>
          <w:sz w:val="28"/>
          <w:szCs w:val="28"/>
        </w:rPr>
      </w:pPr>
      <w:r>
        <w:rPr>
          <w:rFonts w:ascii="仿宋" w:eastAsia="仿宋" w:hAnsi="仿宋" w:hint="eastAsia"/>
          <w:sz w:val="28"/>
          <w:szCs w:val="28"/>
        </w:rPr>
        <w:t>14.2.5 设计人未经发包人同意擅自对工程设计进行分包的，发包人有权要求设计人解除未经发包人同意的设计分包合同，</w:t>
      </w:r>
      <w:bookmarkStart w:id="164" w:name="_Toc351203607"/>
      <w:bookmarkStart w:id="165" w:name="_Toc296346617"/>
      <w:bookmarkStart w:id="166" w:name="_Toc337558823"/>
      <w:bookmarkStart w:id="167" w:name="_Toc296503116"/>
      <w:r>
        <w:rPr>
          <w:rFonts w:ascii="仿宋" w:eastAsia="仿宋" w:hAnsi="仿宋" w:hint="eastAsia"/>
          <w:sz w:val="28"/>
          <w:szCs w:val="28"/>
        </w:rPr>
        <w:t>设计人应当按合同价款的1</w:t>
      </w:r>
      <w:r>
        <w:rPr>
          <w:rFonts w:ascii="仿宋" w:eastAsia="仿宋" w:hAnsi="仿宋"/>
          <w:sz w:val="28"/>
          <w:szCs w:val="28"/>
        </w:rPr>
        <w:t>0%</w:t>
      </w:r>
      <w:r>
        <w:rPr>
          <w:rFonts w:ascii="仿宋" w:eastAsia="仿宋" w:hAnsi="仿宋" w:hint="eastAsia"/>
          <w:sz w:val="28"/>
          <w:szCs w:val="28"/>
        </w:rPr>
        <w:t>向发包人支付违约金。</w:t>
      </w:r>
    </w:p>
    <w:p w:rsidR="007A4E4B" w:rsidRDefault="007A4E4B" w:rsidP="007A4E4B">
      <w:pPr>
        <w:spacing w:line="520" w:lineRule="exact"/>
        <w:rPr>
          <w:rFonts w:ascii="仿宋" w:eastAsia="仿宋" w:hAnsi="仿宋"/>
          <w:b/>
          <w:color w:val="000000"/>
          <w:sz w:val="28"/>
          <w:szCs w:val="28"/>
        </w:rPr>
      </w:pPr>
      <w:r>
        <w:rPr>
          <w:rFonts w:ascii="仿宋" w:eastAsia="仿宋" w:hAnsi="仿宋"/>
          <w:b/>
          <w:color w:val="000000"/>
          <w:sz w:val="28"/>
          <w:szCs w:val="28"/>
        </w:rPr>
        <w:t>1</w:t>
      </w:r>
      <w:r>
        <w:rPr>
          <w:rFonts w:ascii="仿宋" w:eastAsia="仿宋" w:hAnsi="仿宋" w:hint="eastAsia"/>
          <w:b/>
          <w:color w:val="000000"/>
          <w:sz w:val="28"/>
          <w:szCs w:val="28"/>
        </w:rPr>
        <w:t>5</w:t>
      </w:r>
      <w:r>
        <w:rPr>
          <w:rFonts w:ascii="仿宋" w:eastAsia="仿宋" w:hAnsi="仿宋"/>
          <w:b/>
          <w:color w:val="000000"/>
          <w:sz w:val="28"/>
          <w:szCs w:val="28"/>
        </w:rPr>
        <w:t>. 不可抗力</w:t>
      </w:r>
      <w:bookmarkEnd w:id="164"/>
      <w:r>
        <w:rPr>
          <w:rFonts w:ascii="仿宋" w:eastAsia="仿宋" w:hAnsi="仿宋"/>
          <w:b/>
          <w:color w:val="000000"/>
          <w:sz w:val="28"/>
          <w:szCs w:val="28"/>
        </w:rPr>
        <w:t xml:space="preserve"> </w:t>
      </w:r>
      <w:bookmarkEnd w:id="165"/>
      <w:bookmarkEnd w:id="166"/>
      <w:bookmarkEnd w:id="167"/>
    </w:p>
    <w:p w:rsidR="007A4E4B" w:rsidRDefault="007A4E4B" w:rsidP="007A4E4B">
      <w:pPr>
        <w:spacing w:before="120" w:after="120" w:line="520" w:lineRule="exact"/>
        <w:ind w:firstLineChars="200" w:firstLine="560"/>
        <w:outlineLvl w:val="4"/>
        <w:rPr>
          <w:rFonts w:ascii="仿宋" w:eastAsia="仿宋" w:hAnsi="仿宋"/>
          <w:sz w:val="28"/>
          <w:szCs w:val="28"/>
        </w:rPr>
      </w:pPr>
      <w:bookmarkStart w:id="168" w:name="_Toc351203608"/>
      <w:bookmarkStart w:id="169" w:name="_Toc337558824"/>
      <w:bookmarkStart w:id="170" w:name="_Toc296346618"/>
      <w:bookmarkStart w:id="171" w:name="_Toc296503117"/>
      <w:r>
        <w:rPr>
          <w:rFonts w:ascii="仿宋" w:eastAsia="仿宋" w:hAnsi="仿宋"/>
          <w:bCs/>
          <w:color w:val="000000"/>
          <w:sz w:val="28"/>
          <w:szCs w:val="28"/>
        </w:rPr>
        <w:t>1</w:t>
      </w:r>
      <w:r>
        <w:rPr>
          <w:rFonts w:ascii="仿宋" w:eastAsia="仿宋" w:hAnsi="仿宋" w:hint="eastAsia"/>
          <w:bCs/>
          <w:color w:val="000000"/>
          <w:sz w:val="28"/>
          <w:szCs w:val="28"/>
        </w:rPr>
        <w:t>5</w:t>
      </w:r>
      <w:r>
        <w:rPr>
          <w:rFonts w:ascii="仿宋" w:eastAsia="仿宋" w:hAnsi="仿宋"/>
          <w:bCs/>
          <w:color w:val="000000"/>
          <w:sz w:val="28"/>
          <w:szCs w:val="28"/>
        </w:rPr>
        <w:t>.1 不可抗力的确认</w:t>
      </w:r>
      <w:bookmarkEnd w:id="168"/>
    </w:p>
    <w:bookmarkEnd w:id="169"/>
    <w:bookmarkEnd w:id="170"/>
    <w:bookmarkEnd w:id="171"/>
    <w:p w:rsidR="007A4E4B" w:rsidRDefault="007A4E4B" w:rsidP="007A4E4B">
      <w:pPr>
        <w:autoSpaceDE w:val="0"/>
        <w:autoSpaceDN w:val="0"/>
        <w:adjustRightInd w:val="0"/>
        <w:spacing w:line="520" w:lineRule="exact"/>
        <w:ind w:firstLineChars="200" w:firstLine="560"/>
        <w:rPr>
          <w:rFonts w:ascii="仿宋" w:eastAsia="仿宋" w:hAnsi="仿宋"/>
          <w:sz w:val="28"/>
          <w:szCs w:val="28"/>
        </w:rPr>
      </w:pPr>
      <w:r>
        <w:rPr>
          <w:rFonts w:ascii="仿宋" w:eastAsia="仿宋" w:hAnsi="仿宋"/>
          <w:sz w:val="28"/>
          <w:szCs w:val="28"/>
        </w:rPr>
        <w:t>不可抗力是指合同当事人在签订合同时不可预见，在合同履行过程中不可避免且不能克服的自然灾害和社会性突发事件，如地震、海啸、瘟疫、骚乱、戒严、暴动、战争</w:t>
      </w:r>
      <w:r>
        <w:rPr>
          <w:rFonts w:ascii="仿宋" w:eastAsia="仿宋" w:hAnsi="仿宋" w:hint="eastAsia"/>
          <w:sz w:val="28"/>
          <w:szCs w:val="28"/>
        </w:rPr>
        <w:t>等</w:t>
      </w:r>
      <w:r>
        <w:rPr>
          <w:rFonts w:ascii="仿宋" w:eastAsia="仿宋" w:hAnsi="仿宋"/>
          <w:sz w:val="28"/>
          <w:szCs w:val="28"/>
        </w:rPr>
        <w:t>情形。</w:t>
      </w:r>
    </w:p>
    <w:p w:rsidR="007A4E4B" w:rsidRDefault="007A4E4B" w:rsidP="007A4E4B">
      <w:pPr>
        <w:adjustRightInd w:val="0"/>
        <w:spacing w:line="520" w:lineRule="exact"/>
        <w:ind w:firstLineChars="200" w:firstLine="560"/>
        <w:rPr>
          <w:rFonts w:ascii="仿宋" w:eastAsia="仿宋" w:hAnsi="仿宋"/>
          <w:sz w:val="28"/>
          <w:szCs w:val="28"/>
        </w:rPr>
      </w:pPr>
      <w:r>
        <w:rPr>
          <w:rFonts w:ascii="仿宋" w:eastAsia="仿宋" w:hAnsi="仿宋"/>
          <w:sz w:val="28"/>
          <w:szCs w:val="28"/>
        </w:rPr>
        <w:t>不可抗力发生后，发包人和</w:t>
      </w:r>
      <w:r>
        <w:rPr>
          <w:rFonts w:ascii="仿宋" w:eastAsia="仿宋" w:hAnsi="仿宋" w:hint="eastAsia"/>
          <w:sz w:val="28"/>
          <w:szCs w:val="28"/>
        </w:rPr>
        <w:t>设计</w:t>
      </w:r>
      <w:r>
        <w:rPr>
          <w:rFonts w:ascii="仿宋" w:eastAsia="仿宋" w:hAnsi="仿宋"/>
          <w:sz w:val="28"/>
          <w:szCs w:val="28"/>
        </w:rPr>
        <w:t>人应收集证明不可抗力发生及不可抗力造成损失的证据，并及时认真统计所造成的损失。合同当事人对是否属于不可抗力或其损失发生争议时，按第</w:t>
      </w:r>
      <w:r>
        <w:rPr>
          <w:rFonts w:ascii="仿宋" w:eastAsia="仿宋" w:hAnsi="仿宋" w:hint="eastAsia"/>
          <w:sz w:val="28"/>
          <w:szCs w:val="28"/>
        </w:rPr>
        <w:t>17</w:t>
      </w:r>
      <w:r>
        <w:rPr>
          <w:rFonts w:ascii="仿宋" w:eastAsia="仿宋" w:hAnsi="仿宋"/>
          <w:sz w:val="28"/>
          <w:szCs w:val="28"/>
        </w:rPr>
        <w:t>条</w:t>
      </w:r>
      <w:r>
        <w:rPr>
          <w:rFonts w:ascii="仿宋" w:eastAsia="仿宋" w:hAnsi="仿宋" w:hint="eastAsia"/>
          <w:sz w:val="28"/>
          <w:szCs w:val="28"/>
        </w:rPr>
        <w:t>〔</w:t>
      </w:r>
      <w:r>
        <w:rPr>
          <w:rFonts w:ascii="仿宋" w:eastAsia="仿宋" w:hAnsi="仿宋"/>
          <w:sz w:val="28"/>
          <w:szCs w:val="28"/>
        </w:rPr>
        <w:t>争议解决</w:t>
      </w:r>
      <w:r>
        <w:rPr>
          <w:rFonts w:ascii="仿宋" w:eastAsia="仿宋" w:hAnsi="仿宋" w:hint="eastAsia"/>
          <w:sz w:val="28"/>
          <w:szCs w:val="28"/>
        </w:rPr>
        <w:t>〕</w:t>
      </w:r>
      <w:r>
        <w:rPr>
          <w:rFonts w:ascii="仿宋" w:eastAsia="仿宋" w:hAnsi="仿宋"/>
          <w:sz w:val="28"/>
          <w:szCs w:val="28"/>
        </w:rPr>
        <w:t>的约定处理。</w:t>
      </w:r>
    </w:p>
    <w:p w:rsidR="007A4E4B" w:rsidRDefault="007A4E4B" w:rsidP="007A4E4B">
      <w:pPr>
        <w:keepNext/>
        <w:keepLines/>
        <w:spacing w:before="120" w:after="120" w:line="520" w:lineRule="exact"/>
        <w:ind w:firstLineChars="200" w:firstLine="560"/>
        <w:outlineLvl w:val="4"/>
        <w:rPr>
          <w:rFonts w:ascii="仿宋" w:eastAsia="仿宋" w:hAnsi="仿宋"/>
          <w:sz w:val="28"/>
          <w:szCs w:val="28"/>
        </w:rPr>
      </w:pPr>
      <w:bookmarkStart w:id="172" w:name="_Toc351203609"/>
      <w:bookmarkStart w:id="173" w:name="_Toc337558825"/>
      <w:bookmarkStart w:id="174" w:name="_Toc296503118"/>
      <w:bookmarkStart w:id="175" w:name="_Toc296346619"/>
      <w:r>
        <w:rPr>
          <w:rFonts w:ascii="仿宋" w:eastAsia="仿宋" w:hAnsi="仿宋"/>
          <w:bCs/>
          <w:color w:val="000000"/>
          <w:sz w:val="28"/>
          <w:szCs w:val="28"/>
        </w:rPr>
        <w:lastRenderedPageBreak/>
        <w:t>1</w:t>
      </w:r>
      <w:r>
        <w:rPr>
          <w:rFonts w:ascii="仿宋" w:eastAsia="仿宋" w:hAnsi="仿宋" w:hint="eastAsia"/>
          <w:bCs/>
          <w:color w:val="000000"/>
          <w:sz w:val="28"/>
          <w:szCs w:val="28"/>
        </w:rPr>
        <w:t>5</w:t>
      </w:r>
      <w:r>
        <w:rPr>
          <w:rFonts w:ascii="仿宋" w:eastAsia="仿宋" w:hAnsi="仿宋"/>
          <w:bCs/>
          <w:color w:val="000000"/>
          <w:sz w:val="28"/>
          <w:szCs w:val="28"/>
        </w:rPr>
        <w:t>.2 不可抗力的通知</w:t>
      </w:r>
      <w:bookmarkEnd w:id="172"/>
    </w:p>
    <w:bookmarkEnd w:id="173"/>
    <w:bookmarkEnd w:id="174"/>
    <w:bookmarkEnd w:id="175"/>
    <w:p w:rsidR="007A4E4B" w:rsidRDefault="007A4E4B" w:rsidP="007A4E4B">
      <w:pPr>
        <w:autoSpaceDE w:val="0"/>
        <w:autoSpaceDN w:val="0"/>
        <w:adjustRightInd w:val="0"/>
        <w:spacing w:line="520" w:lineRule="exact"/>
        <w:ind w:firstLineChars="200" w:firstLine="560"/>
        <w:rPr>
          <w:rFonts w:ascii="仿宋" w:eastAsia="仿宋" w:hAnsi="仿宋"/>
          <w:sz w:val="28"/>
          <w:szCs w:val="28"/>
        </w:rPr>
      </w:pPr>
      <w:r>
        <w:rPr>
          <w:rFonts w:ascii="仿宋" w:eastAsia="仿宋" w:hAnsi="仿宋" w:hint="eastAsia"/>
          <w:sz w:val="28"/>
          <w:szCs w:val="28"/>
        </w:rPr>
        <w:t>合同</w:t>
      </w:r>
      <w:r>
        <w:rPr>
          <w:rFonts w:ascii="仿宋" w:eastAsia="仿宋" w:hAnsi="仿宋"/>
          <w:sz w:val="28"/>
          <w:szCs w:val="28"/>
        </w:rPr>
        <w:t>一方当事人遇到不可抗力事件，使其履行合同义务受到阻碍时，应立即通知合同另一方当事人，书面说明不可抗力和受阻碍的详细情况，并</w:t>
      </w:r>
      <w:r>
        <w:rPr>
          <w:rFonts w:ascii="仿宋" w:eastAsia="仿宋" w:hAnsi="仿宋" w:hint="eastAsia"/>
          <w:sz w:val="28"/>
          <w:szCs w:val="28"/>
        </w:rPr>
        <w:t>在合理期限内</w:t>
      </w:r>
      <w:r>
        <w:rPr>
          <w:rFonts w:ascii="仿宋" w:eastAsia="仿宋" w:hAnsi="仿宋"/>
          <w:sz w:val="28"/>
          <w:szCs w:val="28"/>
        </w:rPr>
        <w:t>提供必要的证明。</w:t>
      </w:r>
    </w:p>
    <w:p w:rsidR="007A4E4B" w:rsidRDefault="007A4E4B" w:rsidP="007A4E4B">
      <w:pPr>
        <w:adjustRightInd w:val="0"/>
        <w:spacing w:line="520" w:lineRule="exact"/>
        <w:ind w:firstLineChars="200" w:firstLine="560"/>
        <w:rPr>
          <w:rFonts w:ascii="仿宋" w:eastAsia="仿宋" w:hAnsi="仿宋"/>
          <w:sz w:val="28"/>
          <w:szCs w:val="28"/>
        </w:rPr>
      </w:pPr>
      <w:r>
        <w:rPr>
          <w:rFonts w:ascii="仿宋" w:eastAsia="仿宋" w:hAnsi="仿宋"/>
          <w:sz w:val="28"/>
          <w:szCs w:val="28"/>
        </w:rPr>
        <w:t>不可抗力持续发生的，合同一方当事人应及时向合同另一方当事人提交中间报告，说明不可抗力和履行合同受阻的情况，并于不可抗力事件结束后28天内提交最终报告及有关资料。</w:t>
      </w:r>
    </w:p>
    <w:p w:rsidR="007A4E4B" w:rsidRDefault="007A4E4B" w:rsidP="007A4E4B">
      <w:pPr>
        <w:keepNext/>
        <w:keepLines/>
        <w:spacing w:before="120" w:after="120" w:line="520" w:lineRule="exact"/>
        <w:ind w:firstLineChars="200" w:firstLine="560"/>
        <w:outlineLvl w:val="4"/>
        <w:rPr>
          <w:rFonts w:ascii="仿宋" w:eastAsia="仿宋" w:hAnsi="仿宋"/>
          <w:bCs/>
          <w:color w:val="000000"/>
          <w:sz w:val="28"/>
          <w:szCs w:val="28"/>
        </w:rPr>
      </w:pPr>
      <w:bookmarkStart w:id="176" w:name="_Toc351203610"/>
      <w:bookmarkStart w:id="177" w:name="_Toc296346620"/>
      <w:bookmarkStart w:id="178" w:name="_Toc337558826"/>
      <w:bookmarkStart w:id="179" w:name="_Toc296503119"/>
      <w:r>
        <w:rPr>
          <w:rFonts w:ascii="仿宋" w:eastAsia="仿宋" w:hAnsi="仿宋"/>
          <w:bCs/>
          <w:color w:val="000000"/>
          <w:sz w:val="28"/>
          <w:szCs w:val="28"/>
        </w:rPr>
        <w:t>1</w:t>
      </w:r>
      <w:r>
        <w:rPr>
          <w:rFonts w:ascii="仿宋" w:eastAsia="仿宋" w:hAnsi="仿宋" w:hint="eastAsia"/>
          <w:bCs/>
          <w:color w:val="000000"/>
          <w:sz w:val="28"/>
          <w:szCs w:val="28"/>
        </w:rPr>
        <w:t>5</w:t>
      </w:r>
      <w:r>
        <w:rPr>
          <w:rFonts w:ascii="仿宋" w:eastAsia="仿宋" w:hAnsi="仿宋"/>
          <w:bCs/>
          <w:color w:val="000000"/>
          <w:sz w:val="28"/>
          <w:szCs w:val="28"/>
        </w:rPr>
        <w:t>.3 不可抗力后果的承担</w:t>
      </w:r>
      <w:bookmarkEnd w:id="176"/>
    </w:p>
    <w:bookmarkEnd w:id="177"/>
    <w:bookmarkEnd w:id="178"/>
    <w:bookmarkEnd w:id="179"/>
    <w:p w:rsidR="007A4E4B" w:rsidRDefault="007A4E4B" w:rsidP="007A4E4B">
      <w:pPr>
        <w:autoSpaceDE w:val="0"/>
        <w:autoSpaceDN w:val="0"/>
        <w:adjustRightInd w:val="0"/>
        <w:spacing w:line="520" w:lineRule="exact"/>
        <w:ind w:firstLineChars="200" w:firstLine="560"/>
        <w:rPr>
          <w:rFonts w:ascii="仿宋" w:eastAsia="仿宋" w:hAnsi="仿宋"/>
          <w:sz w:val="28"/>
          <w:szCs w:val="28"/>
        </w:rPr>
      </w:pPr>
      <w:r>
        <w:rPr>
          <w:rFonts w:ascii="仿宋" w:eastAsia="仿宋" w:hAnsi="仿宋" w:hint="eastAsia"/>
          <w:sz w:val="28"/>
          <w:szCs w:val="28"/>
        </w:rPr>
        <w:t>不可抗力引起的后果及造成的损失由合同当事人按照法律规定及合同约定各自承担。</w:t>
      </w:r>
      <w:r>
        <w:rPr>
          <w:rFonts w:ascii="仿宋" w:eastAsia="仿宋" w:hAnsi="仿宋"/>
          <w:sz w:val="28"/>
          <w:szCs w:val="28"/>
        </w:rPr>
        <w:t>不可抗力发生前已完</w:t>
      </w:r>
      <w:r>
        <w:rPr>
          <w:rFonts w:ascii="仿宋" w:eastAsia="仿宋" w:hAnsi="仿宋" w:hint="eastAsia"/>
          <w:sz w:val="28"/>
          <w:szCs w:val="28"/>
        </w:rPr>
        <w:t>成的</w:t>
      </w:r>
      <w:r>
        <w:rPr>
          <w:rFonts w:ascii="仿宋" w:eastAsia="仿宋" w:hAnsi="仿宋"/>
          <w:sz w:val="28"/>
          <w:szCs w:val="28"/>
        </w:rPr>
        <w:t>工程</w:t>
      </w:r>
      <w:r>
        <w:rPr>
          <w:rFonts w:ascii="仿宋" w:eastAsia="仿宋" w:hAnsi="仿宋" w:hint="eastAsia"/>
          <w:sz w:val="28"/>
          <w:szCs w:val="28"/>
        </w:rPr>
        <w:t>设计</w:t>
      </w:r>
      <w:r>
        <w:rPr>
          <w:rFonts w:ascii="仿宋" w:eastAsia="仿宋" w:hAnsi="仿宋"/>
          <w:sz w:val="28"/>
          <w:szCs w:val="28"/>
        </w:rPr>
        <w:t>应当按照合同约定进行</w:t>
      </w:r>
      <w:r>
        <w:rPr>
          <w:rFonts w:ascii="仿宋" w:eastAsia="仿宋" w:hAnsi="仿宋" w:hint="eastAsia"/>
          <w:sz w:val="28"/>
          <w:szCs w:val="28"/>
        </w:rPr>
        <w:t>支付</w:t>
      </w:r>
      <w:r>
        <w:rPr>
          <w:rFonts w:ascii="仿宋" w:eastAsia="仿宋" w:hAnsi="仿宋"/>
          <w:sz w:val="28"/>
          <w:szCs w:val="28"/>
        </w:rPr>
        <w:t>。</w:t>
      </w:r>
    </w:p>
    <w:p w:rsidR="007A4E4B" w:rsidRDefault="007A4E4B" w:rsidP="007A4E4B">
      <w:pPr>
        <w:autoSpaceDE w:val="0"/>
        <w:autoSpaceDN w:val="0"/>
        <w:adjustRightInd w:val="0"/>
        <w:spacing w:line="520" w:lineRule="exact"/>
        <w:ind w:firstLineChars="200" w:firstLine="560"/>
        <w:rPr>
          <w:rFonts w:ascii="仿宋" w:eastAsia="仿宋" w:hAnsi="仿宋"/>
          <w:sz w:val="28"/>
          <w:szCs w:val="28"/>
        </w:rPr>
      </w:pPr>
      <w:r>
        <w:rPr>
          <w:rFonts w:ascii="仿宋" w:eastAsia="仿宋" w:hAnsi="仿宋"/>
          <w:sz w:val="28"/>
          <w:szCs w:val="28"/>
        </w:rPr>
        <w:t>不可抗力发生后，合同当事人均应采取措施尽量避免和减少损失的扩大，任何一方当事人没有采取有效措施导致损失扩大的，应对扩大的损失承担责任。</w:t>
      </w:r>
    </w:p>
    <w:p w:rsidR="007A4E4B" w:rsidRDefault="007A4E4B" w:rsidP="007A4E4B">
      <w:pPr>
        <w:autoSpaceDE w:val="0"/>
        <w:autoSpaceDN w:val="0"/>
        <w:adjustRightInd w:val="0"/>
        <w:spacing w:line="520" w:lineRule="exact"/>
        <w:ind w:firstLineChars="200" w:firstLine="560"/>
        <w:rPr>
          <w:rFonts w:ascii="仿宋" w:eastAsia="仿宋" w:hAnsi="仿宋"/>
          <w:sz w:val="28"/>
          <w:szCs w:val="28"/>
        </w:rPr>
      </w:pPr>
      <w:r>
        <w:rPr>
          <w:rFonts w:ascii="仿宋" w:eastAsia="仿宋" w:hAnsi="仿宋"/>
          <w:sz w:val="28"/>
          <w:szCs w:val="28"/>
        </w:rPr>
        <w:t>因合同一方迟延履行合同义务，在迟延履行期间遭遇不可抗力的，不免除其违约责任。</w:t>
      </w:r>
    </w:p>
    <w:p w:rsidR="007A4E4B" w:rsidRDefault="007A4E4B" w:rsidP="007A4E4B">
      <w:pPr>
        <w:keepNext/>
        <w:keepLines/>
        <w:spacing w:before="120" w:after="120" w:line="520" w:lineRule="exact"/>
        <w:outlineLvl w:val="3"/>
        <w:rPr>
          <w:rFonts w:ascii="仿宋" w:eastAsia="仿宋" w:hAnsi="仿宋"/>
          <w:b/>
          <w:color w:val="000000"/>
          <w:sz w:val="28"/>
          <w:szCs w:val="28"/>
        </w:rPr>
      </w:pPr>
      <w:r>
        <w:rPr>
          <w:rFonts w:ascii="仿宋" w:eastAsia="仿宋" w:hAnsi="仿宋" w:hint="eastAsia"/>
          <w:b/>
          <w:color w:val="000000"/>
          <w:sz w:val="28"/>
          <w:szCs w:val="28"/>
        </w:rPr>
        <w:t>16</w:t>
      </w:r>
      <w:r>
        <w:rPr>
          <w:rFonts w:ascii="仿宋" w:eastAsia="仿宋" w:hAnsi="仿宋"/>
          <w:b/>
          <w:color w:val="000000"/>
          <w:sz w:val="28"/>
          <w:szCs w:val="28"/>
        </w:rPr>
        <w:t xml:space="preserve">. </w:t>
      </w:r>
      <w:r>
        <w:rPr>
          <w:rFonts w:ascii="仿宋" w:eastAsia="仿宋" w:hAnsi="仿宋" w:hint="eastAsia"/>
          <w:b/>
          <w:color w:val="000000"/>
          <w:sz w:val="28"/>
          <w:szCs w:val="28"/>
        </w:rPr>
        <w:t>合同解除</w:t>
      </w:r>
    </w:p>
    <w:p w:rsidR="007A4E4B" w:rsidRDefault="007A4E4B" w:rsidP="007A4E4B">
      <w:pPr>
        <w:spacing w:line="520" w:lineRule="exact"/>
        <w:ind w:firstLineChars="200" w:firstLine="560"/>
        <w:rPr>
          <w:rFonts w:ascii="仿宋" w:eastAsia="仿宋" w:hAnsi="仿宋" w:cs="Courier New"/>
          <w:color w:val="000000"/>
          <w:sz w:val="28"/>
          <w:szCs w:val="28"/>
        </w:rPr>
      </w:pPr>
      <w:r>
        <w:rPr>
          <w:rFonts w:ascii="仿宋" w:eastAsia="仿宋" w:hAnsi="仿宋" w:cs="Courier New"/>
          <w:color w:val="000000"/>
          <w:sz w:val="28"/>
          <w:szCs w:val="28"/>
        </w:rPr>
        <w:t>1</w:t>
      </w:r>
      <w:r>
        <w:rPr>
          <w:rFonts w:ascii="仿宋" w:eastAsia="仿宋" w:hAnsi="仿宋" w:cs="Courier New" w:hint="eastAsia"/>
          <w:color w:val="000000"/>
          <w:sz w:val="28"/>
          <w:szCs w:val="28"/>
        </w:rPr>
        <w:t>6</w:t>
      </w:r>
      <w:r>
        <w:rPr>
          <w:rFonts w:ascii="仿宋" w:eastAsia="仿宋" w:hAnsi="仿宋" w:cs="Courier New"/>
          <w:color w:val="000000"/>
          <w:sz w:val="28"/>
          <w:szCs w:val="28"/>
        </w:rPr>
        <w:t>.1</w:t>
      </w:r>
      <w:r>
        <w:rPr>
          <w:rFonts w:ascii="仿宋" w:eastAsia="仿宋" w:hAnsi="仿宋" w:cs="Courier New" w:hint="eastAsia"/>
          <w:color w:val="000000"/>
          <w:sz w:val="28"/>
          <w:szCs w:val="28"/>
        </w:rPr>
        <w:t xml:space="preserve"> 发包人与设计人协商一致，可以解除合同。</w:t>
      </w:r>
    </w:p>
    <w:p w:rsidR="007A4E4B" w:rsidRDefault="007A4E4B" w:rsidP="007A4E4B">
      <w:pPr>
        <w:spacing w:line="520" w:lineRule="exact"/>
        <w:ind w:firstLineChars="200" w:firstLine="560"/>
        <w:rPr>
          <w:rFonts w:ascii="仿宋" w:eastAsia="仿宋" w:hAnsi="仿宋" w:cs="Courier New"/>
          <w:color w:val="000000"/>
          <w:sz w:val="28"/>
          <w:szCs w:val="28"/>
        </w:rPr>
      </w:pPr>
      <w:r>
        <w:rPr>
          <w:rFonts w:ascii="仿宋" w:eastAsia="仿宋" w:hAnsi="仿宋" w:cs="Courier New"/>
          <w:color w:val="000000"/>
          <w:sz w:val="28"/>
          <w:szCs w:val="28"/>
        </w:rPr>
        <w:t>1</w:t>
      </w:r>
      <w:r>
        <w:rPr>
          <w:rFonts w:ascii="仿宋" w:eastAsia="仿宋" w:hAnsi="仿宋" w:cs="Courier New" w:hint="eastAsia"/>
          <w:color w:val="000000"/>
          <w:sz w:val="28"/>
          <w:szCs w:val="28"/>
        </w:rPr>
        <w:t>6</w:t>
      </w:r>
      <w:r>
        <w:rPr>
          <w:rFonts w:ascii="仿宋" w:eastAsia="仿宋" w:hAnsi="仿宋" w:cs="Courier New"/>
          <w:color w:val="000000"/>
          <w:sz w:val="28"/>
          <w:szCs w:val="28"/>
        </w:rPr>
        <w:t>.2</w:t>
      </w:r>
      <w:r>
        <w:rPr>
          <w:rFonts w:ascii="仿宋" w:eastAsia="仿宋" w:hAnsi="仿宋" w:cs="Courier New" w:hint="eastAsia"/>
          <w:color w:val="000000"/>
          <w:sz w:val="28"/>
          <w:szCs w:val="28"/>
        </w:rPr>
        <w:t xml:space="preserve"> 有下列情形之一的，合同当事人一方或双方可以解除合同：</w:t>
      </w:r>
    </w:p>
    <w:p w:rsidR="007A4E4B" w:rsidRDefault="007A4E4B" w:rsidP="007A4E4B">
      <w:pPr>
        <w:spacing w:line="520" w:lineRule="exact"/>
        <w:ind w:firstLineChars="200" w:firstLine="560"/>
        <w:rPr>
          <w:rFonts w:ascii="仿宋" w:eastAsia="仿宋" w:hAnsi="仿宋" w:cs="Courier New"/>
          <w:color w:val="000000"/>
          <w:sz w:val="28"/>
          <w:szCs w:val="28"/>
        </w:rPr>
      </w:pPr>
      <w:r>
        <w:rPr>
          <w:rFonts w:ascii="仿宋" w:eastAsia="仿宋" w:hAnsi="仿宋" w:cs="Courier New" w:hint="eastAsia"/>
          <w:color w:val="000000"/>
          <w:sz w:val="28"/>
          <w:szCs w:val="28"/>
        </w:rPr>
        <w:t>（1）设计人工程设计文件存在重大质量问题，经发包人催告后,在合理期限内修改后仍不能满足国家现行深度要求或不能达到合同约定的设计质量要求的，发包人可以解除合同；</w:t>
      </w:r>
    </w:p>
    <w:p w:rsidR="007A4E4B" w:rsidRDefault="007A4E4B" w:rsidP="007A4E4B">
      <w:pPr>
        <w:spacing w:line="520" w:lineRule="exact"/>
        <w:ind w:firstLineChars="200" w:firstLine="560"/>
        <w:rPr>
          <w:rFonts w:ascii="仿宋" w:eastAsia="仿宋" w:hAnsi="仿宋" w:cs="Courier New"/>
          <w:color w:val="000000"/>
          <w:sz w:val="28"/>
          <w:szCs w:val="28"/>
        </w:rPr>
      </w:pPr>
      <w:r>
        <w:rPr>
          <w:rFonts w:ascii="仿宋" w:eastAsia="仿宋" w:hAnsi="仿宋" w:cs="Courier New" w:hint="eastAsia"/>
          <w:color w:val="000000"/>
          <w:sz w:val="28"/>
          <w:szCs w:val="28"/>
        </w:rPr>
        <w:t>（2）发包人未按合同约定支付设计费用，经设计人催告后，在30天内仍未支付的，设计人可以解除合同；</w:t>
      </w:r>
    </w:p>
    <w:p w:rsidR="007A4E4B" w:rsidRDefault="007A4E4B" w:rsidP="007A4E4B">
      <w:pPr>
        <w:spacing w:line="520" w:lineRule="exact"/>
        <w:ind w:firstLineChars="200" w:firstLine="560"/>
        <w:rPr>
          <w:rFonts w:ascii="仿宋" w:eastAsia="仿宋" w:hAnsi="仿宋" w:cs="Courier New"/>
          <w:color w:val="000000"/>
          <w:sz w:val="28"/>
          <w:szCs w:val="28"/>
        </w:rPr>
      </w:pPr>
      <w:r>
        <w:rPr>
          <w:rFonts w:ascii="仿宋" w:eastAsia="仿宋" w:hAnsi="仿宋" w:cs="Courier New" w:hint="eastAsia"/>
          <w:color w:val="000000"/>
          <w:sz w:val="28"/>
          <w:szCs w:val="28"/>
        </w:rPr>
        <w:t>（3）暂停设计期限已连续超过180天；</w:t>
      </w:r>
    </w:p>
    <w:p w:rsidR="007A4E4B" w:rsidRDefault="007A4E4B" w:rsidP="007A4E4B">
      <w:pPr>
        <w:spacing w:line="520" w:lineRule="exact"/>
        <w:ind w:firstLineChars="200" w:firstLine="560"/>
        <w:rPr>
          <w:rFonts w:ascii="仿宋" w:eastAsia="仿宋" w:hAnsi="仿宋" w:cs="Courier New"/>
          <w:color w:val="000000"/>
          <w:sz w:val="28"/>
          <w:szCs w:val="28"/>
        </w:rPr>
      </w:pPr>
      <w:r>
        <w:rPr>
          <w:rFonts w:ascii="仿宋" w:eastAsia="仿宋" w:hAnsi="仿宋" w:cs="Courier New" w:hint="eastAsia"/>
          <w:color w:val="000000"/>
          <w:sz w:val="28"/>
          <w:szCs w:val="28"/>
        </w:rPr>
        <w:t>（4）因不可抗力致使合同无法履行；</w:t>
      </w:r>
    </w:p>
    <w:p w:rsidR="007A4E4B" w:rsidRDefault="007A4E4B" w:rsidP="007A4E4B">
      <w:pPr>
        <w:spacing w:line="520" w:lineRule="exact"/>
        <w:ind w:firstLineChars="200" w:firstLine="560"/>
        <w:rPr>
          <w:rFonts w:ascii="仿宋" w:eastAsia="仿宋" w:hAnsi="仿宋" w:cs="Courier New"/>
          <w:color w:val="000000"/>
          <w:sz w:val="28"/>
          <w:szCs w:val="28"/>
        </w:rPr>
      </w:pPr>
      <w:r>
        <w:rPr>
          <w:rFonts w:ascii="仿宋" w:eastAsia="仿宋" w:hAnsi="仿宋" w:cs="Courier New" w:hint="eastAsia"/>
          <w:color w:val="000000"/>
          <w:sz w:val="28"/>
          <w:szCs w:val="28"/>
        </w:rPr>
        <w:t>（5）因一方违约致使合同无法实际履行或实际履行已无必要；</w:t>
      </w:r>
    </w:p>
    <w:p w:rsidR="007A4E4B" w:rsidRDefault="007A4E4B" w:rsidP="007A4E4B">
      <w:pPr>
        <w:spacing w:line="520" w:lineRule="exact"/>
        <w:ind w:firstLineChars="200" w:firstLine="560"/>
        <w:rPr>
          <w:rFonts w:ascii="仿宋" w:eastAsia="仿宋" w:hAnsi="仿宋" w:cs="Courier New"/>
          <w:color w:val="000000"/>
          <w:sz w:val="28"/>
          <w:szCs w:val="28"/>
        </w:rPr>
      </w:pPr>
      <w:r>
        <w:rPr>
          <w:rFonts w:ascii="仿宋" w:eastAsia="仿宋" w:hAnsi="仿宋" w:cs="Courier New" w:hint="eastAsia"/>
          <w:color w:val="000000"/>
          <w:sz w:val="28"/>
          <w:szCs w:val="28"/>
        </w:rPr>
        <w:lastRenderedPageBreak/>
        <w:t>（6）因本工程项目条件发生重大变化，使合同无法继续履行。</w:t>
      </w:r>
    </w:p>
    <w:p w:rsidR="007A4E4B" w:rsidRDefault="007A4E4B" w:rsidP="007A4E4B">
      <w:pPr>
        <w:spacing w:line="520" w:lineRule="exact"/>
        <w:ind w:firstLineChars="200" w:firstLine="560"/>
        <w:rPr>
          <w:rFonts w:ascii="仿宋" w:eastAsia="仿宋" w:hAnsi="仿宋" w:cs="Courier New"/>
          <w:color w:val="000000"/>
          <w:sz w:val="28"/>
          <w:szCs w:val="28"/>
        </w:rPr>
      </w:pPr>
      <w:r>
        <w:rPr>
          <w:rFonts w:ascii="仿宋" w:eastAsia="仿宋" w:hAnsi="仿宋" w:cs="Courier New"/>
          <w:color w:val="000000"/>
          <w:sz w:val="28"/>
          <w:szCs w:val="28"/>
        </w:rPr>
        <w:t>1</w:t>
      </w:r>
      <w:r>
        <w:rPr>
          <w:rFonts w:ascii="仿宋" w:eastAsia="仿宋" w:hAnsi="仿宋" w:cs="Courier New" w:hint="eastAsia"/>
          <w:color w:val="000000"/>
          <w:sz w:val="28"/>
          <w:szCs w:val="28"/>
        </w:rPr>
        <w:t>6</w:t>
      </w:r>
      <w:r>
        <w:rPr>
          <w:rFonts w:ascii="仿宋" w:eastAsia="仿宋" w:hAnsi="仿宋" w:cs="Courier New"/>
          <w:color w:val="000000"/>
          <w:sz w:val="28"/>
          <w:szCs w:val="28"/>
        </w:rPr>
        <w:t>.</w:t>
      </w:r>
      <w:r>
        <w:rPr>
          <w:rFonts w:ascii="仿宋" w:eastAsia="仿宋" w:hAnsi="仿宋" w:cs="Courier New" w:hint="eastAsia"/>
          <w:color w:val="000000"/>
          <w:sz w:val="28"/>
          <w:szCs w:val="28"/>
        </w:rPr>
        <w:t>3 任何一方因故需解除合同时，应提前30天书面通知对方，对合同中的遗留问题应取得一致意见并形成书面协议。</w:t>
      </w:r>
    </w:p>
    <w:p w:rsidR="007A4E4B" w:rsidRDefault="007A4E4B" w:rsidP="007A4E4B">
      <w:pPr>
        <w:spacing w:line="520" w:lineRule="exact"/>
        <w:ind w:firstLineChars="200" w:firstLine="560"/>
        <w:rPr>
          <w:rFonts w:ascii="仿宋" w:eastAsia="仿宋" w:hAnsi="仿宋" w:cs="Courier New"/>
          <w:color w:val="000000"/>
          <w:sz w:val="28"/>
          <w:szCs w:val="28"/>
        </w:rPr>
      </w:pPr>
      <w:r>
        <w:rPr>
          <w:rFonts w:ascii="仿宋" w:eastAsia="仿宋" w:hAnsi="仿宋" w:cs="Courier New"/>
          <w:color w:val="000000"/>
          <w:sz w:val="28"/>
          <w:szCs w:val="28"/>
        </w:rPr>
        <w:t>1</w:t>
      </w:r>
      <w:r>
        <w:rPr>
          <w:rFonts w:ascii="仿宋" w:eastAsia="仿宋" w:hAnsi="仿宋" w:cs="Courier New" w:hint="eastAsia"/>
          <w:color w:val="000000"/>
          <w:sz w:val="28"/>
          <w:szCs w:val="28"/>
        </w:rPr>
        <w:t>6</w:t>
      </w:r>
      <w:r>
        <w:rPr>
          <w:rFonts w:ascii="仿宋" w:eastAsia="仿宋" w:hAnsi="仿宋" w:cs="Courier New"/>
          <w:color w:val="000000"/>
          <w:sz w:val="28"/>
          <w:szCs w:val="28"/>
        </w:rPr>
        <w:t>.</w:t>
      </w:r>
      <w:r>
        <w:rPr>
          <w:rFonts w:ascii="仿宋" w:eastAsia="仿宋" w:hAnsi="仿宋" w:cs="Courier New" w:hint="eastAsia"/>
          <w:color w:val="000000"/>
          <w:sz w:val="28"/>
          <w:szCs w:val="28"/>
        </w:rPr>
        <w:t>4 合同解除后，发包人除应按第14.1.1项的约定向设计人支付已完工作的设计费外，应当向设计人支付由于非设计人原因合同解除导致设计人增加的设计费用，违约一方应当承担相应的违约责任。</w:t>
      </w:r>
    </w:p>
    <w:p w:rsidR="007A4E4B" w:rsidRDefault="007A4E4B" w:rsidP="007A4E4B">
      <w:pPr>
        <w:spacing w:before="120" w:after="120" w:line="520" w:lineRule="exact"/>
        <w:outlineLvl w:val="3"/>
        <w:rPr>
          <w:rFonts w:ascii="仿宋" w:eastAsia="仿宋" w:hAnsi="仿宋"/>
          <w:b/>
          <w:color w:val="000000"/>
          <w:sz w:val="28"/>
          <w:szCs w:val="28"/>
        </w:rPr>
      </w:pPr>
      <w:bookmarkStart w:id="180" w:name="_Toc351203626"/>
      <w:bookmarkStart w:id="181" w:name="_Toc337558840"/>
      <w:bookmarkStart w:id="182" w:name="_Toc296346647"/>
      <w:bookmarkStart w:id="183" w:name="_Toc296503146"/>
      <w:r>
        <w:rPr>
          <w:rFonts w:ascii="仿宋" w:eastAsia="仿宋" w:hAnsi="仿宋" w:hint="eastAsia"/>
          <w:b/>
          <w:color w:val="000000"/>
          <w:sz w:val="28"/>
          <w:szCs w:val="28"/>
        </w:rPr>
        <w:t>17</w:t>
      </w:r>
      <w:r>
        <w:rPr>
          <w:rFonts w:ascii="仿宋" w:eastAsia="仿宋" w:hAnsi="仿宋"/>
          <w:b/>
          <w:color w:val="000000"/>
          <w:sz w:val="28"/>
          <w:szCs w:val="28"/>
        </w:rPr>
        <w:t>. 争议解决</w:t>
      </w:r>
      <w:bookmarkEnd w:id="180"/>
    </w:p>
    <w:p w:rsidR="007A4E4B" w:rsidRDefault="007A4E4B" w:rsidP="007A4E4B">
      <w:pPr>
        <w:spacing w:before="120" w:after="120" w:line="520" w:lineRule="exact"/>
        <w:ind w:firstLineChars="200" w:firstLine="560"/>
        <w:outlineLvl w:val="4"/>
        <w:rPr>
          <w:rFonts w:ascii="仿宋" w:eastAsia="仿宋" w:hAnsi="仿宋"/>
          <w:bCs/>
          <w:color w:val="000000"/>
          <w:sz w:val="28"/>
          <w:szCs w:val="28"/>
        </w:rPr>
      </w:pPr>
      <w:bookmarkStart w:id="184" w:name="_Toc351203627"/>
      <w:bookmarkStart w:id="185" w:name="_Toc296346648"/>
      <w:bookmarkStart w:id="186" w:name="_Toc337558841"/>
      <w:bookmarkStart w:id="187" w:name="_Toc296503147"/>
      <w:bookmarkEnd w:id="181"/>
      <w:bookmarkEnd w:id="182"/>
      <w:bookmarkEnd w:id="183"/>
      <w:r>
        <w:rPr>
          <w:rFonts w:ascii="仿宋" w:eastAsia="仿宋" w:hAnsi="仿宋" w:hint="eastAsia"/>
          <w:bCs/>
          <w:color w:val="000000"/>
          <w:sz w:val="28"/>
          <w:szCs w:val="28"/>
        </w:rPr>
        <w:t>17</w:t>
      </w:r>
      <w:r>
        <w:rPr>
          <w:rFonts w:ascii="仿宋" w:eastAsia="仿宋" w:hAnsi="仿宋"/>
          <w:bCs/>
          <w:color w:val="000000"/>
          <w:sz w:val="28"/>
          <w:szCs w:val="28"/>
        </w:rPr>
        <w:t>.1</w:t>
      </w:r>
      <w:r>
        <w:rPr>
          <w:rFonts w:ascii="仿宋" w:eastAsia="仿宋" w:hAnsi="仿宋" w:hint="eastAsia"/>
          <w:bCs/>
          <w:color w:val="000000"/>
          <w:sz w:val="28"/>
          <w:szCs w:val="28"/>
        </w:rPr>
        <w:t xml:space="preserve"> </w:t>
      </w:r>
      <w:r>
        <w:rPr>
          <w:rFonts w:ascii="仿宋" w:eastAsia="仿宋" w:hAnsi="仿宋"/>
          <w:bCs/>
          <w:color w:val="000000"/>
          <w:sz w:val="28"/>
          <w:szCs w:val="28"/>
        </w:rPr>
        <w:t>和解</w:t>
      </w:r>
      <w:bookmarkEnd w:id="184"/>
    </w:p>
    <w:bookmarkEnd w:id="185"/>
    <w:bookmarkEnd w:id="186"/>
    <w:bookmarkEnd w:id="187"/>
    <w:p w:rsidR="007A4E4B" w:rsidRDefault="007A4E4B" w:rsidP="007A4E4B">
      <w:pPr>
        <w:spacing w:line="520" w:lineRule="exact"/>
        <w:ind w:firstLineChars="200" w:firstLine="560"/>
        <w:rPr>
          <w:rFonts w:ascii="仿宋" w:eastAsia="仿宋" w:hAnsi="仿宋"/>
          <w:color w:val="000000"/>
          <w:sz w:val="28"/>
          <w:szCs w:val="28"/>
        </w:rPr>
      </w:pPr>
      <w:r>
        <w:rPr>
          <w:rFonts w:ascii="仿宋" w:eastAsia="仿宋" w:hAnsi="仿宋"/>
          <w:color w:val="000000"/>
          <w:sz w:val="28"/>
          <w:szCs w:val="28"/>
        </w:rPr>
        <w:t>合同当事人可以就争议自行和解，自行和解达成协议的经双方签字并盖章后作为合同补充文件，双方均应遵照执行。</w:t>
      </w:r>
    </w:p>
    <w:p w:rsidR="007A4E4B" w:rsidRDefault="007A4E4B" w:rsidP="007A4E4B">
      <w:pPr>
        <w:spacing w:line="520" w:lineRule="exact"/>
        <w:ind w:firstLineChars="200" w:firstLine="560"/>
        <w:rPr>
          <w:rFonts w:ascii="仿宋" w:eastAsia="仿宋" w:hAnsi="仿宋"/>
          <w:color w:val="000000"/>
          <w:sz w:val="28"/>
          <w:szCs w:val="28"/>
        </w:rPr>
      </w:pPr>
      <w:bookmarkStart w:id="188" w:name="_Toc351203628"/>
      <w:bookmarkStart w:id="189" w:name="_Toc337558842"/>
      <w:bookmarkStart w:id="190" w:name="_Toc296346649"/>
      <w:bookmarkStart w:id="191" w:name="_Toc296503148"/>
      <w:r>
        <w:rPr>
          <w:rFonts w:ascii="仿宋" w:eastAsia="仿宋" w:hAnsi="仿宋" w:hint="eastAsia"/>
          <w:bCs/>
          <w:color w:val="000000"/>
          <w:sz w:val="28"/>
          <w:szCs w:val="28"/>
        </w:rPr>
        <w:t>17</w:t>
      </w:r>
      <w:r>
        <w:rPr>
          <w:rFonts w:ascii="仿宋" w:eastAsia="仿宋" w:hAnsi="仿宋"/>
          <w:bCs/>
          <w:color w:val="000000"/>
          <w:sz w:val="28"/>
          <w:szCs w:val="28"/>
        </w:rPr>
        <w:t>.2</w:t>
      </w:r>
      <w:r>
        <w:rPr>
          <w:rFonts w:ascii="仿宋" w:eastAsia="仿宋" w:hAnsi="仿宋" w:hint="eastAsia"/>
          <w:bCs/>
          <w:color w:val="000000"/>
          <w:sz w:val="28"/>
          <w:szCs w:val="28"/>
        </w:rPr>
        <w:t xml:space="preserve"> </w:t>
      </w:r>
      <w:bookmarkStart w:id="192" w:name="_Toc351203630"/>
      <w:bookmarkStart w:id="193" w:name="_Toc296503150"/>
      <w:bookmarkStart w:id="194" w:name="_Toc337558844"/>
      <w:bookmarkStart w:id="195" w:name="_Toc296346651"/>
      <w:bookmarkEnd w:id="188"/>
      <w:bookmarkEnd w:id="189"/>
      <w:bookmarkEnd w:id="190"/>
      <w:bookmarkEnd w:id="191"/>
      <w:r>
        <w:rPr>
          <w:rFonts w:ascii="仿宋" w:eastAsia="仿宋" w:hAnsi="仿宋"/>
          <w:bCs/>
          <w:color w:val="000000"/>
          <w:sz w:val="28"/>
          <w:szCs w:val="28"/>
        </w:rPr>
        <w:t>仲裁或诉讼</w:t>
      </w:r>
      <w:bookmarkEnd w:id="192"/>
    </w:p>
    <w:bookmarkEnd w:id="193"/>
    <w:bookmarkEnd w:id="194"/>
    <w:bookmarkEnd w:id="195"/>
    <w:p w:rsidR="007A4E4B" w:rsidRDefault="007A4E4B" w:rsidP="007A4E4B">
      <w:pPr>
        <w:spacing w:line="520" w:lineRule="exact"/>
        <w:ind w:firstLineChars="200" w:firstLine="560"/>
        <w:rPr>
          <w:rFonts w:ascii="仿宋" w:eastAsia="仿宋" w:hAnsi="仿宋"/>
          <w:color w:val="000000"/>
          <w:sz w:val="28"/>
          <w:szCs w:val="28"/>
        </w:rPr>
      </w:pPr>
      <w:r>
        <w:rPr>
          <w:rFonts w:ascii="仿宋" w:eastAsia="仿宋" w:hAnsi="仿宋"/>
          <w:color w:val="000000"/>
          <w:sz w:val="28"/>
          <w:szCs w:val="28"/>
        </w:rPr>
        <w:t>因</w:t>
      </w:r>
      <w:r>
        <w:rPr>
          <w:rFonts w:ascii="仿宋" w:eastAsia="仿宋" w:hAnsi="仿宋" w:hint="eastAsia"/>
          <w:color w:val="000000"/>
          <w:sz w:val="28"/>
          <w:szCs w:val="28"/>
        </w:rPr>
        <w:t>本</w:t>
      </w:r>
      <w:r>
        <w:rPr>
          <w:rFonts w:ascii="仿宋" w:eastAsia="仿宋" w:hAnsi="仿宋"/>
          <w:color w:val="000000"/>
          <w:sz w:val="28"/>
          <w:szCs w:val="28"/>
        </w:rPr>
        <w:t>合同</w:t>
      </w:r>
      <w:r>
        <w:rPr>
          <w:rFonts w:ascii="仿宋" w:eastAsia="仿宋" w:hAnsi="仿宋" w:hint="eastAsia"/>
          <w:color w:val="000000"/>
          <w:sz w:val="28"/>
          <w:szCs w:val="28"/>
        </w:rPr>
        <w:t>签订、履行过程中</w:t>
      </w:r>
      <w:r>
        <w:rPr>
          <w:rFonts w:ascii="仿宋" w:eastAsia="仿宋" w:hAnsi="仿宋"/>
          <w:color w:val="000000"/>
          <w:sz w:val="28"/>
          <w:szCs w:val="28"/>
        </w:rPr>
        <w:t>产生的争议，合同</w:t>
      </w:r>
      <w:r>
        <w:rPr>
          <w:rFonts w:ascii="仿宋" w:eastAsia="仿宋" w:hAnsi="仿宋" w:hint="eastAsia"/>
          <w:color w:val="000000"/>
          <w:sz w:val="28"/>
          <w:szCs w:val="28"/>
        </w:rPr>
        <w:t>双方当事人选择</w:t>
      </w:r>
      <w:r>
        <w:rPr>
          <w:rFonts w:ascii="仿宋" w:eastAsia="仿宋" w:hAnsi="仿宋"/>
          <w:color w:val="000000"/>
          <w:sz w:val="28"/>
          <w:szCs w:val="28"/>
        </w:rPr>
        <w:t>以下</w:t>
      </w:r>
      <w:r>
        <w:rPr>
          <w:rFonts w:ascii="仿宋" w:eastAsia="仿宋" w:hAnsi="仿宋" w:hint="eastAsia"/>
          <w:color w:val="000000"/>
          <w:sz w:val="28"/>
          <w:szCs w:val="28"/>
        </w:rPr>
        <w:t>第（2</w:t>
      </w:r>
      <w:r>
        <w:rPr>
          <w:rFonts w:ascii="仿宋" w:eastAsia="仿宋" w:hAnsi="仿宋"/>
          <w:color w:val="000000"/>
          <w:sz w:val="28"/>
          <w:szCs w:val="28"/>
        </w:rPr>
        <w:t>）种方式解决争议：</w:t>
      </w:r>
    </w:p>
    <w:p w:rsidR="007A4E4B" w:rsidRDefault="007A4E4B" w:rsidP="007A4E4B">
      <w:pPr>
        <w:spacing w:line="520" w:lineRule="exact"/>
        <w:ind w:firstLineChars="200" w:firstLine="560"/>
        <w:rPr>
          <w:rFonts w:ascii="仿宋" w:eastAsia="仿宋" w:hAnsi="仿宋"/>
          <w:color w:val="000000"/>
          <w:sz w:val="28"/>
          <w:szCs w:val="28"/>
        </w:rPr>
      </w:pPr>
      <w:r>
        <w:rPr>
          <w:rFonts w:ascii="仿宋" w:eastAsia="仿宋" w:hAnsi="仿宋"/>
          <w:color w:val="000000"/>
          <w:sz w:val="28"/>
          <w:szCs w:val="28"/>
        </w:rPr>
        <w:t>（1）向约定的仲裁委员会申请仲裁；</w:t>
      </w:r>
    </w:p>
    <w:p w:rsidR="007A4E4B" w:rsidRDefault="007A4E4B" w:rsidP="007A4E4B">
      <w:pPr>
        <w:spacing w:line="520" w:lineRule="exact"/>
        <w:ind w:firstLineChars="200" w:firstLine="560"/>
        <w:rPr>
          <w:rFonts w:ascii="仿宋" w:eastAsia="仿宋" w:hAnsi="仿宋"/>
          <w:color w:val="000000"/>
          <w:sz w:val="28"/>
          <w:szCs w:val="28"/>
        </w:rPr>
      </w:pPr>
      <w:r>
        <w:rPr>
          <w:rFonts w:ascii="仿宋" w:eastAsia="仿宋" w:hAnsi="仿宋"/>
          <w:color w:val="000000"/>
          <w:sz w:val="28"/>
          <w:szCs w:val="28"/>
        </w:rPr>
        <w:t>（2）向</w:t>
      </w:r>
      <w:r>
        <w:rPr>
          <w:rFonts w:ascii="仿宋" w:eastAsia="仿宋" w:hAnsi="仿宋" w:hint="eastAsia"/>
          <w:color w:val="000000"/>
          <w:sz w:val="28"/>
          <w:szCs w:val="28"/>
        </w:rPr>
        <w:t>工程所在地</w:t>
      </w:r>
      <w:r>
        <w:rPr>
          <w:rFonts w:ascii="仿宋" w:eastAsia="仿宋" w:hAnsi="仿宋"/>
          <w:color w:val="000000"/>
          <w:sz w:val="28"/>
          <w:szCs w:val="28"/>
        </w:rPr>
        <w:t>有管辖权的人民法院起诉。</w:t>
      </w:r>
    </w:p>
    <w:p w:rsidR="007A4E4B" w:rsidRDefault="007A4E4B" w:rsidP="007A4E4B">
      <w:pPr>
        <w:keepNext/>
        <w:keepLines/>
        <w:spacing w:before="120" w:after="120" w:line="520" w:lineRule="exact"/>
        <w:ind w:firstLineChars="200" w:firstLine="560"/>
        <w:outlineLvl w:val="4"/>
        <w:rPr>
          <w:rFonts w:ascii="仿宋" w:eastAsia="仿宋" w:hAnsi="仿宋"/>
          <w:bCs/>
          <w:color w:val="000000"/>
          <w:sz w:val="28"/>
          <w:szCs w:val="28"/>
        </w:rPr>
      </w:pPr>
      <w:bookmarkStart w:id="196" w:name="_Toc351203631"/>
      <w:bookmarkStart w:id="197" w:name="_Toc296503152"/>
      <w:bookmarkStart w:id="198" w:name="_Toc296346653"/>
      <w:bookmarkStart w:id="199" w:name="_Toc337558845"/>
      <w:r>
        <w:rPr>
          <w:rFonts w:ascii="仿宋" w:eastAsia="仿宋" w:hAnsi="仿宋" w:hint="eastAsia"/>
          <w:bCs/>
          <w:color w:val="000000"/>
          <w:sz w:val="28"/>
          <w:szCs w:val="28"/>
        </w:rPr>
        <w:t>17</w:t>
      </w:r>
      <w:r>
        <w:rPr>
          <w:rFonts w:ascii="仿宋" w:eastAsia="仿宋" w:hAnsi="仿宋"/>
          <w:bCs/>
          <w:color w:val="000000"/>
          <w:sz w:val="28"/>
          <w:szCs w:val="28"/>
        </w:rPr>
        <w:t>.3争议解决条款效力</w:t>
      </w:r>
      <w:bookmarkEnd w:id="196"/>
    </w:p>
    <w:bookmarkEnd w:id="197"/>
    <w:bookmarkEnd w:id="198"/>
    <w:bookmarkEnd w:id="199"/>
    <w:p w:rsidR="007A4E4B" w:rsidRDefault="007A4E4B" w:rsidP="007A4E4B">
      <w:pPr>
        <w:spacing w:line="520" w:lineRule="exact"/>
        <w:ind w:firstLineChars="200" w:firstLine="560"/>
        <w:rPr>
          <w:rFonts w:ascii="仿宋" w:eastAsia="仿宋" w:hAnsi="仿宋"/>
          <w:color w:val="000000"/>
          <w:sz w:val="28"/>
          <w:szCs w:val="28"/>
        </w:rPr>
      </w:pPr>
      <w:r>
        <w:rPr>
          <w:rFonts w:ascii="仿宋" w:eastAsia="仿宋" w:hAnsi="仿宋"/>
          <w:color w:val="000000"/>
          <w:sz w:val="28"/>
          <w:szCs w:val="28"/>
        </w:rPr>
        <w:t xml:space="preserve">合同有关争议解决的条款独立存在，合同的变更、解除、终止、无效或者被撤销均不影响其效力。 </w:t>
      </w:r>
    </w:p>
    <w:p w:rsidR="007A4E4B" w:rsidRDefault="007A4E4B" w:rsidP="007A4E4B">
      <w:pPr>
        <w:keepNext/>
        <w:keepLines/>
        <w:spacing w:before="260" w:after="260" w:line="520" w:lineRule="exact"/>
        <w:jc w:val="center"/>
        <w:outlineLvl w:val="2"/>
        <w:rPr>
          <w:b/>
          <w:bCs/>
          <w:sz w:val="32"/>
          <w:szCs w:val="32"/>
        </w:rPr>
      </w:pPr>
      <w:r>
        <w:rPr>
          <w:rFonts w:ascii="仿宋" w:eastAsia="仿宋" w:hAnsi="仿宋"/>
          <w:b/>
          <w:bCs/>
          <w:sz w:val="28"/>
          <w:szCs w:val="28"/>
        </w:rPr>
        <w:br w:type="page"/>
      </w:r>
      <w:r>
        <w:rPr>
          <w:rFonts w:hint="eastAsia"/>
          <w:szCs w:val="22"/>
        </w:rPr>
        <w:lastRenderedPageBreak/>
        <w:t xml:space="preserve"> </w:t>
      </w:r>
      <w:r>
        <w:rPr>
          <w:rFonts w:hint="eastAsia"/>
          <w:b/>
          <w:bCs/>
          <w:sz w:val="32"/>
          <w:szCs w:val="32"/>
        </w:rPr>
        <w:t xml:space="preserve">                                                                                                                                                       </w:t>
      </w:r>
    </w:p>
    <w:p w:rsidR="007A4E4B" w:rsidRDefault="007A4E4B" w:rsidP="007A4E4B">
      <w:pPr>
        <w:spacing w:line="360" w:lineRule="auto"/>
        <w:rPr>
          <w:rFonts w:eastAsia="黑体"/>
          <w:b/>
          <w:color w:val="000000"/>
          <w:sz w:val="32"/>
          <w:szCs w:val="32"/>
        </w:rPr>
      </w:pPr>
      <w:bookmarkStart w:id="200" w:name="_Toc351203652"/>
      <w:r>
        <w:rPr>
          <w:rFonts w:eastAsia="黑体"/>
          <w:b/>
          <w:color w:val="000000"/>
          <w:sz w:val="32"/>
          <w:szCs w:val="32"/>
        </w:rPr>
        <w:t>附件</w:t>
      </w:r>
      <w:bookmarkEnd w:id="200"/>
    </w:p>
    <w:p w:rsidR="007A4E4B" w:rsidRDefault="007A4E4B" w:rsidP="007A4E4B">
      <w:pPr>
        <w:spacing w:line="360" w:lineRule="auto"/>
        <w:rPr>
          <w:rFonts w:eastAsia="仿宋_GB2312"/>
          <w:color w:val="000000"/>
          <w:sz w:val="30"/>
          <w:szCs w:val="32"/>
        </w:rPr>
      </w:pPr>
      <w:r>
        <w:rPr>
          <w:rFonts w:eastAsia="仿宋_GB2312"/>
          <w:color w:val="000000"/>
          <w:sz w:val="30"/>
          <w:szCs w:val="32"/>
        </w:rPr>
        <w:t>附件</w:t>
      </w:r>
      <w:r>
        <w:rPr>
          <w:rFonts w:eastAsia="仿宋_GB2312"/>
          <w:color w:val="000000"/>
          <w:sz w:val="30"/>
          <w:szCs w:val="32"/>
        </w:rPr>
        <w:t>1</w:t>
      </w:r>
      <w:r>
        <w:rPr>
          <w:rFonts w:eastAsia="仿宋_GB2312"/>
          <w:color w:val="000000"/>
          <w:sz w:val="30"/>
          <w:szCs w:val="32"/>
        </w:rPr>
        <w:t>：</w:t>
      </w:r>
      <w:r>
        <w:rPr>
          <w:rFonts w:eastAsia="仿宋_GB2312" w:hint="eastAsia"/>
          <w:color w:val="000000"/>
          <w:sz w:val="30"/>
          <w:szCs w:val="32"/>
        </w:rPr>
        <w:t>工程设计范围、阶段与服务内容</w:t>
      </w:r>
    </w:p>
    <w:p w:rsidR="007A4E4B" w:rsidRDefault="007A4E4B" w:rsidP="007A4E4B">
      <w:pPr>
        <w:spacing w:line="360" w:lineRule="auto"/>
        <w:rPr>
          <w:rFonts w:eastAsia="仿宋_GB2312"/>
          <w:color w:val="000000"/>
          <w:sz w:val="30"/>
          <w:szCs w:val="32"/>
        </w:rPr>
      </w:pPr>
      <w:r>
        <w:rPr>
          <w:rFonts w:eastAsia="仿宋_GB2312"/>
          <w:color w:val="000000"/>
          <w:sz w:val="30"/>
          <w:szCs w:val="32"/>
        </w:rPr>
        <w:t>附件</w:t>
      </w:r>
      <w:r>
        <w:rPr>
          <w:rFonts w:eastAsia="仿宋_GB2312" w:hint="eastAsia"/>
          <w:color w:val="000000"/>
          <w:sz w:val="30"/>
          <w:szCs w:val="32"/>
        </w:rPr>
        <w:t>2</w:t>
      </w:r>
      <w:r>
        <w:rPr>
          <w:rFonts w:eastAsia="仿宋_GB2312"/>
          <w:color w:val="000000"/>
          <w:sz w:val="30"/>
          <w:szCs w:val="32"/>
        </w:rPr>
        <w:t>：</w:t>
      </w:r>
      <w:bookmarkStart w:id="201" w:name="_Hlk112677063"/>
      <w:r>
        <w:rPr>
          <w:rFonts w:eastAsia="仿宋_GB2312" w:hint="eastAsia"/>
          <w:color w:val="000000"/>
          <w:sz w:val="30"/>
          <w:szCs w:val="32"/>
        </w:rPr>
        <w:t>设计人向发包人交付的工程设计文件</w:t>
      </w:r>
      <w:r>
        <w:rPr>
          <w:rFonts w:eastAsia="仿宋_GB2312"/>
          <w:color w:val="000000"/>
          <w:sz w:val="30"/>
          <w:szCs w:val="32"/>
        </w:rPr>
        <w:t>目录</w:t>
      </w:r>
    </w:p>
    <w:bookmarkEnd w:id="201"/>
    <w:p w:rsidR="007A4E4B" w:rsidRDefault="007A4E4B" w:rsidP="007A4E4B">
      <w:pPr>
        <w:spacing w:line="360" w:lineRule="auto"/>
        <w:rPr>
          <w:rFonts w:eastAsia="仿宋_GB2312"/>
          <w:color w:val="000000"/>
          <w:sz w:val="30"/>
          <w:szCs w:val="32"/>
        </w:rPr>
      </w:pPr>
      <w:r>
        <w:rPr>
          <w:rFonts w:eastAsia="仿宋_GB2312" w:hint="eastAsia"/>
          <w:color w:val="000000"/>
          <w:sz w:val="30"/>
          <w:szCs w:val="32"/>
        </w:rPr>
        <w:t>附件</w:t>
      </w:r>
      <w:r>
        <w:rPr>
          <w:rFonts w:eastAsia="仿宋_GB2312" w:hint="eastAsia"/>
          <w:color w:val="000000"/>
          <w:sz w:val="30"/>
          <w:szCs w:val="32"/>
        </w:rPr>
        <w:t xml:space="preserve">3: </w:t>
      </w:r>
      <w:bookmarkStart w:id="202" w:name="_Hlk112677328"/>
      <w:r>
        <w:rPr>
          <w:rFonts w:eastAsia="仿宋_GB2312" w:hint="eastAsia"/>
          <w:color w:val="000000"/>
          <w:sz w:val="30"/>
          <w:szCs w:val="32"/>
        </w:rPr>
        <w:t>设计费明细及支付方式</w:t>
      </w:r>
      <w:bookmarkEnd w:id="202"/>
    </w:p>
    <w:p w:rsidR="007A4E4B" w:rsidRDefault="007A4E4B" w:rsidP="007A4E4B">
      <w:pPr>
        <w:spacing w:line="360" w:lineRule="auto"/>
        <w:rPr>
          <w:rFonts w:eastAsia="仿宋_GB2312"/>
          <w:color w:val="000000"/>
          <w:sz w:val="30"/>
          <w:szCs w:val="32"/>
        </w:rPr>
      </w:pPr>
    </w:p>
    <w:p w:rsidR="007A4E4B" w:rsidRDefault="007A4E4B" w:rsidP="007A4E4B">
      <w:pPr>
        <w:spacing w:line="360" w:lineRule="auto"/>
        <w:rPr>
          <w:rFonts w:eastAsia="仿宋_GB2312"/>
          <w:color w:val="000000"/>
          <w:sz w:val="30"/>
          <w:szCs w:val="32"/>
        </w:rPr>
      </w:pPr>
    </w:p>
    <w:p w:rsidR="007A4E4B" w:rsidRDefault="007A4E4B" w:rsidP="007A4E4B">
      <w:pPr>
        <w:spacing w:line="360" w:lineRule="auto"/>
        <w:rPr>
          <w:rFonts w:eastAsia="仿宋_GB2312"/>
          <w:color w:val="000000"/>
          <w:sz w:val="30"/>
          <w:szCs w:val="32"/>
        </w:rPr>
      </w:pPr>
    </w:p>
    <w:p w:rsidR="007A4E4B" w:rsidRDefault="007A4E4B" w:rsidP="007A4E4B">
      <w:pPr>
        <w:spacing w:line="360" w:lineRule="auto"/>
        <w:rPr>
          <w:rFonts w:eastAsia="仿宋_GB2312"/>
          <w:color w:val="000000"/>
          <w:sz w:val="30"/>
          <w:szCs w:val="32"/>
        </w:rPr>
      </w:pPr>
    </w:p>
    <w:p w:rsidR="007A4E4B" w:rsidRDefault="007A4E4B" w:rsidP="007A4E4B">
      <w:pPr>
        <w:spacing w:line="360" w:lineRule="auto"/>
        <w:rPr>
          <w:rFonts w:eastAsia="仿宋_GB2312"/>
          <w:color w:val="000000"/>
          <w:sz w:val="30"/>
          <w:szCs w:val="32"/>
        </w:rPr>
      </w:pPr>
    </w:p>
    <w:p w:rsidR="007A4E4B" w:rsidRDefault="007A4E4B" w:rsidP="007A4E4B">
      <w:pPr>
        <w:spacing w:line="360" w:lineRule="auto"/>
        <w:rPr>
          <w:rFonts w:eastAsia="仿宋_GB2312"/>
          <w:color w:val="000000"/>
          <w:sz w:val="30"/>
          <w:szCs w:val="32"/>
        </w:rPr>
      </w:pPr>
    </w:p>
    <w:p w:rsidR="007A4E4B" w:rsidRDefault="007A4E4B" w:rsidP="007A4E4B">
      <w:pPr>
        <w:spacing w:line="360" w:lineRule="auto"/>
        <w:rPr>
          <w:rFonts w:eastAsia="仿宋_GB2312"/>
          <w:color w:val="000000"/>
          <w:sz w:val="30"/>
          <w:szCs w:val="32"/>
        </w:rPr>
      </w:pPr>
    </w:p>
    <w:p w:rsidR="007A4E4B" w:rsidRDefault="007A4E4B" w:rsidP="007A4E4B">
      <w:pPr>
        <w:spacing w:line="360" w:lineRule="auto"/>
        <w:rPr>
          <w:rFonts w:eastAsia="仿宋_GB2312"/>
          <w:color w:val="000000"/>
          <w:sz w:val="30"/>
          <w:szCs w:val="32"/>
        </w:rPr>
      </w:pPr>
    </w:p>
    <w:p w:rsidR="007A4E4B" w:rsidRDefault="007A4E4B" w:rsidP="007A4E4B">
      <w:pPr>
        <w:spacing w:line="360" w:lineRule="auto"/>
        <w:rPr>
          <w:rFonts w:eastAsia="仿宋_GB2312"/>
          <w:color w:val="000000"/>
          <w:sz w:val="30"/>
          <w:szCs w:val="32"/>
        </w:rPr>
      </w:pPr>
    </w:p>
    <w:p w:rsidR="007A4E4B" w:rsidRDefault="007A4E4B" w:rsidP="007A4E4B">
      <w:pPr>
        <w:spacing w:line="360" w:lineRule="auto"/>
        <w:rPr>
          <w:rFonts w:eastAsia="仿宋_GB2312"/>
          <w:color w:val="000000"/>
          <w:sz w:val="30"/>
          <w:szCs w:val="32"/>
        </w:rPr>
      </w:pPr>
    </w:p>
    <w:p w:rsidR="007A4E4B" w:rsidRDefault="007A4E4B" w:rsidP="007A4E4B">
      <w:pPr>
        <w:spacing w:line="360" w:lineRule="auto"/>
        <w:rPr>
          <w:rFonts w:eastAsia="仿宋_GB2312"/>
          <w:color w:val="000000"/>
          <w:sz w:val="30"/>
          <w:szCs w:val="32"/>
        </w:rPr>
      </w:pPr>
    </w:p>
    <w:p w:rsidR="007A4E4B" w:rsidRDefault="007A4E4B" w:rsidP="007A4E4B">
      <w:pPr>
        <w:spacing w:line="360" w:lineRule="auto"/>
        <w:rPr>
          <w:rFonts w:eastAsia="仿宋_GB2312"/>
          <w:color w:val="000000"/>
          <w:sz w:val="30"/>
          <w:szCs w:val="32"/>
        </w:rPr>
      </w:pPr>
    </w:p>
    <w:p w:rsidR="007A4E4B" w:rsidRDefault="007A4E4B" w:rsidP="007A4E4B">
      <w:pPr>
        <w:spacing w:line="360" w:lineRule="auto"/>
        <w:rPr>
          <w:rFonts w:eastAsia="仿宋_GB2312"/>
          <w:color w:val="000000"/>
          <w:sz w:val="30"/>
          <w:szCs w:val="32"/>
        </w:rPr>
      </w:pPr>
    </w:p>
    <w:p w:rsidR="007A4E4B" w:rsidRDefault="007A4E4B" w:rsidP="007A4E4B">
      <w:pPr>
        <w:spacing w:line="360" w:lineRule="auto"/>
        <w:rPr>
          <w:rFonts w:eastAsia="仿宋_GB2312"/>
          <w:b/>
          <w:color w:val="000000"/>
          <w:sz w:val="30"/>
          <w:szCs w:val="32"/>
        </w:rPr>
      </w:pPr>
      <w:bookmarkStart w:id="203" w:name="_Toc278309716"/>
      <w:bookmarkStart w:id="204" w:name="_Toc278231956"/>
    </w:p>
    <w:p w:rsidR="007A4E4B" w:rsidRDefault="007A4E4B" w:rsidP="007A4E4B">
      <w:pPr>
        <w:spacing w:line="360" w:lineRule="auto"/>
        <w:rPr>
          <w:rFonts w:eastAsia="仿宋_GB2312"/>
          <w:b/>
          <w:color w:val="000000"/>
          <w:sz w:val="30"/>
          <w:szCs w:val="32"/>
        </w:rPr>
      </w:pPr>
    </w:p>
    <w:p w:rsidR="007A4E4B" w:rsidRDefault="007A4E4B" w:rsidP="007A4E4B">
      <w:pPr>
        <w:widowControl/>
        <w:jc w:val="left"/>
        <w:rPr>
          <w:rFonts w:eastAsia="仿宋_GB2312"/>
          <w:b/>
          <w:color w:val="000000"/>
          <w:sz w:val="30"/>
          <w:szCs w:val="32"/>
        </w:rPr>
      </w:pPr>
      <w:r>
        <w:rPr>
          <w:rFonts w:eastAsia="仿宋_GB2312"/>
          <w:b/>
          <w:color w:val="000000"/>
          <w:sz w:val="30"/>
          <w:szCs w:val="32"/>
        </w:rPr>
        <w:br w:type="page"/>
      </w:r>
    </w:p>
    <w:p w:rsidR="007A4E4B" w:rsidRDefault="007A4E4B" w:rsidP="007A4E4B">
      <w:pPr>
        <w:spacing w:line="360" w:lineRule="auto"/>
        <w:rPr>
          <w:rFonts w:eastAsia="仿宋_GB2312"/>
          <w:b/>
          <w:color w:val="000000"/>
          <w:sz w:val="30"/>
          <w:szCs w:val="32"/>
        </w:rPr>
      </w:pPr>
      <w:r>
        <w:rPr>
          <w:rFonts w:eastAsia="仿宋_GB2312" w:hint="eastAsia"/>
          <w:b/>
          <w:color w:val="000000"/>
          <w:sz w:val="30"/>
          <w:szCs w:val="32"/>
        </w:rPr>
        <w:lastRenderedPageBreak/>
        <w:t>附件</w:t>
      </w:r>
      <w:r>
        <w:rPr>
          <w:rFonts w:eastAsia="仿宋_GB2312" w:hint="eastAsia"/>
          <w:b/>
          <w:color w:val="000000"/>
          <w:sz w:val="30"/>
          <w:szCs w:val="32"/>
        </w:rPr>
        <w:t>1</w:t>
      </w:r>
      <w:r>
        <w:rPr>
          <w:rFonts w:eastAsia="仿宋_GB2312" w:hint="eastAsia"/>
          <w:b/>
          <w:color w:val="000000"/>
          <w:sz w:val="30"/>
          <w:szCs w:val="32"/>
        </w:rPr>
        <w:t>：</w:t>
      </w:r>
    </w:p>
    <w:p w:rsidR="007A4E4B" w:rsidRDefault="007A4E4B" w:rsidP="007A4E4B">
      <w:pPr>
        <w:spacing w:line="440" w:lineRule="exact"/>
        <w:jc w:val="center"/>
        <w:rPr>
          <w:rFonts w:eastAsia="黑体"/>
          <w:color w:val="000000"/>
          <w:sz w:val="30"/>
          <w:szCs w:val="30"/>
        </w:rPr>
      </w:pPr>
      <w:r>
        <w:rPr>
          <w:rFonts w:eastAsia="黑体" w:hint="eastAsia"/>
          <w:color w:val="000000"/>
          <w:sz w:val="30"/>
          <w:szCs w:val="30"/>
        </w:rPr>
        <w:t>工程设计范围、阶段与服务内容</w:t>
      </w:r>
      <w:bookmarkEnd w:id="203"/>
      <w:bookmarkEnd w:id="204"/>
    </w:p>
    <w:p w:rsidR="007A4E4B" w:rsidRDefault="007A4E4B" w:rsidP="007A4E4B">
      <w:pPr>
        <w:ind w:firstLineChars="187" w:firstLine="526"/>
        <w:rPr>
          <w:rFonts w:ascii="宋体" w:hAnsi="宋体"/>
          <w:b/>
          <w:sz w:val="28"/>
          <w:szCs w:val="28"/>
        </w:rPr>
      </w:pPr>
    </w:p>
    <w:p w:rsidR="007A4E4B" w:rsidRDefault="007A4E4B" w:rsidP="007A4E4B">
      <w:pPr>
        <w:spacing w:line="520" w:lineRule="exact"/>
        <w:ind w:firstLineChars="200" w:firstLine="560"/>
        <w:rPr>
          <w:rFonts w:ascii="仿宋_GB2312" w:eastAsia="仿宋_GB2312" w:hAnsi="仿宋_GB2312"/>
          <w:sz w:val="28"/>
          <w:szCs w:val="28"/>
        </w:rPr>
      </w:pPr>
      <w:r>
        <w:rPr>
          <w:rFonts w:ascii="仿宋_GB2312" w:eastAsia="仿宋_GB2312" w:hAnsi="仿宋_GB2312" w:hint="eastAsia"/>
          <w:sz w:val="28"/>
          <w:szCs w:val="28"/>
        </w:rPr>
        <w:t>发包人与设计人可根据项目的具体情况，选择确定本附件内容。</w:t>
      </w:r>
    </w:p>
    <w:p w:rsidR="007A4E4B" w:rsidRDefault="007A4E4B" w:rsidP="007A4E4B">
      <w:pPr>
        <w:spacing w:line="520" w:lineRule="exact"/>
        <w:ind w:firstLineChars="200" w:firstLine="562"/>
        <w:rPr>
          <w:rFonts w:ascii="仿宋_GB2312" w:eastAsia="仿宋_GB2312" w:hAnsi="仿宋_GB2312"/>
          <w:sz w:val="28"/>
          <w:szCs w:val="28"/>
        </w:rPr>
      </w:pPr>
      <w:r>
        <w:rPr>
          <w:rFonts w:ascii="仿宋_GB2312" w:eastAsia="仿宋_GB2312" w:hAnsi="仿宋_GB2312" w:hint="eastAsia"/>
          <w:b/>
          <w:sz w:val="28"/>
          <w:szCs w:val="28"/>
        </w:rPr>
        <w:t>一、本工程设计范围</w:t>
      </w:r>
    </w:p>
    <w:p w:rsidR="007A4E4B" w:rsidRDefault="007A4E4B" w:rsidP="007A4E4B">
      <w:pPr>
        <w:spacing w:line="520" w:lineRule="exact"/>
        <w:ind w:firstLineChars="200" w:firstLine="560"/>
        <w:rPr>
          <w:rFonts w:ascii="仿宋_GB2312" w:eastAsia="仿宋_GB2312" w:hAnsi="仿宋_GB2312"/>
          <w:sz w:val="28"/>
          <w:szCs w:val="28"/>
        </w:rPr>
      </w:pPr>
      <w:r>
        <w:rPr>
          <w:rFonts w:ascii="仿宋_GB2312" w:eastAsia="仿宋_GB2312" w:hAnsi="仿宋_GB2312" w:hint="eastAsia"/>
          <w:sz w:val="28"/>
          <w:szCs w:val="28"/>
        </w:rPr>
        <w:t>规划土地内相关建筑物、构筑物的有关建筑、结构、给水排水、暖通空调、建筑电气、总图专业（不含住宅小区总图）的设计。</w:t>
      </w:r>
    </w:p>
    <w:p w:rsidR="007A4E4B" w:rsidRDefault="007A4E4B" w:rsidP="007A4E4B">
      <w:pPr>
        <w:spacing w:line="520" w:lineRule="exact"/>
        <w:ind w:firstLineChars="200" w:firstLine="560"/>
        <w:rPr>
          <w:rFonts w:ascii="仿宋_GB2312" w:eastAsia="仿宋_GB2312" w:hAnsi="仿宋_GB2312"/>
          <w:sz w:val="28"/>
          <w:szCs w:val="28"/>
        </w:rPr>
      </w:pPr>
      <w:r>
        <w:rPr>
          <w:rFonts w:ascii="仿宋_GB2312" w:eastAsia="仿宋_GB2312" w:hAnsi="仿宋_GB2312" w:hint="eastAsia"/>
          <w:sz w:val="28"/>
          <w:szCs w:val="28"/>
        </w:rPr>
        <w:t>精装修设计、智能化专项设计、泛光立面照明设计、景观设计、娱乐工艺设计、声学设计、舞台机械设计、舞台灯光设计、厨房工艺设计、煤气设计、幕墙设计、气体灭火及其他特殊工艺设计等，另行约定。</w:t>
      </w:r>
    </w:p>
    <w:p w:rsidR="007A4E4B" w:rsidRDefault="007A4E4B" w:rsidP="007A4E4B">
      <w:pPr>
        <w:spacing w:line="520" w:lineRule="exact"/>
        <w:ind w:firstLineChars="200" w:firstLine="562"/>
        <w:rPr>
          <w:rFonts w:ascii="仿宋_GB2312" w:eastAsia="仿宋_GB2312" w:hAnsi="仿宋_GB2312"/>
          <w:sz w:val="28"/>
          <w:szCs w:val="28"/>
        </w:rPr>
      </w:pPr>
      <w:r>
        <w:rPr>
          <w:rFonts w:ascii="仿宋_GB2312" w:eastAsia="仿宋_GB2312" w:hAnsi="仿宋_GB2312" w:hint="eastAsia"/>
          <w:b/>
          <w:sz w:val="28"/>
          <w:szCs w:val="28"/>
        </w:rPr>
        <w:t>二、本工程设计阶段划分</w:t>
      </w:r>
    </w:p>
    <w:p w:rsidR="007A4E4B" w:rsidRDefault="007A4E4B" w:rsidP="007A4E4B">
      <w:pPr>
        <w:spacing w:line="520" w:lineRule="exact"/>
        <w:ind w:firstLineChars="200" w:firstLine="560"/>
        <w:rPr>
          <w:rFonts w:ascii="仿宋_GB2312" w:eastAsia="仿宋_GB2312" w:hAnsi="仿宋_GB2312"/>
          <w:sz w:val="28"/>
          <w:szCs w:val="28"/>
        </w:rPr>
      </w:pPr>
      <w:r>
        <w:rPr>
          <w:rFonts w:ascii="仿宋_GB2312" w:eastAsia="仿宋_GB2312" w:hAnsi="仿宋_GB2312" w:hint="eastAsia"/>
          <w:sz w:val="28"/>
          <w:szCs w:val="28"/>
        </w:rPr>
        <w:t>方案设计阶段、初步设计、施工图设计及施工配合四个阶段。</w:t>
      </w:r>
    </w:p>
    <w:p w:rsidR="007A4E4B" w:rsidRDefault="007A4E4B" w:rsidP="007A4E4B">
      <w:pPr>
        <w:spacing w:line="520" w:lineRule="exact"/>
        <w:ind w:firstLineChars="200" w:firstLine="562"/>
        <w:rPr>
          <w:rFonts w:ascii="仿宋_GB2312" w:eastAsia="仿宋_GB2312" w:hAnsi="仿宋_GB2312"/>
          <w:b/>
          <w:sz w:val="28"/>
          <w:szCs w:val="28"/>
        </w:rPr>
      </w:pPr>
      <w:r>
        <w:rPr>
          <w:rFonts w:ascii="仿宋_GB2312" w:eastAsia="仿宋_GB2312" w:hAnsi="仿宋_GB2312" w:hint="eastAsia"/>
          <w:b/>
          <w:sz w:val="28"/>
          <w:szCs w:val="28"/>
        </w:rPr>
        <w:t>三、各阶段服务内容</w:t>
      </w:r>
    </w:p>
    <w:p w:rsidR="007A4E4B" w:rsidRDefault="007A4E4B" w:rsidP="007A4E4B">
      <w:pPr>
        <w:spacing w:line="520" w:lineRule="exact"/>
        <w:ind w:firstLineChars="200" w:firstLine="562"/>
        <w:rPr>
          <w:rFonts w:ascii="仿宋_GB2312" w:eastAsia="仿宋_GB2312" w:hAnsi="仿宋_GB2312"/>
          <w:b/>
          <w:sz w:val="28"/>
          <w:szCs w:val="28"/>
        </w:rPr>
      </w:pPr>
      <w:r>
        <w:rPr>
          <w:rFonts w:ascii="仿宋_GB2312" w:eastAsia="仿宋_GB2312" w:hAnsi="仿宋_GB2312" w:hint="eastAsia"/>
          <w:b/>
          <w:sz w:val="28"/>
          <w:szCs w:val="28"/>
        </w:rPr>
        <w:t>1.方案设计阶段</w:t>
      </w:r>
    </w:p>
    <w:p w:rsidR="007A4E4B" w:rsidRDefault="007A4E4B" w:rsidP="007A4E4B">
      <w:pPr>
        <w:spacing w:line="520" w:lineRule="exact"/>
        <w:ind w:firstLineChars="200" w:firstLine="560"/>
        <w:rPr>
          <w:rFonts w:ascii="仿宋_GB2312" w:eastAsia="仿宋_GB2312" w:hAnsi="仿宋_GB2312"/>
          <w:sz w:val="28"/>
          <w:szCs w:val="28"/>
        </w:rPr>
      </w:pPr>
      <w:r>
        <w:rPr>
          <w:rFonts w:ascii="仿宋_GB2312" w:eastAsia="仿宋_GB2312" w:hAnsi="仿宋_GB2312" w:hint="eastAsia"/>
          <w:sz w:val="28"/>
          <w:szCs w:val="28"/>
        </w:rPr>
        <w:t xml:space="preserve">（1）与发包人及发包人聘用的顾问充分沟通，深入研究项目基础资料，协助发包人提出本项目的发展规划和市场潜力； </w:t>
      </w:r>
    </w:p>
    <w:p w:rsidR="007A4E4B" w:rsidRDefault="007A4E4B" w:rsidP="007A4E4B">
      <w:pPr>
        <w:spacing w:line="520" w:lineRule="exact"/>
        <w:ind w:firstLineChars="200" w:firstLine="560"/>
        <w:rPr>
          <w:rFonts w:ascii="仿宋_GB2312" w:eastAsia="仿宋_GB2312" w:hAnsi="仿宋_GB2312"/>
          <w:sz w:val="28"/>
          <w:szCs w:val="28"/>
        </w:rPr>
      </w:pPr>
      <w:r>
        <w:rPr>
          <w:rFonts w:ascii="仿宋_GB2312" w:eastAsia="仿宋_GB2312" w:hAnsi="仿宋_GB2312" w:hint="eastAsia"/>
          <w:sz w:val="28"/>
          <w:szCs w:val="28"/>
        </w:rPr>
        <w:t xml:space="preserve">（2）完成总体规划和方案设计，提供满足深度的方案设计图纸，并制作符合政府部门要求的规划意见书与设计方案报批文件，协助发包人进行报批工作； </w:t>
      </w:r>
    </w:p>
    <w:p w:rsidR="007A4E4B" w:rsidRDefault="007A4E4B" w:rsidP="007A4E4B">
      <w:pPr>
        <w:spacing w:line="520" w:lineRule="exact"/>
        <w:ind w:firstLineChars="200" w:firstLine="560"/>
        <w:rPr>
          <w:rFonts w:ascii="仿宋_GB2312" w:eastAsia="仿宋_GB2312" w:hAnsi="仿宋_GB2312"/>
          <w:sz w:val="28"/>
          <w:szCs w:val="28"/>
        </w:rPr>
      </w:pPr>
      <w:r>
        <w:rPr>
          <w:rFonts w:ascii="仿宋_GB2312" w:eastAsia="仿宋_GB2312" w:hAnsi="仿宋_GB2312" w:hint="eastAsia"/>
          <w:sz w:val="28"/>
          <w:szCs w:val="28"/>
        </w:rPr>
        <w:t xml:space="preserve">（3）根据政府部门的审批意见在本合同约定的范围内对设计方案进行修改和必要的调整，以通过政府部门审查批准； </w:t>
      </w:r>
    </w:p>
    <w:p w:rsidR="007A4E4B" w:rsidRDefault="007A4E4B" w:rsidP="007A4E4B">
      <w:pPr>
        <w:spacing w:line="520" w:lineRule="exact"/>
        <w:ind w:firstLineChars="200" w:firstLine="560"/>
        <w:rPr>
          <w:rFonts w:ascii="仿宋_GB2312" w:eastAsia="仿宋_GB2312" w:hAnsi="仿宋_GB2312"/>
          <w:sz w:val="28"/>
          <w:szCs w:val="28"/>
        </w:rPr>
      </w:pPr>
      <w:r>
        <w:rPr>
          <w:rFonts w:ascii="仿宋_GB2312" w:eastAsia="仿宋_GB2312" w:hAnsi="仿宋_GB2312" w:hint="eastAsia"/>
          <w:sz w:val="28"/>
          <w:szCs w:val="28"/>
        </w:rPr>
        <w:t xml:space="preserve">（4）协调景观、交通、精装修等各专业顾问公司的工作，对其设计方案和技术经济指标进行审核，提供咨询意见。在保证与该项目总体方案设计相一致的情况下，接受经发包人确认的顾问公司的合理化建议并对方案进行调整； </w:t>
      </w:r>
    </w:p>
    <w:p w:rsidR="007A4E4B" w:rsidRDefault="007A4E4B" w:rsidP="007A4E4B">
      <w:pPr>
        <w:spacing w:line="520" w:lineRule="exact"/>
        <w:ind w:firstLineChars="200" w:firstLine="560"/>
        <w:rPr>
          <w:rFonts w:ascii="仿宋_GB2312" w:eastAsia="仿宋_GB2312" w:hAnsi="仿宋_GB2312"/>
          <w:sz w:val="28"/>
          <w:szCs w:val="28"/>
        </w:rPr>
      </w:pPr>
      <w:r>
        <w:rPr>
          <w:rFonts w:ascii="仿宋_GB2312" w:eastAsia="仿宋_GB2312" w:hAnsi="仿宋_GB2312" w:hint="eastAsia"/>
          <w:sz w:val="28"/>
          <w:szCs w:val="28"/>
        </w:rPr>
        <w:t>（5）配合发包人进行人防、消防、交通、绿化及市政管网等方面的咨询工作；</w:t>
      </w:r>
    </w:p>
    <w:p w:rsidR="007A4E4B" w:rsidRDefault="007A4E4B" w:rsidP="007A4E4B">
      <w:pPr>
        <w:spacing w:line="520" w:lineRule="exact"/>
        <w:ind w:firstLineChars="200" w:firstLine="560"/>
        <w:rPr>
          <w:rFonts w:ascii="仿宋_GB2312" w:eastAsia="仿宋_GB2312" w:hAnsi="仿宋_GB2312"/>
          <w:sz w:val="28"/>
          <w:szCs w:val="28"/>
        </w:rPr>
      </w:pPr>
      <w:r>
        <w:rPr>
          <w:rFonts w:ascii="仿宋_GB2312" w:eastAsia="仿宋_GB2312" w:hAnsi="仿宋_GB2312" w:hint="eastAsia"/>
          <w:sz w:val="28"/>
          <w:szCs w:val="28"/>
        </w:rPr>
        <w:t>（6）负责完成人防、消防等规划方案，协助发包人完成报批工作。</w:t>
      </w:r>
    </w:p>
    <w:p w:rsidR="007A4E4B" w:rsidRDefault="007A4E4B" w:rsidP="007A4E4B">
      <w:pPr>
        <w:spacing w:line="520" w:lineRule="exact"/>
        <w:ind w:firstLineChars="200" w:firstLine="562"/>
        <w:rPr>
          <w:rFonts w:ascii="仿宋_GB2312" w:eastAsia="仿宋_GB2312" w:hAnsi="仿宋_GB2312"/>
          <w:b/>
          <w:sz w:val="28"/>
          <w:szCs w:val="28"/>
        </w:rPr>
      </w:pPr>
      <w:r>
        <w:rPr>
          <w:rFonts w:ascii="仿宋_GB2312" w:eastAsia="仿宋_GB2312" w:hAnsi="仿宋_GB2312" w:hint="eastAsia"/>
          <w:b/>
          <w:sz w:val="28"/>
          <w:szCs w:val="28"/>
        </w:rPr>
        <w:t>2.初步设计阶段</w:t>
      </w:r>
    </w:p>
    <w:p w:rsidR="007A4E4B" w:rsidRDefault="007A4E4B" w:rsidP="007A4E4B">
      <w:pPr>
        <w:spacing w:line="520" w:lineRule="exact"/>
        <w:ind w:firstLineChars="200" w:firstLine="560"/>
        <w:rPr>
          <w:rFonts w:ascii="仿宋_GB2312" w:eastAsia="仿宋_GB2312" w:hAnsi="仿宋_GB2312"/>
          <w:sz w:val="28"/>
          <w:szCs w:val="28"/>
        </w:rPr>
      </w:pPr>
      <w:r>
        <w:rPr>
          <w:rFonts w:ascii="仿宋_GB2312" w:eastAsia="仿宋_GB2312" w:hAnsi="仿宋_GB2312" w:hint="eastAsia"/>
          <w:sz w:val="28"/>
          <w:szCs w:val="28"/>
        </w:rPr>
        <w:lastRenderedPageBreak/>
        <w:t xml:space="preserve">（1）负责完成并制作建筑、结构、给排水、暖通空调、电气、动力、室外管线综合等专业的初步设计文件，设计内容和深度应满足政府相关规定； </w:t>
      </w:r>
    </w:p>
    <w:p w:rsidR="007A4E4B" w:rsidRDefault="007A4E4B" w:rsidP="007A4E4B">
      <w:pPr>
        <w:spacing w:line="520" w:lineRule="exact"/>
        <w:ind w:firstLineChars="200" w:firstLine="560"/>
        <w:rPr>
          <w:rFonts w:ascii="仿宋_GB2312" w:eastAsia="仿宋_GB2312" w:hAnsi="仿宋_GB2312"/>
          <w:sz w:val="28"/>
          <w:szCs w:val="28"/>
        </w:rPr>
      </w:pPr>
      <w:r>
        <w:rPr>
          <w:rFonts w:ascii="仿宋_GB2312" w:eastAsia="仿宋_GB2312" w:hAnsi="仿宋_GB2312" w:hint="eastAsia"/>
          <w:sz w:val="28"/>
          <w:szCs w:val="28"/>
        </w:rPr>
        <w:t>（2）制作报政府相关部门进行初步设计审查的设计图纸，配合发包人进行交通、园林、人防、消防、供电、市政、气象等各部门的报审工作，提供相关的工程用量参数，并负责有关解释和修改。</w:t>
      </w:r>
    </w:p>
    <w:p w:rsidR="007A4E4B" w:rsidRDefault="007A4E4B" w:rsidP="007A4E4B">
      <w:pPr>
        <w:spacing w:line="520" w:lineRule="exact"/>
        <w:ind w:firstLineChars="200" w:firstLine="562"/>
        <w:rPr>
          <w:rFonts w:ascii="仿宋_GB2312" w:eastAsia="仿宋_GB2312" w:hAnsi="仿宋_GB2312"/>
          <w:b/>
          <w:sz w:val="28"/>
          <w:szCs w:val="28"/>
        </w:rPr>
      </w:pPr>
      <w:r>
        <w:rPr>
          <w:rFonts w:ascii="仿宋_GB2312" w:eastAsia="仿宋_GB2312" w:hAnsi="仿宋_GB2312" w:hint="eastAsia"/>
          <w:b/>
          <w:sz w:val="28"/>
          <w:szCs w:val="28"/>
        </w:rPr>
        <w:t>3.施工图设计阶段</w:t>
      </w:r>
    </w:p>
    <w:p w:rsidR="007A4E4B" w:rsidRDefault="007A4E4B" w:rsidP="007A4E4B">
      <w:pPr>
        <w:spacing w:line="520" w:lineRule="exact"/>
        <w:ind w:firstLineChars="200" w:firstLine="560"/>
        <w:rPr>
          <w:rFonts w:ascii="仿宋_GB2312" w:eastAsia="仿宋_GB2312" w:hAnsi="仿宋_GB2312"/>
          <w:sz w:val="28"/>
          <w:szCs w:val="28"/>
        </w:rPr>
      </w:pPr>
      <w:r>
        <w:rPr>
          <w:rFonts w:ascii="仿宋_GB2312" w:eastAsia="仿宋_GB2312" w:hAnsi="仿宋_GB2312" w:hint="eastAsia"/>
          <w:sz w:val="28"/>
          <w:szCs w:val="28"/>
        </w:rPr>
        <w:t xml:space="preserve">（1）负责完成并制作总图、建筑、结构、机电、室外管线综合等全部专业的施工图设计文件； </w:t>
      </w:r>
    </w:p>
    <w:p w:rsidR="007A4E4B" w:rsidRDefault="007A4E4B" w:rsidP="007A4E4B">
      <w:pPr>
        <w:spacing w:line="520" w:lineRule="exact"/>
        <w:ind w:firstLineChars="200" w:firstLine="560"/>
        <w:rPr>
          <w:rFonts w:ascii="仿宋_GB2312" w:eastAsia="仿宋_GB2312" w:hAnsi="仿宋_GB2312"/>
          <w:sz w:val="28"/>
          <w:szCs w:val="28"/>
        </w:rPr>
      </w:pPr>
      <w:r>
        <w:rPr>
          <w:rFonts w:ascii="仿宋_GB2312" w:eastAsia="仿宋_GB2312" w:hAnsi="仿宋_GB2312" w:hint="eastAsia"/>
          <w:sz w:val="28"/>
          <w:szCs w:val="28"/>
        </w:rPr>
        <w:t xml:space="preserve">（2）对发包人的审核修改意见进行修改、完善，保证其设计意图的最终实现； </w:t>
      </w:r>
    </w:p>
    <w:p w:rsidR="007A4E4B" w:rsidRDefault="007A4E4B" w:rsidP="007A4E4B">
      <w:pPr>
        <w:spacing w:line="520" w:lineRule="exact"/>
        <w:ind w:firstLineChars="200" w:firstLine="560"/>
        <w:rPr>
          <w:rFonts w:ascii="仿宋_GB2312" w:eastAsia="仿宋_GB2312" w:hAnsi="仿宋_GB2312"/>
          <w:sz w:val="28"/>
          <w:szCs w:val="28"/>
        </w:rPr>
      </w:pPr>
      <w:r>
        <w:rPr>
          <w:rFonts w:ascii="仿宋_GB2312" w:eastAsia="仿宋_GB2312" w:hAnsi="仿宋_GB2312" w:hint="eastAsia"/>
          <w:sz w:val="28"/>
          <w:szCs w:val="28"/>
        </w:rPr>
        <w:t xml:space="preserve">（3）根据项目开发进度要求及时提供各阶段报审图纸，协助发包人进行报审工作，根据审查结果在本合同约定的范围内进行修改调整，直至审查通过，并最终向发包人提交正式的施工图设计文件； </w:t>
      </w:r>
    </w:p>
    <w:p w:rsidR="007A4E4B" w:rsidRDefault="007A4E4B" w:rsidP="007A4E4B">
      <w:pPr>
        <w:spacing w:line="520" w:lineRule="exact"/>
        <w:ind w:firstLineChars="200" w:firstLine="560"/>
        <w:rPr>
          <w:rFonts w:ascii="仿宋_GB2312" w:eastAsia="仿宋_GB2312" w:hAnsi="仿宋_GB2312"/>
          <w:sz w:val="28"/>
          <w:szCs w:val="28"/>
        </w:rPr>
      </w:pPr>
      <w:r>
        <w:rPr>
          <w:rFonts w:ascii="仿宋_GB2312" w:eastAsia="仿宋_GB2312" w:hAnsi="仿宋_GB2312" w:hint="eastAsia"/>
          <w:sz w:val="28"/>
          <w:szCs w:val="28"/>
        </w:rPr>
        <w:t>（4）协助发包人进行工程招标答疑。</w:t>
      </w:r>
    </w:p>
    <w:p w:rsidR="007A4E4B" w:rsidRDefault="007A4E4B" w:rsidP="007A4E4B">
      <w:pPr>
        <w:spacing w:line="520" w:lineRule="exact"/>
        <w:ind w:firstLineChars="200" w:firstLine="562"/>
        <w:rPr>
          <w:rFonts w:ascii="仿宋_GB2312" w:eastAsia="仿宋_GB2312" w:hAnsi="仿宋_GB2312"/>
          <w:b/>
          <w:sz w:val="28"/>
          <w:szCs w:val="28"/>
        </w:rPr>
      </w:pPr>
      <w:r>
        <w:rPr>
          <w:rFonts w:ascii="仿宋_GB2312" w:eastAsia="仿宋_GB2312" w:hAnsi="仿宋_GB2312" w:hint="eastAsia"/>
          <w:b/>
          <w:sz w:val="28"/>
          <w:szCs w:val="28"/>
        </w:rPr>
        <w:t>4.施工配合阶段</w:t>
      </w:r>
    </w:p>
    <w:p w:rsidR="007A4E4B" w:rsidRDefault="007A4E4B" w:rsidP="007A4E4B">
      <w:pPr>
        <w:spacing w:line="520" w:lineRule="exact"/>
        <w:ind w:firstLineChars="200" w:firstLine="560"/>
        <w:rPr>
          <w:rFonts w:ascii="仿宋_GB2312" w:eastAsia="仿宋_GB2312" w:hAnsi="仿宋_GB2312"/>
          <w:sz w:val="28"/>
          <w:szCs w:val="28"/>
        </w:rPr>
      </w:pPr>
      <w:r>
        <w:rPr>
          <w:rFonts w:ascii="仿宋_GB2312" w:eastAsia="仿宋_GB2312" w:hAnsi="仿宋_GB2312" w:hint="eastAsia"/>
          <w:sz w:val="28"/>
          <w:szCs w:val="28"/>
        </w:rPr>
        <w:t xml:space="preserve">（1）负责工程设计交底，解答施工过程中施工承包人有关施工图的问题，项目负责人及各专业设计负责人，及时对施工中与设计有关的问题做出回应，保证设计满足施工要求； </w:t>
      </w:r>
    </w:p>
    <w:p w:rsidR="007A4E4B" w:rsidRDefault="007A4E4B" w:rsidP="007A4E4B">
      <w:pPr>
        <w:spacing w:line="520" w:lineRule="exact"/>
        <w:ind w:firstLineChars="200" w:firstLine="560"/>
        <w:rPr>
          <w:rFonts w:ascii="仿宋_GB2312" w:eastAsia="仿宋_GB2312" w:hAnsi="仿宋_GB2312"/>
          <w:sz w:val="28"/>
          <w:szCs w:val="28"/>
        </w:rPr>
      </w:pPr>
      <w:r>
        <w:rPr>
          <w:rFonts w:ascii="仿宋_GB2312" w:eastAsia="仿宋_GB2312" w:hAnsi="仿宋_GB2312" w:hint="eastAsia"/>
          <w:sz w:val="28"/>
          <w:szCs w:val="28"/>
        </w:rPr>
        <w:t xml:space="preserve">（2）根据发包人要求，及时参加与设计有关的专题会，现场解决技术问题； </w:t>
      </w:r>
    </w:p>
    <w:p w:rsidR="007A4E4B" w:rsidRDefault="007A4E4B" w:rsidP="007A4E4B">
      <w:pPr>
        <w:spacing w:line="520" w:lineRule="exact"/>
        <w:ind w:firstLineChars="200" w:firstLine="560"/>
        <w:rPr>
          <w:rFonts w:ascii="仿宋_GB2312" w:eastAsia="仿宋_GB2312" w:hAnsi="仿宋_GB2312"/>
          <w:sz w:val="28"/>
          <w:szCs w:val="28"/>
        </w:rPr>
      </w:pPr>
      <w:r>
        <w:rPr>
          <w:rFonts w:ascii="仿宋_GB2312" w:eastAsia="仿宋_GB2312" w:hAnsi="仿宋_GB2312" w:hint="eastAsia"/>
          <w:sz w:val="28"/>
          <w:szCs w:val="28"/>
        </w:rPr>
        <w:t xml:space="preserve">（3）协助发包人处理工程洽商和设计变更，负责有关设计修改，及时办理相关手续； </w:t>
      </w:r>
    </w:p>
    <w:p w:rsidR="007A4E4B" w:rsidRDefault="007A4E4B" w:rsidP="007A4E4B">
      <w:pPr>
        <w:spacing w:line="520" w:lineRule="exact"/>
        <w:ind w:firstLineChars="200" w:firstLine="560"/>
        <w:rPr>
          <w:rFonts w:ascii="仿宋_GB2312" w:eastAsia="仿宋_GB2312" w:hAnsi="仿宋_GB2312"/>
          <w:sz w:val="28"/>
          <w:szCs w:val="28"/>
        </w:rPr>
      </w:pPr>
      <w:r>
        <w:rPr>
          <w:rFonts w:ascii="仿宋_GB2312" w:eastAsia="仿宋_GB2312" w:hAnsi="仿宋_GB2312" w:hint="eastAsia"/>
          <w:sz w:val="28"/>
          <w:szCs w:val="28"/>
        </w:rPr>
        <w:t xml:space="preserve">（4）参与与设计人相关的必要的验收以及项目竣工验收工作，并及时办理相关手续； </w:t>
      </w:r>
    </w:p>
    <w:p w:rsidR="007A4E4B" w:rsidRDefault="007A4E4B" w:rsidP="007A4E4B">
      <w:pPr>
        <w:spacing w:line="520" w:lineRule="exact"/>
        <w:ind w:firstLineChars="200" w:firstLine="560"/>
        <w:rPr>
          <w:rFonts w:ascii="仿宋_GB2312" w:eastAsia="仿宋_GB2312" w:hAnsi="仿宋_GB2312"/>
          <w:sz w:val="28"/>
          <w:szCs w:val="28"/>
        </w:rPr>
      </w:pPr>
      <w:r>
        <w:rPr>
          <w:rFonts w:ascii="仿宋_GB2312" w:eastAsia="仿宋_GB2312" w:hAnsi="仿宋_GB2312" w:hint="eastAsia"/>
          <w:sz w:val="28"/>
          <w:szCs w:val="28"/>
        </w:rPr>
        <w:t xml:space="preserve">（5）提供产品选型、设备加工订货、建筑材料选择以及分包商考察等技术咨询工作； </w:t>
      </w:r>
    </w:p>
    <w:p w:rsidR="007A4E4B" w:rsidRDefault="007A4E4B" w:rsidP="007A4E4B">
      <w:pPr>
        <w:spacing w:line="520" w:lineRule="exact"/>
        <w:ind w:firstLineChars="200" w:firstLine="560"/>
        <w:rPr>
          <w:rFonts w:ascii="仿宋_GB2312" w:eastAsia="仿宋_GB2312" w:hAnsi="仿宋_GB2312"/>
          <w:sz w:val="28"/>
          <w:szCs w:val="28"/>
        </w:rPr>
      </w:pPr>
      <w:r>
        <w:rPr>
          <w:rFonts w:ascii="仿宋_GB2312" w:eastAsia="仿宋_GB2312" w:hAnsi="仿宋_GB2312" w:hint="eastAsia"/>
          <w:sz w:val="28"/>
          <w:szCs w:val="28"/>
        </w:rPr>
        <w:lastRenderedPageBreak/>
        <w:t>（6）应发包人要求协助审核各分包商的设计文件是否满足接口条件并签署意见，以保证其与总体设计协调一致，并满足工程要求。</w:t>
      </w:r>
    </w:p>
    <w:p w:rsidR="007A4E4B" w:rsidRDefault="007A4E4B" w:rsidP="007A4E4B">
      <w:pPr>
        <w:spacing w:beforeLines="50" w:before="120" w:afterLines="50" w:after="120" w:line="440" w:lineRule="exact"/>
        <w:rPr>
          <w:rFonts w:ascii="仿宋_GB2312" w:eastAsia="仿宋_GB2312"/>
          <w:color w:val="000000"/>
          <w:sz w:val="30"/>
          <w:szCs w:val="30"/>
        </w:rPr>
      </w:pPr>
    </w:p>
    <w:p w:rsidR="007A4E4B" w:rsidRDefault="007A4E4B" w:rsidP="007A4E4B">
      <w:pPr>
        <w:spacing w:line="440" w:lineRule="exact"/>
        <w:rPr>
          <w:rFonts w:eastAsia="黑体"/>
          <w:color w:val="000000"/>
          <w:sz w:val="30"/>
          <w:szCs w:val="30"/>
        </w:rPr>
      </w:pPr>
      <w:bookmarkStart w:id="205" w:name="_Toc278231958"/>
      <w:bookmarkStart w:id="206" w:name="_Toc278309718"/>
      <w:r>
        <w:rPr>
          <w:rFonts w:eastAsia="仿宋_GB2312" w:hint="eastAsia"/>
          <w:b/>
          <w:color w:val="000000"/>
          <w:sz w:val="30"/>
          <w:szCs w:val="32"/>
        </w:rPr>
        <w:br w:type="page"/>
      </w:r>
      <w:bookmarkStart w:id="207" w:name="_Toc278231959"/>
      <w:bookmarkStart w:id="208" w:name="_Toc278309719"/>
      <w:bookmarkStart w:id="209" w:name="_Hlk112676712"/>
      <w:bookmarkEnd w:id="205"/>
      <w:bookmarkEnd w:id="206"/>
      <w:r>
        <w:rPr>
          <w:rFonts w:eastAsia="仿宋_GB2312"/>
          <w:b/>
          <w:color w:val="000000"/>
          <w:sz w:val="30"/>
          <w:szCs w:val="30"/>
        </w:rPr>
        <w:lastRenderedPageBreak/>
        <w:t>附件</w:t>
      </w:r>
      <w:r>
        <w:rPr>
          <w:rFonts w:eastAsia="仿宋_GB2312" w:hint="eastAsia"/>
          <w:b/>
          <w:color w:val="000000"/>
          <w:sz w:val="30"/>
          <w:szCs w:val="30"/>
        </w:rPr>
        <w:t>2</w:t>
      </w:r>
      <w:r>
        <w:rPr>
          <w:rFonts w:eastAsia="黑体" w:hint="eastAsia"/>
          <w:b/>
          <w:color w:val="000000"/>
          <w:sz w:val="30"/>
          <w:szCs w:val="30"/>
        </w:rPr>
        <w:t xml:space="preserve"> </w:t>
      </w:r>
      <w:r>
        <w:rPr>
          <w:rFonts w:eastAsia="黑体" w:hint="eastAsia"/>
          <w:b/>
          <w:color w:val="000000"/>
          <w:sz w:val="30"/>
          <w:szCs w:val="30"/>
        </w:rPr>
        <w:t>：</w:t>
      </w:r>
    </w:p>
    <w:p w:rsidR="007A4E4B" w:rsidRDefault="007A4E4B" w:rsidP="007A4E4B">
      <w:pPr>
        <w:spacing w:line="440" w:lineRule="exact"/>
        <w:jc w:val="center"/>
        <w:rPr>
          <w:rFonts w:eastAsia="黑体"/>
          <w:color w:val="000000"/>
          <w:sz w:val="30"/>
          <w:szCs w:val="30"/>
        </w:rPr>
      </w:pPr>
      <w:r>
        <w:rPr>
          <w:rFonts w:eastAsia="黑体" w:hint="eastAsia"/>
          <w:color w:val="000000"/>
          <w:sz w:val="30"/>
          <w:szCs w:val="30"/>
        </w:rPr>
        <w:t>设计人向发包人交付的工程设计文件</w:t>
      </w:r>
      <w:bookmarkEnd w:id="207"/>
      <w:bookmarkEnd w:id="208"/>
      <w:r>
        <w:rPr>
          <w:rFonts w:eastAsia="黑体" w:hint="eastAsia"/>
          <w:color w:val="000000"/>
          <w:sz w:val="30"/>
          <w:szCs w:val="30"/>
        </w:rPr>
        <w:t>目录</w:t>
      </w:r>
    </w:p>
    <w:bookmarkEnd w:id="209"/>
    <w:p w:rsidR="007A4E4B" w:rsidRDefault="007A4E4B" w:rsidP="007A4E4B">
      <w:pPr>
        <w:spacing w:afterLines="50" w:after="120" w:line="400" w:lineRule="exact"/>
        <w:ind w:firstLineChars="170" w:firstLine="512"/>
        <w:rPr>
          <w:rFonts w:ascii="仿宋_GB2312" w:eastAsia="仿宋_GB2312" w:hAnsi="仿宋_GB2312" w:cs="Courier New"/>
          <w:b/>
          <w:sz w:val="30"/>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3785"/>
        <w:gridCol w:w="720"/>
        <w:gridCol w:w="2885"/>
        <w:gridCol w:w="1087"/>
      </w:tblGrid>
      <w:tr w:rsidR="007A4E4B" w:rsidTr="006A1CD6">
        <w:trPr>
          <w:trHeight w:val="1327"/>
        </w:trPr>
        <w:tc>
          <w:tcPr>
            <w:tcW w:w="638" w:type="dxa"/>
            <w:vAlign w:val="center"/>
          </w:tcPr>
          <w:p w:rsidR="007A4E4B" w:rsidRDefault="007A4E4B" w:rsidP="006A1CD6">
            <w:pPr>
              <w:spacing w:line="520" w:lineRule="exact"/>
              <w:jc w:val="center"/>
              <w:rPr>
                <w:rFonts w:ascii="仿宋_GB2312" w:eastAsia="仿宋_GB2312" w:hAnsi="仿宋_GB2312"/>
                <w:b/>
                <w:bCs/>
                <w:sz w:val="28"/>
                <w:szCs w:val="28"/>
              </w:rPr>
            </w:pPr>
            <w:r>
              <w:rPr>
                <w:rFonts w:ascii="仿宋_GB2312" w:eastAsia="仿宋_GB2312" w:hAnsi="仿宋_GB2312" w:hint="eastAsia"/>
                <w:b/>
                <w:bCs/>
                <w:sz w:val="28"/>
                <w:szCs w:val="28"/>
              </w:rPr>
              <w:t>序号</w:t>
            </w:r>
          </w:p>
        </w:tc>
        <w:tc>
          <w:tcPr>
            <w:tcW w:w="3785" w:type="dxa"/>
            <w:vAlign w:val="center"/>
          </w:tcPr>
          <w:p w:rsidR="007A4E4B" w:rsidRDefault="007A4E4B" w:rsidP="006A1CD6">
            <w:pPr>
              <w:spacing w:line="520" w:lineRule="exact"/>
              <w:jc w:val="center"/>
              <w:rPr>
                <w:rFonts w:ascii="仿宋_GB2312" w:eastAsia="仿宋_GB2312" w:hAnsi="仿宋_GB2312"/>
                <w:b/>
                <w:bCs/>
                <w:sz w:val="28"/>
                <w:szCs w:val="28"/>
              </w:rPr>
            </w:pPr>
            <w:r>
              <w:rPr>
                <w:rFonts w:ascii="仿宋_GB2312" w:eastAsia="仿宋_GB2312" w:hAnsi="仿宋_GB2312" w:hint="eastAsia"/>
                <w:b/>
                <w:bCs/>
                <w:sz w:val="28"/>
                <w:szCs w:val="28"/>
              </w:rPr>
              <w:t>资料及文件名称</w:t>
            </w:r>
          </w:p>
        </w:tc>
        <w:tc>
          <w:tcPr>
            <w:tcW w:w="720" w:type="dxa"/>
            <w:vAlign w:val="center"/>
          </w:tcPr>
          <w:p w:rsidR="007A4E4B" w:rsidRDefault="007A4E4B" w:rsidP="006A1CD6">
            <w:pPr>
              <w:spacing w:line="520" w:lineRule="exact"/>
              <w:jc w:val="center"/>
              <w:rPr>
                <w:rFonts w:ascii="仿宋_GB2312" w:eastAsia="仿宋_GB2312" w:hAnsi="仿宋_GB2312"/>
                <w:b/>
                <w:bCs/>
                <w:sz w:val="28"/>
                <w:szCs w:val="28"/>
              </w:rPr>
            </w:pPr>
            <w:r>
              <w:rPr>
                <w:rFonts w:ascii="仿宋_GB2312" w:eastAsia="仿宋_GB2312" w:hAnsi="仿宋_GB2312" w:hint="eastAsia"/>
                <w:b/>
                <w:bCs/>
                <w:sz w:val="28"/>
                <w:szCs w:val="28"/>
              </w:rPr>
              <w:t>份数</w:t>
            </w:r>
          </w:p>
        </w:tc>
        <w:tc>
          <w:tcPr>
            <w:tcW w:w="2885" w:type="dxa"/>
            <w:vAlign w:val="center"/>
          </w:tcPr>
          <w:p w:rsidR="007A4E4B" w:rsidRDefault="007A4E4B" w:rsidP="006A1CD6">
            <w:pPr>
              <w:spacing w:line="520" w:lineRule="exact"/>
              <w:jc w:val="center"/>
              <w:rPr>
                <w:rFonts w:ascii="仿宋_GB2312" w:eastAsia="仿宋_GB2312" w:hAnsi="仿宋_GB2312"/>
                <w:b/>
                <w:bCs/>
                <w:sz w:val="28"/>
                <w:szCs w:val="28"/>
              </w:rPr>
            </w:pPr>
            <w:r>
              <w:rPr>
                <w:rFonts w:ascii="仿宋_GB2312" w:eastAsia="仿宋_GB2312" w:hAnsi="仿宋_GB2312" w:hint="eastAsia"/>
                <w:b/>
                <w:bCs/>
                <w:sz w:val="28"/>
                <w:szCs w:val="28"/>
              </w:rPr>
              <w:t>提交日期</w:t>
            </w:r>
          </w:p>
        </w:tc>
        <w:tc>
          <w:tcPr>
            <w:tcW w:w="1087" w:type="dxa"/>
            <w:vAlign w:val="center"/>
          </w:tcPr>
          <w:p w:rsidR="007A4E4B" w:rsidRDefault="007A4E4B" w:rsidP="006A1CD6">
            <w:pPr>
              <w:spacing w:line="520" w:lineRule="exact"/>
              <w:jc w:val="center"/>
              <w:rPr>
                <w:rFonts w:ascii="仿宋_GB2312" w:eastAsia="仿宋_GB2312" w:hAnsi="仿宋_GB2312"/>
                <w:b/>
                <w:bCs/>
                <w:sz w:val="28"/>
                <w:szCs w:val="28"/>
              </w:rPr>
            </w:pPr>
            <w:r>
              <w:rPr>
                <w:rFonts w:ascii="仿宋_GB2312" w:eastAsia="仿宋_GB2312" w:hAnsi="仿宋_GB2312" w:hint="eastAsia"/>
                <w:b/>
                <w:bCs/>
                <w:sz w:val="28"/>
                <w:szCs w:val="28"/>
              </w:rPr>
              <w:t>有关事宜</w:t>
            </w:r>
          </w:p>
        </w:tc>
      </w:tr>
      <w:tr w:rsidR="007A4E4B" w:rsidTr="006A1CD6">
        <w:trPr>
          <w:cantSplit/>
          <w:trHeight w:val="544"/>
        </w:trPr>
        <w:tc>
          <w:tcPr>
            <w:tcW w:w="638" w:type="dxa"/>
            <w:vAlign w:val="center"/>
          </w:tcPr>
          <w:p w:rsidR="007A4E4B" w:rsidRDefault="007A4E4B" w:rsidP="006A1CD6">
            <w:pPr>
              <w:spacing w:line="520" w:lineRule="exact"/>
              <w:jc w:val="center"/>
              <w:rPr>
                <w:rFonts w:ascii="仿宋_GB2312" w:eastAsia="仿宋_GB2312" w:hAnsi="仿宋_GB2312"/>
                <w:color w:val="000000"/>
                <w:sz w:val="28"/>
                <w:szCs w:val="28"/>
              </w:rPr>
            </w:pPr>
            <w:r>
              <w:rPr>
                <w:rFonts w:ascii="仿宋_GB2312" w:eastAsia="仿宋_GB2312" w:hAnsi="仿宋_GB2312" w:hint="eastAsia"/>
                <w:color w:val="000000"/>
                <w:sz w:val="28"/>
                <w:szCs w:val="28"/>
              </w:rPr>
              <w:t>1</w:t>
            </w:r>
          </w:p>
        </w:tc>
        <w:tc>
          <w:tcPr>
            <w:tcW w:w="3785" w:type="dxa"/>
            <w:vAlign w:val="center"/>
          </w:tcPr>
          <w:p w:rsidR="007A4E4B" w:rsidRDefault="007A4E4B" w:rsidP="006A1CD6">
            <w:pPr>
              <w:spacing w:line="520" w:lineRule="exact"/>
              <w:jc w:val="center"/>
              <w:rPr>
                <w:rFonts w:ascii="仿宋_GB2312" w:eastAsia="仿宋_GB2312" w:hAnsi="仿宋_GB2312"/>
                <w:sz w:val="28"/>
                <w:szCs w:val="28"/>
              </w:rPr>
            </w:pPr>
            <w:r>
              <w:rPr>
                <w:rFonts w:ascii="仿宋_GB2312" w:eastAsia="仿宋_GB2312" w:hAnsi="仿宋_GB2312" w:hint="eastAsia"/>
                <w:sz w:val="28"/>
                <w:szCs w:val="28"/>
              </w:rPr>
              <w:t>方案设计文件</w:t>
            </w:r>
          </w:p>
        </w:tc>
        <w:tc>
          <w:tcPr>
            <w:tcW w:w="720" w:type="dxa"/>
            <w:vAlign w:val="center"/>
          </w:tcPr>
          <w:p w:rsidR="007A4E4B" w:rsidRDefault="007A4E4B" w:rsidP="006A1CD6">
            <w:pPr>
              <w:spacing w:line="520" w:lineRule="exact"/>
              <w:jc w:val="center"/>
              <w:rPr>
                <w:rFonts w:ascii="仿宋_GB2312" w:eastAsia="仿宋_GB2312" w:hAnsi="仿宋_GB2312"/>
                <w:b/>
                <w:sz w:val="28"/>
                <w:szCs w:val="28"/>
              </w:rPr>
            </w:pPr>
          </w:p>
        </w:tc>
        <w:tc>
          <w:tcPr>
            <w:tcW w:w="2885" w:type="dxa"/>
            <w:vAlign w:val="center"/>
          </w:tcPr>
          <w:p w:rsidR="007A4E4B" w:rsidRDefault="007A4E4B" w:rsidP="006A1CD6">
            <w:pPr>
              <w:spacing w:line="520" w:lineRule="exact"/>
              <w:jc w:val="center"/>
              <w:rPr>
                <w:rFonts w:ascii="仿宋_GB2312" w:eastAsia="仿宋_GB2312" w:hAnsi="仿宋_GB2312"/>
                <w:b/>
                <w:sz w:val="28"/>
                <w:szCs w:val="28"/>
              </w:rPr>
            </w:pPr>
            <w:r>
              <w:rPr>
                <w:rFonts w:ascii="仿宋_GB2312" w:eastAsia="仿宋_GB2312" w:hAnsi="仿宋_GB2312" w:hint="eastAsia"/>
                <w:b/>
                <w:sz w:val="28"/>
                <w:szCs w:val="28"/>
                <w:u w:val="single"/>
              </w:rPr>
              <w:t xml:space="preserve">    </w:t>
            </w:r>
            <w:r>
              <w:rPr>
                <w:rFonts w:ascii="仿宋_GB2312" w:eastAsia="仿宋_GB2312" w:hAnsi="仿宋_GB2312" w:hint="eastAsia"/>
                <w:b/>
                <w:sz w:val="28"/>
                <w:szCs w:val="28"/>
              </w:rPr>
              <w:t>天</w:t>
            </w:r>
          </w:p>
        </w:tc>
        <w:tc>
          <w:tcPr>
            <w:tcW w:w="1087" w:type="dxa"/>
            <w:vMerge w:val="restart"/>
            <w:vAlign w:val="center"/>
          </w:tcPr>
          <w:p w:rsidR="007A4E4B" w:rsidRDefault="007A4E4B" w:rsidP="006A1CD6">
            <w:pPr>
              <w:spacing w:line="520" w:lineRule="exact"/>
              <w:jc w:val="center"/>
              <w:rPr>
                <w:rFonts w:ascii="仿宋_GB2312" w:eastAsia="仿宋_GB2312" w:hAnsi="仿宋_GB2312"/>
                <w:sz w:val="28"/>
                <w:szCs w:val="28"/>
              </w:rPr>
            </w:pPr>
          </w:p>
        </w:tc>
      </w:tr>
      <w:tr w:rsidR="007A4E4B" w:rsidTr="006A1CD6">
        <w:trPr>
          <w:cantSplit/>
          <w:trHeight w:val="544"/>
        </w:trPr>
        <w:tc>
          <w:tcPr>
            <w:tcW w:w="638" w:type="dxa"/>
            <w:vAlign w:val="center"/>
          </w:tcPr>
          <w:p w:rsidR="007A4E4B" w:rsidRDefault="007A4E4B" w:rsidP="006A1CD6">
            <w:pPr>
              <w:spacing w:line="520" w:lineRule="exact"/>
              <w:jc w:val="center"/>
              <w:rPr>
                <w:rFonts w:ascii="仿宋_GB2312" w:eastAsia="仿宋_GB2312" w:hAnsi="仿宋_GB2312"/>
                <w:color w:val="000000"/>
                <w:sz w:val="28"/>
                <w:szCs w:val="28"/>
              </w:rPr>
            </w:pPr>
            <w:r>
              <w:rPr>
                <w:rFonts w:ascii="仿宋_GB2312" w:eastAsia="仿宋_GB2312" w:hAnsi="仿宋_GB2312" w:hint="eastAsia"/>
                <w:color w:val="000000"/>
                <w:sz w:val="28"/>
                <w:szCs w:val="28"/>
              </w:rPr>
              <w:t>2</w:t>
            </w:r>
          </w:p>
        </w:tc>
        <w:tc>
          <w:tcPr>
            <w:tcW w:w="3785" w:type="dxa"/>
            <w:vAlign w:val="center"/>
          </w:tcPr>
          <w:p w:rsidR="007A4E4B" w:rsidRDefault="007A4E4B" w:rsidP="006A1CD6">
            <w:pPr>
              <w:spacing w:line="520" w:lineRule="exact"/>
              <w:jc w:val="center"/>
              <w:rPr>
                <w:rFonts w:ascii="仿宋_GB2312" w:eastAsia="仿宋_GB2312" w:hAnsi="仿宋_GB2312"/>
                <w:sz w:val="28"/>
                <w:szCs w:val="28"/>
              </w:rPr>
            </w:pPr>
            <w:r>
              <w:rPr>
                <w:rFonts w:ascii="仿宋_GB2312" w:eastAsia="仿宋_GB2312" w:hAnsi="仿宋_GB2312" w:hint="eastAsia"/>
                <w:sz w:val="28"/>
                <w:szCs w:val="28"/>
              </w:rPr>
              <w:t>初步设计文件</w:t>
            </w:r>
          </w:p>
        </w:tc>
        <w:tc>
          <w:tcPr>
            <w:tcW w:w="720" w:type="dxa"/>
            <w:vAlign w:val="center"/>
          </w:tcPr>
          <w:p w:rsidR="007A4E4B" w:rsidRDefault="007A4E4B" w:rsidP="006A1CD6">
            <w:pPr>
              <w:spacing w:line="520" w:lineRule="exact"/>
              <w:jc w:val="center"/>
              <w:rPr>
                <w:rFonts w:ascii="仿宋_GB2312" w:eastAsia="仿宋_GB2312" w:hAnsi="仿宋_GB2312"/>
                <w:b/>
                <w:sz w:val="28"/>
                <w:szCs w:val="28"/>
              </w:rPr>
            </w:pPr>
          </w:p>
        </w:tc>
        <w:tc>
          <w:tcPr>
            <w:tcW w:w="2885" w:type="dxa"/>
            <w:vAlign w:val="center"/>
          </w:tcPr>
          <w:p w:rsidR="007A4E4B" w:rsidRDefault="007A4E4B" w:rsidP="006A1CD6">
            <w:pPr>
              <w:spacing w:line="520" w:lineRule="exact"/>
              <w:jc w:val="center"/>
              <w:rPr>
                <w:rFonts w:ascii="仿宋_GB2312" w:eastAsia="仿宋_GB2312" w:hAnsi="仿宋_GB2312"/>
                <w:b/>
                <w:sz w:val="28"/>
                <w:szCs w:val="28"/>
              </w:rPr>
            </w:pPr>
            <w:r>
              <w:rPr>
                <w:rFonts w:ascii="仿宋_GB2312" w:eastAsia="仿宋_GB2312" w:hAnsi="仿宋_GB2312" w:hint="eastAsia"/>
                <w:b/>
                <w:sz w:val="28"/>
                <w:szCs w:val="28"/>
                <w:u w:val="single"/>
              </w:rPr>
              <w:t xml:space="preserve">    </w:t>
            </w:r>
            <w:r>
              <w:rPr>
                <w:rFonts w:ascii="仿宋_GB2312" w:eastAsia="仿宋_GB2312" w:hAnsi="仿宋_GB2312" w:hint="eastAsia"/>
                <w:b/>
                <w:sz w:val="28"/>
                <w:szCs w:val="28"/>
              </w:rPr>
              <w:t>天</w:t>
            </w:r>
          </w:p>
        </w:tc>
        <w:tc>
          <w:tcPr>
            <w:tcW w:w="1087" w:type="dxa"/>
            <w:vMerge/>
            <w:vAlign w:val="center"/>
          </w:tcPr>
          <w:p w:rsidR="007A4E4B" w:rsidRDefault="007A4E4B" w:rsidP="006A1CD6">
            <w:pPr>
              <w:spacing w:line="520" w:lineRule="exact"/>
              <w:jc w:val="center"/>
              <w:rPr>
                <w:rFonts w:ascii="仿宋_GB2312" w:eastAsia="仿宋_GB2312" w:hAnsi="仿宋_GB2312"/>
                <w:sz w:val="28"/>
                <w:szCs w:val="28"/>
              </w:rPr>
            </w:pPr>
          </w:p>
        </w:tc>
      </w:tr>
      <w:tr w:rsidR="007A4E4B" w:rsidTr="006A1CD6">
        <w:trPr>
          <w:cantSplit/>
          <w:trHeight w:val="545"/>
        </w:trPr>
        <w:tc>
          <w:tcPr>
            <w:tcW w:w="638" w:type="dxa"/>
            <w:vAlign w:val="center"/>
          </w:tcPr>
          <w:p w:rsidR="007A4E4B" w:rsidRDefault="007A4E4B" w:rsidP="006A1CD6">
            <w:pPr>
              <w:spacing w:line="520" w:lineRule="exact"/>
              <w:jc w:val="center"/>
              <w:rPr>
                <w:rFonts w:ascii="仿宋_GB2312" w:eastAsia="仿宋_GB2312" w:hAnsi="仿宋_GB2312"/>
                <w:color w:val="000000"/>
                <w:sz w:val="28"/>
                <w:szCs w:val="28"/>
              </w:rPr>
            </w:pPr>
            <w:r>
              <w:rPr>
                <w:rFonts w:ascii="仿宋_GB2312" w:eastAsia="仿宋_GB2312" w:hAnsi="仿宋_GB2312" w:hint="eastAsia"/>
                <w:color w:val="000000"/>
                <w:sz w:val="28"/>
                <w:szCs w:val="28"/>
              </w:rPr>
              <w:t>3</w:t>
            </w:r>
          </w:p>
        </w:tc>
        <w:tc>
          <w:tcPr>
            <w:tcW w:w="3785" w:type="dxa"/>
            <w:vAlign w:val="center"/>
          </w:tcPr>
          <w:p w:rsidR="007A4E4B" w:rsidRDefault="007A4E4B" w:rsidP="006A1CD6">
            <w:pPr>
              <w:spacing w:line="520" w:lineRule="exact"/>
              <w:jc w:val="center"/>
              <w:rPr>
                <w:rFonts w:ascii="仿宋_GB2312" w:eastAsia="仿宋_GB2312" w:hAnsi="仿宋_GB2312"/>
                <w:sz w:val="28"/>
                <w:szCs w:val="28"/>
              </w:rPr>
            </w:pPr>
            <w:r>
              <w:rPr>
                <w:rFonts w:ascii="仿宋_GB2312" w:eastAsia="仿宋_GB2312" w:hAnsi="仿宋_GB2312" w:hint="eastAsia"/>
                <w:sz w:val="28"/>
                <w:szCs w:val="28"/>
              </w:rPr>
              <w:t>施工图设计文件</w:t>
            </w:r>
          </w:p>
        </w:tc>
        <w:tc>
          <w:tcPr>
            <w:tcW w:w="720" w:type="dxa"/>
            <w:vAlign w:val="center"/>
          </w:tcPr>
          <w:p w:rsidR="007A4E4B" w:rsidRDefault="007A4E4B" w:rsidP="006A1CD6">
            <w:pPr>
              <w:spacing w:line="520" w:lineRule="exact"/>
              <w:jc w:val="center"/>
              <w:rPr>
                <w:rFonts w:ascii="仿宋_GB2312" w:eastAsia="仿宋_GB2312" w:hAnsi="仿宋_GB2312"/>
                <w:b/>
                <w:sz w:val="28"/>
                <w:szCs w:val="28"/>
              </w:rPr>
            </w:pPr>
          </w:p>
        </w:tc>
        <w:tc>
          <w:tcPr>
            <w:tcW w:w="2885" w:type="dxa"/>
            <w:vAlign w:val="center"/>
          </w:tcPr>
          <w:p w:rsidR="007A4E4B" w:rsidRDefault="007A4E4B" w:rsidP="006A1CD6">
            <w:pPr>
              <w:spacing w:line="520" w:lineRule="exact"/>
              <w:jc w:val="center"/>
              <w:rPr>
                <w:rFonts w:ascii="仿宋_GB2312" w:eastAsia="仿宋_GB2312" w:hAnsi="仿宋_GB2312"/>
                <w:b/>
                <w:sz w:val="28"/>
                <w:szCs w:val="28"/>
              </w:rPr>
            </w:pPr>
            <w:r>
              <w:rPr>
                <w:rFonts w:ascii="仿宋_GB2312" w:eastAsia="仿宋_GB2312" w:hAnsi="仿宋_GB2312" w:hint="eastAsia"/>
                <w:b/>
                <w:sz w:val="28"/>
                <w:szCs w:val="28"/>
                <w:u w:val="single"/>
              </w:rPr>
              <w:t xml:space="preserve">    </w:t>
            </w:r>
            <w:r>
              <w:rPr>
                <w:rFonts w:ascii="仿宋_GB2312" w:eastAsia="仿宋_GB2312" w:hAnsi="仿宋_GB2312" w:hint="eastAsia"/>
                <w:b/>
                <w:sz w:val="28"/>
                <w:szCs w:val="28"/>
              </w:rPr>
              <w:t>天</w:t>
            </w:r>
          </w:p>
        </w:tc>
        <w:tc>
          <w:tcPr>
            <w:tcW w:w="1087" w:type="dxa"/>
            <w:vMerge/>
            <w:vAlign w:val="center"/>
          </w:tcPr>
          <w:p w:rsidR="007A4E4B" w:rsidRDefault="007A4E4B" w:rsidP="006A1CD6">
            <w:pPr>
              <w:spacing w:line="520" w:lineRule="exact"/>
              <w:jc w:val="center"/>
              <w:rPr>
                <w:rFonts w:ascii="仿宋_GB2312" w:eastAsia="仿宋_GB2312" w:hAnsi="仿宋_GB2312"/>
                <w:sz w:val="28"/>
                <w:szCs w:val="28"/>
              </w:rPr>
            </w:pPr>
          </w:p>
        </w:tc>
      </w:tr>
    </w:tbl>
    <w:p w:rsidR="007A4E4B" w:rsidRDefault="007A4E4B" w:rsidP="007A4E4B">
      <w:pPr>
        <w:autoSpaceDE w:val="0"/>
        <w:autoSpaceDN w:val="0"/>
        <w:adjustRightInd w:val="0"/>
        <w:spacing w:line="520" w:lineRule="exact"/>
        <w:ind w:left="1120" w:hangingChars="400" w:hanging="1120"/>
        <w:rPr>
          <w:rFonts w:ascii="仿宋_GB2312" w:eastAsia="仿宋_GB2312" w:hAnsi="仿宋_GB2312" w:cs="Courier New"/>
          <w:sz w:val="28"/>
          <w:szCs w:val="28"/>
        </w:rPr>
      </w:pPr>
    </w:p>
    <w:p w:rsidR="007A4E4B" w:rsidRDefault="007A4E4B" w:rsidP="007A4E4B">
      <w:pPr>
        <w:autoSpaceDE w:val="0"/>
        <w:autoSpaceDN w:val="0"/>
        <w:adjustRightInd w:val="0"/>
        <w:spacing w:line="520" w:lineRule="exact"/>
        <w:ind w:leftChars="-50" w:left="-105" w:firstLineChars="37" w:firstLine="104"/>
        <w:rPr>
          <w:rFonts w:ascii="仿宋_GB2312" w:eastAsia="仿宋_GB2312" w:hAnsi="仿宋_GB2312" w:cs="Courier New"/>
          <w:b/>
          <w:sz w:val="28"/>
          <w:szCs w:val="28"/>
        </w:rPr>
      </w:pPr>
      <w:r>
        <w:rPr>
          <w:rFonts w:ascii="仿宋_GB2312" w:eastAsia="仿宋_GB2312" w:hAnsi="仿宋_GB2312" w:cs="Courier New" w:hint="eastAsia"/>
          <w:b/>
          <w:sz w:val="28"/>
          <w:szCs w:val="28"/>
        </w:rPr>
        <w:t>特别约定：</w:t>
      </w:r>
    </w:p>
    <w:p w:rsidR="007A4E4B" w:rsidRDefault="007A4E4B" w:rsidP="007A4E4B">
      <w:pPr>
        <w:autoSpaceDE w:val="0"/>
        <w:autoSpaceDN w:val="0"/>
        <w:adjustRightInd w:val="0"/>
        <w:spacing w:line="520" w:lineRule="exact"/>
        <w:ind w:firstLineChars="200" w:firstLine="560"/>
        <w:rPr>
          <w:rFonts w:ascii="仿宋_GB2312" w:eastAsia="仿宋_GB2312" w:hAnsi="仿宋_GB2312" w:cs="Courier New"/>
          <w:sz w:val="28"/>
          <w:szCs w:val="28"/>
        </w:rPr>
      </w:pPr>
      <w:r>
        <w:rPr>
          <w:rFonts w:ascii="仿宋_GB2312" w:eastAsia="仿宋_GB2312" w:hAnsi="仿宋_GB2312" w:cs="Courier New" w:hint="eastAsia"/>
          <w:sz w:val="28"/>
          <w:szCs w:val="28"/>
        </w:rPr>
        <w:t>1.在发包人所提供的设计资料（含设计确认单、规划部门批文、政府各部门批文等）能满足设计人进行各阶段设计的前提下开始计算各阶段的设计时间。</w:t>
      </w:r>
    </w:p>
    <w:p w:rsidR="007A4E4B" w:rsidRDefault="007A4E4B" w:rsidP="007A4E4B">
      <w:pPr>
        <w:spacing w:line="520" w:lineRule="exact"/>
        <w:ind w:firstLineChars="200" w:firstLine="560"/>
        <w:rPr>
          <w:rFonts w:ascii="仿宋_GB2312" w:eastAsia="仿宋_GB2312" w:hAnsi="仿宋_GB2312" w:cs="Courier New"/>
          <w:sz w:val="28"/>
          <w:szCs w:val="28"/>
        </w:rPr>
      </w:pPr>
      <w:r>
        <w:rPr>
          <w:rFonts w:ascii="仿宋_GB2312" w:eastAsia="仿宋_GB2312" w:hAnsi="仿宋_GB2312" w:cs="Courier New" w:hint="eastAsia"/>
          <w:sz w:val="28"/>
          <w:szCs w:val="28"/>
        </w:rPr>
        <w:t>2.上述设计时间不包括法定的节假日。</w:t>
      </w:r>
    </w:p>
    <w:p w:rsidR="007A4E4B" w:rsidRDefault="007A4E4B" w:rsidP="007A4E4B">
      <w:pPr>
        <w:spacing w:line="520" w:lineRule="exact"/>
        <w:ind w:firstLineChars="200" w:firstLine="560"/>
        <w:outlineLvl w:val="2"/>
        <w:rPr>
          <w:rFonts w:ascii="仿宋_GB2312" w:eastAsia="仿宋_GB2312" w:hAnsi="仿宋_GB2312" w:cs="Courier New"/>
          <w:sz w:val="28"/>
          <w:szCs w:val="28"/>
        </w:rPr>
      </w:pPr>
      <w:r>
        <w:rPr>
          <w:rFonts w:ascii="仿宋_GB2312" w:eastAsia="仿宋_GB2312" w:hAnsi="仿宋_GB2312" w:cs="Courier New" w:hint="eastAsia"/>
          <w:sz w:val="28"/>
          <w:szCs w:val="28"/>
        </w:rPr>
        <w:t>3.图纸交付地点：设计人工作地（或发包人指定地）。发包人要求设计人提供电子版设计文件时，设计人有权对电子版设计文件采取加密、设置访问权限、限期使用等保护措施</w:t>
      </w:r>
      <w:r>
        <w:rPr>
          <w:rFonts w:ascii="仿宋_GB2312" w:eastAsia="仿宋_GB2312" w:hAnsi="仿宋_GB2312" w:cs="Courier New" w:hint="eastAsia"/>
          <w:b/>
          <w:sz w:val="28"/>
          <w:szCs w:val="28"/>
        </w:rPr>
        <w:t>。</w:t>
      </w:r>
    </w:p>
    <w:p w:rsidR="007A4E4B" w:rsidRDefault="007A4E4B" w:rsidP="007A4E4B">
      <w:pPr>
        <w:spacing w:line="520" w:lineRule="exact"/>
        <w:ind w:firstLineChars="200" w:firstLine="560"/>
        <w:rPr>
          <w:rFonts w:ascii="仿宋_GB2312" w:eastAsia="仿宋_GB2312" w:hAnsi="仿宋_GB2312" w:cs="Courier New"/>
          <w:sz w:val="28"/>
          <w:szCs w:val="28"/>
        </w:rPr>
      </w:pPr>
      <w:r>
        <w:rPr>
          <w:rFonts w:ascii="仿宋_GB2312" w:eastAsia="仿宋_GB2312" w:hAnsi="仿宋_GB2312" w:cs="Courier New" w:hint="eastAsia"/>
          <w:sz w:val="28"/>
          <w:szCs w:val="28"/>
        </w:rPr>
        <w:t>4.如发包人要求提供超过合同约定份数的工程设计文件，则设计人仍应按发包人的要求提供，但发包人应向设计人支付工本费。</w:t>
      </w:r>
    </w:p>
    <w:p w:rsidR="007A4E4B" w:rsidRDefault="007A4E4B" w:rsidP="007A4E4B">
      <w:pPr>
        <w:spacing w:beforeLines="50" w:before="120" w:afterLines="50" w:after="120" w:line="520" w:lineRule="exact"/>
        <w:rPr>
          <w:rFonts w:ascii="仿宋_GB2312" w:eastAsia="仿宋_GB2312"/>
          <w:color w:val="000000"/>
          <w:sz w:val="28"/>
          <w:szCs w:val="28"/>
        </w:rPr>
      </w:pPr>
    </w:p>
    <w:p w:rsidR="007A4E4B" w:rsidRDefault="007A4E4B" w:rsidP="007A4E4B">
      <w:pPr>
        <w:spacing w:beforeLines="50" w:before="120" w:afterLines="50" w:after="120" w:line="520" w:lineRule="exact"/>
        <w:rPr>
          <w:rFonts w:ascii="仿宋_GB2312" w:eastAsia="仿宋_GB2312"/>
          <w:color w:val="000000"/>
          <w:sz w:val="28"/>
          <w:szCs w:val="28"/>
        </w:rPr>
      </w:pPr>
    </w:p>
    <w:p w:rsidR="007A4E4B" w:rsidRDefault="007A4E4B" w:rsidP="007A4E4B">
      <w:pPr>
        <w:spacing w:beforeLines="50" w:before="120" w:afterLines="50" w:after="120" w:line="440" w:lineRule="exact"/>
        <w:rPr>
          <w:rFonts w:ascii="仿宋_GB2312" w:eastAsia="仿宋_GB2312"/>
          <w:color w:val="000000"/>
          <w:sz w:val="30"/>
          <w:szCs w:val="30"/>
        </w:rPr>
      </w:pPr>
    </w:p>
    <w:p w:rsidR="007A4E4B" w:rsidRDefault="007A4E4B" w:rsidP="007A4E4B">
      <w:pPr>
        <w:spacing w:line="440" w:lineRule="exact"/>
        <w:rPr>
          <w:rFonts w:eastAsia="仿宋_GB2312"/>
          <w:b/>
          <w:color w:val="000000"/>
          <w:sz w:val="30"/>
          <w:szCs w:val="30"/>
        </w:rPr>
      </w:pPr>
    </w:p>
    <w:p w:rsidR="007A4E4B" w:rsidRDefault="007A4E4B" w:rsidP="007A4E4B">
      <w:pPr>
        <w:spacing w:line="440" w:lineRule="exact"/>
        <w:rPr>
          <w:rFonts w:eastAsia="仿宋_GB2312"/>
          <w:b/>
          <w:color w:val="000000"/>
          <w:sz w:val="30"/>
          <w:szCs w:val="30"/>
        </w:rPr>
      </w:pPr>
    </w:p>
    <w:p w:rsidR="007A4E4B" w:rsidRDefault="007A4E4B" w:rsidP="007A4E4B">
      <w:pPr>
        <w:spacing w:line="440" w:lineRule="exact"/>
        <w:rPr>
          <w:rFonts w:eastAsia="仿宋_GB2312"/>
          <w:b/>
          <w:color w:val="000000"/>
          <w:sz w:val="30"/>
          <w:szCs w:val="30"/>
        </w:rPr>
      </w:pPr>
    </w:p>
    <w:p w:rsidR="007A4E4B" w:rsidRDefault="007A4E4B" w:rsidP="007A4E4B">
      <w:pPr>
        <w:widowControl/>
        <w:jc w:val="left"/>
        <w:rPr>
          <w:rFonts w:eastAsia="仿宋_GB2312"/>
          <w:b/>
          <w:color w:val="000000"/>
          <w:sz w:val="30"/>
          <w:szCs w:val="30"/>
        </w:rPr>
      </w:pPr>
      <w:r>
        <w:rPr>
          <w:rFonts w:eastAsia="仿宋_GB2312"/>
          <w:b/>
          <w:color w:val="000000"/>
          <w:sz w:val="30"/>
          <w:szCs w:val="30"/>
        </w:rPr>
        <w:br w:type="page"/>
      </w:r>
    </w:p>
    <w:p w:rsidR="007A4E4B" w:rsidRDefault="007A4E4B" w:rsidP="007A4E4B">
      <w:pPr>
        <w:spacing w:line="440" w:lineRule="exact"/>
        <w:rPr>
          <w:rFonts w:eastAsia="仿宋_GB2312"/>
          <w:b/>
          <w:color w:val="000000"/>
          <w:sz w:val="30"/>
          <w:szCs w:val="30"/>
        </w:rPr>
      </w:pPr>
      <w:r>
        <w:rPr>
          <w:rFonts w:eastAsia="仿宋_GB2312" w:hint="eastAsia"/>
          <w:b/>
          <w:color w:val="000000"/>
          <w:sz w:val="30"/>
          <w:szCs w:val="30"/>
        </w:rPr>
        <w:lastRenderedPageBreak/>
        <w:t>附件</w:t>
      </w:r>
      <w:r>
        <w:rPr>
          <w:rFonts w:eastAsia="仿宋_GB2312" w:hint="eastAsia"/>
          <w:b/>
          <w:color w:val="000000"/>
          <w:sz w:val="30"/>
          <w:szCs w:val="30"/>
        </w:rPr>
        <w:t>3</w:t>
      </w:r>
      <w:r>
        <w:rPr>
          <w:rFonts w:eastAsia="仿宋_GB2312" w:hint="eastAsia"/>
          <w:b/>
          <w:color w:val="000000"/>
          <w:sz w:val="30"/>
          <w:szCs w:val="30"/>
        </w:rPr>
        <w:t>：</w:t>
      </w:r>
    </w:p>
    <w:p w:rsidR="007A4E4B" w:rsidRDefault="007A4E4B" w:rsidP="007A4E4B">
      <w:pPr>
        <w:spacing w:line="440" w:lineRule="exact"/>
        <w:jc w:val="center"/>
        <w:rPr>
          <w:rFonts w:eastAsia="黑体"/>
          <w:color w:val="000000"/>
          <w:sz w:val="30"/>
          <w:szCs w:val="30"/>
        </w:rPr>
      </w:pPr>
      <w:r>
        <w:rPr>
          <w:rFonts w:eastAsia="黑体" w:hint="eastAsia"/>
          <w:color w:val="000000"/>
          <w:sz w:val="30"/>
          <w:szCs w:val="30"/>
        </w:rPr>
        <w:t>设计费明细及支付方式</w:t>
      </w:r>
    </w:p>
    <w:p w:rsidR="007A4E4B" w:rsidRDefault="007A4E4B" w:rsidP="007A4E4B">
      <w:pPr>
        <w:spacing w:line="440" w:lineRule="exact"/>
        <w:jc w:val="center"/>
        <w:rPr>
          <w:rFonts w:eastAsia="黑体"/>
          <w:color w:val="000000"/>
          <w:sz w:val="30"/>
          <w:szCs w:val="30"/>
        </w:rPr>
      </w:pPr>
    </w:p>
    <w:p w:rsidR="007A4E4B" w:rsidRDefault="007A4E4B" w:rsidP="007A4E4B">
      <w:pPr>
        <w:spacing w:line="520" w:lineRule="exact"/>
        <w:ind w:firstLineChars="187" w:firstLine="524"/>
        <w:rPr>
          <w:rFonts w:ascii="仿宋_GB2312" w:eastAsia="仿宋_GB2312" w:hAnsi="仿宋_GB2312"/>
          <w:color w:val="000000"/>
          <w:sz w:val="28"/>
          <w:szCs w:val="28"/>
        </w:rPr>
      </w:pPr>
      <w:r>
        <w:rPr>
          <w:rFonts w:ascii="仿宋_GB2312" w:eastAsia="仿宋_GB2312" w:hAnsi="仿宋_GB2312" w:hint="eastAsia"/>
          <w:color w:val="000000"/>
          <w:sz w:val="28"/>
          <w:szCs w:val="28"/>
        </w:rPr>
        <w:t>一、设计费总额：</w:t>
      </w:r>
      <w:r>
        <w:rPr>
          <w:rFonts w:ascii="仿宋_GB2312" w:eastAsia="仿宋_GB2312" w:hAnsi="仿宋_GB2312" w:hint="eastAsia"/>
          <w:color w:val="000000"/>
          <w:sz w:val="28"/>
          <w:szCs w:val="28"/>
          <w:u w:val="single"/>
        </w:rPr>
        <w:t xml:space="preserve">                                        </w:t>
      </w:r>
    </w:p>
    <w:p w:rsidR="007A4E4B" w:rsidRDefault="007A4E4B" w:rsidP="007A4E4B">
      <w:pPr>
        <w:spacing w:line="520" w:lineRule="exact"/>
        <w:ind w:firstLineChars="187" w:firstLine="524"/>
        <w:rPr>
          <w:rFonts w:ascii="仿宋_GB2312" w:eastAsia="仿宋_GB2312" w:hAnsi="仿宋_GB2312"/>
          <w:color w:val="000000"/>
          <w:sz w:val="28"/>
          <w:szCs w:val="28"/>
        </w:rPr>
      </w:pPr>
      <w:r>
        <w:rPr>
          <w:rFonts w:ascii="仿宋_GB2312" w:eastAsia="仿宋_GB2312" w:hAnsi="仿宋_GB2312" w:hint="eastAsia"/>
          <w:color w:val="000000"/>
          <w:sz w:val="28"/>
          <w:szCs w:val="28"/>
        </w:rPr>
        <w:t>二、设计费总额构成：</w:t>
      </w:r>
    </w:p>
    <w:p w:rsidR="007A4E4B" w:rsidRDefault="007A4E4B" w:rsidP="007A4E4B">
      <w:pPr>
        <w:spacing w:line="520" w:lineRule="exact"/>
        <w:ind w:firstLine="540"/>
        <w:rPr>
          <w:rFonts w:ascii="仿宋_GB2312" w:eastAsia="仿宋_GB2312" w:hAnsi="仿宋_GB2312"/>
          <w:color w:val="000000"/>
          <w:sz w:val="28"/>
          <w:szCs w:val="28"/>
          <w:u w:val="single"/>
        </w:rPr>
      </w:pPr>
      <w:r>
        <w:rPr>
          <w:rFonts w:ascii="仿宋_GB2312" w:eastAsia="仿宋_GB2312" w:hAnsi="仿宋_GB2312" w:hint="eastAsia"/>
          <w:color w:val="000000"/>
          <w:sz w:val="28"/>
          <w:szCs w:val="28"/>
        </w:rPr>
        <w:t>1.工程设计基本服务费用：固定总价：</w:t>
      </w:r>
      <w:r>
        <w:rPr>
          <w:rFonts w:ascii="仿宋_GB2312" w:eastAsia="仿宋_GB2312" w:hAnsi="仿宋_GB2312" w:hint="eastAsia"/>
          <w:color w:val="000000"/>
          <w:sz w:val="28"/>
          <w:szCs w:val="28"/>
          <w:u w:val="single"/>
        </w:rPr>
        <w:t xml:space="preserve">                   </w:t>
      </w:r>
    </w:p>
    <w:p w:rsidR="007A4E4B" w:rsidRDefault="007A4E4B" w:rsidP="007A4E4B">
      <w:pPr>
        <w:spacing w:line="520" w:lineRule="exact"/>
        <w:ind w:firstLineChars="1333" w:firstLine="3732"/>
        <w:rPr>
          <w:rFonts w:ascii="仿宋_GB2312" w:eastAsia="仿宋_GB2312" w:hAnsi="仿宋_GB2312" w:cs="Courier New"/>
          <w:b/>
          <w:sz w:val="28"/>
          <w:szCs w:val="28"/>
        </w:rPr>
      </w:pPr>
      <w:r>
        <w:rPr>
          <w:rFonts w:ascii="仿宋_GB2312" w:eastAsia="仿宋_GB2312" w:hAnsi="仿宋_GB2312" w:hint="eastAsia"/>
          <w:color w:val="000000"/>
          <w:sz w:val="28"/>
          <w:szCs w:val="28"/>
        </w:rPr>
        <w:t xml:space="preserve"> 固定单价（</w:t>
      </w:r>
      <w:r>
        <w:rPr>
          <w:rFonts w:ascii="仿宋_GB2312" w:eastAsia="仿宋_GB2312" w:hAnsi="仿宋_GB2312" w:cs="Courier New" w:hint="eastAsia"/>
          <w:b/>
          <w:sz w:val="28"/>
          <w:szCs w:val="28"/>
          <w:u w:val="single"/>
        </w:rPr>
        <w:t xml:space="preserve">  </w:t>
      </w:r>
      <w:r>
        <w:rPr>
          <w:rFonts w:ascii="仿宋_GB2312" w:eastAsia="仿宋_GB2312" w:hAnsi="仿宋_GB2312" w:cs="Courier New" w:hint="eastAsia"/>
          <w:sz w:val="28"/>
          <w:szCs w:val="28"/>
          <w:u w:val="single"/>
        </w:rPr>
        <w:t xml:space="preserve"> </w:t>
      </w:r>
      <w:r>
        <w:rPr>
          <w:rFonts w:ascii="仿宋_GB2312" w:eastAsia="仿宋_GB2312" w:hAnsi="仿宋_GB2312" w:cs="Courier New" w:hint="eastAsia"/>
          <w:sz w:val="28"/>
          <w:szCs w:val="28"/>
        </w:rPr>
        <w:t>元/平方米或费率</w:t>
      </w:r>
      <w:r>
        <w:rPr>
          <w:rFonts w:ascii="仿宋_GB2312" w:eastAsia="仿宋_GB2312" w:hAnsi="仿宋_GB2312" w:cs="Courier New" w:hint="eastAsia"/>
          <w:sz w:val="28"/>
          <w:szCs w:val="28"/>
          <w:u w:val="single"/>
        </w:rPr>
        <w:t xml:space="preserve">  </w:t>
      </w:r>
      <w:r>
        <w:rPr>
          <w:rFonts w:ascii="仿宋_GB2312" w:eastAsia="仿宋_GB2312" w:hAnsi="仿宋_GB2312" w:cs="Courier New" w:hint="eastAsia"/>
          <w:sz w:val="28"/>
          <w:szCs w:val="28"/>
        </w:rPr>
        <w:t>%）</w:t>
      </w:r>
    </w:p>
    <w:p w:rsidR="007A4E4B" w:rsidRDefault="007A4E4B" w:rsidP="007A4E4B">
      <w:pPr>
        <w:spacing w:line="520" w:lineRule="exact"/>
        <w:ind w:firstLine="540"/>
        <w:rPr>
          <w:rFonts w:ascii="仿宋_GB2312" w:eastAsia="仿宋_GB2312" w:hAnsi="仿宋_GB2312"/>
          <w:color w:val="000000"/>
          <w:sz w:val="28"/>
          <w:szCs w:val="28"/>
          <w:u w:val="single"/>
        </w:rPr>
      </w:pPr>
      <w:r>
        <w:rPr>
          <w:rFonts w:ascii="仿宋_GB2312" w:eastAsia="仿宋_GB2312" w:hAnsi="仿宋_GB2312" w:hint="eastAsia"/>
          <w:color w:val="000000"/>
          <w:sz w:val="28"/>
          <w:szCs w:val="28"/>
        </w:rPr>
        <w:t>2.工程设计其他服务费用：</w:t>
      </w:r>
      <w:r>
        <w:rPr>
          <w:rFonts w:ascii="仿宋_GB2312" w:eastAsia="仿宋_GB2312" w:hAnsi="仿宋_GB2312" w:hint="eastAsia"/>
          <w:color w:val="000000"/>
          <w:sz w:val="28"/>
          <w:szCs w:val="28"/>
          <w:u w:val="single"/>
        </w:rPr>
        <w:t xml:space="preserve">                              </w:t>
      </w:r>
    </w:p>
    <w:p w:rsidR="007A4E4B" w:rsidRDefault="007A4E4B" w:rsidP="007A4E4B">
      <w:pPr>
        <w:spacing w:line="520" w:lineRule="exact"/>
        <w:ind w:firstLine="540"/>
        <w:rPr>
          <w:rFonts w:ascii="仿宋_GB2312" w:eastAsia="仿宋_GB2312" w:hAnsi="仿宋_GB2312"/>
          <w:color w:val="000000"/>
          <w:sz w:val="28"/>
          <w:szCs w:val="28"/>
        </w:rPr>
      </w:pPr>
      <w:r>
        <w:rPr>
          <w:rFonts w:ascii="仿宋_GB2312" w:eastAsia="仿宋_GB2312" w:hAnsi="仿宋_GB2312" w:hint="eastAsia"/>
          <w:color w:val="000000"/>
          <w:sz w:val="28"/>
          <w:szCs w:val="28"/>
        </w:rPr>
        <w:t>3.合同签订前设计人已完成工作的费用：</w:t>
      </w:r>
      <w:r>
        <w:rPr>
          <w:rFonts w:ascii="仿宋_GB2312" w:eastAsia="仿宋_GB2312" w:hAnsi="仿宋_GB2312" w:hint="eastAsia"/>
          <w:color w:val="000000"/>
          <w:sz w:val="28"/>
          <w:szCs w:val="28"/>
          <w:u w:val="single"/>
        </w:rPr>
        <w:t xml:space="preserve">                  </w:t>
      </w:r>
      <w:r>
        <w:rPr>
          <w:rFonts w:ascii="仿宋_GB2312" w:eastAsia="仿宋_GB2312" w:hAnsi="仿宋_GB2312" w:hint="eastAsia"/>
          <w:color w:val="000000"/>
          <w:sz w:val="28"/>
          <w:szCs w:val="28"/>
        </w:rPr>
        <w:t xml:space="preserve">                 </w:t>
      </w:r>
    </w:p>
    <w:p w:rsidR="007A4E4B" w:rsidRDefault="007A4E4B" w:rsidP="007A4E4B">
      <w:pPr>
        <w:spacing w:line="520" w:lineRule="exact"/>
        <w:ind w:firstLine="540"/>
        <w:rPr>
          <w:rFonts w:ascii="仿宋_GB2312" w:eastAsia="仿宋_GB2312" w:hAnsi="仿宋_GB2312"/>
          <w:color w:val="000000"/>
          <w:sz w:val="28"/>
          <w:szCs w:val="28"/>
        </w:rPr>
      </w:pPr>
      <w:r>
        <w:rPr>
          <w:rFonts w:ascii="仿宋_GB2312" w:eastAsia="仿宋_GB2312" w:hAnsi="仿宋_GB2312" w:hint="eastAsia"/>
          <w:color w:val="000000"/>
          <w:sz w:val="28"/>
          <w:szCs w:val="28"/>
        </w:rPr>
        <w:t>4.特别约定：</w:t>
      </w:r>
    </w:p>
    <w:p w:rsidR="007A4E4B" w:rsidRDefault="007A4E4B" w:rsidP="007A4E4B">
      <w:pPr>
        <w:spacing w:line="520" w:lineRule="exact"/>
        <w:ind w:firstLineChars="200" w:firstLine="560"/>
        <w:rPr>
          <w:rFonts w:ascii="仿宋_GB2312" w:eastAsia="仿宋_GB2312" w:hAnsi="仿宋_GB2312"/>
          <w:sz w:val="28"/>
          <w:szCs w:val="28"/>
        </w:rPr>
      </w:pPr>
      <w:r>
        <w:rPr>
          <w:rFonts w:ascii="仿宋_GB2312" w:eastAsia="仿宋_GB2312" w:hAnsi="仿宋_GB2312" w:hint="eastAsia"/>
          <w:sz w:val="28"/>
          <w:szCs w:val="28"/>
        </w:rPr>
        <w:t>（1）工程设计基本服务费用包含设计人员赴工地现场的旅差费</w:t>
      </w:r>
    </w:p>
    <w:p w:rsidR="007A4E4B" w:rsidRDefault="007A4E4B" w:rsidP="007A4E4B">
      <w:pPr>
        <w:spacing w:line="520" w:lineRule="exact"/>
        <w:rPr>
          <w:rFonts w:ascii="仿宋_GB2312" w:eastAsia="仿宋_GB2312" w:hAnsi="仿宋_GB2312"/>
          <w:sz w:val="28"/>
          <w:szCs w:val="28"/>
        </w:rPr>
      </w:pPr>
      <w:r>
        <w:rPr>
          <w:rFonts w:ascii="仿宋_GB2312" w:eastAsia="仿宋_GB2312" w:hAnsi="仿宋_GB2312" w:hint="eastAsia"/>
          <w:sz w:val="28"/>
          <w:szCs w:val="28"/>
          <w:u w:val="single"/>
        </w:rPr>
        <w:t xml:space="preserve">   </w:t>
      </w:r>
      <w:r>
        <w:rPr>
          <w:rFonts w:ascii="仿宋_GB2312" w:eastAsia="仿宋_GB2312" w:hAnsi="仿宋_GB2312" w:hint="eastAsia"/>
          <w:sz w:val="28"/>
          <w:szCs w:val="28"/>
        </w:rPr>
        <w:t>人次日，每人每次不超2天；不含长期驻现场的设计工地代表和现场服务费。</w:t>
      </w:r>
    </w:p>
    <w:p w:rsidR="007A4E4B" w:rsidRDefault="007A4E4B" w:rsidP="007A4E4B">
      <w:pPr>
        <w:spacing w:line="520" w:lineRule="exact"/>
        <w:ind w:firstLineChars="200" w:firstLine="560"/>
        <w:rPr>
          <w:rFonts w:ascii="仿宋_GB2312" w:eastAsia="仿宋_GB2312" w:hAnsi="仿宋_GB2312"/>
          <w:sz w:val="28"/>
          <w:szCs w:val="28"/>
        </w:rPr>
      </w:pPr>
      <w:r>
        <w:rPr>
          <w:rFonts w:ascii="仿宋_GB2312" w:eastAsia="仿宋_GB2312" w:hAnsi="仿宋_GB2312" w:hint="eastAsia"/>
          <w:sz w:val="28"/>
          <w:szCs w:val="28"/>
        </w:rPr>
        <w:t>（2）采用固定单价形式的设计费，实际设计费按初步设计批准（或通过审查的施工图设计）的建筑面积（或投资额）和本合同约定的单价（或费率）核定，多退少补。</w:t>
      </w:r>
    </w:p>
    <w:p w:rsidR="007A4E4B" w:rsidRDefault="007A4E4B" w:rsidP="007A4E4B">
      <w:pPr>
        <w:spacing w:line="520" w:lineRule="exact"/>
        <w:ind w:firstLine="570"/>
        <w:rPr>
          <w:rFonts w:ascii="仿宋_GB2312" w:eastAsia="仿宋_GB2312" w:hAnsi="仿宋_GB2312"/>
          <w:sz w:val="28"/>
          <w:szCs w:val="28"/>
        </w:rPr>
      </w:pPr>
      <w:r>
        <w:rPr>
          <w:rFonts w:ascii="仿宋_GB2312" w:eastAsia="仿宋_GB2312" w:hAnsi="仿宋_GB2312" w:hint="eastAsia"/>
          <w:sz w:val="28"/>
          <w:szCs w:val="28"/>
        </w:rPr>
        <w:t>（3）超过上述约定人次日赴项目现场所发生的费用（包括往返机票费、机场建设费、交通费、食宿费、保险费等）和人工费由发包人另行支付。其中人工费支付标准为</w:t>
      </w:r>
      <w:r>
        <w:rPr>
          <w:rFonts w:ascii="仿宋_GB2312" w:eastAsia="仿宋_GB2312" w:hAnsi="仿宋_GB2312" w:hint="eastAsia"/>
          <w:sz w:val="28"/>
          <w:szCs w:val="28"/>
          <w:u w:val="single"/>
        </w:rPr>
        <w:t xml:space="preserve">             </w:t>
      </w:r>
      <w:r>
        <w:rPr>
          <w:rFonts w:ascii="仿宋_GB2312" w:eastAsia="仿宋_GB2312" w:hAnsi="仿宋_GB2312" w:hint="eastAsia"/>
          <w:sz w:val="28"/>
          <w:szCs w:val="28"/>
        </w:rPr>
        <w:t>。（建议参照本单位年人均产值确定人工费标准）</w:t>
      </w:r>
    </w:p>
    <w:p w:rsidR="007A4E4B" w:rsidRDefault="007A4E4B" w:rsidP="007A4E4B">
      <w:pPr>
        <w:spacing w:line="520" w:lineRule="exact"/>
        <w:ind w:firstLine="570"/>
        <w:rPr>
          <w:rFonts w:ascii="仿宋_GB2312" w:eastAsia="仿宋_GB2312" w:hAnsi="仿宋_GB2312"/>
          <w:sz w:val="28"/>
          <w:szCs w:val="28"/>
        </w:rPr>
      </w:pPr>
      <w:r>
        <w:rPr>
          <w:rFonts w:ascii="仿宋_GB2312" w:eastAsia="仿宋_GB2312" w:hAnsi="仿宋_GB2312" w:hint="eastAsia"/>
          <w:sz w:val="28"/>
          <w:szCs w:val="28"/>
        </w:rPr>
        <w:t>（4）其它：</w:t>
      </w:r>
      <w:r>
        <w:rPr>
          <w:rFonts w:ascii="仿宋_GB2312" w:eastAsia="仿宋_GB2312" w:hAnsi="仿宋_GB2312" w:hint="eastAsia"/>
          <w:sz w:val="28"/>
          <w:szCs w:val="28"/>
          <w:u w:val="single"/>
        </w:rPr>
        <w:t xml:space="preserve">                                          </w:t>
      </w:r>
      <w:r>
        <w:rPr>
          <w:rFonts w:ascii="仿宋_GB2312" w:eastAsia="仿宋_GB2312" w:hAnsi="仿宋_GB2312" w:hint="eastAsia"/>
          <w:sz w:val="28"/>
          <w:szCs w:val="28"/>
        </w:rPr>
        <w:t>。</w:t>
      </w:r>
    </w:p>
    <w:p w:rsidR="007A4E4B" w:rsidRDefault="007A4E4B" w:rsidP="007A4E4B">
      <w:pPr>
        <w:spacing w:line="520" w:lineRule="exact"/>
        <w:ind w:firstLine="570"/>
        <w:rPr>
          <w:rFonts w:ascii="仿宋_GB2312" w:eastAsia="仿宋_GB2312" w:hAnsi="仿宋_GB2312"/>
          <w:sz w:val="28"/>
          <w:szCs w:val="28"/>
        </w:rPr>
      </w:pPr>
      <w:r>
        <w:rPr>
          <w:rFonts w:ascii="仿宋_GB2312" w:eastAsia="仿宋_GB2312" w:hAnsi="仿宋_GB2312" w:hint="eastAsia"/>
          <w:sz w:val="28"/>
          <w:szCs w:val="28"/>
        </w:rPr>
        <w:t>三、设计费明细计算表</w:t>
      </w:r>
    </w:p>
    <w:p w:rsidR="007A4E4B" w:rsidRDefault="007A4E4B" w:rsidP="007A4E4B">
      <w:pPr>
        <w:spacing w:line="520" w:lineRule="exact"/>
        <w:ind w:firstLineChars="187" w:firstLine="524"/>
        <w:rPr>
          <w:rFonts w:ascii="仿宋_GB2312" w:eastAsia="仿宋_GB2312" w:hAnsi="仿宋_GB2312"/>
          <w:sz w:val="28"/>
          <w:szCs w:val="28"/>
        </w:rPr>
      </w:pPr>
      <w:r>
        <w:rPr>
          <w:rFonts w:ascii="仿宋_GB2312" w:eastAsia="仿宋_GB2312" w:hAnsi="仿宋_GB2312" w:hint="eastAsia"/>
          <w:sz w:val="28"/>
          <w:szCs w:val="28"/>
        </w:rPr>
        <w:t>四、设计费支付方式</w:t>
      </w:r>
    </w:p>
    <w:p w:rsidR="007A4E4B" w:rsidRDefault="007A4E4B" w:rsidP="007A4E4B">
      <w:pPr>
        <w:spacing w:line="520" w:lineRule="exact"/>
        <w:ind w:firstLineChars="187" w:firstLine="524"/>
        <w:rPr>
          <w:rFonts w:ascii="仿宋_GB2312" w:eastAsia="仿宋_GB2312" w:hAnsi="仿宋_GB2312"/>
          <w:sz w:val="28"/>
          <w:szCs w:val="28"/>
        </w:rPr>
      </w:pPr>
      <w:r>
        <w:rPr>
          <w:rFonts w:ascii="仿宋_GB2312" w:eastAsia="仿宋_GB2312" w:hAnsi="仿宋_GB2312" w:hint="eastAsia"/>
          <w:sz w:val="28"/>
          <w:szCs w:val="28"/>
        </w:rPr>
        <w:t>经发包人、设计人双方确认，如果发包人委托设计人负责全过程工程设计服务，各阶段的设计费比例为：方案设计阶段的设计费占本合同设计费总额的20%，初步设计阶段的设计费占本合同设计费总额的30%，施工图设计阶段的设计费占本合同设计费总额的40%，施工配合阶段占本合同设计费总额的10%；</w:t>
      </w:r>
      <w:r>
        <w:rPr>
          <w:rFonts w:ascii="仿宋_GB2312" w:eastAsia="仿宋_GB2312" w:hAnsi="仿宋_GB2312" w:hint="eastAsia"/>
          <w:sz w:val="28"/>
          <w:szCs w:val="28"/>
        </w:rPr>
        <w:lastRenderedPageBreak/>
        <w:t>如果发包人委托设计人负责部分工程设计服务，则每个阶段的设计费比例，双方另行协商确定。</w:t>
      </w:r>
    </w:p>
    <w:p w:rsidR="007A4E4B" w:rsidRDefault="007A4E4B" w:rsidP="007A4E4B">
      <w:pPr>
        <w:spacing w:line="520" w:lineRule="exact"/>
        <w:ind w:firstLineChars="187" w:firstLine="524"/>
        <w:rPr>
          <w:rFonts w:ascii="仿宋_GB2312" w:eastAsia="仿宋_GB2312" w:hAnsi="仿宋_GB2312"/>
          <w:sz w:val="28"/>
          <w:szCs w:val="28"/>
        </w:rPr>
      </w:pPr>
      <w:r>
        <w:rPr>
          <w:rFonts w:ascii="仿宋_GB2312" w:eastAsia="仿宋_GB2312" w:hAnsi="仿宋_GB2312" w:hint="eastAsia"/>
          <w:sz w:val="28"/>
          <w:szCs w:val="28"/>
        </w:rPr>
        <w:t>具体支付时间如下：</w:t>
      </w:r>
    </w:p>
    <w:p w:rsidR="007A4E4B" w:rsidRDefault="007A4E4B" w:rsidP="007A4E4B">
      <w:pPr>
        <w:spacing w:line="520" w:lineRule="exact"/>
        <w:ind w:firstLineChars="187" w:firstLine="524"/>
        <w:rPr>
          <w:rFonts w:ascii="仿宋_GB2312" w:eastAsia="仿宋_GB2312" w:hAnsi="仿宋_GB2312"/>
          <w:sz w:val="28"/>
          <w:szCs w:val="28"/>
        </w:rPr>
      </w:pPr>
      <w:r>
        <w:rPr>
          <w:rFonts w:ascii="仿宋_GB2312" w:eastAsia="仿宋_GB2312" w:hAnsi="仿宋_GB2312" w:hint="eastAsia"/>
          <w:sz w:val="28"/>
          <w:szCs w:val="28"/>
        </w:rPr>
        <w:t>1.本合同生效且财政资金到账后，发包人向设计人支付设计费总额的</w:t>
      </w:r>
      <w:r>
        <w:rPr>
          <w:rFonts w:ascii="仿宋_GB2312" w:eastAsia="仿宋_GB2312" w:hAnsi="仿宋_GB2312" w:hint="eastAsia"/>
          <w:sz w:val="28"/>
          <w:szCs w:val="28"/>
          <w:u w:val="single"/>
        </w:rPr>
        <w:t xml:space="preserve">   </w:t>
      </w:r>
      <w:r>
        <w:rPr>
          <w:rFonts w:ascii="仿宋_GB2312" w:eastAsia="仿宋_GB2312" w:hAnsi="仿宋_GB2312" w:hint="eastAsia"/>
          <w:sz w:val="28"/>
          <w:szCs w:val="28"/>
        </w:rPr>
        <w:t>%作为定金（或预付款），计</w:t>
      </w:r>
      <w:r>
        <w:rPr>
          <w:rFonts w:ascii="仿宋_GB2312" w:eastAsia="仿宋_GB2312" w:hAnsi="仿宋_GB2312" w:hint="eastAsia"/>
          <w:sz w:val="28"/>
          <w:szCs w:val="28"/>
          <w:u w:val="single"/>
        </w:rPr>
        <w:t xml:space="preserve">        </w:t>
      </w:r>
      <w:r>
        <w:rPr>
          <w:rFonts w:ascii="仿宋_GB2312" w:eastAsia="仿宋_GB2312" w:hAnsi="仿宋_GB2312" w:hint="eastAsia"/>
          <w:sz w:val="28"/>
          <w:szCs w:val="28"/>
        </w:rPr>
        <w:t>元，设计合同履行完毕后，定金（或预付款）抵作部分工程设计费。</w:t>
      </w:r>
    </w:p>
    <w:p w:rsidR="007A4E4B" w:rsidRDefault="007A4E4B" w:rsidP="007A4E4B">
      <w:pPr>
        <w:spacing w:line="520" w:lineRule="exact"/>
        <w:ind w:firstLineChars="187" w:firstLine="524"/>
        <w:rPr>
          <w:rFonts w:ascii="仿宋_GB2312" w:eastAsia="仿宋_GB2312" w:hAnsi="仿宋_GB2312"/>
          <w:sz w:val="28"/>
          <w:szCs w:val="28"/>
        </w:rPr>
      </w:pPr>
      <w:r>
        <w:rPr>
          <w:rFonts w:ascii="仿宋_GB2312" w:eastAsia="仿宋_GB2312" w:hAnsi="仿宋_GB2312" w:hint="eastAsia"/>
          <w:sz w:val="28"/>
          <w:szCs w:val="28"/>
        </w:rPr>
        <w:t>2.设计人向发包人提交方案设计文件且财政资金到账后，发包人向设计人支付设计费总额的</w:t>
      </w:r>
      <w:r>
        <w:rPr>
          <w:rFonts w:ascii="仿宋_GB2312" w:eastAsia="仿宋_GB2312" w:hAnsi="仿宋_GB2312" w:hint="eastAsia"/>
          <w:sz w:val="28"/>
          <w:szCs w:val="28"/>
          <w:u w:val="single"/>
        </w:rPr>
        <w:t xml:space="preserve">   </w:t>
      </w:r>
      <w:r>
        <w:rPr>
          <w:rFonts w:ascii="仿宋_GB2312" w:eastAsia="仿宋_GB2312" w:hAnsi="仿宋_GB2312" w:hint="eastAsia"/>
          <w:sz w:val="28"/>
          <w:szCs w:val="28"/>
        </w:rPr>
        <w:t xml:space="preserve">%,计 </w:t>
      </w:r>
      <w:r>
        <w:rPr>
          <w:rFonts w:ascii="仿宋_GB2312" w:eastAsia="仿宋_GB2312" w:hAnsi="仿宋_GB2312" w:hint="eastAsia"/>
          <w:sz w:val="28"/>
          <w:szCs w:val="28"/>
          <w:u w:val="single"/>
        </w:rPr>
        <w:t xml:space="preserve">       </w:t>
      </w:r>
      <w:r>
        <w:rPr>
          <w:rFonts w:ascii="仿宋_GB2312" w:eastAsia="仿宋_GB2312" w:hAnsi="仿宋_GB2312" w:hint="eastAsia"/>
          <w:sz w:val="28"/>
          <w:szCs w:val="28"/>
        </w:rPr>
        <w:t>元。</w:t>
      </w:r>
    </w:p>
    <w:p w:rsidR="007A4E4B" w:rsidRDefault="007A4E4B" w:rsidP="007A4E4B">
      <w:pPr>
        <w:spacing w:line="520" w:lineRule="exact"/>
        <w:ind w:firstLineChars="187" w:firstLine="524"/>
        <w:rPr>
          <w:rFonts w:ascii="仿宋_GB2312" w:eastAsia="仿宋_GB2312" w:hAnsi="仿宋_GB2312"/>
          <w:sz w:val="28"/>
          <w:szCs w:val="28"/>
        </w:rPr>
      </w:pPr>
      <w:r>
        <w:rPr>
          <w:rFonts w:ascii="仿宋_GB2312" w:eastAsia="仿宋_GB2312" w:hAnsi="仿宋_GB2312" w:hint="eastAsia"/>
          <w:sz w:val="28"/>
          <w:szCs w:val="28"/>
        </w:rPr>
        <w:t>3.设计人向发包人提交初步设计文件且财政资金到账后，发包人向设计人支付设计费总额的</w:t>
      </w:r>
      <w:r>
        <w:rPr>
          <w:rFonts w:ascii="仿宋_GB2312" w:eastAsia="仿宋_GB2312" w:hAnsi="仿宋_GB2312" w:hint="eastAsia"/>
          <w:sz w:val="28"/>
          <w:szCs w:val="28"/>
          <w:u w:val="single"/>
        </w:rPr>
        <w:t xml:space="preserve">   </w:t>
      </w:r>
      <w:r>
        <w:rPr>
          <w:rFonts w:ascii="仿宋_GB2312" w:eastAsia="仿宋_GB2312" w:hAnsi="仿宋_GB2312" w:hint="eastAsia"/>
          <w:sz w:val="28"/>
          <w:szCs w:val="28"/>
        </w:rPr>
        <w:t>%,计</w:t>
      </w:r>
      <w:r>
        <w:rPr>
          <w:rFonts w:ascii="仿宋_GB2312" w:eastAsia="仿宋_GB2312" w:hAnsi="仿宋_GB2312" w:hint="eastAsia"/>
          <w:sz w:val="28"/>
          <w:szCs w:val="28"/>
          <w:u w:val="single"/>
        </w:rPr>
        <w:t xml:space="preserve">     </w:t>
      </w:r>
      <w:r>
        <w:rPr>
          <w:rFonts w:ascii="仿宋_GB2312" w:eastAsia="仿宋_GB2312" w:hAnsi="仿宋_GB2312" w:hint="eastAsia"/>
          <w:sz w:val="28"/>
          <w:szCs w:val="28"/>
        </w:rPr>
        <w:t>元。</w:t>
      </w:r>
    </w:p>
    <w:p w:rsidR="007A4E4B" w:rsidRDefault="007A4E4B" w:rsidP="007A4E4B">
      <w:pPr>
        <w:spacing w:line="520" w:lineRule="exact"/>
        <w:ind w:firstLineChars="187" w:firstLine="524"/>
        <w:rPr>
          <w:rFonts w:ascii="仿宋_GB2312" w:eastAsia="仿宋_GB2312" w:hAnsi="仿宋_GB2312"/>
          <w:sz w:val="28"/>
          <w:szCs w:val="28"/>
        </w:rPr>
      </w:pPr>
      <w:r>
        <w:rPr>
          <w:rFonts w:ascii="仿宋_GB2312" w:eastAsia="仿宋_GB2312" w:hAnsi="仿宋_GB2312" w:hint="eastAsia"/>
          <w:sz w:val="28"/>
          <w:szCs w:val="28"/>
        </w:rPr>
        <w:t>4.设计人向发包人提交施工图设计文件且财政资金到账后，发包人向设计人支付设计费总额的</w:t>
      </w:r>
      <w:r>
        <w:rPr>
          <w:rFonts w:ascii="仿宋_GB2312" w:eastAsia="仿宋_GB2312" w:hAnsi="仿宋_GB2312" w:hint="eastAsia"/>
          <w:sz w:val="28"/>
          <w:szCs w:val="28"/>
          <w:u w:val="single"/>
        </w:rPr>
        <w:t xml:space="preserve">   </w:t>
      </w:r>
      <w:r>
        <w:rPr>
          <w:rFonts w:ascii="仿宋_GB2312" w:eastAsia="仿宋_GB2312" w:hAnsi="仿宋_GB2312" w:hint="eastAsia"/>
          <w:sz w:val="28"/>
          <w:szCs w:val="28"/>
        </w:rPr>
        <w:t>%，计</w:t>
      </w:r>
      <w:r>
        <w:rPr>
          <w:rFonts w:ascii="仿宋_GB2312" w:eastAsia="仿宋_GB2312" w:hAnsi="仿宋_GB2312" w:hint="eastAsia"/>
          <w:sz w:val="28"/>
          <w:szCs w:val="28"/>
          <w:u w:val="single"/>
        </w:rPr>
        <w:t xml:space="preserve">     </w:t>
      </w:r>
      <w:r>
        <w:rPr>
          <w:rFonts w:ascii="仿宋_GB2312" w:eastAsia="仿宋_GB2312" w:hAnsi="仿宋_GB2312" w:hint="eastAsia"/>
          <w:sz w:val="28"/>
          <w:szCs w:val="28"/>
        </w:rPr>
        <w:t>元。</w:t>
      </w:r>
    </w:p>
    <w:p w:rsidR="007A4E4B" w:rsidRDefault="007A4E4B" w:rsidP="007A4E4B">
      <w:pPr>
        <w:spacing w:line="520" w:lineRule="exact"/>
        <w:ind w:firstLineChars="187" w:firstLine="524"/>
        <w:rPr>
          <w:rFonts w:ascii="仿宋_GB2312" w:eastAsia="仿宋_GB2312" w:hAnsi="仿宋_GB2312"/>
          <w:sz w:val="28"/>
          <w:szCs w:val="28"/>
        </w:rPr>
      </w:pPr>
      <w:r>
        <w:rPr>
          <w:rFonts w:ascii="仿宋_GB2312" w:eastAsia="仿宋_GB2312" w:hAnsi="仿宋_GB2312" w:hint="eastAsia"/>
          <w:sz w:val="28"/>
          <w:szCs w:val="28"/>
        </w:rPr>
        <w:t>5.工程竣工验收后，根据乙方实际需求，发包人向设计人支付设计费总额的</w:t>
      </w:r>
      <w:r>
        <w:rPr>
          <w:rFonts w:ascii="仿宋_GB2312" w:eastAsia="仿宋_GB2312" w:hAnsi="仿宋_GB2312" w:hint="eastAsia"/>
          <w:sz w:val="28"/>
          <w:szCs w:val="28"/>
          <w:u w:val="single"/>
        </w:rPr>
        <w:t xml:space="preserve">   </w:t>
      </w:r>
      <w:r>
        <w:rPr>
          <w:rFonts w:ascii="仿宋_GB2312" w:eastAsia="仿宋_GB2312" w:hAnsi="仿宋_GB2312" w:hint="eastAsia"/>
          <w:sz w:val="28"/>
          <w:szCs w:val="28"/>
        </w:rPr>
        <w:t>%，计</w:t>
      </w:r>
      <w:r>
        <w:rPr>
          <w:rFonts w:ascii="仿宋_GB2312" w:eastAsia="仿宋_GB2312" w:hAnsi="仿宋_GB2312" w:hint="eastAsia"/>
          <w:sz w:val="28"/>
          <w:szCs w:val="28"/>
          <w:u w:val="single"/>
        </w:rPr>
        <w:t xml:space="preserve">     </w:t>
      </w:r>
      <w:r>
        <w:rPr>
          <w:rFonts w:ascii="仿宋_GB2312" w:eastAsia="仿宋_GB2312" w:hAnsi="仿宋_GB2312" w:hint="eastAsia"/>
          <w:sz w:val="28"/>
          <w:szCs w:val="28"/>
        </w:rPr>
        <w:t>元。累计支付至合同金额的80%，计</w:t>
      </w:r>
      <w:r>
        <w:rPr>
          <w:rFonts w:ascii="仿宋_GB2312" w:eastAsia="仿宋_GB2312" w:hAnsi="仿宋_GB2312" w:hint="eastAsia"/>
          <w:sz w:val="28"/>
          <w:szCs w:val="28"/>
          <w:u w:val="single"/>
        </w:rPr>
        <w:t xml:space="preserve">    </w:t>
      </w:r>
      <w:r>
        <w:rPr>
          <w:rFonts w:ascii="仿宋_GB2312" w:eastAsia="仿宋_GB2312" w:hAnsi="仿宋_GB2312" w:hint="eastAsia"/>
          <w:sz w:val="28"/>
          <w:szCs w:val="28"/>
        </w:rPr>
        <w:t>元。</w:t>
      </w:r>
    </w:p>
    <w:p w:rsidR="007A4E4B" w:rsidRDefault="007A4E4B" w:rsidP="007A4E4B">
      <w:pPr>
        <w:spacing w:line="520" w:lineRule="exact"/>
        <w:ind w:firstLineChars="187" w:firstLine="524"/>
        <w:rPr>
          <w:rFonts w:ascii="仿宋_GB2312" w:eastAsia="仿宋_GB2312" w:hAnsi="仿宋_GB2312"/>
          <w:sz w:val="28"/>
          <w:szCs w:val="28"/>
        </w:rPr>
      </w:pPr>
      <w:r>
        <w:rPr>
          <w:rFonts w:ascii="仿宋_GB2312" w:eastAsia="仿宋_GB2312" w:hAnsi="仿宋_GB2312" w:hint="eastAsia"/>
          <w:sz w:val="28"/>
          <w:szCs w:val="28"/>
        </w:rPr>
        <w:t>6.政府专项审计工作完成后，根据审计结果，支付设计人剩余款项，如审计最终确定的金额低于已支付金额，设计人应立即退还超支金额。</w:t>
      </w:r>
    </w:p>
    <w:p w:rsidR="007A4E4B" w:rsidRDefault="007A4E4B" w:rsidP="007A4E4B">
      <w:pPr>
        <w:rPr>
          <w:rFonts w:ascii="宋体" w:hAnsi="宋体"/>
          <w:b/>
        </w:rPr>
      </w:pPr>
    </w:p>
    <w:p w:rsidR="007A4E4B" w:rsidRDefault="007A4E4B" w:rsidP="007A4E4B">
      <w:pPr>
        <w:rPr>
          <w:rFonts w:ascii="宋体" w:hAnsi="宋体"/>
          <w:b/>
        </w:rPr>
      </w:pPr>
    </w:p>
    <w:p w:rsidR="007A4E4B" w:rsidRDefault="007A4E4B" w:rsidP="007A4E4B">
      <w:pPr>
        <w:widowControl/>
        <w:spacing w:line="440" w:lineRule="exact"/>
        <w:ind w:left="4935" w:hangingChars="2350" w:hanging="4935"/>
        <w:rPr>
          <w:rFonts w:ascii="宋体" w:hAnsi="宋体"/>
        </w:rPr>
      </w:pPr>
      <w:r>
        <w:rPr>
          <w:rFonts w:ascii="宋体" w:hAnsi="宋体" w:hint="eastAsia"/>
        </w:rPr>
        <w:t xml:space="preserve"> </w:t>
      </w:r>
    </w:p>
    <w:p w:rsidR="007A4E4B" w:rsidRDefault="007A4E4B" w:rsidP="007A4E4B">
      <w:pPr>
        <w:rPr>
          <w:rFonts w:ascii="宋体" w:hAnsi="宋体"/>
        </w:rPr>
      </w:pPr>
    </w:p>
    <w:p w:rsidR="007A4E4B" w:rsidRDefault="007A4E4B" w:rsidP="007A4E4B">
      <w:pPr>
        <w:rPr>
          <w:rFonts w:ascii="宋体" w:hAnsi="宋体"/>
        </w:rPr>
      </w:pPr>
    </w:p>
    <w:p w:rsidR="007A4E4B" w:rsidRDefault="007A4E4B" w:rsidP="007A4E4B">
      <w:pPr>
        <w:rPr>
          <w:rFonts w:ascii="宋体" w:hAnsi="宋体"/>
        </w:rPr>
      </w:pPr>
    </w:p>
    <w:p w:rsidR="007A4E4B" w:rsidRDefault="007A4E4B" w:rsidP="007A4E4B">
      <w:pPr>
        <w:rPr>
          <w:rFonts w:ascii="宋体" w:hAnsi="宋体"/>
        </w:rPr>
      </w:pPr>
    </w:p>
    <w:p w:rsidR="007A4E4B" w:rsidRDefault="007A4E4B" w:rsidP="007A4E4B">
      <w:pPr>
        <w:rPr>
          <w:rFonts w:ascii="宋体" w:hAnsi="宋体"/>
        </w:rPr>
      </w:pPr>
    </w:p>
    <w:p w:rsidR="007A4E4B" w:rsidRDefault="007A4E4B" w:rsidP="007A4E4B">
      <w:pPr>
        <w:rPr>
          <w:rFonts w:ascii="宋体" w:hAnsi="宋体"/>
        </w:rPr>
      </w:pPr>
    </w:p>
    <w:p w:rsidR="007A4E4B" w:rsidRDefault="007A4E4B" w:rsidP="007A4E4B">
      <w:pPr>
        <w:spacing w:line="360" w:lineRule="auto"/>
        <w:rPr>
          <w:rFonts w:ascii="宋体" w:hAnsi="宋体" w:cs="仿宋_GB2312"/>
          <w:sz w:val="22"/>
        </w:rPr>
      </w:pPr>
    </w:p>
    <w:p w:rsidR="00FF13B5" w:rsidRPr="002F74EE" w:rsidRDefault="00B0369C">
      <w:pPr>
        <w:keepNext/>
        <w:keepLines/>
        <w:spacing w:before="260" w:after="260" w:line="520" w:lineRule="exact"/>
        <w:jc w:val="center"/>
        <w:outlineLvl w:val="2"/>
        <w:rPr>
          <w:b/>
          <w:bCs/>
          <w:sz w:val="32"/>
          <w:szCs w:val="32"/>
        </w:rPr>
      </w:pPr>
      <w:r w:rsidRPr="002F74EE">
        <w:rPr>
          <w:rFonts w:ascii="仿宋" w:eastAsia="仿宋" w:hAnsi="仿宋"/>
          <w:b/>
          <w:bCs/>
          <w:sz w:val="28"/>
          <w:szCs w:val="28"/>
        </w:rPr>
        <w:br w:type="page"/>
      </w:r>
      <w:r w:rsidRPr="002F74EE">
        <w:rPr>
          <w:rFonts w:hint="eastAsia"/>
          <w:szCs w:val="22"/>
        </w:rPr>
        <w:lastRenderedPageBreak/>
        <w:t xml:space="preserve"> </w:t>
      </w:r>
      <w:r w:rsidRPr="002F74EE">
        <w:rPr>
          <w:rFonts w:hint="eastAsia"/>
          <w:b/>
          <w:bCs/>
          <w:sz w:val="32"/>
          <w:szCs w:val="32"/>
        </w:rPr>
        <w:t xml:space="preserve">                                                                                                                                                       </w:t>
      </w:r>
      <w:bookmarkStart w:id="210" w:name="_Toc77190720"/>
      <w:bookmarkStart w:id="211" w:name="_Hlt282375742"/>
      <w:bookmarkEnd w:id="52"/>
    </w:p>
    <w:p w:rsidR="00B47AB5" w:rsidRPr="00B47AB5" w:rsidRDefault="00B0369C" w:rsidP="00B47AB5">
      <w:pPr>
        <w:pStyle w:val="1"/>
        <w:numPr>
          <w:ilvl w:val="0"/>
          <w:numId w:val="0"/>
        </w:numPr>
        <w:spacing w:before="0" w:after="0" w:line="480" w:lineRule="auto"/>
        <w:jc w:val="center"/>
        <w:rPr>
          <w:rFonts w:ascii="华文仿宋" w:eastAsia="华文仿宋" w:hAnsi="华文仿宋"/>
          <w:sz w:val="36"/>
          <w:szCs w:val="48"/>
        </w:rPr>
      </w:pPr>
      <w:r w:rsidRPr="002F74EE">
        <w:rPr>
          <w:rFonts w:ascii="华文仿宋" w:eastAsia="华文仿宋" w:hAnsi="华文仿宋" w:hint="eastAsia"/>
          <w:sz w:val="36"/>
          <w:szCs w:val="48"/>
        </w:rPr>
        <w:t>第四章 设计条件及技术要求</w:t>
      </w:r>
      <w:bookmarkEnd w:id="210"/>
    </w:p>
    <w:p w:rsidR="00B47AB5" w:rsidRPr="00B47AB5" w:rsidRDefault="00B47AB5" w:rsidP="00B47AB5">
      <w:pPr>
        <w:numPr>
          <w:ilvl w:val="0"/>
          <w:numId w:val="6"/>
        </w:numPr>
        <w:spacing w:line="360" w:lineRule="auto"/>
        <w:ind w:left="482" w:hangingChars="200" w:hanging="482"/>
        <w:rPr>
          <w:rFonts w:ascii="宋体" w:hAnsi="宋体"/>
          <w:b/>
          <w:sz w:val="24"/>
        </w:rPr>
      </w:pPr>
      <w:r w:rsidRPr="00B47AB5">
        <w:rPr>
          <w:rFonts w:ascii="宋体" w:hAnsi="宋体"/>
          <w:b/>
          <w:sz w:val="24"/>
        </w:rPr>
        <w:t>项目概况</w:t>
      </w:r>
    </w:p>
    <w:p w:rsidR="00B47AB5" w:rsidRPr="00B47AB5" w:rsidRDefault="00B47AB5" w:rsidP="00B47AB5">
      <w:pPr>
        <w:numPr>
          <w:ilvl w:val="0"/>
          <w:numId w:val="6"/>
        </w:numPr>
        <w:spacing w:line="360" w:lineRule="auto"/>
        <w:ind w:left="480" w:hangingChars="200" w:hanging="480"/>
        <w:rPr>
          <w:rFonts w:ascii="宋体" w:hAnsi="宋体"/>
          <w:sz w:val="24"/>
        </w:rPr>
      </w:pPr>
      <w:r w:rsidRPr="00B47AB5">
        <w:rPr>
          <w:rFonts w:ascii="宋体" w:hAnsi="宋体" w:hint="eastAsia"/>
          <w:sz w:val="24"/>
        </w:rPr>
        <w:t>项目名称</w:t>
      </w:r>
      <w:r w:rsidRPr="00B47AB5">
        <w:rPr>
          <w:rFonts w:ascii="宋体" w:hAnsi="宋体"/>
          <w:sz w:val="24"/>
        </w:rPr>
        <w:t>：</w:t>
      </w:r>
      <w:r w:rsidRPr="00B47AB5">
        <w:rPr>
          <w:rFonts w:ascii="宋体" w:hAnsi="宋体" w:hint="eastAsia"/>
          <w:sz w:val="24"/>
        </w:rPr>
        <w:t>劲松街道老旧小区综合整治（农光里、农光东里）工程设计项目</w:t>
      </w:r>
    </w:p>
    <w:p w:rsidR="00B47AB5" w:rsidRPr="00B47AB5" w:rsidRDefault="00B47AB5" w:rsidP="00B47AB5">
      <w:pPr>
        <w:numPr>
          <w:ilvl w:val="0"/>
          <w:numId w:val="6"/>
        </w:numPr>
        <w:spacing w:line="360" w:lineRule="auto"/>
        <w:ind w:left="480" w:hangingChars="200" w:hanging="480"/>
        <w:rPr>
          <w:rFonts w:ascii="宋体" w:hAnsi="宋体"/>
          <w:sz w:val="24"/>
        </w:rPr>
      </w:pPr>
      <w:r w:rsidRPr="00B47AB5">
        <w:rPr>
          <w:rFonts w:ascii="宋体" w:hAnsi="宋体" w:hint="eastAsia"/>
          <w:sz w:val="24"/>
        </w:rPr>
        <w:t>基本情况：本项目涉及北京市朝阳区</w:t>
      </w:r>
      <w:r w:rsidRPr="00B47AB5">
        <w:rPr>
          <w:rFonts w:ascii="宋体" w:hAnsi="宋体"/>
          <w:sz w:val="24"/>
        </w:rPr>
        <w:t>农光东里12、21号楼、农光里104、105、106、107、108、109、112、114、115、144、146号楼），共涉及1个街道，2个小区</w:t>
      </w:r>
      <w:r w:rsidRPr="00B47AB5">
        <w:rPr>
          <w:rFonts w:ascii="宋体" w:hAnsi="宋体" w:hint="eastAsia"/>
          <w:sz w:val="24"/>
        </w:rPr>
        <w:t>。建筑年代均超过二十年。各项设施设备严重老化。建筑本体屋外保温，节能存在问题；普遍存在建筑防水老化严重，楼内上下水立管老化，公共设施不完善（如无障碍设施等）等各种问题，亟待改造升级。</w:t>
      </w:r>
    </w:p>
    <w:p w:rsidR="00B47AB5" w:rsidRPr="00B47AB5" w:rsidRDefault="00B47AB5" w:rsidP="00B47AB5">
      <w:pPr>
        <w:numPr>
          <w:ilvl w:val="0"/>
          <w:numId w:val="6"/>
        </w:numPr>
        <w:spacing w:line="360" w:lineRule="auto"/>
        <w:ind w:left="480" w:hangingChars="200" w:hanging="480"/>
        <w:rPr>
          <w:rFonts w:ascii="宋体" w:hAnsi="宋体"/>
          <w:sz w:val="24"/>
        </w:rPr>
      </w:pPr>
      <w:r w:rsidRPr="00B47AB5">
        <w:rPr>
          <w:rFonts w:ascii="宋体" w:hAnsi="宋体"/>
          <w:sz w:val="24"/>
        </w:rPr>
        <w:t>设计范围：北京市朝阳区农光东里12、21号楼、农光里104、105、106、107、108、109、112、114、115、144、146号楼），共涉及1个街道，2个小区，13栋住宅楼，</w:t>
      </w:r>
      <w:r w:rsidRPr="00B47AB5">
        <w:rPr>
          <w:rFonts w:ascii="宋体" w:hAnsi="宋体" w:hint="eastAsia"/>
          <w:sz w:val="24"/>
        </w:rPr>
        <w:t>1495</w:t>
      </w:r>
      <w:r w:rsidRPr="00B47AB5">
        <w:rPr>
          <w:rFonts w:ascii="宋体" w:hAnsi="宋体"/>
          <w:sz w:val="24"/>
        </w:rPr>
        <w:t>户居民，总建筑面积</w:t>
      </w:r>
      <w:r w:rsidRPr="00B47AB5">
        <w:rPr>
          <w:rFonts w:ascii="宋体" w:hAnsi="宋体"/>
          <w:sz w:val="24"/>
        </w:rPr>
        <w:fldChar w:fldCharType="begin"/>
      </w:r>
      <w:r w:rsidRPr="00B47AB5">
        <w:rPr>
          <w:rFonts w:ascii="宋体" w:hAnsi="宋体"/>
          <w:sz w:val="24"/>
        </w:rPr>
        <w:instrText xml:space="preserve"> = sum(G2:G14) \* MERGEFORMAT </w:instrText>
      </w:r>
      <w:r w:rsidRPr="00B47AB5">
        <w:rPr>
          <w:rFonts w:ascii="宋体" w:hAnsi="宋体"/>
          <w:sz w:val="24"/>
        </w:rPr>
        <w:fldChar w:fldCharType="separate"/>
      </w:r>
      <w:r w:rsidRPr="00B47AB5">
        <w:rPr>
          <w:rFonts w:ascii="宋体" w:hAnsi="宋体"/>
          <w:sz w:val="24"/>
        </w:rPr>
        <w:t>95176.89</w:t>
      </w:r>
      <w:r w:rsidRPr="00B47AB5">
        <w:rPr>
          <w:rFonts w:ascii="宋体" w:hAnsi="宋体"/>
          <w:sz w:val="24"/>
        </w:rPr>
        <w:fldChar w:fldCharType="end"/>
      </w:r>
      <w:r w:rsidRPr="00B47AB5">
        <w:rPr>
          <w:rFonts w:ascii="宋体" w:hAnsi="宋体"/>
          <w:sz w:val="24"/>
        </w:rPr>
        <w:t>平方米</w:t>
      </w:r>
      <w:r w:rsidRPr="00B47AB5">
        <w:rPr>
          <w:rFonts w:ascii="宋体" w:hAnsi="宋体" w:hint="eastAsia"/>
          <w:sz w:val="24"/>
        </w:rPr>
        <w:t>。其中，农光东里小区12号楼仅涉及楼内上下水改造。其余各栋均涉及节能综合改造多层楼房改造、楼内上下水改造工程。</w:t>
      </w:r>
    </w:p>
    <w:p w:rsidR="00B47AB5" w:rsidRPr="00B47AB5" w:rsidRDefault="00B47AB5" w:rsidP="00B47AB5">
      <w:pPr>
        <w:rPr>
          <w:rFonts w:ascii="宋体" w:hAnsi="宋体"/>
          <w:sz w:val="24"/>
        </w:rPr>
      </w:pPr>
    </w:p>
    <w:tbl>
      <w:tblPr>
        <w:tblStyle w:val="af6"/>
        <w:tblW w:w="9529" w:type="dxa"/>
        <w:jc w:val="center"/>
        <w:tblLayout w:type="fixed"/>
        <w:tblLook w:val="04A0" w:firstRow="1" w:lastRow="0" w:firstColumn="1" w:lastColumn="0" w:noHBand="0" w:noVBand="1"/>
      </w:tblPr>
      <w:tblGrid>
        <w:gridCol w:w="624"/>
        <w:gridCol w:w="714"/>
        <w:gridCol w:w="1170"/>
        <w:gridCol w:w="806"/>
        <w:gridCol w:w="1154"/>
        <w:gridCol w:w="1010"/>
        <w:gridCol w:w="1299"/>
        <w:gridCol w:w="1581"/>
        <w:gridCol w:w="1171"/>
      </w:tblGrid>
      <w:tr w:rsidR="00B47AB5" w:rsidRPr="00B47AB5" w:rsidTr="00B47AB5">
        <w:trPr>
          <w:trHeight w:val="1032"/>
          <w:jc w:val="center"/>
        </w:trPr>
        <w:tc>
          <w:tcPr>
            <w:tcW w:w="624" w:type="dxa"/>
            <w:vAlign w:val="center"/>
          </w:tcPr>
          <w:p w:rsidR="00B47AB5" w:rsidRPr="00B47AB5" w:rsidRDefault="00B47AB5" w:rsidP="00B47AB5">
            <w:pPr>
              <w:rPr>
                <w:rFonts w:ascii="宋体" w:hAnsi="宋体"/>
                <w:b/>
                <w:bCs/>
                <w:sz w:val="22"/>
              </w:rPr>
            </w:pPr>
            <w:r w:rsidRPr="00B47AB5">
              <w:rPr>
                <w:rFonts w:ascii="宋体" w:hAnsi="宋体"/>
                <w:b/>
                <w:bCs/>
                <w:sz w:val="22"/>
              </w:rPr>
              <w:t>序号</w:t>
            </w:r>
          </w:p>
        </w:tc>
        <w:tc>
          <w:tcPr>
            <w:tcW w:w="714" w:type="dxa"/>
            <w:vAlign w:val="center"/>
          </w:tcPr>
          <w:p w:rsidR="00B47AB5" w:rsidRPr="00B47AB5" w:rsidRDefault="00B47AB5" w:rsidP="00B47AB5">
            <w:pPr>
              <w:rPr>
                <w:rFonts w:ascii="宋体" w:hAnsi="宋体"/>
                <w:b/>
                <w:bCs/>
                <w:sz w:val="22"/>
              </w:rPr>
            </w:pPr>
            <w:r w:rsidRPr="00B47AB5">
              <w:rPr>
                <w:rFonts w:ascii="宋体" w:hAnsi="宋体"/>
                <w:b/>
                <w:bCs/>
                <w:sz w:val="22"/>
              </w:rPr>
              <w:t>所属街道</w:t>
            </w:r>
          </w:p>
        </w:tc>
        <w:tc>
          <w:tcPr>
            <w:tcW w:w="1170" w:type="dxa"/>
            <w:vAlign w:val="center"/>
          </w:tcPr>
          <w:p w:rsidR="00B47AB5" w:rsidRPr="00B47AB5" w:rsidRDefault="00B47AB5" w:rsidP="00B47AB5">
            <w:pPr>
              <w:rPr>
                <w:rFonts w:ascii="宋体" w:hAnsi="宋体"/>
                <w:b/>
                <w:bCs/>
                <w:sz w:val="22"/>
              </w:rPr>
            </w:pPr>
            <w:r w:rsidRPr="00B47AB5">
              <w:rPr>
                <w:rFonts w:ascii="宋体" w:hAnsi="宋体"/>
                <w:b/>
                <w:bCs/>
                <w:sz w:val="22"/>
              </w:rPr>
              <w:t>小区名称</w:t>
            </w:r>
          </w:p>
        </w:tc>
        <w:tc>
          <w:tcPr>
            <w:tcW w:w="806" w:type="dxa"/>
            <w:vAlign w:val="center"/>
          </w:tcPr>
          <w:p w:rsidR="00B47AB5" w:rsidRPr="00B47AB5" w:rsidRDefault="00B47AB5" w:rsidP="00B47AB5">
            <w:pPr>
              <w:rPr>
                <w:rFonts w:ascii="宋体" w:hAnsi="宋体"/>
                <w:b/>
                <w:bCs/>
                <w:sz w:val="22"/>
              </w:rPr>
            </w:pPr>
            <w:r w:rsidRPr="00B47AB5">
              <w:rPr>
                <w:rFonts w:ascii="宋体" w:hAnsi="宋体"/>
                <w:b/>
                <w:bCs/>
                <w:sz w:val="22"/>
              </w:rPr>
              <w:t>栋数</w:t>
            </w:r>
          </w:p>
        </w:tc>
        <w:tc>
          <w:tcPr>
            <w:tcW w:w="1154" w:type="dxa"/>
            <w:vAlign w:val="center"/>
          </w:tcPr>
          <w:p w:rsidR="00B47AB5" w:rsidRPr="00B47AB5" w:rsidRDefault="00B47AB5" w:rsidP="00B47AB5">
            <w:pPr>
              <w:rPr>
                <w:rFonts w:ascii="宋体" w:hAnsi="宋体"/>
                <w:b/>
                <w:bCs/>
                <w:sz w:val="22"/>
              </w:rPr>
            </w:pPr>
            <w:r w:rsidRPr="00B47AB5">
              <w:rPr>
                <w:rFonts w:ascii="宋体" w:hAnsi="宋体"/>
                <w:b/>
                <w:bCs/>
                <w:sz w:val="22"/>
              </w:rPr>
              <w:t>单元</w:t>
            </w:r>
          </w:p>
        </w:tc>
        <w:tc>
          <w:tcPr>
            <w:tcW w:w="1010" w:type="dxa"/>
            <w:vAlign w:val="center"/>
          </w:tcPr>
          <w:p w:rsidR="00B47AB5" w:rsidRPr="00B47AB5" w:rsidRDefault="00B47AB5" w:rsidP="00B47AB5">
            <w:pPr>
              <w:rPr>
                <w:rFonts w:ascii="宋体" w:hAnsi="宋体"/>
                <w:b/>
                <w:bCs/>
                <w:sz w:val="22"/>
              </w:rPr>
            </w:pPr>
            <w:r w:rsidRPr="00B47AB5">
              <w:rPr>
                <w:rFonts w:ascii="宋体" w:hAnsi="宋体"/>
                <w:b/>
                <w:bCs/>
                <w:sz w:val="22"/>
              </w:rPr>
              <w:t>户数</w:t>
            </w:r>
          </w:p>
        </w:tc>
        <w:tc>
          <w:tcPr>
            <w:tcW w:w="1299" w:type="dxa"/>
            <w:vAlign w:val="center"/>
          </w:tcPr>
          <w:p w:rsidR="00B47AB5" w:rsidRPr="00B47AB5" w:rsidRDefault="00B47AB5" w:rsidP="00B47AB5">
            <w:pPr>
              <w:rPr>
                <w:rFonts w:ascii="宋体" w:hAnsi="宋体"/>
                <w:b/>
                <w:bCs/>
                <w:sz w:val="22"/>
              </w:rPr>
            </w:pPr>
            <w:r w:rsidRPr="00B47AB5">
              <w:rPr>
                <w:rFonts w:ascii="宋体" w:hAnsi="宋体"/>
                <w:b/>
                <w:bCs/>
                <w:sz w:val="22"/>
              </w:rPr>
              <w:t>建筑面积</w:t>
            </w:r>
          </w:p>
        </w:tc>
        <w:tc>
          <w:tcPr>
            <w:tcW w:w="1581" w:type="dxa"/>
            <w:vAlign w:val="center"/>
          </w:tcPr>
          <w:p w:rsidR="00B47AB5" w:rsidRPr="00B47AB5" w:rsidRDefault="00B47AB5" w:rsidP="00B47AB5">
            <w:pPr>
              <w:rPr>
                <w:rFonts w:ascii="宋体" w:hAnsi="宋体"/>
                <w:b/>
                <w:bCs/>
                <w:sz w:val="22"/>
              </w:rPr>
            </w:pPr>
            <w:r w:rsidRPr="00B47AB5">
              <w:rPr>
                <w:rFonts w:ascii="宋体" w:hAnsi="宋体" w:hint="eastAsia"/>
                <w:b/>
                <w:bCs/>
                <w:sz w:val="22"/>
              </w:rPr>
              <w:t>改造内容</w:t>
            </w:r>
          </w:p>
        </w:tc>
        <w:tc>
          <w:tcPr>
            <w:tcW w:w="1171" w:type="dxa"/>
            <w:vAlign w:val="center"/>
          </w:tcPr>
          <w:p w:rsidR="00B47AB5" w:rsidRPr="00B47AB5" w:rsidRDefault="00B47AB5" w:rsidP="00B47AB5">
            <w:pPr>
              <w:rPr>
                <w:rFonts w:ascii="宋体" w:hAnsi="宋体"/>
                <w:b/>
                <w:bCs/>
                <w:sz w:val="22"/>
              </w:rPr>
            </w:pPr>
            <w:r w:rsidRPr="00B47AB5">
              <w:rPr>
                <w:rFonts w:ascii="宋体" w:hAnsi="宋体"/>
                <w:b/>
                <w:bCs/>
                <w:sz w:val="22"/>
              </w:rPr>
              <w:t>建成年代</w:t>
            </w:r>
          </w:p>
        </w:tc>
      </w:tr>
      <w:tr w:rsidR="00B47AB5" w:rsidRPr="00B47AB5" w:rsidTr="00B47AB5">
        <w:trPr>
          <w:trHeight w:val="487"/>
          <w:jc w:val="center"/>
        </w:trPr>
        <w:tc>
          <w:tcPr>
            <w:tcW w:w="624" w:type="dxa"/>
            <w:vAlign w:val="center"/>
          </w:tcPr>
          <w:p w:rsidR="00B47AB5" w:rsidRPr="00B47AB5" w:rsidRDefault="00B47AB5" w:rsidP="00B47AB5">
            <w:pPr>
              <w:rPr>
                <w:rFonts w:ascii="宋体" w:hAnsi="宋体"/>
                <w:sz w:val="22"/>
              </w:rPr>
            </w:pPr>
            <w:r w:rsidRPr="00B47AB5">
              <w:rPr>
                <w:rFonts w:ascii="宋体" w:hAnsi="宋体"/>
                <w:sz w:val="22"/>
              </w:rPr>
              <w:t>1</w:t>
            </w:r>
          </w:p>
        </w:tc>
        <w:tc>
          <w:tcPr>
            <w:tcW w:w="714" w:type="dxa"/>
            <w:vMerge w:val="restart"/>
            <w:vAlign w:val="center"/>
          </w:tcPr>
          <w:p w:rsidR="00B47AB5" w:rsidRPr="00B47AB5" w:rsidRDefault="00B47AB5" w:rsidP="00B47AB5">
            <w:pPr>
              <w:rPr>
                <w:rFonts w:ascii="宋体" w:hAnsi="宋体"/>
                <w:sz w:val="22"/>
              </w:rPr>
            </w:pPr>
            <w:r w:rsidRPr="00B47AB5">
              <w:rPr>
                <w:rFonts w:ascii="宋体" w:hAnsi="宋体"/>
                <w:sz w:val="22"/>
              </w:rPr>
              <w:t>劲松街道</w:t>
            </w:r>
          </w:p>
        </w:tc>
        <w:tc>
          <w:tcPr>
            <w:tcW w:w="1170" w:type="dxa"/>
            <w:vAlign w:val="center"/>
          </w:tcPr>
          <w:p w:rsidR="00B47AB5" w:rsidRPr="00B47AB5" w:rsidRDefault="00B47AB5" w:rsidP="00B47AB5">
            <w:pPr>
              <w:rPr>
                <w:rFonts w:ascii="宋体" w:hAnsi="宋体"/>
                <w:sz w:val="22"/>
              </w:rPr>
            </w:pPr>
            <w:r w:rsidRPr="00B47AB5">
              <w:rPr>
                <w:rFonts w:ascii="宋体" w:hAnsi="宋体"/>
                <w:sz w:val="22"/>
              </w:rPr>
              <w:t>农光里104号楼</w:t>
            </w:r>
          </w:p>
        </w:tc>
        <w:tc>
          <w:tcPr>
            <w:tcW w:w="806" w:type="dxa"/>
            <w:vAlign w:val="center"/>
          </w:tcPr>
          <w:p w:rsidR="00B47AB5" w:rsidRPr="00B47AB5" w:rsidRDefault="00B47AB5" w:rsidP="00B47AB5">
            <w:pPr>
              <w:rPr>
                <w:rFonts w:ascii="宋体" w:hAnsi="宋体"/>
                <w:sz w:val="22"/>
              </w:rPr>
            </w:pPr>
            <w:r w:rsidRPr="00B47AB5">
              <w:rPr>
                <w:rFonts w:ascii="宋体" w:hAnsi="宋体"/>
                <w:sz w:val="22"/>
              </w:rPr>
              <w:t>1</w:t>
            </w:r>
          </w:p>
        </w:tc>
        <w:tc>
          <w:tcPr>
            <w:tcW w:w="1154" w:type="dxa"/>
            <w:vAlign w:val="center"/>
          </w:tcPr>
          <w:p w:rsidR="00B47AB5" w:rsidRPr="00B47AB5" w:rsidRDefault="00B47AB5" w:rsidP="00B47AB5">
            <w:pPr>
              <w:rPr>
                <w:rFonts w:ascii="宋体" w:hAnsi="宋体"/>
                <w:sz w:val="22"/>
              </w:rPr>
            </w:pPr>
            <w:r w:rsidRPr="00B47AB5">
              <w:rPr>
                <w:rFonts w:ascii="宋体" w:hAnsi="宋体"/>
                <w:sz w:val="22"/>
              </w:rPr>
              <w:t>1</w:t>
            </w:r>
          </w:p>
        </w:tc>
        <w:tc>
          <w:tcPr>
            <w:tcW w:w="1010" w:type="dxa"/>
            <w:vAlign w:val="center"/>
          </w:tcPr>
          <w:p w:rsidR="00B47AB5" w:rsidRPr="00B47AB5" w:rsidRDefault="00B47AB5" w:rsidP="00B47AB5">
            <w:pPr>
              <w:rPr>
                <w:rFonts w:ascii="宋体" w:hAnsi="宋体"/>
                <w:sz w:val="22"/>
              </w:rPr>
            </w:pPr>
            <w:r w:rsidRPr="00B47AB5">
              <w:rPr>
                <w:rFonts w:ascii="宋体" w:hAnsi="宋体"/>
                <w:sz w:val="22"/>
              </w:rPr>
              <w:t>144</w:t>
            </w:r>
          </w:p>
        </w:tc>
        <w:tc>
          <w:tcPr>
            <w:tcW w:w="1299" w:type="dxa"/>
            <w:vAlign w:val="center"/>
          </w:tcPr>
          <w:p w:rsidR="00B47AB5" w:rsidRPr="00B47AB5" w:rsidRDefault="00B47AB5" w:rsidP="00B47AB5">
            <w:pPr>
              <w:rPr>
                <w:rFonts w:ascii="宋体" w:hAnsi="宋体"/>
                <w:sz w:val="22"/>
              </w:rPr>
            </w:pPr>
            <w:r w:rsidRPr="00B47AB5">
              <w:rPr>
                <w:rFonts w:ascii="宋体" w:hAnsi="宋体"/>
                <w:sz w:val="22"/>
              </w:rPr>
              <w:t>10183.47</w:t>
            </w:r>
          </w:p>
        </w:tc>
        <w:tc>
          <w:tcPr>
            <w:tcW w:w="1581" w:type="dxa"/>
            <w:vAlign w:val="center"/>
          </w:tcPr>
          <w:p w:rsidR="00B47AB5" w:rsidRPr="00B47AB5" w:rsidRDefault="00B47AB5" w:rsidP="00B47AB5">
            <w:pPr>
              <w:rPr>
                <w:rFonts w:ascii="宋体" w:hAnsi="宋体"/>
                <w:sz w:val="22"/>
              </w:rPr>
            </w:pPr>
            <w:r w:rsidRPr="00B47AB5">
              <w:rPr>
                <w:rFonts w:ascii="宋体" w:hAnsi="宋体" w:hint="eastAsia"/>
                <w:sz w:val="22"/>
              </w:rPr>
              <w:t>节能综合改造高层楼房改造</w:t>
            </w:r>
          </w:p>
        </w:tc>
        <w:tc>
          <w:tcPr>
            <w:tcW w:w="1171" w:type="dxa"/>
            <w:vAlign w:val="center"/>
          </w:tcPr>
          <w:p w:rsidR="00B47AB5" w:rsidRPr="00B47AB5" w:rsidRDefault="00B47AB5" w:rsidP="00B47AB5">
            <w:pPr>
              <w:rPr>
                <w:rFonts w:ascii="宋体" w:hAnsi="宋体"/>
                <w:sz w:val="22"/>
              </w:rPr>
            </w:pPr>
            <w:r w:rsidRPr="00B47AB5">
              <w:rPr>
                <w:rFonts w:ascii="宋体" w:hAnsi="宋体"/>
                <w:sz w:val="22"/>
              </w:rPr>
              <w:t>1995年</w:t>
            </w:r>
          </w:p>
        </w:tc>
      </w:tr>
      <w:tr w:rsidR="00B47AB5" w:rsidRPr="00B47AB5" w:rsidTr="00B47AB5">
        <w:trPr>
          <w:trHeight w:val="1032"/>
          <w:jc w:val="center"/>
        </w:trPr>
        <w:tc>
          <w:tcPr>
            <w:tcW w:w="624" w:type="dxa"/>
            <w:vAlign w:val="center"/>
          </w:tcPr>
          <w:p w:rsidR="00B47AB5" w:rsidRPr="00B47AB5" w:rsidRDefault="00B47AB5" w:rsidP="00B47AB5">
            <w:pPr>
              <w:rPr>
                <w:rFonts w:ascii="宋体" w:hAnsi="宋体"/>
                <w:sz w:val="22"/>
              </w:rPr>
            </w:pPr>
            <w:r w:rsidRPr="00B47AB5">
              <w:rPr>
                <w:rFonts w:ascii="宋体" w:hAnsi="宋体"/>
                <w:sz w:val="22"/>
              </w:rPr>
              <w:t>2</w:t>
            </w:r>
          </w:p>
        </w:tc>
        <w:tc>
          <w:tcPr>
            <w:tcW w:w="714" w:type="dxa"/>
            <w:vMerge/>
            <w:vAlign w:val="center"/>
          </w:tcPr>
          <w:p w:rsidR="00B47AB5" w:rsidRPr="00B47AB5" w:rsidRDefault="00B47AB5" w:rsidP="00B47AB5">
            <w:pPr>
              <w:rPr>
                <w:rFonts w:ascii="宋体" w:hAnsi="宋体"/>
                <w:sz w:val="22"/>
              </w:rPr>
            </w:pPr>
          </w:p>
        </w:tc>
        <w:tc>
          <w:tcPr>
            <w:tcW w:w="1170" w:type="dxa"/>
            <w:vAlign w:val="center"/>
          </w:tcPr>
          <w:p w:rsidR="00B47AB5" w:rsidRPr="00B47AB5" w:rsidRDefault="00B47AB5" w:rsidP="00B47AB5">
            <w:pPr>
              <w:rPr>
                <w:rFonts w:ascii="宋体" w:hAnsi="宋体"/>
                <w:sz w:val="22"/>
              </w:rPr>
            </w:pPr>
            <w:r w:rsidRPr="00B47AB5">
              <w:rPr>
                <w:rFonts w:ascii="宋体" w:hAnsi="宋体"/>
                <w:sz w:val="22"/>
              </w:rPr>
              <w:t>农光里105号楼</w:t>
            </w:r>
          </w:p>
        </w:tc>
        <w:tc>
          <w:tcPr>
            <w:tcW w:w="806" w:type="dxa"/>
            <w:vAlign w:val="center"/>
          </w:tcPr>
          <w:p w:rsidR="00B47AB5" w:rsidRPr="00B47AB5" w:rsidRDefault="00B47AB5" w:rsidP="00B47AB5">
            <w:pPr>
              <w:rPr>
                <w:rFonts w:ascii="宋体" w:hAnsi="宋体"/>
                <w:sz w:val="22"/>
              </w:rPr>
            </w:pPr>
            <w:r w:rsidRPr="00B47AB5">
              <w:rPr>
                <w:rFonts w:ascii="宋体" w:hAnsi="宋体"/>
                <w:sz w:val="22"/>
              </w:rPr>
              <w:t>1</w:t>
            </w:r>
          </w:p>
        </w:tc>
        <w:tc>
          <w:tcPr>
            <w:tcW w:w="1154" w:type="dxa"/>
            <w:vAlign w:val="center"/>
          </w:tcPr>
          <w:p w:rsidR="00B47AB5" w:rsidRPr="00B47AB5" w:rsidRDefault="00B47AB5" w:rsidP="00B47AB5">
            <w:pPr>
              <w:rPr>
                <w:rFonts w:ascii="宋体" w:hAnsi="宋体"/>
                <w:sz w:val="22"/>
              </w:rPr>
            </w:pPr>
            <w:r w:rsidRPr="00B47AB5">
              <w:rPr>
                <w:rFonts w:ascii="宋体" w:hAnsi="宋体" w:hint="eastAsia"/>
                <w:sz w:val="22"/>
              </w:rPr>
              <w:t>7</w:t>
            </w:r>
          </w:p>
        </w:tc>
        <w:tc>
          <w:tcPr>
            <w:tcW w:w="1010" w:type="dxa"/>
            <w:vAlign w:val="center"/>
          </w:tcPr>
          <w:p w:rsidR="00B47AB5" w:rsidRPr="00B47AB5" w:rsidRDefault="00B47AB5" w:rsidP="00B47AB5">
            <w:pPr>
              <w:rPr>
                <w:rFonts w:ascii="宋体" w:hAnsi="宋体"/>
                <w:sz w:val="22"/>
              </w:rPr>
            </w:pPr>
            <w:r w:rsidRPr="00B47AB5">
              <w:rPr>
                <w:rFonts w:ascii="宋体" w:hAnsi="宋体"/>
                <w:sz w:val="22"/>
              </w:rPr>
              <w:t>126</w:t>
            </w:r>
          </w:p>
        </w:tc>
        <w:tc>
          <w:tcPr>
            <w:tcW w:w="1299" w:type="dxa"/>
            <w:vAlign w:val="center"/>
          </w:tcPr>
          <w:p w:rsidR="00B47AB5" w:rsidRPr="00B47AB5" w:rsidRDefault="00B47AB5" w:rsidP="00B47AB5">
            <w:pPr>
              <w:rPr>
                <w:rFonts w:ascii="宋体" w:hAnsi="宋体"/>
                <w:sz w:val="22"/>
              </w:rPr>
            </w:pPr>
            <w:r w:rsidRPr="00B47AB5">
              <w:rPr>
                <w:rFonts w:ascii="宋体" w:hAnsi="宋体"/>
                <w:sz w:val="22"/>
              </w:rPr>
              <w:t>7389.34</w:t>
            </w:r>
          </w:p>
        </w:tc>
        <w:tc>
          <w:tcPr>
            <w:tcW w:w="1581" w:type="dxa"/>
            <w:vAlign w:val="center"/>
          </w:tcPr>
          <w:p w:rsidR="00B47AB5" w:rsidRPr="00B47AB5" w:rsidRDefault="00B47AB5" w:rsidP="00B47AB5">
            <w:pPr>
              <w:rPr>
                <w:rFonts w:ascii="宋体" w:hAnsi="宋体"/>
                <w:sz w:val="22"/>
              </w:rPr>
            </w:pPr>
            <w:r w:rsidRPr="00B47AB5">
              <w:rPr>
                <w:rFonts w:ascii="宋体" w:hAnsi="宋体" w:hint="eastAsia"/>
                <w:sz w:val="22"/>
              </w:rPr>
              <w:t>节能综合改造多层楼房改造</w:t>
            </w:r>
          </w:p>
        </w:tc>
        <w:tc>
          <w:tcPr>
            <w:tcW w:w="1171" w:type="dxa"/>
            <w:vAlign w:val="center"/>
          </w:tcPr>
          <w:p w:rsidR="00B47AB5" w:rsidRPr="00B47AB5" w:rsidRDefault="00B47AB5" w:rsidP="00B47AB5">
            <w:pPr>
              <w:rPr>
                <w:rFonts w:ascii="宋体" w:hAnsi="宋体"/>
                <w:sz w:val="22"/>
              </w:rPr>
            </w:pPr>
            <w:r w:rsidRPr="00B47AB5">
              <w:rPr>
                <w:rFonts w:ascii="宋体" w:hAnsi="宋体"/>
                <w:sz w:val="22"/>
              </w:rPr>
              <w:t>1993年</w:t>
            </w:r>
          </w:p>
        </w:tc>
      </w:tr>
      <w:tr w:rsidR="00B47AB5" w:rsidRPr="00B47AB5" w:rsidTr="00B47AB5">
        <w:trPr>
          <w:trHeight w:val="1032"/>
          <w:jc w:val="center"/>
        </w:trPr>
        <w:tc>
          <w:tcPr>
            <w:tcW w:w="624" w:type="dxa"/>
            <w:vAlign w:val="center"/>
          </w:tcPr>
          <w:p w:rsidR="00B47AB5" w:rsidRPr="00B47AB5" w:rsidRDefault="00B47AB5" w:rsidP="00B47AB5">
            <w:pPr>
              <w:rPr>
                <w:rFonts w:ascii="宋体" w:hAnsi="宋体"/>
                <w:sz w:val="22"/>
              </w:rPr>
            </w:pPr>
            <w:r w:rsidRPr="00B47AB5">
              <w:rPr>
                <w:rFonts w:ascii="宋体" w:hAnsi="宋体"/>
                <w:sz w:val="22"/>
              </w:rPr>
              <w:t>3</w:t>
            </w:r>
          </w:p>
        </w:tc>
        <w:tc>
          <w:tcPr>
            <w:tcW w:w="714" w:type="dxa"/>
            <w:vMerge/>
            <w:vAlign w:val="center"/>
          </w:tcPr>
          <w:p w:rsidR="00B47AB5" w:rsidRPr="00B47AB5" w:rsidRDefault="00B47AB5" w:rsidP="00B47AB5">
            <w:pPr>
              <w:rPr>
                <w:rFonts w:ascii="宋体" w:hAnsi="宋体"/>
                <w:sz w:val="22"/>
              </w:rPr>
            </w:pPr>
          </w:p>
        </w:tc>
        <w:tc>
          <w:tcPr>
            <w:tcW w:w="1170" w:type="dxa"/>
            <w:vAlign w:val="center"/>
          </w:tcPr>
          <w:p w:rsidR="00B47AB5" w:rsidRPr="00B47AB5" w:rsidRDefault="00B47AB5" w:rsidP="00B47AB5">
            <w:pPr>
              <w:rPr>
                <w:rFonts w:ascii="宋体" w:hAnsi="宋体"/>
                <w:sz w:val="22"/>
              </w:rPr>
            </w:pPr>
            <w:r w:rsidRPr="00B47AB5">
              <w:rPr>
                <w:rFonts w:ascii="宋体" w:hAnsi="宋体"/>
                <w:sz w:val="22"/>
              </w:rPr>
              <w:t>农光里106号楼</w:t>
            </w:r>
          </w:p>
        </w:tc>
        <w:tc>
          <w:tcPr>
            <w:tcW w:w="806" w:type="dxa"/>
            <w:vAlign w:val="center"/>
          </w:tcPr>
          <w:p w:rsidR="00B47AB5" w:rsidRPr="00B47AB5" w:rsidRDefault="00B47AB5" w:rsidP="00B47AB5">
            <w:pPr>
              <w:rPr>
                <w:rFonts w:ascii="宋体" w:hAnsi="宋体"/>
                <w:sz w:val="22"/>
              </w:rPr>
            </w:pPr>
            <w:r w:rsidRPr="00B47AB5">
              <w:rPr>
                <w:rFonts w:ascii="宋体" w:hAnsi="宋体"/>
                <w:sz w:val="22"/>
              </w:rPr>
              <w:t>1</w:t>
            </w:r>
          </w:p>
        </w:tc>
        <w:tc>
          <w:tcPr>
            <w:tcW w:w="1154" w:type="dxa"/>
            <w:vAlign w:val="center"/>
          </w:tcPr>
          <w:p w:rsidR="00B47AB5" w:rsidRPr="00B47AB5" w:rsidRDefault="00B47AB5" w:rsidP="00B47AB5">
            <w:pPr>
              <w:rPr>
                <w:rFonts w:ascii="宋体" w:hAnsi="宋体"/>
                <w:sz w:val="22"/>
              </w:rPr>
            </w:pPr>
            <w:r w:rsidRPr="00B47AB5">
              <w:rPr>
                <w:rFonts w:ascii="宋体" w:hAnsi="宋体" w:hint="eastAsia"/>
                <w:sz w:val="22"/>
              </w:rPr>
              <w:t>3</w:t>
            </w:r>
          </w:p>
        </w:tc>
        <w:tc>
          <w:tcPr>
            <w:tcW w:w="1010" w:type="dxa"/>
            <w:vAlign w:val="center"/>
          </w:tcPr>
          <w:p w:rsidR="00B47AB5" w:rsidRPr="00B47AB5" w:rsidRDefault="00B47AB5" w:rsidP="00B47AB5">
            <w:pPr>
              <w:rPr>
                <w:rFonts w:ascii="宋体" w:hAnsi="宋体"/>
                <w:sz w:val="22"/>
              </w:rPr>
            </w:pPr>
            <w:r w:rsidRPr="00B47AB5">
              <w:rPr>
                <w:rFonts w:ascii="宋体" w:hAnsi="宋体"/>
                <w:sz w:val="22"/>
              </w:rPr>
              <w:t>54</w:t>
            </w:r>
          </w:p>
        </w:tc>
        <w:tc>
          <w:tcPr>
            <w:tcW w:w="1299" w:type="dxa"/>
            <w:vAlign w:val="center"/>
          </w:tcPr>
          <w:p w:rsidR="00B47AB5" w:rsidRPr="00B47AB5" w:rsidRDefault="00B47AB5" w:rsidP="00B47AB5">
            <w:pPr>
              <w:rPr>
                <w:rFonts w:ascii="宋体" w:hAnsi="宋体"/>
                <w:sz w:val="22"/>
              </w:rPr>
            </w:pPr>
            <w:r w:rsidRPr="00B47AB5">
              <w:rPr>
                <w:rFonts w:ascii="宋体" w:hAnsi="宋体"/>
                <w:sz w:val="22"/>
              </w:rPr>
              <w:t>3191.86</w:t>
            </w:r>
          </w:p>
        </w:tc>
        <w:tc>
          <w:tcPr>
            <w:tcW w:w="1581" w:type="dxa"/>
            <w:vAlign w:val="center"/>
          </w:tcPr>
          <w:p w:rsidR="00B47AB5" w:rsidRPr="00B47AB5" w:rsidRDefault="00B47AB5" w:rsidP="00B47AB5">
            <w:pPr>
              <w:rPr>
                <w:rFonts w:ascii="宋体" w:hAnsi="宋体"/>
                <w:sz w:val="22"/>
              </w:rPr>
            </w:pPr>
            <w:r w:rsidRPr="00B47AB5">
              <w:rPr>
                <w:rFonts w:ascii="宋体" w:hAnsi="宋体" w:hint="eastAsia"/>
                <w:sz w:val="22"/>
              </w:rPr>
              <w:t>节能综合改造多层楼房改造</w:t>
            </w:r>
          </w:p>
        </w:tc>
        <w:tc>
          <w:tcPr>
            <w:tcW w:w="1171" w:type="dxa"/>
            <w:vAlign w:val="center"/>
          </w:tcPr>
          <w:p w:rsidR="00B47AB5" w:rsidRPr="00B47AB5" w:rsidRDefault="00B47AB5" w:rsidP="00B47AB5">
            <w:pPr>
              <w:rPr>
                <w:rFonts w:ascii="宋体" w:hAnsi="宋体"/>
                <w:sz w:val="22"/>
              </w:rPr>
            </w:pPr>
            <w:r w:rsidRPr="00B47AB5">
              <w:rPr>
                <w:rFonts w:ascii="宋体" w:hAnsi="宋体"/>
                <w:sz w:val="22"/>
              </w:rPr>
              <w:t>1991年</w:t>
            </w:r>
          </w:p>
        </w:tc>
      </w:tr>
      <w:tr w:rsidR="00B47AB5" w:rsidRPr="00B47AB5" w:rsidTr="00B47AB5">
        <w:trPr>
          <w:trHeight w:val="1032"/>
          <w:jc w:val="center"/>
        </w:trPr>
        <w:tc>
          <w:tcPr>
            <w:tcW w:w="624" w:type="dxa"/>
            <w:vAlign w:val="center"/>
          </w:tcPr>
          <w:p w:rsidR="00B47AB5" w:rsidRPr="00B47AB5" w:rsidRDefault="00B47AB5" w:rsidP="00B47AB5">
            <w:pPr>
              <w:rPr>
                <w:rFonts w:ascii="宋体" w:hAnsi="宋体"/>
                <w:sz w:val="22"/>
              </w:rPr>
            </w:pPr>
            <w:r w:rsidRPr="00B47AB5">
              <w:rPr>
                <w:rFonts w:ascii="宋体" w:hAnsi="宋体"/>
                <w:sz w:val="22"/>
              </w:rPr>
              <w:t>4</w:t>
            </w:r>
          </w:p>
        </w:tc>
        <w:tc>
          <w:tcPr>
            <w:tcW w:w="714" w:type="dxa"/>
            <w:vMerge/>
            <w:vAlign w:val="center"/>
          </w:tcPr>
          <w:p w:rsidR="00B47AB5" w:rsidRPr="00B47AB5" w:rsidRDefault="00B47AB5" w:rsidP="00B47AB5">
            <w:pPr>
              <w:rPr>
                <w:rFonts w:ascii="宋体" w:hAnsi="宋体"/>
                <w:sz w:val="22"/>
              </w:rPr>
            </w:pPr>
          </w:p>
        </w:tc>
        <w:tc>
          <w:tcPr>
            <w:tcW w:w="1170" w:type="dxa"/>
            <w:vAlign w:val="center"/>
          </w:tcPr>
          <w:p w:rsidR="00B47AB5" w:rsidRPr="00B47AB5" w:rsidRDefault="00B47AB5" w:rsidP="00B47AB5">
            <w:pPr>
              <w:rPr>
                <w:rFonts w:ascii="宋体" w:hAnsi="宋体"/>
                <w:sz w:val="22"/>
              </w:rPr>
            </w:pPr>
            <w:r w:rsidRPr="00B47AB5">
              <w:rPr>
                <w:rFonts w:ascii="宋体" w:hAnsi="宋体"/>
                <w:sz w:val="22"/>
              </w:rPr>
              <w:t>农光里107号楼</w:t>
            </w:r>
          </w:p>
        </w:tc>
        <w:tc>
          <w:tcPr>
            <w:tcW w:w="806" w:type="dxa"/>
            <w:vAlign w:val="center"/>
          </w:tcPr>
          <w:p w:rsidR="00B47AB5" w:rsidRPr="00B47AB5" w:rsidRDefault="00B47AB5" w:rsidP="00B47AB5">
            <w:pPr>
              <w:rPr>
                <w:rFonts w:ascii="宋体" w:hAnsi="宋体"/>
                <w:sz w:val="22"/>
              </w:rPr>
            </w:pPr>
            <w:r w:rsidRPr="00B47AB5">
              <w:rPr>
                <w:rFonts w:ascii="宋体" w:hAnsi="宋体"/>
                <w:sz w:val="22"/>
              </w:rPr>
              <w:t>1</w:t>
            </w:r>
          </w:p>
        </w:tc>
        <w:tc>
          <w:tcPr>
            <w:tcW w:w="1154" w:type="dxa"/>
            <w:vAlign w:val="center"/>
          </w:tcPr>
          <w:p w:rsidR="00B47AB5" w:rsidRPr="00B47AB5" w:rsidRDefault="00B47AB5" w:rsidP="00B47AB5">
            <w:pPr>
              <w:rPr>
                <w:rFonts w:ascii="宋体" w:hAnsi="宋体"/>
                <w:sz w:val="22"/>
              </w:rPr>
            </w:pPr>
            <w:r w:rsidRPr="00B47AB5">
              <w:rPr>
                <w:rFonts w:ascii="宋体" w:hAnsi="宋体"/>
                <w:sz w:val="22"/>
              </w:rPr>
              <w:t>1</w:t>
            </w:r>
          </w:p>
        </w:tc>
        <w:tc>
          <w:tcPr>
            <w:tcW w:w="1010" w:type="dxa"/>
            <w:vAlign w:val="center"/>
          </w:tcPr>
          <w:p w:rsidR="00B47AB5" w:rsidRPr="00B47AB5" w:rsidRDefault="00B47AB5" w:rsidP="00B47AB5">
            <w:pPr>
              <w:rPr>
                <w:rFonts w:ascii="宋体" w:hAnsi="宋体"/>
                <w:sz w:val="22"/>
              </w:rPr>
            </w:pPr>
            <w:r w:rsidRPr="00B47AB5">
              <w:rPr>
                <w:rFonts w:ascii="宋体" w:hAnsi="宋体"/>
                <w:sz w:val="22"/>
              </w:rPr>
              <w:t>144</w:t>
            </w:r>
          </w:p>
        </w:tc>
        <w:tc>
          <w:tcPr>
            <w:tcW w:w="1299" w:type="dxa"/>
            <w:vAlign w:val="center"/>
          </w:tcPr>
          <w:p w:rsidR="00B47AB5" w:rsidRPr="00B47AB5" w:rsidRDefault="00B47AB5" w:rsidP="00B47AB5">
            <w:pPr>
              <w:rPr>
                <w:rFonts w:ascii="宋体" w:hAnsi="宋体"/>
                <w:sz w:val="22"/>
              </w:rPr>
            </w:pPr>
            <w:r w:rsidRPr="00B47AB5">
              <w:rPr>
                <w:rFonts w:ascii="宋体" w:hAnsi="宋体"/>
                <w:sz w:val="22"/>
              </w:rPr>
              <w:t>12164.12</w:t>
            </w:r>
          </w:p>
        </w:tc>
        <w:tc>
          <w:tcPr>
            <w:tcW w:w="1581" w:type="dxa"/>
            <w:vAlign w:val="center"/>
          </w:tcPr>
          <w:p w:rsidR="00B47AB5" w:rsidRPr="00B47AB5" w:rsidRDefault="00B47AB5" w:rsidP="00B47AB5">
            <w:pPr>
              <w:rPr>
                <w:rFonts w:ascii="宋体" w:hAnsi="宋体"/>
                <w:sz w:val="22"/>
              </w:rPr>
            </w:pPr>
            <w:r w:rsidRPr="00B47AB5">
              <w:rPr>
                <w:rFonts w:ascii="宋体" w:hAnsi="宋体" w:hint="eastAsia"/>
                <w:sz w:val="22"/>
              </w:rPr>
              <w:t>节能综合改造高层楼房改造</w:t>
            </w:r>
          </w:p>
        </w:tc>
        <w:tc>
          <w:tcPr>
            <w:tcW w:w="1171" w:type="dxa"/>
            <w:vAlign w:val="center"/>
          </w:tcPr>
          <w:p w:rsidR="00B47AB5" w:rsidRPr="00B47AB5" w:rsidRDefault="00B47AB5" w:rsidP="00B47AB5">
            <w:pPr>
              <w:rPr>
                <w:rFonts w:ascii="宋体" w:hAnsi="宋体"/>
                <w:sz w:val="22"/>
              </w:rPr>
            </w:pPr>
            <w:r w:rsidRPr="00B47AB5">
              <w:rPr>
                <w:rFonts w:ascii="宋体" w:hAnsi="宋体"/>
                <w:sz w:val="22"/>
              </w:rPr>
              <w:t>1993年</w:t>
            </w:r>
          </w:p>
        </w:tc>
      </w:tr>
      <w:tr w:rsidR="00B47AB5" w:rsidRPr="00B47AB5" w:rsidTr="00B47AB5">
        <w:trPr>
          <w:trHeight w:val="1023"/>
          <w:jc w:val="center"/>
        </w:trPr>
        <w:tc>
          <w:tcPr>
            <w:tcW w:w="624" w:type="dxa"/>
            <w:vAlign w:val="center"/>
          </w:tcPr>
          <w:p w:rsidR="00B47AB5" w:rsidRPr="00B47AB5" w:rsidRDefault="00B47AB5" w:rsidP="00B47AB5">
            <w:pPr>
              <w:rPr>
                <w:rFonts w:ascii="宋体" w:hAnsi="宋体"/>
                <w:sz w:val="22"/>
              </w:rPr>
            </w:pPr>
            <w:r w:rsidRPr="00B47AB5">
              <w:rPr>
                <w:rFonts w:ascii="宋体" w:hAnsi="宋体"/>
                <w:sz w:val="22"/>
              </w:rPr>
              <w:t>5</w:t>
            </w:r>
          </w:p>
        </w:tc>
        <w:tc>
          <w:tcPr>
            <w:tcW w:w="714" w:type="dxa"/>
            <w:vMerge/>
            <w:vAlign w:val="center"/>
          </w:tcPr>
          <w:p w:rsidR="00B47AB5" w:rsidRPr="00B47AB5" w:rsidRDefault="00B47AB5" w:rsidP="00B47AB5">
            <w:pPr>
              <w:rPr>
                <w:rFonts w:ascii="宋体" w:hAnsi="宋体"/>
                <w:sz w:val="22"/>
              </w:rPr>
            </w:pPr>
          </w:p>
        </w:tc>
        <w:tc>
          <w:tcPr>
            <w:tcW w:w="1170" w:type="dxa"/>
            <w:vAlign w:val="center"/>
          </w:tcPr>
          <w:p w:rsidR="00B47AB5" w:rsidRPr="00B47AB5" w:rsidRDefault="00B47AB5" w:rsidP="00B47AB5">
            <w:pPr>
              <w:rPr>
                <w:rFonts w:ascii="宋体" w:hAnsi="宋体"/>
                <w:sz w:val="22"/>
              </w:rPr>
            </w:pPr>
            <w:r w:rsidRPr="00B47AB5">
              <w:rPr>
                <w:rFonts w:ascii="宋体" w:hAnsi="宋体"/>
                <w:sz w:val="22"/>
              </w:rPr>
              <w:t>农光里108号楼</w:t>
            </w:r>
          </w:p>
        </w:tc>
        <w:tc>
          <w:tcPr>
            <w:tcW w:w="806" w:type="dxa"/>
            <w:vAlign w:val="center"/>
          </w:tcPr>
          <w:p w:rsidR="00B47AB5" w:rsidRPr="00B47AB5" w:rsidRDefault="00B47AB5" w:rsidP="00B47AB5">
            <w:pPr>
              <w:rPr>
                <w:rFonts w:ascii="宋体" w:hAnsi="宋体"/>
                <w:sz w:val="22"/>
              </w:rPr>
            </w:pPr>
            <w:r w:rsidRPr="00B47AB5">
              <w:rPr>
                <w:rFonts w:ascii="宋体" w:hAnsi="宋体"/>
                <w:sz w:val="22"/>
              </w:rPr>
              <w:t>1</w:t>
            </w:r>
          </w:p>
        </w:tc>
        <w:tc>
          <w:tcPr>
            <w:tcW w:w="1154" w:type="dxa"/>
            <w:vAlign w:val="center"/>
          </w:tcPr>
          <w:p w:rsidR="00B47AB5" w:rsidRPr="00B47AB5" w:rsidRDefault="00B47AB5" w:rsidP="00B47AB5">
            <w:pPr>
              <w:rPr>
                <w:rFonts w:ascii="宋体" w:hAnsi="宋体"/>
                <w:sz w:val="22"/>
              </w:rPr>
            </w:pPr>
            <w:r w:rsidRPr="00B47AB5">
              <w:rPr>
                <w:rFonts w:ascii="宋体" w:hAnsi="宋体" w:hint="eastAsia"/>
                <w:sz w:val="22"/>
              </w:rPr>
              <w:t>8</w:t>
            </w:r>
          </w:p>
        </w:tc>
        <w:tc>
          <w:tcPr>
            <w:tcW w:w="1010" w:type="dxa"/>
            <w:vAlign w:val="center"/>
          </w:tcPr>
          <w:p w:rsidR="00B47AB5" w:rsidRPr="00B47AB5" w:rsidRDefault="00B47AB5" w:rsidP="00B47AB5">
            <w:pPr>
              <w:rPr>
                <w:rFonts w:ascii="宋体" w:hAnsi="宋体"/>
                <w:sz w:val="22"/>
              </w:rPr>
            </w:pPr>
            <w:r w:rsidRPr="00B47AB5">
              <w:rPr>
                <w:rFonts w:ascii="宋体" w:hAnsi="宋体"/>
                <w:sz w:val="22"/>
              </w:rPr>
              <w:t>96</w:t>
            </w:r>
          </w:p>
        </w:tc>
        <w:tc>
          <w:tcPr>
            <w:tcW w:w="1299" w:type="dxa"/>
            <w:vAlign w:val="center"/>
          </w:tcPr>
          <w:p w:rsidR="00B47AB5" w:rsidRPr="00B47AB5" w:rsidRDefault="00B47AB5" w:rsidP="00B47AB5">
            <w:pPr>
              <w:rPr>
                <w:rFonts w:ascii="宋体" w:hAnsi="宋体"/>
                <w:sz w:val="22"/>
              </w:rPr>
            </w:pPr>
            <w:r w:rsidRPr="00B47AB5">
              <w:rPr>
                <w:rFonts w:ascii="宋体" w:hAnsi="宋体"/>
                <w:sz w:val="22"/>
              </w:rPr>
              <w:t>5977.4</w:t>
            </w:r>
          </w:p>
        </w:tc>
        <w:tc>
          <w:tcPr>
            <w:tcW w:w="1581" w:type="dxa"/>
            <w:vAlign w:val="center"/>
          </w:tcPr>
          <w:p w:rsidR="00B47AB5" w:rsidRPr="00B47AB5" w:rsidRDefault="00B47AB5" w:rsidP="00B47AB5">
            <w:pPr>
              <w:rPr>
                <w:rFonts w:ascii="宋体" w:hAnsi="宋体"/>
                <w:sz w:val="22"/>
              </w:rPr>
            </w:pPr>
            <w:r w:rsidRPr="00B47AB5">
              <w:rPr>
                <w:rFonts w:ascii="宋体" w:hAnsi="宋体" w:hint="eastAsia"/>
                <w:sz w:val="22"/>
              </w:rPr>
              <w:t>节能综合改造多层楼房改造</w:t>
            </w:r>
          </w:p>
        </w:tc>
        <w:tc>
          <w:tcPr>
            <w:tcW w:w="1171" w:type="dxa"/>
            <w:vAlign w:val="center"/>
          </w:tcPr>
          <w:p w:rsidR="00B47AB5" w:rsidRPr="00B47AB5" w:rsidRDefault="00B47AB5" w:rsidP="00B47AB5">
            <w:pPr>
              <w:rPr>
                <w:rFonts w:ascii="宋体" w:hAnsi="宋体"/>
                <w:sz w:val="22"/>
              </w:rPr>
            </w:pPr>
            <w:r w:rsidRPr="00B47AB5">
              <w:rPr>
                <w:rFonts w:ascii="宋体" w:hAnsi="宋体"/>
                <w:sz w:val="22"/>
              </w:rPr>
              <w:t>1997年</w:t>
            </w:r>
          </w:p>
        </w:tc>
      </w:tr>
      <w:tr w:rsidR="00B47AB5" w:rsidRPr="00B47AB5" w:rsidTr="00B47AB5">
        <w:trPr>
          <w:trHeight w:val="269"/>
          <w:jc w:val="center"/>
        </w:trPr>
        <w:tc>
          <w:tcPr>
            <w:tcW w:w="624" w:type="dxa"/>
            <w:vAlign w:val="center"/>
          </w:tcPr>
          <w:p w:rsidR="00B47AB5" w:rsidRPr="00B47AB5" w:rsidRDefault="00B47AB5" w:rsidP="00B47AB5">
            <w:pPr>
              <w:rPr>
                <w:rFonts w:ascii="宋体" w:hAnsi="宋体"/>
                <w:sz w:val="22"/>
              </w:rPr>
            </w:pPr>
            <w:r w:rsidRPr="00B47AB5">
              <w:rPr>
                <w:rFonts w:ascii="宋体" w:hAnsi="宋体"/>
                <w:sz w:val="22"/>
              </w:rPr>
              <w:t>6</w:t>
            </w:r>
          </w:p>
        </w:tc>
        <w:tc>
          <w:tcPr>
            <w:tcW w:w="714" w:type="dxa"/>
            <w:vMerge/>
            <w:vAlign w:val="center"/>
          </w:tcPr>
          <w:p w:rsidR="00B47AB5" w:rsidRPr="00B47AB5" w:rsidRDefault="00B47AB5" w:rsidP="00B47AB5">
            <w:pPr>
              <w:rPr>
                <w:rFonts w:ascii="宋体" w:hAnsi="宋体"/>
                <w:sz w:val="22"/>
              </w:rPr>
            </w:pPr>
          </w:p>
        </w:tc>
        <w:tc>
          <w:tcPr>
            <w:tcW w:w="1170" w:type="dxa"/>
            <w:vAlign w:val="center"/>
          </w:tcPr>
          <w:p w:rsidR="00B47AB5" w:rsidRPr="00B47AB5" w:rsidRDefault="00B47AB5" w:rsidP="00B47AB5">
            <w:pPr>
              <w:rPr>
                <w:rFonts w:ascii="宋体" w:hAnsi="宋体"/>
                <w:sz w:val="22"/>
              </w:rPr>
            </w:pPr>
            <w:r w:rsidRPr="00B47AB5">
              <w:rPr>
                <w:rFonts w:ascii="宋体" w:hAnsi="宋体"/>
                <w:sz w:val="22"/>
              </w:rPr>
              <w:t>农光里109号楼</w:t>
            </w:r>
          </w:p>
        </w:tc>
        <w:tc>
          <w:tcPr>
            <w:tcW w:w="806" w:type="dxa"/>
            <w:vAlign w:val="center"/>
          </w:tcPr>
          <w:p w:rsidR="00B47AB5" w:rsidRPr="00B47AB5" w:rsidRDefault="00B47AB5" w:rsidP="00B47AB5">
            <w:pPr>
              <w:rPr>
                <w:rFonts w:ascii="宋体" w:hAnsi="宋体"/>
                <w:sz w:val="22"/>
              </w:rPr>
            </w:pPr>
            <w:r w:rsidRPr="00B47AB5">
              <w:rPr>
                <w:rFonts w:ascii="宋体" w:hAnsi="宋体"/>
                <w:sz w:val="22"/>
              </w:rPr>
              <w:t>1</w:t>
            </w:r>
          </w:p>
        </w:tc>
        <w:tc>
          <w:tcPr>
            <w:tcW w:w="1154" w:type="dxa"/>
            <w:vAlign w:val="center"/>
          </w:tcPr>
          <w:p w:rsidR="00B47AB5" w:rsidRPr="00B47AB5" w:rsidRDefault="00B47AB5" w:rsidP="00B47AB5">
            <w:pPr>
              <w:rPr>
                <w:rFonts w:ascii="宋体" w:hAnsi="宋体"/>
                <w:sz w:val="22"/>
              </w:rPr>
            </w:pPr>
            <w:r w:rsidRPr="00B47AB5">
              <w:rPr>
                <w:rFonts w:ascii="宋体" w:hAnsi="宋体"/>
                <w:sz w:val="22"/>
              </w:rPr>
              <w:t>8</w:t>
            </w:r>
          </w:p>
        </w:tc>
        <w:tc>
          <w:tcPr>
            <w:tcW w:w="1010" w:type="dxa"/>
            <w:vAlign w:val="center"/>
          </w:tcPr>
          <w:p w:rsidR="00B47AB5" w:rsidRPr="00B47AB5" w:rsidRDefault="00B47AB5" w:rsidP="00B47AB5">
            <w:pPr>
              <w:rPr>
                <w:rFonts w:ascii="宋体" w:hAnsi="宋体"/>
                <w:sz w:val="22"/>
              </w:rPr>
            </w:pPr>
            <w:r w:rsidRPr="00B47AB5">
              <w:rPr>
                <w:rFonts w:ascii="宋体" w:hAnsi="宋体"/>
                <w:sz w:val="22"/>
              </w:rPr>
              <w:t>264</w:t>
            </w:r>
          </w:p>
        </w:tc>
        <w:tc>
          <w:tcPr>
            <w:tcW w:w="1299" w:type="dxa"/>
            <w:vAlign w:val="center"/>
          </w:tcPr>
          <w:p w:rsidR="00B47AB5" w:rsidRPr="00B47AB5" w:rsidRDefault="00B47AB5" w:rsidP="00B47AB5">
            <w:pPr>
              <w:rPr>
                <w:rFonts w:ascii="宋体" w:hAnsi="宋体"/>
                <w:sz w:val="22"/>
              </w:rPr>
            </w:pPr>
            <w:r w:rsidRPr="00B47AB5">
              <w:rPr>
                <w:rFonts w:ascii="宋体" w:hAnsi="宋体"/>
                <w:sz w:val="22"/>
              </w:rPr>
              <w:t>17606.79</w:t>
            </w:r>
          </w:p>
        </w:tc>
        <w:tc>
          <w:tcPr>
            <w:tcW w:w="1581" w:type="dxa"/>
            <w:vAlign w:val="center"/>
          </w:tcPr>
          <w:p w:rsidR="00B47AB5" w:rsidRPr="00B47AB5" w:rsidRDefault="00B47AB5" w:rsidP="00B47AB5">
            <w:pPr>
              <w:rPr>
                <w:rFonts w:ascii="宋体" w:hAnsi="宋体"/>
                <w:sz w:val="22"/>
              </w:rPr>
            </w:pPr>
            <w:r w:rsidRPr="00B47AB5">
              <w:rPr>
                <w:rFonts w:ascii="宋体" w:hAnsi="宋体" w:hint="eastAsia"/>
                <w:sz w:val="22"/>
              </w:rPr>
              <w:t>节能综合改造高层楼房改造</w:t>
            </w:r>
          </w:p>
        </w:tc>
        <w:tc>
          <w:tcPr>
            <w:tcW w:w="1171" w:type="dxa"/>
            <w:vAlign w:val="center"/>
          </w:tcPr>
          <w:p w:rsidR="00B47AB5" w:rsidRPr="00B47AB5" w:rsidRDefault="00B47AB5" w:rsidP="00B47AB5">
            <w:pPr>
              <w:rPr>
                <w:rFonts w:ascii="宋体" w:hAnsi="宋体"/>
                <w:sz w:val="22"/>
              </w:rPr>
            </w:pPr>
            <w:r w:rsidRPr="00B47AB5">
              <w:rPr>
                <w:rFonts w:ascii="宋体" w:hAnsi="宋体"/>
                <w:sz w:val="22"/>
              </w:rPr>
              <w:t>1997年</w:t>
            </w:r>
          </w:p>
        </w:tc>
      </w:tr>
      <w:tr w:rsidR="00B47AB5" w:rsidRPr="00B47AB5" w:rsidTr="00B47AB5">
        <w:trPr>
          <w:trHeight w:val="1032"/>
          <w:jc w:val="center"/>
        </w:trPr>
        <w:tc>
          <w:tcPr>
            <w:tcW w:w="624" w:type="dxa"/>
            <w:vAlign w:val="center"/>
          </w:tcPr>
          <w:p w:rsidR="00B47AB5" w:rsidRPr="00B47AB5" w:rsidRDefault="00B47AB5" w:rsidP="00B47AB5">
            <w:pPr>
              <w:rPr>
                <w:rFonts w:ascii="宋体" w:hAnsi="宋体"/>
                <w:sz w:val="22"/>
              </w:rPr>
            </w:pPr>
            <w:r w:rsidRPr="00B47AB5">
              <w:rPr>
                <w:rFonts w:ascii="宋体" w:hAnsi="宋体"/>
                <w:sz w:val="22"/>
              </w:rPr>
              <w:lastRenderedPageBreak/>
              <w:t>7</w:t>
            </w:r>
          </w:p>
        </w:tc>
        <w:tc>
          <w:tcPr>
            <w:tcW w:w="714" w:type="dxa"/>
            <w:vMerge/>
            <w:vAlign w:val="center"/>
          </w:tcPr>
          <w:p w:rsidR="00B47AB5" w:rsidRPr="00B47AB5" w:rsidRDefault="00B47AB5" w:rsidP="00B47AB5">
            <w:pPr>
              <w:rPr>
                <w:rFonts w:ascii="宋体" w:hAnsi="宋体"/>
                <w:sz w:val="22"/>
              </w:rPr>
            </w:pPr>
          </w:p>
        </w:tc>
        <w:tc>
          <w:tcPr>
            <w:tcW w:w="1170" w:type="dxa"/>
            <w:vAlign w:val="center"/>
          </w:tcPr>
          <w:p w:rsidR="00B47AB5" w:rsidRPr="00B47AB5" w:rsidRDefault="00B47AB5" w:rsidP="00B47AB5">
            <w:pPr>
              <w:rPr>
                <w:rFonts w:ascii="宋体" w:hAnsi="宋体"/>
                <w:sz w:val="22"/>
              </w:rPr>
            </w:pPr>
            <w:r w:rsidRPr="00B47AB5">
              <w:rPr>
                <w:rFonts w:ascii="宋体" w:hAnsi="宋体"/>
                <w:sz w:val="22"/>
              </w:rPr>
              <w:t>农光里112号楼</w:t>
            </w:r>
          </w:p>
        </w:tc>
        <w:tc>
          <w:tcPr>
            <w:tcW w:w="806" w:type="dxa"/>
            <w:vAlign w:val="center"/>
          </w:tcPr>
          <w:p w:rsidR="00B47AB5" w:rsidRPr="00B47AB5" w:rsidRDefault="00B47AB5" w:rsidP="00B47AB5">
            <w:pPr>
              <w:rPr>
                <w:rFonts w:ascii="宋体" w:hAnsi="宋体"/>
                <w:sz w:val="22"/>
              </w:rPr>
            </w:pPr>
            <w:r w:rsidRPr="00B47AB5">
              <w:rPr>
                <w:rFonts w:ascii="宋体" w:hAnsi="宋体"/>
                <w:sz w:val="22"/>
              </w:rPr>
              <w:t>1</w:t>
            </w:r>
          </w:p>
        </w:tc>
        <w:tc>
          <w:tcPr>
            <w:tcW w:w="1154" w:type="dxa"/>
            <w:vAlign w:val="center"/>
          </w:tcPr>
          <w:p w:rsidR="00B47AB5" w:rsidRPr="00B47AB5" w:rsidRDefault="00B47AB5" w:rsidP="00B47AB5">
            <w:pPr>
              <w:rPr>
                <w:rFonts w:ascii="宋体" w:hAnsi="宋体"/>
                <w:sz w:val="22"/>
              </w:rPr>
            </w:pPr>
            <w:r w:rsidRPr="00B47AB5">
              <w:rPr>
                <w:rFonts w:ascii="宋体" w:hAnsi="宋体" w:hint="eastAsia"/>
                <w:sz w:val="22"/>
              </w:rPr>
              <w:t>6</w:t>
            </w:r>
          </w:p>
        </w:tc>
        <w:tc>
          <w:tcPr>
            <w:tcW w:w="1010" w:type="dxa"/>
            <w:vAlign w:val="center"/>
          </w:tcPr>
          <w:p w:rsidR="00B47AB5" w:rsidRPr="00B47AB5" w:rsidRDefault="00B47AB5" w:rsidP="00B47AB5">
            <w:pPr>
              <w:rPr>
                <w:rFonts w:ascii="宋体" w:hAnsi="宋体"/>
                <w:sz w:val="22"/>
              </w:rPr>
            </w:pPr>
            <w:r w:rsidRPr="00B47AB5">
              <w:rPr>
                <w:rFonts w:ascii="宋体" w:hAnsi="宋体"/>
                <w:sz w:val="22"/>
              </w:rPr>
              <w:t>108</w:t>
            </w:r>
          </w:p>
        </w:tc>
        <w:tc>
          <w:tcPr>
            <w:tcW w:w="1299" w:type="dxa"/>
            <w:vAlign w:val="center"/>
          </w:tcPr>
          <w:p w:rsidR="00B47AB5" w:rsidRPr="00B47AB5" w:rsidRDefault="00B47AB5" w:rsidP="00B47AB5">
            <w:pPr>
              <w:rPr>
                <w:rFonts w:ascii="宋体" w:hAnsi="宋体"/>
                <w:sz w:val="22"/>
              </w:rPr>
            </w:pPr>
            <w:r w:rsidRPr="00B47AB5">
              <w:rPr>
                <w:rFonts w:ascii="宋体" w:hAnsi="宋体"/>
                <w:sz w:val="22"/>
              </w:rPr>
              <w:t>6441.47</w:t>
            </w:r>
          </w:p>
        </w:tc>
        <w:tc>
          <w:tcPr>
            <w:tcW w:w="1581" w:type="dxa"/>
            <w:vAlign w:val="center"/>
          </w:tcPr>
          <w:p w:rsidR="00B47AB5" w:rsidRPr="00B47AB5" w:rsidRDefault="00B47AB5" w:rsidP="00B47AB5">
            <w:pPr>
              <w:rPr>
                <w:rFonts w:ascii="宋体" w:hAnsi="宋体"/>
                <w:sz w:val="22"/>
              </w:rPr>
            </w:pPr>
            <w:r w:rsidRPr="00B47AB5">
              <w:rPr>
                <w:rFonts w:ascii="宋体" w:hAnsi="宋体" w:hint="eastAsia"/>
                <w:sz w:val="22"/>
              </w:rPr>
              <w:t>节能综合改造多层楼房改造</w:t>
            </w:r>
          </w:p>
        </w:tc>
        <w:tc>
          <w:tcPr>
            <w:tcW w:w="1171" w:type="dxa"/>
            <w:vAlign w:val="center"/>
          </w:tcPr>
          <w:p w:rsidR="00B47AB5" w:rsidRPr="00B47AB5" w:rsidRDefault="00B47AB5" w:rsidP="00B47AB5">
            <w:pPr>
              <w:rPr>
                <w:rFonts w:ascii="宋体" w:hAnsi="宋体"/>
                <w:sz w:val="22"/>
              </w:rPr>
            </w:pPr>
            <w:r w:rsidRPr="00B47AB5">
              <w:rPr>
                <w:rFonts w:ascii="宋体" w:hAnsi="宋体"/>
                <w:sz w:val="22"/>
              </w:rPr>
              <w:t>1995年</w:t>
            </w:r>
          </w:p>
        </w:tc>
      </w:tr>
      <w:tr w:rsidR="00B47AB5" w:rsidRPr="00B47AB5" w:rsidTr="00B47AB5">
        <w:trPr>
          <w:trHeight w:val="1032"/>
          <w:jc w:val="center"/>
        </w:trPr>
        <w:tc>
          <w:tcPr>
            <w:tcW w:w="624" w:type="dxa"/>
            <w:vAlign w:val="center"/>
          </w:tcPr>
          <w:p w:rsidR="00B47AB5" w:rsidRPr="00B47AB5" w:rsidRDefault="00B47AB5" w:rsidP="00B47AB5">
            <w:pPr>
              <w:rPr>
                <w:rFonts w:ascii="宋体" w:hAnsi="宋体"/>
                <w:sz w:val="22"/>
              </w:rPr>
            </w:pPr>
            <w:r w:rsidRPr="00B47AB5">
              <w:rPr>
                <w:rFonts w:ascii="宋体" w:hAnsi="宋体"/>
                <w:sz w:val="22"/>
              </w:rPr>
              <w:t>8</w:t>
            </w:r>
          </w:p>
        </w:tc>
        <w:tc>
          <w:tcPr>
            <w:tcW w:w="714" w:type="dxa"/>
            <w:vMerge/>
            <w:vAlign w:val="center"/>
          </w:tcPr>
          <w:p w:rsidR="00B47AB5" w:rsidRPr="00B47AB5" w:rsidRDefault="00B47AB5" w:rsidP="00B47AB5">
            <w:pPr>
              <w:rPr>
                <w:rFonts w:ascii="宋体" w:hAnsi="宋体"/>
                <w:sz w:val="22"/>
              </w:rPr>
            </w:pPr>
          </w:p>
        </w:tc>
        <w:tc>
          <w:tcPr>
            <w:tcW w:w="1170" w:type="dxa"/>
            <w:vAlign w:val="center"/>
          </w:tcPr>
          <w:p w:rsidR="00B47AB5" w:rsidRPr="00B47AB5" w:rsidRDefault="00B47AB5" w:rsidP="00B47AB5">
            <w:pPr>
              <w:rPr>
                <w:rFonts w:ascii="宋体" w:hAnsi="宋体"/>
                <w:sz w:val="22"/>
              </w:rPr>
            </w:pPr>
            <w:r w:rsidRPr="00B47AB5">
              <w:rPr>
                <w:rFonts w:ascii="宋体" w:hAnsi="宋体"/>
                <w:sz w:val="22"/>
              </w:rPr>
              <w:t>农光里114号楼</w:t>
            </w:r>
          </w:p>
        </w:tc>
        <w:tc>
          <w:tcPr>
            <w:tcW w:w="806" w:type="dxa"/>
            <w:vAlign w:val="center"/>
          </w:tcPr>
          <w:p w:rsidR="00B47AB5" w:rsidRPr="00B47AB5" w:rsidRDefault="00B47AB5" w:rsidP="00B47AB5">
            <w:pPr>
              <w:rPr>
                <w:rFonts w:ascii="宋体" w:hAnsi="宋体"/>
                <w:sz w:val="22"/>
              </w:rPr>
            </w:pPr>
            <w:r w:rsidRPr="00B47AB5">
              <w:rPr>
                <w:rFonts w:ascii="宋体" w:hAnsi="宋体"/>
                <w:sz w:val="22"/>
              </w:rPr>
              <w:t>1</w:t>
            </w:r>
          </w:p>
        </w:tc>
        <w:tc>
          <w:tcPr>
            <w:tcW w:w="1154" w:type="dxa"/>
            <w:vAlign w:val="center"/>
          </w:tcPr>
          <w:p w:rsidR="00B47AB5" w:rsidRPr="00B47AB5" w:rsidRDefault="00B47AB5" w:rsidP="00B47AB5">
            <w:pPr>
              <w:rPr>
                <w:rFonts w:ascii="宋体" w:hAnsi="宋体"/>
                <w:sz w:val="22"/>
              </w:rPr>
            </w:pPr>
            <w:r w:rsidRPr="00B47AB5">
              <w:rPr>
                <w:rFonts w:ascii="宋体" w:hAnsi="宋体" w:hint="eastAsia"/>
                <w:sz w:val="22"/>
              </w:rPr>
              <w:t>4</w:t>
            </w:r>
          </w:p>
        </w:tc>
        <w:tc>
          <w:tcPr>
            <w:tcW w:w="1010" w:type="dxa"/>
            <w:vAlign w:val="center"/>
          </w:tcPr>
          <w:p w:rsidR="00B47AB5" w:rsidRPr="00B47AB5" w:rsidRDefault="00B47AB5" w:rsidP="00B47AB5">
            <w:pPr>
              <w:rPr>
                <w:rFonts w:ascii="宋体" w:hAnsi="宋体"/>
                <w:sz w:val="22"/>
              </w:rPr>
            </w:pPr>
            <w:r w:rsidRPr="00B47AB5">
              <w:rPr>
                <w:rFonts w:ascii="宋体" w:hAnsi="宋体"/>
                <w:sz w:val="22"/>
              </w:rPr>
              <w:t>56</w:t>
            </w:r>
          </w:p>
        </w:tc>
        <w:tc>
          <w:tcPr>
            <w:tcW w:w="1299" w:type="dxa"/>
            <w:vAlign w:val="center"/>
          </w:tcPr>
          <w:p w:rsidR="00B47AB5" w:rsidRPr="00B47AB5" w:rsidRDefault="00B47AB5" w:rsidP="00B47AB5">
            <w:pPr>
              <w:rPr>
                <w:rFonts w:ascii="宋体" w:hAnsi="宋体"/>
                <w:sz w:val="22"/>
              </w:rPr>
            </w:pPr>
            <w:r w:rsidRPr="00B47AB5">
              <w:rPr>
                <w:rFonts w:ascii="宋体" w:hAnsi="宋体"/>
                <w:sz w:val="22"/>
              </w:rPr>
              <w:t>2746.8</w:t>
            </w:r>
          </w:p>
        </w:tc>
        <w:tc>
          <w:tcPr>
            <w:tcW w:w="1581" w:type="dxa"/>
            <w:vAlign w:val="center"/>
          </w:tcPr>
          <w:p w:rsidR="00B47AB5" w:rsidRPr="00B47AB5" w:rsidRDefault="00B47AB5" w:rsidP="00B47AB5">
            <w:pPr>
              <w:rPr>
                <w:rFonts w:ascii="宋体" w:hAnsi="宋体"/>
                <w:sz w:val="22"/>
              </w:rPr>
            </w:pPr>
            <w:r w:rsidRPr="00B47AB5">
              <w:rPr>
                <w:rFonts w:ascii="宋体" w:hAnsi="宋体" w:hint="eastAsia"/>
                <w:sz w:val="22"/>
              </w:rPr>
              <w:t>节能综合改造多层楼房改造</w:t>
            </w:r>
          </w:p>
        </w:tc>
        <w:tc>
          <w:tcPr>
            <w:tcW w:w="1171" w:type="dxa"/>
            <w:vAlign w:val="center"/>
          </w:tcPr>
          <w:p w:rsidR="00B47AB5" w:rsidRPr="00B47AB5" w:rsidRDefault="00B47AB5" w:rsidP="00B47AB5">
            <w:pPr>
              <w:rPr>
                <w:rFonts w:ascii="宋体" w:hAnsi="宋体"/>
                <w:sz w:val="22"/>
              </w:rPr>
            </w:pPr>
            <w:r w:rsidRPr="00B47AB5">
              <w:rPr>
                <w:rFonts w:ascii="宋体" w:hAnsi="宋体"/>
                <w:sz w:val="22"/>
              </w:rPr>
              <w:t>1995年</w:t>
            </w:r>
          </w:p>
        </w:tc>
      </w:tr>
      <w:tr w:rsidR="00B47AB5" w:rsidRPr="00B47AB5" w:rsidTr="00B47AB5">
        <w:trPr>
          <w:trHeight w:val="1023"/>
          <w:jc w:val="center"/>
        </w:trPr>
        <w:tc>
          <w:tcPr>
            <w:tcW w:w="624" w:type="dxa"/>
            <w:vAlign w:val="center"/>
          </w:tcPr>
          <w:p w:rsidR="00B47AB5" w:rsidRPr="00B47AB5" w:rsidRDefault="00B47AB5" w:rsidP="00B47AB5">
            <w:pPr>
              <w:rPr>
                <w:rFonts w:ascii="宋体" w:hAnsi="宋体"/>
                <w:sz w:val="22"/>
              </w:rPr>
            </w:pPr>
            <w:r w:rsidRPr="00B47AB5">
              <w:rPr>
                <w:rFonts w:ascii="宋体" w:hAnsi="宋体"/>
                <w:sz w:val="22"/>
              </w:rPr>
              <w:t>9</w:t>
            </w:r>
          </w:p>
        </w:tc>
        <w:tc>
          <w:tcPr>
            <w:tcW w:w="714" w:type="dxa"/>
            <w:vMerge/>
            <w:vAlign w:val="center"/>
          </w:tcPr>
          <w:p w:rsidR="00B47AB5" w:rsidRPr="00B47AB5" w:rsidRDefault="00B47AB5" w:rsidP="00B47AB5">
            <w:pPr>
              <w:rPr>
                <w:rFonts w:ascii="宋体" w:hAnsi="宋体"/>
                <w:sz w:val="22"/>
              </w:rPr>
            </w:pPr>
          </w:p>
        </w:tc>
        <w:tc>
          <w:tcPr>
            <w:tcW w:w="1170" w:type="dxa"/>
            <w:vAlign w:val="center"/>
          </w:tcPr>
          <w:p w:rsidR="00B47AB5" w:rsidRPr="00B47AB5" w:rsidRDefault="00B47AB5" w:rsidP="00B47AB5">
            <w:pPr>
              <w:rPr>
                <w:rFonts w:ascii="宋体" w:hAnsi="宋体"/>
                <w:sz w:val="22"/>
              </w:rPr>
            </w:pPr>
            <w:r w:rsidRPr="00B47AB5">
              <w:rPr>
                <w:rFonts w:ascii="宋体" w:hAnsi="宋体"/>
                <w:sz w:val="22"/>
              </w:rPr>
              <w:t>农光里115号楼</w:t>
            </w:r>
          </w:p>
        </w:tc>
        <w:tc>
          <w:tcPr>
            <w:tcW w:w="806" w:type="dxa"/>
            <w:vAlign w:val="center"/>
          </w:tcPr>
          <w:p w:rsidR="00B47AB5" w:rsidRPr="00B47AB5" w:rsidRDefault="00B47AB5" w:rsidP="00B47AB5">
            <w:pPr>
              <w:rPr>
                <w:rFonts w:ascii="宋体" w:hAnsi="宋体"/>
                <w:sz w:val="22"/>
              </w:rPr>
            </w:pPr>
            <w:r w:rsidRPr="00B47AB5">
              <w:rPr>
                <w:rFonts w:ascii="宋体" w:hAnsi="宋体"/>
                <w:sz w:val="22"/>
              </w:rPr>
              <w:t>1</w:t>
            </w:r>
          </w:p>
        </w:tc>
        <w:tc>
          <w:tcPr>
            <w:tcW w:w="1154" w:type="dxa"/>
            <w:vAlign w:val="center"/>
          </w:tcPr>
          <w:p w:rsidR="00B47AB5" w:rsidRPr="00B47AB5" w:rsidRDefault="00B47AB5" w:rsidP="00B47AB5">
            <w:pPr>
              <w:rPr>
                <w:rFonts w:ascii="宋体" w:hAnsi="宋体"/>
                <w:sz w:val="22"/>
              </w:rPr>
            </w:pPr>
            <w:r w:rsidRPr="00B47AB5">
              <w:rPr>
                <w:rFonts w:ascii="宋体" w:hAnsi="宋体" w:hint="eastAsia"/>
                <w:sz w:val="22"/>
              </w:rPr>
              <w:t>4</w:t>
            </w:r>
          </w:p>
        </w:tc>
        <w:tc>
          <w:tcPr>
            <w:tcW w:w="1010" w:type="dxa"/>
            <w:vAlign w:val="center"/>
          </w:tcPr>
          <w:p w:rsidR="00B47AB5" w:rsidRPr="00B47AB5" w:rsidRDefault="00B47AB5" w:rsidP="00B47AB5">
            <w:pPr>
              <w:rPr>
                <w:rFonts w:ascii="宋体" w:hAnsi="宋体"/>
                <w:sz w:val="22"/>
              </w:rPr>
            </w:pPr>
            <w:r w:rsidRPr="00B47AB5">
              <w:rPr>
                <w:rFonts w:ascii="宋体" w:hAnsi="宋体"/>
                <w:sz w:val="22"/>
              </w:rPr>
              <w:t>48</w:t>
            </w:r>
          </w:p>
        </w:tc>
        <w:tc>
          <w:tcPr>
            <w:tcW w:w="1299" w:type="dxa"/>
            <w:vAlign w:val="center"/>
          </w:tcPr>
          <w:p w:rsidR="00B47AB5" w:rsidRPr="00B47AB5" w:rsidRDefault="00B47AB5" w:rsidP="00B47AB5">
            <w:pPr>
              <w:rPr>
                <w:rFonts w:ascii="宋体" w:hAnsi="宋体"/>
                <w:sz w:val="22"/>
              </w:rPr>
            </w:pPr>
            <w:r w:rsidRPr="00B47AB5">
              <w:rPr>
                <w:rFonts w:ascii="宋体" w:hAnsi="宋体"/>
                <w:sz w:val="22"/>
              </w:rPr>
              <w:t>2579.24</w:t>
            </w:r>
          </w:p>
        </w:tc>
        <w:tc>
          <w:tcPr>
            <w:tcW w:w="1581" w:type="dxa"/>
            <w:vAlign w:val="center"/>
          </w:tcPr>
          <w:p w:rsidR="00B47AB5" w:rsidRPr="00B47AB5" w:rsidRDefault="00B47AB5" w:rsidP="00B47AB5">
            <w:pPr>
              <w:rPr>
                <w:rFonts w:ascii="宋体" w:hAnsi="宋体"/>
                <w:sz w:val="22"/>
              </w:rPr>
            </w:pPr>
            <w:r w:rsidRPr="00B47AB5">
              <w:rPr>
                <w:rFonts w:ascii="宋体" w:hAnsi="宋体" w:hint="eastAsia"/>
                <w:sz w:val="22"/>
              </w:rPr>
              <w:t>节能综合改造多层楼房改造</w:t>
            </w:r>
          </w:p>
        </w:tc>
        <w:tc>
          <w:tcPr>
            <w:tcW w:w="1171" w:type="dxa"/>
            <w:vAlign w:val="center"/>
          </w:tcPr>
          <w:p w:rsidR="00B47AB5" w:rsidRPr="00B47AB5" w:rsidRDefault="00B47AB5" w:rsidP="00B47AB5">
            <w:pPr>
              <w:rPr>
                <w:rFonts w:ascii="宋体" w:hAnsi="宋体"/>
                <w:sz w:val="22"/>
              </w:rPr>
            </w:pPr>
            <w:r w:rsidRPr="00B47AB5">
              <w:rPr>
                <w:rFonts w:ascii="宋体" w:hAnsi="宋体"/>
                <w:sz w:val="22"/>
              </w:rPr>
              <w:t>1995年</w:t>
            </w:r>
          </w:p>
        </w:tc>
      </w:tr>
      <w:tr w:rsidR="00B47AB5" w:rsidRPr="00B47AB5" w:rsidTr="00B47AB5">
        <w:trPr>
          <w:trHeight w:val="1032"/>
          <w:jc w:val="center"/>
        </w:trPr>
        <w:tc>
          <w:tcPr>
            <w:tcW w:w="624" w:type="dxa"/>
            <w:vAlign w:val="center"/>
          </w:tcPr>
          <w:p w:rsidR="00B47AB5" w:rsidRPr="00B47AB5" w:rsidRDefault="00B47AB5" w:rsidP="00B47AB5">
            <w:pPr>
              <w:rPr>
                <w:rFonts w:ascii="宋体" w:hAnsi="宋体"/>
                <w:sz w:val="22"/>
              </w:rPr>
            </w:pPr>
            <w:r w:rsidRPr="00B47AB5">
              <w:rPr>
                <w:rFonts w:ascii="宋体" w:hAnsi="宋体"/>
                <w:sz w:val="22"/>
              </w:rPr>
              <w:t>10</w:t>
            </w:r>
          </w:p>
        </w:tc>
        <w:tc>
          <w:tcPr>
            <w:tcW w:w="714" w:type="dxa"/>
            <w:vMerge/>
            <w:vAlign w:val="center"/>
          </w:tcPr>
          <w:p w:rsidR="00B47AB5" w:rsidRPr="00B47AB5" w:rsidRDefault="00B47AB5" w:rsidP="00B47AB5">
            <w:pPr>
              <w:rPr>
                <w:rFonts w:ascii="宋体" w:hAnsi="宋体"/>
                <w:sz w:val="22"/>
              </w:rPr>
            </w:pPr>
          </w:p>
        </w:tc>
        <w:tc>
          <w:tcPr>
            <w:tcW w:w="1170" w:type="dxa"/>
            <w:vAlign w:val="center"/>
          </w:tcPr>
          <w:p w:rsidR="00B47AB5" w:rsidRPr="00B47AB5" w:rsidRDefault="00B47AB5" w:rsidP="00B47AB5">
            <w:pPr>
              <w:rPr>
                <w:rFonts w:ascii="宋体" w:hAnsi="宋体"/>
                <w:sz w:val="22"/>
              </w:rPr>
            </w:pPr>
            <w:r w:rsidRPr="00B47AB5">
              <w:rPr>
                <w:rFonts w:ascii="宋体" w:hAnsi="宋体"/>
                <w:sz w:val="22"/>
              </w:rPr>
              <w:t>农光里144号楼</w:t>
            </w:r>
          </w:p>
        </w:tc>
        <w:tc>
          <w:tcPr>
            <w:tcW w:w="806" w:type="dxa"/>
            <w:vAlign w:val="center"/>
          </w:tcPr>
          <w:p w:rsidR="00B47AB5" w:rsidRPr="00B47AB5" w:rsidRDefault="00B47AB5" w:rsidP="00B47AB5">
            <w:pPr>
              <w:rPr>
                <w:rFonts w:ascii="宋体" w:hAnsi="宋体"/>
                <w:sz w:val="22"/>
              </w:rPr>
            </w:pPr>
            <w:r w:rsidRPr="00B47AB5">
              <w:rPr>
                <w:rFonts w:ascii="宋体" w:hAnsi="宋体"/>
                <w:sz w:val="22"/>
              </w:rPr>
              <w:t>1</w:t>
            </w:r>
          </w:p>
        </w:tc>
        <w:tc>
          <w:tcPr>
            <w:tcW w:w="1154" w:type="dxa"/>
            <w:vAlign w:val="center"/>
          </w:tcPr>
          <w:p w:rsidR="00B47AB5" w:rsidRPr="00B47AB5" w:rsidRDefault="00B47AB5" w:rsidP="00B47AB5">
            <w:pPr>
              <w:rPr>
                <w:rFonts w:ascii="宋体" w:hAnsi="宋体"/>
                <w:sz w:val="22"/>
              </w:rPr>
            </w:pPr>
            <w:r w:rsidRPr="00B47AB5">
              <w:rPr>
                <w:rFonts w:ascii="宋体" w:hAnsi="宋体"/>
                <w:sz w:val="22"/>
              </w:rPr>
              <w:t>8</w:t>
            </w:r>
          </w:p>
        </w:tc>
        <w:tc>
          <w:tcPr>
            <w:tcW w:w="1010" w:type="dxa"/>
            <w:vAlign w:val="center"/>
          </w:tcPr>
          <w:p w:rsidR="00B47AB5" w:rsidRPr="00B47AB5" w:rsidRDefault="00B47AB5" w:rsidP="00B47AB5">
            <w:pPr>
              <w:rPr>
                <w:rFonts w:ascii="宋体" w:hAnsi="宋体"/>
                <w:sz w:val="22"/>
              </w:rPr>
            </w:pPr>
            <w:r w:rsidRPr="00B47AB5">
              <w:rPr>
                <w:rFonts w:ascii="宋体" w:hAnsi="宋体"/>
                <w:sz w:val="22"/>
              </w:rPr>
              <w:t>96</w:t>
            </w:r>
          </w:p>
        </w:tc>
        <w:tc>
          <w:tcPr>
            <w:tcW w:w="1299" w:type="dxa"/>
            <w:vAlign w:val="center"/>
          </w:tcPr>
          <w:p w:rsidR="00B47AB5" w:rsidRPr="00B47AB5" w:rsidRDefault="00B47AB5" w:rsidP="00B47AB5">
            <w:pPr>
              <w:rPr>
                <w:rFonts w:ascii="宋体" w:hAnsi="宋体"/>
                <w:sz w:val="22"/>
              </w:rPr>
            </w:pPr>
            <w:r w:rsidRPr="00B47AB5">
              <w:rPr>
                <w:rFonts w:ascii="宋体" w:hAnsi="宋体"/>
                <w:sz w:val="22"/>
              </w:rPr>
              <w:t>5275.26</w:t>
            </w:r>
          </w:p>
        </w:tc>
        <w:tc>
          <w:tcPr>
            <w:tcW w:w="1581" w:type="dxa"/>
            <w:vAlign w:val="center"/>
          </w:tcPr>
          <w:p w:rsidR="00B47AB5" w:rsidRPr="00B47AB5" w:rsidRDefault="00B47AB5" w:rsidP="00B47AB5">
            <w:pPr>
              <w:rPr>
                <w:rFonts w:ascii="宋体" w:hAnsi="宋体"/>
                <w:sz w:val="22"/>
              </w:rPr>
            </w:pPr>
            <w:r w:rsidRPr="00B47AB5">
              <w:rPr>
                <w:rFonts w:ascii="宋体" w:hAnsi="宋体" w:hint="eastAsia"/>
                <w:sz w:val="22"/>
              </w:rPr>
              <w:t>节能综合改造多层楼房改造</w:t>
            </w:r>
          </w:p>
        </w:tc>
        <w:tc>
          <w:tcPr>
            <w:tcW w:w="1171" w:type="dxa"/>
            <w:vAlign w:val="center"/>
          </w:tcPr>
          <w:p w:rsidR="00B47AB5" w:rsidRPr="00B47AB5" w:rsidRDefault="00B47AB5" w:rsidP="00B47AB5">
            <w:pPr>
              <w:rPr>
                <w:rFonts w:ascii="宋体" w:hAnsi="宋体"/>
                <w:sz w:val="22"/>
              </w:rPr>
            </w:pPr>
            <w:r w:rsidRPr="00B47AB5">
              <w:rPr>
                <w:rFonts w:ascii="宋体" w:hAnsi="宋体"/>
                <w:sz w:val="22"/>
              </w:rPr>
              <w:t>1995年</w:t>
            </w:r>
          </w:p>
        </w:tc>
      </w:tr>
      <w:tr w:rsidR="00B47AB5" w:rsidRPr="00B47AB5" w:rsidTr="00B47AB5">
        <w:trPr>
          <w:trHeight w:val="1032"/>
          <w:jc w:val="center"/>
        </w:trPr>
        <w:tc>
          <w:tcPr>
            <w:tcW w:w="624" w:type="dxa"/>
            <w:vAlign w:val="center"/>
          </w:tcPr>
          <w:p w:rsidR="00B47AB5" w:rsidRPr="00B47AB5" w:rsidRDefault="00B47AB5" w:rsidP="00B47AB5">
            <w:pPr>
              <w:rPr>
                <w:rFonts w:ascii="宋体" w:hAnsi="宋体"/>
                <w:sz w:val="22"/>
              </w:rPr>
            </w:pPr>
            <w:r w:rsidRPr="00B47AB5">
              <w:rPr>
                <w:rFonts w:ascii="宋体" w:hAnsi="宋体"/>
                <w:sz w:val="22"/>
              </w:rPr>
              <w:t>11</w:t>
            </w:r>
          </w:p>
        </w:tc>
        <w:tc>
          <w:tcPr>
            <w:tcW w:w="714" w:type="dxa"/>
            <w:vMerge/>
            <w:vAlign w:val="center"/>
          </w:tcPr>
          <w:p w:rsidR="00B47AB5" w:rsidRPr="00B47AB5" w:rsidRDefault="00B47AB5" w:rsidP="00B47AB5">
            <w:pPr>
              <w:rPr>
                <w:rFonts w:ascii="宋体" w:hAnsi="宋体"/>
                <w:sz w:val="22"/>
              </w:rPr>
            </w:pPr>
          </w:p>
        </w:tc>
        <w:tc>
          <w:tcPr>
            <w:tcW w:w="1170" w:type="dxa"/>
            <w:vAlign w:val="center"/>
          </w:tcPr>
          <w:p w:rsidR="00B47AB5" w:rsidRPr="00B47AB5" w:rsidRDefault="00B47AB5" w:rsidP="00B47AB5">
            <w:pPr>
              <w:rPr>
                <w:rFonts w:ascii="宋体" w:hAnsi="宋体"/>
                <w:sz w:val="22"/>
              </w:rPr>
            </w:pPr>
            <w:r w:rsidRPr="00B47AB5">
              <w:rPr>
                <w:rFonts w:ascii="宋体" w:hAnsi="宋体"/>
                <w:sz w:val="22"/>
              </w:rPr>
              <w:t>农光里146号楼</w:t>
            </w:r>
          </w:p>
        </w:tc>
        <w:tc>
          <w:tcPr>
            <w:tcW w:w="806" w:type="dxa"/>
            <w:vAlign w:val="center"/>
          </w:tcPr>
          <w:p w:rsidR="00B47AB5" w:rsidRPr="00B47AB5" w:rsidRDefault="00B47AB5" w:rsidP="00B47AB5">
            <w:pPr>
              <w:rPr>
                <w:rFonts w:ascii="宋体" w:hAnsi="宋体"/>
                <w:sz w:val="22"/>
              </w:rPr>
            </w:pPr>
            <w:r w:rsidRPr="00B47AB5">
              <w:rPr>
                <w:rFonts w:ascii="宋体" w:hAnsi="宋体"/>
                <w:sz w:val="22"/>
              </w:rPr>
              <w:t>1</w:t>
            </w:r>
          </w:p>
        </w:tc>
        <w:tc>
          <w:tcPr>
            <w:tcW w:w="1154" w:type="dxa"/>
            <w:vAlign w:val="center"/>
          </w:tcPr>
          <w:p w:rsidR="00B47AB5" w:rsidRPr="00B47AB5" w:rsidRDefault="00B47AB5" w:rsidP="00B47AB5">
            <w:pPr>
              <w:rPr>
                <w:rFonts w:ascii="宋体" w:hAnsi="宋体"/>
                <w:sz w:val="22"/>
              </w:rPr>
            </w:pPr>
            <w:r w:rsidRPr="00B47AB5">
              <w:rPr>
                <w:rFonts w:ascii="宋体" w:hAnsi="宋体"/>
                <w:sz w:val="22"/>
              </w:rPr>
              <w:t>8</w:t>
            </w:r>
          </w:p>
        </w:tc>
        <w:tc>
          <w:tcPr>
            <w:tcW w:w="1010" w:type="dxa"/>
            <w:vAlign w:val="center"/>
          </w:tcPr>
          <w:p w:rsidR="00B47AB5" w:rsidRPr="00B47AB5" w:rsidRDefault="00B47AB5" w:rsidP="00B47AB5">
            <w:pPr>
              <w:rPr>
                <w:rFonts w:ascii="宋体" w:hAnsi="宋体"/>
                <w:sz w:val="22"/>
              </w:rPr>
            </w:pPr>
            <w:r w:rsidRPr="00B47AB5">
              <w:rPr>
                <w:rFonts w:ascii="宋体" w:hAnsi="宋体"/>
                <w:sz w:val="22"/>
              </w:rPr>
              <w:t>112</w:t>
            </w:r>
          </w:p>
        </w:tc>
        <w:tc>
          <w:tcPr>
            <w:tcW w:w="1299" w:type="dxa"/>
            <w:vAlign w:val="center"/>
          </w:tcPr>
          <w:p w:rsidR="00B47AB5" w:rsidRPr="00B47AB5" w:rsidRDefault="00B47AB5" w:rsidP="00B47AB5">
            <w:pPr>
              <w:rPr>
                <w:rFonts w:ascii="宋体" w:hAnsi="宋体"/>
                <w:sz w:val="22"/>
              </w:rPr>
            </w:pPr>
            <w:r w:rsidRPr="00B47AB5">
              <w:rPr>
                <w:rFonts w:ascii="宋体" w:hAnsi="宋体"/>
                <w:sz w:val="22"/>
              </w:rPr>
              <w:t>5906.08</w:t>
            </w:r>
          </w:p>
        </w:tc>
        <w:tc>
          <w:tcPr>
            <w:tcW w:w="1581" w:type="dxa"/>
            <w:vAlign w:val="center"/>
          </w:tcPr>
          <w:p w:rsidR="00B47AB5" w:rsidRPr="00B47AB5" w:rsidRDefault="00B47AB5" w:rsidP="00B47AB5">
            <w:pPr>
              <w:rPr>
                <w:rFonts w:ascii="宋体" w:hAnsi="宋体"/>
                <w:sz w:val="22"/>
              </w:rPr>
            </w:pPr>
            <w:r w:rsidRPr="00B47AB5">
              <w:rPr>
                <w:rFonts w:ascii="宋体" w:hAnsi="宋体" w:hint="eastAsia"/>
                <w:sz w:val="22"/>
              </w:rPr>
              <w:t>节能综合改造多层楼房改造</w:t>
            </w:r>
          </w:p>
        </w:tc>
        <w:tc>
          <w:tcPr>
            <w:tcW w:w="1171" w:type="dxa"/>
            <w:vAlign w:val="center"/>
          </w:tcPr>
          <w:p w:rsidR="00B47AB5" w:rsidRPr="00B47AB5" w:rsidRDefault="00B47AB5" w:rsidP="00B47AB5">
            <w:pPr>
              <w:rPr>
                <w:rFonts w:ascii="宋体" w:hAnsi="宋体"/>
                <w:sz w:val="22"/>
              </w:rPr>
            </w:pPr>
            <w:r w:rsidRPr="00B47AB5">
              <w:rPr>
                <w:rFonts w:ascii="宋体" w:hAnsi="宋体"/>
                <w:sz w:val="22"/>
              </w:rPr>
              <w:t>1994年</w:t>
            </w:r>
          </w:p>
        </w:tc>
      </w:tr>
      <w:tr w:rsidR="00B47AB5" w:rsidRPr="00B47AB5" w:rsidTr="00B47AB5">
        <w:trPr>
          <w:trHeight w:val="769"/>
          <w:jc w:val="center"/>
        </w:trPr>
        <w:tc>
          <w:tcPr>
            <w:tcW w:w="624" w:type="dxa"/>
            <w:vAlign w:val="center"/>
          </w:tcPr>
          <w:p w:rsidR="00B47AB5" w:rsidRPr="00B47AB5" w:rsidRDefault="00B47AB5" w:rsidP="00B47AB5">
            <w:pPr>
              <w:rPr>
                <w:rFonts w:ascii="宋体" w:hAnsi="宋体"/>
                <w:sz w:val="22"/>
              </w:rPr>
            </w:pPr>
            <w:r w:rsidRPr="00B47AB5">
              <w:rPr>
                <w:rFonts w:ascii="宋体" w:hAnsi="宋体"/>
                <w:sz w:val="22"/>
              </w:rPr>
              <w:t>12</w:t>
            </w:r>
          </w:p>
        </w:tc>
        <w:tc>
          <w:tcPr>
            <w:tcW w:w="714" w:type="dxa"/>
            <w:vMerge/>
            <w:vAlign w:val="center"/>
          </w:tcPr>
          <w:p w:rsidR="00B47AB5" w:rsidRPr="00B47AB5" w:rsidRDefault="00B47AB5" w:rsidP="00B47AB5">
            <w:pPr>
              <w:rPr>
                <w:rFonts w:ascii="宋体" w:hAnsi="宋体"/>
                <w:sz w:val="22"/>
              </w:rPr>
            </w:pPr>
          </w:p>
        </w:tc>
        <w:tc>
          <w:tcPr>
            <w:tcW w:w="1170" w:type="dxa"/>
            <w:vAlign w:val="center"/>
          </w:tcPr>
          <w:p w:rsidR="00B47AB5" w:rsidRPr="00B47AB5" w:rsidRDefault="00B47AB5" w:rsidP="00B47AB5">
            <w:pPr>
              <w:rPr>
                <w:rFonts w:ascii="宋体" w:hAnsi="宋体"/>
                <w:sz w:val="22"/>
              </w:rPr>
            </w:pPr>
            <w:r w:rsidRPr="00B47AB5">
              <w:rPr>
                <w:rFonts w:ascii="宋体" w:hAnsi="宋体"/>
                <w:sz w:val="22"/>
              </w:rPr>
              <w:t>农光东里12号楼</w:t>
            </w:r>
          </w:p>
        </w:tc>
        <w:tc>
          <w:tcPr>
            <w:tcW w:w="806" w:type="dxa"/>
            <w:vAlign w:val="center"/>
          </w:tcPr>
          <w:p w:rsidR="00B47AB5" w:rsidRPr="00B47AB5" w:rsidRDefault="00B47AB5" w:rsidP="00B47AB5">
            <w:pPr>
              <w:rPr>
                <w:rFonts w:ascii="宋体" w:hAnsi="宋体"/>
                <w:sz w:val="22"/>
              </w:rPr>
            </w:pPr>
            <w:r w:rsidRPr="00B47AB5">
              <w:rPr>
                <w:rFonts w:ascii="宋体" w:hAnsi="宋体"/>
                <w:sz w:val="22"/>
              </w:rPr>
              <w:t>1</w:t>
            </w:r>
          </w:p>
        </w:tc>
        <w:tc>
          <w:tcPr>
            <w:tcW w:w="1154" w:type="dxa"/>
            <w:vAlign w:val="center"/>
          </w:tcPr>
          <w:p w:rsidR="00B47AB5" w:rsidRPr="00B47AB5" w:rsidRDefault="00B47AB5" w:rsidP="00B47AB5">
            <w:pPr>
              <w:rPr>
                <w:rFonts w:ascii="宋体" w:hAnsi="宋体"/>
                <w:sz w:val="22"/>
              </w:rPr>
            </w:pPr>
            <w:r w:rsidRPr="00B47AB5">
              <w:rPr>
                <w:rFonts w:ascii="宋体" w:hAnsi="宋体"/>
                <w:sz w:val="22"/>
              </w:rPr>
              <w:t>10</w:t>
            </w:r>
          </w:p>
        </w:tc>
        <w:tc>
          <w:tcPr>
            <w:tcW w:w="1010" w:type="dxa"/>
            <w:vAlign w:val="center"/>
          </w:tcPr>
          <w:p w:rsidR="00B47AB5" w:rsidRPr="00B47AB5" w:rsidRDefault="00B47AB5" w:rsidP="00B47AB5">
            <w:pPr>
              <w:rPr>
                <w:rFonts w:ascii="宋体" w:hAnsi="宋体"/>
                <w:sz w:val="22"/>
              </w:rPr>
            </w:pPr>
            <w:r w:rsidRPr="00B47AB5">
              <w:rPr>
                <w:rFonts w:ascii="宋体" w:hAnsi="宋体"/>
                <w:sz w:val="22"/>
              </w:rPr>
              <w:t>167</w:t>
            </w:r>
          </w:p>
        </w:tc>
        <w:tc>
          <w:tcPr>
            <w:tcW w:w="1299" w:type="dxa"/>
            <w:vAlign w:val="center"/>
          </w:tcPr>
          <w:p w:rsidR="00B47AB5" w:rsidRPr="00B47AB5" w:rsidRDefault="00B47AB5" w:rsidP="00B47AB5">
            <w:pPr>
              <w:rPr>
                <w:rFonts w:ascii="宋体" w:hAnsi="宋体"/>
                <w:sz w:val="22"/>
              </w:rPr>
            </w:pPr>
            <w:r w:rsidRPr="00B47AB5">
              <w:rPr>
                <w:rFonts w:ascii="宋体" w:hAnsi="宋体"/>
                <w:sz w:val="22"/>
              </w:rPr>
              <w:t>9951</w:t>
            </w:r>
          </w:p>
        </w:tc>
        <w:tc>
          <w:tcPr>
            <w:tcW w:w="1581" w:type="dxa"/>
            <w:vAlign w:val="center"/>
          </w:tcPr>
          <w:p w:rsidR="00B47AB5" w:rsidRPr="00B47AB5" w:rsidRDefault="00B47AB5" w:rsidP="00B47AB5">
            <w:pPr>
              <w:rPr>
                <w:rFonts w:ascii="宋体" w:hAnsi="宋体"/>
                <w:sz w:val="22"/>
              </w:rPr>
            </w:pPr>
            <w:r w:rsidRPr="00B47AB5">
              <w:rPr>
                <w:rFonts w:ascii="宋体" w:hAnsi="宋体" w:hint="eastAsia"/>
                <w:sz w:val="22"/>
              </w:rPr>
              <w:t>楼内上下水改造</w:t>
            </w:r>
          </w:p>
        </w:tc>
        <w:tc>
          <w:tcPr>
            <w:tcW w:w="1171" w:type="dxa"/>
            <w:vAlign w:val="center"/>
          </w:tcPr>
          <w:p w:rsidR="00B47AB5" w:rsidRPr="00B47AB5" w:rsidRDefault="00B47AB5" w:rsidP="00B47AB5">
            <w:pPr>
              <w:rPr>
                <w:rFonts w:ascii="宋体" w:hAnsi="宋体"/>
                <w:sz w:val="22"/>
              </w:rPr>
            </w:pPr>
            <w:r w:rsidRPr="00B47AB5">
              <w:rPr>
                <w:rFonts w:ascii="宋体" w:hAnsi="宋体"/>
                <w:sz w:val="22"/>
              </w:rPr>
              <w:t>1991年</w:t>
            </w:r>
          </w:p>
        </w:tc>
      </w:tr>
      <w:tr w:rsidR="00B47AB5" w:rsidRPr="00B47AB5" w:rsidTr="00B47AB5">
        <w:trPr>
          <w:trHeight w:val="1032"/>
          <w:jc w:val="center"/>
        </w:trPr>
        <w:tc>
          <w:tcPr>
            <w:tcW w:w="624" w:type="dxa"/>
            <w:vAlign w:val="center"/>
          </w:tcPr>
          <w:p w:rsidR="00B47AB5" w:rsidRPr="00B47AB5" w:rsidRDefault="00B47AB5" w:rsidP="00B47AB5">
            <w:pPr>
              <w:rPr>
                <w:rFonts w:ascii="宋体" w:hAnsi="宋体"/>
                <w:sz w:val="22"/>
              </w:rPr>
            </w:pPr>
            <w:r w:rsidRPr="00B47AB5">
              <w:rPr>
                <w:rFonts w:ascii="宋体" w:hAnsi="宋体"/>
                <w:sz w:val="22"/>
              </w:rPr>
              <w:t>13</w:t>
            </w:r>
          </w:p>
        </w:tc>
        <w:tc>
          <w:tcPr>
            <w:tcW w:w="714" w:type="dxa"/>
            <w:vMerge/>
            <w:vAlign w:val="center"/>
          </w:tcPr>
          <w:p w:rsidR="00B47AB5" w:rsidRPr="00B47AB5" w:rsidRDefault="00B47AB5" w:rsidP="00B47AB5">
            <w:pPr>
              <w:rPr>
                <w:rFonts w:ascii="宋体" w:hAnsi="宋体"/>
                <w:sz w:val="22"/>
              </w:rPr>
            </w:pPr>
          </w:p>
        </w:tc>
        <w:tc>
          <w:tcPr>
            <w:tcW w:w="1170" w:type="dxa"/>
            <w:vAlign w:val="center"/>
          </w:tcPr>
          <w:p w:rsidR="00B47AB5" w:rsidRPr="00B47AB5" w:rsidRDefault="00B47AB5" w:rsidP="00B47AB5">
            <w:pPr>
              <w:rPr>
                <w:rFonts w:ascii="宋体" w:hAnsi="宋体"/>
                <w:sz w:val="22"/>
              </w:rPr>
            </w:pPr>
            <w:r w:rsidRPr="00B47AB5">
              <w:rPr>
                <w:rFonts w:ascii="宋体" w:hAnsi="宋体"/>
                <w:sz w:val="22"/>
              </w:rPr>
              <w:t>农光东里21号楼</w:t>
            </w:r>
          </w:p>
        </w:tc>
        <w:tc>
          <w:tcPr>
            <w:tcW w:w="806" w:type="dxa"/>
            <w:vAlign w:val="center"/>
          </w:tcPr>
          <w:p w:rsidR="00B47AB5" w:rsidRPr="00B47AB5" w:rsidRDefault="00B47AB5" w:rsidP="00B47AB5">
            <w:pPr>
              <w:rPr>
                <w:rFonts w:ascii="宋体" w:hAnsi="宋体"/>
                <w:sz w:val="22"/>
              </w:rPr>
            </w:pPr>
            <w:r w:rsidRPr="00B47AB5">
              <w:rPr>
                <w:rFonts w:ascii="宋体" w:hAnsi="宋体"/>
                <w:sz w:val="22"/>
              </w:rPr>
              <w:t>1</w:t>
            </w:r>
          </w:p>
        </w:tc>
        <w:tc>
          <w:tcPr>
            <w:tcW w:w="1154" w:type="dxa"/>
            <w:vAlign w:val="center"/>
          </w:tcPr>
          <w:p w:rsidR="00B47AB5" w:rsidRPr="00B47AB5" w:rsidRDefault="00B47AB5" w:rsidP="00B47AB5">
            <w:pPr>
              <w:rPr>
                <w:rFonts w:ascii="宋体" w:hAnsi="宋体"/>
                <w:sz w:val="22"/>
              </w:rPr>
            </w:pPr>
            <w:r w:rsidRPr="00B47AB5">
              <w:rPr>
                <w:rFonts w:ascii="宋体" w:hAnsi="宋体"/>
                <w:sz w:val="22"/>
              </w:rPr>
              <w:t>8</w:t>
            </w:r>
          </w:p>
        </w:tc>
        <w:tc>
          <w:tcPr>
            <w:tcW w:w="1010" w:type="dxa"/>
            <w:vAlign w:val="center"/>
          </w:tcPr>
          <w:p w:rsidR="00B47AB5" w:rsidRPr="00B47AB5" w:rsidRDefault="00B47AB5" w:rsidP="00B47AB5">
            <w:pPr>
              <w:rPr>
                <w:rFonts w:ascii="宋体" w:hAnsi="宋体"/>
                <w:sz w:val="22"/>
              </w:rPr>
            </w:pPr>
            <w:r w:rsidRPr="00B47AB5">
              <w:rPr>
                <w:rFonts w:ascii="宋体" w:hAnsi="宋体"/>
                <w:sz w:val="22"/>
              </w:rPr>
              <w:t>80</w:t>
            </w:r>
          </w:p>
        </w:tc>
        <w:tc>
          <w:tcPr>
            <w:tcW w:w="1299" w:type="dxa"/>
            <w:vAlign w:val="center"/>
          </w:tcPr>
          <w:p w:rsidR="00B47AB5" w:rsidRPr="00B47AB5" w:rsidRDefault="00B47AB5" w:rsidP="00B47AB5">
            <w:pPr>
              <w:rPr>
                <w:rFonts w:ascii="宋体" w:hAnsi="宋体"/>
                <w:sz w:val="22"/>
              </w:rPr>
            </w:pPr>
            <w:r w:rsidRPr="00B47AB5">
              <w:rPr>
                <w:rFonts w:ascii="宋体" w:hAnsi="宋体"/>
                <w:sz w:val="22"/>
              </w:rPr>
              <w:t>5764.06</w:t>
            </w:r>
          </w:p>
        </w:tc>
        <w:tc>
          <w:tcPr>
            <w:tcW w:w="1581" w:type="dxa"/>
            <w:vAlign w:val="center"/>
          </w:tcPr>
          <w:p w:rsidR="00B47AB5" w:rsidRPr="00B47AB5" w:rsidRDefault="00B47AB5" w:rsidP="00B47AB5">
            <w:pPr>
              <w:rPr>
                <w:rFonts w:ascii="宋体" w:hAnsi="宋体"/>
                <w:sz w:val="22"/>
              </w:rPr>
            </w:pPr>
            <w:r w:rsidRPr="00B47AB5">
              <w:rPr>
                <w:rFonts w:ascii="宋体" w:hAnsi="宋体" w:hint="eastAsia"/>
                <w:sz w:val="22"/>
              </w:rPr>
              <w:t>节能综合改造多层楼房改造</w:t>
            </w:r>
          </w:p>
        </w:tc>
        <w:tc>
          <w:tcPr>
            <w:tcW w:w="1171" w:type="dxa"/>
            <w:vAlign w:val="center"/>
          </w:tcPr>
          <w:p w:rsidR="00B47AB5" w:rsidRPr="00B47AB5" w:rsidRDefault="00B47AB5" w:rsidP="00B47AB5">
            <w:pPr>
              <w:rPr>
                <w:rFonts w:ascii="宋体" w:hAnsi="宋体"/>
                <w:sz w:val="22"/>
              </w:rPr>
            </w:pPr>
            <w:r w:rsidRPr="00B47AB5">
              <w:rPr>
                <w:rFonts w:ascii="宋体" w:hAnsi="宋体"/>
                <w:sz w:val="22"/>
              </w:rPr>
              <w:t>1991年</w:t>
            </w:r>
          </w:p>
        </w:tc>
      </w:tr>
    </w:tbl>
    <w:p w:rsidR="00B47AB5" w:rsidRPr="00B47AB5" w:rsidRDefault="00B47AB5" w:rsidP="00B47AB5">
      <w:pPr>
        <w:numPr>
          <w:ilvl w:val="0"/>
          <w:numId w:val="6"/>
        </w:numPr>
        <w:spacing w:line="360" w:lineRule="auto"/>
        <w:ind w:left="480" w:hangingChars="200" w:hanging="480"/>
        <w:rPr>
          <w:rFonts w:ascii="宋体" w:hAnsi="宋体"/>
          <w:sz w:val="24"/>
        </w:rPr>
      </w:pPr>
      <w:r w:rsidRPr="00B47AB5">
        <w:rPr>
          <w:rFonts w:ascii="宋体" w:hAnsi="宋体"/>
          <w:sz w:val="24"/>
        </w:rPr>
        <w:t>设计周期：</w:t>
      </w:r>
      <w:r w:rsidRPr="00B47AB5">
        <w:rPr>
          <w:rFonts w:ascii="宋体" w:hAnsi="宋体" w:hint="eastAsia"/>
          <w:sz w:val="24"/>
        </w:rPr>
        <w:t>30</w:t>
      </w:r>
      <w:r w:rsidRPr="00B47AB5">
        <w:rPr>
          <w:rFonts w:ascii="宋体" w:hAnsi="宋体"/>
          <w:sz w:val="24"/>
        </w:rPr>
        <w:t>个日历日；</w:t>
      </w:r>
    </w:p>
    <w:p w:rsidR="00B47AB5" w:rsidRPr="00B47AB5" w:rsidRDefault="00B47AB5" w:rsidP="00B47AB5">
      <w:pPr>
        <w:numPr>
          <w:ilvl w:val="0"/>
          <w:numId w:val="6"/>
        </w:numPr>
        <w:spacing w:line="360" w:lineRule="auto"/>
        <w:ind w:left="480" w:hangingChars="200" w:hanging="480"/>
        <w:rPr>
          <w:rFonts w:ascii="宋体" w:hAnsi="宋体"/>
          <w:sz w:val="24"/>
        </w:rPr>
      </w:pPr>
      <w:r w:rsidRPr="00B47AB5">
        <w:rPr>
          <w:rFonts w:ascii="宋体" w:hAnsi="宋体"/>
          <w:sz w:val="24"/>
        </w:rPr>
        <w:t>使用性质：老旧小区</w:t>
      </w:r>
      <w:r w:rsidRPr="00B47AB5">
        <w:rPr>
          <w:rFonts w:ascii="宋体" w:hAnsi="宋体" w:hint="eastAsia"/>
          <w:sz w:val="24"/>
        </w:rPr>
        <w:t>节能</w:t>
      </w:r>
      <w:r w:rsidRPr="00B47AB5">
        <w:rPr>
          <w:rFonts w:ascii="宋体" w:hAnsi="宋体"/>
          <w:sz w:val="24"/>
        </w:rPr>
        <w:t>综合</w:t>
      </w:r>
      <w:r w:rsidRPr="00B47AB5">
        <w:rPr>
          <w:rFonts w:ascii="宋体" w:hAnsi="宋体" w:hint="eastAsia"/>
          <w:sz w:val="24"/>
        </w:rPr>
        <w:t>改造</w:t>
      </w:r>
      <w:r w:rsidRPr="00B47AB5">
        <w:rPr>
          <w:rFonts w:ascii="宋体" w:hAnsi="宋体"/>
          <w:sz w:val="24"/>
        </w:rPr>
        <w:t>；</w:t>
      </w:r>
    </w:p>
    <w:p w:rsidR="00B47AB5" w:rsidRPr="00B47AB5" w:rsidRDefault="00B47AB5" w:rsidP="00B47AB5">
      <w:pPr>
        <w:numPr>
          <w:ilvl w:val="0"/>
          <w:numId w:val="6"/>
        </w:numPr>
        <w:spacing w:line="360" w:lineRule="auto"/>
        <w:ind w:left="480" w:hangingChars="200" w:hanging="480"/>
        <w:rPr>
          <w:rFonts w:ascii="宋体" w:hAnsi="宋体"/>
          <w:sz w:val="24"/>
        </w:rPr>
      </w:pPr>
      <w:r w:rsidRPr="00B47AB5">
        <w:rPr>
          <w:rFonts w:ascii="宋体" w:hAnsi="宋体"/>
          <w:sz w:val="24"/>
        </w:rPr>
        <w:t>自然地理条件：用地范围内地势较为平坦</w:t>
      </w:r>
      <w:r w:rsidRPr="00B47AB5">
        <w:rPr>
          <w:rFonts w:ascii="宋体" w:hAnsi="宋体" w:hint="eastAsia"/>
          <w:sz w:val="24"/>
        </w:rPr>
        <w:t>。</w:t>
      </w:r>
    </w:p>
    <w:p w:rsidR="00B47AB5" w:rsidRPr="00B47AB5" w:rsidRDefault="00B47AB5" w:rsidP="00B47AB5">
      <w:pPr>
        <w:numPr>
          <w:ilvl w:val="0"/>
          <w:numId w:val="6"/>
        </w:numPr>
        <w:spacing w:line="360" w:lineRule="auto"/>
        <w:ind w:left="482" w:hangingChars="200" w:hanging="482"/>
        <w:rPr>
          <w:rFonts w:ascii="宋体" w:hAnsi="宋体"/>
          <w:b/>
          <w:sz w:val="24"/>
        </w:rPr>
      </w:pPr>
      <w:r w:rsidRPr="00B47AB5">
        <w:rPr>
          <w:rFonts w:ascii="宋体" w:hAnsi="宋体"/>
          <w:b/>
          <w:sz w:val="24"/>
        </w:rPr>
        <w:t>方案设计内容</w:t>
      </w:r>
    </w:p>
    <w:p w:rsidR="00B47AB5" w:rsidRPr="00B47AB5" w:rsidRDefault="00B47AB5" w:rsidP="00B47AB5">
      <w:pPr>
        <w:spacing w:line="360" w:lineRule="auto"/>
        <w:rPr>
          <w:rFonts w:ascii="宋体" w:hAnsi="宋体"/>
          <w:sz w:val="24"/>
        </w:rPr>
      </w:pPr>
      <w:r w:rsidRPr="00B47AB5">
        <w:rPr>
          <w:rFonts w:ascii="宋体" w:hAnsi="宋体"/>
          <w:sz w:val="24"/>
        </w:rPr>
        <w:t>结合老旧小区综合整治的要求，本项目方案设计包括但不限于以下内容</w:t>
      </w:r>
      <w:r w:rsidRPr="00B47AB5">
        <w:rPr>
          <w:rFonts w:ascii="宋体" w:hAnsi="宋体" w:hint="eastAsia"/>
          <w:sz w:val="24"/>
        </w:rPr>
        <w:t>：</w:t>
      </w:r>
    </w:p>
    <w:p w:rsidR="00B47AB5" w:rsidRPr="00B47AB5" w:rsidRDefault="00B47AB5" w:rsidP="00B47AB5">
      <w:pPr>
        <w:numPr>
          <w:ilvl w:val="0"/>
          <w:numId w:val="9"/>
        </w:numPr>
        <w:spacing w:line="360" w:lineRule="auto"/>
        <w:ind w:left="480" w:hangingChars="200" w:hanging="480"/>
        <w:rPr>
          <w:rFonts w:ascii="宋体" w:hAnsi="宋体"/>
          <w:sz w:val="24"/>
        </w:rPr>
      </w:pPr>
      <w:r w:rsidRPr="00B47AB5">
        <w:rPr>
          <w:rFonts w:ascii="宋体" w:hAnsi="宋体"/>
          <w:sz w:val="24"/>
        </w:rPr>
        <w:t>楼本体改造，含节能改造、室内上下水、楼内公共区域、外立面及外立面附属物等改造提升。</w:t>
      </w:r>
    </w:p>
    <w:p w:rsidR="00B47AB5" w:rsidRPr="00B47AB5" w:rsidRDefault="00B47AB5" w:rsidP="00B47AB5">
      <w:pPr>
        <w:numPr>
          <w:ilvl w:val="0"/>
          <w:numId w:val="9"/>
        </w:numPr>
        <w:spacing w:line="360" w:lineRule="auto"/>
        <w:ind w:left="480" w:hangingChars="200" w:hanging="480"/>
        <w:rPr>
          <w:rFonts w:ascii="宋体" w:hAnsi="宋体"/>
          <w:sz w:val="24"/>
        </w:rPr>
      </w:pPr>
      <w:r w:rsidRPr="00B47AB5">
        <w:rPr>
          <w:rFonts w:ascii="宋体" w:hAnsi="宋体" w:hint="eastAsia"/>
          <w:sz w:val="24"/>
        </w:rPr>
        <w:t>完善建筑单元出入口无障碍设施</w:t>
      </w:r>
      <w:r w:rsidRPr="00B47AB5">
        <w:rPr>
          <w:rFonts w:ascii="宋体" w:hAnsi="宋体"/>
          <w:sz w:val="24"/>
        </w:rPr>
        <w:t>。</w:t>
      </w:r>
    </w:p>
    <w:p w:rsidR="00B47AB5" w:rsidRPr="00B47AB5" w:rsidRDefault="00B47AB5" w:rsidP="00B47AB5">
      <w:pPr>
        <w:numPr>
          <w:ilvl w:val="0"/>
          <w:numId w:val="6"/>
        </w:numPr>
        <w:spacing w:line="360" w:lineRule="auto"/>
        <w:ind w:left="482" w:hangingChars="200" w:hanging="482"/>
        <w:rPr>
          <w:rFonts w:ascii="宋体" w:hAnsi="宋体"/>
          <w:b/>
          <w:sz w:val="24"/>
        </w:rPr>
      </w:pPr>
      <w:r w:rsidRPr="00B47AB5">
        <w:rPr>
          <w:rFonts w:ascii="宋体" w:hAnsi="宋体"/>
          <w:b/>
          <w:sz w:val="24"/>
        </w:rPr>
        <w:t>设计要求</w:t>
      </w:r>
    </w:p>
    <w:p w:rsidR="00B47AB5" w:rsidRPr="00B47AB5" w:rsidRDefault="00B47AB5" w:rsidP="00B47AB5">
      <w:pPr>
        <w:numPr>
          <w:ilvl w:val="0"/>
          <w:numId w:val="10"/>
        </w:numPr>
        <w:spacing w:line="360" w:lineRule="auto"/>
        <w:ind w:left="480" w:hangingChars="200" w:hanging="480"/>
        <w:rPr>
          <w:rFonts w:ascii="宋体" w:hAnsi="宋体"/>
          <w:sz w:val="24"/>
        </w:rPr>
      </w:pPr>
      <w:r w:rsidRPr="00B47AB5">
        <w:rPr>
          <w:rFonts w:ascii="宋体" w:hAnsi="宋体"/>
          <w:sz w:val="24"/>
        </w:rPr>
        <w:t>楼本体改造要求</w:t>
      </w:r>
    </w:p>
    <w:p w:rsidR="00B47AB5" w:rsidRPr="00B47AB5" w:rsidRDefault="00B47AB5" w:rsidP="00B47AB5">
      <w:pPr>
        <w:numPr>
          <w:ilvl w:val="0"/>
          <w:numId w:val="11"/>
        </w:numPr>
        <w:spacing w:line="360" w:lineRule="auto"/>
        <w:ind w:leftChars="200" w:left="900" w:hangingChars="200" w:hanging="480"/>
        <w:rPr>
          <w:rFonts w:ascii="宋体" w:hAnsi="宋体"/>
          <w:sz w:val="24"/>
        </w:rPr>
      </w:pPr>
      <w:r w:rsidRPr="00B47AB5">
        <w:rPr>
          <w:rFonts w:ascii="宋体" w:hAnsi="宋体"/>
          <w:sz w:val="24"/>
        </w:rPr>
        <w:t>建筑节能改造：增加建筑外保温，达到节能50%要求</w:t>
      </w:r>
      <w:r w:rsidRPr="00B47AB5">
        <w:rPr>
          <w:rFonts w:ascii="宋体" w:hAnsi="宋体" w:hint="eastAsia"/>
          <w:sz w:val="24"/>
        </w:rPr>
        <w:t>；</w:t>
      </w:r>
    </w:p>
    <w:p w:rsidR="00B47AB5" w:rsidRPr="00B47AB5" w:rsidRDefault="00B47AB5" w:rsidP="00B47AB5">
      <w:pPr>
        <w:numPr>
          <w:ilvl w:val="0"/>
          <w:numId w:val="11"/>
        </w:numPr>
        <w:spacing w:line="360" w:lineRule="auto"/>
        <w:ind w:leftChars="200" w:left="900" w:hangingChars="200" w:hanging="480"/>
        <w:rPr>
          <w:rFonts w:ascii="宋体" w:hAnsi="宋体"/>
          <w:sz w:val="24"/>
        </w:rPr>
      </w:pPr>
      <w:r w:rsidRPr="00B47AB5">
        <w:rPr>
          <w:rFonts w:ascii="宋体" w:hAnsi="宋体"/>
          <w:sz w:val="24"/>
        </w:rPr>
        <w:t>屋面防水改造：更换屋面老旧防水，解决屋面漏水问题；</w:t>
      </w:r>
    </w:p>
    <w:p w:rsidR="00B47AB5" w:rsidRPr="00B47AB5" w:rsidRDefault="00B47AB5" w:rsidP="00B47AB5">
      <w:pPr>
        <w:numPr>
          <w:ilvl w:val="0"/>
          <w:numId w:val="11"/>
        </w:numPr>
        <w:spacing w:line="360" w:lineRule="auto"/>
        <w:ind w:leftChars="200" w:left="900" w:hangingChars="200" w:hanging="480"/>
        <w:rPr>
          <w:rFonts w:ascii="宋体" w:hAnsi="宋体"/>
          <w:sz w:val="24"/>
        </w:rPr>
      </w:pPr>
      <w:r w:rsidRPr="00B47AB5">
        <w:rPr>
          <w:rFonts w:ascii="宋体" w:hAnsi="宋体" w:hint="eastAsia"/>
          <w:sz w:val="24"/>
        </w:rPr>
        <w:t>外墙防水改造：增加外墙防水做法及细部防水节点处理措施；</w:t>
      </w:r>
    </w:p>
    <w:p w:rsidR="00B47AB5" w:rsidRPr="00B47AB5" w:rsidRDefault="00B47AB5" w:rsidP="00B47AB5">
      <w:pPr>
        <w:numPr>
          <w:ilvl w:val="0"/>
          <w:numId w:val="11"/>
        </w:numPr>
        <w:spacing w:line="360" w:lineRule="auto"/>
        <w:ind w:leftChars="200" w:left="900" w:hangingChars="200" w:hanging="480"/>
        <w:rPr>
          <w:rFonts w:ascii="宋体" w:hAnsi="宋体"/>
          <w:sz w:val="24"/>
        </w:rPr>
      </w:pPr>
      <w:r w:rsidRPr="00B47AB5">
        <w:rPr>
          <w:rFonts w:ascii="宋体" w:hAnsi="宋体"/>
          <w:sz w:val="24"/>
        </w:rPr>
        <w:t>室内上下水：针对楼宇室内老旧上下水立管进行综合改造，解决管道老化、跑冒滴漏、维修困难等项目设计方案中涉及项，以提升居民的居住质量；</w:t>
      </w:r>
    </w:p>
    <w:p w:rsidR="00B47AB5" w:rsidRPr="00B47AB5" w:rsidRDefault="00B47AB5" w:rsidP="00B47AB5">
      <w:pPr>
        <w:numPr>
          <w:ilvl w:val="0"/>
          <w:numId w:val="11"/>
        </w:numPr>
        <w:spacing w:line="360" w:lineRule="auto"/>
        <w:ind w:leftChars="200" w:left="900" w:hangingChars="200" w:hanging="480"/>
        <w:rPr>
          <w:rFonts w:ascii="宋体" w:hAnsi="宋体"/>
          <w:sz w:val="24"/>
        </w:rPr>
      </w:pPr>
      <w:r w:rsidRPr="00B47AB5">
        <w:rPr>
          <w:rFonts w:ascii="宋体" w:hAnsi="宋体"/>
          <w:sz w:val="24"/>
        </w:rPr>
        <w:lastRenderedPageBreak/>
        <w:t>楼内公共区域：对楼道墙面、地面进行整治翻新</w:t>
      </w:r>
      <w:r w:rsidRPr="00B47AB5">
        <w:rPr>
          <w:rFonts w:ascii="宋体" w:hAnsi="宋体" w:hint="eastAsia"/>
          <w:sz w:val="24"/>
        </w:rPr>
        <w:t>粉刷</w:t>
      </w:r>
      <w:r w:rsidRPr="00B47AB5">
        <w:rPr>
          <w:rFonts w:ascii="宋体" w:hAnsi="宋体"/>
          <w:sz w:val="24"/>
        </w:rPr>
        <w:t>，整治楼道内飞线杂乱、照明设施</w:t>
      </w:r>
      <w:r w:rsidRPr="00B47AB5">
        <w:rPr>
          <w:rFonts w:ascii="宋体" w:hAnsi="宋体" w:hint="eastAsia"/>
          <w:sz w:val="24"/>
        </w:rPr>
        <w:t>更换节能灯具</w:t>
      </w:r>
      <w:r w:rsidRPr="00B47AB5">
        <w:rPr>
          <w:rFonts w:ascii="宋体" w:hAnsi="宋体"/>
          <w:sz w:val="24"/>
        </w:rPr>
        <w:t>、弱电箱规整等项目设计方案中涉及项。</w:t>
      </w:r>
    </w:p>
    <w:p w:rsidR="00B47AB5" w:rsidRPr="00B47AB5" w:rsidRDefault="00B47AB5" w:rsidP="00B47AB5">
      <w:pPr>
        <w:numPr>
          <w:ilvl w:val="0"/>
          <w:numId w:val="11"/>
        </w:numPr>
        <w:spacing w:line="360" w:lineRule="auto"/>
        <w:ind w:leftChars="200" w:left="900" w:hangingChars="200" w:hanging="480"/>
        <w:rPr>
          <w:rFonts w:ascii="宋体" w:hAnsi="宋体"/>
          <w:sz w:val="24"/>
        </w:rPr>
      </w:pPr>
      <w:r w:rsidRPr="00B47AB5">
        <w:rPr>
          <w:rFonts w:ascii="宋体" w:hAnsi="宋体"/>
          <w:sz w:val="24"/>
        </w:rPr>
        <w:t>外立面空调位规整</w:t>
      </w:r>
      <w:r w:rsidRPr="00B47AB5">
        <w:rPr>
          <w:rFonts w:ascii="宋体" w:hAnsi="宋体" w:hint="eastAsia"/>
          <w:sz w:val="24"/>
        </w:rPr>
        <w:t>。</w:t>
      </w:r>
    </w:p>
    <w:p w:rsidR="00B47AB5" w:rsidRPr="00B47AB5" w:rsidRDefault="00B47AB5" w:rsidP="00B47AB5">
      <w:pPr>
        <w:numPr>
          <w:ilvl w:val="0"/>
          <w:numId w:val="11"/>
        </w:numPr>
        <w:spacing w:line="360" w:lineRule="auto"/>
        <w:ind w:leftChars="200" w:left="900" w:hangingChars="200" w:hanging="480"/>
        <w:rPr>
          <w:rFonts w:ascii="宋体" w:hAnsi="宋体"/>
          <w:sz w:val="24"/>
        </w:rPr>
      </w:pPr>
      <w:r w:rsidRPr="00B47AB5">
        <w:rPr>
          <w:rFonts w:ascii="宋体" w:hAnsi="宋体" w:hint="eastAsia"/>
          <w:sz w:val="24"/>
        </w:rPr>
        <w:t>完善建筑单元出入口无障碍设施</w:t>
      </w:r>
      <w:r w:rsidRPr="00B47AB5">
        <w:rPr>
          <w:rFonts w:ascii="宋体" w:hAnsi="宋体"/>
          <w:sz w:val="24"/>
        </w:rPr>
        <w:t>。</w:t>
      </w:r>
    </w:p>
    <w:p w:rsidR="00B47AB5" w:rsidRPr="00B47AB5" w:rsidRDefault="00B47AB5" w:rsidP="00B47AB5">
      <w:pPr>
        <w:numPr>
          <w:ilvl w:val="0"/>
          <w:numId w:val="6"/>
        </w:numPr>
        <w:spacing w:line="360" w:lineRule="auto"/>
        <w:ind w:left="482" w:hangingChars="200" w:hanging="482"/>
        <w:rPr>
          <w:rFonts w:ascii="宋体" w:hAnsi="宋体"/>
          <w:b/>
          <w:sz w:val="24"/>
        </w:rPr>
      </w:pPr>
      <w:r w:rsidRPr="00B47AB5">
        <w:rPr>
          <w:rFonts w:ascii="宋体" w:hAnsi="宋体"/>
          <w:b/>
          <w:sz w:val="24"/>
        </w:rPr>
        <w:t>设计原则</w:t>
      </w:r>
    </w:p>
    <w:p w:rsidR="00B47AB5" w:rsidRPr="00B47AB5" w:rsidRDefault="00B47AB5" w:rsidP="00B47AB5">
      <w:pPr>
        <w:spacing w:line="360" w:lineRule="auto"/>
        <w:rPr>
          <w:rFonts w:ascii="宋体" w:hAnsi="宋体"/>
          <w:sz w:val="24"/>
        </w:rPr>
      </w:pPr>
      <w:r w:rsidRPr="00B47AB5">
        <w:rPr>
          <w:rFonts w:ascii="宋体" w:hAnsi="宋体"/>
          <w:sz w:val="24"/>
        </w:rPr>
        <w:t>本项目的设计，应以“以人为本，安居惠民；更新为主，兼顾提升，试点示范，统筹推进”为原则，充分分析本项目的地理位置、人文环境、气候特点及景观环境等要素。依据《国务院办公厅关于全面推进城镇老旧小区改造工作的指导意见》、《老旧小区综合整治工作方案（2018-2020年）》、《北京市老旧小区综合整治手册》、《北京市老旧小区综合整治标准与技术导则》等政策文件，推动小区基础设施、居住环境、服务功能、小区特色等方面的提升，改善居民生活环境。关注项目所在地最显著的设施短板，以及居民最实际、最迫切的需求，针对本小区改造的特点难点，进行务实创新的规划、建筑、环境设计。</w:t>
      </w:r>
    </w:p>
    <w:p w:rsidR="00B47AB5" w:rsidRPr="00B47AB5" w:rsidRDefault="00B47AB5" w:rsidP="00B47AB5">
      <w:pPr>
        <w:numPr>
          <w:ilvl w:val="0"/>
          <w:numId w:val="6"/>
        </w:numPr>
        <w:spacing w:line="360" w:lineRule="auto"/>
        <w:ind w:left="482" w:hangingChars="200" w:hanging="482"/>
        <w:rPr>
          <w:rFonts w:ascii="宋体" w:hAnsi="宋体"/>
          <w:b/>
          <w:sz w:val="24"/>
        </w:rPr>
      </w:pPr>
      <w:r w:rsidRPr="00B47AB5">
        <w:rPr>
          <w:rFonts w:ascii="宋体" w:hAnsi="宋体"/>
          <w:b/>
          <w:sz w:val="24"/>
        </w:rPr>
        <w:t>技术标文件要求</w:t>
      </w:r>
    </w:p>
    <w:p w:rsidR="00B47AB5" w:rsidRPr="00B47AB5" w:rsidRDefault="00B47AB5" w:rsidP="00B47AB5">
      <w:pPr>
        <w:numPr>
          <w:ilvl w:val="0"/>
          <w:numId w:val="12"/>
        </w:numPr>
        <w:spacing w:line="360" w:lineRule="auto"/>
        <w:ind w:left="480" w:hangingChars="200" w:hanging="480"/>
        <w:rPr>
          <w:rFonts w:ascii="宋体" w:hAnsi="宋体"/>
          <w:sz w:val="24"/>
        </w:rPr>
      </w:pPr>
      <w:r w:rsidRPr="00B47AB5">
        <w:rPr>
          <w:rFonts w:ascii="宋体" w:hAnsi="宋体"/>
          <w:sz w:val="24"/>
        </w:rPr>
        <w:t>方案设计依据</w:t>
      </w:r>
    </w:p>
    <w:p w:rsidR="00B47AB5" w:rsidRPr="00B47AB5" w:rsidRDefault="00B47AB5" w:rsidP="00B47AB5">
      <w:pPr>
        <w:numPr>
          <w:ilvl w:val="0"/>
          <w:numId w:val="13"/>
        </w:numPr>
        <w:spacing w:line="360" w:lineRule="auto"/>
        <w:ind w:leftChars="200" w:left="900" w:hangingChars="200" w:hanging="480"/>
        <w:rPr>
          <w:rFonts w:ascii="宋体" w:hAnsi="宋体"/>
          <w:sz w:val="24"/>
        </w:rPr>
      </w:pPr>
      <w:r w:rsidRPr="00B47AB5">
        <w:rPr>
          <w:rFonts w:ascii="宋体" w:hAnsi="宋体"/>
          <w:sz w:val="24"/>
        </w:rPr>
        <w:t>国家及北京市现行设计相关规范、规程。</w:t>
      </w:r>
    </w:p>
    <w:p w:rsidR="00B47AB5" w:rsidRPr="00B47AB5" w:rsidRDefault="00B47AB5" w:rsidP="00B47AB5">
      <w:pPr>
        <w:numPr>
          <w:ilvl w:val="0"/>
          <w:numId w:val="13"/>
        </w:numPr>
        <w:spacing w:line="360" w:lineRule="auto"/>
        <w:ind w:leftChars="200" w:left="900" w:hangingChars="200" w:hanging="480"/>
        <w:rPr>
          <w:rFonts w:ascii="宋体" w:hAnsi="宋体"/>
          <w:sz w:val="24"/>
        </w:rPr>
      </w:pPr>
      <w:r w:rsidRPr="00B47AB5">
        <w:rPr>
          <w:rFonts w:ascii="宋体" w:hAnsi="宋体"/>
          <w:sz w:val="24"/>
        </w:rPr>
        <w:t>本项目的相关改造设计文件、设计任务书。</w:t>
      </w:r>
    </w:p>
    <w:p w:rsidR="00B47AB5" w:rsidRPr="00B47AB5" w:rsidRDefault="00B47AB5" w:rsidP="00B47AB5">
      <w:pPr>
        <w:numPr>
          <w:ilvl w:val="0"/>
          <w:numId w:val="13"/>
        </w:numPr>
        <w:spacing w:line="360" w:lineRule="auto"/>
        <w:ind w:leftChars="200" w:left="900" w:hangingChars="200" w:hanging="480"/>
        <w:rPr>
          <w:rFonts w:ascii="宋体" w:hAnsi="宋体"/>
          <w:sz w:val="24"/>
        </w:rPr>
      </w:pPr>
      <w:r w:rsidRPr="00B47AB5">
        <w:rPr>
          <w:rFonts w:ascii="宋体" w:hAnsi="宋体"/>
          <w:sz w:val="24"/>
        </w:rPr>
        <w:t>建设单位提供的本项目相关的基础资料、数据等。</w:t>
      </w:r>
    </w:p>
    <w:p w:rsidR="00B47AB5" w:rsidRPr="00B47AB5" w:rsidRDefault="00B47AB5" w:rsidP="00B47AB5">
      <w:pPr>
        <w:numPr>
          <w:ilvl w:val="0"/>
          <w:numId w:val="6"/>
        </w:numPr>
        <w:spacing w:line="360" w:lineRule="auto"/>
        <w:ind w:left="480" w:hangingChars="200" w:hanging="480"/>
        <w:rPr>
          <w:rFonts w:ascii="宋体" w:hAnsi="宋体"/>
          <w:sz w:val="24"/>
        </w:rPr>
      </w:pPr>
      <w:r w:rsidRPr="00B47AB5">
        <w:rPr>
          <w:rFonts w:ascii="宋体" w:hAnsi="宋体"/>
          <w:sz w:val="24"/>
        </w:rPr>
        <w:t>方案设计内容</w:t>
      </w:r>
    </w:p>
    <w:p w:rsidR="00B47AB5" w:rsidRPr="00B47AB5" w:rsidRDefault="00B47AB5" w:rsidP="00B47AB5">
      <w:pPr>
        <w:spacing w:line="360" w:lineRule="auto"/>
        <w:rPr>
          <w:rFonts w:ascii="宋体" w:hAnsi="宋体"/>
          <w:sz w:val="24"/>
        </w:rPr>
      </w:pPr>
      <w:r w:rsidRPr="00B47AB5">
        <w:rPr>
          <w:rFonts w:ascii="宋体" w:hAnsi="宋体" w:hint="eastAsia"/>
          <w:sz w:val="24"/>
        </w:rPr>
        <w:t>结合老旧小区综合改造的要求，本项目方案设计包括但不限于以下内容：</w:t>
      </w:r>
    </w:p>
    <w:p w:rsidR="00B47AB5" w:rsidRPr="00B47AB5" w:rsidRDefault="00B47AB5" w:rsidP="00B47AB5">
      <w:pPr>
        <w:spacing w:line="360" w:lineRule="auto"/>
        <w:rPr>
          <w:rFonts w:ascii="宋体" w:hAnsi="宋体"/>
          <w:sz w:val="24"/>
        </w:rPr>
      </w:pPr>
      <w:r w:rsidRPr="00B47AB5">
        <w:rPr>
          <w:rFonts w:ascii="宋体" w:hAnsi="宋体" w:hint="eastAsia"/>
          <w:sz w:val="24"/>
        </w:rPr>
        <w:t>楼本体改造</w:t>
      </w:r>
    </w:p>
    <w:p w:rsidR="00B47AB5" w:rsidRPr="00B47AB5" w:rsidRDefault="00B47AB5" w:rsidP="00B47AB5">
      <w:pPr>
        <w:numPr>
          <w:ilvl w:val="0"/>
          <w:numId w:val="6"/>
        </w:numPr>
        <w:spacing w:line="360" w:lineRule="auto"/>
        <w:ind w:left="480" w:hangingChars="200" w:hanging="480"/>
        <w:rPr>
          <w:rFonts w:ascii="宋体" w:hAnsi="宋体"/>
          <w:sz w:val="24"/>
        </w:rPr>
      </w:pPr>
      <w:r w:rsidRPr="00B47AB5">
        <w:rPr>
          <w:rFonts w:ascii="宋体" w:hAnsi="宋体"/>
          <w:sz w:val="24"/>
        </w:rPr>
        <w:t>方案设计成果</w:t>
      </w:r>
    </w:p>
    <w:p w:rsidR="00B47AB5" w:rsidRPr="00B47AB5" w:rsidRDefault="00B47AB5" w:rsidP="00B47AB5">
      <w:pPr>
        <w:spacing w:line="360" w:lineRule="auto"/>
        <w:rPr>
          <w:rFonts w:ascii="宋体" w:hAnsi="宋体"/>
          <w:sz w:val="24"/>
        </w:rPr>
      </w:pPr>
      <w:r w:rsidRPr="00B47AB5">
        <w:rPr>
          <w:rFonts w:ascii="宋体" w:hAnsi="宋体" w:hint="eastAsia"/>
          <w:sz w:val="24"/>
        </w:rPr>
        <w:t>方案设计图纸包括但不限于以下内容：</w:t>
      </w:r>
    </w:p>
    <w:p w:rsidR="00B47AB5" w:rsidRPr="00B47AB5" w:rsidRDefault="00B47AB5" w:rsidP="00B47AB5">
      <w:pPr>
        <w:numPr>
          <w:ilvl w:val="0"/>
          <w:numId w:val="14"/>
        </w:numPr>
        <w:spacing w:line="360" w:lineRule="auto"/>
        <w:ind w:leftChars="200" w:left="900" w:hangingChars="200" w:hanging="480"/>
        <w:rPr>
          <w:rFonts w:ascii="宋体" w:hAnsi="宋体"/>
          <w:sz w:val="24"/>
        </w:rPr>
      </w:pPr>
      <w:r w:rsidRPr="00B47AB5">
        <w:rPr>
          <w:rFonts w:ascii="宋体" w:hAnsi="宋体" w:hint="eastAsia"/>
          <w:sz w:val="24"/>
        </w:rPr>
        <w:t>设计总说明</w:t>
      </w:r>
    </w:p>
    <w:p w:rsidR="00B47AB5" w:rsidRPr="00B47AB5" w:rsidRDefault="00B47AB5" w:rsidP="00B47AB5">
      <w:pPr>
        <w:numPr>
          <w:ilvl w:val="0"/>
          <w:numId w:val="14"/>
        </w:numPr>
        <w:spacing w:line="360" w:lineRule="auto"/>
        <w:ind w:leftChars="200" w:left="900" w:hangingChars="200" w:hanging="480"/>
        <w:rPr>
          <w:rFonts w:ascii="宋体" w:hAnsi="宋体"/>
          <w:sz w:val="24"/>
        </w:rPr>
      </w:pPr>
      <w:r w:rsidRPr="00B47AB5">
        <w:rPr>
          <w:rFonts w:ascii="宋体" w:hAnsi="宋体" w:hint="eastAsia"/>
          <w:sz w:val="24"/>
        </w:rPr>
        <w:t>楼本体改造方案设计图</w:t>
      </w:r>
    </w:p>
    <w:p w:rsidR="00B47AB5" w:rsidRPr="00B47AB5" w:rsidRDefault="00B47AB5" w:rsidP="00B47AB5">
      <w:pPr>
        <w:numPr>
          <w:ilvl w:val="0"/>
          <w:numId w:val="14"/>
        </w:numPr>
        <w:spacing w:line="360" w:lineRule="auto"/>
        <w:ind w:leftChars="200" w:left="900" w:hangingChars="200" w:hanging="480"/>
        <w:rPr>
          <w:rFonts w:ascii="宋体" w:hAnsi="宋体"/>
          <w:sz w:val="24"/>
        </w:rPr>
      </w:pPr>
      <w:r w:rsidRPr="00B47AB5">
        <w:rPr>
          <w:rFonts w:ascii="宋体" w:hAnsi="宋体" w:hint="eastAsia"/>
          <w:sz w:val="24"/>
        </w:rPr>
        <w:t>其他表达方案设计意图的图纸</w:t>
      </w:r>
    </w:p>
    <w:p w:rsidR="00B47AB5" w:rsidRPr="00B47AB5" w:rsidRDefault="00B47AB5" w:rsidP="00B47AB5">
      <w:pPr>
        <w:numPr>
          <w:ilvl w:val="0"/>
          <w:numId w:val="6"/>
        </w:numPr>
        <w:spacing w:line="360" w:lineRule="auto"/>
        <w:ind w:left="480" w:hangingChars="200" w:hanging="480"/>
        <w:rPr>
          <w:rFonts w:ascii="宋体" w:hAnsi="宋体"/>
          <w:sz w:val="24"/>
        </w:rPr>
      </w:pPr>
      <w:r w:rsidRPr="00B47AB5">
        <w:rPr>
          <w:rFonts w:ascii="宋体" w:hAnsi="宋体"/>
          <w:sz w:val="24"/>
        </w:rPr>
        <w:t>设计主要工作任务</w:t>
      </w:r>
    </w:p>
    <w:p w:rsidR="00B47AB5" w:rsidRPr="00B47AB5" w:rsidRDefault="00B47AB5" w:rsidP="00B47AB5">
      <w:pPr>
        <w:numPr>
          <w:ilvl w:val="0"/>
          <w:numId w:val="15"/>
        </w:numPr>
        <w:spacing w:line="360" w:lineRule="auto"/>
        <w:ind w:leftChars="200" w:left="900" w:hangingChars="200" w:hanging="480"/>
        <w:rPr>
          <w:rFonts w:ascii="宋体" w:hAnsi="宋体"/>
          <w:sz w:val="24"/>
        </w:rPr>
      </w:pPr>
      <w:r w:rsidRPr="00B47AB5">
        <w:rPr>
          <w:rFonts w:ascii="宋体" w:hAnsi="宋体" w:hint="eastAsia"/>
          <w:sz w:val="24"/>
        </w:rPr>
        <w:t>对工程进行方案设计、初步设计及施工图设计；</w:t>
      </w:r>
    </w:p>
    <w:p w:rsidR="00B47AB5" w:rsidRPr="00B47AB5" w:rsidRDefault="00B47AB5" w:rsidP="00B47AB5">
      <w:pPr>
        <w:numPr>
          <w:ilvl w:val="0"/>
          <w:numId w:val="15"/>
        </w:numPr>
        <w:spacing w:line="360" w:lineRule="auto"/>
        <w:ind w:leftChars="200" w:left="900" w:hangingChars="200" w:hanging="480"/>
        <w:rPr>
          <w:rFonts w:ascii="宋体" w:hAnsi="宋体"/>
          <w:sz w:val="24"/>
        </w:rPr>
      </w:pPr>
      <w:r w:rsidRPr="00B47AB5">
        <w:rPr>
          <w:rFonts w:ascii="宋体" w:hAnsi="宋体" w:hint="eastAsia"/>
          <w:sz w:val="24"/>
        </w:rPr>
        <w:t>在甲方规定的时间内提交各阶段所需的设计文件；</w:t>
      </w:r>
    </w:p>
    <w:p w:rsidR="00B47AB5" w:rsidRPr="00B47AB5" w:rsidRDefault="00B47AB5" w:rsidP="00B47AB5">
      <w:pPr>
        <w:numPr>
          <w:ilvl w:val="0"/>
          <w:numId w:val="15"/>
        </w:numPr>
        <w:spacing w:line="360" w:lineRule="auto"/>
        <w:ind w:leftChars="200" w:left="900" w:hangingChars="200" w:hanging="480"/>
        <w:rPr>
          <w:rFonts w:ascii="宋体" w:hAnsi="宋体"/>
          <w:sz w:val="24"/>
        </w:rPr>
      </w:pPr>
      <w:r w:rsidRPr="00B47AB5">
        <w:rPr>
          <w:rFonts w:ascii="宋体" w:hAnsi="宋体" w:hint="eastAsia"/>
          <w:sz w:val="24"/>
        </w:rPr>
        <w:t>参加区建委、街道、社区等相关单位组织的设计方案汇报会、设计宣传展板，配合招标人进行社区宣传及答疑；</w:t>
      </w:r>
    </w:p>
    <w:p w:rsidR="00B47AB5" w:rsidRPr="00B47AB5" w:rsidRDefault="00B47AB5" w:rsidP="00B47AB5">
      <w:pPr>
        <w:numPr>
          <w:ilvl w:val="0"/>
          <w:numId w:val="15"/>
        </w:numPr>
        <w:spacing w:line="360" w:lineRule="auto"/>
        <w:ind w:leftChars="200" w:left="900" w:hangingChars="200" w:hanging="480"/>
        <w:rPr>
          <w:rFonts w:ascii="宋体" w:hAnsi="宋体"/>
          <w:sz w:val="24"/>
        </w:rPr>
      </w:pPr>
      <w:r w:rsidRPr="00B47AB5">
        <w:rPr>
          <w:rFonts w:ascii="宋体" w:hAnsi="宋体" w:hint="eastAsia"/>
          <w:sz w:val="24"/>
        </w:rPr>
        <w:lastRenderedPageBreak/>
        <w:t>参加设计文件的审查，解答有关设计方面的问题；</w:t>
      </w:r>
    </w:p>
    <w:p w:rsidR="00B47AB5" w:rsidRPr="00B47AB5" w:rsidRDefault="00B47AB5" w:rsidP="00B47AB5">
      <w:pPr>
        <w:numPr>
          <w:ilvl w:val="0"/>
          <w:numId w:val="15"/>
        </w:numPr>
        <w:spacing w:line="360" w:lineRule="auto"/>
        <w:ind w:leftChars="200" w:left="900" w:hangingChars="200" w:hanging="480"/>
        <w:rPr>
          <w:rFonts w:ascii="宋体" w:hAnsi="宋体"/>
          <w:sz w:val="24"/>
        </w:rPr>
      </w:pPr>
      <w:r w:rsidRPr="00B47AB5">
        <w:rPr>
          <w:rFonts w:ascii="宋体" w:hAnsi="宋体" w:hint="eastAsia"/>
          <w:sz w:val="24"/>
        </w:rPr>
        <w:t>提供施工期间的设计交底、图纸会审、设计变更等相关设计服务，直至工程竣工验收。</w:t>
      </w:r>
    </w:p>
    <w:p w:rsidR="00B47AB5" w:rsidRPr="00B47AB5" w:rsidRDefault="00B47AB5" w:rsidP="00B47AB5">
      <w:pPr>
        <w:spacing w:line="360" w:lineRule="auto"/>
        <w:rPr>
          <w:rFonts w:ascii="宋体" w:hAnsi="宋体"/>
          <w:sz w:val="24"/>
        </w:rPr>
      </w:pPr>
      <w:r w:rsidRPr="00B47AB5">
        <w:rPr>
          <w:rFonts w:ascii="宋体" w:hAnsi="宋体" w:hint="eastAsia"/>
          <w:sz w:val="24"/>
        </w:rPr>
        <w:t>注意严格控制工程投资，保证设计项目的功能与质量、遵守相关规范及规划。</w:t>
      </w:r>
    </w:p>
    <w:p w:rsidR="00B47AB5" w:rsidRPr="00B47AB5" w:rsidRDefault="00B47AB5" w:rsidP="00B47AB5">
      <w:pPr>
        <w:numPr>
          <w:ilvl w:val="0"/>
          <w:numId w:val="6"/>
        </w:numPr>
        <w:spacing w:line="360" w:lineRule="auto"/>
        <w:ind w:left="480" w:hangingChars="200" w:hanging="480"/>
        <w:rPr>
          <w:rFonts w:ascii="宋体" w:hAnsi="宋体"/>
          <w:sz w:val="24"/>
        </w:rPr>
      </w:pPr>
      <w:r w:rsidRPr="00B47AB5">
        <w:rPr>
          <w:rFonts w:ascii="宋体" w:hAnsi="宋体"/>
          <w:sz w:val="24"/>
        </w:rPr>
        <w:t>设计成果及质量要求</w:t>
      </w:r>
    </w:p>
    <w:p w:rsidR="00B47AB5" w:rsidRPr="00B47AB5" w:rsidRDefault="00B47AB5" w:rsidP="00B47AB5">
      <w:pPr>
        <w:numPr>
          <w:ilvl w:val="0"/>
          <w:numId w:val="16"/>
        </w:numPr>
        <w:spacing w:line="360" w:lineRule="auto"/>
        <w:ind w:leftChars="200" w:left="900" w:hangingChars="200" w:hanging="480"/>
        <w:rPr>
          <w:rFonts w:ascii="宋体" w:hAnsi="宋体"/>
          <w:sz w:val="24"/>
        </w:rPr>
      </w:pPr>
      <w:r w:rsidRPr="00B47AB5">
        <w:rPr>
          <w:rFonts w:ascii="宋体" w:hAnsi="宋体" w:hint="eastAsia"/>
          <w:sz w:val="24"/>
        </w:rPr>
        <w:t>设计依据以招标人提供的相关资料、前期调研等资料为准。</w:t>
      </w:r>
    </w:p>
    <w:p w:rsidR="00B47AB5" w:rsidRPr="00B47AB5" w:rsidRDefault="00B47AB5" w:rsidP="00B47AB5">
      <w:pPr>
        <w:numPr>
          <w:ilvl w:val="0"/>
          <w:numId w:val="16"/>
        </w:numPr>
        <w:spacing w:line="360" w:lineRule="auto"/>
        <w:ind w:leftChars="200" w:left="900" w:hangingChars="200" w:hanging="480"/>
        <w:rPr>
          <w:rFonts w:ascii="宋体" w:hAnsi="宋体"/>
          <w:sz w:val="24"/>
        </w:rPr>
      </w:pPr>
      <w:r w:rsidRPr="00B47AB5">
        <w:rPr>
          <w:rFonts w:ascii="宋体" w:hAnsi="宋体" w:hint="eastAsia"/>
          <w:sz w:val="24"/>
        </w:rPr>
        <w:t>投标人的所有成果文件均必须符合国家现行有关规范要求。</w:t>
      </w:r>
    </w:p>
    <w:p w:rsidR="00B47AB5" w:rsidRPr="00B47AB5" w:rsidRDefault="00B47AB5" w:rsidP="00B47AB5">
      <w:pPr>
        <w:numPr>
          <w:ilvl w:val="0"/>
          <w:numId w:val="16"/>
        </w:numPr>
        <w:spacing w:line="360" w:lineRule="auto"/>
        <w:ind w:leftChars="200" w:left="900" w:hangingChars="200" w:hanging="480"/>
        <w:rPr>
          <w:rFonts w:ascii="宋体" w:hAnsi="宋体"/>
          <w:sz w:val="24"/>
        </w:rPr>
      </w:pPr>
      <w:r w:rsidRPr="00B47AB5">
        <w:rPr>
          <w:rFonts w:ascii="宋体" w:hAnsi="宋体" w:hint="eastAsia"/>
          <w:sz w:val="24"/>
        </w:rPr>
        <w:t>提供所有文字和图纸的纸质文件。</w:t>
      </w:r>
    </w:p>
    <w:p w:rsidR="00B47AB5" w:rsidRPr="00B47AB5" w:rsidRDefault="00B47AB5" w:rsidP="00B47AB5">
      <w:pPr>
        <w:numPr>
          <w:ilvl w:val="0"/>
          <w:numId w:val="16"/>
        </w:numPr>
        <w:spacing w:line="360" w:lineRule="auto"/>
        <w:ind w:leftChars="200" w:left="900" w:hangingChars="200" w:hanging="480"/>
        <w:rPr>
          <w:rFonts w:ascii="宋体" w:hAnsi="宋体"/>
          <w:sz w:val="24"/>
        </w:rPr>
      </w:pPr>
      <w:r w:rsidRPr="00B47AB5">
        <w:rPr>
          <w:rFonts w:ascii="宋体" w:hAnsi="宋体" w:hint="eastAsia"/>
          <w:sz w:val="24"/>
        </w:rPr>
        <w:t>设计方案、初步设计及施工图纸，必须由各方面专业人员编制。</w:t>
      </w:r>
    </w:p>
    <w:p w:rsidR="00FF13B5" w:rsidRPr="00B47AB5" w:rsidRDefault="00FF13B5">
      <w:pPr>
        <w:rPr>
          <w:rFonts w:ascii="宋体" w:hAnsi="宋体"/>
          <w:sz w:val="24"/>
        </w:rPr>
      </w:pPr>
    </w:p>
    <w:bookmarkEnd w:id="211"/>
    <w:p w:rsidR="00FF13B5" w:rsidRPr="002F74EE" w:rsidRDefault="00B0369C">
      <w:pPr>
        <w:spacing w:line="360" w:lineRule="auto"/>
        <w:jc w:val="center"/>
      </w:pPr>
      <w:r w:rsidRPr="002F74EE">
        <w:rPr>
          <w:rFonts w:ascii="宋体" w:hAnsi="宋体" w:cs="瀹嬩綋"/>
          <w:b/>
          <w:kern w:val="0"/>
          <w:sz w:val="24"/>
        </w:rPr>
        <w:br w:type="page"/>
      </w:r>
      <w:bookmarkStart w:id="212" w:name="_Hlt282375736"/>
    </w:p>
    <w:p w:rsidR="00FF13B5" w:rsidRPr="002F74EE" w:rsidRDefault="00FF13B5">
      <w:pPr>
        <w:widowControl/>
        <w:jc w:val="left"/>
      </w:pPr>
    </w:p>
    <w:p w:rsidR="00FF13B5" w:rsidRPr="002F74EE" w:rsidRDefault="00FF13B5"/>
    <w:p w:rsidR="00FF13B5" w:rsidRPr="002F74EE" w:rsidRDefault="00FF13B5">
      <w:pPr>
        <w:ind w:right="140"/>
        <w:jc w:val="right"/>
        <w:rPr>
          <w:sz w:val="28"/>
          <w:szCs w:val="28"/>
        </w:rPr>
      </w:pPr>
    </w:p>
    <w:p w:rsidR="00FF13B5" w:rsidRPr="002F74EE" w:rsidRDefault="00B0369C">
      <w:pPr>
        <w:ind w:right="140"/>
        <w:jc w:val="right"/>
        <w:rPr>
          <w:sz w:val="28"/>
          <w:szCs w:val="28"/>
        </w:rPr>
      </w:pPr>
      <w:r w:rsidRPr="002F74EE">
        <w:rPr>
          <w:rFonts w:hint="eastAsia"/>
          <w:sz w:val="28"/>
          <w:szCs w:val="28"/>
        </w:rPr>
        <w:t xml:space="preserve">     </w:t>
      </w:r>
    </w:p>
    <w:p w:rsidR="00FF13B5" w:rsidRPr="002F74EE" w:rsidRDefault="00FF13B5"/>
    <w:p w:rsidR="00FF13B5" w:rsidRPr="002F74EE" w:rsidRDefault="00FF13B5"/>
    <w:p w:rsidR="00FF13B5" w:rsidRPr="002F74EE" w:rsidRDefault="00B0369C">
      <w:pPr>
        <w:pStyle w:val="1"/>
        <w:numPr>
          <w:ilvl w:val="0"/>
          <w:numId w:val="0"/>
        </w:numPr>
        <w:spacing w:before="0" w:after="0" w:line="480" w:lineRule="auto"/>
        <w:jc w:val="center"/>
        <w:rPr>
          <w:rFonts w:ascii="华文仿宋" w:eastAsia="华文仿宋" w:hAnsi="华文仿宋"/>
          <w:sz w:val="36"/>
          <w:szCs w:val="48"/>
        </w:rPr>
      </w:pPr>
      <w:bookmarkStart w:id="213" w:name="_Toc77190721"/>
      <w:r w:rsidRPr="002F74EE">
        <w:rPr>
          <w:rFonts w:ascii="华文仿宋" w:eastAsia="华文仿宋" w:hAnsi="华文仿宋" w:hint="eastAsia"/>
          <w:sz w:val="36"/>
          <w:szCs w:val="48"/>
        </w:rPr>
        <w:t>第五章 投标文件格式</w:t>
      </w:r>
      <w:bookmarkEnd w:id="213"/>
    </w:p>
    <w:bookmarkEnd w:id="212"/>
    <w:p w:rsidR="00FF13B5" w:rsidRPr="002F74EE" w:rsidRDefault="00FF13B5">
      <w:pPr>
        <w:spacing w:line="360" w:lineRule="auto"/>
        <w:rPr>
          <w:rFonts w:ascii="宋体" w:hAnsi="宋体"/>
          <w:sz w:val="52"/>
        </w:rPr>
      </w:pPr>
    </w:p>
    <w:p w:rsidR="00FF13B5" w:rsidRPr="002F74EE" w:rsidRDefault="00FF13B5">
      <w:pPr>
        <w:spacing w:line="360" w:lineRule="auto"/>
        <w:rPr>
          <w:rFonts w:ascii="宋体" w:hAnsi="宋体"/>
        </w:rPr>
      </w:pPr>
    </w:p>
    <w:p w:rsidR="00FF13B5" w:rsidRPr="002F74EE" w:rsidRDefault="00FF13B5">
      <w:pPr>
        <w:spacing w:line="360" w:lineRule="auto"/>
        <w:rPr>
          <w:rFonts w:ascii="宋体" w:hAnsi="宋体"/>
        </w:rPr>
      </w:pPr>
    </w:p>
    <w:p w:rsidR="00FF13B5" w:rsidRPr="002F74EE" w:rsidRDefault="00FF13B5">
      <w:pPr>
        <w:spacing w:line="360" w:lineRule="auto"/>
        <w:rPr>
          <w:rFonts w:ascii="宋体" w:hAnsi="宋体"/>
        </w:rPr>
      </w:pPr>
    </w:p>
    <w:p w:rsidR="00FF13B5" w:rsidRPr="002F74EE" w:rsidRDefault="00FF13B5">
      <w:pPr>
        <w:spacing w:line="360" w:lineRule="auto"/>
        <w:rPr>
          <w:rFonts w:ascii="宋体" w:hAnsi="宋体"/>
        </w:rPr>
      </w:pPr>
    </w:p>
    <w:p w:rsidR="00FF13B5" w:rsidRPr="002F74EE" w:rsidRDefault="00FF13B5">
      <w:pPr>
        <w:spacing w:line="360" w:lineRule="auto"/>
        <w:rPr>
          <w:rFonts w:ascii="宋体" w:hAnsi="宋体"/>
        </w:rPr>
      </w:pPr>
    </w:p>
    <w:p w:rsidR="00FF13B5" w:rsidRPr="002F74EE" w:rsidRDefault="00B0369C">
      <w:pPr>
        <w:widowControl/>
        <w:jc w:val="left"/>
      </w:pPr>
      <w:r w:rsidRPr="002F74EE">
        <w:rPr>
          <w:rFonts w:ascii="宋体" w:hAnsi="宋体"/>
        </w:rPr>
        <w:br w:type="page"/>
      </w:r>
      <w:bookmarkStart w:id="214" w:name="_Toc282375419"/>
    </w:p>
    <w:p w:rsidR="00FF13B5" w:rsidRPr="002F74EE" w:rsidRDefault="00B0369C">
      <w:pPr>
        <w:pStyle w:val="2"/>
        <w:numPr>
          <w:ilvl w:val="0"/>
          <w:numId w:val="0"/>
        </w:numPr>
        <w:spacing w:line="360" w:lineRule="auto"/>
        <w:jc w:val="center"/>
        <w:rPr>
          <w:rFonts w:ascii="宋体" w:eastAsia="宋体" w:hAnsi="宋体"/>
          <w:b w:val="0"/>
          <w:i w:val="0"/>
          <w:sz w:val="48"/>
          <w:szCs w:val="48"/>
        </w:rPr>
      </w:pPr>
      <w:r w:rsidRPr="002F74EE">
        <w:rPr>
          <w:rFonts w:ascii="宋体" w:eastAsia="宋体" w:hAnsi="宋体" w:hint="eastAsia"/>
          <w:b w:val="0"/>
          <w:i w:val="0"/>
          <w:sz w:val="48"/>
          <w:szCs w:val="48"/>
        </w:rPr>
        <w:lastRenderedPageBreak/>
        <w:t>一、商务部分</w:t>
      </w:r>
      <w:bookmarkEnd w:id="214"/>
      <w:r w:rsidRPr="002F74EE">
        <w:rPr>
          <w:rFonts w:ascii="宋体" w:eastAsia="宋体" w:hAnsi="宋体" w:hint="eastAsia"/>
          <w:b w:val="0"/>
          <w:i w:val="0"/>
          <w:sz w:val="48"/>
          <w:szCs w:val="48"/>
        </w:rPr>
        <w:t>格式</w:t>
      </w:r>
      <w:bookmarkStart w:id="215" w:name="_Toc282375420"/>
    </w:p>
    <w:p w:rsidR="00FF13B5" w:rsidRPr="002F74EE" w:rsidRDefault="00FF13B5"/>
    <w:p w:rsidR="00FF13B5" w:rsidRPr="002F74EE" w:rsidRDefault="00B0369C">
      <w:pPr>
        <w:widowControl/>
        <w:jc w:val="left"/>
        <w:rPr>
          <w:sz w:val="28"/>
          <w:szCs w:val="36"/>
        </w:rPr>
      </w:pPr>
      <w:r w:rsidRPr="002F74EE">
        <w:rPr>
          <w:rFonts w:ascii="宋体" w:hAnsi="宋体"/>
          <w:sz w:val="24"/>
        </w:rPr>
        <w:t>封面</w:t>
      </w:r>
    </w:p>
    <w:p w:rsidR="00FF13B5" w:rsidRPr="002F74EE" w:rsidRDefault="00FF13B5">
      <w:pPr>
        <w:widowControl/>
        <w:jc w:val="left"/>
        <w:rPr>
          <w:sz w:val="24"/>
          <w:szCs w:val="36"/>
        </w:rPr>
      </w:pPr>
    </w:p>
    <w:p w:rsidR="00FF13B5" w:rsidRPr="002F74EE" w:rsidRDefault="00B0369C">
      <w:pPr>
        <w:widowControl/>
        <w:jc w:val="left"/>
        <w:rPr>
          <w:sz w:val="24"/>
          <w:szCs w:val="36"/>
        </w:rPr>
      </w:pPr>
      <w:r w:rsidRPr="002F74EE">
        <w:rPr>
          <w:sz w:val="24"/>
          <w:szCs w:val="36"/>
        </w:rPr>
        <w:t>项目编号</w:t>
      </w:r>
      <w:r w:rsidRPr="002F74EE">
        <w:rPr>
          <w:rFonts w:hint="eastAsia"/>
          <w:sz w:val="24"/>
          <w:szCs w:val="36"/>
        </w:rPr>
        <w:t>：</w:t>
      </w:r>
      <w:r w:rsidRPr="002F74EE">
        <w:rPr>
          <w:rFonts w:hint="eastAsia"/>
          <w:sz w:val="24"/>
          <w:szCs w:val="36"/>
        </w:rPr>
        <w:t xml:space="preserve"> </w:t>
      </w:r>
    </w:p>
    <w:p w:rsidR="00FF13B5" w:rsidRPr="002F74EE" w:rsidRDefault="00FF13B5">
      <w:pPr>
        <w:widowControl/>
        <w:rPr>
          <w:sz w:val="36"/>
          <w:szCs w:val="36"/>
        </w:rPr>
      </w:pPr>
    </w:p>
    <w:p w:rsidR="00FF13B5" w:rsidRPr="002F74EE" w:rsidRDefault="00FF13B5">
      <w:pPr>
        <w:widowControl/>
        <w:jc w:val="center"/>
        <w:rPr>
          <w:rFonts w:ascii="微软雅黑" w:eastAsia="微软雅黑" w:hAnsi="微软雅黑"/>
          <w:sz w:val="40"/>
          <w:szCs w:val="40"/>
        </w:rPr>
      </w:pPr>
    </w:p>
    <w:p w:rsidR="00FF13B5" w:rsidRPr="00BF15DB" w:rsidRDefault="00B47AB5">
      <w:pPr>
        <w:widowControl/>
        <w:jc w:val="center"/>
        <w:rPr>
          <w:rFonts w:ascii="微软雅黑" w:eastAsia="微软雅黑" w:hAnsi="微软雅黑"/>
          <w:sz w:val="32"/>
          <w:szCs w:val="36"/>
        </w:rPr>
      </w:pPr>
      <w:bookmarkStart w:id="216" w:name="_GoBack"/>
      <w:r w:rsidRPr="00BF15DB">
        <w:rPr>
          <w:rFonts w:ascii="微软雅黑" w:eastAsia="微软雅黑" w:hAnsi="微软雅黑" w:hint="eastAsia"/>
          <w:sz w:val="32"/>
          <w:szCs w:val="36"/>
        </w:rPr>
        <w:t>劲松街道老旧小区综合整治（农光里、农光东里）工程设计项目</w:t>
      </w:r>
    </w:p>
    <w:bookmarkEnd w:id="216"/>
    <w:p w:rsidR="00FF13B5" w:rsidRPr="002F74EE" w:rsidRDefault="00FF13B5">
      <w:pPr>
        <w:widowControl/>
        <w:jc w:val="center"/>
        <w:rPr>
          <w:rFonts w:ascii="微软雅黑" w:eastAsia="微软雅黑" w:hAnsi="微软雅黑"/>
          <w:b/>
          <w:sz w:val="96"/>
          <w:szCs w:val="36"/>
        </w:rPr>
      </w:pPr>
    </w:p>
    <w:p w:rsidR="00FF13B5" w:rsidRPr="002F74EE" w:rsidRDefault="00B0369C">
      <w:pPr>
        <w:widowControl/>
        <w:jc w:val="center"/>
        <w:rPr>
          <w:rFonts w:ascii="黑体" w:eastAsia="黑体" w:hAnsi="黑体"/>
          <w:sz w:val="100"/>
          <w:szCs w:val="100"/>
        </w:rPr>
      </w:pPr>
      <w:r w:rsidRPr="002F74EE">
        <w:rPr>
          <w:rFonts w:ascii="黑体" w:eastAsia="黑体" w:hAnsi="黑体" w:hint="eastAsia"/>
          <w:sz w:val="100"/>
          <w:szCs w:val="100"/>
        </w:rPr>
        <w:t xml:space="preserve">投 标 </w:t>
      </w:r>
      <w:r w:rsidRPr="002F74EE">
        <w:rPr>
          <w:rFonts w:ascii="黑体" w:eastAsia="黑体" w:hAnsi="黑体"/>
          <w:sz w:val="100"/>
          <w:szCs w:val="100"/>
        </w:rPr>
        <w:t>文</w:t>
      </w:r>
      <w:r w:rsidRPr="002F74EE">
        <w:rPr>
          <w:rFonts w:ascii="黑体" w:eastAsia="黑体" w:hAnsi="黑体" w:hint="eastAsia"/>
          <w:sz w:val="100"/>
          <w:szCs w:val="100"/>
        </w:rPr>
        <w:t xml:space="preserve"> </w:t>
      </w:r>
      <w:r w:rsidRPr="002F74EE">
        <w:rPr>
          <w:rFonts w:ascii="黑体" w:eastAsia="黑体" w:hAnsi="黑体"/>
          <w:sz w:val="100"/>
          <w:szCs w:val="100"/>
        </w:rPr>
        <w:t>件</w:t>
      </w:r>
    </w:p>
    <w:p w:rsidR="00FF13B5" w:rsidRPr="002F74EE" w:rsidRDefault="00FF13B5">
      <w:pPr>
        <w:widowControl/>
        <w:jc w:val="center"/>
        <w:rPr>
          <w:rFonts w:ascii="宋体" w:hAnsi="宋体"/>
          <w:b/>
          <w:sz w:val="56"/>
          <w:szCs w:val="36"/>
        </w:rPr>
      </w:pPr>
    </w:p>
    <w:p w:rsidR="00FF13B5" w:rsidRPr="002F74EE" w:rsidRDefault="00B0369C">
      <w:pPr>
        <w:widowControl/>
        <w:jc w:val="center"/>
        <w:rPr>
          <w:rFonts w:ascii="宋体" w:hAnsi="宋体"/>
          <w:b/>
          <w:sz w:val="56"/>
          <w:szCs w:val="36"/>
        </w:rPr>
      </w:pPr>
      <w:r w:rsidRPr="002F74EE">
        <w:rPr>
          <w:rFonts w:ascii="宋体" w:hAnsi="宋体" w:hint="eastAsia"/>
          <w:b/>
          <w:sz w:val="56"/>
          <w:szCs w:val="36"/>
        </w:rPr>
        <w:t>[商务部分</w:t>
      </w:r>
      <w:r w:rsidRPr="002F74EE">
        <w:rPr>
          <w:rFonts w:ascii="宋体" w:hAnsi="宋体"/>
          <w:b/>
          <w:sz w:val="56"/>
          <w:szCs w:val="36"/>
        </w:rPr>
        <w:t>]</w:t>
      </w:r>
    </w:p>
    <w:p w:rsidR="00FF13B5" w:rsidRPr="002F74EE" w:rsidRDefault="00FF13B5">
      <w:pPr>
        <w:rPr>
          <w:sz w:val="36"/>
          <w:szCs w:val="36"/>
        </w:rPr>
      </w:pPr>
    </w:p>
    <w:p w:rsidR="00FF13B5" w:rsidRPr="002F74EE" w:rsidRDefault="00FF13B5">
      <w:pPr>
        <w:widowControl/>
        <w:tabs>
          <w:tab w:val="left" w:pos="2220"/>
        </w:tabs>
        <w:jc w:val="left"/>
        <w:rPr>
          <w:sz w:val="36"/>
          <w:szCs w:val="36"/>
        </w:rPr>
      </w:pPr>
    </w:p>
    <w:p w:rsidR="00FF13B5" w:rsidRPr="002F74EE" w:rsidRDefault="00FF13B5">
      <w:pPr>
        <w:widowControl/>
        <w:tabs>
          <w:tab w:val="left" w:pos="2220"/>
        </w:tabs>
        <w:jc w:val="left"/>
        <w:rPr>
          <w:sz w:val="36"/>
          <w:szCs w:val="36"/>
        </w:rPr>
      </w:pPr>
    </w:p>
    <w:p w:rsidR="00FF13B5" w:rsidRPr="002F74EE" w:rsidRDefault="00FF13B5">
      <w:pPr>
        <w:widowControl/>
        <w:tabs>
          <w:tab w:val="left" w:pos="2220"/>
        </w:tabs>
        <w:jc w:val="left"/>
        <w:rPr>
          <w:sz w:val="28"/>
          <w:szCs w:val="36"/>
        </w:rPr>
      </w:pPr>
    </w:p>
    <w:p w:rsidR="00FF13B5" w:rsidRPr="002F74EE" w:rsidRDefault="00FF13B5">
      <w:pPr>
        <w:widowControl/>
        <w:tabs>
          <w:tab w:val="left" w:pos="2220"/>
        </w:tabs>
        <w:jc w:val="left"/>
        <w:rPr>
          <w:sz w:val="28"/>
          <w:szCs w:val="36"/>
        </w:rPr>
      </w:pPr>
    </w:p>
    <w:p w:rsidR="00FF13B5" w:rsidRPr="002F74EE" w:rsidRDefault="00FF13B5">
      <w:pPr>
        <w:widowControl/>
        <w:tabs>
          <w:tab w:val="left" w:pos="2220"/>
        </w:tabs>
        <w:jc w:val="left"/>
        <w:rPr>
          <w:sz w:val="28"/>
          <w:szCs w:val="36"/>
        </w:rPr>
      </w:pPr>
    </w:p>
    <w:p w:rsidR="00FF13B5" w:rsidRPr="002F74EE" w:rsidRDefault="00B0369C">
      <w:pPr>
        <w:widowControl/>
        <w:tabs>
          <w:tab w:val="left" w:pos="2220"/>
        </w:tabs>
        <w:jc w:val="left"/>
        <w:rPr>
          <w:sz w:val="28"/>
          <w:szCs w:val="36"/>
        </w:rPr>
      </w:pPr>
      <w:r w:rsidRPr="002F74EE">
        <w:rPr>
          <w:rFonts w:hint="eastAsia"/>
          <w:sz w:val="28"/>
          <w:szCs w:val="36"/>
        </w:rPr>
        <w:t>投标人授权代表</w:t>
      </w:r>
      <w:r w:rsidRPr="002F74EE">
        <w:rPr>
          <w:rFonts w:hint="eastAsia"/>
          <w:sz w:val="28"/>
          <w:szCs w:val="36"/>
          <w:u w:val="single"/>
        </w:rPr>
        <w:t xml:space="preserve"> </w:t>
      </w:r>
      <w:r w:rsidRPr="002F74EE">
        <w:rPr>
          <w:sz w:val="28"/>
          <w:szCs w:val="36"/>
          <w:u w:val="single"/>
        </w:rPr>
        <w:t xml:space="preserve">             </w:t>
      </w:r>
      <w:r w:rsidRPr="002F74EE">
        <w:rPr>
          <w:rFonts w:hint="eastAsia"/>
          <w:sz w:val="28"/>
          <w:szCs w:val="36"/>
        </w:rPr>
        <w:t>（签字或盖章）</w:t>
      </w:r>
    </w:p>
    <w:p w:rsidR="00FF13B5" w:rsidRPr="002F74EE" w:rsidRDefault="00FF13B5">
      <w:pPr>
        <w:widowControl/>
        <w:tabs>
          <w:tab w:val="left" w:pos="2220"/>
        </w:tabs>
        <w:jc w:val="left"/>
        <w:rPr>
          <w:sz w:val="28"/>
          <w:szCs w:val="36"/>
        </w:rPr>
      </w:pPr>
    </w:p>
    <w:p w:rsidR="00FF13B5" w:rsidRPr="002F74EE" w:rsidRDefault="00B0369C">
      <w:pPr>
        <w:widowControl/>
        <w:tabs>
          <w:tab w:val="left" w:pos="2220"/>
        </w:tabs>
        <w:jc w:val="left"/>
        <w:rPr>
          <w:sz w:val="28"/>
          <w:szCs w:val="36"/>
        </w:rPr>
      </w:pPr>
      <w:r w:rsidRPr="002F74EE">
        <w:rPr>
          <w:rFonts w:hint="eastAsia"/>
          <w:sz w:val="28"/>
          <w:szCs w:val="36"/>
        </w:rPr>
        <w:t>投标人名称</w:t>
      </w:r>
      <w:r w:rsidRPr="002F74EE">
        <w:rPr>
          <w:rFonts w:hint="eastAsia"/>
          <w:sz w:val="28"/>
          <w:szCs w:val="36"/>
          <w:u w:val="single"/>
        </w:rPr>
        <w:t xml:space="preserve"> </w:t>
      </w:r>
      <w:r w:rsidRPr="002F74EE">
        <w:rPr>
          <w:sz w:val="28"/>
          <w:szCs w:val="36"/>
          <w:u w:val="single"/>
        </w:rPr>
        <w:t xml:space="preserve">                 </w:t>
      </w:r>
      <w:r w:rsidRPr="002F74EE">
        <w:rPr>
          <w:rFonts w:hint="eastAsia"/>
          <w:sz w:val="28"/>
          <w:szCs w:val="36"/>
        </w:rPr>
        <w:t>（全称，</w:t>
      </w:r>
      <w:r w:rsidRPr="002F74EE">
        <w:rPr>
          <w:sz w:val="28"/>
          <w:szCs w:val="36"/>
        </w:rPr>
        <w:t>并加盖公章</w:t>
      </w:r>
      <w:r w:rsidRPr="002F74EE">
        <w:rPr>
          <w:rFonts w:hint="eastAsia"/>
          <w:sz w:val="28"/>
          <w:szCs w:val="36"/>
        </w:rPr>
        <w:t>）</w:t>
      </w:r>
    </w:p>
    <w:p w:rsidR="00FF13B5" w:rsidRPr="002F74EE" w:rsidRDefault="00FF13B5">
      <w:pPr>
        <w:widowControl/>
        <w:tabs>
          <w:tab w:val="left" w:pos="2220"/>
        </w:tabs>
        <w:jc w:val="left"/>
        <w:rPr>
          <w:sz w:val="28"/>
          <w:szCs w:val="36"/>
        </w:rPr>
      </w:pPr>
    </w:p>
    <w:p w:rsidR="00FF13B5" w:rsidRPr="002F74EE" w:rsidRDefault="00B0369C">
      <w:pPr>
        <w:widowControl/>
        <w:tabs>
          <w:tab w:val="left" w:pos="2220"/>
        </w:tabs>
        <w:jc w:val="left"/>
        <w:rPr>
          <w:sz w:val="28"/>
          <w:szCs w:val="36"/>
        </w:rPr>
      </w:pPr>
      <w:r w:rsidRPr="002F74EE">
        <w:rPr>
          <w:sz w:val="28"/>
          <w:szCs w:val="36"/>
        </w:rPr>
        <w:t>日</w:t>
      </w:r>
      <w:r w:rsidRPr="002F74EE">
        <w:rPr>
          <w:rFonts w:hint="eastAsia"/>
          <w:sz w:val="28"/>
          <w:szCs w:val="36"/>
        </w:rPr>
        <w:t xml:space="preserve"> </w:t>
      </w:r>
      <w:r w:rsidRPr="002F74EE">
        <w:rPr>
          <w:sz w:val="28"/>
          <w:szCs w:val="36"/>
        </w:rPr>
        <w:t xml:space="preserve">  </w:t>
      </w:r>
      <w:r w:rsidRPr="002F74EE">
        <w:rPr>
          <w:sz w:val="28"/>
          <w:szCs w:val="36"/>
        </w:rPr>
        <w:t>期</w:t>
      </w:r>
      <w:r w:rsidRPr="002F74EE">
        <w:rPr>
          <w:rFonts w:hint="eastAsia"/>
          <w:sz w:val="28"/>
          <w:szCs w:val="36"/>
        </w:rPr>
        <w:t>：</w:t>
      </w:r>
    </w:p>
    <w:p w:rsidR="00FF13B5" w:rsidRPr="002F74EE" w:rsidRDefault="00FF13B5">
      <w:pPr>
        <w:widowControl/>
        <w:jc w:val="left"/>
        <w:rPr>
          <w:rFonts w:hAnsi="宋体"/>
          <w:sz w:val="36"/>
          <w:szCs w:val="36"/>
        </w:rPr>
      </w:pPr>
    </w:p>
    <w:p w:rsidR="00FF13B5" w:rsidRPr="002F74EE" w:rsidRDefault="00B0369C">
      <w:r w:rsidRPr="002F74EE">
        <w:br w:type="page"/>
      </w:r>
    </w:p>
    <w:p w:rsidR="00FF13B5" w:rsidRPr="002F74EE" w:rsidRDefault="00B0369C">
      <w:pPr>
        <w:pStyle w:val="2"/>
        <w:numPr>
          <w:ilvl w:val="0"/>
          <w:numId w:val="0"/>
        </w:numPr>
        <w:spacing w:line="360" w:lineRule="auto"/>
        <w:jc w:val="center"/>
        <w:rPr>
          <w:rFonts w:ascii="宋体" w:eastAsia="宋体" w:hAnsi="宋体"/>
          <w:b w:val="0"/>
          <w:i w:val="0"/>
          <w:sz w:val="36"/>
        </w:rPr>
      </w:pPr>
      <w:r w:rsidRPr="002F74EE">
        <w:rPr>
          <w:rFonts w:ascii="宋体" w:eastAsia="宋体" w:hAnsi="宋体" w:hint="eastAsia"/>
          <w:b w:val="0"/>
          <w:i w:val="0"/>
          <w:sz w:val="36"/>
        </w:rPr>
        <w:lastRenderedPageBreak/>
        <w:t>（一）</w:t>
      </w:r>
      <w:bookmarkStart w:id="217" w:name="_Hlt282375112"/>
      <w:bookmarkEnd w:id="217"/>
      <w:r w:rsidRPr="002F74EE">
        <w:rPr>
          <w:rFonts w:ascii="宋体" w:eastAsia="宋体" w:hAnsi="宋体" w:hint="eastAsia"/>
          <w:b w:val="0"/>
          <w:i w:val="0"/>
          <w:sz w:val="36"/>
        </w:rPr>
        <w:t>投标函</w:t>
      </w:r>
      <w:bookmarkEnd w:id="215"/>
    </w:p>
    <w:p w:rsidR="00FF13B5" w:rsidRPr="002F74EE" w:rsidRDefault="00B0369C">
      <w:pPr>
        <w:spacing w:line="360" w:lineRule="auto"/>
        <w:rPr>
          <w:rFonts w:ascii="宋体" w:hAnsi="宋体"/>
          <w:sz w:val="24"/>
        </w:rPr>
      </w:pPr>
      <w:r w:rsidRPr="002F74EE">
        <w:rPr>
          <w:rFonts w:ascii="宋体" w:hAnsi="宋体" w:hint="eastAsia"/>
          <w:sz w:val="24"/>
        </w:rPr>
        <w:t>致：</w:t>
      </w:r>
      <w:r w:rsidRPr="002F74EE">
        <w:rPr>
          <w:rFonts w:ascii="宋体" w:hAnsi="宋体" w:hint="eastAsia"/>
          <w:sz w:val="24"/>
          <w:u w:val="single"/>
        </w:rPr>
        <w:t xml:space="preserve">   （招标人名称）   </w:t>
      </w:r>
      <w:r w:rsidRPr="002F74EE">
        <w:rPr>
          <w:rFonts w:ascii="宋体" w:hAnsi="宋体" w:hint="eastAsia"/>
          <w:sz w:val="24"/>
        </w:rPr>
        <w:t xml:space="preserve">                  </w:t>
      </w:r>
    </w:p>
    <w:p w:rsidR="00FF13B5" w:rsidRPr="002F74EE" w:rsidRDefault="00B0369C">
      <w:pPr>
        <w:spacing w:line="360" w:lineRule="auto"/>
        <w:ind w:firstLine="525"/>
        <w:rPr>
          <w:rFonts w:ascii="宋体" w:hAnsi="宋体"/>
          <w:sz w:val="24"/>
        </w:rPr>
      </w:pPr>
      <w:r w:rsidRPr="002F74EE">
        <w:rPr>
          <w:rFonts w:ascii="宋体" w:hAnsi="宋体" w:hint="eastAsia"/>
          <w:sz w:val="24"/>
        </w:rPr>
        <w:t>根据贵方</w:t>
      </w:r>
      <w:r w:rsidRPr="002F74EE">
        <w:rPr>
          <w:rFonts w:ascii="宋体" w:hAnsi="宋体" w:hint="eastAsia"/>
          <w:sz w:val="24"/>
          <w:u w:val="single"/>
        </w:rPr>
        <w:t xml:space="preserve">           </w:t>
      </w:r>
      <w:r w:rsidRPr="002F74EE">
        <w:rPr>
          <w:rFonts w:ascii="宋体" w:hAnsi="宋体" w:hint="eastAsia"/>
          <w:sz w:val="24"/>
        </w:rPr>
        <w:t>项目设计招标的招标文件，招标编号为</w:t>
      </w:r>
      <w:r w:rsidRPr="002F74EE">
        <w:rPr>
          <w:rFonts w:ascii="宋体" w:hAnsi="宋体" w:hint="eastAsia"/>
          <w:sz w:val="24"/>
          <w:u w:val="single"/>
        </w:rPr>
        <w:t xml:space="preserve">            </w:t>
      </w:r>
      <w:r w:rsidRPr="002F74EE">
        <w:rPr>
          <w:rFonts w:ascii="宋体" w:hAnsi="宋体" w:hint="eastAsia"/>
          <w:sz w:val="24"/>
        </w:rPr>
        <w:t>，我方针对该项目第</w:t>
      </w:r>
      <w:r w:rsidRPr="002F74EE">
        <w:rPr>
          <w:rFonts w:ascii="宋体" w:hAnsi="宋体"/>
          <w:sz w:val="24"/>
          <w:u w:val="single"/>
        </w:rPr>
        <w:t xml:space="preserve">   </w:t>
      </w:r>
      <w:r w:rsidRPr="002F74EE">
        <w:rPr>
          <w:rFonts w:ascii="宋体" w:hAnsi="宋体" w:hint="eastAsia"/>
          <w:sz w:val="24"/>
        </w:rPr>
        <w:t>包的投标报价为：</w:t>
      </w:r>
      <w:r w:rsidRPr="002F74EE">
        <w:rPr>
          <w:rFonts w:ascii="宋体" w:hAnsi="宋体" w:hint="eastAsia"/>
          <w:sz w:val="24"/>
          <w:u w:val="single"/>
        </w:rPr>
        <w:t xml:space="preserve">      （大写）       </w:t>
      </w:r>
      <w:r w:rsidRPr="002F74EE">
        <w:rPr>
          <w:rFonts w:ascii="宋体" w:hAnsi="宋体" w:hint="eastAsia"/>
          <w:sz w:val="24"/>
        </w:rPr>
        <w:t>元人民币。并正式授权的下述签字人</w:t>
      </w:r>
      <w:r w:rsidRPr="002F74EE">
        <w:rPr>
          <w:rFonts w:ascii="宋体" w:hAnsi="宋体"/>
          <w:sz w:val="24"/>
          <w:u w:val="single"/>
        </w:rPr>
        <w:t xml:space="preserve">                    </w:t>
      </w:r>
      <w:r w:rsidRPr="002F74EE">
        <w:rPr>
          <w:rFonts w:ascii="宋体" w:hAnsi="宋体" w:hint="eastAsia"/>
          <w:sz w:val="24"/>
        </w:rPr>
        <w:t>（职务）代表投标人</w:t>
      </w:r>
      <w:r w:rsidRPr="002F74EE">
        <w:rPr>
          <w:rFonts w:ascii="宋体" w:hAnsi="宋体"/>
          <w:sz w:val="24"/>
          <w:u w:val="single"/>
        </w:rPr>
        <w:t xml:space="preserve">        </w:t>
      </w:r>
      <w:r w:rsidRPr="002F74EE">
        <w:rPr>
          <w:rFonts w:ascii="宋体" w:hAnsi="宋体" w:hint="eastAsia"/>
          <w:sz w:val="24"/>
          <w:u w:val="single"/>
        </w:rPr>
        <w:t xml:space="preserve">（投标人名称）          </w:t>
      </w:r>
      <w:r w:rsidRPr="002F74EE">
        <w:rPr>
          <w:rFonts w:ascii="宋体" w:hAnsi="宋体" w:hint="eastAsia"/>
          <w:sz w:val="24"/>
        </w:rPr>
        <w:t>，提交招标文件要求的全套投标文件，包括：</w:t>
      </w:r>
    </w:p>
    <w:p w:rsidR="00FF13B5" w:rsidRPr="002F74EE" w:rsidRDefault="00B0369C">
      <w:pPr>
        <w:spacing w:line="360" w:lineRule="auto"/>
        <w:ind w:left="480"/>
        <w:rPr>
          <w:rFonts w:ascii="宋体" w:hAnsi="宋体"/>
          <w:sz w:val="24"/>
        </w:rPr>
      </w:pPr>
      <w:r w:rsidRPr="002F74EE">
        <w:rPr>
          <w:rFonts w:ascii="宋体" w:hAnsi="宋体" w:hint="eastAsia"/>
          <w:sz w:val="24"/>
        </w:rPr>
        <w:t>1、商务部分及技术部分投标文件；</w:t>
      </w:r>
    </w:p>
    <w:p w:rsidR="00FF13B5" w:rsidRPr="002F74EE" w:rsidRDefault="00B0369C">
      <w:pPr>
        <w:spacing w:line="360" w:lineRule="auto"/>
        <w:ind w:left="480"/>
        <w:rPr>
          <w:rFonts w:ascii="宋体" w:hAnsi="宋体"/>
          <w:sz w:val="24"/>
        </w:rPr>
      </w:pPr>
      <w:r w:rsidRPr="002F74EE">
        <w:rPr>
          <w:rFonts w:ascii="宋体" w:hAnsi="宋体" w:hint="eastAsia"/>
          <w:sz w:val="24"/>
        </w:rPr>
        <w:t>2、其他资料。</w:t>
      </w:r>
    </w:p>
    <w:p w:rsidR="00FF13B5" w:rsidRPr="002F74EE" w:rsidRDefault="00B0369C">
      <w:pPr>
        <w:spacing w:line="360" w:lineRule="auto"/>
        <w:ind w:firstLineChars="200" w:firstLine="480"/>
        <w:rPr>
          <w:rFonts w:ascii="宋体" w:hAnsi="宋体"/>
          <w:kern w:val="20"/>
          <w:sz w:val="24"/>
        </w:rPr>
      </w:pPr>
      <w:r w:rsidRPr="002F74EE">
        <w:rPr>
          <w:rFonts w:ascii="宋体" w:hAnsi="宋体" w:hint="eastAsia"/>
          <w:kern w:val="20"/>
          <w:sz w:val="24"/>
        </w:rPr>
        <w:t>据此函，签字人兹宣布同意如下：</w:t>
      </w:r>
    </w:p>
    <w:p w:rsidR="00FF13B5" w:rsidRPr="002F74EE" w:rsidRDefault="00B0369C">
      <w:pPr>
        <w:spacing w:line="360" w:lineRule="auto"/>
        <w:ind w:firstLine="490"/>
        <w:rPr>
          <w:rFonts w:ascii="宋体" w:hAnsi="宋体"/>
          <w:kern w:val="20"/>
          <w:sz w:val="24"/>
        </w:rPr>
      </w:pPr>
      <w:r w:rsidRPr="002F74EE">
        <w:rPr>
          <w:rFonts w:ascii="宋体" w:hAnsi="宋体" w:hint="eastAsia"/>
          <w:kern w:val="20"/>
          <w:sz w:val="24"/>
        </w:rPr>
        <w:t>1、</w:t>
      </w:r>
      <w:r w:rsidRPr="002F74EE">
        <w:rPr>
          <w:rFonts w:ascii="宋体" w:hAnsi="宋体"/>
          <w:kern w:val="20"/>
          <w:sz w:val="24"/>
        </w:rPr>
        <w:t>我方已详细审核并确认全部招标文件，包括修改文件（如有时）及有关附件。</w:t>
      </w:r>
    </w:p>
    <w:p w:rsidR="00FF13B5" w:rsidRPr="002F74EE" w:rsidRDefault="00B0369C">
      <w:pPr>
        <w:spacing w:line="360" w:lineRule="auto"/>
        <w:ind w:left="871" w:hanging="384"/>
        <w:rPr>
          <w:rFonts w:ascii="宋体" w:hAnsi="宋体"/>
          <w:kern w:val="20"/>
          <w:sz w:val="24"/>
        </w:rPr>
      </w:pPr>
      <w:r w:rsidRPr="002F74EE">
        <w:rPr>
          <w:rFonts w:ascii="宋体" w:hAnsi="宋体" w:hint="eastAsia"/>
          <w:kern w:val="20"/>
          <w:sz w:val="24"/>
        </w:rPr>
        <w:t>2</w:t>
      </w:r>
      <w:r w:rsidRPr="002F74EE">
        <w:rPr>
          <w:rFonts w:ascii="宋体" w:hAnsi="宋体"/>
          <w:kern w:val="20"/>
          <w:sz w:val="24"/>
        </w:rPr>
        <w:t>、</w:t>
      </w:r>
      <w:r w:rsidRPr="002F74EE">
        <w:rPr>
          <w:rFonts w:ascii="宋体" w:hAnsi="宋体" w:hint="eastAsia"/>
          <w:kern w:val="20"/>
          <w:sz w:val="24"/>
        </w:rPr>
        <w:t xml:space="preserve"> </w:t>
      </w:r>
      <w:r w:rsidRPr="002F74EE">
        <w:rPr>
          <w:rFonts w:ascii="宋体" w:hAnsi="宋体"/>
          <w:kern w:val="20"/>
          <w:sz w:val="24"/>
        </w:rPr>
        <w:t>一旦我方中标，</w:t>
      </w:r>
      <w:r w:rsidRPr="002F74EE">
        <w:rPr>
          <w:rFonts w:ascii="宋体" w:hAnsi="宋体" w:hint="eastAsia"/>
          <w:kern w:val="20"/>
          <w:sz w:val="24"/>
        </w:rPr>
        <w:t>我方将组建项目设计组，</w:t>
      </w:r>
      <w:r w:rsidRPr="002F74EE">
        <w:rPr>
          <w:rFonts w:ascii="宋体" w:hAnsi="宋体"/>
          <w:kern w:val="20"/>
          <w:sz w:val="24"/>
        </w:rPr>
        <w:t>保证按合同协议书中规定的</w:t>
      </w:r>
      <w:r w:rsidRPr="002F74EE">
        <w:rPr>
          <w:rFonts w:ascii="宋体" w:hAnsi="宋体" w:hint="eastAsia"/>
          <w:kern w:val="20"/>
          <w:sz w:val="24"/>
        </w:rPr>
        <w:t>设计周期</w:t>
      </w:r>
      <w:r w:rsidRPr="002F74EE">
        <w:rPr>
          <w:rFonts w:ascii="宋体" w:hAnsi="宋体"/>
          <w:kern w:val="20"/>
          <w:sz w:val="24"/>
          <w:u w:val="single"/>
        </w:rPr>
        <w:t xml:space="preserve"> </w:t>
      </w:r>
      <w:r w:rsidRPr="002F74EE">
        <w:rPr>
          <w:rFonts w:ascii="宋体" w:hAnsi="宋体" w:hint="eastAsia"/>
          <w:kern w:val="20"/>
          <w:sz w:val="24"/>
          <w:u w:val="single"/>
        </w:rPr>
        <w:t>（</w:t>
      </w:r>
      <w:r w:rsidRPr="002F74EE">
        <w:rPr>
          <w:rFonts w:ascii="宋体" w:hAnsi="宋体"/>
          <w:kern w:val="20"/>
          <w:sz w:val="24"/>
          <w:u w:val="single"/>
        </w:rPr>
        <w:t>工期</w:t>
      </w:r>
      <w:r w:rsidRPr="002F74EE">
        <w:rPr>
          <w:rFonts w:ascii="宋体" w:hAnsi="宋体" w:hint="eastAsia"/>
          <w:kern w:val="20"/>
          <w:sz w:val="24"/>
          <w:u w:val="single"/>
        </w:rPr>
        <w:t xml:space="preserve">）     </w:t>
      </w:r>
      <w:r w:rsidRPr="002F74EE">
        <w:rPr>
          <w:rFonts w:ascii="宋体" w:hAnsi="宋体" w:hint="eastAsia"/>
          <w:kern w:val="20"/>
          <w:sz w:val="24"/>
        </w:rPr>
        <w:t>日历天内完成设计并提供相应的设计服务。</w:t>
      </w:r>
    </w:p>
    <w:p w:rsidR="00FF13B5" w:rsidRPr="002F74EE" w:rsidRDefault="00B0369C">
      <w:pPr>
        <w:spacing w:line="360" w:lineRule="auto"/>
        <w:ind w:left="868" w:hanging="341"/>
        <w:rPr>
          <w:rFonts w:ascii="宋体" w:hAnsi="宋体"/>
          <w:kern w:val="20"/>
          <w:sz w:val="24"/>
        </w:rPr>
      </w:pPr>
      <w:r w:rsidRPr="002F74EE">
        <w:rPr>
          <w:rFonts w:ascii="宋体" w:hAnsi="宋体" w:hint="eastAsia"/>
          <w:kern w:val="20"/>
          <w:sz w:val="24"/>
        </w:rPr>
        <w:t>3</w:t>
      </w:r>
      <w:r w:rsidRPr="002F74EE">
        <w:rPr>
          <w:rFonts w:ascii="宋体" w:hAnsi="宋体"/>
          <w:kern w:val="20"/>
          <w:sz w:val="24"/>
        </w:rPr>
        <w:t>、我方同意所提交的投标文件在招标文件的投标须知中第13条规定的投标有效期内有效，在此期间内如果中标，我方将受此约束。</w:t>
      </w:r>
    </w:p>
    <w:p w:rsidR="00FF13B5" w:rsidRPr="002F74EE" w:rsidRDefault="00B0369C">
      <w:pPr>
        <w:spacing w:line="360" w:lineRule="auto"/>
        <w:ind w:left="871" w:hanging="386"/>
        <w:rPr>
          <w:rFonts w:ascii="宋体" w:hAnsi="宋体"/>
          <w:kern w:val="20"/>
          <w:sz w:val="24"/>
        </w:rPr>
      </w:pPr>
      <w:r w:rsidRPr="002F74EE">
        <w:rPr>
          <w:rFonts w:ascii="宋体" w:hAnsi="宋体" w:hint="eastAsia"/>
          <w:kern w:val="20"/>
          <w:sz w:val="24"/>
        </w:rPr>
        <w:t>4</w:t>
      </w:r>
      <w:r w:rsidRPr="002F74EE">
        <w:rPr>
          <w:rFonts w:ascii="宋体" w:hAnsi="宋体"/>
          <w:kern w:val="20"/>
          <w:sz w:val="24"/>
        </w:rPr>
        <w:t>、除非另外达成协议并生效，你方的中标通知书和本投标文件将成为</w:t>
      </w:r>
      <w:r w:rsidRPr="002F74EE">
        <w:rPr>
          <w:rFonts w:ascii="宋体" w:hAnsi="宋体" w:hint="eastAsia"/>
          <w:kern w:val="20"/>
          <w:sz w:val="24"/>
        </w:rPr>
        <w:t>约束双方的合同文件的组成部分。</w:t>
      </w:r>
    </w:p>
    <w:p w:rsidR="00FF13B5" w:rsidRPr="002F74EE" w:rsidRDefault="00B0369C">
      <w:pPr>
        <w:spacing w:line="360" w:lineRule="auto"/>
        <w:ind w:firstLine="480"/>
        <w:rPr>
          <w:rFonts w:ascii="宋体" w:hAnsi="宋体"/>
          <w:kern w:val="20"/>
          <w:sz w:val="24"/>
          <w:u w:val="single"/>
        </w:rPr>
      </w:pPr>
      <w:r w:rsidRPr="002F74EE">
        <w:rPr>
          <w:rFonts w:ascii="宋体" w:hAnsi="宋体" w:hint="eastAsia"/>
          <w:kern w:val="20"/>
          <w:sz w:val="24"/>
        </w:rPr>
        <w:t>5、其他补充说明：</w:t>
      </w:r>
      <w:r w:rsidRPr="002F74EE">
        <w:rPr>
          <w:rFonts w:ascii="宋体" w:hAnsi="宋体" w:hint="eastAsia"/>
          <w:kern w:val="20"/>
          <w:sz w:val="24"/>
          <w:u w:val="single"/>
        </w:rPr>
        <w:t xml:space="preserve">                               （补充说明事项） </w:t>
      </w:r>
    </w:p>
    <w:p w:rsidR="00FF13B5" w:rsidRPr="002F74EE" w:rsidRDefault="00B0369C">
      <w:pPr>
        <w:spacing w:line="360" w:lineRule="auto"/>
        <w:rPr>
          <w:rFonts w:ascii="宋体" w:hAnsi="宋体"/>
          <w:sz w:val="24"/>
        </w:rPr>
      </w:pPr>
      <w:r w:rsidRPr="002F74EE">
        <w:rPr>
          <w:rFonts w:ascii="宋体" w:hAnsi="宋体" w:hint="eastAsia"/>
          <w:kern w:val="20"/>
          <w:sz w:val="24"/>
        </w:rPr>
        <w:t xml:space="preserve">       </w:t>
      </w:r>
      <w:r w:rsidRPr="002F74EE">
        <w:rPr>
          <w:rFonts w:ascii="宋体" w:hAnsi="宋体" w:hint="eastAsia"/>
          <w:sz w:val="24"/>
        </w:rPr>
        <w:t>与本投标有关的一切正式往来通讯请寄：</w:t>
      </w:r>
    </w:p>
    <w:p w:rsidR="00FF13B5" w:rsidRPr="002F74EE" w:rsidRDefault="00B0369C">
      <w:pPr>
        <w:spacing w:line="360" w:lineRule="auto"/>
        <w:ind w:firstLineChars="400" w:firstLine="960"/>
        <w:rPr>
          <w:rFonts w:ascii="宋体" w:hAnsi="宋体"/>
          <w:sz w:val="24"/>
        </w:rPr>
      </w:pPr>
      <w:r w:rsidRPr="002F74EE">
        <w:rPr>
          <w:rFonts w:ascii="宋体" w:hAnsi="宋体" w:hint="eastAsia"/>
          <w:sz w:val="24"/>
        </w:rPr>
        <w:t>地址：</w:t>
      </w:r>
      <w:r w:rsidRPr="002F74EE">
        <w:rPr>
          <w:rFonts w:ascii="宋体" w:hAnsi="宋体"/>
          <w:sz w:val="24"/>
          <w:u w:val="single"/>
        </w:rPr>
        <w:t xml:space="preserve">                              </w:t>
      </w:r>
      <w:r w:rsidRPr="002F74EE">
        <w:rPr>
          <w:rFonts w:ascii="宋体" w:hAnsi="宋体"/>
          <w:sz w:val="24"/>
        </w:rPr>
        <w:t xml:space="preserve">    </w:t>
      </w:r>
      <w:r w:rsidRPr="002F74EE">
        <w:rPr>
          <w:rFonts w:ascii="宋体" w:hAnsi="宋体" w:hint="eastAsia"/>
          <w:sz w:val="24"/>
        </w:rPr>
        <w:t>邮编</w:t>
      </w:r>
      <w:r w:rsidRPr="002F74EE">
        <w:rPr>
          <w:rFonts w:ascii="宋体" w:hAnsi="宋体"/>
          <w:sz w:val="24"/>
        </w:rPr>
        <w:t xml:space="preserve"> </w:t>
      </w:r>
      <w:r w:rsidRPr="002F74EE">
        <w:rPr>
          <w:rFonts w:ascii="宋体" w:hAnsi="宋体" w:hint="eastAsia"/>
          <w:sz w:val="24"/>
        </w:rPr>
        <w:t>：</w:t>
      </w:r>
      <w:r w:rsidRPr="002F74EE">
        <w:rPr>
          <w:rFonts w:ascii="宋体" w:hAnsi="宋体"/>
          <w:sz w:val="24"/>
          <w:u w:val="single"/>
        </w:rPr>
        <w:t xml:space="preserve">                    </w:t>
      </w:r>
      <w:r w:rsidRPr="002F74EE">
        <w:rPr>
          <w:rFonts w:ascii="宋体" w:hAnsi="宋体" w:hint="eastAsia"/>
          <w:sz w:val="24"/>
          <w:u w:val="single"/>
        </w:rPr>
        <w:t xml:space="preserve"> </w:t>
      </w:r>
    </w:p>
    <w:p w:rsidR="00FF13B5" w:rsidRPr="002F74EE" w:rsidRDefault="00FF13B5">
      <w:pPr>
        <w:spacing w:line="360" w:lineRule="auto"/>
        <w:ind w:leftChars="450" w:left="945" w:firstLine="240"/>
        <w:rPr>
          <w:rFonts w:ascii="宋体" w:hAnsi="宋体"/>
          <w:sz w:val="24"/>
        </w:rPr>
      </w:pPr>
    </w:p>
    <w:p w:rsidR="00FF13B5" w:rsidRPr="002F74EE" w:rsidRDefault="00B0369C">
      <w:pPr>
        <w:spacing w:line="360" w:lineRule="auto"/>
        <w:ind w:leftChars="450" w:left="945"/>
        <w:rPr>
          <w:rFonts w:ascii="宋体" w:hAnsi="宋体"/>
          <w:sz w:val="24"/>
        </w:rPr>
      </w:pPr>
      <w:r w:rsidRPr="002F74EE">
        <w:rPr>
          <w:rFonts w:ascii="宋体" w:hAnsi="宋体" w:hint="eastAsia"/>
          <w:sz w:val="24"/>
        </w:rPr>
        <w:t>电话：</w:t>
      </w:r>
      <w:r w:rsidRPr="002F74EE">
        <w:rPr>
          <w:rFonts w:ascii="宋体" w:hAnsi="宋体"/>
          <w:sz w:val="24"/>
          <w:u w:val="single"/>
        </w:rPr>
        <w:t xml:space="preserve">                              </w:t>
      </w:r>
      <w:r w:rsidRPr="002F74EE">
        <w:rPr>
          <w:rFonts w:ascii="宋体" w:hAnsi="宋体"/>
          <w:sz w:val="24"/>
        </w:rPr>
        <w:t xml:space="preserve">    </w:t>
      </w:r>
      <w:r w:rsidRPr="002F74EE">
        <w:rPr>
          <w:rFonts w:ascii="宋体" w:hAnsi="宋体" w:hint="eastAsia"/>
          <w:sz w:val="24"/>
        </w:rPr>
        <w:t>传真：</w:t>
      </w:r>
      <w:r w:rsidRPr="002F74EE">
        <w:rPr>
          <w:rFonts w:ascii="宋体" w:hAnsi="宋体"/>
          <w:sz w:val="24"/>
          <w:u w:val="single"/>
        </w:rPr>
        <w:t xml:space="preserve">                     </w:t>
      </w:r>
      <w:r w:rsidRPr="002F74EE">
        <w:rPr>
          <w:rFonts w:ascii="宋体" w:hAnsi="宋体" w:hint="eastAsia"/>
          <w:sz w:val="24"/>
          <w:u w:val="single"/>
        </w:rPr>
        <w:t xml:space="preserve"> </w:t>
      </w:r>
    </w:p>
    <w:p w:rsidR="00FF13B5" w:rsidRPr="002F74EE" w:rsidRDefault="00FF13B5">
      <w:pPr>
        <w:spacing w:line="360" w:lineRule="auto"/>
        <w:ind w:leftChars="450" w:left="945"/>
        <w:rPr>
          <w:rFonts w:ascii="宋体" w:hAnsi="宋体"/>
          <w:sz w:val="24"/>
        </w:rPr>
      </w:pPr>
    </w:p>
    <w:p w:rsidR="00FF13B5" w:rsidRPr="002F74EE" w:rsidRDefault="00B0369C">
      <w:pPr>
        <w:spacing w:line="360" w:lineRule="auto"/>
        <w:ind w:leftChars="450" w:left="945"/>
        <w:rPr>
          <w:rFonts w:ascii="宋体" w:hAnsi="宋体"/>
          <w:sz w:val="24"/>
        </w:rPr>
      </w:pPr>
      <w:r w:rsidRPr="002F74EE">
        <w:rPr>
          <w:rFonts w:ascii="宋体" w:hAnsi="宋体" w:hint="eastAsia"/>
          <w:sz w:val="24"/>
        </w:rPr>
        <w:t>投标人：</w:t>
      </w:r>
      <w:r w:rsidRPr="002F74EE">
        <w:rPr>
          <w:rFonts w:ascii="宋体" w:hAnsi="宋体"/>
          <w:sz w:val="24"/>
          <w:u w:val="single"/>
        </w:rPr>
        <w:t xml:space="preserve">        </w:t>
      </w:r>
      <w:r w:rsidRPr="002F74EE">
        <w:rPr>
          <w:rFonts w:ascii="宋体" w:hAnsi="宋体" w:hint="eastAsia"/>
          <w:sz w:val="24"/>
          <w:u w:val="single"/>
        </w:rPr>
        <w:t xml:space="preserve">            (全称、盖章)</w:t>
      </w:r>
      <w:r w:rsidRPr="002F74EE">
        <w:rPr>
          <w:rFonts w:ascii="宋体" w:hAnsi="宋体"/>
          <w:sz w:val="24"/>
          <w:u w:val="single"/>
        </w:rPr>
        <w:t xml:space="preserve">                        </w:t>
      </w:r>
      <w:r w:rsidRPr="002F74EE">
        <w:rPr>
          <w:rFonts w:ascii="宋体" w:hAnsi="宋体" w:hint="eastAsia"/>
          <w:sz w:val="24"/>
          <w:u w:val="single"/>
        </w:rPr>
        <w:t xml:space="preserve">    </w:t>
      </w:r>
    </w:p>
    <w:p w:rsidR="00FF13B5" w:rsidRPr="002F74EE" w:rsidRDefault="00FF13B5">
      <w:pPr>
        <w:tabs>
          <w:tab w:val="left" w:pos="7875"/>
        </w:tabs>
        <w:spacing w:line="360" w:lineRule="auto"/>
        <w:ind w:firstLineChars="400" w:firstLine="960"/>
        <w:rPr>
          <w:rFonts w:ascii="宋体" w:hAnsi="宋体"/>
          <w:sz w:val="24"/>
        </w:rPr>
      </w:pPr>
    </w:p>
    <w:p w:rsidR="00FF13B5" w:rsidRPr="002F74EE" w:rsidRDefault="00B0369C">
      <w:pPr>
        <w:tabs>
          <w:tab w:val="left" w:pos="7875"/>
        </w:tabs>
        <w:spacing w:line="360" w:lineRule="auto"/>
        <w:ind w:firstLineChars="400" w:firstLine="960"/>
        <w:rPr>
          <w:rFonts w:ascii="宋体" w:hAnsi="宋体"/>
          <w:sz w:val="24"/>
        </w:rPr>
      </w:pPr>
      <w:r w:rsidRPr="002F74EE">
        <w:rPr>
          <w:rFonts w:ascii="宋体" w:hAnsi="宋体" w:hint="eastAsia"/>
          <w:sz w:val="24"/>
        </w:rPr>
        <w:t>法定代表人：</w:t>
      </w:r>
      <w:r w:rsidRPr="002F74EE">
        <w:rPr>
          <w:rFonts w:ascii="宋体" w:hAnsi="宋体" w:hint="eastAsia"/>
          <w:sz w:val="24"/>
          <w:u w:val="single"/>
        </w:rPr>
        <w:t xml:space="preserve">                （签字或盖章）                          </w:t>
      </w:r>
    </w:p>
    <w:p w:rsidR="00FF13B5" w:rsidRPr="002F74EE" w:rsidRDefault="00FF13B5">
      <w:pPr>
        <w:spacing w:line="360" w:lineRule="auto"/>
        <w:ind w:leftChars="450" w:left="945"/>
        <w:rPr>
          <w:rFonts w:ascii="宋体" w:hAnsi="宋体"/>
          <w:sz w:val="24"/>
        </w:rPr>
      </w:pPr>
    </w:p>
    <w:p w:rsidR="00FF13B5" w:rsidRPr="002F74EE" w:rsidRDefault="00B0369C">
      <w:pPr>
        <w:spacing w:line="360" w:lineRule="auto"/>
        <w:ind w:leftChars="450" w:left="945"/>
        <w:rPr>
          <w:rFonts w:ascii="宋体" w:hAnsi="宋体"/>
          <w:sz w:val="24"/>
        </w:rPr>
      </w:pPr>
      <w:r w:rsidRPr="002F74EE">
        <w:rPr>
          <w:rFonts w:ascii="宋体" w:hAnsi="宋体" w:hint="eastAsia"/>
          <w:sz w:val="24"/>
        </w:rPr>
        <w:t>日      期：</w:t>
      </w:r>
      <w:r w:rsidRPr="002F74EE">
        <w:rPr>
          <w:rFonts w:ascii="宋体" w:hAnsi="宋体"/>
          <w:sz w:val="24"/>
          <w:u w:val="single"/>
        </w:rPr>
        <w:t xml:space="preserve">       </w:t>
      </w:r>
      <w:r w:rsidRPr="002F74EE">
        <w:rPr>
          <w:rFonts w:ascii="宋体" w:hAnsi="宋体" w:hint="eastAsia"/>
          <w:sz w:val="24"/>
        </w:rPr>
        <w:t>年</w:t>
      </w:r>
      <w:r w:rsidRPr="002F74EE">
        <w:rPr>
          <w:rFonts w:ascii="宋体" w:hAnsi="宋体"/>
          <w:sz w:val="24"/>
          <w:u w:val="single"/>
        </w:rPr>
        <w:t xml:space="preserve">     </w:t>
      </w:r>
      <w:r w:rsidRPr="002F74EE">
        <w:rPr>
          <w:rFonts w:ascii="宋体" w:hAnsi="宋体" w:hint="eastAsia"/>
          <w:sz w:val="24"/>
        </w:rPr>
        <w:t>月</w:t>
      </w:r>
      <w:r w:rsidRPr="002F74EE">
        <w:rPr>
          <w:rFonts w:ascii="宋体" w:hAnsi="宋体"/>
          <w:sz w:val="24"/>
          <w:u w:val="single"/>
        </w:rPr>
        <w:t xml:space="preserve">     </w:t>
      </w:r>
      <w:r w:rsidRPr="002F74EE">
        <w:rPr>
          <w:rFonts w:ascii="宋体" w:hAnsi="宋体" w:hint="eastAsia"/>
          <w:sz w:val="24"/>
        </w:rPr>
        <w:t>日</w:t>
      </w:r>
    </w:p>
    <w:p w:rsidR="00FF13B5" w:rsidRPr="002F74EE" w:rsidRDefault="00B0369C">
      <w:pPr>
        <w:widowControl/>
        <w:jc w:val="center"/>
        <w:rPr>
          <w:rFonts w:ascii="宋体" w:hAnsi="宋体"/>
          <w:sz w:val="36"/>
          <w:szCs w:val="36"/>
        </w:rPr>
      </w:pPr>
      <w:r w:rsidRPr="002F74EE">
        <w:rPr>
          <w:rFonts w:ascii="宋体" w:hAnsi="宋体"/>
          <w:sz w:val="24"/>
        </w:rPr>
        <w:br w:type="page"/>
      </w:r>
      <w:r w:rsidRPr="002F74EE">
        <w:rPr>
          <w:rFonts w:ascii="宋体" w:hAnsi="宋体" w:hint="eastAsia"/>
          <w:sz w:val="36"/>
          <w:szCs w:val="36"/>
        </w:rPr>
        <w:lastRenderedPageBreak/>
        <w:t>投标函附表</w:t>
      </w:r>
    </w:p>
    <w:p w:rsidR="00FF13B5" w:rsidRPr="002F74EE" w:rsidRDefault="00FF13B5">
      <w:pPr>
        <w:jc w:val="center"/>
        <w:rPr>
          <w:rFonts w:ascii="宋体" w:hAnsi="宋体"/>
          <w:sz w:val="36"/>
          <w:szCs w:val="36"/>
        </w:rPr>
      </w:pPr>
    </w:p>
    <w:tbl>
      <w:tblPr>
        <w:tblW w:w="0" w:type="auto"/>
        <w:tblInd w:w="8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446"/>
        <w:gridCol w:w="3366"/>
        <w:gridCol w:w="886"/>
        <w:gridCol w:w="2104"/>
        <w:gridCol w:w="731"/>
        <w:gridCol w:w="1000"/>
      </w:tblGrid>
      <w:tr w:rsidR="00FF13B5" w:rsidRPr="002F74EE">
        <w:trPr>
          <w:trHeight w:val="567"/>
        </w:trPr>
        <w:tc>
          <w:tcPr>
            <w:tcW w:w="1446" w:type="dxa"/>
            <w:vAlign w:val="center"/>
          </w:tcPr>
          <w:p w:rsidR="00FF13B5" w:rsidRPr="002F74EE" w:rsidRDefault="00B0369C">
            <w:pPr>
              <w:jc w:val="center"/>
              <w:rPr>
                <w:rFonts w:ascii="宋体" w:hAnsi="宋体"/>
                <w:sz w:val="24"/>
              </w:rPr>
            </w:pPr>
            <w:r w:rsidRPr="002F74EE">
              <w:rPr>
                <w:rFonts w:ascii="宋体" w:hAnsi="宋体" w:hint="eastAsia"/>
                <w:sz w:val="24"/>
              </w:rPr>
              <w:t>项目名称</w:t>
            </w:r>
          </w:p>
        </w:tc>
        <w:tc>
          <w:tcPr>
            <w:tcW w:w="3366" w:type="dxa"/>
            <w:vAlign w:val="center"/>
          </w:tcPr>
          <w:p w:rsidR="00FF13B5" w:rsidRPr="002F74EE" w:rsidRDefault="00FF13B5">
            <w:pPr>
              <w:rPr>
                <w:rFonts w:ascii="宋体" w:hAnsi="宋体"/>
                <w:sz w:val="24"/>
              </w:rPr>
            </w:pPr>
          </w:p>
        </w:tc>
        <w:tc>
          <w:tcPr>
            <w:tcW w:w="886" w:type="dxa"/>
            <w:vAlign w:val="center"/>
          </w:tcPr>
          <w:p w:rsidR="00FF13B5" w:rsidRPr="002F74EE" w:rsidRDefault="00B0369C">
            <w:pPr>
              <w:jc w:val="center"/>
              <w:rPr>
                <w:rFonts w:ascii="宋体" w:hAnsi="宋体"/>
                <w:sz w:val="24"/>
              </w:rPr>
            </w:pPr>
            <w:r w:rsidRPr="002F74EE">
              <w:rPr>
                <w:rFonts w:ascii="宋体" w:hAnsi="宋体" w:hint="eastAsia"/>
                <w:sz w:val="24"/>
              </w:rPr>
              <w:t>项目编号</w:t>
            </w:r>
          </w:p>
        </w:tc>
        <w:tc>
          <w:tcPr>
            <w:tcW w:w="2104" w:type="dxa"/>
            <w:tcBorders>
              <w:right w:val="single" w:sz="4" w:space="0" w:color="auto"/>
            </w:tcBorders>
            <w:vAlign w:val="center"/>
          </w:tcPr>
          <w:p w:rsidR="00FF13B5" w:rsidRPr="002F74EE" w:rsidRDefault="00FF13B5">
            <w:pPr>
              <w:rPr>
                <w:rFonts w:ascii="宋体" w:hAnsi="宋体"/>
                <w:sz w:val="24"/>
              </w:rPr>
            </w:pPr>
          </w:p>
        </w:tc>
        <w:tc>
          <w:tcPr>
            <w:tcW w:w="731" w:type="dxa"/>
            <w:tcBorders>
              <w:left w:val="single" w:sz="4" w:space="0" w:color="auto"/>
              <w:right w:val="single" w:sz="4" w:space="0" w:color="auto"/>
            </w:tcBorders>
            <w:vAlign w:val="center"/>
          </w:tcPr>
          <w:p w:rsidR="00FF13B5" w:rsidRPr="002F74EE" w:rsidRDefault="00B0369C">
            <w:pPr>
              <w:rPr>
                <w:rFonts w:ascii="宋体" w:hAnsi="宋体"/>
                <w:sz w:val="24"/>
              </w:rPr>
            </w:pPr>
            <w:r w:rsidRPr="002F74EE">
              <w:rPr>
                <w:rFonts w:ascii="宋体" w:hAnsi="宋体"/>
                <w:sz w:val="24"/>
              </w:rPr>
              <w:t>包号</w:t>
            </w:r>
          </w:p>
        </w:tc>
        <w:tc>
          <w:tcPr>
            <w:tcW w:w="1000" w:type="dxa"/>
            <w:tcBorders>
              <w:left w:val="single" w:sz="4" w:space="0" w:color="auto"/>
            </w:tcBorders>
            <w:vAlign w:val="center"/>
          </w:tcPr>
          <w:p w:rsidR="00FF13B5" w:rsidRPr="002F74EE" w:rsidRDefault="00FF13B5">
            <w:pPr>
              <w:rPr>
                <w:rFonts w:ascii="宋体" w:hAnsi="宋体"/>
                <w:sz w:val="24"/>
              </w:rPr>
            </w:pPr>
          </w:p>
        </w:tc>
      </w:tr>
      <w:tr w:rsidR="00FF13B5" w:rsidRPr="002F74EE">
        <w:trPr>
          <w:trHeight w:val="567"/>
        </w:trPr>
        <w:tc>
          <w:tcPr>
            <w:tcW w:w="1446" w:type="dxa"/>
            <w:vAlign w:val="center"/>
          </w:tcPr>
          <w:p w:rsidR="00FF13B5" w:rsidRPr="002F74EE" w:rsidRDefault="00B0369C">
            <w:pPr>
              <w:jc w:val="center"/>
              <w:rPr>
                <w:rFonts w:ascii="宋体" w:hAnsi="宋体"/>
                <w:sz w:val="24"/>
              </w:rPr>
            </w:pPr>
            <w:r w:rsidRPr="002F74EE">
              <w:rPr>
                <w:rFonts w:ascii="宋体" w:hAnsi="宋体" w:hint="eastAsia"/>
                <w:sz w:val="24"/>
              </w:rPr>
              <w:t>投标人名称</w:t>
            </w:r>
          </w:p>
        </w:tc>
        <w:tc>
          <w:tcPr>
            <w:tcW w:w="8087" w:type="dxa"/>
            <w:gridSpan w:val="5"/>
            <w:vAlign w:val="center"/>
          </w:tcPr>
          <w:p w:rsidR="00FF13B5" w:rsidRPr="002F74EE" w:rsidRDefault="00FF13B5">
            <w:pPr>
              <w:rPr>
                <w:rFonts w:ascii="宋体" w:hAnsi="宋体"/>
                <w:sz w:val="24"/>
              </w:rPr>
            </w:pPr>
          </w:p>
        </w:tc>
      </w:tr>
      <w:tr w:rsidR="00FF13B5" w:rsidRPr="002F74EE">
        <w:trPr>
          <w:trHeight w:val="567"/>
        </w:trPr>
        <w:tc>
          <w:tcPr>
            <w:tcW w:w="1446" w:type="dxa"/>
            <w:vAlign w:val="center"/>
          </w:tcPr>
          <w:p w:rsidR="00FF13B5" w:rsidRPr="002F74EE" w:rsidRDefault="00B0369C">
            <w:pPr>
              <w:jc w:val="center"/>
              <w:rPr>
                <w:rFonts w:ascii="宋体" w:hAnsi="宋体"/>
                <w:sz w:val="24"/>
              </w:rPr>
            </w:pPr>
            <w:r w:rsidRPr="002F74EE">
              <w:rPr>
                <w:rFonts w:ascii="宋体" w:hAnsi="宋体" w:hint="eastAsia"/>
                <w:sz w:val="24"/>
              </w:rPr>
              <w:t>投标报价</w:t>
            </w:r>
          </w:p>
        </w:tc>
        <w:tc>
          <w:tcPr>
            <w:tcW w:w="8087" w:type="dxa"/>
            <w:gridSpan w:val="5"/>
            <w:vAlign w:val="center"/>
          </w:tcPr>
          <w:p w:rsidR="00FF13B5" w:rsidRPr="002F74EE" w:rsidRDefault="00FF13B5">
            <w:pPr>
              <w:ind w:firstLine="630"/>
              <w:rPr>
                <w:rFonts w:ascii="宋体" w:hAnsi="宋体"/>
                <w:sz w:val="24"/>
              </w:rPr>
            </w:pPr>
          </w:p>
          <w:p w:rsidR="00FF13B5" w:rsidRPr="002F74EE" w:rsidRDefault="00B0369C">
            <w:pPr>
              <w:ind w:firstLine="630"/>
              <w:rPr>
                <w:rFonts w:ascii="宋体" w:hAnsi="宋体"/>
                <w:sz w:val="24"/>
              </w:rPr>
            </w:pPr>
            <w:r w:rsidRPr="002F74EE">
              <w:rPr>
                <w:rFonts w:ascii="宋体" w:hAnsi="宋体" w:hint="eastAsia"/>
                <w:sz w:val="24"/>
              </w:rPr>
              <w:t>投标报价：</w:t>
            </w:r>
            <w:r w:rsidRPr="002F74EE">
              <w:rPr>
                <w:rFonts w:ascii="宋体" w:hAnsi="宋体" w:hint="eastAsia"/>
                <w:sz w:val="24"/>
                <w:u w:val="single"/>
              </w:rPr>
              <w:t xml:space="preserve">       （大写）            </w:t>
            </w:r>
            <w:r w:rsidRPr="002F74EE">
              <w:rPr>
                <w:rFonts w:ascii="宋体" w:hAnsi="宋体" w:hint="eastAsia"/>
                <w:sz w:val="24"/>
              </w:rPr>
              <w:t>元人民币</w:t>
            </w:r>
          </w:p>
          <w:p w:rsidR="00FF13B5" w:rsidRPr="002F74EE" w:rsidRDefault="00FF13B5">
            <w:pPr>
              <w:ind w:firstLine="630"/>
              <w:rPr>
                <w:rFonts w:ascii="宋体" w:hAnsi="宋体"/>
                <w:sz w:val="24"/>
              </w:rPr>
            </w:pPr>
          </w:p>
          <w:p w:rsidR="00FF13B5" w:rsidRPr="002F74EE" w:rsidRDefault="00B0369C">
            <w:pPr>
              <w:ind w:firstLine="630"/>
              <w:rPr>
                <w:rFonts w:ascii="宋体" w:hAnsi="宋体"/>
                <w:sz w:val="24"/>
              </w:rPr>
            </w:pPr>
            <w:r w:rsidRPr="002F74EE">
              <w:rPr>
                <w:rFonts w:ascii="宋体" w:hAnsi="宋体" w:hint="eastAsia"/>
                <w:sz w:val="24"/>
                <w:u w:val="single"/>
              </w:rPr>
              <w:t xml:space="preserve">（小写）            </w:t>
            </w:r>
            <w:r w:rsidRPr="002F74EE">
              <w:rPr>
                <w:rFonts w:ascii="宋体" w:hAnsi="宋体" w:hint="eastAsia"/>
                <w:sz w:val="24"/>
              </w:rPr>
              <w:t>元人民币</w:t>
            </w:r>
          </w:p>
          <w:p w:rsidR="00FF13B5" w:rsidRPr="002F74EE" w:rsidRDefault="00FF13B5">
            <w:pPr>
              <w:ind w:firstLine="630"/>
              <w:rPr>
                <w:rFonts w:ascii="宋体" w:hAnsi="宋体"/>
                <w:sz w:val="24"/>
                <w:u w:val="single"/>
              </w:rPr>
            </w:pPr>
          </w:p>
        </w:tc>
      </w:tr>
      <w:tr w:rsidR="00FF13B5" w:rsidRPr="002F74EE">
        <w:trPr>
          <w:trHeight w:val="1123"/>
        </w:trPr>
        <w:tc>
          <w:tcPr>
            <w:tcW w:w="1446" w:type="dxa"/>
            <w:vAlign w:val="center"/>
          </w:tcPr>
          <w:p w:rsidR="00FF13B5" w:rsidRPr="002F74EE" w:rsidRDefault="00B0369C">
            <w:pPr>
              <w:jc w:val="center"/>
              <w:rPr>
                <w:rFonts w:ascii="宋体" w:hAnsi="宋体"/>
                <w:sz w:val="24"/>
              </w:rPr>
            </w:pPr>
            <w:r w:rsidRPr="002F74EE">
              <w:rPr>
                <w:rFonts w:ascii="宋体" w:hAnsi="宋体" w:hint="eastAsia"/>
                <w:sz w:val="24"/>
              </w:rPr>
              <w:t>设计周期</w:t>
            </w:r>
          </w:p>
        </w:tc>
        <w:tc>
          <w:tcPr>
            <w:tcW w:w="8087" w:type="dxa"/>
            <w:gridSpan w:val="5"/>
            <w:vAlign w:val="center"/>
          </w:tcPr>
          <w:p w:rsidR="00FF13B5" w:rsidRPr="002F74EE" w:rsidRDefault="00B0369C">
            <w:pPr>
              <w:ind w:firstLineChars="1050" w:firstLine="2520"/>
              <w:rPr>
                <w:rFonts w:ascii="宋体" w:hAnsi="宋体"/>
                <w:sz w:val="24"/>
              </w:rPr>
            </w:pPr>
            <w:r w:rsidRPr="002F74EE">
              <w:rPr>
                <w:rFonts w:ascii="宋体" w:hAnsi="宋体" w:hint="eastAsia"/>
                <w:sz w:val="24"/>
                <w:u w:val="single"/>
              </w:rPr>
              <w:t xml:space="preserve">          </w:t>
            </w:r>
            <w:r w:rsidRPr="002F74EE">
              <w:rPr>
                <w:rFonts w:ascii="宋体" w:hAnsi="宋体" w:hint="eastAsia"/>
                <w:sz w:val="24"/>
              </w:rPr>
              <w:t>日历天</w:t>
            </w:r>
          </w:p>
        </w:tc>
      </w:tr>
      <w:tr w:rsidR="00FF13B5" w:rsidRPr="002F74EE">
        <w:tc>
          <w:tcPr>
            <w:tcW w:w="1446" w:type="dxa"/>
          </w:tcPr>
          <w:p w:rsidR="00FF13B5" w:rsidRPr="002F74EE" w:rsidRDefault="00FF13B5">
            <w:pPr>
              <w:spacing w:line="360" w:lineRule="auto"/>
              <w:jc w:val="center"/>
              <w:rPr>
                <w:rFonts w:ascii="宋体" w:hAnsi="宋体"/>
                <w:sz w:val="24"/>
              </w:rPr>
            </w:pPr>
          </w:p>
          <w:p w:rsidR="00FF13B5" w:rsidRPr="002F74EE" w:rsidRDefault="00FF13B5">
            <w:pPr>
              <w:spacing w:line="360" w:lineRule="auto"/>
              <w:jc w:val="center"/>
              <w:rPr>
                <w:rFonts w:ascii="宋体" w:hAnsi="宋体"/>
                <w:sz w:val="24"/>
              </w:rPr>
            </w:pPr>
          </w:p>
          <w:p w:rsidR="00FF13B5" w:rsidRPr="002F74EE" w:rsidRDefault="00FF13B5">
            <w:pPr>
              <w:spacing w:line="360" w:lineRule="auto"/>
              <w:jc w:val="center"/>
              <w:rPr>
                <w:rFonts w:ascii="宋体" w:hAnsi="宋体"/>
                <w:sz w:val="24"/>
              </w:rPr>
            </w:pPr>
          </w:p>
          <w:p w:rsidR="00FF13B5" w:rsidRPr="002F74EE" w:rsidRDefault="00B0369C">
            <w:pPr>
              <w:spacing w:line="360" w:lineRule="auto"/>
              <w:jc w:val="center"/>
              <w:rPr>
                <w:rFonts w:ascii="宋体" w:hAnsi="宋体"/>
                <w:sz w:val="24"/>
              </w:rPr>
            </w:pPr>
            <w:r w:rsidRPr="002F74EE">
              <w:rPr>
                <w:rFonts w:ascii="宋体" w:hAnsi="宋体" w:hint="eastAsia"/>
                <w:sz w:val="24"/>
              </w:rPr>
              <w:t>备注</w:t>
            </w:r>
          </w:p>
        </w:tc>
        <w:tc>
          <w:tcPr>
            <w:tcW w:w="8087" w:type="dxa"/>
            <w:gridSpan w:val="5"/>
          </w:tcPr>
          <w:p w:rsidR="00FF13B5" w:rsidRPr="002F74EE" w:rsidRDefault="00FF13B5">
            <w:pPr>
              <w:spacing w:line="360" w:lineRule="auto"/>
              <w:jc w:val="center"/>
              <w:rPr>
                <w:rFonts w:ascii="宋体" w:hAnsi="宋体"/>
                <w:sz w:val="24"/>
              </w:rPr>
            </w:pPr>
          </w:p>
          <w:p w:rsidR="00FF13B5" w:rsidRPr="002F74EE" w:rsidRDefault="00FF13B5">
            <w:pPr>
              <w:spacing w:line="360" w:lineRule="auto"/>
              <w:jc w:val="center"/>
              <w:rPr>
                <w:rFonts w:ascii="宋体" w:hAnsi="宋体"/>
                <w:sz w:val="24"/>
              </w:rPr>
            </w:pPr>
          </w:p>
          <w:p w:rsidR="00FF13B5" w:rsidRPr="002F74EE" w:rsidRDefault="00FF13B5">
            <w:pPr>
              <w:spacing w:line="360" w:lineRule="auto"/>
              <w:jc w:val="center"/>
              <w:rPr>
                <w:rFonts w:ascii="宋体" w:hAnsi="宋体"/>
                <w:sz w:val="24"/>
              </w:rPr>
            </w:pPr>
          </w:p>
          <w:p w:rsidR="00FF13B5" w:rsidRPr="002F74EE" w:rsidRDefault="00FF13B5">
            <w:pPr>
              <w:spacing w:line="360" w:lineRule="auto"/>
              <w:jc w:val="center"/>
              <w:rPr>
                <w:rFonts w:ascii="宋体" w:hAnsi="宋体"/>
                <w:sz w:val="24"/>
              </w:rPr>
            </w:pPr>
          </w:p>
          <w:p w:rsidR="00FF13B5" w:rsidRPr="002F74EE" w:rsidRDefault="00FF13B5">
            <w:pPr>
              <w:spacing w:line="360" w:lineRule="auto"/>
              <w:jc w:val="center"/>
              <w:rPr>
                <w:rFonts w:ascii="宋体" w:hAnsi="宋体"/>
                <w:sz w:val="24"/>
              </w:rPr>
            </w:pPr>
          </w:p>
          <w:p w:rsidR="00FF13B5" w:rsidRPr="002F74EE" w:rsidRDefault="00FF13B5">
            <w:pPr>
              <w:spacing w:line="360" w:lineRule="auto"/>
              <w:jc w:val="center"/>
              <w:rPr>
                <w:rFonts w:ascii="宋体" w:hAnsi="宋体"/>
                <w:sz w:val="24"/>
              </w:rPr>
            </w:pPr>
          </w:p>
          <w:p w:rsidR="00FF13B5" w:rsidRPr="002F74EE" w:rsidRDefault="00FF13B5">
            <w:pPr>
              <w:spacing w:line="360" w:lineRule="auto"/>
              <w:jc w:val="center"/>
              <w:rPr>
                <w:rFonts w:ascii="宋体" w:hAnsi="宋体"/>
                <w:sz w:val="24"/>
              </w:rPr>
            </w:pPr>
          </w:p>
          <w:p w:rsidR="00FF13B5" w:rsidRPr="002F74EE" w:rsidRDefault="00FF13B5">
            <w:pPr>
              <w:spacing w:line="360" w:lineRule="auto"/>
              <w:jc w:val="center"/>
              <w:rPr>
                <w:rFonts w:ascii="宋体" w:hAnsi="宋体"/>
                <w:sz w:val="24"/>
              </w:rPr>
            </w:pPr>
          </w:p>
          <w:p w:rsidR="00FF13B5" w:rsidRPr="002F74EE" w:rsidRDefault="00FF13B5">
            <w:pPr>
              <w:spacing w:line="360" w:lineRule="auto"/>
              <w:jc w:val="center"/>
              <w:rPr>
                <w:rFonts w:ascii="宋体" w:hAnsi="宋体"/>
                <w:sz w:val="24"/>
              </w:rPr>
            </w:pPr>
          </w:p>
        </w:tc>
      </w:tr>
    </w:tbl>
    <w:p w:rsidR="00FF13B5" w:rsidRPr="002F74EE" w:rsidRDefault="00FF13B5">
      <w:pPr>
        <w:spacing w:line="360" w:lineRule="auto"/>
        <w:rPr>
          <w:rFonts w:ascii="宋体" w:hAnsi="宋体"/>
          <w:sz w:val="24"/>
        </w:rPr>
      </w:pPr>
    </w:p>
    <w:p w:rsidR="00FF13B5" w:rsidRPr="002F74EE" w:rsidRDefault="00B0369C">
      <w:pPr>
        <w:spacing w:line="360" w:lineRule="auto"/>
        <w:ind w:firstLine="240"/>
        <w:rPr>
          <w:rFonts w:ascii="宋体" w:hAnsi="宋体"/>
          <w:sz w:val="24"/>
        </w:rPr>
      </w:pPr>
      <w:r w:rsidRPr="002F74EE">
        <w:rPr>
          <w:rFonts w:ascii="宋体" w:hAnsi="宋体" w:hint="eastAsia"/>
          <w:sz w:val="24"/>
        </w:rPr>
        <w:t>地址：</w:t>
      </w:r>
      <w:r w:rsidRPr="002F74EE">
        <w:rPr>
          <w:rFonts w:ascii="宋体" w:hAnsi="宋体"/>
          <w:sz w:val="24"/>
          <w:u w:val="single"/>
        </w:rPr>
        <w:t xml:space="preserve">                    </w:t>
      </w:r>
      <w:r w:rsidRPr="002F74EE">
        <w:rPr>
          <w:rFonts w:ascii="宋体" w:hAnsi="宋体" w:hint="eastAsia"/>
          <w:sz w:val="24"/>
          <w:u w:val="single"/>
        </w:rPr>
        <w:t xml:space="preserve"> </w:t>
      </w:r>
      <w:r w:rsidRPr="002F74EE">
        <w:rPr>
          <w:rFonts w:ascii="宋体" w:hAnsi="宋体"/>
          <w:sz w:val="24"/>
          <w:u w:val="single"/>
        </w:rPr>
        <w:t xml:space="preserve">       </w:t>
      </w:r>
      <w:r w:rsidRPr="002F74EE">
        <w:rPr>
          <w:rFonts w:ascii="宋体" w:hAnsi="宋体" w:hint="eastAsia"/>
          <w:sz w:val="24"/>
          <w:u w:val="single"/>
        </w:rPr>
        <w:t xml:space="preserve">      </w:t>
      </w:r>
      <w:r w:rsidRPr="002F74EE">
        <w:rPr>
          <w:rFonts w:ascii="宋体" w:hAnsi="宋体" w:hint="eastAsia"/>
          <w:sz w:val="24"/>
        </w:rPr>
        <w:t>邮编</w:t>
      </w:r>
      <w:r w:rsidRPr="002F74EE">
        <w:rPr>
          <w:rFonts w:ascii="宋体" w:hAnsi="宋体"/>
          <w:sz w:val="24"/>
        </w:rPr>
        <w:t xml:space="preserve"> </w:t>
      </w:r>
      <w:r w:rsidRPr="002F74EE">
        <w:rPr>
          <w:rFonts w:ascii="宋体" w:hAnsi="宋体" w:hint="eastAsia"/>
          <w:sz w:val="24"/>
        </w:rPr>
        <w:t>：</w:t>
      </w:r>
      <w:r w:rsidRPr="002F74EE">
        <w:rPr>
          <w:rFonts w:ascii="宋体" w:hAnsi="宋体"/>
          <w:sz w:val="24"/>
          <w:u w:val="single"/>
        </w:rPr>
        <w:t xml:space="preserve">        </w:t>
      </w:r>
      <w:r w:rsidRPr="002F74EE">
        <w:rPr>
          <w:rFonts w:ascii="宋体" w:hAnsi="宋体" w:hint="eastAsia"/>
          <w:sz w:val="24"/>
          <w:u w:val="single"/>
        </w:rPr>
        <w:t xml:space="preserve">        </w:t>
      </w:r>
    </w:p>
    <w:p w:rsidR="00FF13B5" w:rsidRPr="002F74EE" w:rsidRDefault="00FF13B5">
      <w:pPr>
        <w:spacing w:line="360" w:lineRule="auto"/>
        <w:ind w:firstLine="240"/>
        <w:rPr>
          <w:rFonts w:ascii="宋体" w:hAnsi="宋体"/>
          <w:sz w:val="24"/>
        </w:rPr>
      </w:pPr>
    </w:p>
    <w:p w:rsidR="00FF13B5" w:rsidRPr="002F74EE" w:rsidRDefault="00B0369C">
      <w:pPr>
        <w:spacing w:line="360" w:lineRule="auto"/>
        <w:ind w:firstLine="240"/>
        <w:rPr>
          <w:rFonts w:ascii="宋体" w:hAnsi="宋体"/>
          <w:sz w:val="24"/>
        </w:rPr>
      </w:pPr>
      <w:r w:rsidRPr="002F74EE">
        <w:rPr>
          <w:rFonts w:ascii="宋体" w:hAnsi="宋体" w:hint="eastAsia"/>
          <w:sz w:val="24"/>
        </w:rPr>
        <w:t>电话：</w:t>
      </w:r>
      <w:r w:rsidRPr="002F74EE">
        <w:rPr>
          <w:rFonts w:ascii="宋体" w:hAnsi="宋体"/>
          <w:sz w:val="24"/>
          <w:u w:val="single"/>
        </w:rPr>
        <w:t xml:space="preserve">                              </w:t>
      </w:r>
      <w:r w:rsidRPr="002F74EE">
        <w:rPr>
          <w:rFonts w:ascii="宋体" w:hAnsi="宋体"/>
          <w:sz w:val="24"/>
        </w:rPr>
        <w:t xml:space="preserve">    </w:t>
      </w:r>
      <w:r w:rsidRPr="002F74EE">
        <w:rPr>
          <w:rFonts w:ascii="宋体" w:hAnsi="宋体" w:hint="eastAsia"/>
          <w:sz w:val="24"/>
        </w:rPr>
        <w:t xml:space="preserve">传真： </w:t>
      </w:r>
      <w:r w:rsidRPr="002F74EE">
        <w:rPr>
          <w:rFonts w:ascii="宋体" w:hAnsi="宋体"/>
          <w:sz w:val="24"/>
          <w:u w:val="single"/>
        </w:rPr>
        <w:t xml:space="preserve">     </w:t>
      </w:r>
      <w:r w:rsidRPr="002F74EE">
        <w:rPr>
          <w:rFonts w:ascii="宋体" w:hAnsi="宋体" w:hint="eastAsia"/>
          <w:sz w:val="24"/>
          <w:u w:val="single"/>
        </w:rPr>
        <w:t xml:space="preserve">   </w:t>
      </w:r>
      <w:r w:rsidRPr="002F74EE">
        <w:rPr>
          <w:rFonts w:ascii="宋体" w:hAnsi="宋体"/>
          <w:sz w:val="24"/>
          <w:u w:val="single"/>
        </w:rPr>
        <w:t xml:space="preserve">        </w:t>
      </w:r>
    </w:p>
    <w:p w:rsidR="00FF13B5" w:rsidRPr="002F74EE" w:rsidRDefault="00FF13B5">
      <w:pPr>
        <w:spacing w:line="360" w:lineRule="auto"/>
        <w:ind w:left="239"/>
        <w:rPr>
          <w:rFonts w:ascii="宋体" w:hAnsi="宋体"/>
          <w:sz w:val="24"/>
        </w:rPr>
      </w:pPr>
    </w:p>
    <w:p w:rsidR="00FF13B5" w:rsidRPr="002F74EE" w:rsidRDefault="00B0369C">
      <w:pPr>
        <w:spacing w:line="360" w:lineRule="auto"/>
        <w:ind w:firstLine="240"/>
        <w:rPr>
          <w:rFonts w:ascii="宋体" w:hAnsi="宋体"/>
          <w:sz w:val="24"/>
        </w:rPr>
      </w:pPr>
      <w:r w:rsidRPr="002F74EE">
        <w:rPr>
          <w:rFonts w:ascii="宋体" w:hAnsi="宋体" w:hint="eastAsia"/>
          <w:sz w:val="24"/>
        </w:rPr>
        <w:t>投标人：</w:t>
      </w:r>
      <w:r w:rsidRPr="002F74EE">
        <w:rPr>
          <w:rFonts w:ascii="宋体" w:hAnsi="宋体"/>
          <w:sz w:val="24"/>
          <w:u w:val="single"/>
        </w:rPr>
        <w:t xml:space="preserve">        </w:t>
      </w:r>
      <w:r w:rsidRPr="002F74EE">
        <w:rPr>
          <w:rFonts w:ascii="宋体" w:hAnsi="宋体" w:hint="eastAsia"/>
          <w:sz w:val="24"/>
          <w:u w:val="single"/>
        </w:rPr>
        <w:t xml:space="preserve">       (单位全称、盖章)</w:t>
      </w:r>
      <w:r w:rsidRPr="002F74EE">
        <w:rPr>
          <w:rFonts w:ascii="宋体" w:hAnsi="宋体"/>
          <w:sz w:val="24"/>
          <w:u w:val="single"/>
        </w:rPr>
        <w:t xml:space="preserve">                    </w:t>
      </w:r>
      <w:r w:rsidRPr="002F74EE">
        <w:rPr>
          <w:rFonts w:ascii="宋体" w:hAnsi="宋体" w:hint="eastAsia"/>
          <w:sz w:val="24"/>
          <w:u w:val="single"/>
        </w:rPr>
        <w:t xml:space="preserve">    </w:t>
      </w:r>
    </w:p>
    <w:p w:rsidR="00FF13B5" w:rsidRPr="002F74EE" w:rsidRDefault="00FF13B5">
      <w:pPr>
        <w:tabs>
          <w:tab w:val="left" w:pos="7875"/>
        </w:tabs>
        <w:spacing w:line="360" w:lineRule="auto"/>
        <w:rPr>
          <w:rFonts w:ascii="宋体" w:hAnsi="宋体"/>
          <w:sz w:val="24"/>
        </w:rPr>
      </w:pPr>
    </w:p>
    <w:p w:rsidR="00FF13B5" w:rsidRPr="002F74EE" w:rsidRDefault="00B0369C">
      <w:pPr>
        <w:tabs>
          <w:tab w:val="left" w:pos="7875"/>
        </w:tabs>
        <w:spacing w:line="360" w:lineRule="auto"/>
        <w:ind w:firstLineChars="100" w:firstLine="240"/>
        <w:rPr>
          <w:rFonts w:ascii="宋体" w:hAnsi="宋体"/>
          <w:sz w:val="24"/>
        </w:rPr>
      </w:pPr>
      <w:r w:rsidRPr="002F74EE">
        <w:rPr>
          <w:rFonts w:ascii="宋体" w:hAnsi="宋体" w:hint="eastAsia"/>
          <w:sz w:val="24"/>
        </w:rPr>
        <w:t>法定代表人：</w:t>
      </w:r>
      <w:r w:rsidRPr="002F74EE">
        <w:rPr>
          <w:rFonts w:ascii="宋体" w:hAnsi="宋体" w:hint="eastAsia"/>
          <w:sz w:val="24"/>
          <w:u w:val="single"/>
        </w:rPr>
        <w:t xml:space="preserve">                （签字或盖章）                     </w:t>
      </w:r>
    </w:p>
    <w:p w:rsidR="00FF13B5" w:rsidRPr="002F74EE" w:rsidRDefault="00FF13B5">
      <w:pPr>
        <w:spacing w:line="360" w:lineRule="auto"/>
        <w:ind w:firstLine="240"/>
        <w:rPr>
          <w:rFonts w:ascii="宋体" w:hAnsi="宋体"/>
          <w:sz w:val="24"/>
        </w:rPr>
      </w:pPr>
    </w:p>
    <w:p w:rsidR="00FF13B5" w:rsidRPr="002F74EE" w:rsidRDefault="00B0369C">
      <w:pPr>
        <w:spacing w:line="360" w:lineRule="auto"/>
        <w:ind w:firstLine="240"/>
        <w:rPr>
          <w:rFonts w:ascii="宋体" w:hAnsi="宋体"/>
          <w:sz w:val="24"/>
        </w:rPr>
      </w:pPr>
      <w:r w:rsidRPr="002F74EE">
        <w:rPr>
          <w:rFonts w:ascii="宋体" w:hAnsi="宋体" w:hint="eastAsia"/>
          <w:sz w:val="24"/>
        </w:rPr>
        <w:t>日期：</w:t>
      </w:r>
      <w:r w:rsidRPr="002F74EE">
        <w:rPr>
          <w:rFonts w:ascii="宋体" w:hAnsi="宋体" w:hint="eastAsia"/>
          <w:sz w:val="24"/>
          <w:u w:val="single"/>
        </w:rPr>
        <w:t xml:space="preserve">   </w:t>
      </w:r>
      <w:r w:rsidRPr="002F74EE">
        <w:rPr>
          <w:rFonts w:ascii="宋体" w:hAnsi="宋体"/>
          <w:sz w:val="24"/>
          <w:u w:val="single"/>
        </w:rPr>
        <w:t xml:space="preserve">   </w:t>
      </w:r>
      <w:r w:rsidRPr="002F74EE">
        <w:rPr>
          <w:rFonts w:ascii="宋体" w:hAnsi="宋体" w:hint="eastAsia"/>
          <w:sz w:val="24"/>
        </w:rPr>
        <w:t>年</w:t>
      </w:r>
      <w:r w:rsidRPr="002F74EE">
        <w:rPr>
          <w:rFonts w:ascii="宋体" w:hAnsi="宋体"/>
          <w:sz w:val="24"/>
          <w:u w:val="single"/>
        </w:rPr>
        <w:t xml:space="preserve">     </w:t>
      </w:r>
      <w:r w:rsidRPr="002F74EE">
        <w:rPr>
          <w:rFonts w:ascii="宋体" w:hAnsi="宋体" w:hint="eastAsia"/>
          <w:sz w:val="24"/>
          <w:u w:val="single"/>
        </w:rPr>
        <w:t xml:space="preserve"> </w:t>
      </w:r>
      <w:r w:rsidRPr="002F74EE">
        <w:rPr>
          <w:rFonts w:ascii="宋体" w:hAnsi="宋体" w:hint="eastAsia"/>
          <w:sz w:val="24"/>
        </w:rPr>
        <w:t>月</w:t>
      </w:r>
      <w:r w:rsidRPr="002F74EE">
        <w:rPr>
          <w:rFonts w:ascii="宋体" w:hAnsi="宋体"/>
          <w:sz w:val="24"/>
          <w:u w:val="single"/>
        </w:rPr>
        <w:t xml:space="preserve">    </w:t>
      </w:r>
      <w:r w:rsidRPr="002F74EE">
        <w:rPr>
          <w:rFonts w:ascii="宋体" w:hAnsi="宋体" w:hint="eastAsia"/>
          <w:sz w:val="24"/>
          <w:u w:val="single"/>
        </w:rPr>
        <w:t xml:space="preserve"> </w:t>
      </w:r>
      <w:r w:rsidRPr="002F74EE">
        <w:rPr>
          <w:rFonts w:ascii="宋体" w:hAnsi="宋体" w:hint="eastAsia"/>
          <w:sz w:val="24"/>
        </w:rPr>
        <w:t>日</w:t>
      </w:r>
    </w:p>
    <w:p w:rsidR="00FF13B5" w:rsidRPr="002F74EE" w:rsidRDefault="00FF13B5">
      <w:pPr>
        <w:spacing w:line="360" w:lineRule="auto"/>
        <w:rPr>
          <w:rFonts w:ascii="宋体" w:hAnsi="宋体"/>
        </w:rPr>
      </w:pPr>
    </w:p>
    <w:p w:rsidR="00FF13B5" w:rsidRPr="002F74EE" w:rsidRDefault="00B0369C">
      <w:pPr>
        <w:pStyle w:val="2"/>
        <w:numPr>
          <w:ilvl w:val="0"/>
          <w:numId w:val="0"/>
        </w:numPr>
        <w:spacing w:line="360" w:lineRule="auto"/>
        <w:jc w:val="center"/>
        <w:rPr>
          <w:rFonts w:ascii="宋体" w:eastAsia="宋体" w:hAnsi="宋体"/>
          <w:b w:val="0"/>
          <w:i w:val="0"/>
          <w:sz w:val="36"/>
        </w:rPr>
      </w:pPr>
      <w:bookmarkStart w:id="218" w:name="_Toc282375421"/>
      <w:bookmarkStart w:id="219" w:name="_Toc17216939"/>
      <w:r w:rsidRPr="002F74EE">
        <w:rPr>
          <w:rFonts w:ascii="宋体" w:eastAsia="宋体" w:hAnsi="宋体" w:hint="eastAsia"/>
          <w:b w:val="0"/>
          <w:i w:val="0"/>
          <w:sz w:val="36"/>
        </w:rPr>
        <w:t>（二）法定代表人授权委托书</w:t>
      </w:r>
      <w:bookmarkEnd w:id="218"/>
      <w:bookmarkEnd w:id="219"/>
    </w:p>
    <w:p w:rsidR="00FF13B5" w:rsidRPr="002F74EE" w:rsidRDefault="00FF13B5">
      <w:pPr>
        <w:spacing w:after="156" w:line="360" w:lineRule="auto"/>
        <w:rPr>
          <w:rFonts w:ascii="宋体" w:hAnsi="宋体"/>
          <w:sz w:val="24"/>
        </w:rPr>
      </w:pPr>
    </w:p>
    <w:p w:rsidR="00FF13B5" w:rsidRPr="002F74EE" w:rsidRDefault="00B0369C">
      <w:pPr>
        <w:spacing w:line="360" w:lineRule="auto"/>
        <w:ind w:rightChars="30" w:right="63" w:firstLine="480"/>
        <w:rPr>
          <w:rFonts w:ascii="宋体" w:hAnsi="宋体"/>
          <w:sz w:val="24"/>
        </w:rPr>
      </w:pPr>
      <w:r w:rsidRPr="002F74EE">
        <w:rPr>
          <w:rFonts w:ascii="宋体" w:hAnsi="宋体" w:hint="eastAsia"/>
          <w:sz w:val="24"/>
        </w:rPr>
        <w:t>本人作为</w:t>
      </w:r>
      <w:r w:rsidRPr="002F74EE">
        <w:rPr>
          <w:rFonts w:ascii="宋体" w:hAnsi="宋体" w:hint="eastAsia"/>
          <w:sz w:val="24"/>
          <w:u w:val="single"/>
        </w:rPr>
        <w:t xml:space="preserve">   （投标人名称）   </w:t>
      </w:r>
      <w:r w:rsidRPr="002F74EE">
        <w:rPr>
          <w:rFonts w:ascii="宋体" w:hAnsi="宋体" w:hint="eastAsia"/>
          <w:sz w:val="24"/>
        </w:rPr>
        <w:t>的法定代表人，在此授权我公司的</w:t>
      </w:r>
      <w:r w:rsidRPr="002F74EE">
        <w:rPr>
          <w:rFonts w:ascii="宋体" w:hAnsi="宋体" w:hint="eastAsia"/>
          <w:sz w:val="24"/>
          <w:u w:val="single"/>
        </w:rPr>
        <w:t xml:space="preserve">       </w:t>
      </w:r>
      <w:r w:rsidRPr="002F74EE">
        <w:rPr>
          <w:rFonts w:ascii="宋体" w:hAnsi="宋体" w:hint="eastAsia"/>
          <w:sz w:val="24"/>
        </w:rPr>
        <w:t xml:space="preserve"> ，其身份证号码</w:t>
      </w:r>
      <w:r w:rsidRPr="002F74EE">
        <w:rPr>
          <w:rFonts w:ascii="宋体" w:hAnsi="宋体" w:hint="eastAsia"/>
          <w:sz w:val="24"/>
          <w:u w:val="single"/>
        </w:rPr>
        <w:t xml:space="preserve">：                    </w:t>
      </w:r>
      <w:r w:rsidRPr="002F74EE">
        <w:rPr>
          <w:rFonts w:ascii="宋体" w:hAnsi="宋体" w:hint="eastAsia"/>
          <w:sz w:val="24"/>
        </w:rPr>
        <w:t>，作为我的合法的授权代表参加，以我的名义并代表我公司全权处理</w:t>
      </w:r>
      <w:r w:rsidRPr="002F74EE">
        <w:rPr>
          <w:rFonts w:ascii="宋体" w:hAnsi="宋体" w:hint="eastAsia"/>
          <w:sz w:val="24"/>
          <w:u w:val="single"/>
        </w:rPr>
        <w:t xml:space="preserve">                           </w:t>
      </w:r>
      <w:r w:rsidRPr="002F74EE">
        <w:rPr>
          <w:rFonts w:ascii="宋体" w:hAnsi="宋体" w:hint="eastAsia"/>
          <w:sz w:val="24"/>
        </w:rPr>
        <w:t>项目投标的以下事宜：</w:t>
      </w:r>
    </w:p>
    <w:p w:rsidR="00FF13B5" w:rsidRPr="002F74EE" w:rsidRDefault="00FF13B5">
      <w:pPr>
        <w:spacing w:line="360" w:lineRule="auto"/>
        <w:ind w:firstLine="480"/>
        <w:rPr>
          <w:rFonts w:ascii="宋体" w:hAnsi="宋体"/>
          <w:sz w:val="24"/>
        </w:rPr>
      </w:pPr>
    </w:p>
    <w:p w:rsidR="00FF13B5" w:rsidRPr="002F74EE" w:rsidRDefault="00B0369C">
      <w:pPr>
        <w:spacing w:line="360" w:lineRule="auto"/>
        <w:ind w:firstLine="754"/>
        <w:rPr>
          <w:rFonts w:ascii="宋体" w:hAnsi="宋体"/>
          <w:sz w:val="24"/>
        </w:rPr>
      </w:pPr>
      <w:r w:rsidRPr="002F74EE">
        <w:rPr>
          <w:rFonts w:ascii="宋体" w:hAnsi="宋体" w:hint="eastAsia"/>
          <w:sz w:val="24"/>
        </w:rPr>
        <w:t xml:space="preserve">  1、</w:t>
      </w:r>
      <w:r w:rsidRPr="002F74EE">
        <w:rPr>
          <w:rFonts w:ascii="宋体" w:hAnsi="宋体" w:hint="eastAsia"/>
          <w:sz w:val="24"/>
          <w:u w:val="single"/>
        </w:rPr>
        <w:t xml:space="preserve">                                                           </w:t>
      </w:r>
      <w:r w:rsidRPr="002F74EE">
        <w:rPr>
          <w:rFonts w:ascii="宋体" w:hAnsi="宋体" w:hint="eastAsia"/>
          <w:sz w:val="24"/>
        </w:rPr>
        <w:t xml:space="preserve">                                                            </w:t>
      </w:r>
    </w:p>
    <w:p w:rsidR="00FF13B5" w:rsidRPr="002F74EE" w:rsidRDefault="00B0369C">
      <w:pPr>
        <w:spacing w:line="360" w:lineRule="auto"/>
        <w:ind w:firstLine="754"/>
        <w:rPr>
          <w:rFonts w:ascii="宋体" w:hAnsi="宋体"/>
          <w:sz w:val="24"/>
        </w:rPr>
      </w:pPr>
      <w:r w:rsidRPr="002F74EE">
        <w:rPr>
          <w:rFonts w:ascii="宋体" w:hAnsi="宋体" w:hint="eastAsia"/>
          <w:sz w:val="24"/>
        </w:rPr>
        <w:t xml:space="preserve">  2、</w:t>
      </w:r>
      <w:r w:rsidRPr="002F74EE">
        <w:rPr>
          <w:rFonts w:ascii="宋体" w:hAnsi="宋体" w:hint="eastAsia"/>
          <w:sz w:val="24"/>
          <w:u w:val="single"/>
        </w:rPr>
        <w:t xml:space="preserve">                                                           </w:t>
      </w:r>
      <w:r w:rsidRPr="002F74EE">
        <w:rPr>
          <w:rFonts w:ascii="宋体" w:hAnsi="宋体" w:hint="eastAsia"/>
          <w:sz w:val="24"/>
        </w:rPr>
        <w:t xml:space="preserve">                                                           </w:t>
      </w:r>
    </w:p>
    <w:p w:rsidR="00FF13B5" w:rsidRPr="002F74EE" w:rsidRDefault="00B0369C">
      <w:pPr>
        <w:spacing w:line="360" w:lineRule="auto"/>
        <w:ind w:firstLine="754"/>
        <w:rPr>
          <w:rFonts w:ascii="宋体" w:hAnsi="宋体"/>
          <w:sz w:val="24"/>
        </w:rPr>
      </w:pPr>
      <w:r w:rsidRPr="002F74EE">
        <w:rPr>
          <w:rFonts w:ascii="宋体" w:hAnsi="宋体" w:hint="eastAsia"/>
          <w:sz w:val="24"/>
        </w:rPr>
        <w:t xml:space="preserve">  3、</w:t>
      </w:r>
      <w:r w:rsidRPr="002F74EE">
        <w:rPr>
          <w:rFonts w:ascii="宋体" w:hAnsi="宋体" w:hint="eastAsia"/>
          <w:sz w:val="24"/>
          <w:u w:val="single"/>
        </w:rPr>
        <w:t xml:space="preserve">                                                           </w:t>
      </w:r>
      <w:r w:rsidRPr="002F74EE">
        <w:rPr>
          <w:rFonts w:ascii="宋体" w:hAnsi="宋体" w:hint="eastAsia"/>
          <w:sz w:val="24"/>
        </w:rPr>
        <w:t xml:space="preserve"> </w:t>
      </w:r>
    </w:p>
    <w:p w:rsidR="00FF13B5" w:rsidRPr="002F74EE" w:rsidRDefault="00B0369C">
      <w:pPr>
        <w:spacing w:line="360" w:lineRule="auto"/>
        <w:ind w:firstLine="754"/>
        <w:rPr>
          <w:rFonts w:ascii="宋体" w:hAnsi="宋体"/>
          <w:sz w:val="24"/>
        </w:rPr>
      </w:pPr>
      <w:r w:rsidRPr="002F74EE">
        <w:rPr>
          <w:rFonts w:ascii="宋体" w:hAnsi="宋体" w:hint="eastAsia"/>
          <w:sz w:val="24"/>
        </w:rPr>
        <w:t xml:space="preserve">    </w:t>
      </w:r>
      <w:r w:rsidRPr="002F74EE">
        <w:rPr>
          <w:rFonts w:ascii="宋体" w:hAnsi="宋体"/>
          <w:sz w:val="24"/>
        </w:rPr>
        <w:t>……</w:t>
      </w:r>
      <w:r w:rsidRPr="002F74EE">
        <w:rPr>
          <w:rFonts w:ascii="宋体" w:hAnsi="宋体" w:hint="eastAsia"/>
          <w:sz w:val="24"/>
        </w:rPr>
        <w:t xml:space="preserve"> </w:t>
      </w:r>
    </w:p>
    <w:p w:rsidR="00FF13B5" w:rsidRPr="002F74EE" w:rsidRDefault="00B0369C">
      <w:pPr>
        <w:spacing w:line="360" w:lineRule="auto"/>
        <w:ind w:firstLine="754"/>
        <w:rPr>
          <w:rFonts w:ascii="宋体" w:hAnsi="宋体"/>
          <w:sz w:val="24"/>
        </w:rPr>
      </w:pPr>
      <w:r w:rsidRPr="002F74EE">
        <w:rPr>
          <w:rFonts w:ascii="宋体" w:hAnsi="宋体" w:hint="eastAsia"/>
          <w:sz w:val="24"/>
        </w:rPr>
        <w:t xml:space="preserve">                                                        </w:t>
      </w:r>
    </w:p>
    <w:p w:rsidR="00FF13B5" w:rsidRPr="002F74EE" w:rsidRDefault="00B0369C">
      <w:pPr>
        <w:spacing w:line="360" w:lineRule="auto"/>
        <w:ind w:firstLine="754"/>
        <w:rPr>
          <w:rFonts w:ascii="宋体" w:hAnsi="宋体"/>
          <w:sz w:val="24"/>
        </w:rPr>
      </w:pPr>
      <w:r w:rsidRPr="002F74EE">
        <w:rPr>
          <w:rFonts w:ascii="宋体" w:hAnsi="宋体" w:hint="eastAsia"/>
          <w:sz w:val="24"/>
        </w:rPr>
        <w:t>本授权书期限自</w:t>
      </w:r>
      <w:r w:rsidRPr="002F74EE">
        <w:rPr>
          <w:rFonts w:ascii="宋体" w:hAnsi="宋体" w:hint="eastAsia"/>
          <w:sz w:val="24"/>
          <w:u w:val="single"/>
        </w:rPr>
        <w:t xml:space="preserve">     </w:t>
      </w:r>
      <w:r w:rsidRPr="002F74EE">
        <w:rPr>
          <w:rFonts w:ascii="宋体" w:hAnsi="宋体" w:hint="eastAsia"/>
          <w:sz w:val="24"/>
        </w:rPr>
        <w:t>年</w:t>
      </w:r>
      <w:r w:rsidRPr="002F74EE">
        <w:rPr>
          <w:rFonts w:ascii="宋体" w:hAnsi="宋体" w:hint="eastAsia"/>
          <w:sz w:val="24"/>
          <w:u w:val="single"/>
        </w:rPr>
        <w:t xml:space="preserve">    </w:t>
      </w:r>
      <w:r w:rsidRPr="002F74EE">
        <w:rPr>
          <w:rFonts w:ascii="宋体" w:hAnsi="宋体" w:hint="eastAsia"/>
          <w:sz w:val="24"/>
        </w:rPr>
        <w:t>月</w:t>
      </w:r>
      <w:r w:rsidRPr="002F74EE">
        <w:rPr>
          <w:rFonts w:ascii="宋体" w:hAnsi="宋体" w:hint="eastAsia"/>
          <w:sz w:val="24"/>
          <w:u w:val="single"/>
        </w:rPr>
        <w:t xml:space="preserve">    </w:t>
      </w:r>
      <w:r w:rsidRPr="002F74EE">
        <w:rPr>
          <w:rFonts w:ascii="宋体" w:hAnsi="宋体" w:hint="eastAsia"/>
          <w:sz w:val="24"/>
        </w:rPr>
        <w:t>日起至</w:t>
      </w:r>
      <w:r w:rsidRPr="002F74EE">
        <w:rPr>
          <w:rFonts w:ascii="宋体" w:hAnsi="宋体" w:hint="eastAsia"/>
          <w:sz w:val="24"/>
          <w:u w:val="single"/>
        </w:rPr>
        <w:t xml:space="preserve">    </w:t>
      </w:r>
      <w:r w:rsidRPr="002F74EE">
        <w:rPr>
          <w:rFonts w:ascii="宋体" w:hAnsi="宋体" w:hint="eastAsia"/>
          <w:sz w:val="24"/>
        </w:rPr>
        <w:t>年</w:t>
      </w:r>
      <w:r w:rsidRPr="002F74EE">
        <w:rPr>
          <w:rFonts w:ascii="宋体" w:hAnsi="宋体" w:hint="eastAsia"/>
          <w:sz w:val="24"/>
          <w:u w:val="single"/>
        </w:rPr>
        <w:t xml:space="preserve">    </w:t>
      </w:r>
      <w:r w:rsidRPr="002F74EE">
        <w:rPr>
          <w:rFonts w:ascii="宋体" w:hAnsi="宋体" w:hint="eastAsia"/>
          <w:sz w:val="24"/>
        </w:rPr>
        <w:t>月</w:t>
      </w:r>
      <w:r w:rsidRPr="002F74EE">
        <w:rPr>
          <w:rFonts w:ascii="宋体" w:hAnsi="宋体" w:hint="eastAsia"/>
          <w:sz w:val="24"/>
          <w:u w:val="single"/>
        </w:rPr>
        <w:t xml:space="preserve">    </w:t>
      </w:r>
      <w:r w:rsidRPr="002F74EE">
        <w:rPr>
          <w:rFonts w:ascii="宋体" w:hAnsi="宋体" w:hint="eastAsia"/>
          <w:sz w:val="24"/>
        </w:rPr>
        <w:t>日止。</w:t>
      </w:r>
    </w:p>
    <w:p w:rsidR="00FF13B5" w:rsidRPr="002F74EE" w:rsidRDefault="00B0369C">
      <w:pPr>
        <w:spacing w:line="360" w:lineRule="auto"/>
        <w:ind w:firstLine="756"/>
        <w:rPr>
          <w:rFonts w:ascii="宋体" w:hAnsi="宋体"/>
          <w:sz w:val="24"/>
        </w:rPr>
      </w:pPr>
      <w:r w:rsidRPr="002F74EE">
        <w:rPr>
          <w:rFonts w:ascii="宋体" w:hAnsi="宋体" w:hint="eastAsia"/>
          <w:sz w:val="24"/>
        </w:rPr>
        <w:t>在此授权范围和期限内，被授权人所实施的行为具有法律效力，授权人予以认可。</w:t>
      </w:r>
    </w:p>
    <w:p w:rsidR="00FF13B5" w:rsidRPr="002F74EE" w:rsidRDefault="00B0369C">
      <w:pPr>
        <w:spacing w:line="360" w:lineRule="auto"/>
        <w:ind w:left="1260"/>
        <w:rPr>
          <w:rFonts w:ascii="宋体" w:hAnsi="宋体"/>
          <w:sz w:val="24"/>
        </w:rPr>
      </w:pPr>
      <w:r w:rsidRPr="002F74EE">
        <w:rPr>
          <w:rFonts w:ascii="宋体" w:hAnsi="宋体" w:hint="eastAsia"/>
          <w:sz w:val="24"/>
        </w:rPr>
        <w:t>授权代表无权转让委托权，特此委托。</w:t>
      </w:r>
    </w:p>
    <w:p w:rsidR="00FF13B5" w:rsidRPr="002F74EE" w:rsidRDefault="00FF13B5">
      <w:pPr>
        <w:spacing w:line="360" w:lineRule="auto"/>
        <w:ind w:left="1260"/>
        <w:rPr>
          <w:rFonts w:ascii="宋体" w:hAnsi="宋体"/>
          <w:sz w:val="24"/>
        </w:rPr>
      </w:pPr>
    </w:p>
    <w:p w:rsidR="00FF13B5" w:rsidRPr="002F74EE" w:rsidRDefault="00FF13B5">
      <w:pPr>
        <w:spacing w:line="360" w:lineRule="auto"/>
        <w:ind w:left="1260"/>
        <w:rPr>
          <w:rFonts w:ascii="宋体" w:hAnsi="宋体"/>
          <w:sz w:val="24"/>
        </w:rPr>
      </w:pPr>
    </w:p>
    <w:p w:rsidR="00FF13B5" w:rsidRPr="002F74EE" w:rsidRDefault="00B0369C">
      <w:pPr>
        <w:spacing w:line="360" w:lineRule="auto"/>
        <w:ind w:firstLine="1200"/>
        <w:rPr>
          <w:rFonts w:ascii="宋体" w:hAnsi="宋体"/>
          <w:sz w:val="24"/>
          <w:u w:val="single"/>
        </w:rPr>
      </w:pPr>
      <w:r w:rsidRPr="002F74EE">
        <w:rPr>
          <w:rFonts w:ascii="宋体" w:hAnsi="宋体" w:hint="eastAsia"/>
          <w:sz w:val="24"/>
        </w:rPr>
        <w:t>授权代表：</w:t>
      </w:r>
      <w:r w:rsidRPr="002F74EE">
        <w:rPr>
          <w:rFonts w:ascii="宋体" w:hAnsi="宋体" w:hint="eastAsia"/>
          <w:sz w:val="24"/>
          <w:u w:val="single"/>
        </w:rPr>
        <w:t xml:space="preserve">   （签字或盖章）        </w:t>
      </w:r>
    </w:p>
    <w:p w:rsidR="00FF13B5" w:rsidRPr="002F74EE" w:rsidRDefault="00FF13B5">
      <w:pPr>
        <w:spacing w:line="360" w:lineRule="auto"/>
        <w:ind w:left="2699"/>
        <w:rPr>
          <w:rFonts w:ascii="宋体" w:hAnsi="宋体"/>
          <w:sz w:val="24"/>
        </w:rPr>
      </w:pPr>
    </w:p>
    <w:p w:rsidR="00FF13B5" w:rsidRPr="002F74EE" w:rsidRDefault="00B0369C">
      <w:pPr>
        <w:tabs>
          <w:tab w:val="left" w:pos="7875"/>
        </w:tabs>
        <w:spacing w:line="360" w:lineRule="auto"/>
        <w:ind w:left="1190"/>
        <w:rPr>
          <w:rFonts w:ascii="宋体" w:hAnsi="宋体"/>
          <w:sz w:val="24"/>
          <w:u w:val="single"/>
        </w:rPr>
      </w:pPr>
      <w:r w:rsidRPr="002F74EE">
        <w:rPr>
          <w:rFonts w:ascii="宋体" w:hAnsi="宋体" w:hint="eastAsia"/>
          <w:sz w:val="24"/>
        </w:rPr>
        <w:t>身份证号码：</w:t>
      </w:r>
      <w:r w:rsidRPr="002F74EE">
        <w:rPr>
          <w:rFonts w:ascii="宋体" w:hAnsi="宋体" w:hint="eastAsia"/>
          <w:sz w:val="24"/>
          <w:u w:val="single"/>
        </w:rPr>
        <w:t xml:space="preserve">                   </w:t>
      </w:r>
      <w:r w:rsidRPr="002F74EE">
        <w:rPr>
          <w:rFonts w:ascii="宋体" w:hAnsi="宋体" w:hint="eastAsia"/>
          <w:sz w:val="24"/>
        </w:rPr>
        <w:t>职务：</w:t>
      </w:r>
      <w:r w:rsidRPr="002F74EE">
        <w:rPr>
          <w:rFonts w:ascii="宋体" w:hAnsi="宋体" w:hint="eastAsia"/>
          <w:sz w:val="24"/>
          <w:u w:val="single"/>
        </w:rPr>
        <w:t xml:space="preserve">                  </w:t>
      </w:r>
    </w:p>
    <w:p w:rsidR="00FF13B5" w:rsidRPr="002F74EE" w:rsidRDefault="00FF13B5">
      <w:pPr>
        <w:spacing w:line="360" w:lineRule="auto"/>
        <w:ind w:left="2699"/>
        <w:rPr>
          <w:rFonts w:ascii="宋体" w:hAnsi="宋体"/>
          <w:sz w:val="24"/>
        </w:rPr>
      </w:pPr>
    </w:p>
    <w:p w:rsidR="00FF13B5" w:rsidRPr="002F74EE" w:rsidRDefault="00B0369C">
      <w:pPr>
        <w:spacing w:line="360" w:lineRule="auto"/>
        <w:ind w:left="1218"/>
        <w:rPr>
          <w:rFonts w:ascii="宋体" w:hAnsi="宋体"/>
          <w:sz w:val="24"/>
        </w:rPr>
      </w:pPr>
      <w:r w:rsidRPr="002F74EE">
        <w:rPr>
          <w:rFonts w:ascii="宋体" w:hAnsi="宋体" w:hint="eastAsia"/>
          <w:sz w:val="24"/>
        </w:rPr>
        <w:t>投标人：</w:t>
      </w:r>
      <w:r w:rsidRPr="002F74EE">
        <w:rPr>
          <w:rFonts w:ascii="宋体" w:hAnsi="宋体" w:hint="eastAsia"/>
          <w:sz w:val="24"/>
          <w:u w:val="single"/>
        </w:rPr>
        <w:t xml:space="preserve">             （单位全称） （盖章）             </w:t>
      </w:r>
    </w:p>
    <w:p w:rsidR="00FF13B5" w:rsidRPr="002F74EE" w:rsidRDefault="00FF13B5">
      <w:pPr>
        <w:spacing w:line="360" w:lineRule="auto"/>
        <w:ind w:left="2699"/>
        <w:rPr>
          <w:rFonts w:ascii="宋体" w:hAnsi="宋体"/>
          <w:sz w:val="24"/>
        </w:rPr>
      </w:pPr>
    </w:p>
    <w:p w:rsidR="00FF13B5" w:rsidRPr="002F74EE" w:rsidRDefault="00B0369C">
      <w:pPr>
        <w:tabs>
          <w:tab w:val="left" w:pos="7875"/>
        </w:tabs>
        <w:spacing w:line="360" w:lineRule="auto"/>
        <w:ind w:left="1218"/>
        <w:rPr>
          <w:rFonts w:ascii="宋体" w:hAnsi="宋体"/>
          <w:sz w:val="24"/>
        </w:rPr>
      </w:pPr>
      <w:r w:rsidRPr="002F74EE">
        <w:rPr>
          <w:rFonts w:ascii="宋体" w:hAnsi="宋体" w:hint="eastAsia"/>
          <w:sz w:val="24"/>
        </w:rPr>
        <w:t>法定代表人：</w:t>
      </w:r>
      <w:r w:rsidRPr="002F74EE">
        <w:rPr>
          <w:rFonts w:ascii="宋体" w:hAnsi="宋体" w:hint="eastAsia"/>
          <w:sz w:val="24"/>
          <w:u w:val="single"/>
        </w:rPr>
        <w:t xml:space="preserve">                （签字或盖章）             </w:t>
      </w:r>
    </w:p>
    <w:p w:rsidR="00FF13B5" w:rsidRPr="002F74EE" w:rsidRDefault="00FF13B5">
      <w:pPr>
        <w:spacing w:line="360" w:lineRule="auto"/>
        <w:ind w:right="480" w:firstLineChars="550" w:firstLine="1320"/>
        <w:rPr>
          <w:rFonts w:ascii="宋体" w:hAnsi="宋体"/>
          <w:sz w:val="24"/>
        </w:rPr>
      </w:pPr>
    </w:p>
    <w:p w:rsidR="00FF13B5" w:rsidRPr="002F74EE" w:rsidRDefault="00B0369C">
      <w:pPr>
        <w:spacing w:line="360" w:lineRule="auto"/>
        <w:ind w:right="480" w:firstLineChars="507" w:firstLine="1217"/>
        <w:rPr>
          <w:rFonts w:ascii="宋体" w:hAnsi="宋体"/>
          <w:sz w:val="24"/>
        </w:rPr>
      </w:pPr>
      <w:r w:rsidRPr="002F74EE">
        <w:rPr>
          <w:rFonts w:ascii="宋体" w:hAnsi="宋体" w:hint="eastAsia"/>
          <w:sz w:val="24"/>
        </w:rPr>
        <w:t>授权委托日期：</w:t>
      </w:r>
      <w:r w:rsidRPr="002F74EE">
        <w:rPr>
          <w:rFonts w:ascii="宋体" w:hAnsi="宋体" w:hint="eastAsia"/>
          <w:sz w:val="24"/>
          <w:u w:val="single"/>
        </w:rPr>
        <w:t xml:space="preserve">      </w:t>
      </w:r>
      <w:r w:rsidRPr="002F74EE">
        <w:rPr>
          <w:rFonts w:ascii="宋体" w:hAnsi="宋体" w:hint="eastAsia"/>
          <w:sz w:val="24"/>
        </w:rPr>
        <w:t>年</w:t>
      </w:r>
      <w:r w:rsidRPr="002F74EE">
        <w:rPr>
          <w:rFonts w:ascii="宋体" w:hAnsi="宋体" w:hint="eastAsia"/>
          <w:sz w:val="24"/>
          <w:u w:val="single"/>
        </w:rPr>
        <w:t xml:space="preserve">     </w:t>
      </w:r>
      <w:r w:rsidRPr="002F74EE">
        <w:rPr>
          <w:rFonts w:ascii="宋体" w:hAnsi="宋体" w:hint="eastAsia"/>
          <w:sz w:val="24"/>
        </w:rPr>
        <w:t>月</w:t>
      </w:r>
      <w:r w:rsidRPr="002F74EE">
        <w:rPr>
          <w:rFonts w:ascii="宋体" w:hAnsi="宋体" w:hint="eastAsia"/>
          <w:sz w:val="24"/>
          <w:u w:val="single"/>
        </w:rPr>
        <w:t xml:space="preserve">     </w:t>
      </w:r>
      <w:r w:rsidRPr="002F74EE">
        <w:rPr>
          <w:rFonts w:ascii="宋体" w:hAnsi="宋体" w:hint="eastAsia"/>
          <w:sz w:val="24"/>
        </w:rPr>
        <w:t>日</w:t>
      </w:r>
    </w:p>
    <w:p w:rsidR="00FF13B5" w:rsidRPr="002F74EE" w:rsidRDefault="00FF13B5">
      <w:pPr>
        <w:spacing w:line="360" w:lineRule="auto"/>
        <w:ind w:right="480" w:firstLineChars="550" w:firstLine="1320"/>
        <w:rPr>
          <w:rFonts w:ascii="宋体" w:hAnsi="宋体"/>
          <w:sz w:val="24"/>
        </w:rPr>
      </w:pPr>
    </w:p>
    <w:p w:rsidR="00FF13B5" w:rsidRPr="002F74EE" w:rsidRDefault="00B0369C">
      <w:pPr>
        <w:pStyle w:val="2"/>
        <w:numPr>
          <w:ilvl w:val="0"/>
          <w:numId w:val="0"/>
        </w:numPr>
        <w:spacing w:line="360" w:lineRule="auto"/>
        <w:jc w:val="center"/>
        <w:rPr>
          <w:rFonts w:ascii="宋体" w:eastAsia="宋体" w:hAnsi="宋体"/>
          <w:b w:val="0"/>
          <w:i w:val="0"/>
          <w:sz w:val="36"/>
        </w:rPr>
      </w:pPr>
      <w:bookmarkStart w:id="220" w:name="_Hlt282375275"/>
      <w:bookmarkStart w:id="221" w:name="_Toc282375423"/>
      <w:bookmarkEnd w:id="220"/>
      <w:r w:rsidRPr="002F74EE">
        <w:rPr>
          <w:rFonts w:ascii="宋体" w:eastAsia="宋体" w:hAnsi="宋体" w:hint="eastAsia"/>
          <w:b w:val="0"/>
          <w:i w:val="0"/>
          <w:sz w:val="36"/>
        </w:rPr>
        <w:lastRenderedPageBreak/>
        <w:t>（</w:t>
      </w:r>
      <w:bookmarkStart w:id="222" w:name="_Hlt282375273"/>
      <w:bookmarkEnd w:id="222"/>
      <w:r w:rsidRPr="002F74EE">
        <w:rPr>
          <w:rFonts w:ascii="宋体" w:eastAsia="宋体" w:hAnsi="宋体" w:hint="eastAsia"/>
          <w:b w:val="0"/>
          <w:i w:val="0"/>
          <w:sz w:val="36"/>
        </w:rPr>
        <w:t>三）设计费投标报价表</w:t>
      </w:r>
      <w:bookmarkEnd w:id="221"/>
    </w:p>
    <w:p w:rsidR="00FF13B5" w:rsidRPr="002F74EE" w:rsidRDefault="00FF13B5">
      <w:pPr>
        <w:spacing w:line="360" w:lineRule="auto"/>
        <w:rPr>
          <w:rFonts w:ascii="宋体" w:hAnsi="宋体"/>
        </w:rPr>
      </w:pP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914"/>
        <w:gridCol w:w="2872"/>
        <w:gridCol w:w="1418"/>
        <w:gridCol w:w="1738"/>
        <w:gridCol w:w="854"/>
        <w:gridCol w:w="803"/>
      </w:tblGrid>
      <w:tr w:rsidR="00FF13B5" w:rsidRPr="002F74EE">
        <w:trPr>
          <w:trHeight w:val="633"/>
        </w:trPr>
        <w:tc>
          <w:tcPr>
            <w:tcW w:w="1914" w:type="dxa"/>
            <w:vAlign w:val="center"/>
          </w:tcPr>
          <w:p w:rsidR="00FF13B5" w:rsidRPr="002F74EE" w:rsidRDefault="00B0369C">
            <w:pPr>
              <w:jc w:val="center"/>
              <w:rPr>
                <w:rFonts w:ascii="宋体" w:hAnsi="宋体"/>
                <w:sz w:val="24"/>
              </w:rPr>
            </w:pPr>
            <w:r w:rsidRPr="002F74EE">
              <w:rPr>
                <w:rFonts w:ascii="宋体" w:hAnsi="宋体" w:hint="eastAsia"/>
                <w:sz w:val="24"/>
              </w:rPr>
              <w:t>项目名称</w:t>
            </w:r>
          </w:p>
        </w:tc>
        <w:tc>
          <w:tcPr>
            <w:tcW w:w="2872" w:type="dxa"/>
            <w:vAlign w:val="center"/>
          </w:tcPr>
          <w:p w:rsidR="00FF13B5" w:rsidRPr="002F74EE" w:rsidRDefault="00FF13B5">
            <w:pPr>
              <w:jc w:val="center"/>
              <w:rPr>
                <w:rFonts w:ascii="宋体" w:hAnsi="宋体"/>
                <w:sz w:val="24"/>
              </w:rPr>
            </w:pPr>
          </w:p>
        </w:tc>
        <w:tc>
          <w:tcPr>
            <w:tcW w:w="1418" w:type="dxa"/>
            <w:vAlign w:val="center"/>
          </w:tcPr>
          <w:p w:rsidR="00FF13B5" w:rsidRPr="002F74EE" w:rsidRDefault="00B0369C">
            <w:pPr>
              <w:jc w:val="center"/>
              <w:rPr>
                <w:rFonts w:ascii="宋体" w:hAnsi="宋体"/>
                <w:sz w:val="24"/>
              </w:rPr>
            </w:pPr>
            <w:r w:rsidRPr="002F74EE">
              <w:rPr>
                <w:rFonts w:ascii="宋体" w:hAnsi="宋体" w:hint="eastAsia"/>
                <w:sz w:val="24"/>
              </w:rPr>
              <w:t>招标编号</w:t>
            </w:r>
          </w:p>
        </w:tc>
        <w:tc>
          <w:tcPr>
            <w:tcW w:w="1738" w:type="dxa"/>
            <w:tcBorders>
              <w:right w:val="single" w:sz="4" w:space="0" w:color="auto"/>
            </w:tcBorders>
            <w:vAlign w:val="center"/>
          </w:tcPr>
          <w:p w:rsidR="00FF13B5" w:rsidRPr="002F74EE" w:rsidRDefault="00FF13B5">
            <w:pPr>
              <w:jc w:val="center"/>
              <w:rPr>
                <w:rFonts w:ascii="宋体" w:hAnsi="宋体"/>
                <w:sz w:val="24"/>
              </w:rPr>
            </w:pPr>
          </w:p>
        </w:tc>
        <w:tc>
          <w:tcPr>
            <w:tcW w:w="854" w:type="dxa"/>
            <w:tcBorders>
              <w:left w:val="single" w:sz="4" w:space="0" w:color="auto"/>
              <w:right w:val="single" w:sz="4" w:space="0" w:color="auto"/>
            </w:tcBorders>
            <w:vAlign w:val="center"/>
          </w:tcPr>
          <w:p w:rsidR="00FF13B5" w:rsidRPr="002F74EE" w:rsidRDefault="00B0369C">
            <w:pPr>
              <w:jc w:val="center"/>
              <w:rPr>
                <w:rFonts w:ascii="宋体" w:hAnsi="宋体"/>
                <w:sz w:val="24"/>
              </w:rPr>
            </w:pPr>
            <w:r w:rsidRPr="002F74EE">
              <w:rPr>
                <w:rFonts w:ascii="宋体" w:hAnsi="宋体"/>
                <w:sz w:val="24"/>
              </w:rPr>
              <w:t>包号</w:t>
            </w:r>
          </w:p>
        </w:tc>
        <w:tc>
          <w:tcPr>
            <w:tcW w:w="803" w:type="dxa"/>
            <w:tcBorders>
              <w:left w:val="single" w:sz="4" w:space="0" w:color="auto"/>
            </w:tcBorders>
            <w:vAlign w:val="center"/>
          </w:tcPr>
          <w:p w:rsidR="00FF13B5" w:rsidRPr="002F74EE" w:rsidRDefault="00FF13B5">
            <w:pPr>
              <w:jc w:val="center"/>
              <w:rPr>
                <w:rFonts w:ascii="宋体" w:hAnsi="宋体"/>
                <w:sz w:val="24"/>
              </w:rPr>
            </w:pPr>
          </w:p>
        </w:tc>
      </w:tr>
      <w:tr w:rsidR="00FF13B5" w:rsidRPr="002F74EE">
        <w:trPr>
          <w:cantSplit/>
        </w:trPr>
        <w:tc>
          <w:tcPr>
            <w:tcW w:w="1914" w:type="dxa"/>
          </w:tcPr>
          <w:p w:rsidR="00FF13B5" w:rsidRPr="002F74EE" w:rsidRDefault="00FF13B5">
            <w:pPr>
              <w:spacing w:line="360" w:lineRule="auto"/>
              <w:jc w:val="center"/>
              <w:rPr>
                <w:rFonts w:ascii="宋体" w:hAnsi="宋体"/>
                <w:sz w:val="24"/>
              </w:rPr>
            </w:pPr>
          </w:p>
          <w:p w:rsidR="00FF13B5" w:rsidRPr="002F74EE" w:rsidRDefault="00B0369C">
            <w:pPr>
              <w:spacing w:line="360" w:lineRule="auto"/>
              <w:jc w:val="center"/>
              <w:rPr>
                <w:rFonts w:ascii="宋体" w:hAnsi="宋体"/>
                <w:sz w:val="24"/>
              </w:rPr>
            </w:pPr>
            <w:r w:rsidRPr="002F74EE">
              <w:rPr>
                <w:rFonts w:ascii="宋体" w:hAnsi="宋体" w:hint="eastAsia"/>
                <w:sz w:val="24"/>
              </w:rPr>
              <w:t>设计费报价</w:t>
            </w:r>
          </w:p>
          <w:p w:rsidR="00FF13B5" w:rsidRPr="002F74EE" w:rsidRDefault="00FF13B5">
            <w:pPr>
              <w:spacing w:line="360" w:lineRule="auto"/>
              <w:jc w:val="center"/>
              <w:rPr>
                <w:rFonts w:ascii="宋体" w:hAnsi="宋体"/>
                <w:sz w:val="24"/>
              </w:rPr>
            </w:pPr>
          </w:p>
        </w:tc>
        <w:tc>
          <w:tcPr>
            <w:tcW w:w="7685" w:type="dxa"/>
            <w:gridSpan w:val="5"/>
            <w:vAlign w:val="center"/>
          </w:tcPr>
          <w:p w:rsidR="00FF13B5" w:rsidRPr="002F74EE" w:rsidRDefault="00B0369C">
            <w:pPr>
              <w:spacing w:line="360" w:lineRule="auto"/>
              <w:jc w:val="center"/>
              <w:rPr>
                <w:rFonts w:ascii="宋体" w:hAnsi="宋体"/>
                <w:sz w:val="24"/>
              </w:rPr>
            </w:pPr>
            <w:r w:rsidRPr="002F74EE">
              <w:rPr>
                <w:rFonts w:ascii="宋体" w:hAnsi="宋体" w:hint="eastAsia"/>
                <w:sz w:val="24"/>
              </w:rPr>
              <w:t>（与投标函相同）</w:t>
            </w:r>
          </w:p>
        </w:tc>
      </w:tr>
      <w:tr w:rsidR="00FF13B5" w:rsidRPr="002F74EE">
        <w:trPr>
          <w:cantSplit/>
          <w:trHeight w:val="5100"/>
        </w:trPr>
        <w:tc>
          <w:tcPr>
            <w:tcW w:w="1914" w:type="dxa"/>
          </w:tcPr>
          <w:p w:rsidR="00FF13B5" w:rsidRPr="002F74EE" w:rsidRDefault="00FF13B5">
            <w:pPr>
              <w:spacing w:line="360" w:lineRule="auto"/>
              <w:jc w:val="center"/>
              <w:rPr>
                <w:rFonts w:ascii="宋体" w:hAnsi="宋体"/>
                <w:sz w:val="24"/>
              </w:rPr>
            </w:pPr>
          </w:p>
          <w:p w:rsidR="00FF13B5" w:rsidRPr="002F74EE" w:rsidRDefault="00FF13B5">
            <w:pPr>
              <w:spacing w:line="360" w:lineRule="auto"/>
              <w:jc w:val="center"/>
              <w:rPr>
                <w:rFonts w:ascii="宋体" w:hAnsi="宋体"/>
                <w:sz w:val="24"/>
              </w:rPr>
            </w:pPr>
          </w:p>
          <w:p w:rsidR="00FF13B5" w:rsidRPr="002F74EE" w:rsidRDefault="00FF13B5">
            <w:pPr>
              <w:spacing w:line="360" w:lineRule="auto"/>
              <w:jc w:val="center"/>
              <w:rPr>
                <w:rFonts w:ascii="宋体" w:hAnsi="宋体"/>
                <w:sz w:val="24"/>
              </w:rPr>
            </w:pPr>
          </w:p>
          <w:p w:rsidR="00FF13B5" w:rsidRPr="002F74EE" w:rsidRDefault="00FF13B5">
            <w:pPr>
              <w:spacing w:line="360" w:lineRule="auto"/>
              <w:jc w:val="center"/>
              <w:rPr>
                <w:rFonts w:ascii="宋体" w:hAnsi="宋体"/>
                <w:sz w:val="24"/>
              </w:rPr>
            </w:pPr>
          </w:p>
          <w:p w:rsidR="00FF13B5" w:rsidRPr="002F74EE" w:rsidRDefault="00B0369C">
            <w:pPr>
              <w:spacing w:line="360" w:lineRule="auto"/>
              <w:jc w:val="center"/>
              <w:rPr>
                <w:rFonts w:ascii="宋体" w:hAnsi="宋体"/>
                <w:sz w:val="24"/>
              </w:rPr>
            </w:pPr>
            <w:r w:rsidRPr="002F74EE">
              <w:rPr>
                <w:rFonts w:ascii="宋体" w:hAnsi="宋体" w:hint="eastAsia"/>
                <w:sz w:val="24"/>
              </w:rPr>
              <w:t>设计费计算依据及计算过程</w:t>
            </w:r>
          </w:p>
          <w:p w:rsidR="00FF13B5" w:rsidRPr="002F74EE" w:rsidRDefault="00FF13B5">
            <w:pPr>
              <w:spacing w:line="360" w:lineRule="auto"/>
              <w:rPr>
                <w:rFonts w:ascii="宋体" w:hAnsi="宋体"/>
                <w:sz w:val="24"/>
              </w:rPr>
            </w:pPr>
          </w:p>
        </w:tc>
        <w:tc>
          <w:tcPr>
            <w:tcW w:w="7685" w:type="dxa"/>
            <w:gridSpan w:val="5"/>
            <w:vAlign w:val="center"/>
          </w:tcPr>
          <w:p w:rsidR="00FF13B5" w:rsidRPr="002F74EE" w:rsidRDefault="00FF13B5">
            <w:pPr>
              <w:spacing w:line="360" w:lineRule="auto"/>
              <w:jc w:val="center"/>
              <w:rPr>
                <w:rFonts w:ascii="宋体" w:hAnsi="宋体"/>
                <w:sz w:val="24"/>
              </w:rPr>
            </w:pPr>
          </w:p>
        </w:tc>
      </w:tr>
      <w:tr w:rsidR="00FF13B5" w:rsidRPr="002F74EE">
        <w:trPr>
          <w:cantSplit/>
        </w:trPr>
        <w:tc>
          <w:tcPr>
            <w:tcW w:w="1914" w:type="dxa"/>
          </w:tcPr>
          <w:p w:rsidR="00FF13B5" w:rsidRPr="002F74EE" w:rsidRDefault="00FF13B5">
            <w:pPr>
              <w:spacing w:line="360" w:lineRule="auto"/>
              <w:jc w:val="center"/>
              <w:rPr>
                <w:rFonts w:ascii="宋体" w:hAnsi="宋体"/>
                <w:sz w:val="24"/>
              </w:rPr>
            </w:pPr>
          </w:p>
          <w:p w:rsidR="00FF13B5" w:rsidRPr="002F74EE" w:rsidRDefault="00FF13B5">
            <w:pPr>
              <w:spacing w:line="360" w:lineRule="auto"/>
              <w:jc w:val="center"/>
              <w:rPr>
                <w:rFonts w:ascii="宋体" w:hAnsi="宋体"/>
                <w:sz w:val="24"/>
              </w:rPr>
            </w:pPr>
          </w:p>
          <w:p w:rsidR="00FF13B5" w:rsidRPr="002F74EE" w:rsidRDefault="00B0369C">
            <w:pPr>
              <w:spacing w:line="360" w:lineRule="auto"/>
              <w:jc w:val="center"/>
              <w:rPr>
                <w:rFonts w:ascii="宋体" w:hAnsi="宋体"/>
                <w:sz w:val="24"/>
              </w:rPr>
            </w:pPr>
            <w:r w:rsidRPr="002F74EE">
              <w:rPr>
                <w:rFonts w:ascii="宋体" w:hAnsi="宋体" w:hint="eastAsia"/>
                <w:sz w:val="24"/>
              </w:rPr>
              <w:t>备注</w:t>
            </w:r>
          </w:p>
          <w:p w:rsidR="00FF13B5" w:rsidRPr="002F74EE" w:rsidRDefault="00FF13B5">
            <w:pPr>
              <w:spacing w:line="360" w:lineRule="auto"/>
              <w:jc w:val="center"/>
              <w:rPr>
                <w:rFonts w:ascii="宋体" w:hAnsi="宋体"/>
                <w:sz w:val="24"/>
              </w:rPr>
            </w:pPr>
          </w:p>
        </w:tc>
        <w:tc>
          <w:tcPr>
            <w:tcW w:w="7685" w:type="dxa"/>
            <w:gridSpan w:val="5"/>
            <w:vAlign w:val="center"/>
          </w:tcPr>
          <w:p w:rsidR="00FF13B5" w:rsidRPr="002F74EE" w:rsidRDefault="00FF13B5">
            <w:pPr>
              <w:spacing w:line="360" w:lineRule="auto"/>
              <w:jc w:val="center"/>
              <w:rPr>
                <w:rFonts w:ascii="宋体" w:hAnsi="宋体"/>
                <w:sz w:val="24"/>
              </w:rPr>
            </w:pPr>
          </w:p>
        </w:tc>
      </w:tr>
    </w:tbl>
    <w:p w:rsidR="00FF13B5" w:rsidRPr="002F74EE" w:rsidRDefault="00B0369C">
      <w:pPr>
        <w:spacing w:line="360" w:lineRule="auto"/>
        <w:rPr>
          <w:rFonts w:ascii="宋体" w:hAnsi="宋体"/>
          <w:sz w:val="24"/>
        </w:rPr>
      </w:pPr>
      <w:r w:rsidRPr="002F74EE">
        <w:rPr>
          <w:rFonts w:ascii="宋体" w:hAnsi="宋体" w:hint="eastAsia"/>
          <w:sz w:val="24"/>
        </w:rPr>
        <w:t>注：表中位置不够可以另附页</w:t>
      </w:r>
    </w:p>
    <w:p w:rsidR="00FF13B5" w:rsidRPr="002F74EE" w:rsidRDefault="00FF13B5">
      <w:pPr>
        <w:spacing w:line="360" w:lineRule="auto"/>
        <w:ind w:left="239"/>
        <w:rPr>
          <w:rFonts w:ascii="宋体" w:hAnsi="宋体"/>
          <w:sz w:val="24"/>
        </w:rPr>
      </w:pPr>
    </w:p>
    <w:p w:rsidR="00FF13B5" w:rsidRPr="002F74EE" w:rsidRDefault="00B0369C">
      <w:pPr>
        <w:spacing w:line="360" w:lineRule="auto"/>
        <w:ind w:left="239"/>
        <w:rPr>
          <w:rFonts w:ascii="宋体" w:hAnsi="宋体"/>
          <w:sz w:val="24"/>
        </w:rPr>
      </w:pPr>
      <w:r w:rsidRPr="002F74EE">
        <w:rPr>
          <w:rFonts w:ascii="宋体" w:hAnsi="宋体" w:hint="eastAsia"/>
          <w:sz w:val="24"/>
        </w:rPr>
        <w:t>投标人：</w:t>
      </w:r>
      <w:r w:rsidRPr="002F74EE">
        <w:rPr>
          <w:rFonts w:ascii="宋体" w:hAnsi="宋体"/>
          <w:sz w:val="24"/>
          <w:u w:val="single"/>
        </w:rPr>
        <w:t xml:space="preserve">          </w:t>
      </w:r>
      <w:r w:rsidRPr="002F74EE">
        <w:rPr>
          <w:rFonts w:ascii="宋体" w:hAnsi="宋体" w:hint="eastAsia"/>
          <w:sz w:val="24"/>
          <w:u w:val="single"/>
        </w:rPr>
        <w:t xml:space="preserve">     （单位全称、盖章）</w:t>
      </w:r>
      <w:r w:rsidRPr="002F74EE">
        <w:rPr>
          <w:rFonts w:ascii="宋体" w:hAnsi="宋体"/>
          <w:sz w:val="24"/>
          <w:u w:val="single"/>
        </w:rPr>
        <w:t xml:space="preserve">       </w:t>
      </w:r>
      <w:r w:rsidRPr="002F74EE">
        <w:rPr>
          <w:rFonts w:ascii="宋体" w:hAnsi="宋体" w:hint="eastAsia"/>
          <w:sz w:val="24"/>
          <w:u w:val="single"/>
        </w:rPr>
        <w:t xml:space="preserve"> </w:t>
      </w:r>
      <w:r w:rsidRPr="002F74EE">
        <w:rPr>
          <w:rFonts w:ascii="宋体" w:hAnsi="宋体"/>
          <w:sz w:val="24"/>
          <w:u w:val="single"/>
        </w:rPr>
        <w:t xml:space="preserve">                   </w:t>
      </w:r>
    </w:p>
    <w:p w:rsidR="00FF13B5" w:rsidRPr="002F74EE" w:rsidRDefault="00FF13B5">
      <w:pPr>
        <w:tabs>
          <w:tab w:val="left" w:pos="1680"/>
        </w:tabs>
        <w:spacing w:line="360" w:lineRule="auto"/>
        <w:rPr>
          <w:rFonts w:ascii="宋体" w:hAnsi="宋体"/>
          <w:sz w:val="24"/>
        </w:rPr>
      </w:pPr>
    </w:p>
    <w:p w:rsidR="00FF13B5" w:rsidRPr="002F74EE" w:rsidRDefault="00B0369C">
      <w:pPr>
        <w:tabs>
          <w:tab w:val="left" w:pos="1680"/>
          <w:tab w:val="left" w:pos="8400"/>
        </w:tabs>
        <w:spacing w:line="360" w:lineRule="auto"/>
        <w:ind w:firstLineChars="100" w:firstLine="240"/>
        <w:rPr>
          <w:rFonts w:ascii="宋体" w:hAnsi="宋体"/>
          <w:sz w:val="24"/>
        </w:rPr>
      </w:pPr>
      <w:r w:rsidRPr="002F74EE">
        <w:rPr>
          <w:rFonts w:ascii="宋体" w:hAnsi="宋体" w:hint="eastAsia"/>
          <w:sz w:val="24"/>
        </w:rPr>
        <w:t>法定代表人或授权代表：</w:t>
      </w:r>
      <w:r w:rsidRPr="002F74EE">
        <w:rPr>
          <w:rFonts w:ascii="宋体" w:hAnsi="宋体" w:hint="eastAsia"/>
          <w:sz w:val="24"/>
          <w:u w:val="single"/>
        </w:rPr>
        <w:t xml:space="preserve">              (签字或盖章)                    </w:t>
      </w:r>
    </w:p>
    <w:p w:rsidR="00FF13B5" w:rsidRPr="002F74EE" w:rsidRDefault="00B0369C">
      <w:pPr>
        <w:spacing w:line="360" w:lineRule="auto"/>
        <w:ind w:left="239"/>
        <w:rPr>
          <w:rFonts w:ascii="宋体" w:hAnsi="宋体"/>
          <w:sz w:val="24"/>
        </w:rPr>
      </w:pPr>
      <w:r w:rsidRPr="002F74EE">
        <w:rPr>
          <w:rFonts w:ascii="宋体" w:hAnsi="宋体"/>
          <w:sz w:val="24"/>
        </w:rPr>
        <w:t xml:space="preserve"> </w:t>
      </w:r>
    </w:p>
    <w:p w:rsidR="00FF13B5" w:rsidRPr="002F74EE" w:rsidRDefault="00B0369C">
      <w:pPr>
        <w:spacing w:line="360" w:lineRule="auto"/>
        <w:ind w:firstLine="240"/>
        <w:rPr>
          <w:rFonts w:ascii="宋体" w:hAnsi="宋体"/>
          <w:sz w:val="24"/>
        </w:rPr>
      </w:pPr>
      <w:r w:rsidRPr="002F74EE">
        <w:rPr>
          <w:rFonts w:ascii="宋体" w:hAnsi="宋体" w:hint="eastAsia"/>
          <w:sz w:val="24"/>
        </w:rPr>
        <w:t>日  期：</w:t>
      </w:r>
      <w:r w:rsidRPr="002F74EE">
        <w:rPr>
          <w:rFonts w:ascii="宋体" w:hAnsi="宋体"/>
          <w:sz w:val="24"/>
          <w:u w:val="single"/>
        </w:rPr>
        <w:t xml:space="preserve">      </w:t>
      </w:r>
      <w:r w:rsidRPr="002F74EE">
        <w:rPr>
          <w:rFonts w:ascii="宋体" w:hAnsi="宋体" w:hint="eastAsia"/>
          <w:sz w:val="24"/>
        </w:rPr>
        <w:t>年</w:t>
      </w:r>
      <w:r w:rsidRPr="002F74EE">
        <w:rPr>
          <w:rFonts w:ascii="宋体" w:hAnsi="宋体"/>
          <w:sz w:val="24"/>
          <w:u w:val="single"/>
        </w:rPr>
        <w:t xml:space="preserve">     </w:t>
      </w:r>
      <w:r w:rsidRPr="002F74EE">
        <w:rPr>
          <w:rFonts w:ascii="宋体" w:hAnsi="宋体" w:hint="eastAsia"/>
          <w:sz w:val="24"/>
        </w:rPr>
        <w:t>月</w:t>
      </w:r>
      <w:r w:rsidRPr="002F74EE">
        <w:rPr>
          <w:rFonts w:ascii="宋体" w:hAnsi="宋体"/>
          <w:sz w:val="24"/>
          <w:u w:val="single"/>
        </w:rPr>
        <w:t xml:space="preserve">    </w:t>
      </w:r>
      <w:r w:rsidRPr="002F74EE">
        <w:rPr>
          <w:rFonts w:ascii="宋体" w:hAnsi="宋体" w:hint="eastAsia"/>
          <w:sz w:val="24"/>
          <w:u w:val="single"/>
        </w:rPr>
        <w:t xml:space="preserve"> </w:t>
      </w:r>
      <w:r w:rsidRPr="002F74EE">
        <w:rPr>
          <w:rFonts w:ascii="宋体" w:hAnsi="宋体" w:hint="eastAsia"/>
          <w:sz w:val="24"/>
        </w:rPr>
        <w:t>日</w:t>
      </w:r>
    </w:p>
    <w:p w:rsidR="00FF13B5" w:rsidRPr="002F74EE" w:rsidRDefault="00FF13B5">
      <w:pPr>
        <w:spacing w:line="360" w:lineRule="auto"/>
        <w:ind w:left="2833" w:firstLine="2100"/>
        <w:rPr>
          <w:rFonts w:ascii="宋体" w:hAnsi="宋体"/>
        </w:rPr>
        <w:sectPr w:rsidR="00FF13B5" w:rsidRPr="002F74EE">
          <w:footnotePr>
            <w:numRestart w:val="eachPage"/>
          </w:footnotePr>
          <w:pgSz w:w="11907" w:h="16840"/>
          <w:pgMar w:top="1418" w:right="1134" w:bottom="1418" w:left="1304" w:header="794" w:footer="907" w:gutter="0"/>
          <w:cols w:space="720"/>
          <w:titlePg/>
          <w:docGrid w:linePitch="286"/>
        </w:sectPr>
      </w:pPr>
    </w:p>
    <w:p w:rsidR="00FF13B5" w:rsidRPr="002F74EE" w:rsidRDefault="00B0369C">
      <w:pPr>
        <w:pStyle w:val="2"/>
        <w:numPr>
          <w:ilvl w:val="0"/>
          <w:numId w:val="0"/>
        </w:numPr>
        <w:spacing w:line="360" w:lineRule="auto"/>
        <w:jc w:val="center"/>
        <w:rPr>
          <w:rFonts w:ascii="宋体" w:eastAsia="宋体" w:hAnsi="宋体"/>
          <w:b w:val="0"/>
          <w:i w:val="0"/>
          <w:sz w:val="36"/>
        </w:rPr>
      </w:pPr>
      <w:bookmarkStart w:id="223" w:name="_Hlt282374608"/>
      <w:bookmarkStart w:id="224" w:name="_Toc282375425"/>
      <w:bookmarkEnd w:id="223"/>
      <w:r w:rsidRPr="002F74EE">
        <w:rPr>
          <w:rFonts w:ascii="宋体" w:eastAsia="宋体" w:hAnsi="宋体" w:hint="eastAsia"/>
          <w:b w:val="0"/>
          <w:i w:val="0"/>
          <w:sz w:val="36"/>
        </w:rPr>
        <w:lastRenderedPageBreak/>
        <w:t>（四）投标单位资料</w:t>
      </w:r>
      <w:bookmarkEnd w:id="224"/>
    </w:p>
    <w:p w:rsidR="00FF13B5" w:rsidRPr="002F74EE" w:rsidRDefault="00FF13B5">
      <w:pPr>
        <w:spacing w:line="360" w:lineRule="auto"/>
        <w:rPr>
          <w:rFonts w:ascii="宋体" w:hAnsi="宋体"/>
          <w:sz w:val="44"/>
        </w:rPr>
      </w:pPr>
    </w:p>
    <w:p w:rsidR="00FF13B5" w:rsidRPr="002F74EE" w:rsidRDefault="00B0369C">
      <w:pPr>
        <w:spacing w:line="360" w:lineRule="auto"/>
        <w:ind w:firstLine="960"/>
        <w:rPr>
          <w:rFonts w:ascii="宋体" w:hAnsi="宋体"/>
          <w:sz w:val="24"/>
        </w:rPr>
      </w:pPr>
      <w:r w:rsidRPr="002F74EE">
        <w:rPr>
          <w:rFonts w:ascii="宋体" w:hAnsi="宋体" w:hint="eastAsia"/>
          <w:sz w:val="24"/>
        </w:rPr>
        <w:t>附件一  投标人基本情况表</w:t>
      </w:r>
    </w:p>
    <w:p w:rsidR="00FF13B5" w:rsidRPr="002F74EE" w:rsidRDefault="00B0369C">
      <w:pPr>
        <w:spacing w:line="360" w:lineRule="auto"/>
        <w:ind w:firstLine="960"/>
        <w:rPr>
          <w:rFonts w:ascii="宋体" w:hAnsi="宋体"/>
          <w:sz w:val="24"/>
        </w:rPr>
      </w:pPr>
      <w:r w:rsidRPr="002F74EE">
        <w:rPr>
          <w:rFonts w:ascii="宋体" w:hAnsi="宋体" w:hint="eastAsia"/>
          <w:sz w:val="24"/>
        </w:rPr>
        <w:t>附件二  近三年类似项目的设计业绩</w:t>
      </w:r>
    </w:p>
    <w:p w:rsidR="00FF13B5" w:rsidRPr="002F74EE" w:rsidRDefault="00B0369C">
      <w:pPr>
        <w:spacing w:line="360" w:lineRule="auto"/>
        <w:ind w:firstLine="960"/>
        <w:rPr>
          <w:rFonts w:ascii="宋体" w:hAnsi="宋体"/>
          <w:sz w:val="24"/>
        </w:rPr>
      </w:pPr>
      <w:r w:rsidRPr="002F74EE">
        <w:rPr>
          <w:rFonts w:ascii="宋体" w:hAnsi="宋体" w:hint="eastAsia"/>
          <w:sz w:val="24"/>
        </w:rPr>
        <w:t>附件三  正在进行设计的项目一览表</w:t>
      </w:r>
    </w:p>
    <w:p w:rsidR="00FF13B5" w:rsidRPr="002F74EE" w:rsidRDefault="00B0369C">
      <w:pPr>
        <w:spacing w:line="360" w:lineRule="auto"/>
        <w:ind w:firstLine="960"/>
        <w:rPr>
          <w:rFonts w:ascii="宋体" w:hAnsi="宋体"/>
          <w:sz w:val="24"/>
        </w:rPr>
      </w:pPr>
      <w:r w:rsidRPr="002F74EE">
        <w:rPr>
          <w:rFonts w:ascii="宋体" w:hAnsi="宋体" w:hint="eastAsia"/>
          <w:sz w:val="24"/>
        </w:rPr>
        <w:t>附件四  拟投入本项目设计人员汇总表</w:t>
      </w:r>
    </w:p>
    <w:p w:rsidR="00FF13B5" w:rsidRPr="002F74EE" w:rsidRDefault="00B0369C">
      <w:pPr>
        <w:spacing w:line="360" w:lineRule="auto"/>
        <w:ind w:firstLine="960"/>
        <w:rPr>
          <w:rFonts w:ascii="宋体" w:hAnsi="宋体"/>
          <w:sz w:val="44"/>
        </w:rPr>
      </w:pPr>
      <w:r w:rsidRPr="002F74EE">
        <w:rPr>
          <w:rFonts w:ascii="宋体" w:hAnsi="宋体" w:hint="eastAsia"/>
          <w:sz w:val="24"/>
        </w:rPr>
        <w:t>附件五  拟投入本项目主要设计人员简历表</w:t>
      </w:r>
    </w:p>
    <w:p w:rsidR="00FF13B5" w:rsidRPr="002F74EE" w:rsidRDefault="00FF13B5">
      <w:pPr>
        <w:spacing w:line="360" w:lineRule="auto"/>
        <w:rPr>
          <w:rFonts w:ascii="宋体" w:hAnsi="宋体"/>
          <w:sz w:val="44"/>
        </w:rPr>
      </w:pPr>
    </w:p>
    <w:p w:rsidR="00FF13B5" w:rsidRPr="002F74EE" w:rsidRDefault="00FF13B5">
      <w:pPr>
        <w:spacing w:line="360" w:lineRule="auto"/>
        <w:rPr>
          <w:rFonts w:ascii="宋体" w:hAnsi="宋体"/>
        </w:rPr>
      </w:pPr>
    </w:p>
    <w:p w:rsidR="00FF13B5" w:rsidRPr="002F74EE" w:rsidRDefault="00FF13B5">
      <w:pPr>
        <w:spacing w:line="360" w:lineRule="auto"/>
        <w:rPr>
          <w:rFonts w:ascii="宋体" w:hAnsi="宋体"/>
        </w:rPr>
      </w:pPr>
    </w:p>
    <w:p w:rsidR="00FF13B5" w:rsidRPr="002F74EE" w:rsidRDefault="00FF13B5">
      <w:pPr>
        <w:spacing w:line="360" w:lineRule="auto"/>
        <w:rPr>
          <w:rFonts w:ascii="宋体" w:hAnsi="宋体"/>
        </w:rPr>
      </w:pPr>
    </w:p>
    <w:p w:rsidR="00FF13B5" w:rsidRPr="002F74EE" w:rsidRDefault="00FF13B5">
      <w:pPr>
        <w:spacing w:line="360" w:lineRule="auto"/>
        <w:rPr>
          <w:rFonts w:ascii="宋体" w:hAnsi="宋体"/>
        </w:rPr>
      </w:pPr>
    </w:p>
    <w:p w:rsidR="00FF13B5" w:rsidRPr="002F74EE" w:rsidRDefault="00FF13B5">
      <w:pPr>
        <w:spacing w:line="360" w:lineRule="auto"/>
        <w:rPr>
          <w:rFonts w:ascii="宋体" w:hAnsi="宋体"/>
        </w:rPr>
      </w:pPr>
    </w:p>
    <w:p w:rsidR="00FF13B5" w:rsidRPr="002F74EE" w:rsidRDefault="00FF13B5">
      <w:pPr>
        <w:spacing w:line="360" w:lineRule="auto"/>
        <w:rPr>
          <w:rFonts w:ascii="宋体" w:hAnsi="宋体"/>
        </w:rPr>
      </w:pPr>
    </w:p>
    <w:p w:rsidR="00FF13B5" w:rsidRPr="002F74EE" w:rsidRDefault="00FF13B5">
      <w:pPr>
        <w:spacing w:line="360" w:lineRule="auto"/>
        <w:rPr>
          <w:rFonts w:ascii="宋体" w:hAnsi="宋体"/>
          <w:sz w:val="44"/>
        </w:rPr>
      </w:pPr>
    </w:p>
    <w:p w:rsidR="00FF13B5" w:rsidRPr="002F74EE" w:rsidRDefault="00FF13B5">
      <w:pPr>
        <w:spacing w:line="360" w:lineRule="auto"/>
        <w:rPr>
          <w:rFonts w:ascii="宋体" w:hAnsi="宋体"/>
          <w:sz w:val="44"/>
        </w:rPr>
      </w:pPr>
    </w:p>
    <w:p w:rsidR="00FF13B5" w:rsidRPr="002F74EE" w:rsidRDefault="00FF13B5">
      <w:pPr>
        <w:spacing w:line="360" w:lineRule="auto"/>
        <w:rPr>
          <w:rFonts w:ascii="宋体" w:hAnsi="宋体"/>
          <w:sz w:val="44"/>
        </w:rPr>
      </w:pPr>
    </w:p>
    <w:p w:rsidR="00FF13B5" w:rsidRPr="002F74EE" w:rsidRDefault="00FF13B5">
      <w:pPr>
        <w:spacing w:line="360" w:lineRule="auto"/>
        <w:rPr>
          <w:rFonts w:ascii="宋体" w:hAnsi="宋体"/>
          <w:sz w:val="44"/>
        </w:rPr>
      </w:pPr>
    </w:p>
    <w:p w:rsidR="00FF13B5" w:rsidRPr="002F74EE" w:rsidRDefault="00FF13B5">
      <w:pPr>
        <w:spacing w:line="360" w:lineRule="auto"/>
        <w:rPr>
          <w:rFonts w:ascii="宋体" w:hAnsi="宋体"/>
          <w:sz w:val="44"/>
        </w:rPr>
      </w:pPr>
    </w:p>
    <w:p w:rsidR="00FF13B5" w:rsidRPr="002F74EE" w:rsidRDefault="00FF13B5">
      <w:pPr>
        <w:spacing w:line="360" w:lineRule="auto"/>
        <w:rPr>
          <w:rFonts w:ascii="宋体" w:hAnsi="宋体"/>
          <w:sz w:val="44"/>
        </w:rPr>
      </w:pPr>
    </w:p>
    <w:p w:rsidR="00FF13B5" w:rsidRPr="002F74EE" w:rsidRDefault="00FF13B5">
      <w:pPr>
        <w:spacing w:line="360" w:lineRule="auto"/>
        <w:rPr>
          <w:rFonts w:ascii="宋体" w:hAnsi="宋体"/>
          <w:sz w:val="44"/>
        </w:rPr>
      </w:pPr>
    </w:p>
    <w:p w:rsidR="00FF13B5" w:rsidRPr="002F74EE" w:rsidRDefault="00B0369C">
      <w:pPr>
        <w:pStyle w:val="2"/>
        <w:numPr>
          <w:ilvl w:val="0"/>
          <w:numId w:val="0"/>
        </w:numPr>
        <w:spacing w:line="360" w:lineRule="auto"/>
        <w:rPr>
          <w:rFonts w:ascii="宋体" w:eastAsia="宋体" w:hAnsi="宋体"/>
          <w:b w:val="0"/>
          <w:i w:val="0"/>
          <w:sz w:val="36"/>
        </w:rPr>
      </w:pPr>
      <w:bookmarkStart w:id="225" w:name="_Toc282375426"/>
      <w:bookmarkStart w:id="226" w:name="_Toc60537403"/>
      <w:r w:rsidRPr="002F74EE">
        <w:rPr>
          <w:rFonts w:ascii="宋体" w:eastAsia="宋体" w:hAnsi="宋体" w:hint="eastAsia"/>
          <w:b w:val="0"/>
          <w:i w:val="0"/>
          <w:sz w:val="36"/>
        </w:rPr>
        <w:lastRenderedPageBreak/>
        <w:t xml:space="preserve">附件一          </w:t>
      </w:r>
    </w:p>
    <w:p w:rsidR="00FF13B5" w:rsidRPr="002F74EE" w:rsidRDefault="00B0369C">
      <w:pPr>
        <w:pStyle w:val="2"/>
        <w:numPr>
          <w:ilvl w:val="0"/>
          <w:numId w:val="0"/>
        </w:numPr>
        <w:spacing w:line="360" w:lineRule="auto"/>
        <w:jc w:val="center"/>
        <w:rPr>
          <w:rFonts w:ascii="宋体" w:eastAsia="宋体" w:hAnsi="宋体"/>
          <w:b w:val="0"/>
          <w:i w:val="0"/>
          <w:sz w:val="36"/>
        </w:rPr>
      </w:pPr>
      <w:r w:rsidRPr="002F74EE">
        <w:rPr>
          <w:rFonts w:ascii="宋体" w:eastAsia="宋体" w:hAnsi="宋体" w:hint="eastAsia"/>
          <w:b w:val="0"/>
          <w:i w:val="0"/>
          <w:sz w:val="36"/>
        </w:rPr>
        <w:t>投标人基本情况表</w:t>
      </w:r>
      <w:bookmarkEnd w:id="225"/>
    </w:p>
    <w:tbl>
      <w:tblPr>
        <w:tblW w:w="0" w:type="auto"/>
        <w:tblInd w:w="9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324"/>
        <w:gridCol w:w="3485"/>
        <w:gridCol w:w="1176"/>
        <w:gridCol w:w="2492"/>
      </w:tblGrid>
      <w:tr w:rsidR="00FF13B5" w:rsidRPr="002F74EE">
        <w:trPr>
          <w:trHeight w:val="680"/>
        </w:trPr>
        <w:tc>
          <w:tcPr>
            <w:tcW w:w="2324" w:type="dxa"/>
            <w:vAlign w:val="center"/>
          </w:tcPr>
          <w:p w:rsidR="00FF13B5" w:rsidRPr="002F74EE" w:rsidRDefault="00B0369C">
            <w:pPr>
              <w:rPr>
                <w:rFonts w:ascii="宋体" w:hAnsi="宋体"/>
                <w:sz w:val="24"/>
              </w:rPr>
            </w:pPr>
            <w:r w:rsidRPr="002F74EE">
              <w:rPr>
                <w:rFonts w:ascii="宋体" w:hAnsi="宋体" w:hint="eastAsia"/>
                <w:sz w:val="24"/>
              </w:rPr>
              <w:t>投标人全称</w:t>
            </w:r>
          </w:p>
        </w:tc>
        <w:tc>
          <w:tcPr>
            <w:tcW w:w="7153" w:type="dxa"/>
            <w:gridSpan w:val="3"/>
            <w:vAlign w:val="center"/>
          </w:tcPr>
          <w:p w:rsidR="00FF13B5" w:rsidRPr="002F74EE" w:rsidRDefault="00FF13B5">
            <w:pPr>
              <w:rPr>
                <w:rFonts w:ascii="宋体" w:hAnsi="宋体"/>
                <w:sz w:val="24"/>
              </w:rPr>
            </w:pPr>
          </w:p>
        </w:tc>
      </w:tr>
      <w:tr w:rsidR="00FF13B5" w:rsidRPr="002F74EE">
        <w:trPr>
          <w:trHeight w:val="680"/>
        </w:trPr>
        <w:tc>
          <w:tcPr>
            <w:tcW w:w="2324" w:type="dxa"/>
            <w:vAlign w:val="center"/>
          </w:tcPr>
          <w:p w:rsidR="00FF13B5" w:rsidRPr="002F74EE" w:rsidRDefault="00B0369C">
            <w:pPr>
              <w:rPr>
                <w:rFonts w:ascii="宋体" w:hAnsi="宋体"/>
                <w:sz w:val="24"/>
              </w:rPr>
            </w:pPr>
            <w:r w:rsidRPr="002F74EE">
              <w:rPr>
                <w:rFonts w:ascii="宋体" w:hAnsi="宋体" w:hint="eastAsia"/>
                <w:sz w:val="24"/>
              </w:rPr>
              <w:t>主要业务范围</w:t>
            </w:r>
          </w:p>
        </w:tc>
        <w:tc>
          <w:tcPr>
            <w:tcW w:w="7153" w:type="dxa"/>
            <w:gridSpan w:val="3"/>
            <w:vAlign w:val="center"/>
          </w:tcPr>
          <w:p w:rsidR="00FF13B5" w:rsidRPr="002F74EE" w:rsidRDefault="00FF13B5">
            <w:pPr>
              <w:rPr>
                <w:rFonts w:ascii="宋体" w:hAnsi="宋体"/>
                <w:sz w:val="24"/>
              </w:rPr>
            </w:pPr>
          </w:p>
        </w:tc>
      </w:tr>
      <w:tr w:rsidR="00FF13B5" w:rsidRPr="002F74EE">
        <w:trPr>
          <w:trHeight w:val="680"/>
        </w:trPr>
        <w:tc>
          <w:tcPr>
            <w:tcW w:w="2324" w:type="dxa"/>
            <w:vAlign w:val="center"/>
          </w:tcPr>
          <w:p w:rsidR="00FF13B5" w:rsidRPr="002F74EE" w:rsidRDefault="00B0369C">
            <w:pPr>
              <w:rPr>
                <w:rFonts w:ascii="宋体" w:hAnsi="宋体"/>
                <w:sz w:val="24"/>
              </w:rPr>
            </w:pPr>
            <w:r w:rsidRPr="002F74EE">
              <w:rPr>
                <w:rFonts w:ascii="宋体" w:hAnsi="宋体" w:hint="eastAsia"/>
                <w:sz w:val="24"/>
              </w:rPr>
              <w:t>法定代表人姓名</w:t>
            </w:r>
          </w:p>
        </w:tc>
        <w:tc>
          <w:tcPr>
            <w:tcW w:w="3485" w:type="dxa"/>
            <w:vAlign w:val="center"/>
          </w:tcPr>
          <w:p w:rsidR="00FF13B5" w:rsidRPr="002F74EE" w:rsidRDefault="00FF13B5">
            <w:pPr>
              <w:rPr>
                <w:rFonts w:ascii="宋体" w:hAnsi="宋体"/>
                <w:sz w:val="24"/>
              </w:rPr>
            </w:pPr>
          </w:p>
        </w:tc>
        <w:tc>
          <w:tcPr>
            <w:tcW w:w="1176" w:type="dxa"/>
            <w:vAlign w:val="center"/>
          </w:tcPr>
          <w:p w:rsidR="00FF13B5" w:rsidRPr="002F74EE" w:rsidRDefault="00B0369C">
            <w:pPr>
              <w:rPr>
                <w:rFonts w:ascii="宋体" w:hAnsi="宋体"/>
                <w:sz w:val="24"/>
              </w:rPr>
            </w:pPr>
            <w:r w:rsidRPr="002F74EE">
              <w:rPr>
                <w:rFonts w:ascii="宋体" w:hAnsi="宋体" w:hint="eastAsia"/>
                <w:sz w:val="24"/>
              </w:rPr>
              <w:t>职   务</w:t>
            </w:r>
          </w:p>
        </w:tc>
        <w:tc>
          <w:tcPr>
            <w:tcW w:w="2492" w:type="dxa"/>
            <w:vAlign w:val="center"/>
          </w:tcPr>
          <w:p w:rsidR="00FF13B5" w:rsidRPr="002F74EE" w:rsidRDefault="00FF13B5">
            <w:pPr>
              <w:rPr>
                <w:rFonts w:ascii="宋体" w:hAnsi="宋体"/>
                <w:sz w:val="24"/>
              </w:rPr>
            </w:pPr>
          </w:p>
        </w:tc>
      </w:tr>
      <w:tr w:rsidR="00FF13B5" w:rsidRPr="002F74EE">
        <w:trPr>
          <w:trHeight w:val="680"/>
        </w:trPr>
        <w:tc>
          <w:tcPr>
            <w:tcW w:w="2324" w:type="dxa"/>
            <w:vAlign w:val="center"/>
          </w:tcPr>
          <w:p w:rsidR="00FF13B5" w:rsidRPr="002F74EE" w:rsidRDefault="00B0369C">
            <w:pPr>
              <w:rPr>
                <w:rFonts w:ascii="宋体" w:hAnsi="宋体"/>
                <w:sz w:val="24"/>
              </w:rPr>
            </w:pPr>
            <w:r w:rsidRPr="002F74EE">
              <w:rPr>
                <w:rFonts w:ascii="宋体" w:hAnsi="宋体" w:hint="eastAsia"/>
                <w:sz w:val="24"/>
              </w:rPr>
              <w:t>投标人地址</w:t>
            </w:r>
          </w:p>
        </w:tc>
        <w:tc>
          <w:tcPr>
            <w:tcW w:w="3485" w:type="dxa"/>
            <w:vAlign w:val="center"/>
          </w:tcPr>
          <w:p w:rsidR="00FF13B5" w:rsidRPr="002F74EE" w:rsidRDefault="00FF13B5">
            <w:pPr>
              <w:rPr>
                <w:rFonts w:ascii="宋体" w:hAnsi="宋体"/>
                <w:sz w:val="24"/>
              </w:rPr>
            </w:pPr>
          </w:p>
        </w:tc>
        <w:tc>
          <w:tcPr>
            <w:tcW w:w="1176" w:type="dxa"/>
            <w:vAlign w:val="center"/>
          </w:tcPr>
          <w:p w:rsidR="00FF13B5" w:rsidRPr="002F74EE" w:rsidRDefault="00B0369C">
            <w:pPr>
              <w:rPr>
                <w:rFonts w:ascii="宋体" w:hAnsi="宋体"/>
                <w:sz w:val="24"/>
              </w:rPr>
            </w:pPr>
            <w:r w:rsidRPr="002F74EE">
              <w:rPr>
                <w:rFonts w:ascii="宋体" w:hAnsi="宋体" w:hint="eastAsia"/>
                <w:sz w:val="24"/>
              </w:rPr>
              <w:t>邮政编码</w:t>
            </w:r>
          </w:p>
        </w:tc>
        <w:tc>
          <w:tcPr>
            <w:tcW w:w="2492" w:type="dxa"/>
            <w:vAlign w:val="center"/>
          </w:tcPr>
          <w:p w:rsidR="00FF13B5" w:rsidRPr="002F74EE" w:rsidRDefault="00FF13B5">
            <w:pPr>
              <w:rPr>
                <w:rFonts w:ascii="宋体" w:hAnsi="宋体"/>
                <w:sz w:val="24"/>
              </w:rPr>
            </w:pPr>
          </w:p>
        </w:tc>
      </w:tr>
      <w:tr w:rsidR="00FF13B5" w:rsidRPr="002F74EE">
        <w:trPr>
          <w:trHeight w:val="680"/>
        </w:trPr>
        <w:tc>
          <w:tcPr>
            <w:tcW w:w="2324" w:type="dxa"/>
            <w:vAlign w:val="center"/>
          </w:tcPr>
          <w:p w:rsidR="00FF13B5" w:rsidRPr="002F74EE" w:rsidRDefault="00B0369C">
            <w:pPr>
              <w:rPr>
                <w:rFonts w:ascii="宋体" w:hAnsi="宋体"/>
                <w:sz w:val="24"/>
              </w:rPr>
            </w:pPr>
            <w:r w:rsidRPr="002F74EE">
              <w:rPr>
                <w:rFonts w:ascii="宋体" w:hAnsi="宋体" w:hint="eastAsia"/>
                <w:sz w:val="24"/>
              </w:rPr>
              <w:t>电          话</w:t>
            </w:r>
          </w:p>
        </w:tc>
        <w:tc>
          <w:tcPr>
            <w:tcW w:w="3485" w:type="dxa"/>
            <w:vAlign w:val="center"/>
          </w:tcPr>
          <w:p w:rsidR="00FF13B5" w:rsidRPr="002F74EE" w:rsidRDefault="00FF13B5">
            <w:pPr>
              <w:rPr>
                <w:rFonts w:ascii="宋体" w:hAnsi="宋体"/>
                <w:sz w:val="24"/>
              </w:rPr>
            </w:pPr>
          </w:p>
        </w:tc>
        <w:tc>
          <w:tcPr>
            <w:tcW w:w="1176" w:type="dxa"/>
            <w:vAlign w:val="center"/>
          </w:tcPr>
          <w:p w:rsidR="00FF13B5" w:rsidRPr="002F74EE" w:rsidRDefault="00B0369C">
            <w:pPr>
              <w:rPr>
                <w:rFonts w:ascii="宋体" w:hAnsi="宋体"/>
                <w:sz w:val="24"/>
              </w:rPr>
            </w:pPr>
            <w:r w:rsidRPr="002F74EE">
              <w:rPr>
                <w:rFonts w:ascii="宋体" w:hAnsi="宋体" w:hint="eastAsia"/>
                <w:sz w:val="24"/>
              </w:rPr>
              <w:t>传   真</w:t>
            </w:r>
          </w:p>
        </w:tc>
        <w:tc>
          <w:tcPr>
            <w:tcW w:w="2492" w:type="dxa"/>
            <w:vAlign w:val="center"/>
          </w:tcPr>
          <w:p w:rsidR="00FF13B5" w:rsidRPr="002F74EE" w:rsidRDefault="00FF13B5">
            <w:pPr>
              <w:rPr>
                <w:rFonts w:ascii="宋体" w:hAnsi="宋体"/>
                <w:sz w:val="24"/>
              </w:rPr>
            </w:pPr>
          </w:p>
        </w:tc>
      </w:tr>
      <w:tr w:rsidR="00FF13B5" w:rsidRPr="002F74EE">
        <w:trPr>
          <w:trHeight w:val="680"/>
        </w:trPr>
        <w:tc>
          <w:tcPr>
            <w:tcW w:w="2324" w:type="dxa"/>
            <w:vAlign w:val="center"/>
          </w:tcPr>
          <w:p w:rsidR="00FF13B5" w:rsidRPr="002F74EE" w:rsidRDefault="00B0369C">
            <w:pPr>
              <w:rPr>
                <w:rFonts w:ascii="宋体" w:hAnsi="宋体"/>
                <w:sz w:val="24"/>
              </w:rPr>
            </w:pPr>
            <w:r w:rsidRPr="002F74EE">
              <w:rPr>
                <w:rFonts w:ascii="宋体" w:hAnsi="宋体" w:hint="eastAsia"/>
                <w:sz w:val="24"/>
              </w:rPr>
              <w:t>成  立  日  期</w:t>
            </w:r>
          </w:p>
        </w:tc>
        <w:tc>
          <w:tcPr>
            <w:tcW w:w="3485" w:type="dxa"/>
            <w:vAlign w:val="center"/>
          </w:tcPr>
          <w:p w:rsidR="00FF13B5" w:rsidRPr="002F74EE" w:rsidRDefault="00FF13B5">
            <w:pPr>
              <w:rPr>
                <w:rFonts w:ascii="宋体" w:hAnsi="宋体"/>
                <w:sz w:val="24"/>
              </w:rPr>
            </w:pPr>
          </w:p>
        </w:tc>
        <w:tc>
          <w:tcPr>
            <w:tcW w:w="1176" w:type="dxa"/>
            <w:vAlign w:val="center"/>
          </w:tcPr>
          <w:p w:rsidR="00FF13B5" w:rsidRPr="002F74EE" w:rsidRDefault="00B0369C">
            <w:pPr>
              <w:rPr>
                <w:rFonts w:ascii="宋体" w:hAnsi="宋体"/>
                <w:sz w:val="24"/>
              </w:rPr>
            </w:pPr>
            <w:r w:rsidRPr="002F74EE">
              <w:rPr>
                <w:rFonts w:ascii="宋体" w:hAnsi="宋体" w:hint="eastAsia"/>
                <w:sz w:val="24"/>
              </w:rPr>
              <w:t>现 有 职</w:t>
            </w:r>
          </w:p>
          <w:p w:rsidR="00FF13B5" w:rsidRPr="002F74EE" w:rsidRDefault="00B0369C">
            <w:pPr>
              <w:rPr>
                <w:rFonts w:ascii="宋体" w:hAnsi="宋体"/>
                <w:sz w:val="24"/>
              </w:rPr>
            </w:pPr>
            <w:r w:rsidRPr="002F74EE">
              <w:rPr>
                <w:rFonts w:ascii="宋体" w:hAnsi="宋体" w:hint="eastAsia"/>
                <w:sz w:val="24"/>
              </w:rPr>
              <w:t>工 人 数</w:t>
            </w:r>
          </w:p>
        </w:tc>
        <w:tc>
          <w:tcPr>
            <w:tcW w:w="2492" w:type="dxa"/>
            <w:vAlign w:val="center"/>
          </w:tcPr>
          <w:p w:rsidR="00FF13B5" w:rsidRPr="002F74EE" w:rsidRDefault="00FF13B5">
            <w:pPr>
              <w:rPr>
                <w:rFonts w:ascii="宋体" w:hAnsi="宋体"/>
                <w:sz w:val="24"/>
              </w:rPr>
            </w:pPr>
          </w:p>
        </w:tc>
      </w:tr>
      <w:tr w:rsidR="00FF13B5" w:rsidRPr="002F74EE">
        <w:trPr>
          <w:trHeight w:val="680"/>
        </w:trPr>
        <w:tc>
          <w:tcPr>
            <w:tcW w:w="2324" w:type="dxa"/>
            <w:vAlign w:val="center"/>
          </w:tcPr>
          <w:p w:rsidR="00FF13B5" w:rsidRPr="002F74EE" w:rsidRDefault="00B0369C">
            <w:pPr>
              <w:rPr>
                <w:rFonts w:ascii="宋体" w:hAnsi="宋体"/>
                <w:sz w:val="24"/>
              </w:rPr>
            </w:pPr>
            <w:r w:rsidRPr="002F74EE">
              <w:rPr>
                <w:rFonts w:ascii="宋体" w:hAnsi="宋体" w:hint="eastAsia"/>
                <w:sz w:val="24"/>
              </w:rPr>
              <w:t>资质等级证书</w:t>
            </w:r>
          </w:p>
        </w:tc>
        <w:tc>
          <w:tcPr>
            <w:tcW w:w="7153" w:type="dxa"/>
            <w:gridSpan w:val="3"/>
            <w:vAlign w:val="center"/>
          </w:tcPr>
          <w:p w:rsidR="00FF13B5" w:rsidRPr="002F74EE" w:rsidRDefault="00B0369C">
            <w:pPr>
              <w:rPr>
                <w:rFonts w:ascii="宋体" w:hAnsi="宋体"/>
                <w:sz w:val="24"/>
              </w:rPr>
            </w:pPr>
            <w:r w:rsidRPr="002F74EE">
              <w:rPr>
                <w:rFonts w:ascii="宋体" w:hAnsi="宋体" w:hint="eastAsia"/>
                <w:sz w:val="24"/>
              </w:rPr>
              <w:t>等 级：                   证书号：</w:t>
            </w:r>
          </w:p>
        </w:tc>
      </w:tr>
      <w:tr w:rsidR="00FF13B5" w:rsidRPr="002F74EE">
        <w:trPr>
          <w:trHeight w:val="680"/>
        </w:trPr>
        <w:tc>
          <w:tcPr>
            <w:tcW w:w="2324" w:type="dxa"/>
            <w:vAlign w:val="center"/>
          </w:tcPr>
          <w:p w:rsidR="00FF13B5" w:rsidRPr="002F74EE" w:rsidRDefault="00B0369C">
            <w:pPr>
              <w:rPr>
                <w:rFonts w:ascii="宋体" w:hAnsi="宋体"/>
                <w:sz w:val="24"/>
              </w:rPr>
            </w:pPr>
            <w:r w:rsidRPr="002F74EE">
              <w:rPr>
                <w:rFonts w:ascii="宋体" w:hAnsi="宋体" w:hint="eastAsia"/>
                <w:sz w:val="24"/>
              </w:rPr>
              <w:t>质量管理体系证书</w:t>
            </w:r>
          </w:p>
        </w:tc>
        <w:tc>
          <w:tcPr>
            <w:tcW w:w="7153" w:type="dxa"/>
            <w:gridSpan w:val="3"/>
            <w:vAlign w:val="center"/>
          </w:tcPr>
          <w:p w:rsidR="00FF13B5" w:rsidRPr="002F74EE" w:rsidRDefault="00B0369C">
            <w:pPr>
              <w:rPr>
                <w:rFonts w:ascii="宋体" w:hAnsi="宋体"/>
                <w:sz w:val="24"/>
              </w:rPr>
            </w:pPr>
            <w:r w:rsidRPr="002F74EE">
              <w:rPr>
                <w:rFonts w:ascii="宋体" w:hAnsi="宋体" w:hint="eastAsia"/>
                <w:sz w:val="24"/>
              </w:rPr>
              <w:t>等 级：                   证书号：</w:t>
            </w:r>
          </w:p>
        </w:tc>
      </w:tr>
      <w:tr w:rsidR="00FF13B5" w:rsidRPr="002F74EE">
        <w:trPr>
          <w:trHeight w:val="1244"/>
        </w:trPr>
        <w:tc>
          <w:tcPr>
            <w:tcW w:w="9477" w:type="dxa"/>
            <w:gridSpan w:val="4"/>
            <w:vAlign w:val="center"/>
          </w:tcPr>
          <w:p w:rsidR="00FF13B5" w:rsidRPr="002F74EE" w:rsidRDefault="00B0369C">
            <w:pPr>
              <w:rPr>
                <w:rFonts w:ascii="宋体" w:hAnsi="宋体"/>
                <w:sz w:val="24"/>
              </w:rPr>
            </w:pPr>
            <w:r w:rsidRPr="002F74EE">
              <w:rPr>
                <w:rFonts w:ascii="宋体" w:hAnsi="宋体" w:hint="eastAsia"/>
                <w:sz w:val="24"/>
              </w:rPr>
              <w:t>设计单位组织机构简介：</w:t>
            </w:r>
          </w:p>
          <w:p w:rsidR="00FF13B5" w:rsidRPr="002F74EE" w:rsidRDefault="00FF13B5">
            <w:pPr>
              <w:rPr>
                <w:rFonts w:ascii="宋体" w:hAnsi="宋体"/>
                <w:sz w:val="24"/>
              </w:rPr>
            </w:pPr>
          </w:p>
          <w:p w:rsidR="00FF13B5" w:rsidRPr="002F74EE" w:rsidRDefault="00FF13B5">
            <w:pPr>
              <w:rPr>
                <w:rFonts w:ascii="宋体" w:hAnsi="宋体"/>
                <w:sz w:val="24"/>
              </w:rPr>
            </w:pPr>
          </w:p>
          <w:p w:rsidR="00FF13B5" w:rsidRPr="002F74EE" w:rsidRDefault="00FF13B5">
            <w:pPr>
              <w:rPr>
                <w:rFonts w:ascii="宋体" w:hAnsi="宋体"/>
                <w:sz w:val="24"/>
              </w:rPr>
            </w:pPr>
          </w:p>
          <w:p w:rsidR="00FF13B5" w:rsidRPr="002F74EE" w:rsidRDefault="00FF13B5">
            <w:pPr>
              <w:rPr>
                <w:rFonts w:ascii="宋体" w:hAnsi="宋体"/>
                <w:sz w:val="24"/>
              </w:rPr>
            </w:pPr>
          </w:p>
          <w:p w:rsidR="00FF13B5" w:rsidRPr="002F74EE" w:rsidRDefault="00FF13B5">
            <w:pPr>
              <w:rPr>
                <w:rFonts w:ascii="宋体" w:hAnsi="宋体"/>
                <w:sz w:val="24"/>
              </w:rPr>
            </w:pPr>
          </w:p>
          <w:p w:rsidR="00FF13B5" w:rsidRPr="002F74EE" w:rsidRDefault="00FF13B5">
            <w:pPr>
              <w:rPr>
                <w:rFonts w:ascii="宋体" w:hAnsi="宋体"/>
                <w:sz w:val="24"/>
              </w:rPr>
            </w:pPr>
          </w:p>
          <w:p w:rsidR="00FF13B5" w:rsidRPr="002F74EE" w:rsidRDefault="00FF13B5">
            <w:pPr>
              <w:rPr>
                <w:rFonts w:ascii="宋体" w:hAnsi="宋体"/>
                <w:sz w:val="24"/>
              </w:rPr>
            </w:pPr>
          </w:p>
          <w:p w:rsidR="00FF13B5" w:rsidRPr="002F74EE" w:rsidRDefault="00FF13B5">
            <w:pPr>
              <w:rPr>
                <w:rFonts w:ascii="宋体" w:hAnsi="宋体"/>
                <w:sz w:val="24"/>
              </w:rPr>
            </w:pPr>
          </w:p>
          <w:p w:rsidR="00FF13B5" w:rsidRPr="002F74EE" w:rsidRDefault="00FF13B5">
            <w:pPr>
              <w:rPr>
                <w:rFonts w:ascii="宋体" w:hAnsi="宋体"/>
                <w:sz w:val="24"/>
              </w:rPr>
            </w:pPr>
          </w:p>
          <w:p w:rsidR="00FF13B5" w:rsidRPr="002F74EE" w:rsidRDefault="00FF13B5">
            <w:pPr>
              <w:rPr>
                <w:rFonts w:ascii="宋体" w:hAnsi="宋体"/>
                <w:sz w:val="24"/>
              </w:rPr>
            </w:pPr>
          </w:p>
        </w:tc>
      </w:tr>
    </w:tbl>
    <w:p w:rsidR="00FF13B5" w:rsidRPr="002F74EE" w:rsidRDefault="00FF13B5">
      <w:pPr>
        <w:tabs>
          <w:tab w:val="left" w:pos="1680"/>
        </w:tabs>
        <w:ind w:firstLine="420"/>
        <w:rPr>
          <w:rFonts w:ascii="宋体" w:hAnsi="宋体"/>
          <w:sz w:val="22"/>
        </w:rPr>
      </w:pPr>
    </w:p>
    <w:p w:rsidR="00FF13B5" w:rsidRPr="002F74EE" w:rsidRDefault="00B0369C">
      <w:pPr>
        <w:tabs>
          <w:tab w:val="left" w:pos="1680"/>
        </w:tabs>
        <w:ind w:firstLine="420"/>
        <w:rPr>
          <w:rFonts w:ascii="宋体" w:hAnsi="宋体"/>
          <w:sz w:val="24"/>
          <w:u w:val="single"/>
        </w:rPr>
      </w:pPr>
      <w:r w:rsidRPr="002F74EE">
        <w:rPr>
          <w:rFonts w:ascii="宋体" w:hAnsi="宋体" w:hint="eastAsia"/>
          <w:sz w:val="24"/>
        </w:rPr>
        <w:t xml:space="preserve">投标人： </w:t>
      </w:r>
      <w:r w:rsidRPr="002F74EE">
        <w:rPr>
          <w:rFonts w:ascii="宋体" w:hAnsi="宋体" w:hint="eastAsia"/>
          <w:sz w:val="24"/>
          <w:u w:val="single"/>
        </w:rPr>
        <w:t xml:space="preserve">           （单位全称） (盖章)                  </w:t>
      </w:r>
    </w:p>
    <w:p w:rsidR="00FF13B5" w:rsidRPr="002F74EE" w:rsidRDefault="00FF13B5">
      <w:pPr>
        <w:tabs>
          <w:tab w:val="left" w:pos="1680"/>
        </w:tabs>
        <w:ind w:firstLine="420"/>
        <w:rPr>
          <w:rFonts w:ascii="宋体" w:hAnsi="宋体"/>
          <w:sz w:val="24"/>
          <w:u w:val="single"/>
        </w:rPr>
      </w:pPr>
    </w:p>
    <w:p w:rsidR="00FF13B5" w:rsidRPr="002F74EE" w:rsidRDefault="00B0369C">
      <w:pPr>
        <w:tabs>
          <w:tab w:val="left" w:pos="1680"/>
        </w:tabs>
        <w:spacing w:line="360" w:lineRule="auto"/>
        <w:ind w:firstLine="420"/>
        <w:rPr>
          <w:rFonts w:ascii="宋体" w:hAnsi="宋体"/>
          <w:sz w:val="24"/>
        </w:rPr>
      </w:pPr>
      <w:r w:rsidRPr="002F74EE">
        <w:rPr>
          <w:rFonts w:ascii="宋体" w:hAnsi="宋体" w:hint="eastAsia"/>
          <w:sz w:val="24"/>
        </w:rPr>
        <w:t>法定代表人或授权代表：</w:t>
      </w:r>
      <w:r w:rsidRPr="002F74EE">
        <w:rPr>
          <w:rFonts w:ascii="宋体" w:hAnsi="宋体" w:hint="eastAsia"/>
          <w:sz w:val="24"/>
          <w:u w:val="single"/>
        </w:rPr>
        <w:t xml:space="preserve">              (签字或盖章)             </w:t>
      </w:r>
    </w:p>
    <w:p w:rsidR="00FF13B5" w:rsidRPr="002F74EE" w:rsidRDefault="00FF13B5">
      <w:pPr>
        <w:spacing w:line="360" w:lineRule="auto"/>
        <w:ind w:leftChars="114" w:left="239" w:firstLineChars="50" w:firstLine="65"/>
        <w:rPr>
          <w:rFonts w:ascii="宋体" w:hAnsi="宋体"/>
          <w:sz w:val="13"/>
          <w:szCs w:val="13"/>
        </w:rPr>
      </w:pPr>
    </w:p>
    <w:p w:rsidR="00FF13B5" w:rsidRPr="002F74EE" w:rsidRDefault="00B0369C">
      <w:pPr>
        <w:spacing w:line="360" w:lineRule="auto"/>
        <w:ind w:leftChars="114" w:left="239" w:firstLineChars="50" w:firstLine="120"/>
        <w:rPr>
          <w:rFonts w:ascii="宋体" w:hAnsi="宋体"/>
          <w:sz w:val="24"/>
        </w:rPr>
      </w:pPr>
      <w:r w:rsidRPr="002F74EE">
        <w:rPr>
          <w:rFonts w:ascii="宋体" w:hAnsi="宋体" w:hint="eastAsia"/>
          <w:sz w:val="24"/>
        </w:rPr>
        <w:t xml:space="preserve">日      期： </w:t>
      </w:r>
      <w:r w:rsidRPr="002F74EE">
        <w:rPr>
          <w:rFonts w:ascii="宋体" w:hAnsi="宋体" w:hint="eastAsia"/>
          <w:sz w:val="24"/>
          <w:u w:val="single"/>
        </w:rPr>
        <w:t xml:space="preserve">       </w:t>
      </w:r>
      <w:r w:rsidRPr="002F74EE">
        <w:rPr>
          <w:rFonts w:ascii="宋体" w:hAnsi="宋体" w:hint="eastAsia"/>
          <w:sz w:val="24"/>
        </w:rPr>
        <w:t>年</w:t>
      </w:r>
      <w:r w:rsidRPr="002F74EE">
        <w:rPr>
          <w:rFonts w:ascii="宋体" w:hAnsi="宋体" w:hint="eastAsia"/>
          <w:sz w:val="24"/>
          <w:u w:val="single"/>
        </w:rPr>
        <w:t xml:space="preserve">     </w:t>
      </w:r>
      <w:r w:rsidRPr="002F74EE">
        <w:rPr>
          <w:rFonts w:ascii="宋体" w:hAnsi="宋体" w:hint="eastAsia"/>
          <w:sz w:val="24"/>
        </w:rPr>
        <w:t>月</w:t>
      </w:r>
      <w:r w:rsidRPr="002F74EE">
        <w:rPr>
          <w:rFonts w:ascii="宋体" w:hAnsi="宋体" w:hint="eastAsia"/>
          <w:sz w:val="24"/>
          <w:u w:val="single"/>
        </w:rPr>
        <w:t xml:space="preserve">     </w:t>
      </w:r>
      <w:r w:rsidRPr="002F74EE">
        <w:rPr>
          <w:rFonts w:ascii="宋体" w:hAnsi="宋体" w:hint="eastAsia"/>
          <w:sz w:val="24"/>
        </w:rPr>
        <w:t>日</w:t>
      </w:r>
    </w:p>
    <w:p w:rsidR="00FF13B5" w:rsidRPr="002F74EE" w:rsidRDefault="00FF13B5">
      <w:pPr>
        <w:spacing w:line="360" w:lineRule="auto"/>
        <w:ind w:leftChars="114" w:left="239" w:firstLineChars="50" w:firstLine="120"/>
        <w:rPr>
          <w:rFonts w:ascii="宋体" w:hAnsi="宋体"/>
          <w:sz w:val="24"/>
        </w:rPr>
      </w:pPr>
    </w:p>
    <w:p w:rsidR="00FF13B5" w:rsidRPr="002F74EE" w:rsidRDefault="00B0369C">
      <w:pPr>
        <w:ind w:firstLine="375"/>
        <w:rPr>
          <w:rFonts w:ascii="宋体" w:hAnsi="宋体"/>
          <w:szCs w:val="21"/>
        </w:rPr>
      </w:pPr>
      <w:r w:rsidRPr="002F74EE">
        <w:rPr>
          <w:rFonts w:ascii="宋体" w:hAnsi="宋体" w:hint="eastAsia"/>
          <w:szCs w:val="21"/>
        </w:rPr>
        <w:t>注：投标人需随此表附上营业执照、资质等级证书等文件的复印件。</w:t>
      </w:r>
    </w:p>
    <w:p w:rsidR="00FF13B5" w:rsidRPr="002F74EE" w:rsidRDefault="00B0369C">
      <w:pPr>
        <w:pStyle w:val="2"/>
        <w:numPr>
          <w:ilvl w:val="0"/>
          <w:numId w:val="0"/>
        </w:numPr>
        <w:spacing w:line="360" w:lineRule="auto"/>
        <w:rPr>
          <w:rFonts w:ascii="宋体" w:eastAsia="宋体" w:hAnsi="宋体"/>
          <w:b w:val="0"/>
          <w:i w:val="0"/>
          <w:sz w:val="36"/>
        </w:rPr>
      </w:pPr>
      <w:bookmarkStart w:id="227" w:name="_Toc282375427"/>
      <w:r w:rsidRPr="002F74EE">
        <w:rPr>
          <w:rFonts w:ascii="宋体" w:eastAsia="宋体" w:hAnsi="宋体" w:hint="eastAsia"/>
          <w:b w:val="0"/>
          <w:i w:val="0"/>
          <w:sz w:val="36"/>
        </w:rPr>
        <w:lastRenderedPageBreak/>
        <w:t xml:space="preserve">附件二           </w:t>
      </w:r>
    </w:p>
    <w:p w:rsidR="00FF13B5" w:rsidRPr="002F74EE" w:rsidRDefault="00B0369C">
      <w:pPr>
        <w:pStyle w:val="2"/>
        <w:numPr>
          <w:ilvl w:val="0"/>
          <w:numId w:val="0"/>
        </w:numPr>
        <w:spacing w:line="360" w:lineRule="auto"/>
        <w:jc w:val="center"/>
        <w:rPr>
          <w:rFonts w:ascii="宋体" w:eastAsia="宋体" w:hAnsi="宋体"/>
          <w:b w:val="0"/>
          <w:i w:val="0"/>
          <w:sz w:val="36"/>
        </w:rPr>
      </w:pPr>
      <w:r w:rsidRPr="002F74EE">
        <w:rPr>
          <w:rFonts w:ascii="宋体" w:eastAsia="宋体" w:hAnsi="宋体" w:hint="eastAsia"/>
          <w:b w:val="0"/>
          <w:i w:val="0"/>
          <w:sz w:val="36"/>
        </w:rPr>
        <w:t xml:space="preserve">  近三年类似项目的设计业绩</w:t>
      </w:r>
      <w:bookmarkEnd w:id="227"/>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3263"/>
        <w:gridCol w:w="1925"/>
        <w:gridCol w:w="1925"/>
        <w:gridCol w:w="2276"/>
      </w:tblGrid>
      <w:tr w:rsidR="00FF13B5" w:rsidRPr="002F74EE">
        <w:trPr>
          <w:cantSplit/>
          <w:trHeight w:val="1075"/>
        </w:trPr>
        <w:tc>
          <w:tcPr>
            <w:tcW w:w="3263" w:type="dxa"/>
            <w:vAlign w:val="center"/>
          </w:tcPr>
          <w:p w:rsidR="00FF13B5" w:rsidRPr="002F74EE" w:rsidRDefault="00B0369C">
            <w:pPr>
              <w:framePr w:hSpace="180" w:wrap="notBeside" w:vAnchor="text" w:hAnchor="margin" w:xAlign="center" w:y="268"/>
              <w:spacing w:line="360" w:lineRule="auto"/>
              <w:jc w:val="center"/>
              <w:rPr>
                <w:rFonts w:ascii="宋体" w:hAnsi="宋体"/>
                <w:sz w:val="24"/>
              </w:rPr>
            </w:pPr>
            <w:r w:rsidRPr="002F74EE">
              <w:rPr>
                <w:rFonts w:ascii="宋体" w:hAnsi="宋体" w:hint="eastAsia"/>
                <w:sz w:val="24"/>
              </w:rPr>
              <w:t>建 设 单 位</w:t>
            </w:r>
          </w:p>
          <w:p w:rsidR="00FF13B5" w:rsidRPr="002F74EE" w:rsidRDefault="00B0369C">
            <w:pPr>
              <w:framePr w:hSpace="180" w:wrap="notBeside" w:vAnchor="text" w:hAnchor="margin" w:xAlign="center" w:y="268"/>
              <w:spacing w:line="360" w:lineRule="auto"/>
              <w:jc w:val="center"/>
              <w:rPr>
                <w:rFonts w:ascii="宋体" w:hAnsi="宋体"/>
                <w:sz w:val="24"/>
              </w:rPr>
            </w:pPr>
            <w:r w:rsidRPr="002F74EE">
              <w:rPr>
                <w:rFonts w:ascii="宋体" w:hAnsi="宋体" w:hint="eastAsia"/>
                <w:sz w:val="18"/>
              </w:rPr>
              <w:t>（业主）</w:t>
            </w:r>
          </w:p>
        </w:tc>
        <w:tc>
          <w:tcPr>
            <w:tcW w:w="1925" w:type="dxa"/>
            <w:vAlign w:val="center"/>
          </w:tcPr>
          <w:p w:rsidR="00FF13B5" w:rsidRPr="002F74EE" w:rsidRDefault="00FF13B5">
            <w:pPr>
              <w:framePr w:hSpace="180" w:wrap="notBeside" w:vAnchor="text" w:hAnchor="margin" w:xAlign="center" w:y="268"/>
              <w:spacing w:line="360" w:lineRule="auto"/>
              <w:jc w:val="center"/>
              <w:rPr>
                <w:rFonts w:ascii="宋体" w:hAnsi="宋体"/>
                <w:sz w:val="22"/>
              </w:rPr>
            </w:pPr>
          </w:p>
        </w:tc>
        <w:tc>
          <w:tcPr>
            <w:tcW w:w="1925" w:type="dxa"/>
            <w:vAlign w:val="center"/>
          </w:tcPr>
          <w:p w:rsidR="00FF13B5" w:rsidRPr="002F74EE" w:rsidRDefault="00FF13B5">
            <w:pPr>
              <w:framePr w:hSpace="180" w:wrap="notBeside" w:vAnchor="text" w:hAnchor="margin" w:xAlign="center" w:y="268"/>
              <w:spacing w:line="360" w:lineRule="auto"/>
              <w:jc w:val="center"/>
              <w:rPr>
                <w:rFonts w:ascii="宋体" w:hAnsi="宋体"/>
                <w:sz w:val="22"/>
              </w:rPr>
            </w:pPr>
          </w:p>
        </w:tc>
        <w:tc>
          <w:tcPr>
            <w:tcW w:w="2276" w:type="dxa"/>
            <w:vAlign w:val="center"/>
          </w:tcPr>
          <w:p w:rsidR="00FF13B5" w:rsidRPr="002F74EE" w:rsidRDefault="00FF13B5">
            <w:pPr>
              <w:framePr w:hSpace="180" w:wrap="notBeside" w:vAnchor="text" w:hAnchor="margin" w:xAlign="center" w:y="268"/>
              <w:spacing w:line="360" w:lineRule="auto"/>
              <w:jc w:val="center"/>
              <w:rPr>
                <w:rFonts w:ascii="宋体" w:hAnsi="宋体"/>
                <w:sz w:val="22"/>
              </w:rPr>
            </w:pPr>
          </w:p>
        </w:tc>
      </w:tr>
      <w:tr w:rsidR="00FF13B5" w:rsidRPr="002F74EE">
        <w:trPr>
          <w:cantSplit/>
          <w:trHeight w:val="1075"/>
        </w:trPr>
        <w:tc>
          <w:tcPr>
            <w:tcW w:w="3263" w:type="dxa"/>
            <w:vAlign w:val="center"/>
          </w:tcPr>
          <w:p w:rsidR="00FF13B5" w:rsidRPr="002F74EE" w:rsidRDefault="00B0369C">
            <w:pPr>
              <w:framePr w:hSpace="180" w:wrap="notBeside" w:vAnchor="text" w:hAnchor="margin" w:xAlign="center" w:y="268"/>
              <w:spacing w:line="360" w:lineRule="auto"/>
              <w:jc w:val="center"/>
              <w:rPr>
                <w:rFonts w:ascii="宋体" w:hAnsi="宋体"/>
                <w:sz w:val="24"/>
              </w:rPr>
            </w:pPr>
            <w:r w:rsidRPr="002F74EE">
              <w:rPr>
                <w:rFonts w:ascii="宋体" w:hAnsi="宋体" w:hint="eastAsia"/>
                <w:sz w:val="24"/>
              </w:rPr>
              <w:t>工 程 名 称</w:t>
            </w:r>
          </w:p>
        </w:tc>
        <w:tc>
          <w:tcPr>
            <w:tcW w:w="1925" w:type="dxa"/>
            <w:vAlign w:val="center"/>
          </w:tcPr>
          <w:p w:rsidR="00FF13B5" w:rsidRPr="002F74EE" w:rsidRDefault="00FF13B5">
            <w:pPr>
              <w:framePr w:hSpace="180" w:wrap="notBeside" w:vAnchor="text" w:hAnchor="margin" w:xAlign="center" w:y="268"/>
              <w:spacing w:line="360" w:lineRule="auto"/>
              <w:jc w:val="center"/>
              <w:rPr>
                <w:rFonts w:ascii="宋体" w:hAnsi="宋体"/>
                <w:sz w:val="22"/>
              </w:rPr>
            </w:pPr>
          </w:p>
        </w:tc>
        <w:tc>
          <w:tcPr>
            <w:tcW w:w="1925" w:type="dxa"/>
            <w:vAlign w:val="center"/>
          </w:tcPr>
          <w:p w:rsidR="00FF13B5" w:rsidRPr="002F74EE" w:rsidRDefault="00FF13B5">
            <w:pPr>
              <w:framePr w:hSpace="180" w:wrap="notBeside" w:vAnchor="text" w:hAnchor="margin" w:xAlign="center" w:y="268"/>
              <w:spacing w:line="360" w:lineRule="auto"/>
              <w:jc w:val="center"/>
              <w:rPr>
                <w:rFonts w:ascii="宋体" w:hAnsi="宋体"/>
                <w:sz w:val="22"/>
              </w:rPr>
            </w:pPr>
          </w:p>
        </w:tc>
        <w:tc>
          <w:tcPr>
            <w:tcW w:w="2276" w:type="dxa"/>
            <w:vAlign w:val="center"/>
          </w:tcPr>
          <w:p w:rsidR="00FF13B5" w:rsidRPr="002F74EE" w:rsidRDefault="00FF13B5">
            <w:pPr>
              <w:framePr w:hSpace="180" w:wrap="notBeside" w:vAnchor="text" w:hAnchor="margin" w:xAlign="center" w:y="268"/>
              <w:spacing w:line="360" w:lineRule="auto"/>
              <w:jc w:val="center"/>
              <w:rPr>
                <w:rFonts w:ascii="宋体" w:hAnsi="宋体"/>
                <w:sz w:val="22"/>
              </w:rPr>
            </w:pPr>
          </w:p>
        </w:tc>
      </w:tr>
      <w:tr w:rsidR="00FF13B5" w:rsidRPr="002F74EE">
        <w:trPr>
          <w:cantSplit/>
          <w:trHeight w:val="1075"/>
        </w:trPr>
        <w:tc>
          <w:tcPr>
            <w:tcW w:w="3263" w:type="dxa"/>
            <w:vAlign w:val="center"/>
          </w:tcPr>
          <w:p w:rsidR="00FF13B5" w:rsidRPr="002F74EE" w:rsidRDefault="00B0369C">
            <w:pPr>
              <w:framePr w:hSpace="180" w:wrap="notBeside" w:vAnchor="text" w:hAnchor="margin" w:xAlign="center" w:y="268"/>
              <w:spacing w:line="360" w:lineRule="auto"/>
              <w:jc w:val="center"/>
              <w:rPr>
                <w:rFonts w:ascii="宋体" w:hAnsi="宋体"/>
                <w:sz w:val="24"/>
              </w:rPr>
            </w:pPr>
            <w:r w:rsidRPr="002F74EE">
              <w:rPr>
                <w:rFonts w:ascii="宋体" w:hAnsi="宋体" w:hint="eastAsia"/>
                <w:sz w:val="24"/>
              </w:rPr>
              <w:t>建设规模</w:t>
            </w:r>
          </w:p>
          <w:p w:rsidR="00FF13B5" w:rsidRPr="002F74EE" w:rsidRDefault="00B0369C">
            <w:pPr>
              <w:framePr w:hSpace="180" w:wrap="notBeside" w:vAnchor="text" w:hAnchor="margin" w:xAlign="center" w:y="268"/>
              <w:spacing w:line="360" w:lineRule="auto"/>
              <w:jc w:val="center"/>
              <w:rPr>
                <w:rFonts w:ascii="宋体" w:hAnsi="宋体"/>
                <w:sz w:val="22"/>
              </w:rPr>
            </w:pPr>
            <w:r w:rsidRPr="002F74EE">
              <w:rPr>
                <w:rFonts w:ascii="宋体" w:hAnsi="宋体" w:hint="eastAsia"/>
                <w:sz w:val="18"/>
              </w:rPr>
              <w:t>（建筑面积/建设长度、深度）</w:t>
            </w:r>
          </w:p>
        </w:tc>
        <w:tc>
          <w:tcPr>
            <w:tcW w:w="1925" w:type="dxa"/>
            <w:vAlign w:val="center"/>
          </w:tcPr>
          <w:p w:rsidR="00FF13B5" w:rsidRPr="002F74EE" w:rsidRDefault="00FF13B5">
            <w:pPr>
              <w:framePr w:hSpace="180" w:wrap="notBeside" w:vAnchor="text" w:hAnchor="margin" w:xAlign="center" w:y="268"/>
              <w:spacing w:line="360" w:lineRule="auto"/>
              <w:jc w:val="center"/>
              <w:rPr>
                <w:rFonts w:ascii="宋体" w:hAnsi="宋体"/>
                <w:sz w:val="22"/>
              </w:rPr>
            </w:pPr>
          </w:p>
        </w:tc>
        <w:tc>
          <w:tcPr>
            <w:tcW w:w="1925" w:type="dxa"/>
            <w:vAlign w:val="center"/>
          </w:tcPr>
          <w:p w:rsidR="00FF13B5" w:rsidRPr="002F74EE" w:rsidRDefault="00FF13B5">
            <w:pPr>
              <w:framePr w:hSpace="180" w:wrap="notBeside" w:vAnchor="text" w:hAnchor="margin" w:xAlign="center" w:y="268"/>
              <w:spacing w:line="360" w:lineRule="auto"/>
              <w:jc w:val="center"/>
              <w:rPr>
                <w:rFonts w:ascii="宋体" w:hAnsi="宋体"/>
                <w:sz w:val="22"/>
              </w:rPr>
            </w:pPr>
          </w:p>
        </w:tc>
        <w:tc>
          <w:tcPr>
            <w:tcW w:w="2276" w:type="dxa"/>
            <w:vAlign w:val="center"/>
          </w:tcPr>
          <w:p w:rsidR="00FF13B5" w:rsidRPr="002F74EE" w:rsidRDefault="00FF13B5">
            <w:pPr>
              <w:framePr w:hSpace="180" w:wrap="notBeside" w:vAnchor="text" w:hAnchor="margin" w:xAlign="center" w:y="268"/>
              <w:spacing w:line="360" w:lineRule="auto"/>
              <w:jc w:val="center"/>
              <w:rPr>
                <w:rFonts w:ascii="宋体" w:hAnsi="宋体"/>
                <w:sz w:val="22"/>
              </w:rPr>
            </w:pPr>
          </w:p>
        </w:tc>
      </w:tr>
      <w:tr w:rsidR="00FF13B5" w:rsidRPr="002F74EE">
        <w:trPr>
          <w:cantSplit/>
          <w:trHeight w:val="1089"/>
        </w:trPr>
        <w:tc>
          <w:tcPr>
            <w:tcW w:w="3263" w:type="dxa"/>
            <w:vAlign w:val="center"/>
          </w:tcPr>
          <w:p w:rsidR="00FF13B5" w:rsidRPr="002F74EE" w:rsidRDefault="00B0369C">
            <w:pPr>
              <w:framePr w:hSpace="180" w:wrap="notBeside" w:vAnchor="text" w:hAnchor="margin" w:xAlign="center" w:y="268"/>
              <w:spacing w:line="360" w:lineRule="auto"/>
              <w:jc w:val="center"/>
              <w:rPr>
                <w:rFonts w:ascii="宋体" w:hAnsi="宋体"/>
                <w:sz w:val="24"/>
              </w:rPr>
            </w:pPr>
            <w:r w:rsidRPr="002F74EE">
              <w:rPr>
                <w:rFonts w:ascii="宋体" w:hAnsi="宋体" w:hint="eastAsia"/>
                <w:sz w:val="24"/>
              </w:rPr>
              <w:t>完成日期</w:t>
            </w:r>
          </w:p>
          <w:p w:rsidR="00FF13B5" w:rsidRPr="002F74EE" w:rsidRDefault="00B0369C">
            <w:pPr>
              <w:framePr w:hSpace="180" w:wrap="notBeside" w:vAnchor="text" w:hAnchor="margin" w:xAlign="center" w:y="268"/>
              <w:spacing w:line="360" w:lineRule="auto"/>
              <w:jc w:val="center"/>
              <w:rPr>
                <w:rFonts w:ascii="宋体" w:hAnsi="宋体"/>
                <w:sz w:val="22"/>
              </w:rPr>
            </w:pPr>
            <w:r w:rsidRPr="002F74EE">
              <w:rPr>
                <w:rFonts w:ascii="宋体" w:hAnsi="宋体" w:hint="eastAsia"/>
                <w:sz w:val="18"/>
              </w:rPr>
              <w:t>（年/月/日）</w:t>
            </w:r>
          </w:p>
        </w:tc>
        <w:tc>
          <w:tcPr>
            <w:tcW w:w="1925" w:type="dxa"/>
            <w:vAlign w:val="center"/>
          </w:tcPr>
          <w:p w:rsidR="00FF13B5" w:rsidRPr="002F74EE" w:rsidRDefault="00FF13B5">
            <w:pPr>
              <w:framePr w:hSpace="180" w:wrap="notBeside" w:vAnchor="text" w:hAnchor="margin" w:xAlign="center" w:y="268"/>
              <w:spacing w:line="360" w:lineRule="auto"/>
              <w:jc w:val="center"/>
              <w:rPr>
                <w:rFonts w:ascii="宋体" w:hAnsi="宋体"/>
                <w:sz w:val="22"/>
              </w:rPr>
            </w:pPr>
          </w:p>
        </w:tc>
        <w:tc>
          <w:tcPr>
            <w:tcW w:w="1925" w:type="dxa"/>
            <w:vAlign w:val="center"/>
          </w:tcPr>
          <w:p w:rsidR="00FF13B5" w:rsidRPr="002F74EE" w:rsidRDefault="00FF13B5">
            <w:pPr>
              <w:framePr w:hSpace="180" w:wrap="notBeside" w:vAnchor="text" w:hAnchor="margin" w:xAlign="center" w:y="268"/>
              <w:spacing w:line="360" w:lineRule="auto"/>
              <w:jc w:val="center"/>
              <w:rPr>
                <w:rFonts w:ascii="宋体" w:hAnsi="宋体"/>
                <w:sz w:val="22"/>
              </w:rPr>
            </w:pPr>
          </w:p>
        </w:tc>
        <w:tc>
          <w:tcPr>
            <w:tcW w:w="2276" w:type="dxa"/>
            <w:vAlign w:val="center"/>
          </w:tcPr>
          <w:p w:rsidR="00FF13B5" w:rsidRPr="002F74EE" w:rsidRDefault="00FF13B5">
            <w:pPr>
              <w:framePr w:hSpace="180" w:wrap="notBeside" w:vAnchor="text" w:hAnchor="margin" w:xAlign="center" w:y="268"/>
              <w:spacing w:line="360" w:lineRule="auto"/>
              <w:jc w:val="center"/>
              <w:rPr>
                <w:rFonts w:ascii="宋体" w:hAnsi="宋体"/>
                <w:sz w:val="22"/>
              </w:rPr>
            </w:pPr>
          </w:p>
        </w:tc>
      </w:tr>
      <w:tr w:rsidR="00FF13B5" w:rsidRPr="002F74EE">
        <w:trPr>
          <w:cantSplit/>
          <w:trHeight w:val="1238"/>
        </w:trPr>
        <w:tc>
          <w:tcPr>
            <w:tcW w:w="3263" w:type="dxa"/>
            <w:vAlign w:val="center"/>
          </w:tcPr>
          <w:p w:rsidR="00FF13B5" w:rsidRPr="002F74EE" w:rsidRDefault="00B0369C">
            <w:pPr>
              <w:framePr w:hSpace="180" w:wrap="notBeside" w:vAnchor="text" w:hAnchor="margin" w:xAlign="center" w:y="268"/>
              <w:spacing w:line="360" w:lineRule="auto"/>
              <w:jc w:val="center"/>
              <w:rPr>
                <w:rFonts w:ascii="宋体" w:hAnsi="宋体"/>
                <w:sz w:val="22"/>
              </w:rPr>
            </w:pPr>
            <w:r w:rsidRPr="002F74EE">
              <w:rPr>
                <w:rFonts w:ascii="宋体" w:hAnsi="宋体" w:hint="eastAsia"/>
                <w:sz w:val="24"/>
              </w:rPr>
              <w:t>主要设计人员情况</w:t>
            </w:r>
          </w:p>
        </w:tc>
        <w:tc>
          <w:tcPr>
            <w:tcW w:w="1925" w:type="dxa"/>
            <w:vAlign w:val="center"/>
          </w:tcPr>
          <w:p w:rsidR="00FF13B5" w:rsidRPr="002F74EE" w:rsidRDefault="00FF13B5">
            <w:pPr>
              <w:framePr w:hSpace="180" w:wrap="notBeside" w:vAnchor="text" w:hAnchor="margin" w:xAlign="center" w:y="268"/>
              <w:spacing w:line="360" w:lineRule="auto"/>
              <w:jc w:val="center"/>
              <w:rPr>
                <w:rFonts w:ascii="宋体" w:hAnsi="宋体"/>
                <w:sz w:val="22"/>
              </w:rPr>
            </w:pPr>
          </w:p>
        </w:tc>
        <w:tc>
          <w:tcPr>
            <w:tcW w:w="1925" w:type="dxa"/>
            <w:vAlign w:val="center"/>
          </w:tcPr>
          <w:p w:rsidR="00FF13B5" w:rsidRPr="002F74EE" w:rsidRDefault="00FF13B5">
            <w:pPr>
              <w:framePr w:hSpace="180" w:wrap="notBeside" w:vAnchor="text" w:hAnchor="margin" w:xAlign="center" w:y="268"/>
              <w:spacing w:line="360" w:lineRule="auto"/>
              <w:jc w:val="center"/>
              <w:rPr>
                <w:rFonts w:ascii="宋体" w:hAnsi="宋体"/>
                <w:sz w:val="22"/>
              </w:rPr>
            </w:pPr>
          </w:p>
        </w:tc>
        <w:tc>
          <w:tcPr>
            <w:tcW w:w="2276" w:type="dxa"/>
            <w:vAlign w:val="center"/>
          </w:tcPr>
          <w:p w:rsidR="00FF13B5" w:rsidRPr="002F74EE" w:rsidRDefault="00FF13B5">
            <w:pPr>
              <w:framePr w:hSpace="180" w:wrap="notBeside" w:vAnchor="text" w:hAnchor="margin" w:xAlign="center" w:y="268"/>
              <w:spacing w:line="360" w:lineRule="auto"/>
              <w:jc w:val="center"/>
              <w:rPr>
                <w:rFonts w:ascii="宋体" w:hAnsi="宋体"/>
                <w:sz w:val="22"/>
              </w:rPr>
            </w:pPr>
          </w:p>
        </w:tc>
      </w:tr>
      <w:tr w:rsidR="00FF13B5" w:rsidRPr="002F74EE">
        <w:trPr>
          <w:cantSplit/>
          <w:trHeight w:val="1233"/>
        </w:trPr>
        <w:tc>
          <w:tcPr>
            <w:tcW w:w="3263" w:type="dxa"/>
          </w:tcPr>
          <w:p w:rsidR="00FF13B5" w:rsidRPr="002F74EE" w:rsidRDefault="00FF13B5">
            <w:pPr>
              <w:framePr w:hSpace="180" w:wrap="notBeside" w:vAnchor="text" w:hAnchor="margin" w:xAlign="center" w:y="268"/>
              <w:spacing w:line="360" w:lineRule="auto"/>
              <w:rPr>
                <w:rFonts w:ascii="宋体" w:hAnsi="宋体"/>
                <w:sz w:val="22"/>
              </w:rPr>
            </w:pPr>
          </w:p>
          <w:p w:rsidR="00FF13B5" w:rsidRPr="002F74EE" w:rsidRDefault="00B0369C">
            <w:pPr>
              <w:framePr w:hSpace="180" w:wrap="notBeside" w:vAnchor="text" w:hAnchor="margin" w:xAlign="center" w:y="268"/>
              <w:spacing w:line="360" w:lineRule="auto"/>
              <w:jc w:val="center"/>
              <w:rPr>
                <w:rFonts w:ascii="宋体" w:hAnsi="宋体"/>
                <w:sz w:val="22"/>
              </w:rPr>
            </w:pPr>
            <w:r w:rsidRPr="002F74EE">
              <w:rPr>
                <w:rFonts w:ascii="宋体" w:hAnsi="宋体"/>
                <w:sz w:val="22"/>
              </w:rPr>
              <w:t>…</w:t>
            </w:r>
          </w:p>
        </w:tc>
        <w:tc>
          <w:tcPr>
            <w:tcW w:w="1925" w:type="dxa"/>
            <w:vAlign w:val="center"/>
          </w:tcPr>
          <w:p w:rsidR="00FF13B5" w:rsidRPr="002F74EE" w:rsidRDefault="00FF13B5">
            <w:pPr>
              <w:framePr w:hSpace="180" w:wrap="notBeside" w:vAnchor="text" w:hAnchor="margin" w:xAlign="center" w:y="268"/>
              <w:spacing w:line="360" w:lineRule="auto"/>
              <w:jc w:val="center"/>
              <w:rPr>
                <w:rFonts w:ascii="宋体" w:hAnsi="宋体"/>
                <w:sz w:val="22"/>
              </w:rPr>
            </w:pPr>
          </w:p>
        </w:tc>
        <w:tc>
          <w:tcPr>
            <w:tcW w:w="1925" w:type="dxa"/>
            <w:vAlign w:val="center"/>
          </w:tcPr>
          <w:p w:rsidR="00FF13B5" w:rsidRPr="002F74EE" w:rsidRDefault="00FF13B5">
            <w:pPr>
              <w:framePr w:hSpace="180" w:wrap="notBeside" w:vAnchor="text" w:hAnchor="margin" w:xAlign="center" w:y="268"/>
              <w:spacing w:line="360" w:lineRule="auto"/>
              <w:jc w:val="center"/>
              <w:rPr>
                <w:rFonts w:ascii="宋体" w:hAnsi="宋体"/>
                <w:sz w:val="22"/>
              </w:rPr>
            </w:pPr>
          </w:p>
        </w:tc>
        <w:tc>
          <w:tcPr>
            <w:tcW w:w="2276" w:type="dxa"/>
            <w:vAlign w:val="center"/>
          </w:tcPr>
          <w:p w:rsidR="00FF13B5" w:rsidRPr="002F74EE" w:rsidRDefault="00FF13B5">
            <w:pPr>
              <w:framePr w:hSpace="180" w:wrap="notBeside" w:vAnchor="text" w:hAnchor="margin" w:xAlign="center" w:y="268"/>
              <w:spacing w:line="360" w:lineRule="auto"/>
              <w:jc w:val="center"/>
              <w:rPr>
                <w:rFonts w:ascii="宋体" w:hAnsi="宋体"/>
                <w:sz w:val="22"/>
              </w:rPr>
            </w:pPr>
          </w:p>
        </w:tc>
      </w:tr>
    </w:tbl>
    <w:p w:rsidR="00FF13B5" w:rsidRPr="002F74EE" w:rsidRDefault="00FF13B5">
      <w:pPr>
        <w:tabs>
          <w:tab w:val="left" w:pos="1680"/>
        </w:tabs>
        <w:spacing w:line="360" w:lineRule="auto"/>
        <w:rPr>
          <w:rFonts w:ascii="宋体" w:hAnsi="宋体"/>
          <w:sz w:val="24"/>
        </w:rPr>
      </w:pPr>
    </w:p>
    <w:p w:rsidR="00FF13B5" w:rsidRPr="002F74EE" w:rsidRDefault="00B0369C">
      <w:pPr>
        <w:tabs>
          <w:tab w:val="left" w:pos="1680"/>
        </w:tabs>
        <w:spacing w:line="360" w:lineRule="auto"/>
        <w:ind w:firstLine="105"/>
        <w:rPr>
          <w:rFonts w:ascii="宋体" w:hAnsi="宋体"/>
          <w:sz w:val="24"/>
          <w:u w:val="single"/>
        </w:rPr>
      </w:pPr>
      <w:r w:rsidRPr="002F74EE">
        <w:rPr>
          <w:rFonts w:ascii="宋体" w:hAnsi="宋体" w:hint="eastAsia"/>
          <w:sz w:val="24"/>
        </w:rPr>
        <w:t xml:space="preserve">投标人： </w:t>
      </w:r>
      <w:r w:rsidRPr="002F74EE">
        <w:rPr>
          <w:rFonts w:ascii="宋体" w:hAnsi="宋体" w:hint="eastAsia"/>
          <w:sz w:val="24"/>
          <w:u w:val="single"/>
        </w:rPr>
        <w:t xml:space="preserve">           （单位全称） (盖章)                </w:t>
      </w:r>
    </w:p>
    <w:p w:rsidR="00FF13B5" w:rsidRPr="002F74EE" w:rsidRDefault="00FF13B5">
      <w:pPr>
        <w:tabs>
          <w:tab w:val="left" w:pos="1680"/>
        </w:tabs>
        <w:spacing w:line="360" w:lineRule="auto"/>
        <w:ind w:firstLine="105"/>
        <w:rPr>
          <w:rFonts w:ascii="宋体" w:hAnsi="宋体"/>
          <w:sz w:val="24"/>
          <w:u w:val="single"/>
        </w:rPr>
      </w:pPr>
    </w:p>
    <w:p w:rsidR="00FF13B5" w:rsidRPr="002F74EE" w:rsidRDefault="00B0369C">
      <w:pPr>
        <w:tabs>
          <w:tab w:val="left" w:pos="1680"/>
        </w:tabs>
        <w:spacing w:line="360" w:lineRule="auto"/>
        <w:ind w:firstLineChars="50" w:firstLine="120"/>
        <w:rPr>
          <w:rFonts w:ascii="宋体" w:hAnsi="宋体"/>
          <w:sz w:val="24"/>
        </w:rPr>
      </w:pPr>
      <w:r w:rsidRPr="002F74EE">
        <w:rPr>
          <w:rFonts w:ascii="宋体" w:hAnsi="宋体" w:hint="eastAsia"/>
          <w:sz w:val="24"/>
        </w:rPr>
        <w:t>法定代表人或授权代表：</w:t>
      </w:r>
      <w:r w:rsidRPr="002F74EE">
        <w:rPr>
          <w:rFonts w:ascii="宋体" w:hAnsi="宋体" w:hint="eastAsia"/>
          <w:sz w:val="24"/>
          <w:u w:val="single"/>
        </w:rPr>
        <w:t xml:space="preserve">              (签字或盖章)           </w:t>
      </w:r>
    </w:p>
    <w:p w:rsidR="00FF13B5" w:rsidRPr="002F74EE" w:rsidRDefault="00B0369C">
      <w:pPr>
        <w:spacing w:line="360" w:lineRule="auto"/>
        <w:ind w:left="105"/>
        <w:rPr>
          <w:rFonts w:ascii="宋体" w:hAnsi="宋体"/>
          <w:sz w:val="24"/>
        </w:rPr>
      </w:pPr>
      <w:r w:rsidRPr="002F74EE">
        <w:rPr>
          <w:rFonts w:ascii="宋体" w:hAnsi="宋体"/>
          <w:sz w:val="24"/>
        </w:rPr>
        <w:t xml:space="preserve"> </w:t>
      </w:r>
    </w:p>
    <w:p w:rsidR="00FF13B5" w:rsidRPr="002F74EE" w:rsidRDefault="00B0369C">
      <w:pPr>
        <w:tabs>
          <w:tab w:val="left" w:pos="1680"/>
        </w:tabs>
        <w:spacing w:line="360" w:lineRule="auto"/>
        <w:ind w:firstLine="105"/>
        <w:rPr>
          <w:rFonts w:ascii="宋体" w:hAnsi="宋体"/>
          <w:sz w:val="22"/>
        </w:rPr>
      </w:pPr>
      <w:r w:rsidRPr="002F74EE">
        <w:rPr>
          <w:rFonts w:ascii="宋体" w:hAnsi="宋体" w:hint="eastAsia"/>
          <w:sz w:val="24"/>
        </w:rPr>
        <w:t xml:space="preserve">日      期： </w:t>
      </w:r>
      <w:r w:rsidRPr="002F74EE">
        <w:rPr>
          <w:rFonts w:ascii="宋体" w:hAnsi="宋体" w:hint="eastAsia"/>
          <w:sz w:val="24"/>
          <w:u w:val="single"/>
        </w:rPr>
        <w:t xml:space="preserve">      </w:t>
      </w:r>
      <w:r w:rsidRPr="002F74EE">
        <w:rPr>
          <w:rFonts w:ascii="宋体" w:hAnsi="宋体" w:hint="eastAsia"/>
          <w:sz w:val="24"/>
        </w:rPr>
        <w:t>年</w:t>
      </w:r>
      <w:r w:rsidRPr="002F74EE">
        <w:rPr>
          <w:rFonts w:ascii="宋体" w:hAnsi="宋体" w:hint="eastAsia"/>
          <w:sz w:val="24"/>
          <w:u w:val="single"/>
        </w:rPr>
        <w:t xml:space="preserve">      </w:t>
      </w:r>
      <w:r w:rsidRPr="002F74EE">
        <w:rPr>
          <w:rFonts w:ascii="宋体" w:hAnsi="宋体" w:hint="eastAsia"/>
          <w:sz w:val="24"/>
        </w:rPr>
        <w:t>月</w:t>
      </w:r>
      <w:r w:rsidRPr="002F74EE">
        <w:rPr>
          <w:rFonts w:ascii="宋体" w:hAnsi="宋体" w:hint="eastAsia"/>
          <w:sz w:val="24"/>
          <w:u w:val="single"/>
        </w:rPr>
        <w:t xml:space="preserve">     </w:t>
      </w:r>
      <w:r w:rsidRPr="002F74EE">
        <w:rPr>
          <w:rFonts w:ascii="宋体" w:hAnsi="宋体" w:hint="eastAsia"/>
          <w:sz w:val="24"/>
        </w:rPr>
        <w:t>日</w:t>
      </w:r>
    </w:p>
    <w:p w:rsidR="00FF13B5" w:rsidRPr="002F74EE" w:rsidRDefault="00FF13B5">
      <w:pPr>
        <w:spacing w:line="360" w:lineRule="auto"/>
        <w:ind w:firstLine="105"/>
        <w:rPr>
          <w:rFonts w:ascii="宋体" w:hAnsi="宋体"/>
          <w:szCs w:val="21"/>
        </w:rPr>
      </w:pPr>
    </w:p>
    <w:p w:rsidR="00FF13B5" w:rsidRPr="002F74EE" w:rsidRDefault="00B0369C">
      <w:pPr>
        <w:spacing w:line="360" w:lineRule="auto"/>
        <w:ind w:leftChars="200" w:left="1155" w:hangingChars="350" w:hanging="735"/>
        <w:rPr>
          <w:rFonts w:ascii="宋体" w:hAnsi="宋体"/>
          <w:szCs w:val="21"/>
        </w:rPr>
      </w:pPr>
      <w:r w:rsidRPr="002F74EE">
        <w:rPr>
          <w:rFonts w:ascii="宋体" w:hAnsi="宋体" w:hint="eastAsia"/>
          <w:szCs w:val="21"/>
        </w:rPr>
        <w:t>注：1、投标人应随此表附上相关的业绩证明文件（如中标通知书、设计合同等的复印件）加盖公章</w:t>
      </w:r>
    </w:p>
    <w:p w:rsidR="00FF13B5" w:rsidRPr="002F74EE" w:rsidRDefault="00B0369C">
      <w:pPr>
        <w:spacing w:line="360" w:lineRule="auto"/>
        <w:ind w:leftChars="200" w:left="1155" w:hangingChars="350" w:hanging="735"/>
        <w:rPr>
          <w:rFonts w:ascii="宋体" w:hAnsi="宋体"/>
          <w:szCs w:val="21"/>
        </w:rPr>
      </w:pPr>
      <w:r w:rsidRPr="002F74EE">
        <w:rPr>
          <w:rFonts w:ascii="宋体" w:hAnsi="宋体" w:hint="eastAsia"/>
          <w:szCs w:val="21"/>
        </w:rPr>
        <w:t xml:space="preserve">    2、近三年指合同签订时间在2021年</w:t>
      </w:r>
      <w:r w:rsidR="00B47AB5">
        <w:rPr>
          <w:rFonts w:ascii="宋体" w:hAnsi="宋体"/>
          <w:szCs w:val="21"/>
        </w:rPr>
        <w:t>8</w:t>
      </w:r>
      <w:r w:rsidRPr="002F74EE">
        <w:rPr>
          <w:rFonts w:ascii="宋体" w:hAnsi="宋体" w:hint="eastAsia"/>
          <w:szCs w:val="21"/>
        </w:rPr>
        <w:t>月1日至今</w:t>
      </w:r>
    </w:p>
    <w:p w:rsidR="00FF13B5" w:rsidRPr="002F74EE" w:rsidRDefault="00B0369C">
      <w:pPr>
        <w:spacing w:line="360" w:lineRule="auto"/>
        <w:ind w:leftChars="200" w:left="1155" w:hangingChars="350" w:hanging="735"/>
        <w:rPr>
          <w:rFonts w:ascii="宋体" w:hAnsi="宋体"/>
          <w:szCs w:val="21"/>
        </w:rPr>
      </w:pPr>
      <w:r w:rsidRPr="002F74EE">
        <w:rPr>
          <w:rFonts w:ascii="宋体" w:hAnsi="宋体" w:hint="eastAsia"/>
          <w:szCs w:val="21"/>
        </w:rPr>
        <w:t xml:space="preserve">    3、类似业绩指设计费在</w:t>
      </w:r>
      <w:r w:rsidR="00B47AB5">
        <w:rPr>
          <w:rFonts w:ascii="宋体" w:hAnsi="宋体"/>
          <w:szCs w:val="21"/>
        </w:rPr>
        <w:t>50</w:t>
      </w:r>
      <w:r w:rsidRPr="002F74EE">
        <w:rPr>
          <w:rFonts w:ascii="宋体" w:hAnsi="宋体" w:hint="eastAsia"/>
          <w:szCs w:val="21"/>
        </w:rPr>
        <w:t>万元人民币（含）以上的</w:t>
      </w:r>
      <w:r w:rsidR="00B47AB5">
        <w:rPr>
          <w:rFonts w:ascii="宋体" w:hAnsi="宋体" w:hint="eastAsia"/>
          <w:szCs w:val="21"/>
        </w:rPr>
        <w:t>建筑行业</w:t>
      </w:r>
      <w:r w:rsidRPr="002F74EE">
        <w:rPr>
          <w:rFonts w:ascii="宋体" w:hAnsi="宋体" w:hint="eastAsia"/>
          <w:szCs w:val="21"/>
        </w:rPr>
        <w:t>工程设计相关项目</w:t>
      </w:r>
    </w:p>
    <w:p w:rsidR="00FF13B5" w:rsidRPr="002F74EE" w:rsidRDefault="00FF13B5">
      <w:pPr>
        <w:spacing w:line="360" w:lineRule="auto"/>
        <w:rPr>
          <w:rFonts w:ascii="宋体" w:hAnsi="宋体"/>
          <w:szCs w:val="21"/>
        </w:rPr>
      </w:pPr>
    </w:p>
    <w:p w:rsidR="00FF13B5" w:rsidRPr="002F74EE" w:rsidRDefault="00B0369C">
      <w:pPr>
        <w:spacing w:line="360" w:lineRule="auto"/>
        <w:rPr>
          <w:rFonts w:ascii="宋体" w:hAnsi="宋体"/>
          <w:sz w:val="36"/>
        </w:rPr>
      </w:pPr>
      <w:r w:rsidRPr="002F74EE">
        <w:rPr>
          <w:rFonts w:ascii="宋体" w:hAnsi="宋体" w:hint="eastAsia"/>
        </w:rPr>
        <w:t xml:space="preserve">    </w:t>
      </w:r>
      <w:bookmarkStart w:id="228" w:name="_Toc60537404"/>
      <w:bookmarkStart w:id="229" w:name="_Toc282375428"/>
      <w:r w:rsidRPr="002F74EE">
        <w:rPr>
          <w:rFonts w:ascii="宋体" w:hAnsi="宋体" w:hint="eastAsia"/>
          <w:sz w:val="36"/>
        </w:rPr>
        <w:t xml:space="preserve">附件三         </w:t>
      </w:r>
    </w:p>
    <w:p w:rsidR="00FF13B5" w:rsidRPr="002F74EE" w:rsidRDefault="00B0369C">
      <w:pPr>
        <w:pStyle w:val="2"/>
        <w:numPr>
          <w:ilvl w:val="0"/>
          <w:numId w:val="0"/>
        </w:numPr>
        <w:spacing w:line="360" w:lineRule="auto"/>
        <w:jc w:val="center"/>
        <w:rPr>
          <w:rFonts w:ascii="宋体" w:eastAsia="宋体" w:hAnsi="宋体"/>
          <w:b w:val="0"/>
          <w:i w:val="0"/>
          <w:sz w:val="36"/>
        </w:rPr>
      </w:pPr>
      <w:r w:rsidRPr="002F74EE">
        <w:rPr>
          <w:rFonts w:ascii="宋体" w:eastAsia="宋体" w:hAnsi="宋体" w:hint="eastAsia"/>
          <w:b w:val="0"/>
          <w:i w:val="0"/>
          <w:sz w:val="36"/>
        </w:rPr>
        <w:t>正在进行设计的项目一览表</w:t>
      </w:r>
      <w:bookmarkEnd w:id="228"/>
      <w:bookmarkEnd w:id="229"/>
    </w:p>
    <w:tbl>
      <w:tblPr>
        <w:tblW w:w="0" w:type="auto"/>
        <w:tblInd w:w="13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886"/>
        <w:gridCol w:w="1856"/>
        <w:gridCol w:w="1856"/>
        <w:gridCol w:w="2879"/>
      </w:tblGrid>
      <w:tr w:rsidR="00FF13B5" w:rsidRPr="002F74EE">
        <w:trPr>
          <w:cantSplit/>
          <w:trHeight w:val="1033"/>
        </w:trPr>
        <w:tc>
          <w:tcPr>
            <w:tcW w:w="2886" w:type="dxa"/>
            <w:vAlign w:val="center"/>
          </w:tcPr>
          <w:p w:rsidR="00FF13B5" w:rsidRPr="002F74EE" w:rsidRDefault="00B0369C">
            <w:pPr>
              <w:ind w:left="905" w:hanging="1032"/>
              <w:jc w:val="center"/>
              <w:rPr>
                <w:rFonts w:ascii="宋体" w:hAnsi="宋体"/>
                <w:szCs w:val="21"/>
              </w:rPr>
            </w:pPr>
            <w:r w:rsidRPr="002F74EE">
              <w:rPr>
                <w:rFonts w:ascii="宋体" w:hAnsi="宋体" w:hint="eastAsia"/>
                <w:szCs w:val="21"/>
              </w:rPr>
              <w:t>建设单位</w:t>
            </w:r>
          </w:p>
          <w:p w:rsidR="00FF13B5" w:rsidRPr="002F74EE" w:rsidRDefault="00B0369C">
            <w:pPr>
              <w:pStyle w:val="af3"/>
              <w:spacing w:before="0" w:beforeAutospacing="0" w:after="0" w:afterAutospacing="0"/>
              <w:jc w:val="center"/>
              <w:rPr>
                <w:kern w:val="2"/>
                <w:sz w:val="21"/>
                <w:szCs w:val="21"/>
              </w:rPr>
            </w:pPr>
            <w:r w:rsidRPr="002F74EE">
              <w:rPr>
                <w:rFonts w:hint="eastAsia"/>
                <w:sz w:val="21"/>
                <w:szCs w:val="21"/>
              </w:rPr>
              <w:t>（业主）</w:t>
            </w:r>
          </w:p>
        </w:tc>
        <w:tc>
          <w:tcPr>
            <w:tcW w:w="1856" w:type="dxa"/>
            <w:vAlign w:val="center"/>
          </w:tcPr>
          <w:p w:rsidR="00FF13B5" w:rsidRPr="002F74EE" w:rsidRDefault="00FF13B5">
            <w:pPr>
              <w:jc w:val="center"/>
              <w:rPr>
                <w:rFonts w:ascii="宋体" w:hAnsi="宋体"/>
                <w:szCs w:val="21"/>
              </w:rPr>
            </w:pPr>
          </w:p>
        </w:tc>
        <w:tc>
          <w:tcPr>
            <w:tcW w:w="1856" w:type="dxa"/>
            <w:vAlign w:val="center"/>
          </w:tcPr>
          <w:p w:rsidR="00FF13B5" w:rsidRPr="002F74EE" w:rsidRDefault="00FF13B5">
            <w:pPr>
              <w:ind w:left="905" w:hanging="1032"/>
              <w:jc w:val="center"/>
              <w:rPr>
                <w:rFonts w:ascii="宋体" w:hAnsi="宋体"/>
                <w:szCs w:val="21"/>
              </w:rPr>
            </w:pPr>
          </w:p>
        </w:tc>
        <w:tc>
          <w:tcPr>
            <w:tcW w:w="2879" w:type="dxa"/>
            <w:vAlign w:val="center"/>
          </w:tcPr>
          <w:p w:rsidR="00FF13B5" w:rsidRPr="002F74EE" w:rsidRDefault="00FF13B5">
            <w:pPr>
              <w:ind w:left="905" w:hanging="1032"/>
              <w:jc w:val="center"/>
              <w:rPr>
                <w:rFonts w:ascii="宋体" w:hAnsi="宋体"/>
                <w:szCs w:val="21"/>
              </w:rPr>
            </w:pPr>
          </w:p>
        </w:tc>
      </w:tr>
      <w:tr w:rsidR="00FF13B5" w:rsidRPr="002F74EE">
        <w:trPr>
          <w:cantSplit/>
          <w:trHeight w:val="1090"/>
        </w:trPr>
        <w:tc>
          <w:tcPr>
            <w:tcW w:w="2886" w:type="dxa"/>
            <w:vAlign w:val="center"/>
          </w:tcPr>
          <w:p w:rsidR="00FF13B5" w:rsidRPr="002F74EE" w:rsidRDefault="00B0369C">
            <w:pPr>
              <w:jc w:val="center"/>
              <w:rPr>
                <w:rFonts w:ascii="宋体" w:hAnsi="宋体"/>
                <w:szCs w:val="21"/>
              </w:rPr>
            </w:pPr>
            <w:r w:rsidRPr="002F74EE">
              <w:rPr>
                <w:rFonts w:ascii="宋体" w:hAnsi="宋体" w:hint="eastAsia"/>
                <w:szCs w:val="21"/>
              </w:rPr>
              <w:t>工程名称</w:t>
            </w:r>
          </w:p>
        </w:tc>
        <w:tc>
          <w:tcPr>
            <w:tcW w:w="1856" w:type="dxa"/>
            <w:vAlign w:val="center"/>
          </w:tcPr>
          <w:p w:rsidR="00FF13B5" w:rsidRPr="002F74EE" w:rsidRDefault="00FF13B5">
            <w:pPr>
              <w:ind w:left="905" w:hanging="1032"/>
              <w:jc w:val="center"/>
              <w:rPr>
                <w:rFonts w:ascii="宋体" w:hAnsi="宋体"/>
                <w:szCs w:val="21"/>
              </w:rPr>
            </w:pPr>
          </w:p>
        </w:tc>
        <w:tc>
          <w:tcPr>
            <w:tcW w:w="1856" w:type="dxa"/>
            <w:vAlign w:val="center"/>
          </w:tcPr>
          <w:p w:rsidR="00FF13B5" w:rsidRPr="002F74EE" w:rsidRDefault="00FF13B5">
            <w:pPr>
              <w:ind w:left="905" w:hanging="1032"/>
              <w:jc w:val="center"/>
              <w:rPr>
                <w:rFonts w:ascii="宋体" w:hAnsi="宋体"/>
                <w:szCs w:val="21"/>
              </w:rPr>
            </w:pPr>
          </w:p>
        </w:tc>
        <w:tc>
          <w:tcPr>
            <w:tcW w:w="2879" w:type="dxa"/>
            <w:vAlign w:val="center"/>
          </w:tcPr>
          <w:p w:rsidR="00FF13B5" w:rsidRPr="002F74EE" w:rsidRDefault="00FF13B5">
            <w:pPr>
              <w:ind w:left="905" w:hanging="1032"/>
              <w:jc w:val="center"/>
              <w:rPr>
                <w:rFonts w:ascii="宋体" w:hAnsi="宋体"/>
                <w:szCs w:val="21"/>
              </w:rPr>
            </w:pPr>
          </w:p>
        </w:tc>
      </w:tr>
      <w:tr w:rsidR="00FF13B5" w:rsidRPr="002F74EE">
        <w:trPr>
          <w:cantSplit/>
          <w:trHeight w:val="1074"/>
        </w:trPr>
        <w:tc>
          <w:tcPr>
            <w:tcW w:w="2886" w:type="dxa"/>
            <w:vAlign w:val="center"/>
          </w:tcPr>
          <w:p w:rsidR="00FF13B5" w:rsidRPr="002F74EE" w:rsidRDefault="00B0369C">
            <w:pPr>
              <w:ind w:left="905" w:hanging="1032"/>
              <w:jc w:val="center"/>
              <w:rPr>
                <w:rFonts w:ascii="宋体" w:hAnsi="宋体"/>
                <w:szCs w:val="21"/>
              </w:rPr>
            </w:pPr>
            <w:r w:rsidRPr="002F74EE">
              <w:rPr>
                <w:rFonts w:ascii="宋体" w:hAnsi="宋体" w:hint="eastAsia"/>
                <w:szCs w:val="21"/>
              </w:rPr>
              <w:t>建设规模</w:t>
            </w:r>
          </w:p>
          <w:p w:rsidR="00FF13B5" w:rsidRPr="002F74EE" w:rsidRDefault="00B0369C">
            <w:pPr>
              <w:jc w:val="center"/>
              <w:rPr>
                <w:rFonts w:ascii="宋体" w:hAnsi="宋体"/>
                <w:szCs w:val="21"/>
              </w:rPr>
            </w:pPr>
            <w:r w:rsidRPr="002F74EE">
              <w:rPr>
                <w:rFonts w:ascii="宋体" w:hAnsi="宋体" w:hint="eastAsia"/>
                <w:szCs w:val="21"/>
              </w:rPr>
              <w:t>（建筑面积/建设长度/深度）</w:t>
            </w:r>
          </w:p>
        </w:tc>
        <w:tc>
          <w:tcPr>
            <w:tcW w:w="1856" w:type="dxa"/>
            <w:vAlign w:val="center"/>
          </w:tcPr>
          <w:p w:rsidR="00FF13B5" w:rsidRPr="002F74EE" w:rsidRDefault="00FF13B5">
            <w:pPr>
              <w:ind w:left="905" w:hanging="1032"/>
              <w:jc w:val="center"/>
              <w:rPr>
                <w:rFonts w:ascii="宋体" w:hAnsi="宋体"/>
                <w:szCs w:val="21"/>
              </w:rPr>
            </w:pPr>
          </w:p>
        </w:tc>
        <w:tc>
          <w:tcPr>
            <w:tcW w:w="1856" w:type="dxa"/>
            <w:vAlign w:val="center"/>
          </w:tcPr>
          <w:p w:rsidR="00FF13B5" w:rsidRPr="002F74EE" w:rsidRDefault="00FF13B5">
            <w:pPr>
              <w:ind w:left="905" w:hanging="1032"/>
              <w:jc w:val="center"/>
              <w:rPr>
                <w:rFonts w:ascii="宋体" w:hAnsi="宋体"/>
                <w:szCs w:val="21"/>
              </w:rPr>
            </w:pPr>
          </w:p>
        </w:tc>
        <w:tc>
          <w:tcPr>
            <w:tcW w:w="2879" w:type="dxa"/>
            <w:vAlign w:val="center"/>
          </w:tcPr>
          <w:p w:rsidR="00FF13B5" w:rsidRPr="002F74EE" w:rsidRDefault="00FF13B5">
            <w:pPr>
              <w:ind w:left="905" w:hanging="1032"/>
              <w:jc w:val="center"/>
              <w:rPr>
                <w:rFonts w:ascii="宋体" w:hAnsi="宋体"/>
                <w:szCs w:val="21"/>
              </w:rPr>
            </w:pPr>
          </w:p>
        </w:tc>
      </w:tr>
      <w:tr w:rsidR="00FF13B5" w:rsidRPr="002F74EE">
        <w:trPr>
          <w:cantSplit/>
          <w:trHeight w:val="1088"/>
        </w:trPr>
        <w:tc>
          <w:tcPr>
            <w:tcW w:w="2886" w:type="dxa"/>
            <w:vAlign w:val="center"/>
          </w:tcPr>
          <w:p w:rsidR="00FF13B5" w:rsidRPr="002F74EE" w:rsidRDefault="00B0369C">
            <w:pPr>
              <w:jc w:val="center"/>
              <w:rPr>
                <w:rFonts w:ascii="宋体" w:hAnsi="宋体"/>
                <w:szCs w:val="21"/>
              </w:rPr>
            </w:pPr>
            <w:r w:rsidRPr="002F74EE">
              <w:rPr>
                <w:rFonts w:ascii="宋体" w:hAnsi="宋体" w:hint="eastAsia"/>
                <w:szCs w:val="21"/>
              </w:rPr>
              <w:t>主要设计人员情况</w:t>
            </w:r>
          </w:p>
        </w:tc>
        <w:tc>
          <w:tcPr>
            <w:tcW w:w="1856" w:type="dxa"/>
            <w:vAlign w:val="center"/>
          </w:tcPr>
          <w:p w:rsidR="00FF13B5" w:rsidRPr="002F74EE" w:rsidRDefault="00FF13B5">
            <w:pPr>
              <w:ind w:left="905" w:hanging="1032"/>
              <w:jc w:val="center"/>
              <w:rPr>
                <w:rFonts w:ascii="宋体" w:hAnsi="宋体"/>
                <w:szCs w:val="21"/>
              </w:rPr>
            </w:pPr>
          </w:p>
        </w:tc>
        <w:tc>
          <w:tcPr>
            <w:tcW w:w="1856" w:type="dxa"/>
            <w:vAlign w:val="center"/>
          </w:tcPr>
          <w:p w:rsidR="00FF13B5" w:rsidRPr="002F74EE" w:rsidRDefault="00FF13B5">
            <w:pPr>
              <w:ind w:left="905" w:hanging="1032"/>
              <w:jc w:val="center"/>
              <w:rPr>
                <w:rFonts w:ascii="宋体" w:hAnsi="宋体"/>
                <w:szCs w:val="21"/>
              </w:rPr>
            </w:pPr>
          </w:p>
        </w:tc>
        <w:tc>
          <w:tcPr>
            <w:tcW w:w="2879" w:type="dxa"/>
            <w:vAlign w:val="center"/>
          </w:tcPr>
          <w:p w:rsidR="00FF13B5" w:rsidRPr="002F74EE" w:rsidRDefault="00FF13B5">
            <w:pPr>
              <w:ind w:left="905" w:hanging="1032"/>
              <w:jc w:val="center"/>
              <w:rPr>
                <w:rFonts w:ascii="宋体" w:hAnsi="宋体"/>
                <w:szCs w:val="21"/>
              </w:rPr>
            </w:pPr>
          </w:p>
        </w:tc>
      </w:tr>
      <w:tr w:rsidR="00FF13B5" w:rsidRPr="002F74EE">
        <w:trPr>
          <w:cantSplit/>
          <w:trHeight w:val="1074"/>
        </w:trPr>
        <w:tc>
          <w:tcPr>
            <w:tcW w:w="2886" w:type="dxa"/>
            <w:vAlign w:val="center"/>
          </w:tcPr>
          <w:p w:rsidR="00FF13B5" w:rsidRPr="002F74EE" w:rsidRDefault="00B0369C">
            <w:pPr>
              <w:ind w:left="-92" w:hanging="80"/>
              <w:jc w:val="center"/>
              <w:rPr>
                <w:rFonts w:ascii="宋体" w:hAnsi="宋体"/>
                <w:szCs w:val="21"/>
              </w:rPr>
            </w:pPr>
            <w:r w:rsidRPr="002F74EE">
              <w:rPr>
                <w:rFonts w:ascii="宋体" w:hAnsi="宋体" w:hint="eastAsia"/>
                <w:szCs w:val="21"/>
              </w:rPr>
              <w:t>投入高/中级职称技术人员</w:t>
            </w:r>
          </w:p>
          <w:p w:rsidR="00FF13B5" w:rsidRPr="002F74EE" w:rsidRDefault="00B0369C">
            <w:pPr>
              <w:ind w:left="-92" w:hanging="80"/>
              <w:jc w:val="center"/>
              <w:rPr>
                <w:rFonts w:ascii="宋体" w:hAnsi="宋体"/>
                <w:szCs w:val="21"/>
              </w:rPr>
            </w:pPr>
            <w:r w:rsidRPr="002F74EE">
              <w:rPr>
                <w:rFonts w:ascii="宋体" w:hAnsi="宋体" w:hint="eastAsia"/>
                <w:szCs w:val="21"/>
              </w:rPr>
              <w:t>（人）</w:t>
            </w:r>
          </w:p>
        </w:tc>
        <w:tc>
          <w:tcPr>
            <w:tcW w:w="1856" w:type="dxa"/>
            <w:vAlign w:val="center"/>
          </w:tcPr>
          <w:p w:rsidR="00FF13B5" w:rsidRPr="002F74EE" w:rsidRDefault="00FF13B5">
            <w:pPr>
              <w:ind w:left="905" w:hanging="1032"/>
              <w:jc w:val="center"/>
              <w:rPr>
                <w:rFonts w:ascii="宋体" w:hAnsi="宋体"/>
                <w:szCs w:val="21"/>
              </w:rPr>
            </w:pPr>
          </w:p>
        </w:tc>
        <w:tc>
          <w:tcPr>
            <w:tcW w:w="1856" w:type="dxa"/>
            <w:vAlign w:val="center"/>
          </w:tcPr>
          <w:p w:rsidR="00FF13B5" w:rsidRPr="002F74EE" w:rsidRDefault="00FF13B5">
            <w:pPr>
              <w:ind w:left="905" w:hanging="1032"/>
              <w:jc w:val="center"/>
              <w:rPr>
                <w:rFonts w:ascii="宋体" w:hAnsi="宋体"/>
                <w:szCs w:val="21"/>
              </w:rPr>
            </w:pPr>
          </w:p>
        </w:tc>
        <w:tc>
          <w:tcPr>
            <w:tcW w:w="2879" w:type="dxa"/>
            <w:vAlign w:val="center"/>
          </w:tcPr>
          <w:p w:rsidR="00FF13B5" w:rsidRPr="002F74EE" w:rsidRDefault="00FF13B5">
            <w:pPr>
              <w:ind w:left="905" w:hanging="1032"/>
              <w:jc w:val="center"/>
              <w:rPr>
                <w:rFonts w:ascii="宋体" w:hAnsi="宋体"/>
                <w:szCs w:val="21"/>
              </w:rPr>
            </w:pPr>
          </w:p>
        </w:tc>
      </w:tr>
      <w:tr w:rsidR="00FF13B5" w:rsidRPr="002F74EE">
        <w:trPr>
          <w:cantSplit/>
          <w:trHeight w:val="1074"/>
        </w:trPr>
        <w:tc>
          <w:tcPr>
            <w:tcW w:w="2886" w:type="dxa"/>
            <w:vAlign w:val="center"/>
          </w:tcPr>
          <w:p w:rsidR="00FF13B5" w:rsidRPr="002F74EE" w:rsidRDefault="00B0369C">
            <w:pPr>
              <w:ind w:left="905" w:hanging="1032"/>
              <w:jc w:val="center"/>
              <w:rPr>
                <w:rFonts w:ascii="宋体" w:hAnsi="宋体"/>
                <w:szCs w:val="21"/>
              </w:rPr>
            </w:pPr>
            <w:r w:rsidRPr="002F74EE">
              <w:rPr>
                <w:rFonts w:ascii="宋体" w:hAnsi="宋体" w:hint="eastAsia"/>
                <w:szCs w:val="21"/>
              </w:rPr>
              <w:t>工作周期</w:t>
            </w:r>
          </w:p>
          <w:p w:rsidR="00FF13B5" w:rsidRPr="002F74EE" w:rsidRDefault="00B0369C">
            <w:pPr>
              <w:ind w:left="905" w:hanging="1032"/>
              <w:jc w:val="center"/>
              <w:rPr>
                <w:rFonts w:ascii="宋体" w:hAnsi="宋体"/>
                <w:szCs w:val="21"/>
              </w:rPr>
            </w:pPr>
            <w:r w:rsidRPr="002F74EE">
              <w:rPr>
                <w:rFonts w:ascii="宋体" w:hAnsi="宋体" w:hint="eastAsia"/>
                <w:szCs w:val="21"/>
              </w:rPr>
              <w:t>（年/月/日</w:t>
            </w:r>
          </w:p>
          <w:p w:rsidR="00FF13B5" w:rsidRPr="002F74EE" w:rsidRDefault="00B0369C">
            <w:pPr>
              <w:ind w:left="905" w:hanging="1032"/>
              <w:jc w:val="center"/>
              <w:rPr>
                <w:rFonts w:ascii="宋体" w:hAnsi="宋体"/>
                <w:szCs w:val="21"/>
              </w:rPr>
            </w:pPr>
            <w:r w:rsidRPr="002F74EE">
              <w:rPr>
                <w:rFonts w:ascii="宋体" w:hAnsi="宋体" w:hint="eastAsia"/>
                <w:szCs w:val="21"/>
              </w:rPr>
              <w:t>至</w:t>
            </w:r>
          </w:p>
          <w:p w:rsidR="00FF13B5" w:rsidRPr="002F74EE" w:rsidRDefault="00B0369C">
            <w:pPr>
              <w:jc w:val="center"/>
              <w:rPr>
                <w:rFonts w:ascii="宋体" w:hAnsi="宋体"/>
                <w:szCs w:val="21"/>
              </w:rPr>
            </w:pPr>
            <w:r w:rsidRPr="002F74EE">
              <w:rPr>
                <w:rFonts w:ascii="宋体" w:hAnsi="宋体" w:hint="eastAsia"/>
                <w:szCs w:val="21"/>
              </w:rPr>
              <w:t xml:space="preserve"> 年/月/日）</w:t>
            </w:r>
          </w:p>
        </w:tc>
        <w:tc>
          <w:tcPr>
            <w:tcW w:w="1856" w:type="dxa"/>
            <w:vAlign w:val="center"/>
          </w:tcPr>
          <w:p w:rsidR="00FF13B5" w:rsidRPr="002F74EE" w:rsidRDefault="00FF13B5">
            <w:pPr>
              <w:ind w:left="905" w:hanging="1032"/>
              <w:jc w:val="center"/>
              <w:rPr>
                <w:rFonts w:ascii="宋体" w:hAnsi="宋体"/>
                <w:szCs w:val="21"/>
              </w:rPr>
            </w:pPr>
          </w:p>
        </w:tc>
        <w:tc>
          <w:tcPr>
            <w:tcW w:w="1856" w:type="dxa"/>
            <w:vAlign w:val="center"/>
          </w:tcPr>
          <w:p w:rsidR="00FF13B5" w:rsidRPr="002F74EE" w:rsidRDefault="00FF13B5">
            <w:pPr>
              <w:ind w:left="905" w:hanging="1032"/>
              <w:jc w:val="center"/>
              <w:rPr>
                <w:rFonts w:ascii="宋体" w:hAnsi="宋体"/>
                <w:szCs w:val="21"/>
              </w:rPr>
            </w:pPr>
          </w:p>
        </w:tc>
        <w:tc>
          <w:tcPr>
            <w:tcW w:w="2879" w:type="dxa"/>
            <w:vAlign w:val="center"/>
          </w:tcPr>
          <w:p w:rsidR="00FF13B5" w:rsidRPr="002F74EE" w:rsidRDefault="00FF13B5">
            <w:pPr>
              <w:ind w:left="905" w:hanging="1032"/>
              <w:jc w:val="center"/>
              <w:rPr>
                <w:rFonts w:ascii="宋体" w:hAnsi="宋体"/>
                <w:szCs w:val="21"/>
              </w:rPr>
            </w:pPr>
          </w:p>
        </w:tc>
      </w:tr>
      <w:tr w:rsidR="00FF13B5" w:rsidRPr="002F74EE">
        <w:trPr>
          <w:cantSplit/>
          <w:trHeight w:val="1087"/>
        </w:trPr>
        <w:tc>
          <w:tcPr>
            <w:tcW w:w="2886" w:type="dxa"/>
            <w:vAlign w:val="center"/>
          </w:tcPr>
          <w:p w:rsidR="00FF13B5" w:rsidRPr="002F74EE" w:rsidRDefault="00FF13B5">
            <w:pPr>
              <w:jc w:val="center"/>
              <w:rPr>
                <w:rFonts w:ascii="宋体" w:hAnsi="宋体"/>
                <w:szCs w:val="21"/>
              </w:rPr>
            </w:pPr>
          </w:p>
          <w:p w:rsidR="00FF13B5" w:rsidRPr="002F74EE" w:rsidRDefault="00B0369C">
            <w:pPr>
              <w:ind w:left="905" w:hanging="1032"/>
              <w:jc w:val="center"/>
              <w:rPr>
                <w:rFonts w:ascii="宋体" w:hAnsi="宋体"/>
                <w:szCs w:val="21"/>
              </w:rPr>
            </w:pPr>
            <w:r w:rsidRPr="002F74EE">
              <w:rPr>
                <w:rFonts w:ascii="宋体" w:hAnsi="宋体"/>
                <w:szCs w:val="21"/>
              </w:rPr>
              <w:t>…</w:t>
            </w:r>
          </w:p>
        </w:tc>
        <w:tc>
          <w:tcPr>
            <w:tcW w:w="1856" w:type="dxa"/>
            <w:vAlign w:val="center"/>
          </w:tcPr>
          <w:p w:rsidR="00FF13B5" w:rsidRPr="002F74EE" w:rsidRDefault="00FF13B5">
            <w:pPr>
              <w:ind w:left="905" w:hanging="1032"/>
              <w:jc w:val="center"/>
              <w:rPr>
                <w:rFonts w:ascii="宋体" w:hAnsi="宋体"/>
                <w:szCs w:val="21"/>
              </w:rPr>
            </w:pPr>
          </w:p>
        </w:tc>
        <w:tc>
          <w:tcPr>
            <w:tcW w:w="1856" w:type="dxa"/>
            <w:vAlign w:val="center"/>
          </w:tcPr>
          <w:p w:rsidR="00FF13B5" w:rsidRPr="002F74EE" w:rsidRDefault="00FF13B5">
            <w:pPr>
              <w:ind w:left="905" w:hanging="1032"/>
              <w:jc w:val="center"/>
              <w:rPr>
                <w:rFonts w:ascii="宋体" w:hAnsi="宋体"/>
                <w:szCs w:val="21"/>
              </w:rPr>
            </w:pPr>
          </w:p>
        </w:tc>
        <w:tc>
          <w:tcPr>
            <w:tcW w:w="2879" w:type="dxa"/>
            <w:vAlign w:val="center"/>
          </w:tcPr>
          <w:p w:rsidR="00FF13B5" w:rsidRPr="002F74EE" w:rsidRDefault="00FF13B5">
            <w:pPr>
              <w:ind w:left="905" w:hanging="1032"/>
              <w:jc w:val="center"/>
              <w:rPr>
                <w:rFonts w:ascii="宋体" w:hAnsi="宋体"/>
                <w:szCs w:val="21"/>
              </w:rPr>
            </w:pPr>
          </w:p>
        </w:tc>
      </w:tr>
    </w:tbl>
    <w:p w:rsidR="00FF13B5" w:rsidRPr="002F74EE" w:rsidRDefault="00FF13B5">
      <w:pPr>
        <w:tabs>
          <w:tab w:val="left" w:pos="1680"/>
        </w:tabs>
        <w:spacing w:line="360" w:lineRule="auto"/>
        <w:ind w:firstLine="420"/>
        <w:rPr>
          <w:rFonts w:ascii="宋体" w:hAnsi="宋体"/>
          <w:sz w:val="22"/>
        </w:rPr>
      </w:pPr>
    </w:p>
    <w:p w:rsidR="00FF13B5" w:rsidRPr="002F74EE" w:rsidRDefault="00B0369C">
      <w:pPr>
        <w:tabs>
          <w:tab w:val="left" w:pos="1680"/>
        </w:tabs>
        <w:spacing w:line="360" w:lineRule="auto"/>
        <w:ind w:firstLine="420"/>
        <w:rPr>
          <w:rFonts w:ascii="宋体" w:hAnsi="宋体"/>
          <w:sz w:val="24"/>
          <w:u w:val="single"/>
        </w:rPr>
      </w:pPr>
      <w:r w:rsidRPr="002F74EE">
        <w:rPr>
          <w:rFonts w:ascii="宋体" w:hAnsi="宋体" w:hint="eastAsia"/>
          <w:sz w:val="24"/>
        </w:rPr>
        <w:t xml:space="preserve">投标人： </w:t>
      </w:r>
      <w:r w:rsidRPr="002F74EE">
        <w:rPr>
          <w:rFonts w:ascii="宋体" w:hAnsi="宋体" w:hint="eastAsia"/>
          <w:sz w:val="24"/>
          <w:u w:val="single"/>
        </w:rPr>
        <w:t xml:space="preserve">           （单位全称） (盖章)                </w:t>
      </w:r>
    </w:p>
    <w:p w:rsidR="00FF13B5" w:rsidRPr="002F74EE" w:rsidRDefault="00FF13B5">
      <w:pPr>
        <w:tabs>
          <w:tab w:val="left" w:pos="1680"/>
        </w:tabs>
        <w:spacing w:line="360" w:lineRule="auto"/>
        <w:ind w:firstLine="420"/>
        <w:rPr>
          <w:rFonts w:ascii="宋体" w:hAnsi="宋体"/>
          <w:sz w:val="24"/>
          <w:u w:val="single"/>
        </w:rPr>
      </w:pPr>
    </w:p>
    <w:p w:rsidR="00FF13B5" w:rsidRPr="002F74EE" w:rsidRDefault="00B0369C">
      <w:pPr>
        <w:tabs>
          <w:tab w:val="left" w:pos="1680"/>
        </w:tabs>
        <w:spacing w:line="360" w:lineRule="auto"/>
        <w:ind w:firstLine="420"/>
        <w:rPr>
          <w:rFonts w:ascii="宋体" w:hAnsi="宋体"/>
          <w:sz w:val="24"/>
        </w:rPr>
      </w:pPr>
      <w:r w:rsidRPr="002F74EE">
        <w:rPr>
          <w:rFonts w:ascii="宋体" w:hAnsi="宋体" w:hint="eastAsia"/>
          <w:sz w:val="24"/>
        </w:rPr>
        <w:t>法定代表人或授权代表：</w:t>
      </w:r>
      <w:r w:rsidRPr="002F74EE">
        <w:rPr>
          <w:rFonts w:ascii="宋体" w:hAnsi="宋体" w:hint="eastAsia"/>
          <w:sz w:val="24"/>
          <w:u w:val="single"/>
        </w:rPr>
        <w:t xml:space="preserve">              (签字或盖章)         </w:t>
      </w:r>
    </w:p>
    <w:p w:rsidR="00FF13B5" w:rsidRPr="002F74EE" w:rsidRDefault="00B0369C">
      <w:pPr>
        <w:spacing w:line="360" w:lineRule="auto"/>
        <w:rPr>
          <w:rFonts w:ascii="宋体" w:hAnsi="宋体"/>
          <w:sz w:val="24"/>
        </w:rPr>
      </w:pPr>
      <w:r w:rsidRPr="002F74EE">
        <w:rPr>
          <w:rFonts w:ascii="宋体" w:hAnsi="宋体" w:hint="eastAsia"/>
          <w:sz w:val="24"/>
        </w:rPr>
        <w:t xml:space="preserve">    </w:t>
      </w:r>
    </w:p>
    <w:p w:rsidR="00FF13B5" w:rsidRPr="002F74EE" w:rsidRDefault="00B0369C">
      <w:pPr>
        <w:tabs>
          <w:tab w:val="left" w:pos="1680"/>
        </w:tabs>
        <w:spacing w:line="360" w:lineRule="auto"/>
        <w:ind w:firstLine="420"/>
        <w:rPr>
          <w:rFonts w:ascii="宋体" w:hAnsi="宋体"/>
          <w:sz w:val="22"/>
        </w:rPr>
      </w:pPr>
      <w:r w:rsidRPr="002F74EE">
        <w:rPr>
          <w:rFonts w:ascii="宋体" w:hAnsi="宋体" w:hint="eastAsia"/>
          <w:sz w:val="24"/>
        </w:rPr>
        <w:t xml:space="preserve">日      期： </w:t>
      </w:r>
      <w:r w:rsidRPr="002F74EE">
        <w:rPr>
          <w:rFonts w:ascii="宋体" w:hAnsi="宋体" w:hint="eastAsia"/>
          <w:sz w:val="24"/>
          <w:u w:val="single"/>
        </w:rPr>
        <w:t xml:space="preserve">         </w:t>
      </w:r>
      <w:r w:rsidRPr="002F74EE">
        <w:rPr>
          <w:rFonts w:ascii="宋体" w:hAnsi="宋体" w:hint="eastAsia"/>
          <w:sz w:val="24"/>
        </w:rPr>
        <w:t>年</w:t>
      </w:r>
      <w:r w:rsidRPr="002F74EE">
        <w:rPr>
          <w:rFonts w:ascii="宋体" w:hAnsi="宋体" w:hint="eastAsia"/>
          <w:sz w:val="24"/>
          <w:u w:val="single"/>
        </w:rPr>
        <w:t xml:space="preserve">        </w:t>
      </w:r>
      <w:r w:rsidRPr="002F74EE">
        <w:rPr>
          <w:rFonts w:ascii="宋体" w:hAnsi="宋体" w:hint="eastAsia"/>
          <w:sz w:val="24"/>
        </w:rPr>
        <w:t>月</w:t>
      </w:r>
      <w:r w:rsidRPr="002F74EE">
        <w:rPr>
          <w:rFonts w:ascii="宋体" w:hAnsi="宋体" w:hint="eastAsia"/>
          <w:sz w:val="24"/>
          <w:u w:val="single"/>
        </w:rPr>
        <w:t xml:space="preserve">         </w:t>
      </w:r>
      <w:r w:rsidRPr="002F74EE">
        <w:rPr>
          <w:rFonts w:ascii="宋体" w:hAnsi="宋体" w:hint="eastAsia"/>
          <w:sz w:val="24"/>
        </w:rPr>
        <w:t>日</w:t>
      </w:r>
    </w:p>
    <w:p w:rsidR="00FF13B5" w:rsidRPr="002F74EE" w:rsidRDefault="00B0369C">
      <w:pPr>
        <w:spacing w:line="360" w:lineRule="auto"/>
        <w:ind w:firstLine="240"/>
        <w:jc w:val="left"/>
        <w:rPr>
          <w:rFonts w:ascii="宋体" w:hAnsi="宋体"/>
          <w:szCs w:val="21"/>
        </w:rPr>
      </w:pPr>
      <w:r w:rsidRPr="002F74EE">
        <w:rPr>
          <w:rFonts w:ascii="宋体" w:hAnsi="宋体" w:hint="eastAsia"/>
          <w:szCs w:val="21"/>
        </w:rPr>
        <w:t xml:space="preserve">   </w:t>
      </w:r>
    </w:p>
    <w:p w:rsidR="00FF13B5" w:rsidRPr="002F74EE" w:rsidRDefault="00B0369C">
      <w:pPr>
        <w:spacing w:line="360" w:lineRule="auto"/>
        <w:ind w:leftChars="113" w:left="972" w:hangingChars="350" w:hanging="735"/>
        <w:jc w:val="left"/>
        <w:rPr>
          <w:rFonts w:ascii="宋体" w:hAnsi="宋体"/>
          <w:szCs w:val="21"/>
        </w:rPr>
      </w:pPr>
      <w:r w:rsidRPr="002F74EE">
        <w:rPr>
          <w:rFonts w:ascii="宋体" w:hAnsi="宋体" w:hint="eastAsia"/>
          <w:szCs w:val="21"/>
        </w:rPr>
        <w:t>注：1、投标人应随此表附上相关的业绩证明（如中标通知书、设计合同等的复印件）</w:t>
      </w:r>
    </w:p>
    <w:p w:rsidR="00FF13B5" w:rsidRPr="002F74EE" w:rsidRDefault="00B0369C">
      <w:pPr>
        <w:spacing w:line="360" w:lineRule="auto"/>
        <w:rPr>
          <w:rFonts w:ascii="宋体" w:hAnsi="宋体"/>
          <w:szCs w:val="21"/>
        </w:rPr>
      </w:pPr>
      <w:r w:rsidRPr="002F74EE">
        <w:rPr>
          <w:rFonts w:ascii="宋体" w:hAnsi="宋体" w:hint="eastAsia"/>
          <w:szCs w:val="21"/>
        </w:rPr>
        <w:t xml:space="preserve">      2、如有多个正在进行设计项目，可按此表格扩展。</w:t>
      </w:r>
    </w:p>
    <w:p w:rsidR="00FF13B5" w:rsidRPr="002F74EE" w:rsidRDefault="00B0369C">
      <w:pPr>
        <w:pStyle w:val="2"/>
        <w:numPr>
          <w:ilvl w:val="0"/>
          <w:numId w:val="0"/>
        </w:numPr>
        <w:spacing w:line="360" w:lineRule="auto"/>
        <w:rPr>
          <w:rFonts w:ascii="宋体" w:eastAsia="宋体" w:hAnsi="宋体"/>
          <w:b w:val="0"/>
          <w:i w:val="0"/>
          <w:sz w:val="36"/>
        </w:rPr>
      </w:pPr>
      <w:bookmarkStart w:id="230" w:name="_Toc60537405"/>
      <w:bookmarkStart w:id="231" w:name="_Toc282375429"/>
      <w:r w:rsidRPr="002F74EE">
        <w:rPr>
          <w:rFonts w:ascii="宋体" w:eastAsia="宋体" w:hAnsi="宋体" w:hint="eastAsia"/>
          <w:b w:val="0"/>
          <w:i w:val="0"/>
          <w:sz w:val="36"/>
        </w:rPr>
        <w:lastRenderedPageBreak/>
        <w:t>附件四</w:t>
      </w:r>
      <w:bookmarkEnd w:id="230"/>
      <w:r w:rsidRPr="002F74EE">
        <w:rPr>
          <w:rFonts w:ascii="宋体" w:eastAsia="宋体" w:hAnsi="宋体" w:hint="eastAsia"/>
          <w:b w:val="0"/>
          <w:i w:val="0"/>
          <w:sz w:val="36"/>
        </w:rPr>
        <w:t xml:space="preserve">        </w:t>
      </w:r>
    </w:p>
    <w:p w:rsidR="00FF13B5" w:rsidRPr="002F74EE" w:rsidRDefault="00B0369C">
      <w:pPr>
        <w:pStyle w:val="2"/>
        <w:numPr>
          <w:ilvl w:val="0"/>
          <w:numId w:val="0"/>
        </w:numPr>
        <w:spacing w:line="360" w:lineRule="auto"/>
        <w:jc w:val="center"/>
        <w:rPr>
          <w:rFonts w:ascii="宋体" w:eastAsia="宋体" w:hAnsi="宋体"/>
          <w:b w:val="0"/>
          <w:i w:val="0"/>
          <w:sz w:val="36"/>
        </w:rPr>
      </w:pPr>
      <w:r w:rsidRPr="002F74EE">
        <w:rPr>
          <w:rFonts w:ascii="宋体" w:eastAsia="宋体" w:hAnsi="宋体" w:hint="eastAsia"/>
          <w:b w:val="0"/>
          <w:i w:val="0"/>
          <w:sz w:val="36"/>
        </w:rPr>
        <w:t>拟投入本项目设计人员汇总表</w:t>
      </w:r>
      <w:bookmarkEnd w:id="231"/>
    </w:p>
    <w:p w:rsidR="00FF13B5" w:rsidRPr="002F74EE" w:rsidRDefault="00FF13B5">
      <w:pPr>
        <w:spacing w:line="360" w:lineRule="auto"/>
        <w:rPr>
          <w:rFonts w:ascii="宋体" w:hAnsi="宋体"/>
          <w:sz w:val="24"/>
        </w:rPr>
      </w:pPr>
    </w:p>
    <w:p w:rsidR="00FF13B5" w:rsidRPr="002F74EE" w:rsidRDefault="00B0369C">
      <w:pPr>
        <w:spacing w:line="360" w:lineRule="auto"/>
        <w:rPr>
          <w:rFonts w:ascii="宋体" w:hAnsi="宋体"/>
          <w:sz w:val="24"/>
        </w:rPr>
      </w:pPr>
      <w:r w:rsidRPr="002F74EE">
        <w:rPr>
          <w:rFonts w:ascii="宋体" w:hAnsi="宋体" w:hint="eastAsia"/>
          <w:sz w:val="24"/>
        </w:rPr>
        <w:t>投标人名称：                                  项目名称：</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749"/>
        <w:gridCol w:w="1825"/>
        <w:gridCol w:w="720"/>
        <w:gridCol w:w="816"/>
        <w:gridCol w:w="984"/>
        <w:gridCol w:w="816"/>
        <w:gridCol w:w="882"/>
        <w:gridCol w:w="2636"/>
      </w:tblGrid>
      <w:tr w:rsidR="00FF13B5" w:rsidRPr="002F74EE">
        <w:trPr>
          <w:trHeight w:val="563"/>
          <w:jc w:val="center"/>
        </w:trPr>
        <w:tc>
          <w:tcPr>
            <w:tcW w:w="749" w:type="dxa"/>
            <w:vAlign w:val="center"/>
          </w:tcPr>
          <w:p w:rsidR="00FF13B5" w:rsidRPr="002F74EE" w:rsidRDefault="00B0369C">
            <w:pPr>
              <w:jc w:val="center"/>
              <w:rPr>
                <w:rFonts w:ascii="宋体" w:hAnsi="宋体"/>
                <w:sz w:val="24"/>
              </w:rPr>
            </w:pPr>
            <w:r w:rsidRPr="002F74EE">
              <w:rPr>
                <w:rFonts w:ascii="宋体" w:hAnsi="宋体" w:hint="eastAsia"/>
                <w:sz w:val="24"/>
              </w:rPr>
              <w:t>序号</w:t>
            </w:r>
          </w:p>
        </w:tc>
        <w:tc>
          <w:tcPr>
            <w:tcW w:w="1825" w:type="dxa"/>
            <w:vAlign w:val="center"/>
          </w:tcPr>
          <w:p w:rsidR="00FF13B5" w:rsidRPr="002F74EE" w:rsidRDefault="00B0369C">
            <w:pPr>
              <w:ind w:firstLine="240"/>
              <w:jc w:val="center"/>
              <w:rPr>
                <w:rFonts w:ascii="宋体" w:hAnsi="宋体"/>
                <w:sz w:val="24"/>
              </w:rPr>
            </w:pPr>
            <w:r w:rsidRPr="002F74EE">
              <w:rPr>
                <w:rFonts w:ascii="宋体" w:hAnsi="宋体" w:hint="eastAsia"/>
                <w:sz w:val="24"/>
              </w:rPr>
              <w:t>姓   名</w:t>
            </w:r>
          </w:p>
        </w:tc>
        <w:tc>
          <w:tcPr>
            <w:tcW w:w="720" w:type="dxa"/>
            <w:vAlign w:val="center"/>
          </w:tcPr>
          <w:p w:rsidR="00FF13B5" w:rsidRPr="002F74EE" w:rsidRDefault="00B0369C">
            <w:pPr>
              <w:jc w:val="center"/>
              <w:rPr>
                <w:rFonts w:ascii="宋体" w:hAnsi="宋体"/>
                <w:sz w:val="24"/>
              </w:rPr>
            </w:pPr>
            <w:r w:rsidRPr="002F74EE">
              <w:rPr>
                <w:rFonts w:ascii="宋体" w:hAnsi="宋体" w:hint="eastAsia"/>
                <w:sz w:val="24"/>
              </w:rPr>
              <w:t>年龄</w:t>
            </w:r>
          </w:p>
        </w:tc>
        <w:tc>
          <w:tcPr>
            <w:tcW w:w="816" w:type="dxa"/>
            <w:vAlign w:val="center"/>
          </w:tcPr>
          <w:p w:rsidR="00FF13B5" w:rsidRPr="002F74EE" w:rsidRDefault="00B0369C">
            <w:pPr>
              <w:jc w:val="center"/>
              <w:rPr>
                <w:rFonts w:ascii="宋体" w:hAnsi="宋体"/>
                <w:sz w:val="24"/>
              </w:rPr>
            </w:pPr>
            <w:r w:rsidRPr="002F74EE">
              <w:rPr>
                <w:rFonts w:ascii="宋体" w:hAnsi="宋体" w:hint="eastAsia"/>
                <w:sz w:val="24"/>
              </w:rPr>
              <w:t>性别</w:t>
            </w:r>
          </w:p>
        </w:tc>
        <w:tc>
          <w:tcPr>
            <w:tcW w:w="984" w:type="dxa"/>
            <w:vAlign w:val="center"/>
          </w:tcPr>
          <w:p w:rsidR="00FF13B5" w:rsidRPr="002F74EE" w:rsidRDefault="00B0369C">
            <w:pPr>
              <w:jc w:val="center"/>
              <w:rPr>
                <w:rFonts w:ascii="宋体" w:hAnsi="宋体"/>
                <w:sz w:val="24"/>
              </w:rPr>
            </w:pPr>
            <w:r w:rsidRPr="002F74EE">
              <w:rPr>
                <w:rFonts w:ascii="宋体" w:hAnsi="宋体" w:hint="eastAsia"/>
                <w:sz w:val="24"/>
              </w:rPr>
              <w:t>学 历</w:t>
            </w:r>
          </w:p>
        </w:tc>
        <w:tc>
          <w:tcPr>
            <w:tcW w:w="816" w:type="dxa"/>
            <w:vAlign w:val="center"/>
          </w:tcPr>
          <w:p w:rsidR="00FF13B5" w:rsidRPr="002F74EE" w:rsidRDefault="00B0369C">
            <w:pPr>
              <w:jc w:val="center"/>
              <w:rPr>
                <w:rFonts w:ascii="宋体" w:hAnsi="宋体"/>
                <w:sz w:val="24"/>
              </w:rPr>
            </w:pPr>
            <w:r w:rsidRPr="002F74EE">
              <w:rPr>
                <w:rFonts w:ascii="宋体" w:hAnsi="宋体" w:hint="eastAsia"/>
                <w:sz w:val="24"/>
              </w:rPr>
              <w:t>专业</w:t>
            </w:r>
          </w:p>
        </w:tc>
        <w:tc>
          <w:tcPr>
            <w:tcW w:w="882" w:type="dxa"/>
            <w:vAlign w:val="center"/>
          </w:tcPr>
          <w:p w:rsidR="00FF13B5" w:rsidRPr="002F74EE" w:rsidRDefault="00B0369C">
            <w:pPr>
              <w:jc w:val="center"/>
              <w:rPr>
                <w:rFonts w:ascii="宋体" w:hAnsi="宋体"/>
                <w:sz w:val="24"/>
              </w:rPr>
            </w:pPr>
            <w:r w:rsidRPr="002F74EE">
              <w:rPr>
                <w:rFonts w:ascii="宋体" w:hAnsi="宋体" w:hint="eastAsia"/>
                <w:sz w:val="24"/>
              </w:rPr>
              <w:t>职称</w:t>
            </w:r>
          </w:p>
        </w:tc>
        <w:tc>
          <w:tcPr>
            <w:tcW w:w="2636" w:type="dxa"/>
            <w:vAlign w:val="center"/>
          </w:tcPr>
          <w:p w:rsidR="00FF13B5" w:rsidRPr="002F74EE" w:rsidRDefault="00B0369C">
            <w:pPr>
              <w:jc w:val="center"/>
              <w:rPr>
                <w:rFonts w:ascii="宋体" w:hAnsi="宋体"/>
                <w:sz w:val="24"/>
              </w:rPr>
            </w:pPr>
            <w:r w:rsidRPr="002F74EE">
              <w:rPr>
                <w:rFonts w:ascii="宋体" w:hAnsi="宋体" w:hint="eastAsia"/>
                <w:sz w:val="24"/>
              </w:rPr>
              <w:t>在本项目拟任职务</w:t>
            </w:r>
          </w:p>
        </w:tc>
      </w:tr>
      <w:tr w:rsidR="00FF13B5" w:rsidRPr="002F74EE">
        <w:trPr>
          <w:jc w:val="center"/>
        </w:trPr>
        <w:tc>
          <w:tcPr>
            <w:tcW w:w="749" w:type="dxa"/>
          </w:tcPr>
          <w:p w:rsidR="00FF13B5" w:rsidRPr="002F74EE" w:rsidRDefault="00FF13B5">
            <w:pPr>
              <w:spacing w:line="360" w:lineRule="auto"/>
              <w:jc w:val="center"/>
              <w:rPr>
                <w:rFonts w:ascii="宋体" w:hAnsi="宋体"/>
                <w:sz w:val="24"/>
              </w:rPr>
            </w:pPr>
          </w:p>
        </w:tc>
        <w:tc>
          <w:tcPr>
            <w:tcW w:w="1825" w:type="dxa"/>
          </w:tcPr>
          <w:p w:rsidR="00FF13B5" w:rsidRPr="002F74EE" w:rsidRDefault="00FF13B5">
            <w:pPr>
              <w:spacing w:line="360" w:lineRule="auto"/>
              <w:jc w:val="center"/>
              <w:rPr>
                <w:rFonts w:ascii="宋体" w:hAnsi="宋体"/>
                <w:sz w:val="24"/>
              </w:rPr>
            </w:pPr>
          </w:p>
        </w:tc>
        <w:tc>
          <w:tcPr>
            <w:tcW w:w="720" w:type="dxa"/>
          </w:tcPr>
          <w:p w:rsidR="00FF13B5" w:rsidRPr="002F74EE" w:rsidRDefault="00FF13B5">
            <w:pPr>
              <w:spacing w:line="360" w:lineRule="auto"/>
              <w:jc w:val="center"/>
              <w:rPr>
                <w:rFonts w:ascii="宋体" w:hAnsi="宋体"/>
                <w:sz w:val="24"/>
              </w:rPr>
            </w:pPr>
          </w:p>
        </w:tc>
        <w:tc>
          <w:tcPr>
            <w:tcW w:w="816" w:type="dxa"/>
          </w:tcPr>
          <w:p w:rsidR="00FF13B5" w:rsidRPr="002F74EE" w:rsidRDefault="00FF13B5">
            <w:pPr>
              <w:spacing w:line="360" w:lineRule="auto"/>
              <w:jc w:val="center"/>
              <w:rPr>
                <w:rFonts w:ascii="宋体" w:hAnsi="宋体"/>
                <w:sz w:val="24"/>
              </w:rPr>
            </w:pPr>
          </w:p>
        </w:tc>
        <w:tc>
          <w:tcPr>
            <w:tcW w:w="984" w:type="dxa"/>
          </w:tcPr>
          <w:p w:rsidR="00FF13B5" w:rsidRPr="002F74EE" w:rsidRDefault="00FF13B5">
            <w:pPr>
              <w:spacing w:line="360" w:lineRule="auto"/>
              <w:jc w:val="center"/>
              <w:rPr>
                <w:rFonts w:ascii="宋体" w:hAnsi="宋体"/>
                <w:sz w:val="24"/>
              </w:rPr>
            </w:pPr>
          </w:p>
        </w:tc>
        <w:tc>
          <w:tcPr>
            <w:tcW w:w="816" w:type="dxa"/>
          </w:tcPr>
          <w:p w:rsidR="00FF13B5" w:rsidRPr="002F74EE" w:rsidRDefault="00FF13B5">
            <w:pPr>
              <w:spacing w:line="360" w:lineRule="auto"/>
              <w:jc w:val="center"/>
              <w:rPr>
                <w:rFonts w:ascii="宋体" w:hAnsi="宋体"/>
                <w:sz w:val="24"/>
              </w:rPr>
            </w:pPr>
          </w:p>
        </w:tc>
        <w:tc>
          <w:tcPr>
            <w:tcW w:w="882" w:type="dxa"/>
          </w:tcPr>
          <w:p w:rsidR="00FF13B5" w:rsidRPr="002F74EE" w:rsidRDefault="00FF13B5">
            <w:pPr>
              <w:spacing w:line="360" w:lineRule="auto"/>
              <w:jc w:val="center"/>
              <w:rPr>
                <w:rFonts w:ascii="宋体" w:hAnsi="宋体"/>
                <w:sz w:val="24"/>
              </w:rPr>
            </w:pPr>
          </w:p>
        </w:tc>
        <w:tc>
          <w:tcPr>
            <w:tcW w:w="2636" w:type="dxa"/>
          </w:tcPr>
          <w:p w:rsidR="00FF13B5" w:rsidRPr="002F74EE" w:rsidRDefault="00FF13B5">
            <w:pPr>
              <w:spacing w:line="360" w:lineRule="auto"/>
              <w:jc w:val="center"/>
              <w:rPr>
                <w:rFonts w:ascii="宋体" w:hAnsi="宋体"/>
                <w:sz w:val="24"/>
              </w:rPr>
            </w:pPr>
          </w:p>
        </w:tc>
      </w:tr>
      <w:tr w:rsidR="00FF13B5" w:rsidRPr="002F74EE">
        <w:trPr>
          <w:jc w:val="center"/>
        </w:trPr>
        <w:tc>
          <w:tcPr>
            <w:tcW w:w="749" w:type="dxa"/>
          </w:tcPr>
          <w:p w:rsidR="00FF13B5" w:rsidRPr="002F74EE" w:rsidRDefault="00FF13B5">
            <w:pPr>
              <w:spacing w:line="360" w:lineRule="auto"/>
              <w:jc w:val="center"/>
              <w:rPr>
                <w:rFonts w:ascii="宋体" w:hAnsi="宋体"/>
                <w:sz w:val="24"/>
              </w:rPr>
            </w:pPr>
          </w:p>
        </w:tc>
        <w:tc>
          <w:tcPr>
            <w:tcW w:w="1825" w:type="dxa"/>
          </w:tcPr>
          <w:p w:rsidR="00FF13B5" w:rsidRPr="002F74EE" w:rsidRDefault="00FF13B5">
            <w:pPr>
              <w:spacing w:line="360" w:lineRule="auto"/>
              <w:jc w:val="center"/>
              <w:rPr>
                <w:rFonts w:ascii="宋体" w:hAnsi="宋体"/>
                <w:sz w:val="24"/>
              </w:rPr>
            </w:pPr>
          </w:p>
        </w:tc>
        <w:tc>
          <w:tcPr>
            <w:tcW w:w="720" w:type="dxa"/>
          </w:tcPr>
          <w:p w:rsidR="00FF13B5" w:rsidRPr="002F74EE" w:rsidRDefault="00FF13B5">
            <w:pPr>
              <w:spacing w:line="360" w:lineRule="auto"/>
              <w:jc w:val="center"/>
              <w:rPr>
                <w:rFonts w:ascii="宋体" w:hAnsi="宋体"/>
                <w:sz w:val="24"/>
              </w:rPr>
            </w:pPr>
          </w:p>
        </w:tc>
        <w:tc>
          <w:tcPr>
            <w:tcW w:w="816" w:type="dxa"/>
          </w:tcPr>
          <w:p w:rsidR="00FF13B5" w:rsidRPr="002F74EE" w:rsidRDefault="00FF13B5">
            <w:pPr>
              <w:spacing w:line="360" w:lineRule="auto"/>
              <w:jc w:val="center"/>
              <w:rPr>
                <w:rFonts w:ascii="宋体" w:hAnsi="宋体"/>
                <w:sz w:val="24"/>
              </w:rPr>
            </w:pPr>
          </w:p>
        </w:tc>
        <w:tc>
          <w:tcPr>
            <w:tcW w:w="984" w:type="dxa"/>
          </w:tcPr>
          <w:p w:rsidR="00FF13B5" w:rsidRPr="002F74EE" w:rsidRDefault="00FF13B5">
            <w:pPr>
              <w:spacing w:line="360" w:lineRule="auto"/>
              <w:jc w:val="center"/>
              <w:rPr>
                <w:rFonts w:ascii="宋体" w:hAnsi="宋体"/>
                <w:sz w:val="24"/>
              </w:rPr>
            </w:pPr>
          </w:p>
        </w:tc>
        <w:tc>
          <w:tcPr>
            <w:tcW w:w="816" w:type="dxa"/>
          </w:tcPr>
          <w:p w:rsidR="00FF13B5" w:rsidRPr="002F74EE" w:rsidRDefault="00FF13B5">
            <w:pPr>
              <w:spacing w:line="360" w:lineRule="auto"/>
              <w:jc w:val="center"/>
              <w:rPr>
                <w:rFonts w:ascii="宋体" w:hAnsi="宋体"/>
                <w:sz w:val="24"/>
              </w:rPr>
            </w:pPr>
          </w:p>
        </w:tc>
        <w:tc>
          <w:tcPr>
            <w:tcW w:w="882" w:type="dxa"/>
          </w:tcPr>
          <w:p w:rsidR="00FF13B5" w:rsidRPr="002F74EE" w:rsidRDefault="00FF13B5">
            <w:pPr>
              <w:spacing w:line="360" w:lineRule="auto"/>
              <w:jc w:val="center"/>
              <w:rPr>
                <w:rFonts w:ascii="宋体" w:hAnsi="宋体"/>
                <w:sz w:val="24"/>
              </w:rPr>
            </w:pPr>
          </w:p>
        </w:tc>
        <w:tc>
          <w:tcPr>
            <w:tcW w:w="2636" w:type="dxa"/>
          </w:tcPr>
          <w:p w:rsidR="00FF13B5" w:rsidRPr="002F74EE" w:rsidRDefault="00FF13B5">
            <w:pPr>
              <w:spacing w:line="360" w:lineRule="auto"/>
              <w:jc w:val="center"/>
              <w:rPr>
                <w:rFonts w:ascii="宋体" w:hAnsi="宋体"/>
                <w:sz w:val="24"/>
              </w:rPr>
            </w:pPr>
          </w:p>
        </w:tc>
      </w:tr>
      <w:tr w:rsidR="00FF13B5" w:rsidRPr="002F74EE">
        <w:trPr>
          <w:jc w:val="center"/>
        </w:trPr>
        <w:tc>
          <w:tcPr>
            <w:tcW w:w="749" w:type="dxa"/>
          </w:tcPr>
          <w:p w:rsidR="00FF13B5" w:rsidRPr="002F74EE" w:rsidRDefault="00FF13B5">
            <w:pPr>
              <w:spacing w:line="360" w:lineRule="auto"/>
              <w:jc w:val="center"/>
              <w:rPr>
                <w:rFonts w:ascii="宋体" w:hAnsi="宋体"/>
                <w:sz w:val="24"/>
              </w:rPr>
            </w:pPr>
          </w:p>
        </w:tc>
        <w:tc>
          <w:tcPr>
            <w:tcW w:w="1825" w:type="dxa"/>
          </w:tcPr>
          <w:p w:rsidR="00FF13B5" w:rsidRPr="002F74EE" w:rsidRDefault="00FF13B5">
            <w:pPr>
              <w:spacing w:line="360" w:lineRule="auto"/>
              <w:jc w:val="center"/>
              <w:rPr>
                <w:rFonts w:ascii="宋体" w:hAnsi="宋体"/>
                <w:sz w:val="24"/>
              </w:rPr>
            </w:pPr>
          </w:p>
        </w:tc>
        <w:tc>
          <w:tcPr>
            <w:tcW w:w="720" w:type="dxa"/>
          </w:tcPr>
          <w:p w:rsidR="00FF13B5" w:rsidRPr="002F74EE" w:rsidRDefault="00FF13B5">
            <w:pPr>
              <w:spacing w:line="360" w:lineRule="auto"/>
              <w:jc w:val="center"/>
              <w:rPr>
                <w:rFonts w:ascii="宋体" w:hAnsi="宋体"/>
                <w:sz w:val="24"/>
              </w:rPr>
            </w:pPr>
          </w:p>
        </w:tc>
        <w:tc>
          <w:tcPr>
            <w:tcW w:w="816" w:type="dxa"/>
          </w:tcPr>
          <w:p w:rsidR="00FF13B5" w:rsidRPr="002F74EE" w:rsidRDefault="00FF13B5">
            <w:pPr>
              <w:spacing w:line="360" w:lineRule="auto"/>
              <w:jc w:val="center"/>
              <w:rPr>
                <w:rFonts w:ascii="宋体" w:hAnsi="宋体"/>
                <w:sz w:val="24"/>
              </w:rPr>
            </w:pPr>
          </w:p>
        </w:tc>
        <w:tc>
          <w:tcPr>
            <w:tcW w:w="984" w:type="dxa"/>
          </w:tcPr>
          <w:p w:rsidR="00FF13B5" w:rsidRPr="002F74EE" w:rsidRDefault="00FF13B5">
            <w:pPr>
              <w:spacing w:line="360" w:lineRule="auto"/>
              <w:jc w:val="center"/>
              <w:rPr>
                <w:rFonts w:ascii="宋体" w:hAnsi="宋体"/>
                <w:sz w:val="24"/>
              </w:rPr>
            </w:pPr>
          </w:p>
        </w:tc>
        <w:tc>
          <w:tcPr>
            <w:tcW w:w="816" w:type="dxa"/>
          </w:tcPr>
          <w:p w:rsidR="00FF13B5" w:rsidRPr="002F74EE" w:rsidRDefault="00FF13B5">
            <w:pPr>
              <w:spacing w:line="360" w:lineRule="auto"/>
              <w:jc w:val="center"/>
              <w:rPr>
                <w:rFonts w:ascii="宋体" w:hAnsi="宋体"/>
                <w:sz w:val="24"/>
              </w:rPr>
            </w:pPr>
          </w:p>
        </w:tc>
        <w:tc>
          <w:tcPr>
            <w:tcW w:w="882" w:type="dxa"/>
          </w:tcPr>
          <w:p w:rsidR="00FF13B5" w:rsidRPr="002F74EE" w:rsidRDefault="00FF13B5">
            <w:pPr>
              <w:spacing w:line="360" w:lineRule="auto"/>
              <w:jc w:val="center"/>
              <w:rPr>
                <w:rFonts w:ascii="宋体" w:hAnsi="宋体"/>
                <w:sz w:val="24"/>
              </w:rPr>
            </w:pPr>
          </w:p>
        </w:tc>
        <w:tc>
          <w:tcPr>
            <w:tcW w:w="2636" w:type="dxa"/>
          </w:tcPr>
          <w:p w:rsidR="00FF13B5" w:rsidRPr="002F74EE" w:rsidRDefault="00FF13B5">
            <w:pPr>
              <w:spacing w:line="360" w:lineRule="auto"/>
              <w:jc w:val="center"/>
              <w:rPr>
                <w:rFonts w:ascii="宋体" w:hAnsi="宋体"/>
                <w:sz w:val="24"/>
              </w:rPr>
            </w:pPr>
          </w:p>
        </w:tc>
      </w:tr>
      <w:tr w:rsidR="00FF13B5" w:rsidRPr="002F74EE">
        <w:trPr>
          <w:jc w:val="center"/>
        </w:trPr>
        <w:tc>
          <w:tcPr>
            <w:tcW w:w="749" w:type="dxa"/>
          </w:tcPr>
          <w:p w:rsidR="00FF13B5" w:rsidRPr="002F74EE" w:rsidRDefault="00FF13B5">
            <w:pPr>
              <w:spacing w:line="360" w:lineRule="auto"/>
              <w:jc w:val="center"/>
              <w:rPr>
                <w:rFonts w:ascii="宋体" w:hAnsi="宋体"/>
                <w:sz w:val="24"/>
              </w:rPr>
            </w:pPr>
          </w:p>
        </w:tc>
        <w:tc>
          <w:tcPr>
            <w:tcW w:w="1825" w:type="dxa"/>
          </w:tcPr>
          <w:p w:rsidR="00FF13B5" w:rsidRPr="002F74EE" w:rsidRDefault="00FF13B5">
            <w:pPr>
              <w:spacing w:line="360" w:lineRule="auto"/>
              <w:jc w:val="center"/>
              <w:rPr>
                <w:rFonts w:ascii="宋体" w:hAnsi="宋体"/>
                <w:sz w:val="24"/>
              </w:rPr>
            </w:pPr>
          </w:p>
        </w:tc>
        <w:tc>
          <w:tcPr>
            <w:tcW w:w="720" w:type="dxa"/>
          </w:tcPr>
          <w:p w:rsidR="00FF13B5" w:rsidRPr="002F74EE" w:rsidRDefault="00FF13B5">
            <w:pPr>
              <w:spacing w:line="360" w:lineRule="auto"/>
              <w:jc w:val="center"/>
              <w:rPr>
                <w:rFonts w:ascii="宋体" w:hAnsi="宋体"/>
                <w:sz w:val="24"/>
              </w:rPr>
            </w:pPr>
          </w:p>
        </w:tc>
        <w:tc>
          <w:tcPr>
            <w:tcW w:w="816" w:type="dxa"/>
          </w:tcPr>
          <w:p w:rsidR="00FF13B5" w:rsidRPr="002F74EE" w:rsidRDefault="00FF13B5">
            <w:pPr>
              <w:spacing w:line="360" w:lineRule="auto"/>
              <w:jc w:val="center"/>
              <w:rPr>
                <w:rFonts w:ascii="宋体" w:hAnsi="宋体"/>
                <w:sz w:val="24"/>
              </w:rPr>
            </w:pPr>
          </w:p>
        </w:tc>
        <w:tc>
          <w:tcPr>
            <w:tcW w:w="984" w:type="dxa"/>
          </w:tcPr>
          <w:p w:rsidR="00FF13B5" w:rsidRPr="002F74EE" w:rsidRDefault="00FF13B5">
            <w:pPr>
              <w:spacing w:line="360" w:lineRule="auto"/>
              <w:jc w:val="center"/>
              <w:rPr>
                <w:rFonts w:ascii="宋体" w:hAnsi="宋体"/>
                <w:sz w:val="24"/>
              </w:rPr>
            </w:pPr>
          </w:p>
        </w:tc>
        <w:tc>
          <w:tcPr>
            <w:tcW w:w="816" w:type="dxa"/>
          </w:tcPr>
          <w:p w:rsidR="00FF13B5" w:rsidRPr="002F74EE" w:rsidRDefault="00FF13B5">
            <w:pPr>
              <w:spacing w:line="360" w:lineRule="auto"/>
              <w:jc w:val="center"/>
              <w:rPr>
                <w:rFonts w:ascii="宋体" w:hAnsi="宋体"/>
                <w:sz w:val="24"/>
              </w:rPr>
            </w:pPr>
          </w:p>
        </w:tc>
        <w:tc>
          <w:tcPr>
            <w:tcW w:w="882" w:type="dxa"/>
          </w:tcPr>
          <w:p w:rsidR="00FF13B5" w:rsidRPr="002F74EE" w:rsidRDefault="00FF13B5">
            <w:pPr>
              <w:spacing w:line="360" w:lineRule="auto"/>
              <w:jc w:val="center"/>
              <w:rPr>
                <w:rFonts w:ascii="宋体" w:hAnsi="宋体"/>
                <w:sz w:val="24"/>
              </w:rPr>
            </w:pPr>
          </w:p>
        </w:tc>
        <w:tc>
          <w:tcPr>
            <w:tcW w:w="2636" w:type="dxa"/>
          </w:tcPr>
          <w:p w:rsidR="00FF13B5" w:rsidRPr="002F74EE" w:rsidRDefault="00FF13B5">
            <w:pPr>
              <w:spacing w:line="360" w:lineRule="auto"/>
              <w:jc w:val="center"/>
              <w:rPr>
                <w:rFonts w:ascii="宋体" w:hAnsi="宋体"/>
                <w:sz w:val="24"/>
              </w:rPr>
            </w:pPr>
          </w:p>
        </w:tc>
      </w:tr>
      <w:tr w:rsidR="00FF13B5" w:rsidRPr="002F74EE">
        <w:trPr>
          <w:jc w:val="center"/>
        </w:trPr>
        <w:tc>
          <w:tcPr>
            <w:tcW w:w="749" w:type="dxa"/>
          </w:tcPr>
          <w:p w:rsidR="00FF13B5" w:rsidRPr="002F74EE" w:rsidRDefault="00FF13B5">
            <w:pPr>
              <w:spacing w:line="360" w:lineRule="auto"/>
              <w:jc w:val="center"/>
              <w:rPr>
                <w:rFonts w:ascii="宋体" w:hAnsi="宋体"/>
                <w:sz w:val="24"/>
              </w:rPr>
            </w:pPr>
          </w:p>
        </w:tc>
        <w:tc>
          <w:tcPr>
            <w:tcW w:w="1825" w:type="dxa"/>
          </w:tcPr>
          <w:p w:rsidR="00FF13B5" w:rsidRPr="002F74EE" w:rsidRDefault="00FF13B5">
            <w:pPr>
              <w:spacing w:line="360" w:lineRule="auto"/>
              <w:jc w:val="center"/>
              <w:rPr>
                <w:rFonts w:ascii="宋体" w:hAnsi="宋体"/>
                <w:sz w:val="24"/>
              </w:rPr>
            </w:pPr>
          </w:p>
        </w:tc>
        <w:tc>
          <w:tcPr>
            <w:tcW w:w="720" w:type="dxa"/>
          </w:tcPr>
          <w:p w:rsidR="00FF13B5" w:rsidRPr="002F74EE" w:rsidRDefault="00FF13B5">
            <w:pPr>
              <w:spacing w:line="360" w:lineRule="auto"/>
              <w:jc w:val="center"/>
              <w:rPr>
                <w:rFonts w:ascii="宋体" w:hAnsi="宋体"/>
                <w:sz w:val="24"/>
              </w:rPr>
            </w:pPr>
          </w:p>
        </w:tc>
        <w:tc>
          <w:tcPr>
            <w:tcW w:w="816" w:type="dxa"/>
          </w:tcPr>
          <w:p w:rsidR="00FF13B5" w:rsidRPr="002F74EE" w:rsidRDefault="00FF13B5">
            <w:pPr>
              <w:spacing w:line="360" w:lineRule="auto"/>
              <w:jc w:val="center"/>
              <w:rPr>
                <w:rFonts w:ascii="宋体" w:hAnsi="宋体"/>
                <w:sz w:val="24"/>
              </w:rPr>
            </w:pPr>
          </w:p>
        </w:tc>
        <w:tc>
          <w:tcPr>
            <w:tcW w:w="984" w:type="dxa"/>
          </w:tcPr>
          <w:p w:rsidR="00FF13B5" w:rsidRPr="002F74EE" w:rsidRDefault="00FF13B5">
            <w:pPr>
              <w:spacing w:line="360" w:lineRule="auto"/>
              <w:jc w:val="center"/>
              <w:rPr>
                <w:rFonts w:ascii="宋体" w:hAnsi="宋体"/>
                <w:sz w:val="24"/>
              </w:rPr>
            </w:pPr>
          </w:p>
        </w:tc>
        <w:tc>
          <w:tcPr>
            <w:tcW w:w="816" w:type="dxa"/>
          </w:tcPr>
          <w:p w:rsidR="00FF13B5" w:rsidRPr="002F74EE" w:rsidRDefault="00FF13B5">
            <w:pPr>
              <w:spacing w:line="360" w:lineRule="auto"/>
              <w:jc w:val="center"/>
              <w:rPr>
                <w:rFonts w:ascii="宋体" w:hAnsi="宋体"/>
                <w:sz w:val="24"/>
              </w:rPr>
            </w:pPr>
          </w:p>
        </w:tc>
        <w:tc>
          <w:tcPr>
            <w:tcW w:w="882" w:type="dxa"/>
          </w:tcPr>
          <w:p w:rsidR="00FF13B5" w:rsidRPr="002F74EE" w:rsidRDefault="00FF13B5">
            <w:pPr>
              <w:spacing w:line="360" w:lineRule="auto"/>
              <w:jc w:val="center"/>
              <w:rPr>
                <w:rFonts w:ascii="宋体" w:hAnsi="宋体"/>
                <w:sz w:val="24"/>
              </w:rPr>
            </w:pPr>
          </w:p>
        </w:tc>
        <w:tc>
          <w:tcPr>
            <w:tcW w:w="2636" w:type="dxa"/>
          </w:tcPr>
          <w:p w:rsidR="00FF13B5" w:rsidRPr="002F74EE" w:rsidRDefault="00FF13B5">
            <w:pPr>
              <w:spacing w:line="360" w:lineRule="auto"/>
              <w:jc w:val="center"/>
              <w:rPr>
                <w:rFonts w:ascii="宋体" w:hAnsi="宋体"/>
                <w:sz w:val="24"/>
              </w:rPr>
            </w:pPr>
          </w:p>
        </w:tc>
      </w:tr>
      <w:tr w:rsidR="00FF13B5" w:rsidRPr="002F74EE">
        <w:trPr>
          <w:jc w:val="center"/>
        </w:trPr>
        <w:tc>
          <w:tcPr>
            <w:tcW w:w="749" w:type="dxa"/>
          </w:tcPr>
          <w:p w:rsidR="00FF13B5" w:rsidRPr="002F74EE" w:rsidRDefault="00FF13B5">
            <w:pPr>
              <w:spacing w:line="360" w:lineRule="auto"/>
              <w:jc w:val="center"/>
              <w:rPr>
                <w:rFonts w:ascii="宋体" w:hAnsi="宋体"/>
                <w:sz w:val="24"/>
              </w:rPr>
            </w:pPr>
          </w:p>
        </w:tc>
        <w:tc>
          <w:tcPr>
            <w:tcW w:w="1825" w:type="dxa"/>
          </w:tcPr>
          <w:p w:rsidR="00FF13B5" w:rsidRPr="002F74EE" w:rsidRDefault="00FF13B5">
            <w:pPr>
              <w:spacing w:line="360" w:lineRule="auto"/>
              <w:jc w:val="center"/>
              <w:rPr>
                <w:rFonts w:ascii="宋体" w:hAnsi="宋体"/>
                <w:sz w:val="24"/>
              </w:rPr>
            </w:pPr>
          </w:p>
        </w:tc>
        <w:tc>
          <w:tcPr>
            <w:tcW w:w="720" w:type="dxa"/>
          </w:tcPr>
          <w:p w:rsidR="00FF13B5" w:rsidRPr="002F74EE" w:rsidRDefault="00FF13B5">
            <w:pPr>
              <w:spacing w:line="360" w:lineRule="auto"/>
              <w:jc w:val="center"/>
              <w:rPr>
                <w:rFonts w:ascii="宋体" w:hAnsi="宋体"/>
                <w:sz w:val="24"/>
              </w:rPr>
            </w:pPr>
          </w:p>
        </w:tc>
        <w:tc>
          <w:tcPr>
            <w:tcW w:w="816" w:type="dxa"/>
          </w:tcPr>
          <w:p w:rsidR="00FF13B5" w:rsidRPr="002F74EE" w:rsidRDefault="00FF13B5">
            <w:pPr>
              <w:spacing w:line="360" w:lineRule="auto"/>
              <w:jc w:val="center"/>
              <w:rPr>
                <w:rFonts w:ascii="宋体" w:hAnsi="宋体"/>
                <w:sz w:val="24"/>
              </w:rPr>
            </w:pPr>
          </w:p>
        </w:tc>
        <w:tc>
          <w:tcPr>
            <w:tcW w:w="984" w:type="dxa"/>
          </w:tcPr>
          <w:p w:rsidR="00FF13B5" w:rsidRPr="002F74EE" w:rsidRDefault="00FF13B5">
            <w:pPr>
              <w:spacing w:line="360" w:lineRule="auto"/>
              <w:jc w:val="center"/>
              <w:rPr>
                <w:rFonts w:ascii="宋体" w:hAnsi="宋体"/>
                <w:sz w:val="24"/>
              </w:rPr>
            </w:pPr>
          </w:p>
        </w:tc>
        <w:tc>
          <w:tcPr>
            <w:tcW w:w="816" w:type="dxa"/>
          </w:tcPr>
          <w:p w:rsidR="00FF13B5" w:rsidRPr="002F74EE" w:rsidRDefault="00FF13B5">
            <w:pPr>
              <w:spacing w:line="360" w:lineRule="auto"/>
              <w:jc w:val="center"/>
              <w:rPr>
                <w:rFonts w:ascii="宋体" w:hAnsi="宋体"/>
                <w:sz w:val="24"/>
              </w:rPr>
            </w:pPr>
          </w:p>
        </w:tc>
        <w:tc>
          <w:tcPr>
            <w:tcW w:w="882" w:type="dxa"/>
          </w:tcPr>
          <w:p w:rsidR="00FF13B5" w:rsidRPr="002F74EE" w:rsidRDefault="00FF13B5">
            <w:pPr>
              <w:spacing w:line="360" w:lineRule="auto"/>
              <w:jc w:val="center"/>
              <w:rPr>
                <w:rFonts w:ascii="宋体" w:hAnsi="宋体"/>
                <w:sz w:val="24"/>
              </w:rPr>
            </w:pPr>
          </w:p>
        </w:tc>
        <w:tc>
          <w:tcPr>
            <w:tcW w:w="2636" w:type="dxa"/>
          </w:tcPr>
          <w:p w:rsidR="00FF13B5" w:rsidRPr="002F74EE" w:rsidRDefault="00FF13B5">
            <w:pPr>
              <w:spacing w:line="360" w:lineRule="auto"/>
              <w:jc w:val="center"/>
              <w:rPr>
                <w:rFonts w:ascii="宋体" w:hAnsi="宋体"/>
                <w:sz w:val="24"/>
              </w:rPr>
            </w:pPr>
          </w:p>
        </w:tc>
      </w:tr>
      <w:tr w:rsidR="00FF13B5" w:rsidRPr="002F74EE">
        <w:trPr>
          <w:jc w:val="center"/>
        </w:trPr>
        <w:tc>
          <w:tcPr>
            <w:tcW w:w="749" w:type="dxa"/>
          </w:tcPr>
          <w:p w:rsidR="00FF13B5" w:rsidRPr="002F74EE" w:rsidRDefault="00FF13B5">
            <w:pPr>
              <w:spacing w:line="360" w:lineRule="auto"/>
              <w:jc w:val="center"/>
              <w:rPr>
                <w:rFonts w:ascii="宋体" w:hAnsi="宋体"/>
                <w:sz w:val="24"/>
              </w:rPr>
            </w:pPr>
          </w:p>
        </w:tc>
        <w:tc>
          <w:tcPr>
            <w:tcW w:w="1825" w:type="dxa"/>
          </w:tcPr>
          <w:p w:rsidR="00FF13B5" w:rsidRPr="002F74EE" w:rsidRDefault="00FF13B5">
            <w:pPr>
              <w:spacing w:line="360" w:lineRule="auto"/>
              <w:jc w:val="center"/>
              <w:rPr>
                <w:rFonts w:ascii="宋体" w:hAnsi="宋体"/>
                <w:sz w:val="24"/>
              </w:rPr>
            </w:pPr>
          </w:p>
        </w:tc>
        <w:tc>
          <w:tcPr>
            <w:tcW w:w="720" w:type="dxa"/>
          </w:tcPr>
          <w:p w:rsidR="00FF13B5" w:rsidRPr="002F74EE" w:rsidRDefault="00FF13B5">
            <w:pPr>
              <w:spacing w:line="360" w:lineRule="auto"/>
              <w:jc w:val="center"/>
              <w:rPr>
                <w:rFonts w:ascii="宋体" w:hAnsi="宋体"/>
                <w:sz w:val="24"/>
              </w:rPr>
            </w:pPr>
          </w:p>
        </w:tc>
        <w:tc>
          <w:tcPr>
            <w:tcW w:w="816" w:type="dxa"/>
          </w:tcPr>
          <w:p w:rsidR="00FF13B5" w:rsidRPr="002F74EE" w:rsidRDefault="00FF13B5">
            <w:pPr>
              <w:spacing w:line="360" w:lineRule="auto"/>
              <w:jc w:val="center"/>
              <w:rPr>
                <w:rFonts w:ascii="宋体" w:hAnsi="宋体"/>
                <w:sz w:val="24"/>
              </w:rPr>
            </w:pPr>
          </w:p>
        </w:tc>
        <w:tc>
          <w:tcPr>
            <w:tcW w:w="984" w:type="dxa"/>
          </w:tcPr>
          <w:p w:rsidR="00FF13B5" w:rsidRPr="002F74EE" w:rsidRDefault="00FF13B5">
            <w:pPr>
              <w:spacing w:line="360" w:lineRule="auto"/>
              <w:jc w:val="center"/>
              <w:rPr>
                <w:rFonts w:ascii="宋体" w:hAnsi="宋体"/>
                <w:sz w:val="24"/>
              </w:rPr>
            </w:pPr>
          </w:p>
        </w:tc>
        <w:tc>
          <w:tcPr>
            <w:tcW w:w="816" w:type="dxa"/>
          </w:tcPr>
          <w:p w:rsidR="00FF13B5" w:rsidRPr="002F74EE" w:rsidRDefault="00FF13B5">
            <w:pPr>
              <w:spacing w:line="360" w:lineRule="auto"/>
              <w:jc w:val="center"/>
              <w:rPr>
                <w:rFonts w:ascii="宋体" w:hAnsi="宋体"/>
                <w:sz w:val="24"/>
              </w:rPr>
            </w:pPr>
          </w:p>
        </w:tc>
        <w:tc>
          <w:tcPr>
            <w:tcW w:w="882" w:type="dxa"/>
          </w:tcPr>
          <w:p w:rsidR="00FF13B5" w:rsidRPr="002F74EE" w:rsidRDefault="00FF13B5">
            <w:pPr>
              <w:spacing w:line="360" w:lineRule="auto"/>
              <w:jc w:val="center"/>
              <w:rPr>
                <w:rFonts w:ascii="宋体" w:hAnsi="宋体"/>
                <w:sz w:val="24"/>
              </w:rPr>
            </w:pPr>
          </w:p>
        </w:tc>
        <w:tc>
          <w:tcPr>
            <w:tcW w:w="2636" w:type="dxa"/>
          </w:tcPr>
          <w:p w:rsidR="00FF13B5" w:rsidRPr="002F74EE" w:rsidRDefault="00FF13B5">
            <w:pPr>
              <w:spacing w:line="360" w:lineRule="auto"/>
              <w:jc w:val="center"/>
              <w:rPr>
                <w:rFonts w:ascii="宋体" w:hAnsi="宋体"/>
                <w:sz w:val="24"/>
              </w:rPr>
            </w:pPr>
          </w:p>
        </w:tc>
      </w:tr>
      <w:tr w:rsidR="00FF13B5" w:rsidRPr="002F74EE">
        <w:trPr>
          <w:jc w:val="center"/>
        </w:trPr>
        <w:tc>
          <w:tcPr>
            <w:tcW w:w="749" w:type="dxa"/>
          </w:tcPr>
          <w:p w:rsidR="00FF13B5" w:rsidRPr="002F74EE" w:rsidRDefault="00FF13B5">
            <w:pPr>
              <w:spacing w:line="360" w:lineRule="auto"/>
              <w:jc w:val="center"/>
              <w:rPr>
                <w:rFonts w:ascii="宋体" w:hAnsi="宋体"/>
                <w:sz w:val="24"/>
              </w:rPr>
            </w:pPr>
          </w:p>
        </w:tc>
        <w:tc>
          <w:tcPr>
            <w:tcW w:w="1825" w:type="dxa"/>
          </w:tcPr>
          <w:p w:rsidR="00FF13B5" w:rsidRPr="002F74EE" w:rsidRDefault="00FF13B5">
            <w:pPr>
              <w:spacing w:line="360" w:lineRule="auto"/>
              <w:jc w:val="center"/>
              <w:rPr>
                <w:rFonts w:ascii="宋体" w:hAnsi="宋体"/>
                <w:sz w:val="24"/>
              </w:rPr>
            </w:pPr>
          </w:p>
        </w:tc>
        <w:tc>
          <w:tcPr>
            <w:tcW w:w="720" w:type="dxa"/>
          </w:tcPr>
          <w:p w:rsidR="00FF13B5" w:rsidRPr="002F74EE" w:rsidRDefault="00FF13B5">
            <w:pPr>
              <w:spacing w:line="360" w:lineRule="auto"/>
              <w:jc w:val="center"/>
              <w:rPr>
                <w:rFonts w:ascii="宋体" w:hAnsi="宋体"/>
                <w:sz w:val="24"/>
              </w:rPr>
            </w:pPr>
          </w:p>
        </w:tc>
        <w:tc>
          <w:tcPr>
            <w:tcW w:w="816" w:type="dxa"/>
          </w:tcPr>
          <w:p w:rsidR="00FF13B5" w:rsidRPr="002F74EE" w:rsidRDefault="00FF13B5">
            <w:pPr>
              <w:spacing w:line="360" w:lineRule="auto"/>
              <w:jc w:val="center"/>
              <w:rPr>
                <w:rFonts w:ascii="宋体" w:hAnsi="宋体"/>
                <w:sz w:val="24"/>
              </w:rPr>
            </w:pPr>
          </w:p>
        </w:tc>
        <w:tc>
          <w:tcPr>
            <w:tcW w:w="984" w:type="dxa"/>
          </w:tcPr>
          <w:p w:rsidR="00FF13B5" w:rsidRPr="002F74EE" w:rsidRDefault="00FF13B5">
            <w:pPr>
              <w:spacing w:line="360" w:lineRule="auto"/>
              <w:jc w:val="center"/>
              <w:rPr>
                <w:rFonts w:ascii="宋体" w:hAnsi="宋体"/>
                <w:sz w:val="24"/>
              </w:rPr>
            </w:pPr>
          </w:p>
        </w:tc>
        <w:tc>
          <w:tcPr>
            <w:tcW w:w="816" w:type="dxa"/>
          </w:tcPr>
          <w:p w:rsidR="00FF13B5" w:rsidRPr="002F74EE" w:rsidRDefault="00FF13B5">
            <w:pPr>
              <w:spacing w:line="360" w:lineRule="auto"/>
              <w:jc w:val="center"/>
              <w:rPr>
                <w:rFonts w:ascii="宋体" w:hAnsi="宋体"/>
                <w:sz w:val="24"/>
              </w:rPr>
            </w:pPr>
          </w:p>
        </w:tc>
        <w:tc>
          <w:tcPr>
            <w:tcW w:w="882" w:type="dxa"/>
          </w:tcPr>
          <w:p w:rsidR="00FF13B5" w:rsidRPr="002F74EE" w:rsidRDefault="00FF13B5">
            <w:pPr>
              <w:spacing w:line="360" w:lineRule="auto"/>
              <w:jc w:val="center"/>
              <w:rPr>
                <w:rFonts w:ascii="宋体" w:hAnsi="宋体"/>
                <w:sz w:val="24"/>
              </w:rPr>
            </w:pPr>
          </w:p>
        </w:tc>
        <w:tc>
          <w:tcPr>
            <w:tcW w:w="2636" w:type="dxa"/>
          </w:tcPr>
          <w:p w:rsidR="00FF13B5" w:rsidRPr="002F74EE" w:rsidRDefault="00FF13B5">
            <w:pPr>
              <w:spacing w:line="360" w:lineRule="auto"/>
              <w:jc w:val="center"/>
              <w:rPr>
                <w:rFonts w:ascii="宋体" w:hAnsi="宋体"/>
                <w:sz w:val="24"/>
              </w:rPr>
            </w:pPr>
          </w:p>
        </w:tc>
      </w:tr>
      <w:tr w:rsidR="00FF13B5" w:rsidRPr="002F74EE">
        <w:trPr>
          <w:jc w:val="center"/>
        </w:trPr>
        <w:tc>
          <w:tcPr>
            <w:tcW w:w="749" w:type="dxa"/>
          </w:tcPr>
          <w:p w:rsidR="00FF13B5" w:rsidRPr="002F74EE" w:rsidRDefault="00FF13B5">
            <w:pPr>
              <w:spacing w:line="360" w:lineRule="auto"/>
              <w:jc w:val="center"/>
              <w:rPr>
                <w:rFonts w:ascii="宋体" w:hAnsi="宋体"/>
                <w:sz w:val="24"/>
              </w:rPr>
            </w:pPr>
          </w:p>
        </w:tc>
        <w:tc>
          <w:tcPr>
            <w:tcW w:w="1825" w:type="dxa"/>
          </w:tcPr>
          <w:p w:rsidR="00FF13B5" w:rsidRPr="002F74EE" w:rsidRDefault="00FF13B5">
            <w:pPr>
              <w:spacing w:line="360" w:lineRule="auto"/>
              <w:jc w:val="center"/>
              <w:rPr>
                <w:rFonts w:ascii="宋体" w:hAnsi="宋体"/>
                <w:sz w:val="24"/>
              </w:rPr>
            </w:pPr>
          </w:p>
        </w:tc>
        <w:tc>
          <w:tcPr>
            <w:tcW w:w="720" w:type="dxa"/>
          </w:tcPr>
          <w:p w:rsidR="00FF13B5" w:rsidRPr="002F74EE" w:rsidRDefault="00FF13B5">
            <w:pPr>
              <w:spacing w:line="360" w:lineRule="auto"/>
              <w:jc w:val="center"/>
              <w:rPr>
                <w:rFonts w:ascii="宋体" w:hAnsi="宋体"/>
                <w:sz w:val="24"/>
              </w:rPr>
            </w:pPr>
          </w:p>
        </w:tc>
        <w:tc>
          <w:tcPr>
            <w:tcW w:w="816" w:type="dxa"/>
          </w:tcPr>
          <w:p w:rsidR="00FF13B5" w:rsidRPr="002F74EE" w:rsidRDefault="00FF13B5">
            <w:pPr>
              <w:spacing w:line="360" w:lineRule="auto"/>
              <w:jc w:val="center"/>
              <w:rPr>
                <w:rFonts w:ascii="宋体" w:hAnsi="宋体"/>
                <w:sz w:val="24"/>
              </w:rPr>
            </w:pPr>
          </w:p>
        </w:tc>
        <w:tc>
          <w:tcPr>
            <w:tcW w:w="984" w:type="dxa"/>
          </w:tcPr>
          <w:p w:rsidR="00FF13B5" w:rsidRPr="002F74EE" w:rsidRDefault="00FF13B5">
            <w:pPr>
              <w:spacing w:line="360" w:lineRule="auto"/>
              <w:jc w:val="center"/>
              <w:rPr>
                <w:rFonts w:ascii="宋体" w:hAnsi="宋体"/>
                <w:sz w:val="24"/>
              </w:rPr>
            </w:pPr>
          </w:p>
        </w:tc>
        <w:tc>
          <w:tcPr>
            <w:tcW w:w="816" w:type="dxa"/>
          </w:tcPr>
          <w:p w:rsidR="00FF13B5" w:rsidRPr="002F74EE" w:rsidRDefault="00FF13B5">
            <w:pPr>
              <w:spacing w:line="360" w:lineRule="auto"/>
              <w:jc w:val="center"/>
              <w:rPr>
                <w:rFonts w:ascii="宋体" w:hAnsi="宋体"/>
                <w:sz w:val="24"/>
              </w:rPr>
            </w:pPr>
          </w:p>
        </w:tc>
        <w:tc>
          <w:tcPr>
            <w:tcW w:w="882" w:type="dxa"/>
          </w:tcPr>
          <w:p w:rsidR="00FF13B5" w:rsidRPr="002F74EE" w:rsidRDefault="00FF13B5">
            <w:pPr>
              <w:spacing w:line="360" w:lineRule="auto"/>
              <w:jc w:val="center"/>
              <w:rPr>
                <w:rFonts w:ascii="宋体" w:hAnsi="宋体"/>
                <w:sz w:val="24"/>
              </w:rPr>
            </w:pPr>
          </w:p>
        </w:tc>
        <w:tc>
          <w:tcPr>
            <w:tcW w:w="2636" w:type="dxa"/>
          </w:tcPr>
          <w:p w:rsidR="00FF13B5" w:rsidRPr="002F74EE" w:rsidRDefault="00FF13B5">
            <w:pPr>
              <w:spacing w:line="360" w:lineRule="auto"/>
              <w:jc w:val="center"/>
              <w:rPr>
                <w:rFonts w:ascii="宋体" w:hAnsi="宋体"/>
                <w:sz w:val="24"/>
              </w:rPr>
            </w:pPr>
          </w:p>
        </w:tc>
      </w:tr>
      <w:tr w:rsidR="00FF13B5" w:rsidRPr="002F74EE">
        <w:trPr>
          <w:jc w:val="center"/>
        </w:trPr>
        <w:tc>
          <w:tcPr>
            <w:tcW w:w="749" w:type="dxa"/>
          </w:tcPr>
          <w:p w:rsidR="00FF13B5" w:rsidRPr="002F74EE" w:rsidRDefault="00FF13B5">
            <w:pPr>
              <w:spacing w:line="360" w:lineRule="auto"/>
              <w:jc w:val="center"/>
              <w:rPr>
                <w:rFonts w:ascii="宋体" w:hAnsi="宋体"/>
                <w:sz w:val="24"/>
              </w:rPr>
            </w:pPr>
          </w:p>
        </w:tc>
        <w:tc>
          <w:tcPr>
            <w:tcW w:w="1825" w:type="dxa"/>
          </w:tcPr>
          <w:p w:rsidR="00FF13B5" w:rsidRPr="002F74EE" w:rsidRDefault="00FF13B5">
            <w:pPr>
              <w:spacing w:line="360" w:lineRule="auto"/>
              <w:jc w:val="center"/>
              <w:rPr>
                <w:rFonts w:ascii="宋体" w:hAnsi="宋体"/>
                <w:sz w:val="24"/>
              </w:rPr>
            </w:pPr>
          </w:p>
        </w:tc>
        <w:tc>
          <w:tcPr>
            <w:tcW w:w="720" w:type="dxa"/>
          </w:tcPr>
          <w:p w:rsidR="00FF13B5" w:rsidRPr="002F74EE" w:rsidRDefault="00FF13B5">
            <w:pPr>
              <w:spacing w:line="360" w:lineRule="auto"/>
              <w:jc w:val="center"/>
              <w:rPr>
                <w:rFonts w:ascii="宋体" w:hAnsi="宋体"/>
                <w:sz w:val="24"/>
              </w:rPr>
            </w:pPr>
          </w:p>
        </w:tc>
        <w:tc>
          <w:tcPr>
            <w:tcW w:w="816" w:type="dxa"/>
          </w:tcPr>
          <w:p w:rsidR="00FF13B5" w:rsidRPr="002F74EE" w:rsidRDefault="00FF13B5">
            <w:pPr>
              <w:spacing w:line="360" w:lineRule="auto"/>
              <w:jc w:val="center"/>
              <w:rPr>
                <w:rFonts w:ascii="宋体" w:hAnsi="宋体"/>
                <w:sz w:val="24"/>
              </w:rPr>
            </w:pPr>
          </w:p>
        </w:tc>
        <w:tc>
          <w:tcPr>
            <w:tcW w:w="984" w:type="dxa"/>
          </w:tcPr>
          <w:p w:rsidR="00FF13B5" w:rsidRPr="002F74EE" w:rsidRDefault="00FF13B5">
            <w:pPr>
              <w:spacing w:line="360" w:lineRule="auto"/>
              <w:jc w:val="center"/>
              <w:rPr>
                <w:rFonts w:ascii="宋体" w:hAnsi="宋体"/>
                <w:sz w:val="24"/>
              </w:rPr>
            </w:pPr>
          </w:p>
        </w:tc>
        <w:tc>
          <w:tcPr>
            <w:tcW w:w="816" w:type="dxa"/>
          </w:tcPr>
          <w:p w:rsidR="00FF13B5" w:rsidRPr="002F74EE" w:rsidRDefault="00FF13B5">
            <w:pPr>
              <w:spacing w:line="360" w:lineRule="auto"/>
              <w:jc w:val="center"/>
              <w:rPr>
                <w:rFonts w:ascii="宋体" w:hAnsi="宋体"/>
                <w:sz w:val="24"/>
              </w:rPr>
            </w:pPr>
          </w:p>
        </w:tc>
        <w:tc>
          <w:tcPr>
            <w:tcW w:w="882" w:type="dxa"/>
          </w:tcPr>
          <w:p w:rsidR="00FF13B5" w:rsidRPr="002F74EE" w:rsidRDefault="00FF13B5">
            <w:pPr>
              <w:spacing w:line="360" w:lineRule="auto"/>
              <w:jc w:val="center"/>
              <w:rPr>
                <w:rFonts w:ascii="宋体" w:hAnsi="宋体"/>
                <w:sz w:val="24"/>
              </w:rPr>
            </w:pPr>
          </w:p>
        </w:tc>
        <w:tc>
          <w:tcPr>
            <w:tcW w:w="2636" w:type="dxa"/>
          </w:tcPr>
          <w:p w:rsidR="00FF13B5" w:rsidRPr="002F74EE" w:rsidRDefault="00FF13B5">
            <w:pPr>
              <w:spacing w:line="360" w:lineRule="auto"/>
              <w:jc w:val="center"/>
              <w:rPr>
                <w:rFonts w:ascii="宋体" w:hAnsi="宋体"/>
                <w:sz w:val="24"/>
              </w:rPr>
            </w:pPr>
          </w:p>
        </w:tc>
      </w:tr>
      <w:tr w:rsidR="00FF13B5" w:rsidRPr="002F74EE">
        <w:trPr>
          <w:jc w:val="center"/>
        </w:trPr>
        <w:tc>
          <w:tcPr>
            <w:tcW w:w="749" w:type="dxa"/>
          </w:tcPr>
          <w:p w:rsidR="00FF13B5" w:rsidRPr="002F74EE" w:rsidRDefault="00FF13B5">
            <w:pPr>
              <w:spacing w:line="360" w:lineRule="auto"/>
              <w:jc w:val="center"/>
              <w:rPr>
                <w:rFonts w:ascii="宋体" w:hAnsi="宋体"/>
                <w:sz w:val="24"/>
              </w:rPr>
            </w:pPr>
          </w:p>
        </w:tc>
        <w:tc>
          <w:tcPr>
            <w:tcW w:w="1825" w:type="dxa"/>
          </w:tcPr>
          <w:p w:rsidR="00FF13B5" w:rsidRPr="002F74EE" w:rsidRDefault="00FF13B5">
            <w:pPr>
              <w:spacing w:line="360" w:lineRule="auto"/>
              <w:jc w:val="center"/>
              <w:rPr>
                <w:rFonts w:ascii="宋体" w:hAnsi="宋体"/>
                <w:sz w:val="24"/>
              </w:rPr>
            </w:pPr>
          </w:p>
        </w:tc>
        <w:tc>
          <w:tcPr>
            <w:tcW w:w="720" w:type="dxa"/>
          </w:tcPr>
          <w:p w:rsidR="00FF13B5" w:rsidRPr="002F74EE" w:rsidRDefault="00FF13B5">
            <w:pPr>
              <w:spacing w:line="360" w:lineRule="auto"/>
              <w:jc w:val="center"/>
              <w:rPr>
                <w:rFonts w:ascii="宋体" w:hAnsi="宋体"/>
                <w:sz w:val="24"/>
              </w:rPr>
            </w:pPr>
          </w:p>
        </w:tc>
        <w:tc>
          <w:tcPr>
            <w:tcW w:w="816" w:type="dxa"/>
          </w:tcPr>
          <w:p w:rsidR="00FF13B5" w:rsidRPr="002F74EE" w:rsidRDefault="00FF13B5">
            <w:pPr>
              <w:spacing w:line="360" w:lineRule="auto"/>
              <w:jc w:val="center"/>
              <w:rPr>
                <w:rFonts w:ascii="宋体" w:hAnsi="宋体"/>
                <w:sz w:val="24"/>
              </w:rPr>
            </w:pPr>
          </w:p>
        </w:tc>
        <w:tc>
          <w:tcPr>
            <w:tcW w:w="984" w:type="dxa"/>
          </w:tcPr>
          <w:p w:rsidR="00FF13B5" w:rsidRPr="002F74EE" w:rsidRDefault="00FF13B5">
            <w:pPr>
              <w:spacing w:line="360" w:lineRule="auto"/>
              <w:jc w:val="center"/>
              <w:rPr>
                <w:rFonts w:ascii="宋体" w:hAnsi="宋体"/>
                <w:sz w:val="24"/>
              </w:rPr>
            </w:pPr>
          </w:p>
        </w:tc>
        <w:tc>
          <w:tcPr>
            <w:tcW w:w="816" w:type="dxa"/>
          </w:tcPr>
          <w:p w:rsidR="00FF13B5" w:rsidRPr="002F74EE" w:rsidRDefault="00FF13B5">
            <w:pPr>
              <w:spacing w:line="360" w:lineRule="auto"/>
              <w:jc w:val="center"/>
              <w:rPr>
                <w:rFonts w:ascii="宋体" w:hAnsi="宋体"/>
                <w:sz w:val="24"/>
              </w:rPr>
            </w:pPr>
          </w:p>
        </w:tc>
        <w:tc>
          <w:tcPr>
            <w:tcW w:w="882" w:type="dxa"/>
          </w:tcPr>
          <w:p w:rsidR="00FF13B5" w:rsidRPr="002F74EE" w:rsidRDefault="00FF13B5">
            <w:pPr>
              <w:spacing w:line="360" w:lineRule="auto"/>
              <w:jc w:val="center"/>
              <w:rPr>
                <w:rFonts w:ascii="宋体" w:hAnsi="宋体"/>
                <w:sz w:val="24"/>
              </w:rPr>
            </w:pPr>
          </w:p>
        </w:tc>
        <w:tc>
          <w:tcPr>
            <w:tcW w:w="2636" w:type="dxa"/>
          </w:tcPr>
          <w:p w:rsidR="00FF13B5" w:rsidRPr="002F74EE" w:rsidRDefault="00FF13B5">
            <w:pPr>
              <w:spacing w:line="360" w:lineRule="auto"/>
              <w:jc w:val="center"/>
              <w:rPr>
                <w:rFonts w:ascii="宋体" w:hAnsi="宋体"/>
                <w:sz w:val="24"/>
              </w:rPr>
            </w:pPr>
          </w:p>
        </w:tc>
      </w:tr>
      <w:tr w:rsidR="00FF13B5" w:rsidRPr="002F74EE">
        <w:trPr>
          <w:jc w:val="center"/>
        </w:trPr>
        <w:tc>
          <w:tcPr>
            <w:tcW w:w="749" w:type="dxa"/>
          </w:tcPr>
          <w:p w:rsidR="00FF13B5" w:rsidRPr="002F74EE" w:rsidRDefault="00FF13B5">
            <w:pPr>
              <w:spacing w:line="360" w:lineRule="auto"/>
              <w:jc w:val="center"/>
              <w:rPr>
                <w:rFonts w:ascii="宋体" w:hAnsi="宋体"/>
                <w:sz w:val="24"/>
              </w:rPr>
            </w:pPr>
          </w:p>
        </w:tc>
        <w:tc>
          <w:tcPr>
            <w:tcW w:w="1825" w:type="dxa"/>
          </w:tcPr>
          <w:p w:rsidR="00FF13B5" w:rsidRPr="002F74EE" w:rsidRDefault="00FF13B5">
            <w:pPr>
              <w:spacing w:line="360" w:lineRule="auto"/>
              <w:jc w:val="center"/>
              <w:rPr>
                <w:rFonts w:ascii="宋体" w:hAnsi="宋体"/>
                <w:sz w:val="24"/>
              </w:rPr>
            </w:pPr>
          </w:p>
        </w:tc>
        <w:tc>
          <w:tcPr>
            <w:tcW w:w="720" w:type="dxa"/>
          </w:tcPr>
          <w:p w:rsidR="00FF13B5" w:rsidRPr="002F74EE" w:rsidRDefault="00FF13B5">
            <w:pPr>
              <w:spacing w:line="360" w:lineRule="auto"/>
              <w:jc w:val="center"/>
              <w:rPr>
                <w:rFonts w:ascii="宋体" w:hAnsi="宋体"/>
                <w:sz w:val="24"/>
              </w:rPr>
            </w:pPr>
          </w:p>
        </w:tc>
        <w:tc>
          <w:tcPr>
            <w:tcW w:w="816" w:type="dxa"/>
          </w:tcPr>
          <w:p w:rsidR="00FF13B5" w:rsidRPr="002F74EE" w:rsidRDefault="00FF13B5">
            <w:pPr>
              <w:spacing w:line="360" w:lineRule="auto"/>
              <w:jc w:val="center"/>
              <w:rPr>
                <w:rFonts w:ascii="宋体" w:hAnsi="宋体"/>
                <w:sz w:val="24"/>
              </w:rPr>
            </w:pPr>
          </w:p>
        </w:tc>
        <w:tc>
          <w:tcPr>
            <w:tcW w:w="984" w:type="dxa"/>
          </w:tcPr>
          <w:p w:rsidR="00FF13B5" w:rsidRPr="002F74EE" w:rsidRDefault="00FF13B5">
            <w:pPr>
              <w:spacing w:line="360" w:lineRule="auto"/>
              <w:jc w:val="center"/>
              <w:rPr>
                <w:rFonts w:ascii="宋体" w:hAnsi="宋体"/>
                <w:sz w:val="24"/>
              </w:rPr>
            </w:pPr>
          </w:p>
        </w:tc>
        <w:tc>
          <w:tcPr>
            <w:tcW w:w="816" w:type="dxa"/>
          </w:tcPr>
          <w:p w:rsidR="00FF13B5" w:rsidRPr="002F74EE" w:rsidRDefault="00FF13B5">
            <w:pPr>
              <w:spacing w:line="360" w:lineRule="auto"/>
              <w:jc w:val="center"/>
              <w:rPr>
                <w:rFonts w:ascii="宋体" w:hAnsi="宋体"/>
                <w:sz w:val="24"/>
              </w:rPr>
            </w:pPr>
          </w:p>
        </w:tc>
        <w:tc>
          <w:tcPr>
            <w:tcW w:w="882" w:type="dxa"/>
          </w:tcPr>
          <w:p w:rsidR="00FF13B5" w:rsidRPr="002F74EE" w:rsidRDefault="00FF13B5">
            <w:pPr>
              <w:spacing w:line="360" w:lineRule="auto"/>
              <w:jc w:val="center"/>
              <w:rPr>
                <w:rFonts w:ascii="宋体" w:hAnsi="宋体"/>
                <w:sz w:val="24"/>
              </w:rPr>
            </w:pPr>
          </w:p>
        </w:tc>
        <w:tc>
          <w:tcPr>
            <w:tcW w:w="2636" w:type="dxa"/>
          </w:tcPr>
          <w:p w:rsidR="00FF13B5" w:rsidRPr="002F74EE" w:rsidRDefault="00FF13B5">
            <w:pPr>
              <w:spacing w:line="360" w:lineRule="auto"/>
              <w:jc w:val="center"/>
              <w:rPr>
                <w:rFonts w:ascii="宋体" w:hAnsi="宋体"/>
                <w:sz w:val="24"/>
              </w:rPr>
            </w:pPr>
          </w:p>
        </w:tc>
      </w:tr>
      <w:tr w:rsidR="00FF13B5" w:rsidRPr="002F74EE">
        <w:trPr>
          <w:jc w:val="center"/>
        </w:trPr>
        <w:tc>
          <w:tcPr>
            <w:tcW w:w="749" w:type="dxa"/>
          </w:tcPr>
          <w:p w:rsidR="00FF13B5" w:rsidRPr="002F74EE" w:rsidRDefault="00FF13B5">
            <w:pPr>
              <w:spacing w:line="360" w:lineRule="auto"/>
              <w:jc w:val="center"/>
              <w:rPr>
                <w:rFonts w:ascii="宋体" w:hAnsi="宋体"/>
                <w:sz w:val="24"/>
              </w:rPr>
            </w:pPr>
          </w:p>
        </w:tc>
        <w:tc>
          <w:tcPr>
            <w:tcW w:w="1825" w:type="dxa"/>
          </w:tcPr>
          <w:p w:rsidR="00FF13B5" w:rsidRPr="002F74EE" w:rsidRDefault="00FF13B5">
            <w:pPr>
              <w:spacing w:line="360" w:lineRule="auto"/>
              <w:jc w:val="center"/>
              <w:rPr>
                <w:rFonts w:ascii="宋体" w:hAnsi="宋体"/>
                <w:sz w:val="24"/>
              </w:rPr>
            </w:pPr>
          </w:p>
        </w:tc>
        <w:tc>
          <w:tcPr>
            <w:tcW w:w="720" w:type="dxa"/>
          </w:tcPr>
          <w:p w:rsidR="00FF13B5" w:rsidRPr="002F74EE" w:rsidRDefault="00FF13B5">
            <w:pPr>
              <w:spacing w:line="360" w:lineRule="auto"/>
              <w:jc w:val="center"/>
              <w:rPr>
                <w:rFonts w:ascii="宋体" w:hAnsi="宋体"/>
                <w:sz w:val="24"/>
              </w:rPr>
            </w:pPr>
          </w:p>
        </w:tc>
        <w:tc>
          <w:tcPr>
            <w:tcW w:w="816" w:type="dxa"/>
          </w:tcPr>
          <w:p w:rsidR="00FF13B5" w:rsidRPr="002F74EE" w:rsidRDefault="00FF13B5">
            <w:pPr>
              <w:spacing w:line="360" w:lineRule="auto"/>
              <w:jc w:val="center"/>
              <w:rPr>
                <w:rFonts w:ascii="宋体" w:hAnsi="宋体"/>
                <w:sz w:val="24"/>
              </w:rPr>
            </w:pPr>
          </w:p>
        </w:tc>
        <w:tc>
          <w:tcPr>
            <w:tcW w:w="984" w:type="dxa"/>
          </w:tcPr>
          <w:p w:rsidR="00FF13B5" w:rsidRPr="002F74EE" w:rsidRDefault="00FF13B5">
            <w:pPr>
              <w:spacing w:line="360" w:lineRule="auto"/>
              <w:jc w:val="center"/>
              <w:rPr>
                <w:rFonts w:ascii="宋体" w:hAnsi="宋体"/>
                <w:sz w:val="24"/>
              </w:rPr>
            </w:pPr>
          </w:p>
        </w:tc>
        <w:tc>
          <w:tcPr>
            <w:tcW w:w="816" w:type="dxa"/>
          </w:tcPr>
          <w:p w:rsidR="00FF13B5" w:rsidRPr="002F74EE" w:rsidRDefault="00FF13B5">
            <w:pPr>
              <w:spacing w:line="360" w:lineRule="auto"/>
              <w:jc w:val="center"/>
              <w:rPr>
                <w:rFonts w:ascii="宋体" w:hAnsi="宋体"/>
                <w:sz w:val="24"/>
              </w:rPr>
            </w:pPr>
          </w:p>
        </w:tc>
        <w:tc>
          <w:tcPr>
            <w:tcW w:w="882" w:type="dxa"/>
          </w:tcPr>
          <w:p w:rsidR="00FF13B5" w:rsidRPr="002F74EE" w:rsidRDefault="00FF13B5">
            <w:pPr>
              <w:spacing w:line="360" w:lineRule="auto"/>
              <w:jc w:val="center"/>
              <w:rPr>
                <w:rFonts w:ascii="宋体" w:hAnsi="宋体"/>
                <w:sz w:val="24"/>
              </w:rPr>
            </w:pPr>
          </w:p>
        </w:tc>
        <w:tc>
          <w:tcPr>
            <w:tcW w:w="2636" w:type="dxa"/>
          </w:tcPr>
          <w:p w:rsidR="00FF13B5" w:rsidRPr="002F74EE" w:rsidRDefault="00FF13B5">
            <w:pPr>
              <w:spacing w:line="360" w:lineRule="auto"/>
              <w:jc w:val="center"/>
              <w:rPr>
                <w:rFonts w:ascii="宋体" w:hAnsi="宋体"/>
                <w:sz w:val="24"/>
              </w:rPr>
            </w:pPr>
          </w:p>
        </w:tc>
      </w:tr>
      <w:tr w:rsidR="00FF13B5" w:rsidRPr="002F74EE">
        <w:trPr>
          <w:jc w:val="center"/>
        </w:trPr>
        <w:tc>
          <w:tcPr>
            <w:tcW w:w="749" w:type="dxa"/>
          </w:tcPr>
          <w:p w:rsidR="00FF13B5" w:rsidRPr="002F74EE" w:rsidRDefault="00FF13B5">
            <w:pPr>
              <w:spacing w:line="360" w:lineRule="auto"/>
              <w:jc w:val="center"/>
              <w:rPr>
                <w:rFonts w:ascii="宋体" w:hAnsi="宋体"/>
                <w:sz w:val="24"/>
              </w:rPr>
            </w:pPr>
          </w:p>
        </w:tc>
        <w:tc>
          <w:tcPr>
            <w:tcW w:w="1825" w:type="dxa"/>
          </w:tcPr>
          <w:p w:rsidR="00FF13B5" w:rsidRPr="002F74EE" w:rsidRDefault="00FF13B5">
            <w:pPr>
              <w:spacing w:line="360" w:lineRule="auto"/>
              <w:jc w:val="center"/>
              <w:rPr>
                <w:rFonts w:ascii="宋体" w:hAnsi="宋体"/>
                <w:sz w:val="24"/>
              </w:rPr>
            </w:pPr>
          </w:p>
        </w:tc>
        <w:tc>
          <w:tcPr>
            <w:tcW w:w="720" w:type="dxa"/>
          </w:tcPr>
          <w:p w:rsidR="00FF13B5" w:rsidRPr="002F74EE" w:rsidRDefault="00FF13B5">
            <w:pPr>
              <w:spacing w:line="360" w:lineRule="auto"/>
              <w:jc w:val="center"/>
              <w:rPr>
                <w:rFonts w:ascii="宋体" w:hAnsi="宋体"/>
                <w:sz w:val="24"/>
              </w:rPr>
            </w:pPr>
          </w:p>
        </w:tc>
        <w:tc>
          <w:tcPr>
            <w:tcW w:w="816" w:type="dxa"/>
          </w:tcPr>
          <w:p w:rsidR="00FF13B5" w:rsidRPr="002F74EE" w:rsidRDefault="00FF13B5">
            <w:pPr>
              <w:spacing w:line="360" w:lineRule="auto"/>
              <w:jc w:val="center"/>
              <w:rPr>
                <w:rFonts w:ascii="宋体" w:hAnsi="宋体"/>
                <w:sz w:val="24"/>
              </w:rPr>
            </w:pPr>
          </w:p>
        </w:tc>
        <w:tc>
          <w:tcPr>
            <w:tcW w:w="984" w:type="dxa"/>
          </w:tcPr>
          <w:p w:rsidR="00FF13B5" w:rsidRPr="002F74EE" w:rsidRDefault="00FF13B5">
            <w:pPr>
              <w:spacing w:line="360" w:lineRule="auto"/>
              <w:jc w:val="center"/>
              <w:rPr>
                <w:rFonts w:ascii="宋体" w:hAnsi="宋体"/>
                <w:sz w:val="24"/>
              </w:rPr>
            </w:pPr>
          </w:p>
        </w:tc>
        <w:tc>
          <w:tcPr>
            <w:tcW w:w="816" w:type="dxa"/>
          </w:tcPr>
          <w:p w:rsidR="00FF13B5" w:rsidRPr="002F74EE" w:rsidRDefault="00FF13B5">
            <w:pPr>
              <w:spacing w:line="360" w:lineRule="auto"/>
              <w:jc w:val="center"/>
              <w:rPr>
                <w:rFonts w:ascii="宋体" w:hAnsi="宋体"/>
                <w:sz w:val="24"/>
              </w:rPr>
            </w:pPr>
          </w:p>
        </w:tc>
        <w:tc>
          <w:tcPr>
            <w:tcW w:w="882" w:type="dxa"/>
          </w:tcPr>
          <w:p w:rsidR="00FF13B5" w:rsidRPr="002F74EE" w:rsidRDefault="00FF13B5">
            <w:pPr>
              <w:spacing w:line="360" w:lineRule="auto"/>
              <w:jc w:val="center"/>
              <w:rPr>
                <w:rFonts w:ascii="宋体" w:hAnsi="宋体"/>
                <w:sz w:val="24"/>
              </w:rPr>
            </w:pPr>
          </w:p>
        </w:tc>
        <w:tc>
          <w:tcPr>
            <w:tcW w:w="2636" w:type="dxa"/>
          </w:tcPr>
          <w:p w:rsidR="00FF13B5" w:rsidRPr="002F74EE" w:rsidRDefault="00FF13B5">
            <w:pPr>
              <w:spacing w:line="360" w:lineRule="auto"/>
              <w:jc w:val="center"/>
              <w:rPr>
                <w:rFonts w:ascii="宋体" w:hAnsi="宋体"/>
                <w:sz w:val="24"/>
              </w:rPr>
            </w:pPr>
          </w:p>
        </w:tc>
      </w:tr>
      <w:tr w:rsidR="00FF13B5" w:rsidRPr="002F74EE">
        <w:trPr>
          <w:jc w:val="center"/>
        </w:trPr>
        <w:tc>
          <w:tcPr>
            <w:tcW w:w="749" w:type="dxa"/>
          </w:tcPr>
          <w:p w:rsidR="00FF13B5" w:rsidRPr="002F74EE" w:rsidRDefault="00FF13B5">
            <w:pPr>
              <w:spacing w:line="360" w:lineRule="auto"/>
              <w:jc w:val="center"/>
              <w:rPr>
                <w:rFonts w:ascii="宋体" w:hAnsi="宋体"/>
                <w:sz w:val="24"/>
              </w:rPr>
            </w:pPr>
          </w:p>
        </w:tc>
        <w:tc>
          <w:tcPr>
            <w:tcW w:w="1825" w:type="dxa"/>
          </w:tcPr>
          <w:p w:rsidR="00FF13B5" w:rsidRPr="002F74EE" w:rsidRDefault="00FF13B5">
            <w:pPr>
              <w:spacing w:line="360" w:lineRule="auto"/>
              <w:jc w:val="center"/>
              <w:rPr>
                <w:rFonts w:ascii="宋体" w:hAnsi="宋体"/>
                <w:sz w:val="24"/>
              </w:rPr>
            </w:pPr>
          </w:p>
        </w:tc>
        <w:tc>
          <w:tcPr>
            <w:tcW w:w="720" w:type="dxa"/>
          </w:tcPr>
          <w:p w:rsidR="00FF13B5" w:rsidRPr="002F74EE" w:rsidRDefault="00FF13B5">
            <w:pPr>
              <w:spacing w:line="360" w:lineRule="auto"/>
              <w:jc w:val="center"/>
              <w:rPr>
                <w:rFonts w:ascii="宋体" w:hAnsi="宋体"/>
                <w:sz w:val="24"/>
              </w:rPr>
            </w:pPr>
          </w:p>
        </w:tc>
        <w:tc>
          <w:tcPr>
            <w:tcW w:w="816" w:type="dxa"/>
          </w:tcPr>
          <w:p w:rsidR="00FF13B5" w:rsidRPr="002F74EE" w:rsidRDefault="00FF13B5">
            <w:pPr>
              <w:spacing w:line="360" w:lineRule="auto"/>
              <w:jc w:val="center"/>
              <w:rPr>
                <w:rFonts w:ascii="宋体" w:hAnsi="宋体"/>
                <w:sz w:val="24"/>
              </w:rPr>
            </w:pPr>
          </w:p>
        </w:tc>
        <w:tc>
          <w:tcPr>
            <w:tcW w:w="984" w:type="dxa"/>
          </w:tcPr>
          <w:p w:rsidR="00FF13B5" w:rsidRPr="002F74EE" w:rsidRDefault="00FF13B5">
            <w:pPr>
              <w:spacing w:line="360" w:lineRule="auto"/>
              <w:jc w:val="center"/>
              <w:rPr>
                <w:rFonts w:ascii="宋体" w:hAnsi="宋体"/>
                <w:sz w:val="24"/>
              </w:rPr>
            </w:pPr>
          </w:p>
        </w:tc>
        <w:tc>
          <w:tcPr>
            <w:tcW w:w="816" w:type="dxa"/>
          </w:tcPr>
          <w:p w:rsidR="00FF13B5" w:rsidRPr="002F74EE" w:rsidRDefault="00FF13B5">
            <w:pPr>
              <w:spacing w:line="360" w:lineRule="auto"/>
              <w:jc w:val="center"/>
              <w:rPr>
                <w:rFonts w:ascii="宋体" w:hAnsi="宋体"/>
                <w:sz w:val="24"/>
              </w:rPr>
            </w:pPr>
          </w:p>
        </w:tc>
        <w:tc>
          <w:tcPr>
            <w:tcW w:w="882" w:type="dxa"/>
          </w:tcPr>
          <w:p w:rsidR="00FF13B5" w:rsidRPr="002F74EE" w:rsidRDefault="00FF13B5">
            <w:pPr>
              <w:spacing w:line="360" w:lineRule="auto"/>
              <w:jc w:val="center"/>
              <w:rPr>
                <w:rFonts w:ascii="宋体" w:hAnsi="宋体"/>
                <w:sz w:val="24"/>
              </w:rPr>
            </w:pPr>
          </w:p>
        </w:tc>
        <w:tc>
          <w:tcPr>
            <w:tcW w:w="2636" w:type="dxa"/>
          </w:tcPr>
          <w:p w:rsidR="00FF13B5" w:rsidRPr="002F74EE" w:rsidRDefault="00FF13B5">
            <w:pPr>
              <w:spacing w:line="360" w:lineRule="auto"/>
              <w:jc w:val="center"/>
              <w:rPr>
                <w:rFonts w:ascii="宋体" w:hAnsi="宋体"/>
                <w:sz w:val="24"/>
              </w:rPr>
            </w:pPr>
          </w:p>
        </w:tc>
      </w:tr>
      <w:tr w:rsidR="00FF13B5" w:rsidRPr="002F74EE">
        <w:trPr>
          <w:jc w:val="center"/>
        </w:trPr>
        <w:tc>
          <w:tcPr>
            <w:tcW w:w="749" w:type="dxa"/>
          </w:tcPr>
          <w:p w:rsidR="00FF13B5" w:rsidRPr="002F74EE" w:rsidRDefault="00FF13B5">
            <w:pPr>
              <w:spacing w:line="360" w:lineRule="auto"/>
              <w:jc w:val="center"/>
              <w:rPr>
                <w:rFonts w:ascii="宋体" w:hAnsi="宋体"/>
                <w:sz w:val="24"/>
              </w:rPr>
            </w:pPr>
          </w:p>
        </w:tc>
        <w:tc>
          <w:tcPr>
            <w:tcW w:w="1825" w:type="dxa"/>
          </w:tcPr>
          <w:p w:rsidR="00FF13B5" w:rsidRPr="002F74EE" w:rsidRDefault="00FF13B5">
            <w:pPr>
              <w:spacing w:line="360" w:lineRule="auto"/>
              <w:jc w:val="center"/>
              <w:rPr>
                <w:rFonts w:ascii="宋体" w:hAnsi="宋体"/>
                <w:sz w:val="24"/>
              </w:rPr>
            </w:pPr>
          </w:p>
        </w:tc>
        <w:tc>
          <w:tcPr>
            <w:tcW w:w="720" w:type="dxa"/>
          </w:tcPr>
          <w:p w:rsidR="00FF13B5" w:rsidRPr="002F74EE" w:rsidRDefault="00FF13B5">
            <w:pPr>
              <w:spacing w:line="360" w:lineRule="auto"/>
              <w:jc w:val="center"/>
              <w:rPr>
                <w:rFonts w:ascii="宋体" w:hAnsi="宋体"/>
                <w:sz w:val="24"/>
              </w:rPr>
            </w:pPr>
          </w:p>
        </w:tc>
        <w:tc>
          <w:tcPr>
            <w:tcW w:w="816" w:type="dxa"/>
          </w:tcPr>
          <w:p w:rsidR="00FF13B5" w:rsidRPr="002F74EE" w:rsidRDefault="00FF13B5">
            <w:pPr>
              <w:spacing w:line="360" w:lineRule="auto"/>
              <w:jc w:val="center"/>
              <w:rPr>
                <w:rFonts w:ascii="宋体" w:hAnsi="宋体"/>
                <w:sz w:val="24"/>
              </w:rPr>
            </w:pPr>
          </w:p>
        </w:tc>
        <w:tc>
          <w:tcPr>
            <w:tcW w:w="984" w:type="dxa"/>
          </w:tcPr>
          <w:p w:rsidR="00FF13B5" w:rsidRPr="002F74EE" w:rsidRDefault="00FF13B5">
            <w:pPr>
              <w:spacing w:line="360" w:lineRule="auto"/>
              <w:jc w:val="center"/>
              <w:rPr>
                <w:rFonts w:ascii="宋体" w:hAnsi="宋体"/>
                <w:sz w:val="24"/>
              </w:rPr>
            </w:pPr>
          </w:p>
        </w:tc>
        <w:tc>
          <w:tcPr>
            <w:tcW w:w="816" w:type="dxa"/>
          </w:tcPr>
          <w:p w:rsidR="00FF13B5" w:rsidRPr="002F74EE" w:rsidRDefault="00FF13B5">
            <w:pPr>
              <w:spacing w:line="360" w:lineRule="auto"/>
              <w:jc w:val="center"/>
              <w:rPr>
                <w:rFonts w:ascii="宋体" w:hAnsi="宋体"/>
                <w:sz w:val="24"/>
              </w:rPr>
            </w:pPr>
          </w:p>
        </w:tc>
        <w:tc>
          <w:tcPr>
            <w:tcW w:w="882" w:type="dxa"/>
          </w:tcPr>
          <w:p w:rsidR="00FF13B5" w:rsidRPr="002F74EE" w:rsidRDefault="00FF13B5">
            <w:pPr>
              <w:spacing w:line="360" w:lineRule="auto"/>
              <w:jc w:val="center"/>
              <w:rPr>
                <w:rFonts w:ascii="宋体" w:hAnsi="宋体"/>
                <w:sz w:val="24"/>
              </w:rPr>
            </w:pPr>
          </w:p>
        </w:tc>
        <w:tc>
          <w:tcPr>
            <w:tcW w:w="2636" w:type="dxa"/>
          </w:tcPr>
          <w:p w:rsidR="00FF13B5" w:rsidRPr="002F74EE" w:rsidRDefault="00FF13B5">
            <w:pPr>
              <w:spacing w:line="360" w:lineRule="auto"/>
              <w:jc w:val="center"/>
              <w:rPr>
                <w:rFonts w:ascii="宋体" w:hAnsi="宋体"/>
                <w:sz w:val="24"/>
              </w:rPr>
            </w:pPr>
          </w:p>
        </w:tc>
      </w:tr>
    </w:tbl>
    <w:p w:rsidR="00FF13B5" w:rsidRPr="002F74EE" w:rsidRDefault="00FF13B5">
      <w:pPr>
        <w:spacing w:line="360" w:lineRule="auto"/>
        <w:jc w:val="center"/>
        <w:rPr>
          <w:rFonts w:ascii="宋体" w:hAnsi="宋体"/>
          <w:sz w:val="24"/>
        </w:rPr>
      </w:pPr>
    </w:p>
    <w:p w:rsidR="00FF13B5" w:rsidRPr="002F74EE" w:rsidRDefault="00B0369C">
      <w:pPr>
        <w:spacing w:line="360" w:lineRule="auto"/>
        <w:ind w:firstLine="480"/>
        <w:rPr>
          <w:rFonts w:ascii="宋体" w:hAnsi="宋体"/>
          <w:kern w:val="0"/>
          <w:sz w:val="24"/>
        </w:rPr>
      </w:pPr>
      <w:r w:rsidRPr="002F74EE">
        <w:rPr>
          <w:rFonts w:ascii="宋体" w:hAnsi="宋体" w:hint="eastAsia"/>
          <w:sz w:val="24"/>
        </w:rPr>
        <w:t>投标人</w:t>
      </w:r>
      <w:r w:rsidRPr="002F74EE">
        <w:rPr>
          <w:rFonts w:ascii="宋体" w:hAnsi="宋体" w:hint="eastAsia"/>
          <w:kern w:val="0"/>
          <w:sz w:val="24"/>
        </w:rPr>
        <w:t>：</w:t>
      </w:r>
      <w:r w:rsidRPr="002F74EE">
        <w:rPr>
          <w:rFonts w:ascii="宋体" w:hAnsi="宋体" w:hint="eastAsia"/>
          <w:kern w:val="0"/>
          <w:sz w:val="24"/>
          <w:u w:val="single"/>
        </w:rPr>
        <w:t xml:space="preserve">                （单位全称） (盖章)     </w:t>
      </w:r>
    </w:p>
    <w:p w:rsidR="00FF13B5" w:rsidRPr="002F74EE" w:rsidRDefault="00B0369C">
      <w:pPr>
        <w:spacing w:line="360" w:lineRule="auto"/>
        <w:ind w:firstLine="480"/>
        <w:rPr>
          <w:rFonts w:ascii="宋体" w:hAnsi="宋体"/>
          <w:kern w:val="0"/>
          <w:sz w:val="24"/>
          <w:u w:val="single"/>
        </w:rPr>
      </w:pPr>
      <w:r w:rsidRPr="002F74EE">
        <w:rPr>
          <w:rFonts w:ascii="宋体" w:hAnsi="宋体" w:hint="eastAsia"/>
          <w:kern w:val="0"/>
          <w:sz w:val="24"/>
        </w:rPr>
        <w:t>法定代表人或授权代表</w:t>
      </w:r>
      <w:r w:rsidRPr="002F74EE">
        <w:rPr>
          <w:rFonts w:ascii="宋体" w:hAnsi="宋体" w:hint="eastAsia"/>
          <w:kern w:val="0"/>
          <w:sz w:val="24"/>
          <w:u w:val="single"/>
        </w:rPr>
        <w:t xml:space="preserve">           </w:t>
      </w:r>
      <w:r w:rsidRPr="002F74EE">
        <w:rPr>
          <w:rFonts w:ascii="宋体" w:hAnsi="宋体"/>
          <w:kern w:val="0"/>
          <w:sz w:val="24"/>
          <w:u w:val="single"/>
        </w:rPr>
        <w:t>(</w:t>
      </w:r>
      <w:r w:rsidRPr="002F74EE">
        <w:rPr>
          <w:rFonts w:ascii="宋体" w:hAnsi="宋体" w:hint="eastAsia"/>
          <w:kern w:val="0"/>
          <w:sz w:val="24"/>
          <w:u w:val="single"/>
        </w:rPr>
        <w:t xml:space="preserve">签字或盖章)     </w:t>
      </w:r>
    </w:p>
    <w:p w:rsidR="00FF13B5" w:rsidRPr="002F74EE" w:rsidRDefault="00B0369C">
      <w:pPr>
        <w:spacing w:line="360" w:lineRule="auto"/>
        <w:ind w:leftChars="-1" w:left="-2" w:firstLineChars="205" w:firstLine="492"/>
        <w:rPr>
          <w:rFonts w:ascii="宋体" w:hAnsi="宋体"/>
          <w:sz w:val="24"/>
        </w:rPr>
      </w:pPr>
      <w:r w:rsidRPr="002F74EE">
        <w:rPr>
          <w:rFonts w:ascii="宋体" w:hAnsi="宋体" w:hint="eastAsia"/>
          <w:sz w:val="24"/>
        </w:rPr>
        <w:t>日     期：</w:t>
      </w:r>
      <w:r w:rsidRPr="002F74EE">
        <w:rPr>
          <w:rFonts w:ascii="宋体" w:hAnsi="宋体" w:hint="eastAsia"/>
          <w:sz w:val="24"/>
          <w:u w:val="single"/>
        </w:rPr>
        <w:t xml:space="preserve">         </w:t>
      </w:r>
      <w:r w:rsidRPr="002F74EE">
        <w:rPr>
          <w:rFonts w:ascii="宋体" w:hAnsi="宋体" w:hint="eastAsia"/>
          <w:sz w:val="24"/>
        </w:rPr>
        <w:t>年</w:t>
      </w:r>
      <w:r w:rsidRPr="002F74EE">
        <w:rPr>
          <w:rFonts w:ascii="宋体" w:hAnsi="宋体" w:hint="eastAsia"/>
          <w:sz w:val="24"/>
          <w:u w:val="single"/>
        </w:rPr>
        <w:t xml:space="preserve">         </w:t>
      </w:r>
      <w:r w:rsidRPr="002F74EE">
        <w:rPr>
          <w:rFonts w:ascii="宋体" w:hAnsi="宋体" w:hint="eastAsia"/>
          <w:sz w:val="24"/>
        </w:rPr>
        <w:t>月</w:t>
      </w:r>
      <w:r w:rsidRPr="002F74EE">
        <w:rPr>
          <w:rFonts w:ascii="宋体" w:hAnsi="宋体" w:hint="eastAsia"/>
          <w:sz w:val="24"/>
          <w:u w:val="single"/>
        </w:rPr>
        <w:t xml:space="preserve">         </w:t>
      </w:r>
      <w:r w:rsidRPr="002F74EE">
        <w:rPr>
          <w:rFonts w:ascii="宋体" w:hAnsi="宋体" w:hint="eastAsia"/>
          <w:sz w:val="24"/>
        </w:rPr>
        <w:t>日</w:t>
      </w:r>
    </w:p>
    <w:p w:rsidR="00FF13B5" w:rsidRPr="002F74EE" w:rsidRDefault="00B0369C">
      <w:pPr>
        <w:pStyle w:val="2"/>
        <w:numPr>
          <w:ilvl w:val="0"/>
          <w:numId w:val="0"/>
        </w:numPr>
        <w:spacing w:line="360" w:lineRule="auto"/>
        <w:rPr>
          <w:rFonts w:ascii="宋体" w:eastAsia="宋体" w:hAnsi="宋体"/>
          <w:b w:val="0"/>
          <w:i w:val="0"/>
          <w:sz w:val="36"/>
        </w:rPr>
      </w:pPr>
      <w:bookmarkStart w:id="232" w:name="_Toc60537406"/>
      <w:bookmarkStart w:id="233" w:name="_Toc282375430"/>
      <w:r w:rsidRPr="002F74EE">
        <w:rPr>
          <w:rFonts w:ascii="宋体" w:eastAsia="宋体" w:hAnsi="宋体" w:hint="eastAsia"/>
          <w:b w:val="0"/>
          <w:i w:val="0"/>
          <w:sz w:val="36"/>
        </w:rPr>
        <w:lastRenderedPageBreak/>
        <w:t xml:space="preserve">附件五       </w:t>
      </w:r>
      <w:bookmarkStart w:id="234" w:name="_Hlt282375402"/>
      <w:bookmarkEnd w:id="234"/>
    </w:p>
    <w:p w:rsidR="00FF13B5" w:rsidRPr="002F74EE" w:rsidRDefault="00B0369C">
      <w:pPr>
        <w:pStyle w:val="2"/>
        <w:numPr>
          <w:ilvl w:val="0"/>
          <w:numId w:val="0"/>
        </w:numPr>
        <w:spacing w:line="360" w:lineRule="auto"/>
        <w:jc w:val="center"/>
        <w:rPr>
          <w:rFonts w:ascii="宋体" w:eastAsia="宋体" w:hAnsi="宋体"/>
          <w:b w:val="0"/>
          <w:i w:val="0"/>
          <w:sz w:val="36"/>
        </w:rPr>
      </w:pPr>
      <w:r w:rsidRPr="002F74EE">
        <w:rPr>
          <w:rFonts w:ascii="宋体" w:eastAsia="宋体" w:hAnsi="宋体" w:hint="eastAsia"/>
          <w:b w:val="0"/>
          <w:i w:val="0"/>
          <w:sz w:val="36"/>
        </w:rPr>
        <w:t xml:space="preserve">  拟投入本项目的主要设计人简历表</w:t>
      </w:r>
      <w:bookmarkEnd w:id="232"/>
      <w:bookmarkEnd w:id="233"/>
    </w:p>
    <w:p w:rsidR="00FF13B5" w:rsidRPr="002F74EE" w:rsidRDefault="00FF13B5">
      <w:pPr>
        <w:rPr>
          <w:rFonts w:ascii="宋体" w:hAnsi="宋体"/>
        </w:rPr>
      </w:pP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380"/>
        <w:gridCol w:w="615"/>
        <w:gridCol w:w="1065"/>
        <w:gridCol w:w="930"/>
        <w:gridCol w:w="15"/>
        <w:gridCol w:w="1329"/>
        <w:gridCol w:w="651"/>
        <w:gridCol w:w="580"/>
        <w:gridCol w:w="2898"/>
      </w:tblGrid>
      <w:tr w:rsidR="00FF13B5" w:rsidRPr="002F74EE">
        <w:trPr>
          <w:trHeight w:val="680"/>
        </w:trPr>
        <w:tc>
          <w:tcPr>
            <w:tcW w:w="1380" w:type="dxa"/>
            <w:vAlign w:val="center"/>
          </w:tcPr>
          <w:p w:rsidR="00FF13B5" w:rsidRPr="002F74EE" w:rsidRDefault="00B0369C">
            <w:pPr>
              <w:jc w:val="center"/>
              <w:rPr>
                <w:rFonts w:ascii="宋体" w:hAnsi="宋体"/>
                <w:sz w:val="24"/>
              </w:rPr>
            </w:pPr>
            <w:r w:rsidRPr="002F74EE">
              <w:rPr>
                <w:rFonts w:ascii="宋体" w:hAnsi="宋体" w:hint="eastAsia"/>
                <w:sz w:val="24"/>
              </w:rPr>
              <w:t>姓  名</w:t>
            </w:r>
          </w:p>
        </w:tc>
        <w:tc>
          <w:tcPr>
            <w:tcW w:w="1680" w:type="dxa"/>
            <w:gridSpan w:val="2"/>
            <w:vAlign w:val="center"/>
          </w:tcPr>
          <w:p w:rsidR="00FF13B5" w:rsidRPr="002F74EE" w:rsidRDefault="00FF13B5">
            <w:pPr>
              <w:jc w:val="center"/>
              <w:rPr>
                <w:rFonts w:ascii="宋体" w:hAnsi="宋体"/>
                <w:sz w:val="24"/>
              </w:rPr>
            </w:pPr>
          </w:p>
        </w:tc>
        <w:tc>
          <w:tcPr>
            <w:tcW w:w="945" w:type="dxa"/>
            <w:gridSpan w:val="2"/>
            <w:vAlign w:val="center"/>
          </w:tcPr>
          <w:p w:rsidR="00FF13B5" w:rsidRPr="002F74EE" w:rsidRDefault="00B0369C">
            <w:pPr>
              <w:rPr>
                <w:rFonts w:ascii="宋体" w:hAnsi="宋体"/>
                <w:sz w:val="24"/>
              </w:rPr>
            </w:pPr>
            <w:r w:rsidRPr="002F74EE">
              <w:rPr>
                <w:rFonts w:ascii="宋体" w:hAnsi="宋体" w:hint="eastAsia"/>
                <w:sz w:val="24"/>
              </w:rPr>
              <w:t>性 别</w:t>
            </w:r>
          </w:p>
        </w:tc>
        <w:tc>
          <w:tcPr>
            <w:tcW w:w="1329" w:type="dxa"/>
            <w:vAlign w:val="center"/>
          </w:tcPr>
          <w:p w:rsidR="00FF13B5" w:rsidRPr="002F74EE" w:rsidRDefault="00FF13B5">
            <w:pPr>
              <w:rPr>
                <w:rFonts w:ascii="宋体" w:hAnsi="宋体"/>
                <w:sz w:val="24"/>
              </w:rPr>
            </w:pPr>
          </w:p>
        </w:tc>
        <w:tc>
          <w:tcPr>
            <w:tcW w:w="1231" w:type="dxa"/>
            <w:gridSpan w:val="2"/>
            <w:vAlign w:val="center"/>
          </w:tcPr>
          <w:p w:rsidR="00FF13B5" w:rsidRPr="002F74EE" w:rsidRDefault="00B0369C">
            <w:pPr>
              <w:rPr>
                <w:rFonts w:ascii="宋体" w:hAnsi="宋体"/>
                <w:sz w:val="24"/>
              </w:rPr>
            </w:pPr>
            <w:r w:rsidRPr="002F74EE">
              <w:rPr>
                <w:rFonts w:ascii="宋体" w:hAnsi="宋体" w:hint="eastAsia"/>
                <w:sz w:val="24"/>
              </w:rPr>
              <w:t>出生日期</w:t>
            </w:r>
          </w:p>
        </w:tc>
        <w:tc>
          <w:tcPr>
            <w:tcW w:w="2898" w:type="dxa"/>
            <w:vAlign w:val="center"/>
          </w:tcPr>
          <w:p w:rsidR="00FF13B5" w:rsidRPr="002F74EE" w:rsidRDefault="00B0369C">
            <w:pPr>
              <w:rPr>
                <w:rFonts w:ascii="宋体" w:hAnsi="宋体"/>
                <w:sz w:val="24"/>
              </w:rPr>
            </w:pPr>
            <w:r w:rsidRPr="002F74EE">
              <w:rPr>
                <w:rFonts w:ascii="宋体" w:hAnsi="宋体" w:hint="eastAsia"/>
                <w:sz w:val="24"/>
              </w:rPr>
              <w:t xml:space="preserve">        年    月   日</w:t>
            </w:r>
          </w:p>
        </w:tc>
      </w:tr>
      <w:tr w:rsidR="00FF13B5" w:rsidRPr="002F74EE">
        <w:trPr>
          <w:trHeight w:val="680"/>
        </w:trPr>
        <w:tc>
          <w:tcPr>
            <w:tcW w:w="1380" w:type="dxa"/>
            <w:vAlign w:val="center"/>
          </w:tcPr>
          <w:p w:rsidR="00FF13B5" w:rsidRPr="002F74EE" w:rsidRDefault="00B0369C">
            <w:pPr>
              <w:rPr>
                <w:rFonts w:ascii="宋体" w:hAnsi="宋体"/>
                <w:sz w:val="24"/>
              </w:rPr>
            </w:pPr>
            <w:r w:rsidRPr="002F74EE">
              <w:rPr>
                <w:rFonts w:ascii="宋体" w:hAnsi="宋体" w:hint="eastAsia"/>
                <w:sz w:val="24"/>
              </w:rPr>
              <w:t>毕业院校及专业</w:t>
            </w:r>
          </w:p>
        </w:tc>
        <w:tc>
          <w:tcPr>
            <w:tcW w:w="3954" w:type="dxa"/>
            <w:gridSpan w:val="5"/>
            <w:vAlign w:val="center"/>
          </w:tcPr>
          <w:p w:rsidR="00FF13B5" w:rsidRPr="002F74EE" w:rsidRDefault="00FF13B5">
            <w:pPr>
              <w:rPr>
                <w:rFonts w:ascii="宋体" w:hAnsi="宋体"/>
                <w:sz w:val="24"/>
              </w:rPr>
            </w:pPr>
          </w:p>
        </w:tc>
        <w:tc>
          <w:tcPr>
            <w:tcW w:w="1231" w:type="dxa"/>
            <w:gridSpan w:val="2"/>
            <w:vAlign w:val="center"/>
          </w:tcPr>
          <w:p w:rsidR="00FF13B5" w:rsidRPr="002F74EE" w:rsidRDefault="00B0369C">
            <w:pPr>
              <w:ind w:left="-18"/>
              <w:rPr>
                <w:rFonts w:ascii="宋体" w:hAnsi="宋体"/>
                <w:sz w:val="24"/>
              </w:rPr>
            </w:pPr>
            <w:r w:rsidRPr="002F74EE">
              <w:rPr>
                <w:rFonts w:ascii="宋体" w:hAnsi="宋体" w:hint="eastAsia"/>
                <w:sz w:val="24"/>
              </w:rPr>
              <w:t>毕业时间</w:t>
            </w:r>
          </w:p>
        </w:tc>
        <w:tc>
          <w:tcPr>
            <w:tcW w:w="2898" w:type="dxa"/>
            <w:vAlign w:val="center"/>
          </w:tcPr>
          <w:p w:rsidR="00FF13B5" w:rsidRPr="002F74EE" w:rsidRDefault="00B0369C">
            <w:pPr>
              <w:ind w:left="45"/>
              <w:rPr>
                <w:rFonts w:ascii="宋体" w:hAnsi="宋体"/>
                <w:sz w:val="24"/>
              </w:rPr>
            </w:pPr>
            <w:r w:rsidRPr="002F74EE">
              <w:rPr>
                <w:rFonts w:ascii="宋体" w:hAnsi="宋体" w:hint="eastAsia"/>
                <w:sz w:val="24"/>
              </w:rPr>
              <w:t xml:space="preserve">        年    月   日</w:t>
            </w:r>
          </w:p>
        </w:tc>
      </w:tr>
      <w:tr w:rsidR="00FF13B5" w:rsidRPr="002F74EE">
        <w:trPr>
          <w:trHeight w:val="680"/>
        </w:trPr>
        <w:tc>
          <w:tcPr>
            <w:tcW w:w="1995" w:type="dxa"/>
            <w:gridSpan w:val="2"/>
            <w:vAlign w:val="center"/>
          </w:tcPr>
          <w:p w:rsidR="00FF13B5" w:rsidRPr="002F74EE" w:rsidRDefault="00B0369C">
            <w:pPr>
              <w:jc w:val="center"/>
              <w:rPr>
                <w:rFonts w:ascii="宋体" w:hAnsi="宋体"/>
                <w:sz w:val="24"/>
              </w:rPr>
            </w:pPr>
            <w:r w:rsidRPr="002F74EE">
              <w:rPr>
                <w:rFonts w:ascii="宋体" w:hAnsi="宋体" w:hint="eastAsia"/>
                <w:sz w:val="24"/>
              </w:rPr>
              <w:t>从事本专业时间</w:t>
            </w:r>
          </w:p>
        </w:tc>
        <w:tc>
          <w:tcPr>
            <w:tcW w:w="1995" w:type="dxa"/>
            <w:gridSpan w:val="2"/>
            <w:vAlign w:val="center"/>
          </w:tcPr>
          <w:p w:rsidR="00FF13B5" w:rsidRPr="002F74EE" w:rsidRDefault="00FF13B5">
            <w:pPr>
              <w:rPr>
                <w:rFonts w:ascii="宋体" w:hAnsi="宋体"/>
                <w:sz w:val="24"/>
              </w:rPr>
            </w:pPr>
          </w:p>
        </w:tc>
        <w:tc>
          <w:tcPr>
            <w:tcW w:w="2575" w:type="dxa"/>
            <w:gridSpan w:val="4"/>
            <w:vAlign w:val="center"/>
          </w:tcPr>
          <w:p w:rsidR="00FF13B5" w:rsidRPr="002F74EE" w:rsidRDefault="00B0369C">
            <w:pPr>
              <w:jc w:val="center"/>
              <w:rPr>
                <w:rFonts w:ascii="宋体" w:hAnsi="宋体"/>
                <w:sz w:val="24"/>
              </w:rPr>
            </w:pPr>
            <w:r w:rsidRPr="002F74EE">
              <w:rPr>
                <w:rFonts w:ascii="宋体" w:hAnsi="宋体" w:hint="eastAsia"/>
                <w:sz w:val="24"/>
              </w:rPr>
              <w:t>为申请人服务时间</w:t>
            </w:r>
          </w:p>
        </w:tc>
        <w:tc>
          <w:tcPr>
            <w:tcW w:w="2898" w:type="dxa"/>
            <w:vAlign w:val="center"/>
          </w:tcPr>
          <w:p w:rsidR="00FF13B5" w:rsidRPr="002F74EE" w:rsidRDefault="00FF13B5">
            <w:pPr>
              <w:rPr>
                <w:rFonts w:ascii="宋体" w:hAnsi="宋体"/>
                <w:sz w:val="24"/>
              </w:rPr>
            </w:pPr>
          </w:p>
        </w:tc>
      </w:tr>
      <w:tr w:rsidR="00FF13B5" w:rsidRPr="002F74EE">
        <w:trPr>
          <w:trHeight w:val="680"/>
        </w:trPr>
        <w:tc>
          <w:tcPr>
            <w:tcW w:w="1995" w:type="dxa"/>
            <w:gridSpan w:val="2"/>
            <w:vAlign w:val="center"/>
          </w:tcPr>
          <w:p w:rsidR="00FF13B5" w:rsidRPr="002F74EE" w:rsidRDefault="00B0369C">
            <w:pPr>
              <w:jc w:val="center"/>
              <w:rPr>
                <w:rFonts w:ascii="宋体" w:hAnsi="宋体"/>
                <w:sz w:val="24"/>
              </w:rPr>
            </w:pPr>
            <w:r w:rsidRPr="002F74EE">
              <w:rPr>
                <w:rFonts w:ascii="宋体" w:hAnsi="宋体" w:hint="eastAsia"/>
                <w:sz w:val="24"/>
              </w:rPr>
              <w:t>执 业 注 册</w:t>
            </w:r>
          </w:p>
        </w:tc>
        <w:tc>
          <w:tcPr>
            <w:tcW w:w="1995" w:type="dxa"/>
            <w:gridSpan w:val="2"/>
            <w:vAlign w:val="center"/>
          </w:tcPr>
          <w:p w:rsidR="00FF13B5" w:rsidRPr="002F74EE" w:rsidRDefault="00FF13B5">
            <w:pPr>
              <w:rPr>
                <w:rFonts w:ascii="宋体" w:hAnsi="宋体"/>
                <w:sz w:val="24"/>
              </w:rPr>
            </w:pPr>
          </w:p>
        </w:tc>
        <w:tc>
          <w:tcPr>
            <w:tcW w:w="2575" w:type="dxa"/>
            <w:gridSpan w:val="4"/>
            <w:vAlign w:val="center"/>
          </w:tcPr>
          <w:p w:rsidR="00FF13B5" w:rsidRPr="002F74EE" w:rsidRDefault="00B0369C">
            <w:pPr>
              <w:jc w:val="center"/>
              <w:rPr>
                <w:rFonts w:ascii="宋体" w:hAnsi="宋体"/>
                <w:sz w:val="24"/>
              </w:rPr>
            </w:pPr>
            <w:r w:rsidRPr="002F74EE">
              <w:rPr>
                <w:rFonts w:ascii="宋体" w:hAnsi="宋体" w:hint="eastAsia"/>
                <w:sz w:val="24"/>
              </w:rPr>
              <w:t>职       称</w:t>
            </w:r>
          </w:p>
        </w:tc>
        <w:tc>
          <w:tcPr>
            <w:tcW w:w="2898" w:type="dxa"/>
            <w:vAlign w:val="center"/>
          </w:tcPr>
          <w:p w:rsidR="00FF13B5" w:rsidRPr="002F74EE" w:rsidRDefault="00FF13B5">
            <w:pPr>
              <w:rPr>
                <w:rFonts w:ascii="宋体" w:hAnsi="宋体"/>
                <w:sz w:val="24"/>
              </w:rPr>
            </w:pPr>
          </w:p>
        </w:tc>
      </w:tr>
      <w:tr w:rsidR="00FF13B5" w:rsidRPr="002F74EE">
        <w:trPr>
          <w:trHeight w:val="680"/>
        </w:trPr>
        <w:tc>
          <w:tcPr>
            <w:tcW w:w="9463" w:type="dxa"/>
            <w:gridSpan w:val="9"/>
            <w:vAlign w:val="center"/>
          </w:tcPr>
          <w:p w:rsidR="00FF13B5" w:rsidRPr="002F74EE" w:rsidRDefault="00B0369C">
            <w:pPr>
              <w:rPr>
                <w:rFonts w:ascii="宋体" w:hAnsi="宋体"/>
                <w:sz w:val="24"/>
              </w:rPr>
            </w:pPr>
            <w:r w:rsidRPr="002F74EE">
              <w:rPr>
                <w:rFonts w:ascii="宋体" w:hAnsi="宋体" w:hint="eastAsia"/>
                <w:sz w:val="24"/>
              </w:rPr>
              <w:t xml:space="preserve">                          主  要  经  历</w:t>
            </w:r>
          </w:p>
        </w:tc>
      </w:tr>
      <w:tr w:rsidR="00FF13B5" w:rsidRPr="002F74EE">
        <w:trPr>
          <w:trHeight w:val="680"/>
        </w:trPr>
        <w:tc>
          <w:tcPr>
            <w:tcW w:w="1995" w:type="dxa"/>
            <w:gridSpan w:val="2"/>
            <w:vAlign w:val="center"/>
          </w:tcPr>
          <w:p w:rsidR="00FF13B5" w:rsidRPr="002F74EE" w:rsidRDefault="00B0369C">
            <w:pPr>
              <w:jc w:val="center"/>
              <w:rPr>
                <w:rFonts w:ascii="宋体" w:hAnsi="宋体"/>
                <w:sz w:val="24"/>
              </w:rPr>
            </w:pPr>
            <w:r w:rsidRPr="002F74EE">
              <w:rPr>
                <w:rFonts w:ascii="宋体" w:hAnsi="宋体" w:hint="eastAsia"/>
                <w:sz w:val="24"/>
              </w:rPr>
              <w:t>时   间</w:t>
            </w:r>
          </w:p>
        </w:tc>
        <w:tc>
          <w:tcPr>
            <w:tcW w:w="3990" w:type="dxa"/>
            <w:gridSpan w:val="5"/>
            <w:vAlign w:val="center"/>
          </w:tcPr>
          <w:p w:rsidR="00FF13B5" w:rsidRPr="002F74EE" w:rsidRDefault="00B0369C">
            <w:pPr>
              <w:jc w:val="center"/>
              <w:rPr>
                <w:rFonts w:ascii="宋体" w:hAnsi="宋体"/>
                <w:sz w:val="24"/>
              </w:rPr>
            </w:pPr>
            <w:r w:rsidRPr="002F74EE">
              <w:rPr>
                <w:rFonts w:ascii="宋体" w:hAnsi="宋体" w:hint="eastAsia"/>
                <w:sz w:val="24"/>
              </w:rPr>
              <w:t>参加过的工程设计项目名称及规模</w:t>
            </w:r>
          </w:p>
        </w:tc>
        <w:tc>
          <w:tcPr>
            <w:tcW w:w="3478" w:type="dxa"/>
            <w:gridSpan w:val="2"/>
            <w:vAlign w:val="center"/>
          </w:tcPr>
          <w:p w:rsidR="00FF13B5" w:rsidRPr="002F74EE" w:rsidRDefault="00B0369C">
            <w:pPr>
              <w:jc w:val="center"/>
              <w:rPr>
                <w:rFonts w:ascii="宋体" w:hAnsi="宋体"/>
                <w:sz w:val="24"/>
              </w:rPr>
            </w:pPr>
            <w:r w:rsidRPr="002F74EE">
              <w:rPr>
                <w:rFonts w:ascii="宋体" w:hAnsi="宋体" w:hint="eastAsia"/>
                <w:sz w:val="24"/>
              </w:rPr>
              <w:t>该项目中任职</w:t>
            </w:r>
          </w:p>
        </w:tc>
      </w:tr>
      <w:tr w:rsidR="00FF13B5" w:rsidRPr="002F74EE">
        <w:trPr>
          <w:trHeight w:val="3639"/>
        </w:trPr>
        <w:tc>
          <w:tcPr>
            <w:tcW w:w="1995" w:type="dxa"/>
            <w:gridSpan w:val="2"/>
          </w:tcPr>
          <w:p w:rsidR="00FF13B5" w:rsidRPr="002F74EE" w:rsidRDefault="00FF13B5">
            <w:pPr>
              <w:rPr>
                <w:rFonts w:ascii="宋体" w:hAnsi="宋体"/>
                <w:sz w:val="22"/>
              </w:rPr>
            </w:pPr>
          </w:p>
        </w:tc>
        <w:tc>
          <w:tcPr>
            <w:tcW w:w="3990" w:type="dxa"/>
            <w:gridSpan w:val="5"/>
          </w:tcPr>
          <w:p w:rsidR="00FF13B5" w:rsidRPr="002F74EE" w:rsidRDefault="00FF13B5">
            <w:pPr>
              <w:rPr>
                <w:rFonts w:ascii="宋体" w:hAnsi="宋体"/>
                <w:sz w:val="22"/>
              </w:rPr>
            </w:pPr>
          </w:p>
        </w:tc>
        <w:tc>
          <w:tcPr>
            <w:tcW w:w="3478" w:type="dxa"/>
            <w:gridSpan w:val="2"/>
          </w:tcPr>
          <w:p w:rsidR="00FF13B5" w:rsidRPr="002F74EE" w:rsidRDefault="00FF13B5">
            <w:pPr>
              <w:rPr>
                <w:rFonts w:ascii="宋体" w:hAnsi="宋体"/>
                <w:sz w:val="22"/>
              </w:rPr>
            </w:pPr>
          </w:p>
        </w:tc>
      </w:tr>
    </w:tbl>
    <w:p w:rsidR="00FF13B5" w:rsidRPr="002F74EE" w:rsidRDefault="00FF13B5">
      <w:pPr>
        <w:tabs>
          <w:tab w:val="left" w:pos="1680"/>
        </w:tabs>
        <w:ind w:firstLine="420"/>
        <w:rPr>
          <w:rFonts w:ascii="宋体" w:hAnsi="宋体"/>
          <w:sz w:val="24"/>
        </w:rPr>
      </w:pPr>
    </w:p>
    <w:p w:rsidR="00FF13B5" w:rsidRPr="002F74EE" w:rsidRDefault="00FF13B5">
      <w:pPr>
        <w:tabs>
          <w:tab w:val="left" w:pos="1680"/>
        </w:tabs>
        <w:rPr>
          <w:rFonts w:ascii="宋体" w:hAnsi="宋体"/>
          <w:sz w:val="24"/>
        </w:rPr>
      </w:pPr>
    </w:p>
    <w:p w:rsidR="00FF13B5" w:rsidRPr="002F74EE" w:rsidRDefault="00FF13B5">
      <w:pPr>
        <w:tabs>
          <w:tab w:val="left" w:pos="1680"/>
        </w:tabs>
        <w:rPr>
          <w:rFonts w:ascii="宋体" w:hAnsi="宋体"/>
          <w:sz w:val="24"/>
        </w:rPr>
      </w:pPr>
    </w:p>
    <w:p w:rsidR="00FF13B5" w:rsidRPr="002F74EE" w:rsidRDefault="00B0369C">
      <w:pPr>
        <w:tabs>
          <w:tab w:val="left" w:pos="1680"/>
        </w:tabs>
        <w:ind w:firstLine="420"/>
        <w:rPr>
          <w:rFonts w:ascii="宋体" w:hAnsi="宋体"/>
          <w:sz w:val="24"/>
          <w:u w:val="single"/>
        </w:rPr>
      </w:pPr>
      <w:r w:rsidRPr="002F74EE">
        <w:rPr>
          <w:rFonts w:ascii="宋体" w:hAnsi="宋体" w:hint="eastAsia"/>
          <w:sz w:val="24"/>
        </w:rPr>
        <w:t xml:space="preserve">投标人： </w:t>
      </w:r>
      <w:r w:rsidRPr="002F74EE">
        <w:rPr>
          <w:rFonts w:ascii="宋体" w:hAnsi="宋体" w:hint="eastAsia"/>
          <w:sz w:val="24"/>
          <w:u w:val="single"/>
        </w:rPr>
        <w:t xml:space="preserve">           （单位全称） (盖章)                </w:t>
      </w:r>
    </w:p>
    <w:p w:rsidR="00FF13B5" w:rsidRPr="002F74EE" w:rsidRDefault="00FF13B5">
      <w:pPr>
        <w:tabs>
          <w:tab w:val="left" w:pos="1680"/>
        </w:tabs>
        <w:ind w:firstLine="420"/>
        <w:rPr>
          <w:rFonts w:ascii="宋体" w:hAnsi="宋体"/>
          <w:sz w:val="24"/>
          <w:u w:val="single"/>
        </w:rPr>
      </w:pPr>
    </w:p>
    <w:p w:rsidR="00FF13B5" w:rsidRPr="002F74EE" w:rsidRDefault="00B0369C">
      <w:pPr>
        <w:tabs>
          <w:tab w:val="left" w:pos="1680"/>
        </w:tabs>
        <w:ind w:firstLine="420"/>
        <w:rPr>
          <w:rFonts w:ascii="宋体" w:hAnsi="宋体"/>
          <w:sz w:val="24"/>
        </w:rPr>
      </w:pPr>
      <w:r w:rsidRPr="002F74EE">
        <w:rPr>
          <w:rFonts w:ascii="宋体" w:hAnsi="宋体" w:hint="eastAsia"/>
          <w:sz w:val="24"/>
        </w:rPr>
        <w:t>法定代表人或授权代表：</w:t>
      </w:r>
      <w:r w:rsidRPr="002F74EE">
        <w:rPr>
          <w:rFonts w:ascii="宋体" w:hAnsi="宋体" w:hint="eastAsia"/>
          <w:sz w:val="24"/>
          <w:u w:val="single"/>
        </w:rPr>
        <w:t xml:space="preserve">               (签字或盖章)       </w:t>
      </w:r>
    </w:p>
    <w:p w:rsidR="00FF13B5" w:rsidRPr="002F74EE" w:rsidRDefault="00B0369C">
      <w:pPr>
        <w:rPr>
          <w:rFonts w:ascii="宋体" w:hAnsi="宋体"/>
          <w:sz w:val="24"/>
        </w:rPr>
      </w:pPr>
      <w:r w:rsidRPr="002F74EE">
        <w:rPr>
          <w:rFonts w:ascii="宋体" w:hAnsi="宋体" w:hint="eastAsia"/>
          <w:sz w:val="24"/>
        </w:rPr>
        <w:t xml:space="preserve">    </w:t>
      </w:r>
    </w:p>
    <w:p w:rsidR="00FF13B5" w:rsidRPr="002F74EE" w:rsidRDefault="00B0369C">
      <w:pPr>
        <w:tabs>
          <w:tab w:val="left" w:pos="1680"/>
        </w:tabs>
        <w:ind w:firstLine="420"/>
        <w:rPr>
          <w:rFonts w:ascii="宋体" w:hAnsi="宋体"/>
          <w:sz w:val="24"/>
        </w:rPr>
      </w:pPr>
      <w:r w:rsidRPr="002F74EE">
        <w:rPr>
          <w:rFonts w:ascii="宋体" w:hAnsi="宋体" w:hint="eastAsia"/>
          <w:sz w:val="24"/>
        </w:rPr>
        <w:t xml:space="preserve">日      期： </w:t>
      </w:r>
      <w:r w:rsidRPr="002F74EE">
        <w:rPr>
          <w:rFonts w:ascii="宋体" w:hAnsi="宋体" w:hint="eastAsia"/>
          <w:sz w:val="24"/>
          <w:u w:val="single"/>
        </w:rPr>
        <w:t xml:space="preserve">          </w:t>
      </w:r>
      <w:r w:rsidRPr="002F74EE">
        <w:rPr>
          <w:rFonts w:ascii="宋体" w:hAnsi="宋体" w:hint="eastAsia"/>
          <w:sz w:val="24"/>
        </w:rPr>
        <w:t>年</w:t>
      </w:r>
      <w:r w:rsidRPr="002F74EE">
        <w:rPr>
          <w:rFonts w:ascii="宋体" w:hAnsi="宋体" w:hint="eastAsia"/>
          <w:sz w:val="24"/>
          <w:u w:val="single"/>
        </w:rPr>
        <w:t xml:space="preserve">          </w:t>
      </w:r>
      <w:r w:rsidRPr="002F74EE">
        <w:rPr>
          <w:rFonts w:ascii="宋体" w:hAnsi="宋体" w:hint="eastAsia"/>
          <w:sz w:val="24"/>
        </w:rPr>
        <w:t>月</w:t>
      </w:r>
      <w:r w:rsidRPr="002F74EE">
        <w:rPr>
          <w:rFonts w:ascii="宋体" w:hAnsi="宋体" w:hint="eastAsia"/>
          <w:sz w:val="24"/>
          <w:u w:val="single"/>
        </w:rPr>
        <w:t xml:space="preserve">         </w:t>
      </w:r>
      <w:r w:rsidRPr="002F74EE">
        <w:rPr>
          <w:rFonts w:ascii="宋体" w:hAnsi="宋体" w:hint="eastAsia"/>
          <w:sz w:val="24"/>
        </w:rPr>
        <w:t>日</w:t>
      </w:r>
    </w:p>
    <w:p w:rsidR="00FF13B5" w:rsidRPr="002F74EE" w:rsidRDefault="00FF13B5">
      <w:pPr>
        <w:ind w:left="971" w:hanging="492"/>
        <w:rPr>
          <w:rFonts w:ascii="宋体" w:hAnsi="宋体"/>
          <w:szCs w:val="21"/>
        </w:rPr>
      </w:pPr>
    </w:p>
    <w:p w:rsidR="00FF13B5" w:rsidRPr="002F74EE" w:rsidRDefault="00B0369C">
      <w:pPr>
        <w:widowControl/>
        <w:jc w:val="left"/>
        <w:rPr>
          <w:rFonts w:ascii="宋体" w:hAnsi="宋体"/>
          <w:b/>
          <w:sz w:val="24"/>
        </w:rPr>
      </w:pPr>
      <w:bookmarkStart w:id="235" w:name="_Hlt288492676"/>
      <w:bookmarkStart w:id="236" w:name="_Hlt282374601"/>
      <w:bookmarkStart w:id="237" w:name="_Toc282375431"/>
      <w:bookmarkEnd w:id="226"/>
      <w:bookmarkEnd w:id="235"/>
      <w:bookmarkEnd w:id="236"/>
      <w:r w:rsidRPr="002F74EE">
        <w:rPr>
          <w:rFonts w:ascii="宋体" w:hAnsi="宋体"/>
          <w:b/>
          <w:sz w:val="24"/>
        </w:rPr>
        <w:br w:type="page"/>
      </w:r>
    </w:p>
    <w:p w:rsidR="00FF13B5" w:rsidRPr="002F74EE" w:rsidRDefault="00FF13B5"/>
    <w:p w:rsidR="00FF13B5" w:rsidRPr="002F74EE" w:rsidRDefault="00FF13B5"/>
    <w:p w:rsidR="00FF13B5" w:rsidRPr="002F74EE" w:rsidRDefault="00B0369C">
      <w:pPr>
        <w:jc w:val="left"/>
        <w:rPr>
          <w:rFonts w:ascii="宋体" w:hAnsi="宋体"/>
          <w:b/>
          <w:kern w:val="0"/>
          <w:sz w:val="36"/>
          <w:szCs w:val="20"/>
        </w:rPr>
      </w:pPr>
      <w:r w:rsidRPr="002F74EE">
        <w:rPr>
          <w:rFonts w:ascii="宋体" w:hAnsi="宋体" w:hint="eastAsia"/>
          <w:b/>
          <w:kern w:val="0"/>
          <w:sz w:val="36"/>
          <w:szCs w:val="20"/>
        </w:rPr>
        <w:t xml:space="preserve">附件六            </w:t>
      </w:r>
    </w:p>
    <w:p w:rsidR="00FF13B5" w:rsidRPr="002F74EE" w:rsidRDefault="00FF13B5">
      <w:pPr>
        <w:jc w:val="center"/>
        <w:rPr>
          <w:rFonts w:ascii="宋体" w:hAnsi="宋体"/>
          <w:b/>
          <w:kern w:val="0"/>
          <w:sz w:val="36"/>
          <w:szCs w:val="20"/>
        </w:rPr>
      </w:pPr>
    </w:p>
    <w:p w:rsidR="00FF13B5" w:rsidRPr="002F74EE" w:rsidRDefault="00B0369C">
      <w:pPr>
        <w:jc w:val="center"/>
        <w:rPr>
          <w:rFonts w:ascii="宋体" w:hAnsi="宋体"/>
          <w:sz w:val="30"/>
          <w:szCs w:val="30"/>
        </w:rPr>
      </w:pPr>
      <w:r w:rsidRPr="002F74EE">
        <w:rPr>
          <w:rFonts w:ascii="宋体" w:hAnsi="宋体"/>
          <w:sz w:val="30"/>
          <w:szCs w:val="30"/>
        </w:rPr>
        <w:t>中小企业声明函</w:t>
      </w:r>
    </w:p>
    <w:p w:rsidR="00FF13B5" w:rsidRPr="002F74EE" w:rsidRDefault="00FF13B5">
      <w:pPr>
        <w:jc w:val="center"/>
        <w:rPr>
          <w:rFonts w:ascii="宋体" w:hAnsi="宋体"/>
          <w:sz w:val="30"/>
          <w:szCs w:val="30"/>
        </w:rPr>
      </w:pPr>
    </w:p>
    <w:p w:rsidR="00FF13B5" w:rsidRPr="002F74EE" w:rsidRDefault="00B0369C">
      <w:pPr>
        <w:spacing w:line="360" w:lineRule="auto"/>
        <w:ind w:firstLineChars="300" w:firstLine="720"/>
        <w:rPr>
          <w:rFonts w:ascii="宋体" w:hAnsi="宋体"/>
          <w:sz w:val="24"/>
        </w:rPr>
      </w:pPr>
      <w:r w:rsidRPr="002F74EE">
        <w:rPr>
          <w:rFonts w:ascii="宋体" w:hAnsi="宋体"/>
          <w:sz w:val="24"/>
        </w:rPr>
        <w:t>本公司</w:t>
      </w:r>
      <w:r w:rsidRPr="002F74EE">
        <w:rPr>
          <w:rFonts w:ascii="宋体" w:hAnsi="宋体" w:hint="eastAsia"/>
          <w:sz w:val="24"/>
        </w:rPr>
        <w:t>（联合体）</w:t>
      </w:r>
      <w:r w:rsidRPr="002F74EE">
        <w:rPr>
          <w:rFonts w:ascii="宋体" w:hAnsi="宋体"/>
          <w:sz w:val="24"/>
        </w:rPr>
        <w:t>郑重声明，根据《政府采购促进中小企业发展管理办法》（财库﹝2020﹞46 号）的规定，本公司</w:t>
      </w:r>
      <w:r w:rsidRPr="002F74EE">
        <w:rPr>
          <w:rFonts w:ascii="宋体" w:hAnsi="宋体" w:hint="eastAsia"/>
          <w:sz w:val="24"/>
        </w:rPr>
        <w:t>（联合体）</w:t>
      </w:r>
      <w:r w:rsidRPr="002F74EE">
        <w:rPr>
          <w:rFonts w:ascii="宋体" w:hAnsi="宋体"/>
          <w:sz w:val="24"/>
        </w:rPr>
        <w:t>参加</w:t>
      </w:r>
      <w:r w:rsidRPr="002F74EE">
        <w:rPr>
          <w:rFonts w:ascii="宋体" w:hAnsi="宋体"/>
          <w:sz w:val="24"/>
          <w:u w:val="single"/>
        </w:rPr>
        <w:t>（单位名称）</w:t>
      </w:r>
      <w:r w:rsidRPr="002F74EE">
        <w:rPr>
          <w:rFonts w:ascii="宋体" w:hAnsi="宋体"/>
          <w:sz w:val="24"/>
        </w:rPr>
        <w:t>的</w:t>
      </w:r>
      <w:r w:rsidRPr="002F74EE">
        <w:rPr>
          <w:rFonts w:ascii="宋体" w:hAnsi="宋体"/>
          <w:sz w:val="24"/>
          <w:u w:val="single"/>
        </w:rPr>
        <w:t>（项目名称）</w:t>
      </w:r>
      <w:r w:rsidRPr="002F74EE">
        <w:rPr>
          <w:rFonts w:ascii="宋体" w:hAnsi="宋体"/>
          <w:sz w:val="24"/>
        </w:rPr>
        <w:t>采购活动，工程的施工单位全部为符合政策要求的中小企业（或者：服务全部由符合政策要求的中小企业承接）。相关企业（含联合体中的中小企业、签订分包意向协议的中小企业）的具体情况如下：</w:t>
      </w:r>
    </w:p>
    <w:p w:rsidR="00FF13B5" w:rsidRPr="002F74EE" w:rsidRDefault="00B0369C">
      <w:pPr>
        <w:spacing w:line="360" w:lineRule="auto"/>
        <w:ind w:firstLine="480"/>
        <w:rPr>
          <w:rFonts w:ascii="宋体" w:hAnsi="宋体"/>
          <w:sz w:val="24"/>
        </w:rPr>
      </w:pPr>
      <w:r w:rsidRPr="002F74EE">
        <w:rPr>
          <w:rFonts w:ascii="宋体" w:hAnsi="宋体"/>
          <w:sz w:val="24"/>
        </w:rPr>
        <w:t xml:space="preserve"> 1. </w:t>
      </w:r>
      <w:r w:rsidRPr="002F74EE">
        <w:rPr>
          <w:rFonts w:ascii="宋体" w:hAnsi="宋体"/>
          <w:sz w:val="24"/>
          <w:u w:val="single"/>
        </w:rPr>
        <w:t>（标的名称）</w:t>
      </w:r>
      <w:r w:rsidRPr="002F74EE">
        <w:rPr>
          <w:rFonts w:ascii="宋体" w:hAnsi="宋体"/>
          <w:sz w:val="24"/>
        </w:rPr>
        <w:t xml:space="preserve"> ，属于</w:t>
      </w:r>
      <w:r w:rsidRPr="002F74EE">
        <w:rPr>
          <w:rFonts w:ascii="宋体" w:hAnsi="宋体"/>
          <w:sz w:val="24"/>
          <w:u w:val="single"/>
        </w:rPr>
        <w:t>（采购文件中明确的所属行业）</w:t>
      </w:r>
      <w:r w:rsidRPr="002F74EE">
        <w:rPr>
          <w:rFonts w:ascii="宋体" w:hAnsi="宋体"/>
          <w:sz w:val="24"/>
        </w:rPr>
        <w:t>；承建（承接）企业为</w:t>
      </w:r>
      <w:r w:rsidRPr="002F74EE">
        <w:rPr>
          <w:rFonts w:ascii="宋体" w:hAnsi="宋体"/>
          <w:sz w:val="24"/>
          <w:u w:val="single"/>
        </w:rPr>
        <w:t>（企业名称）</w:t>
      </w:r>
      <w:r w:rsidRPr="002F74EE">
        <w:rPr>
          <w:rFonts w:ascii="宋体" w:hAnsi="宋体"/>
          <w:sz w:val="24"/>
        </w:rPr>
        <w:t>，从业人员</w:t>
      </w:r>
      <w:r w:rsidRPr="002F74EE">
        <w:rPr>
          <w:rFonts w:ascii="宋体" w:hAnsi="宋体" w:hint="eastAsia"/>
          <w:sz w:val="24"/>
          <w:u w:val="single"/>
        </w:rPr>
        <w:t xml:space="preserve">     </w:t>
      </w:r>
      <w:r w:rsidRPr="002F74EE">
        <w:rPr>
          <w:rFonts w:ascii="宋体" w:hAnsi="宋体"/>
          <w:sz w:val="24"/>
        </w:rPr>
        <w:t>人，营业收入为</w:t>
      </w:r>
      <w:r w:rsidRPr="002F74EE">
        <w:rPr>
          <w:rFonts w:ascii="宋体" w:hAnsi="宋体" w:hint="eastAsia"/>
          <w:sz w:val="24"/>
          <w:u w:val="single"/>
        </w:rPr>
        <w:t xml:space="preserve">   </w:t>
      </w:r>
      <w:r w:rsidRPr="002F74EE">
        <w:rPr>
          <w:rFonts w:ascii="宋体" w:hAnsi="宋体"/>
          <w:sz w:val="24"/>
        </w:rPr>
        <w:t>万元，资产总额为</w:t>
      </w:r>
      <w:r w:rsidRPr="002F74EE">
        <w:rPr>
          <w:rFonts w:ascii="宋体" w:hAnsi="宋体" w:hint="eastAsia"/>
          <w:sz w:val="24"/>
          <w:u w:val="single"/>
        </w:rPr>
        <w:t xml:space="preserve">   </w:t>
      </w:r>
      <w:r w:rsidRPr="002F74EE">
        <w:rPr>
          <w:rFonts w:ascii="宋体" w:hAnsi="宋体"/>
          <w:sz w:val="24"/>
        </w:rPr>
        <w:t>万元 ，属于</w:t>
      </w:r>
      <w:r w:rsidRPr="002F74EE">
        <w:rPr>
          <w:rFonts w:ascii="宋体" w:hAnsi="宋体"/>
          <w:sz w:val="24"/>
          <w:u w:val="single"/>
        </w:rPr>
        <w:t>（中型企业、 小型企业、微型企业）</w:t>
      </w:r>
      <w:r w:rsidRPr="002F74EE">
        <w:rPr>
          <w:rFonts w:ascii="宋体" w:hAnsi="宋体"/>
          <w:sz w:val="24"/>
        </w:rPr>
        <w:t>；</w:t>
      </w:r>
    </w:p>
    <w:p w:rsidR="00FF13B5" w:rsidRPr="002F74EE" w:rsidRDefault="00B0369C">
      <w:pPr>
        <w:spacing w:line="360" w:lineRule="auto"/>
        <w:ind w:firstLine="480"/>
        <w:rPr>
          <w:rFonts w:ascii="宋体" w:hAnsi="宋体"/>
          <w:sz w:val="24"/>
        </w:rPr>
      </w:pPr>
      <w:r w:rsidRPr="002F74EE">
        <w:rPr>
          <w:rFonts w:ascii="宋体" w:hAnsi="宋体"/>
          <w:sz w:val="24"/>
        </w:rPr>
        <w:t xml:space="preserve"> …… 以上企业，不属于大企业的分支机构，不存在控股股东 为大企业的情形，也不存在与大企业的负责人为同一人的情 形。 本企业对上述声明内容的真实性负责。如有虚假，将依 法承担相应责任。 </w:t>
      </w:r>
    </w:p>
    <w:p w:rsidR="00FF13B5" w:rsidRPr="002F74EE" w:rsidRDefault="00B0369C">
      <w:pPr>
        <w:spacing w:line="360" w:lineRule="auto"/>
        <w:ind w:firstLineChars="300" w:firstLine="720"/>
        <w:jc w:val="right"/>
        <w:rPr>
          <w:rFonts w:ascii="宋体" w:hAnsi="宋体"/>
          <w:sz w:val="24"/>
        </w:rPr>
      </w:pPr>
      <w:r w:rsidRPr="002F74EE">
        <w:rPr>
          <w:rFonts w:ascii="宋体" w:hAnsi="宋体"/>
          <w:sz w:val="24"/>
        </w:rPr>
        <w:t>企业名称（盖章）：</w:t>
      </w:r>
    </w:p>
    <w:p w:rsidR="00FF13B5" w:rsidRPr="002F74EE" w:rsidRDefault="00B0369C">
      <w:pPr>
        <w:spacing w:line="360" w:lineRule="auto"/>
        <w:ind w:right="960" w:firstLine="480"/>
        <w:jc w:val="center"/>
        <w:rPr>
          <w:rFonts w:ascii="宋体" w:hAnsi="宋体"/>
          <w:sz w:val="24"/>
        </w:rPr>
      </w:pPr>
      <w:r w:rsidRPr="002F74EE">
        <w:rPr>
          <w:rFonts w:ascii="宋体" w:hAnsi="宋体" w:hint="eastAsia"/>
          <w:sz w:val="24"/>
        </w:rPr>
        <w:t xml:space="preserve">                                                      </w:t>
      </w:r>
      <w:r w:rsidRPr="002F74EE">
        <w:rPr>
          <w:rFonts w:ascii="宋体" w:hAnsi="宋体"/>
          <w:sz w:val="24"/>
        </w:rPr>
        <w:t xml:space="preserve"> 日 期： </w:t>
      </w:r>
    </w:p>
    <w:p w:rsidR="00FF13B5" w:rsidRPr="002F74EE" w:rsidRDefault="00FF13B5">
      <w:pPr>
        <w:spacing w:line="360" w:lineRule="auto"/>
        <w:ind w:right="960" w:firstLine="480"/>
        <w:jc w:val="center"/>
        <w:rPr>
          <w:rFonts w:ascii="宋体" w:hAnsi="宋体"/>
          <w:sz w:val="24"/>
        </w:rPr>
      </w:pPr>
    </w:p>
    <w:p w:rsidR="00FF13B5" w:rsidRPr="002F74EE" w:rsidRDefault="00FF13B5">
      <w:pPr>
        <w:spacing w:line="360" w:lineRule="auto"/>
        <w:ind w:right="960" w:firstLine="480"/>
        <w:jc w:val="center"/>
        <w:rPr>
          <w:rFonts w:ascii="宋体" w:hAnsi="宋体"/>
          <w:sz w:val="24"/>
        </w:rPr>
      </w:pPr>
    </w:p>
    <w:p w:rsidR="00FF13B5" w:rsidRPr="002F74EE" w:rsidRDefault="00FF13B5">
      <w:pPr>
        <w:spacing w:line="360" w:lineRule="auto"/>
        <w:ind w:right="960" w:firstLine="480"/>
        <w:jc w:val="center"/>
        <w:rPr>
          <w:rFonts w:ascii="宋体" w:hAnsi="宋体"/>
          <w:sz w:val="24"/>
        </w:rPr>
      </w:pPr>
    </w:p>
    <w:p w:rsidR="00FF13B5" w:rsidRPr="002F74EE" w:rsidRDefault="00FF13B5">
      <w:pPr>
        <w:spacing w:line="360" w:lineRule="auto"/>
        <w:ind w:right="960" w:firstLine="480"/>
        <w:jc w:val="center"/>
        <w:rPr>
          <w:rFonts w:ascii="宋体" w:hAnsi="宋体"/>
          <w:sz w:val="24"/>
        </w:rPr>
      </w:pPr>
    </w:p>
    <w:p w:rsidR="00FF13B5" w:rsidRPr="002F74EE" w:rsidRDefault="00FF13B5">
      <w:pPr>
        <w:spacing w:line="360" w:lineRule="auto"/>
        <w:ind w:right="960" w:firstLine="480"/>
        <w:jc w:val="center"/>
        <w:rPr>
          <w:rFonts w:ascii="宋体" w:hAnsi="宋体"/>
          <w:sz w:val="24"/>
        </w:rPr>
      </w:pPr>
    </w:p>
    <w:p w:rsidR="00FF13B5" w:rsidRPr="002F74EE" w:rsidRDefault="00FF13B5">
      <w:pPr>
        <w:spacing w:line="360" w:lineRule="auto"/>
        <w:ind w:right="960" w:firstLine="480"/>
        <w:jc w:val="center"/>
        <w:rPr>
          <w:rFonts w:ascii="宋体" w:hAnsi="宋体"/>
          <w:sz w:val="24"/>
        </w:rPr>
      </w:pPr>
    </w:p>
    <w:p w:rsidR="00FF13B5" w:rsidRPr="002F74EE" w:rsidRDefault="00FF13B5">
      <w:pPr>
        <w:spacing w:line="360" w:lineRule="auto"/>
        <w:ind w:right="960" w:firstLine="480"/>
        <w:jc w:val="center"/>
        <w:rPr>
          <w:rFonts w:ascii="宋体" w:hAnsi="宋体"/>
          <w:sz w:val="24"/>
        </w:rPr>
      </w:pPr>
    </w:p>
    <w:p w:rsidR="00FF13B5" w:rsidRPr="002F74EE" w:rsidRDefault="00FF13B5">
      <w:pPr>
        <w:spacing w:line="360" w:lineRule="auto"/>
        <w:ind w:right="960" w:firstLine="480"/>
        <w:jc w:val="center"/>
        <w:rPr>
          <w:rFonts w:ascii="宋体" w:hAnsi="宋体"/>
          <w:sz w:val="24"/>
        </w:rPr>
      </w:pPr>
    </w:p>
    <w:p w:rsidR="00FF13B5" w:rsidRPr="002F74EE" w:rsidRDefault="00FF13B5">
      <w:pPr>
        <w:spacing w:line="360" w:lineRule="auto"/>
        <w:ind w:right="960" w:firstLine="480"/>
        <w:jc w:val="center"/>
        <w:rPr>
          <w:rFonts w:ascii="宋体" w:hAnsi="宋体"/>
          <w:sz w:val="24"/>
        </w:rPr>
      </w:pPr>
    </w:p>
    <w:p w:rsidR="00FF13B5" w:rsidRPr="002F74EE" w:rsidRDefault="00FF13B5">
      <w:pPr>
        <w:spacing w:line="360" w:lineRule="auto"/>
        <w:ind w:right="960" w:firstLine="480"/>
        <w:jc w:val="center"/>
        <w:rPr>
          <w:rFonts w:ascii="宋体" w:hAnsi="宋体"/>
          <w:sz w:val="24"/>
        </w:rPr>
      </w:pPr>
    </w:p>
    <w:p w:rsidR="00FF13B5" w:rsidRPr="002F74EE" w:rsidRDefault="00FF13B5"/>
    <w:p w:rsidR="007A4E4B" w:rsidRDefault="007A4E4B" w:rsidP="007A4E4B">
      <w:pPr>
        <w:pStyle w:val="af3"/>
        <w:pageBreakBefore/>
        <w:spacing w:line="360" w:lineRule="auto"/>
        <w:ind w:firstLineChars="1300" w:firstLine="3132"/>
      </w:pPr>
      <w:bookmarkStart w:id="238" w:name="_Toc3608_WPSOffice_Level2"/>
      <w:r>
        <w:rPr>
          <w:rStyle w:val="af7"/>
          <w:rFonts w:hint="eastAsia"/>
        </w:rPr>
        <w:lastRenderedPageBreak/>
        <w:t>中小企业划型标准规定</w:t>
      </w:r>
      <w:bookmarkEnd w:id="238"/>
    </w:p>
    <w:p w:rsidR="007A4E4B" w:rsidRDefault="007A4E4B" w:rsidP="007A4E4B">
      <w:pPr>
        <w:spacing w:line="360" w:lineRule="auto"/>
        <w:ind w:firstLineChars="200" w:firstLine="480"/>
        <w:rPr>
          <w:rFonts w:ascii="宋体" w:hAnsi="宋体" w:cs="宋体"/>
          <w:sz w:val="24"/>
        </w:rPr>
        <w:sectPr w:rsidR="007A4E4B">
          <w:headerReference w:type="even" r:id="rId10"/>
          <w:footerReference w:type="even" r:id="rId11"/>
          <w:pgSz w:w="11907" w:h="16840"/>
          <w:pgMar w:top="1418" w:right="1134" w:bottom="1418" w:left="1701" w:header="851" w:footer="851" w:gutter="0"/>
          <w:cols w:space="720"/>
          <w:docGrid w:linePitch="462"/>
        </w:sectPr>
      </w:pPr>
      <w:r>
        <w:rPr>
          <w:rFonts w:ascii="宋体" w:hAnsi="宋体" w:cs="宋体"/>
          <w:sz w:val="24"/>
        </w:rPr>
        <w:t>一、</w:t>
      </w:r>
      <w:r>
        <w:rPr>
          <w:rFonts w:ascii="宋体" w:hAnsi="宋体" w:cs="宋体" w:hint="eastAsia"/>
          <w:sz w:val="24"/>
        </w:rPr>
        <w:t>根据《中华人民共和国中小企业促进法》和《国务院关于进一步促进中小企业发展的若干意见》(国发〔2009〕36号)，制定本规定。</w:t>
      </w:r>
      <w:r>
        <w:rPr>
          <w:rFonts w:ascii="宋体" w:hAnsi="宋体" w:cs="宋体" w:hint="eastAsia"/>
          <w:sz w:val="24"/>
        </w:rPr>
        <w:br/>
        <w:t xml:space="preserve">　　二、中小企业划分为中型、小型、微型三种类型，具体标准根据企业从业人员、营业收入、资产总额等指标，结合行业特点制定。</w:t>
      </w:r>
      <w:r>
        <w:rPr>
          <w:rFonts w:ascii="宋体" w:hAnsi="宋体" w:cs="宋体" w:hint="eastAsia"/>
          <w:sz w:val="24"/>
        </w:rPr>
        <w:b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ascii="宋体" w:hAnsi="宋体" w:cs="宋体" w:hint="eastAsia"/>
          <w:sz w:val="24"/>
        </w:rPr>
        <w:br/>
        <w:t xml:space="preserve">　　四、各行业划型标准为：</w:t>
      </w:r>
      <w:r>
        <w:rPr>
          <w:rFonts w:ascii="宋体" w:hAnsi="宋体" w:cs="宋体" w:hint="eastAsia"/>
          <w:sz w:val="24"/>
        </w:rPr>
        <w:br/>
        <w:t xml:space="preserve">　　（一）农、林、牧、渔业。营业收入20000万元以下的为中小微型企业。其中，营业收入500万元及以上的为中型企业，营业收入50万元及以上的为小型企业，营业收入50万元以下的为微型企业。</w:t>
      </w:r>
      <w:r>
        <w:rPr>
          <w:rFonts w:ascii="宋体" w:hAnsi="宋体" w:cs="宋体" w:hint="eastAsia"/>
          <w:sz w:val="24"/>
        </w:rPr>
        <w:b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s="宋体" w:hint="eastAsia"/>
          <w:sz w:val="24"/>
        </w:rPr>
        <w:b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cs="宋体" w:hint="eastAsia"/>
          <w:sz w:val="24"/>
        </w:rPr>
        <w:b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cs="宋体" w:hint="eastAsia"/>
          <w:sz w:val="24"/>
        </w:rPr>
        <w:br/>
        <w:t xml:space="preserve">　　（五）零售业。从业人员300人以下或营业收入20000万元以下的为中小微型企业。其中，从业人员50人及以上，且营业收入500万元及以上的为中型企业；从业人员10</w:t>
      </w:r>
      <w:r>
        <w:rPr>
          <w:rFonts w:ascii="宋体" w:hAnsi="宋体" w:cs="宋体" w:hint="eastAsia"/>
          <w:sz w:val="24"/>
        </w:rPr>
        <w:lastRenderedPageBreak/>
        <w:t>人及以上，且营业收入100万元及以上的为小型企业；从业人员10人以下或营业收入100万元以下的为微型企业。</w:t>
      </w:r>
      <w:r>
        <w:rPr>
          <w:rFonts w:ascii="宋体" w:hAnsi="宋体" w:cs="宋体" w:hint="eastAsia"/>
          <w:sz w:val="24"/>
        </w:rPr>
        <w:b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cs="宋体" w:hint="eastAsia"/>
          <w:sz w:val="24"/>
        </w:rPr>
        <w:b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cs="宋体" w:hint="eastAsia"/>
          <w:sz w:val="24"/>
        </w:rPr>
        <w:b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cs="宋体" w:hint="eastAsia"/>
          <w:sz w:val="24"/>
        </w:rPr>
        <w:b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hint="eastAsia"/>
          <w:sz w:val="24"/>
        </w:rPr>
        <w:b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hint="eastAsia"/>
          <w:sz w:val="24"/>
        </w:rPr>
        <w:b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cs="宋体" w:hint="eastAsia"/>
          <w:sz w:val="24"/>
        </w:rPr>
        <w:b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cs="宋体" w:hint="eastAsia"/>
          <w:sz w:val="24"/>
        </w:rPr>
        <w:br/>
      </w:r>
      <w:r>
        <w:rPr>
          <w:rFonts w:ascii="宋体" w:hAnsi="宋体" w:cs="宋体" w:hint="eastAsia"/>
          <w:sz w:val="24"/>
        </w:rPr>
        <w:lastRenderedPageBreak/>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cs="宋体" w:hint="eastAsia"/>
          <w:sz w:val="24"/>
        </w:rPr>
        <w:b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宋体" w:hAnsi="宋体" w:cs="宋体" w:hint="eastAsia"/>
          <w:sz w:val="24"/>
        </w:rPr>
        <w:b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cs="宋体" w:hint="eastAsia"/>
          <w:sz w:val="24"/>
        </w:rPr>
        <w:br/>
        <w:t xml:space="preserve">　　（十六）其他未列明行业。从业人员300人以下的为中小微型企业。其中，从业人员100人及以上的为中型企业；从业人员10人及以上的为小型企业；从业人员10人以下的为微型企业。</w:t>
      </w:r>
      <w:r>
        <w:rPr>
          <w:rFonts w:ascii="宋体" w:hAnsi="宋体" w:cs="宋体" w:hint="eastAsia"/>
          <w:sz w:val="24"/>
        </w:rPr>
        <w:br/>
        <w:t xml:space="preserve">　　五、企业类型的划分以统计部门的统计数据为依据。</w:t>
      </w:r>
      <w:r>
        <w:rPr>
          <w:rFonts w:ascii="宋体" w:hAnsi="宋体" w:cs="宋体" w:hint="eastAsia"/>
          <w:sz w:val="24"/>
        </w:rPr>
        <w:br/>
        <w:t xml:space="preserve">　　六、本规定适用于在中华人民共和国境内依法设立的各类所有制和各种组织形式的企业。个体工商户和本规定以外的行业，参照本规定进行划型。</w:t>
      </w:r>
      <w:r>
        <w:rPr>
          <w:rFonts w:ascii="宋体" w:hAnsi="宋体" w:cs="宋体" w:hint="eastAsia"/>
          <w:sz w:val="24"/>
        </w:rPr>
        <w:b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ascii="宋体" w:hAnsi="宋体" w:cs="宋体" w:hint="eastAsia"/>
          <w:sz w:val="24"/>
        </w:rPr>
        <w:br/>
        <w:t xml:space="preserve">　　八、本规定由工业和信息化部、国家统计局会同有关部门根据《国民经济行业分类》修订情况和企业发展变化情况适时修订。</w:t>
      </w:r>
      <w:r>
        <w:rPr>
          <w:rFonts w:ascii="宋体" w:hAnsi="宋体" w:cs="宋体" w:hint="eastAsia"/>
          <w:sz w:val="24"/>
        </w:rPr>
        <w:br/>
        <w:t xml:space="preserve">　　九、本规定由工业和信息化部、国家统计局会同有关部门负责解释。</w:t>
      </w:r>
      <w:r>
        <w:rPr>
          <w:rFonts w:ascii="宋体" w:hAnsi="宋体" w:cs="宋体" w:hint="eastAsia"/>
          <w:sz w:val="24"/>
        </w:rPr>
        <w:br/>
        <w:t xml:space="preserve">　　十、本规定自发布之日起执行，原国家经贸委、原国家计委、财政部和国家统计局2003年颁布的《中小企业标准暂行规定》同时废止。</w:t>
      </w:r>
    </w:p>
    <w:p w:rsidR="007A4E4B" w:rsidRPr="00D35006" w:rsidRDefault="007A4E4B" w:rsidP="007A4E4B"/>
    <w:p w:rsidR="00FF13B5" w:rsidRPr="002F74EE" w:rsidRDefault="00B0369C">
      <w:pPr>
        <w:pStyle w:val="2"/>
        <w:numPr>
          <w:ilvl w:val="0"/>
          <w:numId w:val="0"/>
        </w:numPr>
        <w:spacing w:line="360" w:lineRule="auto"/>
        <w:jc w:val="center"/>
        <w:rPr>
          <w:rFonts w:ascii="宋体" w:eastAsia="宋体" w:hAnsi="宋体"/>
          <w:b w:val="0"/>
          <w:i w:val="0"/>
          <w:sz w:val="36"/>
        </w:rPr>
      </w:pPr>
      <w:r w:rsidRPr="002F74EE">
        <w:rPr>
          <w:rFonts w:ascii="宋体" w:eastAsia="宋体" w:hAnsi="宋体" w:hint="eastAsia"/>
          <w:b w:val="0"/>
          <w:i w:val="0"/>
          <w:sz w:val="36"/>
        </w:rPr>
        <w:t>（五）服务承诺</w:t>
      </w:r>
      <w:bookmarkEnd w:id="237"/>
    </w:p>
    <w:p w:rsidR="00FF13B5" w:rsidRPr="002F74EE" w:rsidRDefault="00B0369C">
      <w:pPr>
        <w:spacing w:line="360" w:lineRule="auto"/>
        <w:rPr>
          <w:rFonts w:ascii="宋体" w:hAnsi="宋体"/>
          <w:sz w:val="24"/>
        </w:rPr>
      </w:pPr>
      <w:r w:rsidRPr="002F74EE">
        <w:rPr>
          <w:rFonts w:ascii="宋体" w:hAnsi="宋体" w:hint="eastAsia"/>
          <w:sz w:val="24"/>
        </w:rPr>
        <w:t>投标人对设计工期、质量以及各项服务的承诺</w:t>
      </w:r>
      <w:bookmarkStart w:id="239" w:name="_Toc282375432"/>
      <w:bookmarkStart w:id="240" w:name="_Hlt282375114"/>
    </w:p>
    <w:p w:rsidR="00FF13B5" w:rsidRPr="002F74EE" w:rsidRDefault="00FF13B5"/>
    <w:p w:rsidR="00FF13B5" w:rsidRPr="002F74EE" w:rsidRDefault="00FF13B5"/>
    <w:p w:rsidR="00FF13B5" w:rsidRPr="002F74EE" w:rsidRDefault="00FF13B5"/>
    <w:p w:rsidR="00FF13B5" w:rsidRPr="002F74EE" w:rsidRDefault="00FF13B5"/>
    <w:p w:rsidR="00FF13B5" w:rsidRPr="002F74EE" w:rsidRDefault="00FF13B5"/>
    <w:p w:rsidR="00FF13B5" w:rsidRPr="002F74EE" w:rsidRDefault="00FF13B5"/>
    <w:p w:rsidR="00FF13B5" w:rsidRPr="002F74EE" w:rsidRDefault="00FF13B5"/>
    <w:p w:rsidR="00FF13B5" w:rsidRPr="002F74EE" w:rsidRDefault="00FF13B5"/>
    <w:p w:rsidR="00FF13B5" w:rsidRPr="002F74EE" w:rsidRDefault="00FF13B5"/>
    <w:p w:rsidR="00FF13B5" w:rsidRPr="002F74EE" w:rsidRDefault="00FF13B5"/>
    <w:p w:rsidR="00FF13B5" w:rsidRPr="002F74EE" w:rsidRDefault="00FF13B5"/>
    <w:p w:rsidR="00FF13B5" w:rsidRPr="002F74EE" w:rsidRDefault="00FF13B5"/>
    <w:p w:rsidR="00FF13B5" w:rsidRPr="002F74EE" w:rsidRDefault="00FF13B5"/>
    <w:p w:rsidR="00FF13B5" w:rsidRPr="002F74EE" w:rsidRDefault="00FF13B5"/>
    <w:p w:rsidR="00FF13B5" w:rsidRPr="002F74EE" w:rsidRDefault="00FF13B5"/>
    <w:p w:rsidR="00FF13B5" w:rsidRPr="002F74EE" w:rsidRDefault="00FF13B5"/>
    <w:p w:rsidR="00FF13B5" w:rsidRPr="002F74EE" w:rsidRDefault="00FF13B5"/>
    <w:p w:rsidR="00FF13B5" w:rsidRPr="002F74EE" w:rsidRDefault="00FF13B5"/>
    <w:p w:rsidR="00FF13B5" w:rsidRPr="002F74EE" w:rsidRDefault="00FF13B5"/>
    <w:p w:rsidR="00FF13B5" w:rsidRPr="002F74EE" w:rsidRDefault="00FF13B5"/>
    <w:p w:rsidR="00FF13B5" w:rsidRPr="002F74EE" w:rsidRDefault="00FF13B5"/>
    <w:p w:rsidR="00FF13B5" w:rsidRPr="002F74EE" w:rsidRDefault="00FF13B5"/>
    <w:p w:rsidR="00FF13B5" w:rsidRPr="002F74EE" w:rsidRDefault="00FF13B5"/>
    <w:p w:rsidR="00FF13B5" w:rsidRPr="002F74EE" w:rsidRDefault="00FF13B5"/>
    <w:p w:rsidR="00FF13B5" w:rsidRPr="002F74EE" w:rsidRDefault="00FF13B5"/>
    <w:p w:rsidR="00FF13B5" w:rsidRPr="002F74EE" w:rsidRDefault="00FF13B5"/>
    <w:p w:rsidR="00FF13B5" w:rsidRPr="002F74EE" w:rsidRDefault="00FF13B5"/>
    <w:p w:rsidR="00FF13B5" w:rsidRPr="002F74EE" w:rsidRDefault="00FF13B5"/>
    <w:p w:rsidR="00FF13B5" w:rsidRPr="002F74EE" w:rsidRDefault="00FF13B5"/>
    <w:p w:rsidR="00FF13B5" w:rsidRPr="002F74EE" w:rsidRDefault="00FF13B5"/>
    <w:p w:rsidR="00FF13B5" w:rsidRPr="002F74EE" w:rsidRDefault="00FF13B5"/>
    <w:p w:rsidR="00FF13B5" w:rsidRPr="002F74EE" w:rsidRDefault="00FF13B5"/>
    <w:p w:rsidR="00FF13B5" w:rsidRPr="002F74EE" w:rsidRDefault="00FF13B5"/>
    <w:p w:rsidR="00FF13B5" w:rsidRPr="002F74EE" w:rsidRDefault="00FF13B5"/>
    <w:p w:rsidR="00FF13B5" w:rsidRPr="002F74EE" w:rsidRDefault="00FF13B5"/>
    <w:p w:rsidR="00FF13B5" w:rsidRPr="002F74EE" w:rsidRDefault="00FF13B5"/>
    <w:p w:rsidR="00FF13B5" w:rsidRPr="002F74EE" w:rsidRDefault="00FF13B5"/>
    <w:p w:rsidR="00FF13B5" w:rsidRPr="002F74EE" w:rsidRDefault="00FF13B5"/>
    <w:p w:rsidR="00FF13B5" w:rsidRPr="002F74EE" w:rsidRDefault="00FF13B5"/>
    <w:p w:rsidR="00FF13B5" w:rsidRPr="002F74EE" w:rsidRDefault="00FF13B5"/>
    <w:p w:rsidR="00FF13B5" w:rsidRPr="002F74EE" w:rsidRDefault="00FF13B5"/>
    <w:p w:rsidR="00FF13B5" w:rsidRPr="002F74EE" w:rsidRDefault="00FF13B5"/>
    <w:p w:rsidR="00FF13B5" w:rsidRPr="002F74EE" w:rsidRDefault="00FF13B5"/>
    <w:p w:rsidR="00FF13B5" w:rsidRPr="002F74EE" w:rsidRDefault="00FF13B5">
      <w:bookmarkStart w:id="241" w:name="_Hlt282375472"/>
      <w:bookmarkEnd w:id="241"/>
    </w:p>
    <w:p w:rsidR="00FF13B5" w:rsidRPr="002F74EE" w:rsidRDefault="00FF13B5"/>
    <w:p w:rsidR="00FF13B5" w:rsidRPr="002F74EE" w:rsidRDefault="00FF13B5"/>
    <w:p w:rsidR="00FF13B5" w:rsidRPr="002F74EE" w:rsidRDefault="00FF13B5"/>
    <w:p w:rsidR="00FF13B5" w:rsidRPr="002F74EE" w:rsidRDefault="00FF13B5"/>
    <w:p w:rsidR="00FF13B5" w:rsidRPr="002F74EE" w:rsidRDefault="00FF13B5"/>
    <w:p w:rsidR="00FF13B5" w:rsidRPr="002F74EE" w:rsidRDefault="00B0369C">
      <w:pPr>
        <w:pStyle w:val="2"/>
        <w:numPr>
          <w:ilvl w:val="0"/>
          <w:numId w:val="0"/>
        </w:numPr>
        <w:spacing w:line="360" w:lineRule="auto"/>
        <w:jc w:val="center"/>
        <w:rPr>
          <w:rFonts w:ascii="宋体" w:eastAsia="宋体" w:hAnsi="宋体"/>
          <w:b w:val="0"/>
          <w:i w:val="0"/>
          <w:sz w:val="36"/>
        </w:rPr>
      </w:pPr>
      <w:r w:rsidRPr="002F74EE">
        <w:rPr>
          <w:rFonts w:ascii="宋体" w:eastAsia="宋体" w:hAnsi="宋体" w:hint="eastAsia"/>
          <w:b w:val="0"/>
          <w:i w:val="0"/>
          <w:sz w:val="36"/>
        </w:rPr>
        <w:lastRenderedPageBreak/>
        <w:t>（六）其它资料</w:t>
      </w:r>
      <w:bookmarkEnd w:id="239"/>
    </w:p>
    <w:bookmarkEnd w:id="240"/>
    <w:p w:rsidR="00FF13B5" w:rsidRPr="002F74EE" w:rsidRDefault="00B0369C">
      <w:pPr>
        <w:spacing w:line="360" w:lineRule="auto"/>
        <w:rPr>
          <w:rFonts w:ascii="宋体" w:hAnsi="宋体"/>
          <w:sz w:val="24"/>
        </w:rPr>
      </w:pPr>
      <w:r w:rsidRPr="002F74EE">
        <w:rPr>
          <w:rFonts w:ascii="宋体" w:hAnsi="宋体" w:hint="eastAsia"/>
          <w:sz w:val="24"/>
        </w:rPr>
        <w:t>投标人认为对其中标有利的其它书面证明材料</w:t>
      </w:r>
    </w:p>
    <w:p w:rsidR="00FF13B5" w:rsidRPr="002F74EE" w:rsidRDefault="00FF13B5">
      <w:pPr>
        <w:spacing w:line="360" w:lineRule="auto"/>
        <w:jc w:val="center"/>
        <w:rPr>
          <w:rFonts w:ascii="宋体" w:hAnsi="宋体"/>
          <w:sz w:val="44"/>
        </w:rPr>
      </w:pPr>
    </w:p>
    <w:p w:rsidR="00FF13B5" w:rsidRPr="002F74EE" w:rsidRDefault="00FF13B5">
      <w:pPr>
        <w:spacing w:line="360" w:lineRule="auto"/>
        <w:jc w:val="center"/>
        <w:rPr>
          <w:rFonts w:ascii="宋体" w:hAnsi="宋体"/>
          <w:sz w:val="44"/>
        </w:rPr>
      </w:pPr>
    </w:p>
    <w:p w:rsidR="00FF13B5" w:rsidRPr="002F74EE" w:rsidRDefault="00FF13B5">
      <w:pPr>
        <w:spacing w:line="360" w:lineRule="auto"/>
        <w:jc w:val="center"/>
        <w:rPr>
          <w:rFonts w:ascii="宋体" w:hAnsi="宋体"/>
          <w:sz w:val="44"/>
        </w:rPr>
      </w:pPr>
    </w:p>
    <w:p w:rsidR="00FF13B5" w:rsidRPr="002F74EE" w:rsidRDefault="00FF13B5">
      <w:pPr>
        <w:spacing w:line="360" w:lineRule="auto"/>
        <w:jc w:val="center"/>
        <w:rPr>
          <w:rFonts w:ascii="宋体" w:hAnsi="宋体"/>
          <w:sz w:val="44"/>
        </w:rPr>
      </w:pPr>
    </w:p>
    <w:p w:rsidR="00FF13B5" w:rsidRPr="002F74EE" w:rsidRDefault="00FF13B5">
      <w:pPr>
        <w:spacing w:line="360" w:lineRule="auto"/>
        <w:jc w:val="center"/>
        <w:rPr>
          <w:rFonts w:ascii="宋体" w:hAnsi="宋体"/>
          <w:sz w:val="44"/>
        </w:rPr>
      </w:pPr>
    </w:p>
    <w:p w:rsidR="00FF13B5" w:rsidRPr="002F74EE" w:rsidRDefault="00FF13B5">
      <w:pPr>
        <w:spacing w:line="360" w:lineRule="auto"/>
        <w:jc w:val="center"/>
        <w:rPr>
          <w:rFonts w:ascii="宋体" w:hAnsi="宋体"/>
          <w:sz w:val="44"/>
        </w:rPr>
      </w:pPr>
    </w:p>
    <w:p w:rsidR="00FF13B5" w:rsidRPr="002F74EE" w:rsidRDefault="00FF13B5">
      <w:pPr>
        <w:spacing w:line="360" w:lineRule="auto"/>
        <w:jc w:val="center"/>
        <w:rPr>
          <w:rFonts w:ascii="宋体" w:hAnsi="宋体"/>
          <w:sz w:val="44"/>
        </w:rPr>
      </w:pPr>
    </w:p>
    <w:p w:rsidR="00FF13B5" w:rsidRPr="002F74EE" w:rsidRDefault="00FF13B5">
      <w:pPr>
        <w:spacing w:line="360" w:lineRule="auto"/>
        <w:jc w:val="center"/>
        <w:rPr>
          <w:rFonts w:ascii="宋体" w:hAnsi="宋体"/>
          <w:sz w:val="44"/>
        </w:rPr>
      </w:pPr>
    </w:p>
    <w:p w:rsidR="00FF13B5" w:rsidRPr="002F74EE" w:rsidRDefault="00FF13B5">
      <w:pPr>
        <w:spacing w:line="360" w:lineRule="auto"/>
        <w:jc w:val="center"/>
        <w:rPr>
          <w:rFonts w:ascii="宋体" w:hAnsi="宋体"/>
          <w:sz w:val="44"/>
        </w:rPr>
      </w:pPr>
    </w:p>
    <w:p w:rsidR="00FF13B5" w:rsidRPr="002F74EE" w:rsidRDefault="00FF13B5">
      <w:pPr>
        <w:spacing w:line="360" w:lineRule="auto"/>
        <w:jc w:val="center"/>
        <w:rPr>
          <w:rFonts w:ascii="宋体" w:hAnsi="宋体"/>
          <w:sz w:val="44"/>
        </w:rPr>
      </w:pPr>
    </w:p>
    <w:p w:rsidR="00FF13B5" w:rsidRPr="002F74EE" w:rsidRDefault="00FF13B5">
      <w:pPr>
        <w:rPr>
          <w:rFonts w:ascii="宋体" w:hAnsi="宋体"/>
        </w:rPr>
      </w:pPr>
    </w:p>
    <w:p w:rsidR="00FF13B5" w:rsidRPr="002F74EE" w:rsidRDefault="00FF13B5">
      <w:pPr>
        <w:rPr>
          <w:rFonts w:ascii="宋体" w:hAnsi="宋体"/>
        </w:rPr>
      </w:pPr>
    </w:p>
    <w:p w:rsidR="00FF13B5" w:rsidRPr="002F74EE" w:rsidRDefault="00FF13B5">
      <w:pPr>
        <w:rPr>
          <w:rFonts w:ascii="宋体" w:hAnsi="宋体"/>
        </w:rPr>
      </w:pPr>
    </w:p>
    <w:p w:rsidR="00FF13B5" w:rsidRPr="002F74EE" w:rsidRDefault="00FF13B5">
      <w:pPr>
        <w:rPr>
          <w:rFonts w:ascii="宋体" w:hAnsi="宋体"/>
        </w:rPr>
      </w:pPr>
    </w:p>
    <w:p w:rsidR="00FF13B5" w:rsidRPr="002F74EE" w:rsidRDefault="00FF13B5">
      <w:pPr>
        <w:rPr>
          <w:rFonts w:ascii="宋体" w:hAnsi="宋体"/>
        </w:rPr>
      </w:pPr>
    </w:p>
    <w:p w:rsidR="00FF13B5" w:rsidRPr="002F74EE" w:rsidRDefault="00FF13B5">
      <w:pPr>
        <w:rPr>
          <w:rFonts w:ascii="宋体" w:hAnsi="宋体"/>
        </w:rPr>
      </w:pPr>
    </w:p>
    <w:p w:rsidR="00FF13B5" w:rsidRPr="002F74EE" w:rsidRDefault="00FF13B5">
      <w:pPr>
        <w:rPr>
          <w:rFonts w:ascii="宋体" w:hAnsi="宋体"/>
        </w:rPr>
      </w:pPr>
    </w:p>
    <w:p w:rsidR="00FF13B5" w:rsidRPr="002F74EE" w:rsidRDefault="00FF13B5">
      <w:pPr>
        <w:rPr>
          <w:rFonts w:ascii="宋体" w:hAnsi="宋体"/>
        </w:rPr>
      </w:pPr>
    </w:p>
    <w:p w:rsidR="00FF13B5" w:rsidRPr="002F74EE" w:rsidRDefault="00FF13B5">
      <w:pPr>
        <w:rPr>
          <w:rFonts w:ascii="宋体" w:hAnsi="宋体"/>
        </w:rPr>
      </w:pPr>
    </w:p>
    <w:p w:rsidR="00FF13B5" w:rsidRPr="002F74EE" w:rsidRDefault="00FF13B5">
      <w:pPr>
        <w:rPr>
          <w:rFonts w:ascii="宋体" w:hAnsi="宋体"/>
        </w:rPr>
      </w:pPr>
    </w:p>
    <w:p w:rsidR="00FF13B5" w:rsidRPr="002F74EE" w:rsidRDefault="00FF13B5">
      <w:pPr>
        <w:rPr>
          <w:rFonts w:ascii="宋体" w:hAnsi="宋体"/>
        </w:rPr>
      </w:pPr>
    </w:p>
    <w:p w:rsidR="00FF13B5" w:rsidRPr="002F74EE" w:rsidRDefault="00FF13B5">
      <w:pPr>
        <w:rPr>
          <w:rFonts w:ascii="宋体" w:hAnsi="宋体"/>
        </w:rPr>
      </w:pPr>
    </w:p>
    <w:p w:rsidR="00FF13B5" w:rsidRPr="002F74EE" w:rsidRDefault="00FF13B5">
      <w:pPr>
        <w:rPr>
          <w:rFonts w:ascii="宋体" w:hAnsi="宋体"/>
        </w:rPr>
      </w:pPr>
    </w:p>
    <w:p w:rsidR="00FF13B5" w:rsidRPr="002F74EE" w:rsidRDefault="00FF13B5">
      <w:pPr>
        <w:rPr>
          <w:rFonts w:ascii="宋体" w:hAnsi="宋体"/>
        </w:rPr>
      </w:pPr>
    </w:p>
    <w:p w:rsidR="00FF13B5" w:rsidRPr="002F74EE" w:rsidRDefault="00FF13B5">
      <w:pPr>
        <w:rPr>
          <w:rFonts w:ascii="宋体" w:hAnsi="宋体"/>
        </w:rPr>
      </w:pPr>
    </w:p>
    <w:p w:rsidR="00FF13B5" w:rsidRPr="002F74EE" w:rsidRDefault="00FF13B5">
      <w:pPr>
        <w:rPr>
          <w:rFonts w:ascii="宋体" w:hAnsi="宋体"/>
        </w:rPr>
      </w:pPr>
    </w:p>
    <w:p w:rsidR="00FF13B5" w:rsidRPr="002F74EE" w:rsidRDefault="00FF13B5">
      <w:pPr>
        <w:rPr>
          <w:rFonts w:ascii="宋体" w:hAnsi="宋体"/>
        </w:rPr>
      </w:pPr>
    </w:p>
    <w:p w:rsidR="00FF13B5" w:rsidRPr="002F74EE" w:rsidRDefault="00FF13B5">
      <w:pPr>
        <w:rPr>
          <w:rFonts w:ascii="宋体" w:hAnsi="宋体"/>
        </w:rPr>
      </w:pPr>
    </w:p>
    <w:p w:rsidR="00FF13B5" w:rsidRPr="002F74EE" w:rsidRDefault="00FF13B5">
      <w:pPr>
        <w:rPr>
          <w:rFonts w:ascii="宋体" w:hAnsi="宋体"/>
        </w:rPr>
      </w:pPr>
    </w:p>
    <w:p w:rsidR="00FF13B5" w:rsidRPr="002F74EE" w:rsidRDefault="00FF13B5">
      <w:pPr>
        <w:rPr>
          <w:rFonts w:ascii="宋体" w:hAnsi="宋体"/>
        </w:rPr>
      </w:pPr>
    </w:p>
    <w:p w:rsidR="00FF13B5" w:rsidRPr="002F74EE" w:rsidRDefault="00FF13B5">
      <w:pPr>
        <w:rPr>
          <w:rFonts w:ascii="宋体" w:hAnsi="宋体"/>
        </w:rPr>
      </w:pPr>
    </w:p>
    <w:p w:rsidR="00FF13B5" w:rsidRPr="002F74EE" w:rsidRDefault="00FF13B5">
      <w:pPr>
        <w:rPr>
          <w:rFonts w:ascii="宋体" w:hAnsi="宋体"/>
        </w:rPr>
      </w:pPr>
    </w:p>
    <w:p w:rsidR="00FF13B5" w:rsidRPr="002F74EE" w:rsidRDefault="00FF13B5">
      <w:pPr>
        <w:rPr>
          <w:rFonts w:ascii="宋体" w:hAnsi="宋体"/>
        </w:rPr>
      </w:pPr>
    </w:p>
    <w:p w:rsidR="00FF13B5" w:rsidRPr="002F74EE" w:rsidRDefault="00FF13B5">
      <w:pPr>
        <w:rPr>
          <w:rFonts w:ascii="宋体" w:hAnsi="宋体"/>
        </w:rPr>
      </w:pPr>
    </w:p>
    <w:p w:rsidR="00FF13B5" w:rsidRPr="002F74EE" w:rsidRDefault="00FF13B5">
      <w:pPr>
        <w:rPr>
          <w:rFonts w:ascii="宋体" w:hAnsi="宋体"/>
        </w:rPr>
      </w:pPr>
    </w:p>
    <w:p w:rsidR="00FF13B5" w:rsidRPr="002F74EE" w:rsidRDefault="00FF13B5">
      <w:pPr>
        <w:rPr>
          <w:rFonts w:ascii="宋体" w:hAnsi="宋体"/>
        </w:rPr>
      </w:pPr>
    </w:p>
    <w:p w:rsidR="00FF13B5" w:rsidRPr="002F74EE" w:rsidRDefault="00FF13B5">
      <w:pPr>
        <w:rPr>
          <w:rFonts w:ascii="宋体" w:hAnsi="宋体"/>
        </w:rPr>
      </w:pPr>
    </w:p>
    <w:p w:rsidR="00FF13B5" w:rsidRPr="002F74EE" w:rsidRDefault="00FF13B5">
      <w:pPr>
        <w:rPr>
          <w:rFonts w:ascii="宋体" w:hAnsi="宋体"/>
        </w:rPr>
      </w:pPr>
    </w:p>
    <w:p w:rsidR="00FF13B5" w:rsidRPr="002F74EE" w:rsidRDefault="00FF13B5">
      <w:pPr>
        <w:rPr>
          <w:rFonts w:ascii="宋体" w:hAnsi="宋体"/>
        </w:rPr>
      </w:pPr>
    </w:p>
    <w:p w:rsidR="00FF13B5" w:rsidRPr="002F74EE" w:rsidRDefault="00B0369C">
      <w:pPr>
        <w:pStyle w:val="3"/>
        <w:numPr>
          <w:ilvl w:val="0"/>
          <w:numId w:val="0"/>
        </w:numPr>
        <w:spacing w:line="360" w:lineRule="auto"/>
        <w:jc w:val="center"/>
        <w:rPr>
          <w:rFonts w:ascii="宋体" w:eastAsia="宋体" w:hAnsi="宋体"/>
          <w:b w:val="0"/>
          <w:sz w:val="48"/>
          <w:szCs w:val="48"/>
        </w:rPr>
      </w:pPr>
      <w:bookmarkStart w:id="242" w:name="_Toc282375433"/>
      <w:r w:rsidRPr="002F74EE">
        <w:rPr>
          <w:rFonts w:ascii="宋体" w:eastAsia="宋体" w:hAnsi="宋体" w:hint="eastAsia"/>
          <w:b w:val="0"/>
          <w:sz w:val="48"/>
          <w:szCs w:val="48"/>
        </w:rPr>
        <w:t>二、技术部分</w:t>
      </w:r>
      <w:bookmarkEnd w:id="242"/>
      <w:r w:rsidRPr="002F74EE">
        <w:rPr>
          <w:rFonts w:ascii="宋体" w:eastAsia="宋体" w:hAnsi="宋体" w:hint="eastAsia"/>
          <w:b w:val="0"/>
          <w:sz w:val="48"/>
          <w:szCs w:val="48"/>
        </w:rPr>
        <w:t>格式</w:t>
      </w:r>
    </w:p>
    <w:p w:rsidR="00FF13B5" w:rsidRPr="002F74EE" w:rsidRDefault="00FF13B5">
      <w:pPr>
        <w:spacing w:line="360" w:lineRule="auto"/>
        <w:rPr>
          <w:rFonts w:ascii="宋体" w:hAnsi="宋体"/>
          <w:sz w:val="44"/>
        </w:rPr>
      </w:pPr>
    </w:p>
    <w:p w:rsidR="00FF13B5" w:rsidRPr="002F74EE" w:rsidRDefault="00FF13B5">
      <w:pPr>
        <w:spacing w:line="360" w:lineRule="auto"/>
        <w:rPr>
          <w:rFonts w:ascii="宋体" w:hAnsi="宋体"/>
          <w:sz w:val="32"/>
        </w:rPr>
      </w:pPr>
    </w:p>
    <w:p w:rsidR="00FF13B5" w:rsidRPr="002F74EE" w:rsidRDefault="00FF13B5">
      <w:pPr>
        <w:spacing w:line="360" w:lineRule="auto"/>
        <w:rPr>
          <w:rFonts w:ascii="宋体" w:hAnsi="宋体"/>
          <w:sz w:val="44"/>
        </w:rPr>
      </w:pPr>
    </w:p>
    <w:p w:rsidR="00FF13B5" w:rsidRPr="002F74EE" w:rsidRDefault="00FF13B5">
      <w:pPr>
        <w:spacing w:line="360" w:lineRule="auto"/>
        <w:rPr>
          <w:rFonts w:ascii="宋体" w:hAnsi="宋体"/>
          <w:sz w:val="44"/>
        </w:rPr>
      </w:pPr>
    </w:p>
    <w:p w:rsidR="00FF13B5" w:rsidRPr="002F74EE" w:rsidRDefault="00FF13B5">
      <w:pPr>
        <w:spacing w:line="360" w:lineRule="auto"/>
        <w:rPr>
          <w:rFonts w:ascii="宋体" w:hAnsi="宋体"/>
          <w:sz w:val="44"/>
        </w:rPr>
      </w:pPr>
    </w:p>
    <w:p w:rsidR="00FF13B5" w:rsidRPr="002F74EE" w:rsidRDefault="00FF13B5">
      <w:pPr>
        <w:spacing w:line="360" w:lineRule="auto"/>
        <w:rPr>
          <w:rFonts w:ascii="宋体" w:hAnsi="宋体"/>
          <w:sz w:val="44"/>
        </w:rPr>
      </w:pPr>
    </w:p>
    <w:p w:rsidR="00FF13B5" w:rsidRPr="002F74EE" w:rsidRDefault="00FF13B5">
      <w:pPr>
        <w:spacing w:line="360" w:lineRule="auto"/>
        <w:rPr>
          <w:rFonts w:ascii="宋体" w:hAnsi="宋体"/>
          <w:sz w:val="44"/>
        </w:rPr>
      </w:pPr>
    </w:p>
    <w:p w:rsidR="00FF13B5" w:rsidRPr="002F74EE" w:rsidRDefault="00FF13B5">
      <w:pPr>
        <w:spacing w:line="360" w:lineRule="auto"/>
        <w:rPr>
          <w:rFonts w:ascii="宋体" w:hAnsi="宋体"/>
          <w:sz w:val="44"/>
        </w:rPr>
      </w:pPr>
    </w:p>
    <w:p w:rsidR="00FF13B5" w:rsidRPr="002F74EE" w:rsidRDefault="00FF13B5">
      <w:pPr>
        <w:spacing w:line="360" w:lineRule="auto"/>
        <w:rPr>
          <w:rFonts w:ascii="宋体" w:hAnsi="宋体"/>
          <w:sz w:val="44"/>
        </w:rPr>
      </w:pPr>
    </w:p>
    <w:p w:rsidR="00FF13B5" w:rsidRPr="002F74EE" w:rsidRDefault="00FF13B5">
      <w:pPr>
        <w:spacing w:line="360" w:lineRule="auto"/>
        <w:jc w:val="center"/>
        <w:rPr>
          <w:rFonts w:ascii="宋体" w:hAnsi="宋体"/>
          <w:sz w:val="44"/>
        </w:rPr>
      </w:pPr>
    </w:p>
    <w:p w:rsidR="00FF13B5" w:rsidRPr="002F74EE" w:rsidRDefault="00FF13B5">
      <w:pPr>
        <w:spacing w:line="360" w:lineRule="auto"/>
        <w:jc w:val="center"/>
        <w:rPr>
          <w:rFonts w:ascii="宋体" w:hAnsi="宋体"/>
          <w:bCs/>
          <w:sz w:val="32"/>
        </w:rPr>
      </w:pPr>
    </w:p>
    <w:p w:rsidR="00FF13B5" w:rsidRPr="002F74EE" w:rsidRDefault="00FF13B5">
      <w:pPr>
        <w:spacing w:line="360" w:lineRule="auto"/>
        <w:jc w:val="center"/>
        <w:rPr>
          <w:rFonts w:ascii="宋体" w:hAnsi="宋体"/>
          <w:bCs/>
          <w:sz w:val="32"/>
        </w:rPr>
      </w:pPr>
    </w:p>
    <w:p w:rsidR="00FF13B5" w:rsidRPr="002F74EE" w:rsidRDefault="00B0369C" w:rsidP="00C5285E">
      <w:pPr>
        <w:pStyle w:val="3"/>
        <w:numPr>
          <w:ilvl w:val="0"/>
          <w:numId w:val="0"/>
        </w:numPr>
        <w:tabs>
          <w:tab w:val="clear" w:pos="432"/>
          <w:tab w:val="clear" w:pos="720"/>
        </w:tabs>
        <w:spacing w:line="360" w:lineRule="auto"/>
        <w:jc w:val="center"/>
        <w:rPr>
          <w:rFonts w:ascii="宋体" w:eastAsia="宋体" w:hAnsi="宋体"/>
          <w:b w:val="0"/>
          <w:sz w:val="32"/>
        </w:rPr>
      </w:pPr>
      <w:r w:rsidRPr="002F74EE">
        <w:rPr>
          <w:rFonts w:ascii="宋体" w:eastAsia="宋体" w:hAnsi="宋体" w:hint="eastAsia"/>
          <w:b w:val="0"/>
          <w:sz w:val="32"/>
        </w:rPr>
        <w:t>（一）方案设计内容（格式自拟）</w:t>
      </w:r>
    </w:p>
    <w:p w:rsidR="00FF13B5" w:rsidRPr="002F74EE" w:rsidRDefault="00FF13B5"/>
    <w:p w:rsidR="00FF13B5" w:rsidRPr="002F74EE" w:rsidRDefault="00FF13B5"/>
    <w:p w:rsidR="00FF13B5" w:rsidRPr="002F74EE" w:rsidRDefault="00FF13B5"/>
    <w:p w:rsidR="00FF13B5" w:rsidRPr="002F74EE" w:rsidRDefault="00FF13B5"/>
    <w:p w:rsidR="00FF13B5" w:rsidRPr="002F74EE" w:rsidRDefault="00FF13B5"/>
    <w:p w:rsidR="00FF13B5" w:rsidRPr="002F74EE" w:rsidRDefault="00FF13B5"/>
    <w:p w:rsidR="00FF13B5" w:rsidRPr="002F74EE" w:rsidRDefault="00FF13B5"/>
    <w:p w:rsidR="00FF13B5" w:rsidRPr="002F74EE" w:rsidRDefault="00FF13B5"/>
    <w:p w:rsidR="00FF13B5" w:rsidRPr="002F74EE" w:rsidRDefault="00B0369C">
      <w:pPr>
        <w:pStyle w:val="3"/>
        <w:numPr>
          <w:ilvl w:val="0"/>
          <w:numId w:val="0"/>
        </w:numPr>
        <w:spacing w:line="360" w:lineRule="auto"/>
        <w:jc w:val="center"/>
        <w:rPr>
          <w:rFonts w:ascii="宋体" w:eastAsia="宋体" w:hAnsi="宋体"/>
          <w:b w:val="0"/>
          <w:sz w:val="32"/>
        </w:rPr>
      </w:pPr>
      <w:bookmarkStart w:id="243" w:name="_Toc282375437"/>
      <w:r w:rsidRPr="002F74EE">
        <w:rPr>
          <w:rFonts w:ascii="宋体" w:eastAsia="宋体" w:hAnsi="宋体" w:hint="eastAsia"/>
          <w:b w:val="0"/>
          <w:sz w:val="32"/>
        </w:rPr>
        <w:t xml:space="preserve">   </w:t>
      </w:r>
      <w:bookmarkEnd w:id="243"/>
    </w:p>
    <w:p w:rsidR="00FF13B5" w:rsidRPr="002F74EE" w:rsidRDefault="00FF13B5">
      <w:pPr>
        <w:spacing w:line="360" w:lineRule="auto"/>
        <w:jc w:val="center"/>
        <w:rPr>
          <w:rFonts w:ascii="宋体" w:hAnsi="宋体"/>
          <w:sz w:val="44"/>
        </w:rPr>
      </w:pPr>
    </w:p>
    <w:p w:rsidR="00FF13B5" w:rsidRPr="002F74EE" w:rsidRDefault="00FF13B5">
      <w:pPr>
        <w:spacing w:line="360" w:lineRule="auto"/>
        <w:jc w:val="center"/>
        <w:rPr>
          <w:rFonts w:ascii="宋体" w:hAnsi="宋体"/>
          <w:sz w:val="44"/>
        </w:rPr>
      </w:pPr>
    </w:p>
    <w:p w:rsidR="00FF13B5" w:rsidRPr="002F74EE" w:rsidRDefault="00FF13B5">
      <w:pPr>
        <w:tabs>
          <w:tab w:val="left" w:pos="4860"/>
        </w:tabs>
        <w:spacing w:line="360" w:lineRule="auto"/>
        <w:jc w:val="center"/>
        <w:rPr>
          <w:rFonts w:ascii="宋体" w:hAnsi="宋体"/>
          <w:sz w:val="44"/>
        </w:rPr>
      </w:pPr>
    </w:p>
    <w:p w:rsidR="00FF13B5" w:rsidRPr="002F74EE" w:rsidRDefault="00FF13B5">
      <w:pPr>
        <w:tabs>
          <w:tab w:val="left" w:pos="4860"/>
        </w:tabs>
        <w:spacing w:line="360" w:lineRule="auto"/>
        <w:jc w:val="center"/>
        <w:rPr>
          <w:rFonts w:ascii="宋体" w:hAnsi="宋体"/>
          <w:sz w:val="44"/>
        </w:rPr>
      </w:pPr>
    </w:p>
    <w:p w:rsidR="00FF13B5" w:rsidRPr="002F74EE" w:rsidRDefault="00FF13B5">
      <w:pPr>
        <w:tabs>
          <w:tab w:val="left" w:pos="4860"/>
        </w:tabs>
        <w:spacing w:line="360" w:lineRule="auto"/>
        <w:jc w:val="center"/>
        <w:rPr>
          <w:rFonts w:ascii="宋体" w:hAnsi="宋体"/>
          <w:sz w:val="44"/>
        </w:rPr>
      </w:pPr>
    </w:p>
    <w:p w:rsidR="00FF13B5" w:rsidRPr="002F74EE" w:rsidRDefault="00FF13B5">
      <w:pPr>
        <w:tabs>
          <w:tab w:val="left" w:pos="4860"/>
        </w:tabs>
        <w:spacing w:line="360" w:lineRule="auto"/>
        <w:jc w:val="center"/>
        <w:rPr>
          <w:rFonts w:ascii="宋体" w:hAnsi="宋体"/>
          <w:sz w:val="44"/>
        </w:rPr>
      </w:pPr>
    </w:p>
    <w:p w:rsidR="00FF13B5" w:rsidRPr="002F74EE" w:rsidRDefault="00FF13B5">
      <w:pPr>
        <w:tabs>
          <w:tab w:val="left" w:pos="4860"/>
        </w:tabs>
        <w:spacing w:line="360" w:lineRule="auto"/>
        <w:rPr>
          <w:rFonts w:ascii="宋体" w:hAnsi="宋体"/>
        </w:rPr>
      </w:pPr>
    </w:p>
    <w:p w:rsidR="00FF13B5" w:rsidRPr="002F74EE" w:rsidRDefault="00FF13B5">
      <w:pPr>
        <w:spacing w:line="360" w:lineRule="auto"/>
        <w:rPr>
          <w:rFonts w:ascii="宋体" w:hAnsi="宋体"/>
        </w:rPr>
      </w:pPr>
    </w:p>
    <w:p w:rsidR="00FF13B5" w:rsidRPr="002F74EE" w:rsidRDefault="00FF13B5">
      <w:pPr>
        <w:spacing w:line="360" w:lineRule="auto"/>
        <w:rPr>
          <w:rFonts w:ascii="宋体" w:hAnsi="宋体"/>
        </w:rPr>
      </w:pPr>
    </w:p>
    <w:p w:rsidR="00FF13B5" w:rsidRPr="002F74EE" w:rsidRDefault="00FF13B5">
      <w:pPr>
        <w:spacing w:line="360" w:lineRule="auto"/>
        <w:rPr>
          <w:rFonts w:ascii="宋体" w:hAnsi="宋体"/>
        </w:rPr>
      </w:pPr>
    </w:p>
    <w:p w:rsidR="00FF13B5" w:rsidRPr="002F74EE" w:rsidRDefault="00FF13B5">
      <w:pPr>
        <w:spacing w:line="360" w:lineRule="auto"/>
        <w:rPr>
          <w:rFonts w:ascii="宋体" w:hAnsi="宋体"/>
        </w:rPr>
      </w:pPr>
    </w:p>
    <w:p w:rsidR="00FF13B5" w:rsidRPr="002F74EE" w:rsidRDefault="00FF13B5">
      <w:pPr>
        <w:pStyle w:val="1"/>
        <w:numPr>
          <w:ilvl w:val="0"/>
          <w:numId w:val="0"/>
        </w:numPr>
        <w:spacing w:before="0" w:after="0" w:line="480" w:lineRule="auto"/>
        <w:jc w:val="center"/>
        <w:rPr>
          <w:rFonts w:ascii="华文仿宋" w:eastAsia="华文仿宋" w:hAnsi="华文仿宋"/>
          <w:sz w:val="36"/>
          <w:szCs w:val="48"/>
        </w:rPr>
      </w:pPr>
      <w:bookmarkStart w:id="244" w:name="_Hlt282374935"/>
      <w:bookmarkStart w:id="245" w:name="_Toc77190722"/>
      <w:bookmarkEnd w:id="244"/>
    </w:p>
    <w:p w:rsidR="00FF13B5" w:rsidRPr="002F74EE" w:rsidRDefault="00B0369C">
      <w:pPr>
        <w:pStyle w:val="1"/>
        <w:numPr>
          <w:ilvl w:val="0"/>
          <w:numId w:val="0"/>
        </w:numPr>
        <w:spacing w:before="0" w:after="0" w:line="480" w:lineRule="auto"/>
        <w:jc w:val="center"/>
        <w:rPr>
          <w:rFonts w:ascii="华文仿宋" w:eastAsia="华文仿宋" w:hAnsi="华文仿宋"/>
          <w:sz w:val="36"/>
          <w:szCs w:val="48"/>
        </w:rPr>
      </w:pPr>
      <w:r w:rsidRPr="002F74EE">
        <w:rPr>
          <w:rFonts w:ascii="华文仿宋" w:eastAsia="华文仿宋" w:hAnsi="华文仿宋" w:hint="eastAsia"/>
          <w:sz w:val="36"/>
          <w:szCs w:val="48"/>
        </w:rPr>
        <w:t>第六章 评标标准和方法</w:t>
      </w:r>
      <w:bookmarkEnd w:id="245"/>
    </w:p>
    <w:p w:rsidR="00FF13B5" w:rsidRPr="002F74EE" w:rsidRDefault="00B0369C">
      <w:pPr>
        <w:pStyle w:val="2"/>
        <w:numPr>
          <w:ilvl w:val="0"/>
          <w:numId w:val="0"/>
        </w:numPr>
        <w:spacing w:before="0" w:after="0" w:line="480" w:lineRule="auto"/>
        <w:rPr>
          <w:rFonts w:ascii="宋体" w:eastAsia="宋体" w:hAnsi="宋体"/>
          <w:b w:val="0"/>
          <w:i w:val="0"/>
          <w:sz w:val="30"/>
        </w:rPr>
      </w:pPr>
      <w:bookmarkStart w:id="246" w:name="_Toc17197784"/>
      <w:bookmarkStart w:id="247" w:name="_Toc282375439"/>
      <w:r w:rsidRPr="002F74EE">
        <w:rPr>
          <w:rFonts w:ascii="宋体" w:eastAsia="宋体" w:hAnsi="宋体" w:hint="eastAsia"/>
          <w:b w:val="0"/>
          <w:i w:val="0"/>
          <w:sz w:val="30"/>
        </w:rPr>
        <w:t>一、总</w:t>
      </w:r>
      <w:r w:rsidRPr="002F74EE">
        <w:rPr>
          <w:rFonts w:ascii="宋体" w:eastAsia="宋体" w:hAnsi="宋体"/>
          <w:b w:val="0"/>
          <w:i w:val="0"/>
          <w:sz w:val="30"/>
        </w:rPr>
        <w:t xml:space="preserve"> </w:t>
      </w:r>
      <w:r w:rsidRPr="002F74EE">
        <w:rPr>
          <w:rFonts w:ascii="宋体" w:eastAsia="宋体" w:hAnsi="宋体" w:hint="eastAsia"/>
          <w:b w:val="0"/>
          <w:i w:val="0"/>
          <w:sz w:val="30"/>
        </w:rPr>
        <w:t>则</w:t>
      </w:r>
      <w:bookmarkEnd w:id="246"/>
      <w:bookmarkEnd w:id="247"/>
    </w:p>
    <w:p w:rsidR="00FF13B5" w:rsidRPr="002F74EE" w:rsidRDefault="00B0369C">
      <w:pPr>
        <w:spacing w:line="480" w:lineRule="auto"/>
        <w:ind w:left="420" w:firstLine="240"/>
        <w:rPr>
          <w:rFonts w:ascii="宋体" w:hAnsi="宋体"/>
          <w:sz w:val="28"/>
        </w:rPr>
      </w:pPr>
      <w:r w:rsidRPr="002F74EE">
        <w:rPr>
          <w:rFonts w:ascii="宋体" w:hAnsi="宋体" w:hint="eastAsia"/>
          <w:sz w:val="28"/>
        </w:rPr>
        <w:t>(一) 评标采用综合评估法。</w:t>
      </w:r>
    </w:p>
    <w:p w:rsidR="00FF13B5" w:rsidRPr="002F74EE" w:rsidRDefault="00B0369C">
      <w:pPr>
        <w:spacing w:line="360" w:lineRule="auto"/>
        <w:ind w:left="1245" w:hanging="586"/>
        <w:rPr>
          <w:rFonts w:ascii="宋体" w:hAnsi="宋体"/>
          <w:sz w:val="28"/>
        </w:rPr>
      </w:pPr>
      <w:r w:rsidRPr="002F74EE">
        <w:rPr>
          <w:rFonts w:ascii="宋体" w:hAnsi="宋体" w:hint="eastAsia"/>
          <w:sz w:val="28"/>
        </w:rPr>
        <w:t>(二) 评标委员会依据招标文件中的标准、办法对投标文件进行评标，任何其他的外部证据均不得作为评标的依据，评标委员会由</w:t>
      </w:r>
      <w:r w:rsidRPr="002F74EE">
        <w:rPr>
          <w:rFonts w:ascii="宋体" w:hAnsi="宋体" w:hint="eastAsia"/>
          <w:sz w:val="28"/>
          <w:u w:val="single"/>
        </w:rPr>
        <w:t>5</w:t>
      </w:r>
      <w:r w:rsidRPr="002F74EE">
        <w:rPr>
          <w:rFonts w:ascii="宋体" w:hAnsi="宋体" w:hint="eastAsia"/>
          <w:sz w:val="28"/>
        </w:rPr>
        <w:t>人组成，其中招标人代表</w:t>
      </w:r>
      <w:r w:rsidRPr="002F74EE">
        <w:rPr>
          <w:rFonts w:ascii="宋体" w:hAnsi="宋体"/>
          <w:sz w:val="28"/>
          <w:u w:val="single"/>
        </w:rPr>
        <w:t>0</w:t>
      </w:r>
      <w:r w:rsidRPr="002F74EE">
        <w:rPr>
          <w:rFonts w:ascii="宋体" w:hAnsi="宋体" w:hint="eastAsia"/>
          <w:sz w:val="28"/>
        </w:rPr>
        <w:t>名，北京市评标专家库随机抽取的专家</w:t>
      </w:r>
      <w:r w:rsidRPr="002F74EE">
        <w:rPr>
          <w:rFonts w:ascii="宋体" w:hAnsi="宋体"/>
          <w:sz w:val="28"/>
          <w:u w:val="single"/>
        </w:rPr>
        <w:t>5</w:t>
      </w:r>
      <w:r w:rsidRPr="002F74EE">
        <w:rPr>
          <w:rFonts w:ascii="宋体" w:hAnsi="宋体" w:hint="eastAsia"/>
          <w:sz w:val="28"/>
        </w:rPr>
        <w:t>名。</w:t>
      </w:r>
    </w:p>
    <w:p w:rsidR="00FF13B5" w:rsidRPr="002F74EE" w:rsidRDefault="00B0369C">
      <w:pPr>
        <w:spacing w:line="360" w:lineRule="auto"/>
        <w:ind w:left="1216" w:hanging="542"/>
        <w:rPr>
          <w:rFonts w:ascii="宋体" w:hAnsi="宋体"/>
          <w:sz w:val="28"/>
        </w:rPr>
      </w:pPr>
      <w:r w:rsidRPr="002F74EE">
        <w:rPr>
          <w:rFonts w:ascii="宋体" w:hAnsi="宋体" w:hint="eastAsia"/>
          <w:sz w:val="28"/>
        </w:rPr>
        <w:t>(三) 按本办法评标，排名位于前</w:t>
      </w:r>
      <w:r w:rsidRPr="002F74EE">
        <w:rPr>
          <w:rFonts w:ascii="宋体" w:hAnsi="宋体" w:hint="eastAsia"/>
          <w:sz w:val="28"/>
          <w:u w:val="single"/>
        </w:rPr>
        <w:t xml:space="preserve"> 3 </w:t>
      </w:r>
      <w:r w:rsidRPr="002F74EE">
        <w:rPr>
          <w:rFonts w:ascii="宋体" w:hAnsi="宋体" w:hint="eastAsia"/>
          <w:sz w:val="28"/>
        </w:rPr>
        <w:t>名的投标人为评标委员会依此推荐的中标侯选人。由招标人按照国家有法关规组织定标。</w:t>
      </w:r>
    </w:p>
    <w:p w:rsidR="00FF13B5" w:rsidRPr="002F74EE" w:rsidRDefault="00B0369C">
      <w:pPr>
        <w:pStyle w:val="2"/>
        <w:numPr>
          <w:ilvl w:val="0"/>
          <w:numId w:val="0"/>
        </w:numPr>
        <w:spacing w:line="360" w:lineRule="auto"/>
        <w:rPr>
          <w:rFonts w:ascii="宋体" w:eastAsia="宋体" w:hAnsi="宋体"/>
          <w:b w:val="0"/>
          <w:i w:val="0"/>
          <w:sz w:val="30"/>
        </w:rPr>
      </w:pPr>
      <w:r w:rsidRPr="002F74EE">
        <w:rPr>
          <w:rFonts w:ascii="宋体" w:eastAsia="宋体" w:hAnsi="宋体" w:hint="eastAsia"/>
          <w:b w:val="0"/>
          <w:i w:val="0"/>
          <w:sz w:val="30"/>
        </w:rPr>
        <w:t>二、评标标准及因素</w:t>
      </w:r>
    </w:p>
    <w:p w:rsidR="00FF13B5" w:rsidRPr="002F74EE" w:rsidRDefault="00B0369C" w:rsidP="00B07693">
      <w:pPr>
        <w:pStyle w:val="2"/>
        <w:numPr>
          <w:ilvl w:val="0"/>
          <w:numId w:val="0"/>
        </w:numPr>
        <w:spacing w:line="360" w:lineRule="auto"/>
        <w:jc w:val="center"/>
        <w:rPr>
          <w:rFonts w:ascii="宋体" w:eastAsia="宋体" w:hAnsi="宋体"/>
          <w:i w:val="0"/>
          <w:sz w:val="24"/>
          <w:szCs w:val="24"/>
        </w:rPr>
      </w:pPr>
      <w:r w:rsidRPr="002F74EE">
        <w:rPr>
          <w:rFonts w:ascii="宋体" w:eastAsia="宋体" w:hAnsi="宋体" w:hint="eastAsia"/>
          <w:i w:val="0"/>
          <w:sz w:val="24"/>
          <w:szCs w:val="24"/>
        </w:rPr>
        <w:t>资格性审查评审表</w:t>
      </w:r>
    </w:p>
    <w:tbl>
      <w:tblPr>
        <w:tblW w:w="9528" w:type="dxa"/>
        <w:tblInd w:w="4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7"/>
        <w:gridCol w:w="1275"/>
        <w:gridCol w:w="5827"/>
        <w:gridCol w:w="1819"/>
      </w:tblGrid>
      <w:tr w:rsidR="00FF13B5" w:rsidRPr="002F74EE">
        <w:trPr>
          <w:trHeight w:val="481"/>
        </w:trPr>
        <w:tc>
          <w:tcPr>
            <w:tcW w:w="607" w:type="dxa"/>
            <w:vMerge w:val="restart"/>
            <w:vAlign w:val="center"/>
          </w:tcPr>
          <w:p w:rsidR="00FF13B5" w:rsidRPr="002F74EE" w:rsidRDefault="00B0369C" w:rsidP="00B07693">
            <w:pPr>
              <w:spacing w:line="360" w:lineRule="auto"/>
              <w:jc w:val="center"/>
              <w:rPr>
                <w:rFonts w:ascii="宋体" w:hAnsi="宋体"/>
                <w:sz w:val="24"/>
              </w:rPr>
            </w:pPr>
            <w:r w:rsidRPr="002F74EE">
              <w:rPr>
                <w:rFonts w:ascii="宋体" w:hAnsi="宋体" w:hint="eastAsia"/>
                <w:sz w:val="24"/>
              </w:rPr>
              <w:t>序号</w:t>
            </w:r>
          </w:p>
        </w:tc>
        <w:tc>
          <w:tcPr>
            <w:tcW w:w="1275" w:type="dxa"/>
            <w:vMerge w:val="restart"/>
            <w:vAlign w:val="center"/>
          </w:tcPr>
          <w:p w:rsidR="00FF13B5" w:rsidRPr="002F74EE" w:rsidRDefault="00B0369C" w:rsidP="00B07693">
            <w:pPr>
              <w:spacing w:line="360" w:lineRule="auto"/>
              <w:jc w:val="center"/>
              <w:rPr>
                <w:rFonts w:ascii="宋体" w:hAnsi="宋体"/>
                <w:sz w:val="24"/>
              </w:rPr>
            </w:pPr>
            <w:r w:rsidRPr="002F74EE">
              <w:rPr>
                <w:rFonts w:ascii="宋体" w:hAnsi="宋体" w:hint="eastAsia"/>
                <w:sz w:val="24"/>
              </w:rPr>
              <w:t>项目内容</w:t>
            </w:r>
          </w:p>
        </w:tc>
        <w:tc>
          <w:tcPr>
            <w:tcW w:w="5827" w:type="dxa"/>
            <w:vMerge w:val="restart"/>
            <w:vAlign w:val="center"/>
          </w:tcPr>
          <w:p w:rsidR="00FF13B5" w:rsidRPr="002F74EE" w:rsidRDefault="00B0369C" w:rsidP="00B07693">
            <w:pPr>
              <w:spacing w:line="360" w:lineRule="auto"/>
              <w:jc w:val="center"/>
              <w:rPr>
                <w:rFonts w:ascii="宋体" w:hAnsi="宋体"/>
                <w:sz w:val="24"/>
              </w:rPr>
            </w:pPr>
            <w:r w:rsidRPr="002F74EE">
              <w:rPr>
                <w:rFonts w:ascii="宋体" w:hAnsi="宋体" w:hint="eastAsia"/>
                <w:sz w:val="24"/>
              </w:rPr>
              <w:t>合格条件</w:t>
            </w:r>
          </w:p>
        </w:tc>
        <w:tc>
          <w:tcPr>
            <w:tcW w:w="1819" w:type="dxa"/>
            <w:vMerge w:val="restart"/>
            <w:vAlign w:val="center"/>
          </w:tcPr>
          <w:p w:rsidR="00FF13B5" w:rsidRPr="002F74EE" w:rsidRDefault="00B0369C" w:rsidP="00B07693">
            <w:pPr>
              <w:spacing w:line="360" w:lineRule="auto"/>
              <w:rPr>
                <w:rFonts w:ascii="宋体" w:hAnsi="宋体"/>
                <w:sz w:val="24"/>
              </w:rPr>
            </w:pPr>
            <w:r w:rsidRPr="002F74EE">
              <w:rPr>
                <w:rFonts w:ascii="宋体" w:hAnsi="宋体" w:hint="eastAsia"/>
                <w:sz w:val="24"/>
              </w:rPr>
              <w:t>投标人具备的条件及说明</w:t>
            </w:r>
          </w:p>
        </w:tc>
      </w:tr>
      <w:tr w:rsidR="00FF13B5" w:rsidRPr="002F74EE">
        <w:trPr>
          <w:trHeight w:val="467"/>
        </w:trPr>
        <w:tc>
          <w:tcPr>
            <w:tcW w:w="607" w:type="dxa"/>
            <w:vMerge/>
            <w:vAlign w:val="center"/>
          </w:tcPr>
          <w:p w:rsidR="00FF13B5" w:rsidRPr="002F74EE" w:rsidRDefault="00FF13B5" w:rsidP="00B07693">
            <w:pPr>
              <w:spacing w:line="360" w:lineRule="auto"/>
              <w:jc w:val="center"/>
              <w:rPr>
                <w:rFonts w:ascii="宋体" w:hAnsi="宋体"/>
                <w:sz w:val="24"/>
              </w:rPr>
            </w:pPr>
          </w:p>
        </w:tc>
        <w:tc>
          <w:tcPr>
            <w:tcW w:w="1275" w:type="dxa"/>
            <w:vMerge/>
            <w:vAlign w:val="center"/>
          </w:tcPr>
          <w:p w:rsidR="00FF13B5" w:rsidRPr="002F74EE" w:rsidRDefault="00FF13B5" w:rsidP="00B07693">
            <w:pPr>
              <w:spacing w:line="360" w:lineRule="auto"/>
              <w:rPr>
                <w:rFonts w:ascii="宋体" w:hAnsi="宋体"/>
                <w:sz w:val="24"/>
              </w:rPr>
            </w:pPr>
          </w:p>
        </w:tc>
        <w:tc>
          <w:tcPr>
            <w:tcW w:w="5827" w:type="dxa"/>
            <w:vMerge/>
            <w:vAlign w:val="center"/>
          </w:tcPr>
          <w:p w:rsidR="00FF13B5" w:rsidRPr="002F74EE" w:rsidRDefault="00FF13B5" w:rsidP="00B07693">
            <w:pPr>
              <w:spacing w:line="360" w:lineRule="auto"/>
              <w:rPr>
                <w:rFonts w:ascii="宋体" w:hAnsi="宋体"/>
                <w:sz w:val="24"/>
              </w:rPr>
            </w:pPr>
          </w:p>
        </w:tc>
        <w:tc>
          <w:tcPr>
            <w:tcW w:w="1819" w:type="dxa"/>
            <w:vMerge/>
            <w:vAlign w:val="center"/>
          </w:tcPr>
          <w:p w:rsidR="00FF13B5" w:rsidRPr="002F74EE" w:rsidRDefault="00FF13B5" w:rsidP="00B07693">
            <w:pPr>
              <w:spacing w:line="360" w:lineRule="auto"/>
              <w:rPr>
                <w:rFonts w:ascii="宋体" w:hAnsi="宋体"/>
                <w:sz w:val="24"/>
              </w:rPr>
            </w:pPr>
          </w:p>
        </w:tc>
      </w:tr>
      <w:tr w:rsidR="00FF13B5" w:rsidRPr="002F74EE">
        <w:trPr>
          <w:trHeight w:val="1391"/>
        </w:trPr>
        <w:tc>
          <w:tcPr>
            <w:tcW w:w="607" w:type="dxa"/>
            <w:vAlign w:val="center"/>
          </w:tcPr>
          <w:p w:rsidR="00FF13B5" w:rsidRPr="002F74EE" w:rsidRDefault="00B0369C" w:rsidP="00B07693">
            <w:pPr>
              <w:spacing w:line="360" w:lineRule="auto"/>
              <w:jc w:val="center"/>
              <w:rPr>
                <w:rFonts w:ascii="宋体" w:hAnsi="宋体"/>
                <w:sz w:val="24"/>
              </w:rPr>
            </w:pPr>
            <w:r w:rsidRPr="002F74EE">
              <w:rPr>
                <w:rFonts w:ascii="宋体" w:hAnsi="宋体" w:hint="eastAsia"/>
                <w:sz w:val="24"/>
              </w:rPr>
              <w:t>1</w:t>
            </w:r>
          </w:p>
        </w:tc>
        <w:tc>
          <w:tcPr>
            <w:tcW w:w="1275" w:type="dxa"/>
            <w:vAlign w:val="center"/>
          </w:tcPr>
          <w:p w:rsidR="00FF13B5" w:rsidRPr="002F74EE" w:rsidRDefault="00B0369C" w:rsidP="00B07693">
            <w:pPr>
              <w:spacing w:line="360" w:lineRule="auto"/>
              <w:rPr>
                <w:rFonts w:ascii="宋体" w:hAnsi="宋体"/>
                <w:sz w:val="24"/>
              </w:rPr>
            </w:pPr>
            <w:r w:rsidRPr="002F74EE">
              <w:rPr>
                <w:rFonts w:ascii="宋体" w:hAnsi="宋体" w:hint="eastAsia"/>
                <w:sz w:val="24"/>
              </w:rPr>
              <w:t>独立的法人营业资格</w:t>
            </w:r>
          </w:p>
        </w:tc>
        <w:tc>
          <w:tcPr>
            <w:tcW w:w="5827" w:type="dxa"/>
            <w:vAlign w:val="center"/>
          </w:tcPr>
          <w:p w:rsidR="00FF13B5" w:rsidRPr="002F74EE" w:rsidRDefault="00B0369C" w:rsidP="00B07693">
            <w:pPr>
              <w:spacing w:line="360" w:lineRule="auto"/>
              <w:rPr>
                <w:rFonts w:ascii="宋体" w:hAnsi="宋体"/>
                <w:sz w:val="24"/>
              </w:rPr>
            </w:pPr>
            <w:r w:rsidRPr="002F74EE">
              <w:rPr>
                <w:rFonts w:ascii="宋体" w:hAnsi="宋体" w:hint="eastAsia"/>
                <w:sz w:val="24"/>
              </w:rPr>
              <w:t>在中华人民共和国境内合法注册的独立法人资格，并具有效的营业执照(副本)。</w:t>
            </w:r>
          </w:p>
        </w:tc>
        <w:tc>
          <w:tcPr>
            <w:tcW w:w="1819" w:type="dxa"/>
            <w:vAlign w:val="center"/>
          </w:tcPr>
          <w:p w:rsidR="00FF13B5" w:rsidRPr="002F74EE" w:rsidRDefault="00B0369C" w:rsidP="00B07693">
            <w:pPr>
              <w:spacing w:line="360" w:lineRule="auto"/>
              <w:rPr>
                <w:rFonts w:ascii="宋体" w:hAnsi="宋体"/>
                <w:sz w:val="24"/>
              </w:rPr>
            </w:pPr>
            <w:r w:rsidRPr="002F74EE">
              <w:rPr>
                <w:rFonts w:ascii="宋体" w:hAnsi="宋体" w:hint="eastAsia"/>
                <w:sz w:val="24"/>
              </w:rPr>
              <w:t>有效的营业执照(副本)复印件加盖公章.</w:t>
            </w:r>
          </w:p>
        </w:tc>
      </w:tr>
      <w:tr w:rsidR="00FF13B5" w:rsidRPr="002F74EE" w:rsidTr="00B07693">
        <w:trPr>
          <w:trHeight w:val="1037"/>
        </w:trPr>
        <w:tc>
          <w:tcPr>
            <w:tcW w:w="607" w:type="dxa"/>
            <w:vAlign w:val="center"/>
          </w:tcPr>
          <w:p w:rsidR="00FF13B5" w:rsidRPr="002F74EE" w:rsidRDefault="00B0369C" w:rsidP="00B07693">
            <w:pPr>
              <w:spacing w:line="360" w:lineRule="auto"/>
              <w:jc w:val="center"/>
              <w:rPr>
                <w:rFonts w:ascii="宋体" w:hAnsi="宋体"/>
                <w:sz w:val="24"/>
              </w:rPr>
            </w:pPr>
            <w:r w:rsidRPr="002F74EE">
              <w:rPr>
                <w:rFonts w:ascii="宋体" w:hAnsi="宋体" w:hint="eastAsia"/>
                <w:sz w:val="24"/>
              </w:rPr>
              <w:t>2</w:t>
            </w:r>
          </w:p>
        </w:tc>
        <w:tc>
          <w:tcPr>
            <w:tcW w:w="1275" w:type="dxa"/>
            <w:vAlign w:val="center"/>
          </w:tcPr>
          <w:p w:rsidR="00FF13B5" w:rsidRPr="002F74EE" w:rsidRDefault="00B0369C" w:rsidP="00B07693">
            <w:pPr>
              <w:spacing w:line="360" w:lineRule="auto"/>
              <w:rPr>
                <w:rFonts w:ascii="宋体" w:hAnsi="宋体"/>
                <w:sz w:val="24"/>
              </w:rPr>
            </w:pPr>
            <w:r w:rsidRPr="002F74EE">
              <w:rPr>
                <w:rFonts w:ascii="宋体" w:hAnsi="宋体" w:hint="eastAsia"/>
                <w:sz w:val="24"/>
              </w:rPr>
              <w:t>企业资质等级</w:t>
            </w:r>
          </w:p>
        </w:tc>
        <w:tc>
          <w:tcPr>
            <w:tcW w:w="5827" w:type="dxa"/>
            <w:vAlign w:val="center"/>
          </w:tcPr>
          <w:p w:rsidR="00FF13B5" w:rsidRPr="002F74EE" w:rsidRDefault="007A4E4B" w:rsidP="00B07693">
            <w:pPr>
              <w:spacing w:line="360" w:lineRule="auto"/>
              <w:rPr>
                <w:rFonts w:ascii="宋体" w:hAnsi="宋体"/>
                <w:sz w:val="24"/>
              </w:rPr>
            </w:pPr>
            <w:r>
              <w:rPr>
                <w:rFonts w:ascii="宋体" w:hAnsi="宋体" w:hint="eastAsia"/>
                <w:sz w:val="24"/>
              </w:rPr>
              <w:t>建筑行业（建筑工程）甲级或工程设计综合甲级资质</w:t>
            </w:r>
          </w:p>
        </w:tc>
        <w:tc>
          <w:tcPr>
            <w:tcW w:w="1819" w:type="dxa"/>
            <w:vAlign w:val="center"/>
          </w:tcPr>
          <w:p w:rsidR="00FF13B5" w:rsidRPr="002F74EE" w:rsidRDefault="00B0369C" w:rsidP="00B07693">
            <w:pPr>
              <w:spacing w:line="360" w:lineRule="auto"/>
              <w:rPr>
                <w:rFonts w:ascii="宋体" w:hAnsi="宋体"/>
                <w:sz w:val="24"/>
              </w:rPr>
            </w:pPr>
            <w:r w:rsidRPr="002F74EE">
              <w:rPr>
                <w:rFonts w:ascii="宋体" w:hAnsi="宋体" w:hint="eastAsia"/>
                <w:sz w:val="24"/>
              </w:rPr>
              <w:t>有效证件复印件加盖公章.</w:t>
            </w:r>
          </w:p>
        </w:tc>
      </w:tr>
      <w:tr w:rsidR="00FF13B5" w:rsidRPr="002F74EE">
        <w:trPr>
          <w:trHeight w:val="1660"/>
        </w:trPr>
        <w:tc>
          <w:tcPr>
            <w:tcW w:w="607" w:type="dxa"/>
            <w:vAlign w:val="center"/>
          </w:tcPr>
          <w:p w:rsidR="00FF13B5" w:rsidRPr="002F74EE" w:rsidRDefault="00B0369C" w:rsidP="00B07693">
            <w:pPr>
              <w:spacing w:line="360" w:lineRule="auto"/>
              <w:jc w:val="center"/>
              <w:rPr>
                <w:rFonts w:ascii="宋体" w:hAnsi="宋体"/>
                <w:sz w:val="24"/>
              </w:rPr>
            </w:pPr>
            <w:r w:rsidRPr="002F74EE">
              <w:rPr>
                <w:rFonts w:ascii="宋体" w:hAnsi="宋体" w:hint="eastAsia"/>
                <w:sz w:val="24"/>
              </w:rPr>
              <w:t>3</w:t>
            </w:r>
          </w:p>
        </w:tc>
        <w:tc>
          <w:tcPr>
            <w:tcW w:w="1275" w:type="dxa"/>
            <w:vAlign w:val="center"/>
          </w:tcPr>
          <w:p w:rsidR="00FF13B5" w:rsidRPr="002F74EE" w:rsidRDefault="00B0369C" w:rsidP="00B07693">
            <w:pPr>
              <w:spacing w:line="360" w:lineRule="auto"/>
              <w:rPr>
                <w:rFonts w:ascii="宋体" w:hAnsi="宋体"/>
                <w:sz w:val="24"/>
              </w:rPr>
            </w:pPr>
            <w:r w:rsidRPr="002F74EE">
              <w:rPr>
                <w:rFonts w:ascii="宋体" w:hAnsi="宋体" w:hint="eastAsia"/>
                <w:sz w:val="24"/>
              </w:rPr>
              <w:t>信用查询网页截图</w:t>
            </w:r>
          </w:p>
        </w:tc>
        <w:tc>
          <w:tcPr>
            <w:tcW w:w="5827" w:type="dxa"/>
            <w:vAlign w:val="center"/>
          </w:tcPr>
          <w:p w:rsidR="00FF13B5" w:rsidRPr="002F74EE" w:rsidRDefault="00B0369C" w:rsidP="00B07693">
            <w:pPr>
              <w:spacing w:line="360" w:lineRule="auto"/>
              <w:rPr>
                <w:rFonts w:ascii="宋体" w:hAnsi="宋体"/>
                <w:sz w:val="24"/>
              </w:rPr>
            </w:pPr>
            <w:r w:rsidRPr="002F74EE">
              <w:rPr>
                <w:rFonts w:ascii="宋体" w:hAnsi="宋体"/>
                <w:sz w:val="24"/>
              </w:rPr>
              <w:t>依据（财库【2016】125 号）文，</w:t>
            </w:r>
            <w:r w:rsidRPr="002F74EE">
              <w:rPr>
                <w:rFonts w:ascii="宋体" w:hAnsi="宋体" w:hint="eastAsia"/>
                <w:sz w:val="24"/>
              </w:rPr>
              <w:t>投标人</w:t>
            </w:r>
            <w:r w:rsidRPr="002F74EE">
              <w:rPr>
                <w:rFonts w:ascii="宋体" w:hAnsi="宋体"/>
                <w:sz w:val="24"/>
              </w:rPr>
              <w:t>近三年</w:t>
            </w:r>
            <w:r w:rsidRPr="002F74EE">
              <w:rPr>
                <w:rFonts w:ascii="宋体" w:hAnsi="宋体" w:hint="eastAsia"/>
                <w:sz w:val="24"/>
              </w:rPr>
              <w:t>未</w:t>
            </w:r>
            <w:r w:rsidRPr="002F74EE">
              <w:rPr>
                <w:rFonts w:ascii="宋体" w:hAnsi="宋体"/>
                <w:sz w:val="24"/>
              </w:rPr>
              <w:t>被“信用中国”网站、“中国政府采购网”网站列入失信被执行人、重大税收违法案件当事人名单、政府采购严重违法失信行为记录名单的</w:t>
            </w:r>
          </w:p>
        </w:tc>
        <w:tc>
          <w:tcPr>
            <w:tcW w:w="1819" w:type="dxa"/>
            <w:vAlign w:val="center"/>
          </w:tcPr>
          <w:p w:rsidR="00FF13B5" w:rsidRPr="002F74EE" w:rsidRDefault="00B0369C" w:rsidP="00B07693">
            <w:pPr>
              <w:spacing w:line="360" w:lineRule="auto"/>
              <w:rPr>
                <w:rFonts w:ascii="宋体" w:hAnsi="宋体"/>
                <w:sz w:val="24"/>
              </w:rPr>
            </w:pPr>
            <w:r w:rsidRPr="002F74EE">
              <w:rPr>
                <w:rFonts w:ascii="宋体" w:hAnsi="宋体" w:hint="eastAsia"/>
                <w:sz w:val="24"/>
              </w:rPr>
              <w:t>信用查询网页截图复印件加盖公章</w:t>
            </w:r>
          </w:p>
        </w:tc>
      </w:tr>
      <w:tr w:rsidR="00FF13B5" w:rsidRPr="002F74EE">
        <w:trPr>
          <w:cantSplit/>
          <w:trHeight w:val="626"/>
        </w:trPr>
        <w:tc>
          <w:tcPr>
            <w:tcW w:w="9528" w:type="dxa"/>
            <w:gridSpan w:val="4"/>
            <w:vAlign w:val="center"/>
          </w:tcPr>
          <w:p w:rsidR="00FF13B5" w:rsidRPr="002F74EE" w:rsidRDefault="00B0369C" w:rsidP="00B07693">
            <w:pPr>
              <w:spacing w:line="360" w:lineRule="auto"/>
              <w:jc w:val="center"/>
              <w:rPr>
                <w:rFonts w:ascii="宋体" w:hAnsi="宋体"/>
                <w:sz w:val="24"/>
              </w:rPr>
            </w:pPr>
            <w:r w:rsidRPr="002F74EE">
              <w:rPr>
                <w:rFonts w:ascii="宋体" w:hAnsi="宋体" w:hint="eastAsia"/>
                <w:sz w:val="24"/>
              </w:rPr>
              <w:t>最终的定性结论：   “√”符合资格审查合格标准   “×”不符合资格审查合格标准</w:t>
            </w:r>
          </w:p>
        </w:tc>
      </w:tr>
    </w:tbl>
    <w:p w:rsidR="00FF13B5" w:rsidRPr="002F74EE" w:rsidRDefault="00FF13B5" w:rsidP="00B07693">
      <w:pPr>
        <w:spacing w:line="360" w:lineRule="auto"/>
        <w:rPr>
          <w:rFonts w:ascii="宋体" w:hAnsi="宋体"/>
          <w:sz w:val="24"/>
        </w:rPr>
      </w:pPr>
    </w:p>
    <w:p w:rsidR="00FF13B5" w:rsidRPr="002F74EE" w:rsidRDefault="00B0369C" w:rsidP="00B07693">
      <w:pPr>
        <w:pStyle w:val="2"/>
        <w:numPr>
          <w:ilvl w:val="0"/>
          <w:numId w:val="0"/>
        </w:numPr>
        <w:spacing w:line="360" w:lineRule="auto"/>
        <w:jc w:val="center"/>
        <w:rPr>
          <w:rFonts w:ascii="宋体" w:eastAsia="宋体" w:hAnsi="宋体"/>
          <w:sz w:val="24"/>
          <w:szCs w:val="24"/>
        </w:rPr>
      </w:pPr>
      <w:r w:rsidRPr="002F74EE">
        <w:rPr>
          <w:rFonts w:ascii="宋体" w:eastAsia="宋体" w:hAnsi="宋体" w:hint="eastAsia"/>
          <w:i w:val="0"/>
          <w:sz w:val="24"/>
          <w:szCs w:val="24"/>
        </w:rPr>
        <w:t>符合性审查评审表</w:t>
      </w:r>
    </w:p>
    <w:tbl>
      <w:tblPr>
        <w:tblW w:w="953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05"/>
        <w:gridCol w:w="7636"/>
        <w:gridCol w:w="1394"/>
      </w:tblGrid>
      <w:tr w:rsidR="00FF13B5" w:rsidRPr="002F74EE" w:rsidTr="00B07693">
        <w:trPr>
          <w:trHeight w:hRule="exact" w:val="959"/>
        </w:trPr>
        <w:tc>
          <w:tcPr>
            <w:tcW w:w="505" w:type="dxa"/>
            <w:shd w:val="clear" w:color="auto" w:fill="auto"/>
            <w:vAlign w:val="center"/>
          </w:tcPr>
          <w:p w:rsidR="00FF13B5" w:rsidRPr="002F74EE" w:rsidRDefault="00B0369C" w:rsidP="00B07693">
            <w:pPr>
              <w:pStyle w:val="TableParagraph"/>
              <w:spacing w:line="360" w:lineRule="auto"/>
              <w:jc w:val="center"/>
              <w:rPr>
                <w:rFonts w:ascii="宋体" w:hAnsi="宋体" w:cs="宋体"/>
                <w:sz w:val="24"/>
                <w:szCs w:val="24"/>
              </w:rPr>
            </w:pPr>
            <w:r w:rsidRPr="002F74EE">
              <w:rPr>
                <w:rFonts w:ascii="宋体" w:hAnsi="宋体" w:cs="宋体"/>
                <w:b/>
                <w:bCs/>
                <w:sz w:val="24"/>
                <w:szCs w:val="24"/>
              </w:rPr>
              <w:t>序号</w:t>
            </w:r>
          </w:p>
        </w:tc>
        <w:tc>
          <w:tcPr>
            <w:tcW w:w="7636" w:type="dxa"/>
            <w:shd w:val="clear" w:color="auto" w:fill="auto"/>
            <w:vAlign w:val="center"/>
          </w:tcPr>
          <w:p w:rsidR="00FF13B5" w:rsidRPr="002F74EE" w:rsidRDefault="00B0369C" w:rsidP="00B07693">
            <w:pPr>
              <w:pStyle w:val="TableParagraph"/>
              <w:spacing w:line="360" w:lineRule="auto"/>
              <w:ind w:left="1"/>
              <w:jc w:val="center"/>
              <w:rPr>
                <w:rFonts w:ascii="宋体" w:hAnsi="宋体" w:cs="宋体"/>
                <w:sz w:val="24"/>
                <w:szCs w:val="24"/>
              </w:rPr>
            </w:pPr>
            <w:r w:rsidRPr="002F74EE">
              <w:rPr>
                <w:rFonts w:ascii="宋体" w:hAnsi="宋体" w:cs="宋体"/>
                <w:b/>
                <w:bCs/>
                <w:sz w:val="24"/>
                <w:szCs w:val="24"/>
              </w:rPr>
              <w:t>评审内容</w:t>
            </w:r>
          </w:p>
        </w:tc>
        <w:tc>
          <w:tcPr>
            <w:tcW w:w="1394" w:type="dxa"/>
            <w:shd w:val="clear" w:color="auto" w:fill="auto"/>
            <w:vAlign w:val="center"/>
          </w:tcPr>
          <w:p w:rsidR="00FF13B5" w:rsidRPr="002F74EE" w:rsidRDefault="00B0369C" w:rsidP="00B07693">
            <w:pPr>
              <w:pStyle w:val="TableParagraph"/>
              <w:spacing w:line="360" w:lineRule="auto"/>
              <w:ind w:left="11"/>
              <w:jc w:val="center"/>
              <w:rPr>
                <w:rFonts w:ascii="宋体" w:hAnsi="宋体" w:cs="宋体"/>
                <w:sz w:val="24"/>
                <w:szCs w:val="24"/>
              </w:rPr>
            </w:pPr>
            <w:r w:rsidRPr="002F74EE">
              <w:rPr>
                <w:rFonts w:ascii="宋体" w:hAnsi="宋体" w:cs="宋体" w:hint="eastAsia"/>
                <w:sz w:val="24"/>
                <w:szCs w:val="24"/>
                <w:lang w:eastAsia="zh-CN"/>
              </w:rPr>
              <w:t>结论</w:t>
            </w:r>
          </w:p>
        </w:tc>
      </w:tr>
      <w:tr w:rsidR="00FF13B5" w:rsidRPr="002F74EE" w:rsidTr="00B07693">
        <w:trPr>
          <w:trHeight w:hRule="exact" w:val="959"/>
        </w:trPr>
        <w:tc>
          <w:tcPr>
            <w:tcW w:w="505" w:type="dxa"/>
            <w:shd w:val="clear" w:color="auto" w:fill="auto"/>
            <w:vAlign w:val="center"/>
          </w:tcPr>
          <w:p w:rsidR="00FF13B5" w:rsidRPr="002F74EE" w:rsidRDefault="00B0369C" w:rsidP="00B07693">
            <w:pPr>
              <w:spacing w:line="360" w:lineRule="auto"/>
              <w:jc w:val="center"/>
              <w:rPr>
                <w:rFonts w:ascii="宋体" w:hAnsi="宋体"/>
                <w:sz w:val="24"/>
              </w:rPr>
            </w:pPr>
            <w:r w:rsidRPr="002F74EE">
              <w:rPr>
                <w:rFonts w:ascii="宋体" w:hAnsi="宋体" w:hint="eastAsia"/>
                <w:sz w:val="24"/>
              </w:rPr>
              <w:t>1</w:t>
            </w:r>
          </w:p>
        </w:tc>
        <w:tc>
          <w:tcPr>
            <w:tcW w:w="7636" w:type="dxa"/>
            <w:shd w:val="clear" w:color="auto" w:fill="auto"/>
            <w:vAlign w:val="center"/>
          </w:tcPr>
          <w:p w:rsidR="00FF13B5" w:rsidRPr="002F74EE" w:rsidRDefault="00B0369C" w:rsidP="00B07693">
            <w:pPr>
              <w:spacing w:line="360" w:lineRule="auto"/>
              <w:rPr>
                <w:rFonts w:ascii="宋体" w:hAnsi="宋体"/>
                <w:sz w:val="24"/>
              </w:rPr>
            </w:pPr>
            <w:r w:rsidRPr="002F74EE">
              <w:rPr>
                <w:rFonts w:ascii="宋体" w:hAnsi="宋体" w:hint="eastAsia"/>
                <w:sz w:val="24"/>
              </w:rPr>
              <w:t>是否</w:t>
            </w:r>
            <w:r w:rsidRPr="002F74EE">
              <w:rPr>
                <w:rFonts w:ascii="宋体" w:hAnsi="宋体"/>
                <w:sz w:val="24"/>
              </w:rPr>
              <w:t>按照招标文件规定要求签署、盖章的</w:t>
            </w:r>
          </w:p>
        </w:tc>
        <w:tc>
          <w:tcPr>
            <w:tcW w:w="1394" w:type="dxa"/>
            <w:shd w:val="clear" w:color="auto" w:fill="auto"/>
            <w:vAlign w:val="center"/>
          </w:tcPr>
          <w:p w:rsidR="00FF13B5" w:rsidRPr="002F74EE" w:rsidRDefault="00FF13B5" w:rsidP="00B07693">
            <w:pPr>
              <w:spacing w:line="360" w:lineRule="auto"/>
              <w:jc w:val="center"/>
              <w:rPr>
                <w:rFonts w:ascii="宋体" w:hAnsi="宋体"/>
                <w:sz w:val="24"/>
              </w:rPr>
            </w:pPr>
          </w:p>
        </w:tc>
      </w:tr>
      <w:tr w:rsidR="00FF13B5" w:rsidRPr="002F74EE" w:rsidTr="00B07693">
        <w:trPr>
          <w:trHeight w:hRule="exact" w:val="800"/>
        </w:trPr>
        <w:tc>
          <w:tcPr>
            <w:tcW w:w="505" w:type="dxa"/>
            <w:shd w:val="clear" w:color="auto" w:fill="auto"/>
            <w:vAlign w:val="center"/>
          </w:tcPr>
          <w:p w:rsidR="00FF13B5" w:rsidRPr="002F74EE" w:rsidRDefault="00B0369C" w:rsidP="00B07693">
            <w:pPr>
              <w:spacing w:line="360" w:lineRule="auto"/>
              <w:jc w:val="center"/>
              <w:rPr>
                <w:rFonts w:ascii="宋体" w:hAnsi="宋体"/>
                <w:sz w:val="24"/>
              </w:rPr>
            </w:pPr>
            <w:r w:rsidRPr="002F74EE">
              <w:rPr>
                <w:rFonts w:ascii="宋体" w:hAnsi="宋体" w:hint="eastAsia"/>
                <w:sz w:val="24"/>
              </w:rPr>
              <w:t>2</w:t>
            </w:r>
          </w:p>
        </w:tc>
        <w:tc>
          <w:tcPr>
            <w:tcW w:w="7636" w:type="dxa"/>
            <w:shd w:val="clear" w:color="auto" w:fill="auto"/>
            <w:vAlign w:val="center"/>
          </w:tcPr>
          <w:p w:rsidR="00FF13B5" w:rsidRPr="002F74EE" w:rsidRDefault="00B0369C" w:rsidP="00B07693">
            <w:pPr>
              <w:spacing w:line="360" w:lineRule="auto"/>
              <w:rPr>
                <w:rFonts w:ascii="宋体" w:hAnsi="宋体"/>
                <w:sz w:val="24"/>
              </w:rPr>
            </w:pPr>
            <w:r w:rsidRPr="002F74EE">
              <w:rPr>
                <w:rFonts w:ascii="宋体" w:hAnsi="宋体"/>
                <w:sz w:val="24"/>
              </w:rPr>
              <w:t>投标报价</w:t>
            </w:r>
            <w:r w:rsidRPr="002F74EE">
              <w:rPr>
                <w:rFonts w:ascii="宋体" w:hAnsi="宋体" w:hint="eastAsia"/>
                <w:sz w:val="24"/>
              </w:rPr>
              <w:t>是否</w:t>
            </w:r>
            <w:r w:rsidRPr="002F74EE">
              <w:rPr>
                <w:rFonts w:ascii="宋体" w:hAnsi="宋体"/>
                <w:sz w:val="24"/>
              </w:rPr>
              <w:t>超过</w:t>
            </w:r>
            <w:r w:rsidRPr="002F74EE">
              <w:rPr>
                <w:rFonts w:ascii="宋体" w:hAnsi="宋体" w:hint="eastAsia"/>
                <w:sz w:val="24"/>
              </w:rPr>
              <w:t>招标</w:t>
            </w:r>
            <w:r w:rsidRPr="002F74EE">
              <w:rPr>
                <w:rFonts w:ascii="宋体" w:hAnsi="宋体"/>
                <w:sz w:val="24"/>
              </w:rPr>
              <w:t>文件中规定的预算金额或者</w:t>
            </w:r>
            <w:r w:rsidRPr="002F74EE">
              <w:rPr>
                <w:rFonts w:ascii="宋体" w:hAnsi="宋体" w:hint="eastAsia"/>
                <w:sz w:val="24"/>
              </w:rPr>
              <w:t>最高限价</w:t>
            </w:r>
            <w:r w:rsidRPr="002F74EE">
              <w:rPr>
                <w:rFonts w:ascii="宋体" w:hAnsi="宋体"/>
                <w:sz w:val="24"/>
              </w:rPr>
              <w:t>的</w:t>
            </w:r>
          </w:p>
        </w:tc>
        <w:tc>
          <w:tcPr>
            <w:tcW w:w="1394" w:type="dxa"/>
            <w:shd w:val="clear" w:color="auto" w:fill="auto"/>
            <w:vAlign w:val="center"/>
          </w:tcPr>
          <w:p w:rsidR="00FF13B5" w:rsidRPr="002F74EE" w:rsidRDefault="00FF13B5" w:rsidP="00B07693">
            <w:pPr>
              <w:spacing w:line="360" w:lineRule="auto"/>
              <w:jc w:val="center"/>
              <w:rPr>
                <w:rFonts w:ascii="宋体" w:hAnsi="宋体"/>
                <w:sz w:val="24"/>
              </w:rPr>
            </w:pPr>
          </w:p>
        </w:tc>
      </w:tr>
      <w:tr w:rsidR="00FF13B5" w:rsidRPr="002F74EE" w:rsidTr="00B07693">
        <w:trPr>
          <w:trHeight w:hRule="exact" w:val="1078"/>
        </w:trPr>
        <w:tc>
          <w:tcPr>
            <w:tcW w:w="505" w:type="dxa"/>
            <w:shd w:val="clear" w:color="auto" w:fill="auto"/>
            <w:vAlign w:val="center"/>
          </w:tcPr>
          <w:p w:rsidR="00FF13B5" w:rsidRPr="002F74EE" w:rsidRDefault="00B0369C" w:rsidP="00B07693">
            <w:pPr>
              <w:spacing w:line="360" w:lineRule="auto"/>
              <w:jc w:val="center"/>
              <w:rPr>
                <w:rFonts w:ascii="宋体" w:hAnsi="宋体"/>
                <w:sz w:val="24"/>
              </w:rPr>
            </w:pPr>
            <w:r w:rsidRPr="002F74EE">
              <w:rPr>
                <w:rFonts w:ascii="宋体" w:hAnsi="宋体" w:hint="eastAsia"/>
                <w:sz w:val="24"/>
              </w:rPr>
              <w:t>3</w:t>
            </w:r>
          </w:p>
        </w:tc>
        <w:tc>
          <w:tcPr>
            <w:tcW w:w="7636" w:type="dxa"/>
            <w:shd w:val="clear" w:color="auto" w:fill="auto"/>
            <w:vAlign w:val="center"/>
          </w:tcPr>
          <w:p w:rsidR="00FF13B5" w:rsidRPr="002F74EE" w:rsidRDefault="00B0369C" w:rsidP="00B07693">
            <w:pPr>
              <w:spacing w:line="360" w:lineRule="auto"/>
              <w:rPr>
                <w:rFonts w:ascii="宋体" w:hAnsi="宋体"/>
                <w:sz w:val="24"/>
              </w:rPr>
            </w:pPr>
            <w:r w:rsidRPr="002F74EE">
              <w:rPr>
                <w:rFonts w:ascii="宋体" w:hAnsi="宋体"/>
                <w:sz w:val="24"/>
              </w:rPr>
              <w:t>是否存在同一份</w:t>
            </w:r>
            <w:r w:rsidRPr="002F74EE">
              <w:rPr>
                <w:rFonts w:ascii="宋体" w:hAnsi="宋体" w:hint="eastAsia"/>
                <w:sz w:val="24"/>
              </w:rPr>
              <w:t>投标</w:t>
            </w:r>
            <w:r w:rsidRPr="002F74EE">
              <w:rPr>
                <w:rFonts w:ascii="宋体" w:hAnsi="宋体"/>
                <w:sz w:val="24"/>
              </w:rPr>
              <w:t>文件中，对同一</w:t>
            </w:r>
            <w:r w:rsidRPr="002F74EE">
              <w:rPr>
                <w:rFonts w:ascii="宋体" w:hAnsi="宋体" w:hint="eastAsia"/>
                <w:sz w:val="24"/>
              </w:rPr>
              <w:t>招标</w:t>
            </w:r>
            <w:r w:rsidRPr="002F74EE">
              <w:rPr>
                <w:rFonts w:ascii="宋体" w:hAnsi="宋体"/>
                <w:sz w:val="24"/>
              </w:rPr>
              <w:t>内容报有两个或多个报价的，但</w:t>
            </w:r>
            <w:r w:rsidRPr="002F74EE">
              <w:rPr>
                <w:rFonts w:ascii="宋体" w:hAnsi="宋体" w:hint="eastAsia"/>
                <w:sz w:val="24"/>
              </w:rPr>
              <w:t>招标</w:t>
            </w:r>
            <w:r w:rsidRPr="002F74EE">
              <w:rPr>
                <w:rFonts w:ascii="宋体" w:hAnsi="宋体"/>
                <w:sz w:val="24"/>
              </w:rPr>
              <w:t>文件要求提交备选方案报价的除外</w:t>
            </w:r>
          </w:p>
        </w:tc>
        <w:tc>
          <w:tcPr>
            <w:tcW w:w="1394" w:type="dxa"/>
            <w:shd w:val="clear" w:color="auto" w:fill="auto"/>
            <w:vAlign w:val="center"/>
          </w:tcPr>
          <w:p w:rsidR="00FF13B5" w:rsidRPr="002F74EE" w:rsidRDefault="00FF13B5" w:rsidP="00B07693">
            <w:pPr>
              <w:spacing w:line="360" w:lineRule="auto"/>
              <w:jc w:val="center"/>
              <w:rPr>
                <w:rFonts w:ascii="宋体" w:hAnsi="宋体"/>
                <w:sz w:val="24"/>
              </w:rPr>
            </w:pPr>
          </w:p>
        </w:tc>
      </w:tr>
      <w:tr w:rsidR="00FF13B5" w:rsidRPr="002F74EE" w:rsidTr="00B07693">
        <w:trPr>
          <w:trHeight w:hRule="exact" w:val="925"/>
        </w:trPr>
        <w:tc>
          <w:tcPr>
            <w:tcW w:w="505" w:type="dxa"/>
            <w:shd w:val="clear" w:color="auto" w:fill="auto"/>
            <w:vAlign w:val="center"/>
          </w:tcPr>
          <w:p w:rsidR="00FF13B5" w:rsidRPr="002F74EE" w:rsidRDefault="00B0369C" w:rsidP="00B07693">
            <w:pPr>
              <w:spacing w:line="360" w:lineRule="auto"/>
              <w:jc w:val="center"/>
              <w:rPr>
                <w:rFonts w:ascii="宋体" w:hAnsi="宋体"/>
                <w:sz w:val="24"/>
              </w:rPr>
            </w:pPr>
            <w:r w:rsidRPr="002F74EE">
              <w:rPr>
                <w:rFonts w:ascii="宋体" w:hAnsi="宋体" w:hint="eastAsia"/>
                <w:sz w:val="24"/>
              </w:rPr>
              <w:t>4</w:t>
            </w:r>
          </w:p>
        </w:tc>
        <w:tc>
          <w:tcPr>
            <w:tcW w:w="7636" w:type="dxa"/>
            <w:shd w:val="clear" w:color="auto" w:fill="auto"/>
            <w:vAlign w:val="center"/>
          </w:tcPr>
          <w:p w:rsidR="00FF13B5" w:rsidRPr="002F74EE" w:rsidRDefault="00B0369C" w:rsidP="00B07693">
            <w:pPr>
              <w:spacing w:line="360" w:lineRule="auto"/>
              <w:rPr>
                <w:rFonts w:ascii="宋体" w:hAnsi="宋体"/>
                <w:sz w:val="24"/>
              </w:rPr>
            </w:pPr>
            <w:r w:rsidRPr="002F74EE">
              <w:rPr>
                <w:rFonts w:ascii="宋体" w:hAnsi="宋体"/>
                <w:sz w:val="24"/>
              </w:rPr>
              <w:t>是否存在不符合法律、法规和</w:t>
            </w:r>
            <w:r w:rsidRPr="002F74EE">
              <w:rPr>
                <w:rFonts w:ascii="宋体" w:hAnsi="宋体" w:hint="eastAsia"/>
                <w:sz w:val="24"/>
              </w:rPr>
              <w:t>招标</w:t>
            </w:r>
            <w:r w:rsidRPr="002F74EE">
              <w:rPr>
                <w:rFonts w:ascii="宋体" w:hAnsi="宋体"/>
                <w:sz w:val="24"/>
              </w:rPr>
              <w:t>文件中规定的其他实质性要求的</w:t>
            </w:r>
          </w:p>
        </w:tc>
        <w:tc>
          <w:tcPr>
            <w:tcW w:w="1394" w:type="dxa"/>
            <w:shd w:val="clear" w:color="auto" w:fill="auto"/>
            <w:vAlign w:val="center"/>
          </w:tcPr>
          <w:p w:rsidR="00FF13B5" w:rsidRPr="002F74EE" w:rsidRDefault="00FF13B5" w:rsidP="00B07693">
            <w:pPr>
              <w:spacing w:line="360" w:lineRule="auto"/>
              <w:jc w:val="center"/>
              <w:rPr>
                <w:rFonts w:ascii="宋体" w:hAnsi="宋体"/>
                <w:sz w:val="24"/>
              </w:rPr>
            </w:pPr>
          </w:p>
        </w:tc>
      </w:tr>
    </w:tbl>
    <w:p w:rsidR="00FF13B5" w:rsidRPr="002F74EE" w:rsidRDefault="00FF13B5" w:rsidP="00B07693">
      <w:pPr>
        <w:spacing w:line="360" w:lineRule="auto"/>
        <w:rPr>
          <w:rFonts w:ascii="宋体" w:hAnsi="宋体"/>
          <w:sz w:val="24"/>
        </w:rPr>
      </w:pPr>
    </w:p>
    <w:p w:rsidR="00FF13B5" w:rsidRPr="002F74EE" w:rsidRDefault="00FF13B5" w:rsidP="00B07693">
      <w:pPr>
        <w:spacing w:line="360" w:lineRule="auto"/>
        <w:jc w:val="center"/>
        <w:rPr>
          <w:rFonts w:ascii="宋体" w:hAnsi="宋体"/>
          <w:sz w:val="24"/>
        </w:rPr>
      </w:pPr>
    </w:p>
    <w:p w:rsidR="00FF13B5" w:rsidRPr="002F74EE" w:rsidRDefault="00B0369C" w:rsidP="00B07693">
      <w:pPr>
        <w:pStyle w:val="2"/>
        <w:numPr>
          <w:ilvl w:val="0"/>
          <w:numId w:val="0"/>
        </w:numPr>
        <w:spacing w:line="360" w:lineRule="auto"/>
        <w:jc w:val="center"/>
        <w:rPr>
          <w:rFonts w:ascii="宋体" w:eastAsia="宋体" w:hAnsi="宋体"/>
          <w:i w:val="0"/>
          <w:sz w:val="24"/>
          <w:szCs w:val="24"/>
        </w:rPr>
      </w:pPr>
      <w:r w:rsidRPr="002F74EE">
        <w:rPr>
          <w:rFonts w:ascii="宋体" w:eastAsia="宋体" w:hAnsi="宋体" w:hint="eastAsia"/>
          <w:i w:val="0"/>
          <w:sz w:val="24"/>
          <w:szCs w:val="24"/>
        </w:rPr>
        <w:t>报价及商务部分评分表（</w:t>
      </w:r>
      <w:r w:rsidRPr="002F74EE">
        <w:rPr>
          <w:rFonts w:ascii="宋体" w:eastAsia="宋体" w:hAnsi="宋体"/>
          <w:i w:val="0"/>
          <w:sz w:val="24"/>
          <w:szCs w:val="24"/>
        </w:rPr>
        <w:t>40</w:t>
      </w:r>
      <w:r w:rsidRPr="002F74EE">
        <w:rPr>
          <w:rFonts w:ascii="宋体" w:eastAsia="宋体" w:hAnsi="宋体" w:hint="eastAsia"/>
          <w:i w:val="0"/>
          <w:sz w:val="24"/>
          <w:szCs w:val="24"/>
        </w:rPr>
        <w:t>分）</w:t>
      </w:r>
    </w:p>
    <w:tbl>
      <w:tblPr>
        <w:tblW w:w="9428" w:type="dxa"/>
        <w:tblInd w:w="4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510"/>
        <w:gridCol w:w="1284"/>
        <w:gridCol w:w="1892"/>
        <w:gridCol w:w="5017"/>
        <w:gridCol w:w="725"/>
      </w:tblGrid>
      <w:tr w:rsidR="00FF13B5" w:rsidRPr="002F74EE">
        <w:trPr>
          <w:cantSplit/>
          <w:trHeight w:val="731"/>
        </w:trPr>
        <w:tc>
          <w:tcPr>
            <w:tcW w:w="510" w:type="dxa"/>
            <w:shd w:val="clear" w:color="auto" w:fill="FFFFFF"/>
            <w:vAlign w:val="center"/>
          </w:tcPr>
          <w:p w:rsidR="00FF13B5" w:rsidRPr="002F74EE" w:rsidRDefault="00B0369C" w:rsidP="00B07693">
            <w:pPr>
              <w:spacing w:line="360" w:lineRule="auto"/>
              <w:jc w:val="center"/>
              <w:rPr>
                <w:rFonts w:ascii="宋体" w:hAnsi="宋体" w:cs="Arial"/>
                <w:b/>
                <w:sz w:val="24"/>
              </w:rPr>
            </w:pPr>
            <w:r w:rsidRPr="002F74EE">
              <w:rPr>
                <w:rFonts w:ascii="宋体" w:hAnsi="宋体" w:cs="Arial" w:hint="eastAsia"/>
                <w:b/>
                <w:sz w:val="24"/>
              </w:rPr>
              <w:t>序号</w:t>
            </w:r>
          </w:p>
        </w:tc>
        <w:tc>
          <w:tcPr>
            <w:tcW w:w="1284" w:type="dxa"/>
            <w:shd w:val="clear" w:color="auto" w:fill="FFFFFF"/>
            <w:vAlign w:val="center"/>
          </w:tcPr>
          <w:p w:rsidR="00FF13B5" w:rsidRPr="002F74EE" w:rsidRDefault="00B0369C" w:rsidP="00B07693">
            <w:pPr>
              <w:spacing w:line="360" w:lineRule="auto"/>
              <w:jc w:val="center"/>
              <w:rPr>
                <w:rFonts w:ascii="宋体" w:hAnsi="宋体" w:cs="Arial"/>
                <w:b/>
                <w:sz w:val="24"/>
              </w:rPr>
            </w:pPr>
            <w:r w:rsidRPr="002F74EE">
              <w:rPr>
                <w:rFonts w:ascii="宋体" w:hAnsi="宋体" w:cs="Arial" w:hint="eastAsia"/>
                <w:b/>
                <w:sz w:val="24"/>
              </w:rPr>
              <w:t>类别</w:t>
            </w:r>
          </w:p>
        </w:tc>
        <w:tc>
          <w:tcPr>
            <w:tcW w:w="1892" w:type="dxa"/>
            <w:shd w:val="clear" w:color="auto" w:fill="FFFFFF"/>
            <w:vAlign w:val="center"/>
          </w:tcPr>
          <w:p w:rsidR="00FF13B5" w:rsidRPr="002F74EE" w:rsidRDefault="00B0369C" w:rsidP="00B07693">
            <w:pPr>
              <w:spacing w:line="360" w:lineRule="auto"/>
              <w:jc w:val="center"/>
              <w:rPr>
                <w:rFonts w:ascii="宋体" w:hAnsi="宋体" w:cs="Arial"/>
                <w:b/>
                <w:sz w:val="24"/>
              </w:rPr>
            </w:pPr>
            <w:r w:rsidRPr="002F74EE">
              <w:rPr>
                <w:rFonts w:ascii="宋体" w:hAnsi="宋体" w:cs="Arial"/>
                <w:b/>
                <w:sz w:val="24"/>
              </w:rPr>
              <w:t>评分项目</w:t>
            </w:r>
          </w:p>
        </w:tc>
        <w:tc>
          <w:tcPr>
            <w:tcW w:w="5017" w:type="dxa"/>
            <w:shd w:val="clear" w:color="auto" w:fill="FFFFFF"/>
            <w:vAlign w:val="center"/>
          </w:tcPr>
          <w:p w:rsidR="00FF13B5" w:rsidRPr="002F74EE" w:rsidRDefault="00B0369C" w:rsidP="00B07693">
            <w:pPr>
              <w:spacing w:line="360" w:lineRule="auto"/>
              <w:jc w:val="center"/>
              <w:rPr>
                <w:rFonts w:ascii="宋体" w:hAnsi="宋体" w:cs="Arial"/>
                <w:b/>
                <w:sz w:val="24"/>
              </w:rPr>
            </w:pPr>
            <w:r w:rsidRPr="002F74EE">
              <w:rPr>
                <w:rFonts w:ascii="宋体" w:hAnsi="宋体" w:cs="Arial"/>
                <w:b/>
                <w:sz w:val="24"/>
              </w:rPr>
              <w:t>评分标准</w:t>
            </w:r>
          </w:p>
        </w:tc>
        <w:tc>
          <w:tcPr>
            <w:tcW w:w="725" w:type="dxa"/>
            <w:shd w:val="clear" w:color="auto" w:fill="FFFFFF"/>
            <w:vAlign w:val="center"/>
          </w:tcPr>
          <w:p w:rsidR="00FF13B5" w:rsidRPr="002F74EE" w:rsidRDefault="00B0369C" w:rsidP="00B07693">
            <w:pPr>
              <w:spacing w:line="360" w:lineRule="auto"/>
              <w:jc w:val="center"/>
              <w:rPr>
                <w:rFonts w:ascii="宋体" w:hAnsi="宋体" w:cs="Arial"/>
                <w:b/>
                <w:sz w:val="24"/>
              </w:rPr>
            </w:pPr>
            <w:r w:rsidRPr="002F74EE">
              <w:rPr>
                <w:rFonts w:ascii="宋体" w:hAnsi="宋体" w:cs="Arial"/>
                <w:b/>
                <w:sz w:val="24"/>
              </w:rPr>
              <w:t>分值</w:t>
            </w:r>
          </w:p>
        </w:tc>
      </w:tr>
      <w:tr w:rsidR="00FF13B5" w:rsidRPr="002F74EE">
        <w:trPr>
          <w:cantSplit/>
          <w:trHeight w:val="2427"/>
        </w:trPr>
        <w:tc>
          <w:tcPr>
            <w:tcW w:w="510" w:type="dxa"/>
            <w:shd w:val="clear" w:color="auto" w:fill="FFFFFF"/>
            <w:vAlign w:val="center"/>
          </w:tcPr>
          <w:p w:rsidR="00FF13B5" w:rsidRPr="002F74EE" w:rsidRDefault="00B0369C" w:rsidP="00B07693">
            <w:pPr>
              <w:spacing w:line="360" w:lineRule="auto"/>
              <w:jc w:val="center"/>
              <w:rPr>
                <w:rFonts w:ascii="宋体" w:hAnsi="宋体" w:cs="Arial"/>
                <w:sz w:val="24"/>
              </w:rPr>
            </w:pPr>
            <w:r w:rsidRPr="002F74EE">
              <w:rPr>
                <w:rFonts w:ascii="宋体" w:hAnsi="宋体" w:cs="Arial" w:hint="eastAsia"/>
                <w:sz w:val="24"/>
              </w:rPr>
              <w:t>1</w:t>
            </w:r>
          </w:p>
        </w:tc>
        <w:tc>
          <w:tcPr>
            <w:tcW w:w="1284" w:type="dxa"/>
            <w:shd w:val="clear" w:color="auto" w:fill="FFFFFF"/>
            <w:vAlign w:val="center"/>
          </w:tcPr>
          <w:p w:rsidR="00FF13B5" w:rsidRPr="002F74EE" w:rsidRDefault="00B0369C" w:rsidP="00B07693">
            <w:pPr>
              <w:spacing w:line="360" w:lineRule="auto"/>
              <w:jc w:val="center"/>
              <w:rPr>
                <w:rFonts w:ascii="宋体" w:hAnsi="宋体" w:cs="Arial"/>
                <w:sz w:val="24"/>
              </w:rPr>
            </w:pPr>
            <w:r w:rsidRPr="002F74EE">
              <w:rPr>
                <w:rFonts w:ascii="宋体" w:hAnsi="宋体" w:cs="Arial"/>
                <w:sz w:val="24"/>
              </w:rPr>
              <w:t>价格</w:t>
            </w:r>
          </w:p>
          <w:p w:rsidR="00FF13B5" w:rsidRPr="002F74EE" w:rsidRDefault="00B0369C" w:rsidP="00B07693">
            <w:pPr>
              <w:spacing w:line="360" w:lineRule="auto"/>
              <w:jc w:val="center"/>
              <w:rPr>
                <w:rFonts w:ascii="宋体" w:hAnsi="宋体" w:cs="Arial"/>
                <w:sz w:val="24"/>
              </w:rPr>
            </w:pPr>
            <w:r w:rsidRPr="002F74EE">
              <w:rPr>
                <w:rFonts w:ascii="宋体" w:hAnsi="宋体" w:cs="Arial" w:hint="eastAsia"/>
                <w:sz w:val="24"/>
              </w:rPr>
              <w:t>部分</w:t>
            </w:r>
          </w:p>
          <w:p w:rsidR="00FF13B5" w:rsidRPr="002F74EE" w:rsidRDefault="00B0369C" w:rsidP="00B07693">
            <w:pPr>
              <w:spacing w:line="360" w:lineRule="auto"/>
              <w:jc w:val="center"/>
              <w:rPr>
                <w:rFonts w:ascii="宋体" w:hAnsi="宋体" w:cs="Arial"/>
                <w:sz w:val="24"/>
              </w:rPr>
            </w:pPr>
            <w:r w:rsidRPr="002F74EE">
              <w:rPr>
                <w:rFonts w:ascii="宋体" w:hAnsi="宋体" w:cs="Arial"/>
                <w:sz w:val="24"/>
              </w:rPr>
              <w:t>（10分）</w:t>
            </w:r>
          </w:p>
        </w:tc>
        <w:tc>
          <w:tcPr>
            <w:tcW w:w="1892" w:type="dxa"/>
            <w:shd w:val="clear" w:color="auto" w:fill="FFFFFF"/>
            <w:vAlign w:val="center"/>
          </w:tcPr>
          <w:p w:rsidR="00FF13B5" w:rsidRPr="002F74EE" w:rsidRDefault="00B0369C" w:rsidP="00B07693">
            <w:pPr>
              <w:spacing w:line="360" w:lineRule="auto"/>
              <w:jc w:val="center"/>
              <w:rPr>
                <w:rFonts w:ascii="宋体" w:hAnsi="宋体" w:cs="Arial"/>
                <w:sz w:val="24"/>
              </w:rPr>
            </w:pPr>
            <w:r w:rsidRPr="002F74EE">
              <w:rPr>
                <w:rFonts w:ascii="宋体" w:hAnsi="宋体" w:cs="Arial"/>
                <w:sz w:val="24"/>
              </w:rPr>
              <w:t>投标报价</w:t>
            </w:r>
          </w:p>
          <w:p w:rsidR="00FF13B5" w:rsidRPr="002F74EE" w:rsidRDefault="00B0369C" w:rsidP="00B07693">
            <w:pPr>
              <w:spacing w:line="360" w:lineRule="auto"/>
              <w:jc w:val="center"/>
              <w:rPr>
                <w:rFonts w:ascii="宋体" w:hAnsi="宋体" w:cs="Arial"/>
                <w:sz w:val="24"/>
              </w:rPr>
            </w:pPr>
            <w:r w:rsidRPr="002F74EE">
              <w:rPr>
                <w:rFonts w:ascii="宋体" w:hAnsi="宋体" w:cs="Arial"/>
                <w:sz w:val="24"/>
              </w:rPr>
              <w:t>（10分）</w:t>
            </w:r>
          </w:p>
        </w:tc>
        <w:tc>
          <w:tcPr>
            <w:tcW w:w="5017" w:type="dxa"/>
            <w:shd w:val="clear" w:color="auto" w:fill="FFFFFF"/>
            <w:vAlign w:val="center"/>
          </w:tcPr>
          <w:p w:rsidR="00FF13B5" w:rsidRPr="002F74EE" w:rsidRDefault="00B0369C" w:rsidP="00B07693">
            <w:pPr>
              <w:spacing w:line="360" w:lineRule="auto"/>
              <w:jc w:val="left"/>
              <w:rPr>
                <w:rFonts w:ascii="宋体" w:hAnsi="宋体" w:cs="Arial"/>
                <w:kern w:val="0"/>
                <w:sz w:val="24"/>
              </w:rPr>
            </w:pPr>
            <w:r w:rsidRPr="002F74EE">
              <w:rPr>
                <w:rFonts w:ascii="宋体" w:hAnsi="宋体" w:cs="Arial"/>
                <w:kern w:val="0"/>
                <w:sz w:val="24"/>
              </w:rPr>
              <w:t>满足招标文件资格要求且投标价格最低的投标报价为评标基准价，其价格分为满分。其他投标人的价格分统一按照下列公式计算：</w:t>
            </w:r>
          </w:p>
          <w:p w:rsidR="00FF13B5" w:rsidRPr="002F74EE" w:rsidRDefault="00B0369C" w:rsidP="00B07693">
            <w:pPr>
              <w:spacing w:line="360" w:lineRule="auto"/>
              <w:jc w:val="left"/>
              <w:rPr>
                <w:rFonts w:ascii="宋体" w:hAnsi="宋体" w:cs="Arial"/>
                <w:kern w:val="0"/>
                <w:sz w:val="24"/>
              </w:rPr>
            </w:pPr>
            <w:r w:rsidRPr="002F74EE">
              <w:rPr>
                <w:rFonts w:ascii="宋体" w:hAnsi="宋体" w:cs="Arial"/>
                <w:kern w:val="0"/>
                <w:sz w:val="24"/>
              </w:rPr>
              <w:t>价格</w:t>
            </w:r>
            <w:r w:rsidRPr="002F74EE">
              <w:rPr>
                <w:rFonts w:ascii="宋体" w:hAnsi="宋体" w:cs="Arial" w:hint="eastAsia"/>
                <w:kern w:val="0"/>
                <w:sz w:val="24"/>
              </w:rPr>
              <w:t>得</w:t>
            </w:r>
            <w:r w:rsidRPr="002F74EE">
              <w:rPr>
                <w:rFonts w:ascii="宋体" w:hAnsi="宋体" w:cs="Arial"/>
                <w:kern w:val="0"/>
                <w:sz w:val="24"/>
              </w:rPr>
              <w:t>分=(评标基准价／投标</w:t>
            </w:r>
            <w:r w:rsidRPr="002F74EE">
              <w:rPr>
                <w:rFonts w:ascii="宋体" w:hAnsi="宋体" w:cs="Arial" w:hint="eastAsia"/>
                <w:kern w:val="0"/>
                <w:sz w:val="24"/>
              </w:rPr>
              <w:t>报</w:t>
            </w:r>
            <w:r w:rsidRPr="002F74EE">
              <w:rPr>
                <w:rFonts w:ascii="宋体" w:hAnsi="宋体" w:cs="Arial"/>
                <w:kern w:val="0"/>
                <w:sz w:val="24"/>
              </w:rPr>
              <w:t>价)×10</w:t>
            </w:r>
          </w:p>
          <w:p w:rsidR="00FF13B5" w:rsidRPr="002F74EE" w:rsidRDefault="00B0369C" w:rsidP="00B07693">
            <w:pPr>
              <w:spacing w:line="360" w:lineRule="auto"/>
              <w:jc w:val="left"/>
              <w:rPr>
                <w:rFonts w:ascii="宋体" w:hAnsi="宋体" w:cs="Arial"/>
                <w:kern w:val="0"/>
                <w:sz w:val="24"/>
              </w:rPr>
            </w:pPr>
            <w:r w:rsidRPr="002F74EE">
              <w:rPr>
                <w:rFonts w:ascii="宋体" w:hAnsi="宋体" w:cs="Arial"/>
                <w:kern w:val="0"/>
                <w:sz w:val="24"/>
              </w:rPr>
              <w:t>注</w:t>
            </w:r>
            <w:r w:rsidRPr="002F74EE">
              <w:rPr>
                <w:rFonts w:ascii="宋体" w:hAnsi="宋体" w:cs="Arial" w:hint="eastAsia"/>
                <w:kern w:val="0"/>
                <w:sz w:val="24"/>
              </w:rPr>
              <w:t>：</w:t>
            </w:r>
            <w:r w:rsidRPr="002F74EE">
              <w:rPr>
                <w:rFonts w:ascii="宋体" w:hAnsi="宋体" w:cs="Arial"/>
                <w:kern w:val="0"/>
                <w:sz w:val="24"/>
              </w:rPr>
              <w:t>价格分数保留两位小数。</w:t>
            </w:r>
          </w:p>
        </w:tc>
        <w:tc>
          <w:tcPr>
            <w:tcW w:w="725" w:type="dxa"/>
            <w:shd w:val="clear" w:color="auto" w:fill="FFFFFF"/>
            <w:vAlign w:val="center"/>
          </w:tcPr>
          <w:p w:rsidR="00FF13B5" w:rsidRPr="002F74EE" w:rsidRDefault="00B0369C" w:rsidP="00B07693">
            <w:pPr>
              <w:spacing w:line="360" w:lineRule="auto"/>
              <w:jc w:val="center"/>
              <w:rPr>
                <w:rFonts w:ascii="宋体" w:hAnsi="宋体" w:cs="Arial"/>
                <w:sz w:val="24"/>
              </w:rPr>
            </w:pPr>
            <w:r w:rsidRPr="002F74EE">
              <w:rPr>
                <w:rFonts w:ascii="宋体" w:hAnsi="宋体" w:cs="Arial"/>
                <w:sz w:val="24"/>
              </w:rPr>
              <w:t>0</w:t>
            </w:r>
            <w:r w:rsidRPr="002F74EE">
              <w:rPr>
                <w:rFonts w:ascii="宋体" w:hAnsi="宋体" w:cs="Arial" w:hint="eastAsia"/>
                <w:sz w:val="24"/>
              </w:rPr>
              <w:t>~</w:t>
            </w:r>
            <w:r w:rsidRPr="002F74EE">
              <w:rPr>
                <w:rFonts w:ascii="宋体" w:hAnsi="宋体" w:cs="Arial"/>
                <w:sz w:val="24"/>
              </w:rPr>
              <w:t>10分</w:t>
            </w:r>
          </w:p>
        </w:tc>
      </w:tr>
      <w:tr w:rsidR="00FF13B5" w:rsidRPr="002F74EE">
        <w:trPr>
          <w:cantSplit/>
          <w:trHeight w:val="1222"/>
        </w:trPr>
        <w:tc>
          <w:tcPr>
            <w:tcW w:w="510" w:type="dxa"/>
            <w:vMerge w:val="restart"/>
            <w:shd w:val="clear" w:color="auto" w:fill="FFFFFF"/>
            <w:vAlign w:val="center"/>
          </w:tcPr>
          <w:p w:rsidR="00FF13B5" w:rsidRPr="002F74EE" w:rsidRDefault="00B0369C" w:rsidP="00B07693">
            <w:pPr>
              <w:spacing w:line="360" w:lineRule="auto"/>
              <w:jc w:val="center"/>
              <w:rPr>
                <w:rFonts w:ascii="宋体" w:hAnsi="宋体" w:cs="Arial"/>
                <w:sz w:val="24"/>
              </w:rPr>
            </w:pPr>
            <w:r w:rsidRPr="002F74EE">
              <w:rPr>
                <w:rFonts w:ascii="宋体" w:hAnsi="宋体" w:cs="Arial" w:hint="eastAsia"/>
                <w:sz w:val="24"/>
              </w:rPr>
              <w:t>2</w:t>
            </w:r>
          </w:p>
        </w:tc>
        <w:tc>
          <w:tcPr>
            <w:tcW w:w="1284" w:type="dxa"/>
            <w:vMerge w:val="restart"/>
            <w:shd w:val="clear" w:color="auto" w:fill="FFFFFF"/>
            <w:vAlign w:val="center"/>
          </w:tcPr>
          <w:p w:rsidR="00FF13B5" w:rsidRPr="002F74EE" w:rsidRDefault="00B0369C" w:rsidP="00B07693">
            <w:pPr>
              <w:spacing w:line="360" w:lineRule="auto"/>
              <w:jc w:val="center"/>
              <w:rPr>
                <w:rFonts w:ascii="宋体" w:hAnsi="宋体" w:cs="Arial"/>
                <w:sz w:val="24"/>
              </w:rPr>
            </w:pPr>
            <w:r w:rsidRPr="002F74EE">
              <w:rPr>
                <w:rFonts w:ascii="宋体" w:hAnsi="宋体" w:cs="Arial"/>
                <w:sz w:val="24"/>
              </w:rPr>
              <w:t>商务</w:t>
            </w:r>
          </w:p>
          <w:p w:rsidR="00FF13B5" w:rsidRPr="002F74EE" w:rsidRDefault="00B0369C" w:rsidP="00B07693">
            <w:pPr>
              <w:spacing w:line="360" w:lineRule="auto"/>
              <w:jc w:val="center"/>
              <w:rPr>
                <w:rFonts w:ascii="宋体" w:hAnsi="宋体" w:cs="Arial"/>
                <w:sz w:val="24"/>
              </w:rPr>
            </w:pPr>
            <w:r w:rsidRPr="002F74EE">
              <w:rPr>
                <w:rFonts w:ascii="宋体" w:hAnsi="宋体" w:cs="Arial"/>
                <w:sz w:val="24"/>
              </w:rPr>
              <w:t>部分</w:t>
            </w:r>
          </w:p>
          <w:p w:rsidR="00FF13B5" w:rsidRPr="002F74EE" w:rsidRDefault="00B0369C" w:rsidP="00B07693">
            <w:pPr>
              <w:spacing w:line="360" w:lineRule="auto"/>
              <w:jc w:val="center"/>
              <w:rPr>
                <w:rFonts w:ascii="宋体" w:hAnsi="宋体" w:cs="Arial"/>
                <w:sz w:val="24"/>
              </w:rPr>
            </w:pPr>
            <w:r w:rsidRPr="002F74EE">
              <w:rPr>
                <w:rFonts w:ascii="宋体" w:hAnsi="宋体" w:cs="Arial"/>
                <w:sz w:val="24"/>
              </w:rPr>
              <w:lastRenderedPageBreak/>
              <w:t>（3</w:t>
            </w:r>
            <w:r w:rsidRPr="002F74EE">
              <w:rPr>
                <w:rFonts w:ascii="宋体" w:hAnsi="宋体" w:cs="Arial" w:hint="eastAsia"/>
                <w:sz w:val="24"/>
              </w:rPr>
              <w:t>0</w:t>
            </w:r>
            <w:r w:rsidRPr="002F74EE">
              <w:rPr>
                <w:rFonts w:ascii="宋体" w:hAnsi="宋体" w:cs="Arial"/>
                <w:sz w:val="24"/>
              </w:rPr>
              <w:t>分）</w:t>
            </w:r>
          </w:p>
        </w:tc>
        <w:tc>
          <w:tcPr>
            <w:tcW w:w="1892" w:type="dxa"/>
            <w:shd w:val="clear" w:color="auto" w:fill="FFFFFF"/>
            <w:vAlign w:val="center"/>
          </w:tcPr>
          <w:p w:rsidR="00FF13B5" w:rsidRPr="002F74EE" w:rsidRDefault="00B0369C" w:rsidP="00B07693">
            <w:pPr>
              <w:spacing w:line="360" w:lineRule="auto"/>
              <w:jc w:val="center"/>
              <w:rPr>
                <w:rFonts w:ascii="宋体" w:hAnsi="宋体" w:cs="Arial"/>
                <w:sz w:val="24"/>
              </w:rPr>
            </w:pPr>
            <w:r w:rsidRPr="002F74EE">
              <w:rPr>
                <w:rFonts w:ascii="宋体" w:hAnsi="宋体" w:cs="Arial"/>
                <w:sz w:val="24"/>
              </w:rPr>
              <w:lastRenderedPageBreak/>
              <w:t>类似业绩</w:t>
            </w:r>
          </w:p>
          <w:p w:rsidR="00FF13B5" w:rsidRPr="002F74EE" w:rsidRDefault="00B0369C" w:rsidP="00B07693">
            <w:pPr>
              <w:spacing w:line="360" w:lineRule="auto"/>
              <w:jc w:val="center"/>
              <w:rPr>
                <w:rFonts w:ascii="宋体" w:hAnsi="宋体" w:cs="Arial"/>
                <w:sz w:val="24"/>
              </w:rPr>
            </w:pPr>
            <w:r w:rsidRPr="002F74EE">
              <w:rPr>
                <w:rFonts w:ascii="宋体" w:hAnsi="宋体" w:cs="Arial"/>
                <w:sz w:val="24"/>
              </w:rPr>
              <w:t>（20分）</w:t>
            </w:r>
          </w:p>
        </w:tc>
        <w:tc>
          <w:tcPr>
            <w:tcW w:w="5017" w:type="dxa"/>
            <w:shd w:val="clear" w:color="auto" w:fill="FFFFFF"/>
            <w:vAlign w:val="center"/>
          </w:tcPr>
          <w:p w:rsidR="00FF13B5" w:rsidRPr="002F74EE" w:rsidRDefault="00B0369C" w:rsidP="00B07693">
            <w:pPr>
              <w:spacing w:line="360" w:lineRule="auto"/>
              <w:jc w:val="left"/>
              <w:rPr>
                <w:rFonts w:ascii="宋体" w:hAnsi="宋体" w:cs="Arial"/>
                <w:sz w:val="24"/>
              </w:rPr>
            </w:pPr>
            <w:r w:rsidRPr="002F74EE">
              <w:rPr>
                <w:rFonts w:ascii="宋体" w:hAnsi="宋体" w:cs="Arial"/>
                <w:sz w:val="24"/>
              </w:rPr>
              <w:t>近三年同类项目设计业绩，</w:t>
            </w:r>
            <w:r w:rsidRPr="002F74EE">
              <w:rPr>
                <w:rFonts w:ascii="宋体" w:hAnsi="宋体" w:cs="Arial" w:hint="eastAsia"/>
                <w:sz w:val="24"/>
              </w:rPr>
              <w:t>有一</w:t>
            </w:r>
            <w:r w:rsidRPr="002F74EE">
              <w:rPr>
                <w:rFonts w:ascii="宋体" w:hAnsi="宋体" w:cs="Arial"/>
                <w:sz w:val="24"/>
              </w:rPr>
              <w:t>项得5分，最多得20分</w:t>
            </w:r>
            <w:r w:rsidRPr="002F74EE">
              <w:rPr>
                <w:rFonts w:ascii="宋体" w:hAnsi="宋体" w:cs="Arial" w:hint="eastAsia"/>
                <w:sz w:val="24"/>
              </w:rPr>
              <w:t>。</w:t>
            </w:r>
          </w:p>
        </w:tc>
        <w:tc>
          <w:tcPr>
            <w:tcW w:w="725" w:type="dxa"/>
            <w:shd w:val="clear" w:color="auto" w:fill="FFFFFF"/>
            <w:vAlign w:val="center"/>
          </w:tcPr>
          <w:p w:rsidR="00FF13B5" w:rsidRPr="002F74EE" w:rsidRDefault="00B0369C" w:rsidP="00B07693">
            <w:pPr>
              <w:spacing w:line="360" w:lineRule="auto"/>
              <w:jc w:val="center"/>
              <w:rPr>
                <w:rFonts w:ascii="宋体" w:hAnsi="宋体" w:cs="Arial"/>
                <w:sz w:val="24"/>
              </w:rPr>
            </w:pPr>
            <w:r w:rsidRPr="002F74EE">
              <w:rPr>
                <w:rFonts w:ascii="宋体" w:hAnsi="宋体" w:cs="Arial"/>
                <w:sz w:val="24"/>
              </w:rPr>
              <w:t>0</w:t>
            </w:r>
            <w:r w:rsidRPr="002F74EE">
              <w:rPr>
                <w:rFonts w:ascii="宋体" w:hAnsi="宋体" w:cs="Arial" w:hint="eastAsia"/>
                <w:sz w:val="24"/>
              </w:rPr>
              <w:t>~</w:t>
            </w:r>
            <w:r w:rsidRPr="002F74EE">
              <w:rPr>
                <w:rFonts w:ascii="宋体" w:hAnsi="宋体" w:cs="Arial"/>
                <w:sz w:val="24"/>
              </w:rPr>
              <w:t>20分</w:t>
            </w:r>
          </w:p>
        </w:tc>
      </w:tr>
      <w:tr w:rsidR="00FF13B5" w:rsidRPr="002F74EE">
        <w:trPr>
          <w:cantSplit/>
          <w:trHeight w:val="1830"/>
        </w:trPr>
        <w:tc>
          <w:tcPr>
            <w:tcW w:w="510" w:type="dxa"/>
            <w:vMerge/>
            <w:shd w:val="clear" w:color="auto" w:fill="FFFFFF"/>
            <w:vAlign w:val="center"/>
          </w:tcPr>
          <w:p w:rsidR="00FF13B5" w:rsidRPr="002F74EE" w:rsidRDefault="00FF13B5" w:rsidP="00B07693">
            <w:pPr>
              <w:spacing w:line="360" w:lineRule="auto"/>
              <w:jc w:val="left"/>
              <w:rPr>
                <w:rFonts w:ascii="宋体" w:hAnsi="宋体" w:cs="Arial"/>
                <w:sz w:val="24"/>
              </w:rPr>
            </w:pPr>
          </w:p>
        </w:tc>
        <w:tc>
          <w:tcPr>
            <w:tcW w:w="1284" w:type="dxa"/>
            <w:vMerge/>
            <w:shd w:val="clear" w:color="auto" w:fill="FFFFFF"/>
            <w:vAlign w:val="center"/>
          </w:tcPr>
          <w:p w:rsidR="00FF13B5" w:rsidRPr="002F74EE" w:rsidRDefault="00FF13B5" w:rsidP="00B07693">
            <w:pPr>
              <w:spacing w:line="360" w:lineRule="auto"/>
              <w:jc w:val="left"/>
              <w:rPr>
                <w:rFonts w:ascii="宋体" w:hAnsi="宋体" w:cs="Arial"/>
                <w:sz w:val="24"/>
              </w:rPr>
            </w:pPr>
          </w:p>
        </w:tc>
        <w:tc>
          <w:tcPr>
            <w:tcW w:w="1892" w:type="dxa"/>
            <w:shd w:val="clear" w:color="auto" w:fill="FFFFFF"/>
            <w:vAlign w:val="center"/>
          </w:tcPr>
          <w:p w:rsidR="00FF13B5" w:rsidRPr="002F74EE" w:rsidRDefault="00B0369C" w:rsidP="00B07693">
            <w:pPr>
              <w:spacing w:line="360" w:lineRule="auto"/>
              <w:jc w:val="center"/>
              <w:rPr>
                <w:rFonts w:ascii="宋体" w:hAnsi="宋体" w:cs="Arial"/>
                <w:sz w:val="24"/>
              </w:rPr>
            </w:pPr>
            <w:r w:rsidRPr="002F74EE">
              <w:rPr>
                <w:rFonts w:ascii="宋体" w:hAnsi="宋体" w:cs="Arial"/>
                <w:sz w:val="24"/>
              </w:rPr>
              <w:t>投入本项目的主要设计人员</w:t>
            </w:r>
          </w:p>
          <w:p w:rsidR="00FF13B5" w:rsidRPr="002F74EE" w:rsidRDefault="00B0369C" w:rsidP="00B07693">
            <w:pPr>
              <w:spacing w:line="360" w:lineRule="auto"/>
              <w:jc w:val="center"/>
              <w:rPr>
                <w:rFonts w:ascii="宋体" w:hAnsi="宋体" w:cs="Arial"/>
                <w:sz w:val="24"/>
              </w:rPr>
            </w:pPr>
            <w:r w:rsidRPr="002F74EE">
              <w:rPr>
                <w:rFonts w:ascii="宋体" w:hAnsi="宋体" w:cs="Arial"/>
                <w:sz w:val="24"/>
              </w:rPr>
              <w:t>（10分）</w:t>
            </w:r>
          </w:p>
        </w:tc>
        <w:tc>
          <w:tcPr>
            <w:tcW w:w="5017" w:type="dxa"/>
            <w:shd w:val="clear" w:color="auto" w:fill="FFFFFF"/>
            <w:vAlign w:val="center"/>
          </w:tcPr>
          <w:p w:rsidR="00FF13B5" w:rsidRPr="002F74EE" w:rsidRDefault="00B0369C" w:rsidP="00B07693">
            <w:pPr>
              <w:numPr>
                <w:ilvl w:val="0"/>
                <w:numId w:val="5"/>
              </w:numPr>
              <w:spacing w:line="360" w:lineRule="auto"/>
              <w:jc w:val="left"/>
              <w:rPr>
                <w:rFonts w:ascii="宋体" w:hAnsi="宋体" w:cs="Arial"/>
                <w:kern w:val="0"/>
                <w:sz w:val="24"/>
              </w:rPr>
            </w:pPr>
            <w:r w:rsidRPr="002F74EE">
              <w:rPr>
                <w:rFonts w:ascii="宋体" w:hAnsi="宋体" w:cs="Arial" w:hint="eastAsia"/>
                <w:kern w:val="0"/>
                <w:sz w:val="24"/>
              </w:rPr>
              <w:t>主要设计人员配备数量、专业充足、齐全、合理，执业资格情况较好，</w:t>
            </w:r>
            <w:r w:rsidRPr="002F74EE">
              <w:rPr>
                <w:rFonts w:ascii="宋体" w:hAnsi="宋体" w:cs="Arial"/>
                <w:kern w:val="0"/>
                <w:sz w:val="24"/>
              </w:rPr>
              <w:t>7-10分</w:t>
            </w:r>
          </w:p>
          <w:p w:rsidR="00FF13B5" w:rsidRPr="002F74EE" w:rsidRDefault="00B0369C" w:rsidP="00B07693">
            <w:pPr>
              <w:numPr>
                <w:ilvl w:val="0"/>
                <w:numId w:val="5"/>
              </w:numPr>
              <w:spacing w:line="360" w:lineRule="auto"/>
              <w:jc w:val="left"/>
              <w:rPr>
                <w:rFonts w:ascii="宋体" w:hAnsi="宋体" w:cs="Arial"/>
                <w:kern w:val="0"/>
                <w:sz w:val="24"/>
              </w:rPr>
            </w:pPr>
            <w:r w:rsidRPr="002F74EE">
              <w:rPr>
                <w:rFonts w:ascii="宋体" w:hAnsi="宋体" w:cs="Arial" w:hint="eastAsia"/>
                <w:kern w:val="0"/>
                <w:sz w:val="24"/>
              </w:rPr>
              <w:t>主要设计人员配备数量、专业基本充足、齐全、合理，执业资格情况一般，</w:t>
            </w:r>
            <w:r w:rsidRPr="002F74EE">
              <w:rPr>
                <w:rFonts w:ascii="宋体" w:hAnsi="宋体" w:cs="Arial"/>
                <w:kern w:val="0"/>
                <w:sz w:val="24"/>
              </w:rPr>
              <w:t>4-6分</w:t>
            </w:r>
          </w:p>
          <w:p w:rsidR="00FF13B5" w:rsidRPr="002F74EE" w:rsidRDefault="00B0369C" w:rsidP="00B07693">
            <w:pPr>
              <w:spacing w:line="360" w:lineRule="auto"/>
              <w:jc w:val="left"/>
              <w:rPr>
                <w:rFonts w:ascii="宋体" w:hAnsi="宋体" w:cs="Arial"/>
                <w:kern w:val="0"/>
                <w:sz w:val="24"/>
              </w:rPr>
            </w:pPr>
            <w:r w:rsidRPr="002F74EE">
              <w:rPr>
                <w:rFonts w:ascii="宋体" w:hAnsi="宋体" w:cs="Arial" w:hint="eastAsia"/>
                <w:kern w:val="0"/>
                <w:sz w:val="24"/>
              </w:rPr>
              <w:t>3、主要设计人员配备数量、专业不充足、不齐全、不合理，执业资格情况较弱，0</w:t>
            </w:r>
            <w:r w:rsidRPr="002F74EE">
              <w:rPr>
                <w:rFonts w:ascii="宋体" w:hAnsi="宋体" w:cs="Arial"/>
                <w:kern w:val="0"/>
                <w:sz w:val="24"/>
              </w:rPr>
              <w:t>-3</w:t>
            </w:r>
            <w:r w:rsidRPr="002F74EE">
              <w:rPr>
                <w:rFonts w:ascii="宋体" w:hAnsi="宋体" w:cs="Arial" w:hint="eastAsia"/>
                <w:kern w:val="0"/>
                <w:sz w:val="24"/>
              </w:rPr>
              <w:t>分</w:t>
            </w:r>
          </w:p>
        </w:tc>
        <w:tc>
          <w:tcPr>
            <w:tcW w:w="725" w:type="dxa"/>
            <w:shd w:val="clear" w:color="auto" w:fill="FFFFFF"/>
            <w:vAlign w:val="center"/>
          </w:tcPr>
          <w:p w:rsidR="00FF13B5" w:rsidRPr="002F74EE" w:rsidRDefault="00B0369C" w:rsidP="00B07693">
            <w:pPr>
              <w:spacing w:line="360" w:lineRule="auto"/>
              <w:jc w:val="center"/>
              <w:rPr>
                <w:rFonts w:ascii="宋体" w:hAnsi="宋体" w:cs="Arial"/>
                <w:sz w:val="24"/>
              </w:rPr>
            </w:pPr>
            <w:r w:rsidRPr="002F74EE">
              <w:rPr>
                <w:rFonts w:ascii="宋体" w:hAnsi="宋体" w:cs="Arial"/>
                <w:sz w:val="24"/>
              </w:rPr>
              <w:t>0</w:t>
            </w:r>
            <w:r w:rsidRPr="002F74EE">
              <w:rPr>
                <w:rFonts w:ascii="宋体" w:hAnsi="宋体" w:cs="Arial" w:hint="eastAsia"/>
                <w:sz w:val="24"/>
              </w:rPr>
              <w:t>~</w:t>
            </w:r>
            <w:r w:rsidRPr="002F74EE">
              <w:rPr>
                <w:rFonts w:ascii="宋体" w:hAnsi="宋体" w:cs="Arial"/>
                <w:sz w:val="24"/>
              </w:rPr>
              <w:t>10分</w:t>
            </w:r>
          </w:p>
        </w:tc>
      </w:tr>
    </w:tbl>
    <w:p w:rsidR="00FF13B5" w:rsidRPr="002F74EE" w:rsidRDefault="00FF13B5" w:rsidP="00B07693">
      <w:pPr>
        <w:spacing w:line="360" w:lineRule="auto"/>
        <w:rPr>
          <w:rFonts w:ascii="宋体" w:hAnsi="宋体"/>
          <w:sz w:val="24"/>
        </w:rPr>
      </w:pPr>
    </w:p>
    <w:p w:rsidR="00FF13B5" w:rsidRPr="002F74EE" w:rsidRDefault="00B0369C" w:rsidP="00B07693">
      <w:pPr>
        <w:pStyle w:val="2"/>
        <w:numPr>
          <w:ilvl w:val="0"/>
          <w:numId w:val="0"/>
        </w:numPr>
        <w:spacing w:line="360" w:lineRule="auto"/>
        <w:jc w:val="center"/>
        <w:rPr>
          <w:rFonts w:ascii="宋体" w:eastAsia="宋体" w:hAnsi="宋体"/>
          <w:sz w:val="24"/>
          <w:szCs w:val="24"/>
        </w:rPr>
      </w:pPr>
      <w:r w:rsidRPr="002F74EE">
        <w:rPr>
          <w:rFonts w:ascii="宋体" w:eastAsia="宋体" w:hAnsi="宋体"/>
          <w:sz w:val="24"/>
          <w:szCs w:val="24"/>
        </w:rPr>
        <w:br w:type="page"/>
      </w:r>
      <w:r w:rsidRPr="002F74EE">
        <w:rPr>
          <w:rFonts w:ascii="宋体" w:eastAsia="宋体" w:hAnsi="宋体" w:hint="eastAsia"/>
          <w:i w:val="0"/>
          <w:sz w:val="24"/>
          <w:szCs w:val="24"/>
        </w:rPr>
        <w:lastRenderedPageBreak/>
        <w:t>技术方案评分表（</w:t>
      </w:r>
      <w:r w:rsidRPr="002F74EE">
        <w:rPr>
          <w:rFonts w:ascii="宋体" w:eastAsia="宋体" w:hAnsi="宋体"/>
          <w:i w:val="0"/>
          <w:sz w:val="24"/>
          <w:szCs w:val="24"/>
        </w:rPr>
        <w:t>6</w:t>
      </w:r>
      <w:r w:rsidRPr="002F74EE">
        <w:rPr>
          <w:rFonts w:ascii="宋体" w:eastAsia="宋体" w:hAnsi="宋体" w:hint="eastAsia"/>
          <w:i w:val="0"/>
          <w:sz w:val="24"/>
          <w:szCs w:val="24"/>
        </w:rPr>
        <w:t>0分）</w:t>
      </w:r>
    </w:p>
    <w:p w:rsidR="00FF13B5" w:rsidRPr="002F74EE" w:rsidRDefault="00FF13B5" w:rsidP="00B07693">
      <w:pPr>
        <w:widowControl/>
        <w:spacing w:line="360" w:lineRule="auto"/>
        <w:ind w:firstLineChars="196" w:firstLine="470"/>
        <w:jc w:val="left"/>
        <w:rPr>
          <w:rFonts w:ascii="宋体" w:hAnsi="宋体"/>
          <w:kern w:val="0"/>
          <w:sz w:val="24"/>
        </w:rPr>
      </w:pPr>
    </w:p>
    <w:tbl>
      <w:tblPr>
        <w:tblW w:w="0" w:type="auto"/>
        <w:jc w:val="center"/>
        <w:shd w:val="clear" w:color="auto" w:fill="FFFFFF"/>
        <w:tblLayout w:type="fixed"/>
        <w:tblCellMar>
          <w:left w:w="0" w:type="dxa"/>
          <w:right w:w="0" w:type="dxa"/>
        </w:tblCellMar>
        <w:tblLook w:val="04A0" w:firstRow="1" w:lastRow="0" w:firstColumn="1" w:lastColumn="0" w:noHBand="0" w:noVBand="1"/>
      </w:tblPr>
      <w:tblGrid>
        <w:gridCol w:w="673"/>
        <w:gridCol w:w="2008"/>
        <w:gridCol w:w="1283"/>
        <w:gridCol w:w="4669"/>
        <w:gridCol w:w="977"/>
      </w:tblGrid>
      <w:tr w:rsidR="00FF13B5" w:rsidRPr="002F74EE">
        <w:trPr>
          <w:cantSplit/>
          <w:trHeight w:val="931"/>
          <w:jc w:val="center"/>
        </w:trPr>
        <w:tc>
          <w:tcPr>
            <w:tcW w:w="673" w:type="dxa"/>
            <w:tcBorders>
              <w:top w:val="single" w:sz="4" w:space="0" w:color="auto"/>
              <w:left w:val="single" w:sz="4" w:space="0" w:color="auto"/>
              <w:bottom w:val="single" w:sz="4" w:space="0" w:color="000000"/>
              <w:right w:val="single" w:sz="4" w:space="0" w:color="auto"/>
            </w:tcBorders>
            <w:shd w:val="clear" w:color="auto" w:fill="FFFFFF"/>
            <w:vAlign w:val="center"/>
          </w:tcPr>
          <w:p w:rsidR="00FF13B5" w:rsidRPr="002F74EE" w:rsidRDefault="00B0369C" w:rsidP="00B07693">
            <w:pPr>
              <w:spacing w:line="360" w:lineRule="auto"/>
              <w:rPr>
                <w:rFonts w:ascii="宋体" w:hAnsi="宋体"/>
                <w:sz w:val="24"/>
              </w:rPr>
            </w:pPr>
            <w:r w:rsidRPr="002F74EE">
              <w:rPr>
                <w:rFonts w:ascii="宋体" w:hAnsi="宋体" w:hint="eastAsia"/>
                <w:sz w:val="24"/>
              </w:rPr>
              <w:t>序号</w:t>
            </w:r>
          </w:p>
        </w:tc>
        <w:tc>
          <w:tcPr>
            <w:tcW w:w="2008" w:type="dxa"/>
            <w:tcBorders>
              <w:top w:val="single" w:sz="4" w:space="0" w:color="auto"/>
              <w:left w:val="single" w:sz="4" w:space="0" w:color="auto"/>
              <w:bottom w:val="single" w:sz="4" w:space="0" w:color="000000"/>
              <w:right w:val="single" w:sz="4" w:space="0" w:color="auto"/>
            </w:tcBorders>
            <w:shd w:val="clear" w:color="auto" w:fill="FFFFFF"/>
            <w:vAlign w:val="center"/>
          </w:tcPr>
          <w:p w:rsidR="00FF13B5" w:rsidRPr="002F74EE" w:rsidRDefault="00B0369C" w:rsidP="00B07693">
            <w:pPr>
              <w:spacing w:line="360" w:lineRule="auto"/>
              <w:rPr>
                <w:rFonts w:ascii="宋体" w:hAnsi="宋体"/>
                <w:sz w:val="24"/>
              </w:rPr>
            </w:pPr>
            <w:r w:rsidRPr="002F74EE">
              <w:rPr>
                <w:rFonts w:ascii="宋体" w:hAnsi="宋体" w:hint="eastAsia"/>
                <w:sz w:val="24"/>
              </w:rPr>
              <w:t>项    目</w:t>
            </w:r>
          </w:p>
        </w:tc>
        <w:tc>
          <w:tcPr>
            <w:tcW w:w="1283" w:type="dxa"/>
            <w:tcBorders>
              <w:top w:val="single" w:sz="4" w:space="0" w:color="auto"/>
              <w:left w:val="single" w:sz="4" w:space="0" w:color="auto"/>
              <w:bottom w:val="single" w:sz="4" w:space="0" w:color="auto"/>
              <w:right w:val="single" w:sz="4" w:space="0" w:color="auto"/>
            </w:tcBorders>
            <w:shd w:val="clear" w:color="auto" w:fill="FFFFFF"/>
            <w:vAlign w:val="center"/>
          </w:tcPr>
          <w:p w:rsidR="00FF13B5" w:rsidRPr="002F74EE" w:rsidRDefault="00B0369C" w:rsidP="00B07693">
            <w:pPr>
              <w:spacing w:line="360" w:lineRule="auto"/>
              <w:rPr>
                <w:rFonts w:ascii="宋体" w:hAnsi="宋体"/>
                <w:sz w:val="24"/>
              </w:rPr>
            </w:pPr>
            <w:r w:rsidRPr="002F74EE">
              <w:rPr>
                <w:rFonts w:ascii="宋体" w:hAnsi="宋体" w:hint="eastAsia"/>
                <w:sz w:val="24"/>
              </w:rPr>
              <w:t>标准分</w:t>
            </w:r>
          </w:p>
        </w:tc>
        <w:tc>
          <w:tcPr>
            <w:tcW w:w="4669" w:type="dxa"/>
            <w:tcBorders>
              <w:top w:val="single" w:sz="4" w:space="0" w:color="auto"/>
              <w:left w:val="nil"/>
              <w:bottom w:val="single" w:sz="4" w:space="0" w:color="auto"/>
              <w:right w:val="single" w:sz="4" w:space="0" w:color="auto"/>
            </w:tcBorders>
            <w:shd w:val="clear" w:color="auto" w:fill="FFFFFF"/>
            <w:vAlign w:val="center"/>
          </w:tcPr>
          <w:p w:rsidR="00FF13B5" w:rsidRPr="002F74EE" w:rsidRDefault="00B0369C" w:rsidP="00B07693">
            <w:pPr>
              <w:spacing w:line="360" w:lineRule="auto"/>
              <w:rPr>
                <w:rFonts w:ascii="宋体" w:hAnsi="宋体"/>
                <w:sz w:val="24"/>
              </w:rPr>
            </w:pPr>
            <w:r w:rsidRPr="002F74EE">
              <w:rPr>
                <w:rFonts w:ascii="宋体" w:hAnsi="宋体" w:hint="eastAsia"/>
                <w:sz w:val="24"/>
              </w:rPr>
              <w:t>评  分  标  准</w:t>
            </w:r>
          </w:p>
        </w:tc>
        <w:tc>
          <w:tcPr>
            <w:tcW w:w="977" w:type="dxa"/>
            <w:tcBorders>
              <w:top w:val="single" w:sz="4" w:space="0" w:color="auto"/>
              <w:left w:val="single" w:sz="4" w:space="0" w:color="auto"/>
              <w:bottom w:val="single" w:sz="4" w:space="0" w:color="auto"/>
              <w:right w:val="single" w:sz="4" w:space="0" w:color="auto"/>
            </w:tcBorders>
            <w:shd w:val="clear" w:color="auto" w:fill="FFFFFF"/>
            <w:vAlign w:val="center"/>
          </w:tcPr>
          <w:p w:rsidR="00FF13B5" w:rsidRPr="002F74EE" w:rsidRDefault="00B0369C" w:rsidP="00B07693">
            <w:pPr>
              <w:spacing w:line="360" w:lineRule="auto"/>
              <w:rPr>
                <w:rFonts w:ascii="宋体" w:hAnsi="宋体"/>
                <w:sz w:val="24"/>
              </w:rPr>
            </w:pPr>
            <w:r w:rsidRPr="002F74EE">
              <w:rPr>
                <w:rFonts w:ascii="宋体" w:hAnsi="宋体" w:hint="eastAsia"/>
                <w:sz w:val="24"/>
              </w:rPr>
              <w:t>分值</w:t>
            </w:r>
          </w:p>
        </w:tc>
      </w:tr>
      <w:tr w:rsidR="00FF13B5" w:rsidRPr="002F74EE">
        <w:trPr>
          <w:cantSplit/>
          <w:trHeight w:val="571"/>
          <w:jc w:val="center"/>
        </w:trPr>
        <w:tc>
          <w:tcPr>
            <w:tcW w:w="673" w:type="dxa"/>
            <w:vMerge w:val="restart"/>
            <w:tcBorders>
              <w:top w:val="nil"/>
              <w:left w:val="single" w:sz="4" w:space="0" w:color="auto"/>
              <w:bottom w:val="single" w:sz="4" w:space="0" w:color="000000"/>
              <w:right w:val="single" w:sz="4" w:space="0" w:color="auto"/>
            </w:tcBorders>
            <w:shd w:val="clear" w:color="auto" w:fill="FFFFFF"/>
            <w:vAlign w:val="center"/>
          </w:tcPr>
          <w:p w:rsidR="00FF13B5" w:rsidRPr="002F74EE" w:rsidRDefault="00B0369C" w:rsidP="00B07693">
            <w:pPr>
              <w:spacing w:line="360" w:lineRule="auto"/>
              <w:rPr>
                <w:rFonts w:ascii="宋体" w:hAnsi="宋体"/>
                <w:sz w:val="24"/>
              </w:rPr>
            </w:pPr>
            <w:r w:rsidRPr="002F74EE">
              <w:rPr>
                <w:rFonts w:ascii="宋体" w:hAnsi="宋体" w:hint="eastAsia"/>
                <w:sz w:val="24"/>
              </w:rPr>
              <w:t>1</w:t>
            </w:r>
          </w:p>
        </w:tc>
        <w:tc>
          <w:tcPr>
            <w:tcW w:w="2008" w:type="dxa"/>
            <w:vMerge w:val="restart"/>
            <w:tcBorders>
              <w:top w:val="nil"/>
              <w:left w:val="single" w:sz="4" w:space="0" w:color="auto"/>
              <w:bottom w:val="single" w:sz="4" w:space="0" w:color="000000"/>
              <w:right w:val="single" w:sz="4" w:space="0" w:color="auto"/>
            </w:tcBorders>
            <w:shd w:val="clear" w:color="auto" w:fill="FFFFFF"/>
            <w:vAlign w:val="center"/>
          </w:tcPr>
          <w:p w:rsidR="00FF13B5" w:rsidRPr="002F74EE" w:rsidRDefault="00B0369C" w:rsidP="00B07693">
            <w:pPr>
              <w:spacing w:line="360" w:lineRule="auto"/>
              <w:rPr>
                <w:rFonts w:ascii="宋体" w:hAnsi="宋体"/>
                <w:sz w:val="24"/>
              </w:rPr>
            </w:pPr>
            <w:r w:rsidRPr="002F74EE">
              <w:rPr>
                <w:rFonts w:ascii="宋体" w:hAnsi="宋体" w:hint="eastAsia"/>
                <w:sz w:val="24"/>
              </w:rPr>
              <w:t>项目理解及设计思路</w:t>
            </w:r>
          </w:p>
        </w:tc>
        <w:tc>
          <w:tcPr>
            <w:tcW w:w="1283" w:type="dxa"/>
            <w:vMerge w:val="restart"/>
            <w:tcBorders>
              <w:top w:val="nil"/>
              <w:left w:val="nil"/>
              <w:right w:val="single" w:sz="4" w:space="0" w:color="auto"/>
            </w:tcBorders>
            <w:shd w:val="clear" w:color="auto" w:fill="FFFFFF"/>
            <w:vAlign w:val="center"/>
          </w:tcPr>
          <w:p w:rsidR="00FF13B5" w:rsidRPr="002F74EE" w:rsidRDefault="00B0369C" w:rsidP="00B07693">
            <w:pPr>
              <w:spacing w:line="360" w:lineRule="auto"/>
              <w:jc w:val="center"/>
              <w:rPr>
                <w:rFonts w:ascii="宋体" w:hAnsi="宋体"/>
                <w:sz w:val="24"/>
              </w:rPr>
            </w:pPr>
            <w:r w:rsidRPr="002F74EE">
              <w:rPr>
                <w:rFonts w:ascii="宋体" w:hAnsi="宋体" w:hint="eastAsia"/>
                <w:sz w:val="24"/>
              </w:rPr>
              <w:t>2</w:t>
            </w:r>
            <w:r w:rsidRPr="002F74EE">
              <w:rPr>
                <w:rFonts w:ascii="宋体" w:hAnsi="宋体"/>
                <w:sz w:val="24"/>
              </w:rPr>
              <w:t>0分</w:t>
            </w:r>
          </w:p>
        </w:tc>
        <w:tc>
          <w:tcPr>
            <w:tcW w:w="4669" w:type="dxa"/>
            <w:tcBorders>
              <w:top w:val="nil"/>
              <w:left w:val="single" w:sz="4" w:space="0" w:color="auto"/>
              <w:bottom w:val="single" w:sz="4" w:space="0" w:color="auto"/>
              <w:right w:val="single" w:sz="4" w:space="0" w:color="auto"/>
            </w:tcBorders>
            <w:shd w:val="clear" w:color="auto" w:fill="FFFFFF"/>
            <w:vAlign w:val="center"/>
          </w:tcPr>
          <w:p w:rsidR="00FF13B5" w:rsidRPr="002F74EE" w:rsidRDefault="00B0369C" w:rsidP="00B07693">
            <w:pPr>
              <w:spacing w:line="360" w:lineRule="auto"/>
              <w:rPr>
                <w:rFonts w:ascii="宋体" w:hAnsi="宋体"/>
                <w:sz w:val="24"/>
              </w:rPr>
            </w:pPr>
            <w:r w:rsidRPr="002F74EE">
              <w:rPr>
                <w:rFonts w:ascii="宋体" w:hAnsi="宋体" w:hint="eastAsia"/>
                <w:sz w:val="24"/>
              </w:rPr>
              <w:t>对本项目业务理解深入、科学。</w:t>
            </w:r>
          </w:p>
        </w:tc>
        <w:tc>
          <w:tcPr>
            <w:tcW w:w="977" w:type="dxa"/>
            <w:tcBorders>
              <w:top w:val="nil"/>
              <w:left w:val="nil"/>
              <w:bottom w:val="single" w:sz="4" w:space="0" w:color="auto"/>
              <w:right w:val="single" w:sz="4" w:space="0" w:color="auto"/>
            </w:tcBorders>
            <w:shd w:val="clear" w:color="auto" w:fill="FFFFFF"/>
            <w:vAlign w:val="center"/>
          </w:tcPr>
          <w:p w:rsidR="00FF13B5" w:rsidRPr="002F74EE" w:rsidRDefault="00B0369C" w:rsidP="00B07693">
            <w:pPr>
              <w:spacing w:line="360" w:lineRule="auto"/>
              <w:jc w:val="center"/>
              <w:rPr>
                <w:rFonts w:ascii="宋体" w:hAnsi="宋体"/>
                <w:sz w:val="24"/>
              </w:rPr>
            </w:pPr>
            <w:r w:rsidRPr="002F74EE">
              <w:rPr>
                <w:rFonts w:ascii="宋体" w:hAnsi="宋体" w:hint="eastAsia"/>
                <w:sz w:val="24"/>
              </w:rPr>
              <w:t>11-20</w:t>
            </w:r>
          </w:p>
        </w:tc>
      </w:tr>
      <w:tr w:rsidR="00FF13B5" w:rsidRPr="002F74EE">
        <w:trPr>
          <w:cantSplit/>
          <w:trHeight w:val="571"/>
          <w:jc w:val="center"/>
        </w:trPr>
        <w:tc>
          <w:tcPr>
            <w:tcW w:w="673" w:type="dxa"/>
            <w:vMerge/>
            <w:tcBorders>
              <w:top w:val="nil"/>
              <w:left w:val="single" w:sz="4" w:space="0" w:color="auto"/>
              <w:bottom w:val="single" w:sz="4" w:space="0" w:color="000000"/>
              <w:right w:val="single" w:sz="4" w:space="0" w:color="auto"/>
            </w:tcBorders>
            <w:shd w:val="clear" w:color="auto" w:fill="FFFFFF"/>
            <w:vAlign w:val="center"/>
          </w:tcPr>
          <w:p w:rsidR="00FF13B5" w:rsidRPr="002F74EE" w:rsidRDefault="00FF13B5" w:rsidP="00B07693">
            <w:pPr>
              <w:spacing w:line="360" w:lineRule="auto"/>
              <w:rPr>
                <w:rFonts w:ascii="宋体" w:hAnsi="宋体"/>
                <w:sz w:val="24"/>
              </w:rPr>
            </w:pPr>
          </w:p>
        </w:tc>
        <w:tc>
          <w:tcPr>
            <w:tcW w:w="2008" w:type="dxa"/>
            <w:vMerge/>
            <w:tcBorders>
              <w:top w:val="nil"/>
              <w:left w:val="single" w:sz="4" w:space="0" w:color="auto"/>
              <w:bottom w:val="single" w:sz="4" w:space="0" w:color="000000"/>
              <w:right w:val="single" w:sz="4" w:space="0" w:color="auto"/>
            </w:tcBorders>
            <w:shd w:val="clear" w:color="auto" w:fill="FFFFFF"/>
            <w:vAlign w:val="center"/>
          </w:tcPr>
          <w:p w:rsidR="00FF13B5" w:rsidRPr="002F74EE" w:rsidRDefault="00FF13B5" w:rsidP="00B07693">
            <w:pPr>
              <w:spacing w:line="360" w:lineRule="auto"/>
              <w:rPr>
                <w:rFonts w:ascii="宋体" w:hAnsi="宋体"/>
                <w:sz w:val="24"/>
              </w:rPr>
            </w:pPr>
          </w:p>
        </w:tc>
        <w:tc>
          <w:tcPr>
            <w:tcW w:w="1283" w:type="dxa"/>
            <w:vMerge/>
            <w:tcBorders>
              <w:left w:val="nil"/>
              <w:right w:val="single" w:sz="4" w:space="0" w:color="auto"/>
            </w:tcBorders>
            <w:shd w:val="clear" w:color="auto" w:fill="FFFFFF"/>
            <w:vAlign w:val="center"/>
          </w:tcPr>
          <w:p w:rsidR="00FF13B5" w:rsidRPr="002F74EE" w:rsidRDefault="00FF13B5" w:rsidP="00B07693">
            <w:pPr>
              <w:spacing w:line="360" w:lineRule="auto"/>
              <w:jc w:val="center"/>
              <w:rPr>
                <w:rFonts w:ascii="宋体" w:hAnsi="宋体"/>
                <w:sz w:val="24"/>
              </w:rPr>
            </w:pPr>
          </w:p>
        </w:tc>
        <w:tc>
          <w:tcPr>
            <w:tcW w:w="4669" w:type="dxa"/>
            <w:tcBorders>
              <w:top w:val="single" w:sz="4" w:space="0" w:color="auto"/>
              <w:left w:val="single" w:sz="4" w:space="0" w:color="auto"/>
              <w:bottom w:val="single" w:sz="4" w:space="0" w:color="auto"/>
              <w:right w:val="single" w:sz="4" w:space="0" w:color="auto"/>
            </w:tcBorders>
            <w:shd w:val="clear" w:color="auto" w:fill="FFFFFF"/>
            <w:vAlign w:val="center"/>
          </w:tcPr>
          <w:p w:rsidR="00FF13B5" w:rsidRPr="002F74EE" w:rsidRDefault="00B0369C" w:rsidP="00B07693">
            <w:pPr>
              <w:spacing w:line="360" w:lineRule="auto"/>
              <w:rPr>
                <w:rFonts w:ascii="宋体" w:hAnsi="宋体"/>
                <w:sz w:val="24"/>
              </w:rPr>
            </w:pPr>
            <w:r w:rsidRPr="002F74EE">
              <w:rPr>
                <w:rFonts w:ascii="宋体" w:hAnsi="宋体" w:hint="eastAsia"/>
                <w:sz w:val="24"/>
              </w:rPr>
              <w:t>对本项目业务理解一般。</w:t>
            </w:r>
          </w:p>
        </w:tc>
        <w:tc>
          <w:tcPr>
            <w:tcW w:w="977" w:type="dxa"/>
            <w:tcBorders>
              <w:top w:val="nil"/>
              <w:left w:val="nil"/>
              <w:bottom w:val="single" w:sz="4" w:space="0" w:color="auto"/>
              <w:right w:val="single" w:sz="4" w:space="0" w:color="auto"/>
            </w:tcBorders>
            <w:shd w:val="clear" w:color="auto" w:fill="FFFFFF"/>
            <w:vAlign w:val="center"/>
          </w:tcPr>
          <w:p w:rsidR="00FF13B5" w:rsidRPr="002F74EE" w:rsidRDefault="00B0369C" w:rsidP="00B07693">
            <w:pPr>
              <w:spacing w:line="360" w:lineRule="auto"/>
              <w:jc w:val="center"/>
              <w:rPr>
                <w:rFonts w:ascii="宋体" w:hAnsi="宋体"/>
                <w:sz w:val="24"/>
              </w:rPr>
            </w:pPr>
            <w:r w:rsidRPr="002F74EE">
              <w:rPr>
                <w:rFonts w:ascii="宋体" w:hAnsi="宋体" w:hint="eastAsia"/>
                <w:sz w:val="24"/>
              </w:rPr>
              <w:t>1-10</w:t>
            </w:r>
          </w:p>
        </w:tc>
      </w:tr>
      <w:tr w:rsidR="00FF13B5" w:rsidRPr="002F74EE">
        <w:trPr>
          <w:cantSplit/>
          <w:trHeight w:val="571"/>
          <w:jc w:val="center"/>
        </w:trPr>
        <w:tc>
          <w:tcPr>
            <w:tcW w:w="673" w:type="dxa"/>
            <w:vMerge/>
            <w:tcBorders>
              <w:top w:val="nil"/>
              <w:left w:val="single" w:sz="4" w:space="0" w:color="auto"/>
              <w:bottom w:val="single" w:sz="4" w:space="0" w:color="000000"/>
              <w:right w:val="single" w:sz="4" w:space="0" w:color="auto"/>
            </w:tcBorders>
            <w:shd w:val="clear" w:color="auto" w:fill="FFFFFF"/>
            <w:vAlign w:val="center"/>
          </w:tcPr>
          <w:p w:rsidR="00FF13B5" w:rsidRPr="002F74EE" w:rsidRDefault="00FF13B5" w:rsidP="00B07693">
            <w:pPr>
              <w:spacing w:line="360" w:lineRule="auto"/>
              <w:rPr>
                <w:rFonts w:ascii="宋体" w:hAnsi="宋体"/>
                <w:sz w:val="24"/>
              </w:rPr>
            </w:pPr>
          </w:p>
        </w:tc>
        <w:tc>
          <w:tcPr>
            <w:tcW w:w="2008" w:type="dxa"/>
            <w:vMerge/>
            <w:tcBorders>
              <w:top w:val="nil"/>
              <w:left w:val="single" w:sz="4" w:space="0" w:color="auto"/>
              <w:bottom w:val="single" w:sz="4" w:space="0" w:color="000000"/>
              <w:right w:val="single" w:sz="4" w:space="0" w:color="auto"/>
            </w:tcBorders>
            <w:shd w:val="clear" w:color="auto" w:fill="FFFFFF"/>
            <w:vAlign w:val="center"/>
          </w:tcPr>
          <w:p w:rsidR="00FF13B5" w:rsidRPr="002F74EE" w:rsidRDefault="00FF13B5" w:rsidP="00B07693">
            <w:pPr>
              <w:spacing w:line="360" w:lineRule="auto"/>
              <w:rPr>
                <w:rFonts w:ascii="宋体" w:hAnsi="宋体"/>
                <w:sz w:val="24"/>
              </w:rPr>
            </w:pPr>
          </w:p>
        </w:tc>
        <w:tc>
          <w:tcPr>
            <w:tcW w:w="1283" w:type="dxa"/>
            <w:vMerge/>
            <w:tcBorders>
              <w:left w:val="nil"/>
              <w:bottom w:val="single" w:sz="4" w:space="0" w:color="auto"/>
              <w:right w:val="single" w:sz="4" w:space="0" w:color="auto"/>
            </w:tcBorders>
            <w:shd w:val="clear" w:color="auto" w:fill="FFFFFF"/>
            <w:vAlign w:val="center"/>
          </w:tcPr>
          <w:p w:rsidR="00FF13B5" w:rsidRPr="002F74EE" w:rsidRDefault="00FF13B5" w:rsidP="00B07693">
            <w:pPr>
              <w:spacing w:line="360" w:lineRule="auto"/>
              <w:jc w:val="center"/>
              <w:rPr>
                <w:rFonts w:ascii="宋体" w:hAnsi="宋体"/>
                <w:sz w:val="24"/>
              </w:rPr>
            </w:pPr>
          </w:p>
        </w:tc>
        <w:tc>
          <w:tcPr>
            <w:tcW w:w="4669" w:type="dxa"/>
            <w:tcBorders>
              <w:top w:val="single" w:sz="4" w:space="0" w:color="auto"/>
              <w:left w:val="nil"/>
              <w:bottom w:val="single" w:sz="4" w:space="0" w:color="auto"/>
              <w:right w:val="single" w:sz="4" w:space="0" w:color="auto"/>
            </w:tcBorders>
            <w:shd w:val="clear" w:color="auto" w:fill="FFFFFF"/>
            <w:vAlign w:val="center"/>
          </w:tcPr>
          <w:p w:rsidR="00FF13B5" w:rsidRPr="002F74EE" w:rsidRDefault="00B0369C" w:rsidP="00B07693">
            <w:pPr>
              <w:spacing w:line="360" w:lineRule="auto"/>
              <w:rPr>
                <w:rFonts w:ascii="宋体" w:hAnsi="宋体"/>
                <w:sz w:val="24"/>
              </w:rPr>
            </w:pPr>
            <w:r w:rsidRPr="002F74EE">
              <w:rPr>
                <w:rFonts w:ascii="宋体" w:hAnsi="宋体" w:hint="eastAsia"/>
                <w:sz w:val="24"/>
              </w:rPr>
              <w:t>无</w:t>
            </w:r>
          </w:p>
        </w:tc>
        <w:tc>
          <w:tcPr>
            <w:tcW w:w="977" w:type="dxa"/>
            <w:tcBorders>
              <w:top w:val="nil"/>
              <w:left w:val="nil"/>
              <w:bottom w:val="single" w:sz="4" w:space="0" w:color="auto"/>
              <w:right w:val="single" w:sz="4" w:space="0" w:color="auto"/>
            </w:tcBorders>
            <w:shd w:val="clear" w:color="auto" w:fill="FFFFFF"/>
            <w:vAlign w:val="center"/>
          </w:tcPr>
          <w:p w:rsidR="00FF13B5" w:rsidRPr="002F74EE" w:rsidRDefault="00B0369C" w:rsidP="00B07693">
            <w:pPr>
              <w:spacing w:line="360" w:lineRule="auto"/>
              <w:jc w:val="center"/>
              <w:rPr>
                <w:rFonts w:ascii="宋体" w:hAnsi="宋体"/>
                <w:sz w:val="24"/>
              </w:rPr>
            </w:pPr>
            <w:r w:rsidRPr="002F74EE">
              <w:rPr>
                <w:rFonts w:ascii="宋体" w:hAnsi="宋体" w:hint="eastAsia"/>
                <w:sz w:val="24"/>
              </w:rPr>
              <w:t>0</w:t>
            </w:r>
          </w:p>
        </w:tc>
      </w:tr>
      <w:tr w:rsidR="00FF13B5" w:rsidRPr="002F74EE">
        <w:trPr>
          <w:cantSplit/>
          <w:trHeight w:val="571"/>
          <w:jc w:val="center"/>
        </w:trPr>
        <w:tc>
          <w:tcPr>
            <w:tcW w:w="673" w:type="dxa"/>
            <w:vMerge w:val="restart"/>
            <w:tcBorders>
              <w:top w:val="nil"/>
              <w:left w:val="single" w:sz="4" w:space="0" w:color="auto"/>
              <w:bottom w:val="single" w:sz="4" w:space="0" w:color="000000"/>
              <w:right w:val="single" w:sz="4" w:space="0" w:color="auto"/>
            </w:tcBorders>
            <w:shd w:val="clear" w:color="auto" w:fill="FFFFFF"/>
            <w:vAlign w:val="center"/>
          </w:tcPr>
          <w:p w:rsidR="00FF13B5" w:rsidRPr="002F74EE" w:rsidRDefault="00B0369C" w:rsidP="00B07693">
            <w:pPr>
              <w:spacing w:line="360" w:lineRule="auto"/>
              <w:rPr>
                <w:rFonts w:ascii="宋体" w:hAnsi="宋体"/>
                <w:sz w:val="24"/>
              </w:rPr>
            </w:pPr>
            <w:r w:rsidRPr="002F74EE">
              <w:rPr>
                <w:rFonts w:ascii="宋体" w:hAnsi="宋体" w:hint="eastAsia"/>
                <w:sz w:val="24"/>
              </w:rPr>
              <w:t>2</w:t>
            </w:r>
          </w:p>
        </w:tc>
        <w:tc>
          <w:tcPr>
            <w:tcW w:w="2008" w:type="dxa"/>
            <w:vMerge w:val="restart"/>
            <w:tcBorders>
              <w:top w:val="nil"/>
              <w:left w:val="single" w:sz="4" w:space="0" w:color="auto"/>
              <w:bottom w:val="single" w:sz="4" w:space="0" w:color="000000"/>
              <w:right w:val="single" w:sz="4" w:space="0" w:color="auto"/>
            </w:tcBorders>
            <w:shd w:val="clear" w:color="auto" w:fill="FFFFFF"/>
            <w:vAlign w:val="center"/>
          </w:tcPr>
          <w:p w:rsidR="00FF13B5" w:rsidRPr="002F74EE" w:rsidRDefault="00B0369C" w:rsidP="00B07693">
            <w:pPr>
              <w:spacing w:line="360" w:lineRule="auto"/>
              <w:rPr>
                <w:rFonts w:ascii="宋体" w:hAnsi="宋体"/>
                <w:sz w:val="24"/>
              </w:rPr>
            </w:pPr>
            <w:r w:rsidRPr="002F74EE">
              <w:rPr>
                <w:rFonts w:ascii="宋体" w:hAnsi="宋体" w:hint="eastAsia"/>
                <w:sz w:val="24"/>
              </w:rPr>
              <w:t>设计方案说明或意向表达</w:t>
            </w:r>
          </w:p>
        </w:tc>
        <w:tc>
          <w:tcPr>
            <w:tcW w:w="1283" w:type="dxa"/>
            <w:vMerge w:val="restart"/>
            <w:tcBorders>
              <w:top w:val="nil"/>
              <w:left w:val="nil"/>
              <w:right w:val="single" w:sz="4" w:space="0" w:color="auto"/>
            </w:tcBorders>
            <w:shd w:val="clear" w:color="auto" w:fill="FFFFFF"/>
            <w:vAlign w:val="center"/>
          </w:tcPr>
          <w:p w:rsidR="00FF13B5" w:rsidRPr="002F74EE" w:rsidRDefault="00B0369C" w:rsidP="00B07693">
            <w:pPr>
              <w:spacing w:line="360" w:lineRule="auto"/>
              <w:jc w:val="center"/>
              <w:rPr>
                <w:rFonts w:ascii="宋体" w:hAnsi="宋体"/>
                <w:sz w:val="24"/>
              </w:rPr>
            </w:pPr>
            <w:r w:rsidRPr="002F74EE">
              <w:rPr>
                <w:rFonts w:ascii="宋体" w:hAnsi="宋体"/>
                <w:sz w:val="24"/>
              </w:rPr>
              <w:t>30</w:t>
            </w:r>
            <w:r w:rsidRPr="002F74EE">
              <w:rPr>
                <w:rFonts w:ascii="宋体" w:hAnsi="宋体" w:hint="eastAsia"/>
                <w:sz w:val="24"/>
              </w:rPr>
              <w:t>分</w:t>
            </w:r>
          </w:p>
        </w:tc>
        <w:tc>
          <w:tcPr>
            <w:tcW w:w="4669" w:type="dxa"/>
            <w:tcBorders>
              <w:top w:val="nil"/>
              <w:left w:val="nil"/>
              <w:bottom w:val="single" w:sz="4" w:space="0" w:color="auto"/>
              <w:right w:val="single" w:sz="4" w:space="0" w:color="auto"/>
            </w:tcBorders>
            <w:shd w:val="clear" w:color="auto" w:fill="FFFFFF"/>
            <w:vAlign w:val="center"/>
          </w:tcPr>
          <w:p w:rsidR="00FF13B5" w:rsidRPr="002F74EE" w:rsidRDefault="00B0369C" w:rsidP="00B07693">
            <w:pPr>
              <w:spacing w:line="360" w:lineRule="auto"/>
              <w:rPr>
                <w:rFonts w:ascii="宋体" w:hAnsi="宋体"/>
                <w:sz w:val="24"/>
              </w:rPr>
            </w:pPr>
            <w:r w:rsidRPr="002F74EE">
              <w:rPr>
                <w:rFonts w:ascii="宋体" w:hAnsi="宋体" w:hint="eastAsia"/>
                <w:sz w:val="24"/>
              </w:rPr>
              <w:t>科学性、合理性、针对性及可操作性较强，完全满足招标文件要求21-30分。</w:t>
            </w:r>
          </w:p>
        </w:tc>
        <w:tc>
          <w:tcPr>
            <w:tcW w:w="977" w:type="dxa"/>
            <w:tcBorders>
              <w:top w:val="single" w:sz="4" w:space="0" w:color="auto"/>
              <w:left w:val="nil"/>
              <w:bottom w:val="single" w:sz="4" w:space="0" w:color="auto"/>
              <w:right w:val="single" w:sz="4" w:space="0" w:color="auto"/>
            </w:tcBorders>
            <w:shd w:val="clear" w:color="auto" w:fill="FFFFFF"/>
            <w:vAlign w:val="center"/>
          </w:tcPr>
          <w:p w:rsidR="00FF13B5" w:rsidRPr="002F74EE" w:rsidRDefault="00B0369C" w:rsidP="00B07693">
            <w:pPr>
              <w:spacing w:line="360" w:lineRule="auto"/>
              <w:jc w:val="center"/>
              <w:rPr>
                <w:rFonts w:ascii="宋体" w:hAnsi="宋体"/>
                <w:sz w:val="24"/>
              </w:rPr>
            </w:pPr>
            <w:r w:rsidRPr="002F74EE">
              <w:rPr>
                <w:rFonts w:ascii="宋体" w:hAnsi="宋体" w:hint="eastAsia"/>
                <w:sz w:val="24"/>
              </w:rPr>
              <w:t>2</w:t>
            </w:r>
            <w:r w:rsidRPr="002F74EE">
              <w:rPr>
                <w:rFonts w:ascii="宋体" w:hAnsi="宋体"/>
                <w:sz w:val="24"/>
              </w:rPr>
              <w:t>1-30</w:t>
            </w:r>
          </w:p>
        </w:tc>
      </w:tr>
      <w:tr w:rsidR="00FF13B5" w:rsidRPr="002F74EE">
        <w:trPr>
          <w:cantSplit/>
          <w:trHeight w:val="571"/>
          <w:jc w:val="center"/>
        </w:trPr>
        <w:tc>
          <w:tcPr>
            <w:tcW w:w="673" w:type="dxa"/>
            <w:vMerge/>
            <w:tcBorders>
              <w:top w:val="nil"/>
              <w:left w:val="single" w:sz="4" w:space="0" w:color="auto"/>
              <w:bottom w:val="single" w:sz="4" w:space="0" w:color="000000"/>
              <w:right w:val="single" w:sz="4" w:space="0" w:color="auto"/>
            </w:tcBorders>
            <w:shd w:val="clear" w:color="auto" w:fill="FFFFFF"/>
            <w:vAlign w:val="center"/>
          </w:tcPr>
          <w:p w:rsidR="00FF13B5" w:rsidRPr="002F74EE" w:rsidRDefault="00FF13B5" w:rsidP="00B07693">
            <w:pPr>
              <w:spacing w:line="360" w:lineRule="auto"/>
              <w:rPr>
                <w:rFonts w:ascii="宋体" w:hAnsi="宋体"/>
                <w:sz w:val="24"/>
              </w:rPr>
            </w:pPr>
          </w:p>
        </w:tc>
        <w:tc>
          <w:tcPr>
            <w:tcW w:w="2008" w:type="dxa"/>
            <w:vMerge/>
            <w:tcBorders>
              <w:top w:val="nil"/>
              <w:left w:val="single" w:sz="4" w:space="0" w:color="auto"/>
              <w:bottom w:val="single" w:sz="4" w:space="0" w:color="000000"/>
              <w:right w:val="single" w:sz="4" w:space="0" w:color="auto"/>
            </w:tcBorders>
            <w:shd w:val="clear" w:color="auto" w:fill="FFFFFF"/>
            <w:vAlign w:val="center"/>
          </w:tcPr>
          <w:p w:rsidR="00FF13B5" w:rsidRPr="002F74EE" w:rsidRDefault="00FF13B5" w:rsidP="00B07693">
            <w:pPr>
              <w:spacing w:line="360" w:lineRule="auto"/>
              <w:rPr>
                <w:rFonts w:ascii="宋体" w:hAnsi="宋体"/>
                <w:sz w:val="24"/>
              </w:rPr>
            </w:pPr>
          </w:p>
        </w:tc>
        <w:tc>
          <w:tcPr>
            <w:tcW w:w="1283" w:type="dxa"/>
            <w:vMerge/>
            <w:tcBorders>
              <w:left w:val="nil"/>
              <w:right w:val="single" w:sz="4" w:space="0" w:color="auto"/>
            </w:tcBorders>
            <w:shd w:val="clear" w:color="auto" w:fill="FFFFFF"/>
            <w:vAlign w:val="center"/>
          </w:tcPr>
          <w:p w:rsidR="00FF13B5" w:rsidRPr="002F74EE" w:rsidRDefault="00FF13B5" w:rsidP="00B07693">
            <w:pPr>
              <w:spacing w:line="360" w:lineRule="auto"/>
              <w:jc w:val="center"/>
              <w:rPr>
                <w:rFonts w:ascii="宋体" w:hAnsi="宋体"/>
                <w:sz w:val="24"/>
              </w:rPr>
            </w:pPr>
          </w:p>
        </w:tc>
        <w:tc>
          <w:tcPr>
            <w:tcW w:w="4669" w:type="dxa"/>
            <w:tcBorders>
              <w:top w:val="nil"/>
              <w:left w:val="nil"/>
              <w:bottom w:val="single" w:sz="4" w:space="0" w:color="auto"/>
              <w:right w:val="single" w:sz="4" w:space="0" w:color="auto"/>
            </w:tcBorders>
            <w:shd w:val="clear" w:color="auto" w:fill="FFFFFF"/>
            <w:vAlign w:val="center"/>
          </w:tcPr>
          <w:p w:rsidR="00FF13B5" w:rsidRPr="002F74EE" w:rsidRDefault="00B0369C" w:rsidP="00B07693">
            <w:pPr>
              <w:spacing w:line="360" w:lineRule="auto"/>
              <w:rPr>
                <w:rFonts w:ascii="宋体" w:hAnsi="宋体"/>
                <w:sz w:val="24"/>
              </w:rPr>
            </w:pPr>
            <w:r w:rsidRPr="002F74EE">
              <w:rPr>
                <w:rFonts w:ascii="宋体" w:hAnsi="宋体" w:hint="eastAsia"/>
                <w:sz w:val="24"/>
              </w:rPr>
              <w:t>合理性、针对性及可操作性较好，满足招标文件要求得11-20分。</w:t>
            </w:r>
          </w:p>
        </w:tc>
        <w:tc>
          <w:tcPr>
            <w:tcW w:w="977" w:type="dxa"/>
            <w:tcBorders>
              <w:top w:val="single" w:sz="4" w:space="0" w:color="auto"/>
              <w:left w:val="nil"/>
              <w:bottom w:val="single" w:sz="4" w:space="0" w:color="auto"/>
              <w:right w:val="single" w:sz="4" w:space="0" w:color="auto"/>
            </w:tcBorders>
            <w:shd w:val="clear" w:color="auto" w:fill="FFFFFF"/>
            <w:vAlign w:val="center"/>
          </w:tcPr>
          <w:p w:rsidR="00FF13B5" w:rsidRPr="002F74EE" w:rsidRDefault="00B0369C" w:rsidP="00B07693">
            <w:pPr>
              <w:spacing w:line="360" w:lineRule="auto"/>
              <w:jc w:val="center"/>
              <w:rPr>
                <w:rFonts w:ascii="宋体" w:hAnsi="宋体"/>
                <w:sz w:val="24"/>
              </w:rPr>
            </w:pPr>
            <w:r w:rsidRPr="002F74EE">
              <w:rPr>
                <w:rFonts w:ascii="宋体" w:hAnsi="宋体" w:hint="eastAsia"/>
                <w:sz w:val="24"/>
              </w:rPr>
              <w:t>1</w:t>
            </w:r>
            <w:r w:rsidRPr="002F74EE">
              <w:rPr>
                <w:rFonts w:ascii="宋体" w:hAnsi="宋体"/>
                <w:sz w:val="24"/>
              </w:rPr>
              <w:t>0-</w:t>
            </w:r>
            <w:r w:rsidRPr="002F74EE">
              <w:rPr>
                <w:rFonts w:ascii="宋体" w:hAnsi="宋体" w:hint="eastAsia"/>
                <w:sz w:val="24"/>
              </w:rPr>
              <w:t>20</w:t>
            </w:r>
          </w:p>
        </w:tc>
      </w:tr>
      <w:tr w:rsidR="00FF13B5" w:rsidRPr="002F74EE">
        <w:trPr>
          <w:cantSplit/>
          <w:trHeight w:val="571"/>
          <w:jc w:val="center"/>
        </w:trPr>
        <w:tc>
          <w:tcPr>
            <w:tcW w:w="673" w:type="dxa"/>
            <w:vMerge/>
            <w:tcBorders>
              <w:top w:val="nil"/>
              <w:left w:val="single" w:sz="4" w:space="0" w:color="auto"/>
              <w:bottom w:val="single" w:sz="4" w:space="0" w:color="000000"/>
              <w:right w:val="single" w:sz="4" w:space="0" w:color="auto"/>
            </w:tcBorders>
            <w:shd w:val="clear" w:color="auto" w:fill="FFFFFF"/>
            <w:vAlign w:val="center"/>
          </w:tcPr>
          <w:p w:rsidR="00FF13B5" w:rsidRPr="002F74EE" w:rsidRDefault="00FF13B5" w:rsidP="00B07693">
            <w:pPr>
              <w:spacing w:line="360" w:lineRule="auto"/>
              <w:rPr>
                <w:rFonts w:ascii="宋体" w:hAnsi="宋体"/>
                <w:sz w:val="24"/>
              </w:rPr>
            </w:pPr>
          </w:p>
        </w:tc>
        <w:tc>
          <w:tcPr>
            <w:tcW w:w="2008" w:type="dxa"/>
            <w:vMerge/>
            <w:tcBorders>
              <w:top w:val="nil"/>
              <w:left w:val="single" w:sz="4" w:space="0" w:color="auto"/>
              <w:bottom w:val="single" w:sz="4" w:space="0" w:color="000000"/>
              <w:right w:val="single" w:sz="4" w:space="0" w:color="auto"/>
            </w:tcBorders>
            <w:shd w:val="clear" w:color="auto" w:fill="FFFFFF"/>
            <w:vAlign w:val="center"/>
          </w:tcPr>
          <w:p w:rsidR="00FF13B5" w:rsidRPr="002F74EE" w:rsidRDefault="00FF13B5" w:rsidP="00B07693">
            <w:pPr>
              <w:spacing w:line="360" w:lineRule="auto"/>
              <w:rPr>
                <w:rFonts w:ascii="宋体" w:hAnsi="宋体"/>
                <w:sz w:val="24"/>
              </w:rPr>
            </w:pPr>
          </w:p>
        </w:tc>
        <w:tc>
          <w:tcPr>
            <w:tcW w:w="1283" w:type="dxa"/>
            <w:vMerge/>
            <w:tcBorders>
              <w:left w:val="nil"/>
              <w:bottom w:val="single" w:sz="4" w:space="0" w:color="auto"/>
              <w:right w:val="single" w:sz="4" w:space="0" w:color="auto"/>
            </w:tcBorders>
            <w:shd w:val="clear" w:color="auto" w:fill="FFFFFF"/>
            <w:vAlign w:val="center"/>
          </w:tcPr>
          <w:p w:rsidR="00FF13B5" w:rsidRPr="002F74EE" w:rsidRDefault="00FF13B5" w:rsidP="00B07693">
            <w:pPr>
              <w:spacing w:line="360" w:lineRule="auto"/>
              <w:jc w:val="center"/>
              <w:rPr>
                <w:rFonts w:ascii="宋体" w:hAnsi="宋体"/>
                <w:sz w:val="24"/>
              </w:rPr>
            </w:pPr>
          </w:p>
        </w:tc>
        <w:tc>
          <w:tcPr>
            <w:tcW w:w="4669" w:type="dxa"/>
            <w:tcBorders>
              <w:top w:val="nil"/>
              <w:left w:val="nil"/>
              <w:bottom w:val="single" w:sz="4" w:space="0" w:color="auto"/>
              <w:right w:val="single" w:sz="4" w:space="0" w:color="auto"/>
            </w:tcBorders>
            <w:shd w:val="clear" w:color="auto" w:fill="FFFFFF"/>
            <w:vAlign w:val="center"/>
          </w:tcPr>
          <w:p w:rsidR="00FF13B5" w:rsidRPr="002F74EE" w:rsidRDefault="00B0369C" w:rsidP="00B07693">
            <w:pPr>
              <w:spacing w:line="360" w:lineRule="auto"/>
              <w:rPr>
                <w:rFonts w:ascii="宋体" w:hAnsi="宋体"/>
                <w:sz w:val="24"/>
              </w:rPr>
            </w:pPr>
            <w:r w:rsidRPr="002F74EE">
              <w:rPr>
                <w:rFonts w:ascii="宋体" w:hAnsi="宋体" w:hint="eastAsia"/>
                <w:sz w:val="24"/>
              </w:rPr>
              <w:t>合理性、针对性及可操作性一般，基本满足招标文件要求得0-10分。</w:t>
            </w:r>
          </w:p>
        </w:tc>
        <w:tc>
          <w:tcPr>
            <w:tcW w:w="977" w:type="dxa"/>
            <w:tcBorders>
              <w:top w:val="single" w:sz="4" w:space="0" w:color="auto"/>
              <w:left w:val="nil"/>
              <w:bottom w:val="single" w:sz="4" w:space="0" w:color="auto"/>
              <w:right w:val="single" w:sz="4" w:space="0" w:color="auto"/>
            </w:tcBorders>
            <w:shd w:val="clear" w:color="auto" w:fill="FFFFFF"/>
            <w:vAlign w:val="center"/>
          </w:tcPr>
          <w:p w:rsidR="00FF13B5" w:rsidRPr="002F74EE" w:rsidRDefault="00B0369C" w:rsidP="00B07693">
            <w:pPr>
              <w:spacing w:line="360" w:lineRule="auto"/>
              <w:jc w:val="center"/>
              <w:rPr>
                <w:rFonts w:ascii="宋体" w:hAnsi="宋体"/>
                <w:sz w:val="24"/>
              </w:rPr>
            </w:pPr>
            <w:r w:rsidRPr="002F74EE">
              <w:rPr>
                <w:rFonts w:ascii="宋体" w:hAnsi="宋体" w:hint="eastAsia"/>
                <w:sz w:val="24"/>
              </w:rPr>
              <w:t>0</w:t>
            </w:r>
            <w:r w:rsidRPr="002F74EE">
              <w:rPr>
                <w:rFonts w:ascii="宋体" w:hAnsi="宋体"/>
                <w:sz w:val="24"/>
              </w:rPr>
              <w:t>-9</w:t>
            </w:r>
          </w:p>
        </w:tc>
      </w:tr>
      <w:tr w:rsidR="00FF13B5" w:rsidRPr="002F74EE">
        <w:trPr>
          <w:cantSplit/>
          <w:trHeight w:val="571"/>
          <w:jc w:val="center"/>
        </w:trPr>
        <w:tc>
          <w:tcPr>
            <w:tcW w:w="673" w:type="dxa"/>
            <w:vMerge w:val="restart"/>
            <w:tcBorders>
              <w:top w:val="single" w:sz="4" w:space="0" w:color="auto"/>
              <w:left w:val="single" w:sz="4" w:space="0" w:color="auto"/>
              <w:right w:val="single" w:sz="4" w:space="0" w:color="auto"/>
            </w:tcBorders>
            <w:shd w:val="clear" w:color="auto" w:fill="FFFFFF"/>
            <w:vAlign w:val="center"/>
          </w:tcPr>
          <w:p w:rsidR="00FF13B5" w:rsidRPr="002F74EE" w:rsidRDefault="00B0369C" w:rsidP="00B07693">
            <w:pPr>
              <w:spacing w:line="360" w:lineRule="auto"/>
              <w:rPr>
                <w:rFonts w:ascii="宋体" w:hAnsi="宋体"/>
                <w:sz w:val="24"/>
              </w:rPr>
            </w:pPr>
            <w:r w:rsidRPr="002F74EE">
              <w:rPr>
                <w:rFonts w:ascii="宋体" w:hAnsi="宋体"/>
                <w:sz w:val="24"/>
              </w:rPr>
              <w:t>3</w:t>
            </w:r>
          </w:p>
        </w:tc>
        <w:tc>
          <w:tcPr>
            <w:tcW w:w="2008" w:type="dxa"/>
            <w:vMerge w:val="restart"/>
            <w:tcBorders>
              <w:top w:val="single" w:sz="4" w:space="0" w:color="auto"/>
              <w:left w:val="single" w:sz="4" w:space="0" w:color="auto"/>
              <w:right w:val="single" w:sz="4" w:space="0" w:color="auto"/>
            </w:tcBorders>
            <w:shd w:val="clear" w:color="auto" w:fill="FFFFFF"/>
            <w:vAlign w:val="center"/>
          </w:tcPr>
          <w:p w:rsidR="00FF13B5" w:rsidRPr="002F74EE" w:rsidRDefault="00B0369C" w:rsidP="00B07693">
            <w:pPr>
              <w:spacing w:line="360" w:lineRule="auto"/>
              <w:rPr>
                <w:rFonts w:ascii="宋体" w:hAnsi="宋体"/>
                <w:sz w:val="24"/>
              </w:rPr>
            </w:pPr>
            <w:r w:rsidRPr="002F74EE">
              <w:rPr>
                <w:rFonts w:ascii="宋体" w:hAnsi="宋体" w:hint="eastAsia"/>
                <w:sz w:val="24"/>
              </w:rPr>
              <w:t>服务保证措施</w:t>
            </w:r>
          </w:p>
        </w:tc>
        <w:tc>
          <w:tcPr>
            <w:tcW w:w="1283" w:type="dxa"/>
            <w:vMerge w:val="restart"/>
            <w:tcBorders>
              <w:top w:val="single" w:sz="4" w:space="0" w:color="auto"/>
              <w:left w:val="nil"/>
              <w:right w:val="single" w:sz="4" w:space="0" w:color="auto"/>
            </w:tcBorders>
            <w:shd w:val="clear" w:color="auto" w:fill="FFFFFF"/>
            <w:vAlign w:val="center"/>
          </w:tcPr>
          <w:p w:rsidR="00FF13B5" w:rsidRPr="002F74EE" w:rsidRDefault="00B0369C" w:rsidP="00B07693">
            <w:pPr>
              <w:spacing w:line="360" w:lineRule="auto"/>
              <w:jc w:val="center"/>
              <w:rPr>
                <w:rFonts w:ascii="宋体" w:hAnsi="宋体"/>
                <w:sz w:val="24"/>
              </w:rPr>
            </w:pPr>
            <w:r w:rsidRPr="002F74EE">
              <w:rPr>
                <w:rFonts w:ascii="宋体" w:hAnsi="宋体" w:hint="eastAsia"/>
                <w:sz w:val="24"/>
              </w:rPr>
              <w:t>1</w:t>
            </w:r>
            <w:r w:rsidRPr="002F74EE">
              <w:rPr>
                <w:rFonts w:ascii="宋体" w:hAnsi="宋体"/>
                <w:sz w:val="24"/>
              </w:rPr>
              <w:t>0</w:t>
            </w:r>
            <w:r w:rsidRPr="002F74EE">
              <w:rPr>
                <w:rFonts w:ascii="宋体" w:hAnsi="宋体" w:hint="eastAsia"/>
                <w:sz w:val="24"/>
              </w:rPr>
              <w:t>分</w:t>
            </w:r>
          </w:p>
        </w:tc>
        <w:tc>
          <w:tcPr>
            <w:tcW w:w="4669" w:type="dxa"/>
            <w:tcBorders>
              <w:top w:val="single" w:sz="4" w:space="0" w:color="auto"/>
              <w:left w:val="nil"/>
              <w:bottom w:val="single" w:sz="4" w:space="0" w:color="auto"/>
              <w:right w:val="single" w:sz="4" w:space="0" w:color="auto"/>
            </w:tcBorders>
            <w:shd w:val="clear" w:color="auto" w:fill="FFFFFF"/>
            <w:vAlign w:val="center"/>
          </w:tcPr>
          <w:p w:rsidR="00FF13B5" w:rsidRPr="002F74EE" w:rsidRDefault="00B0369C" w:rsidP="00B07693">
            <w:pPr>
              <w:spacing w:line="360" w:lineRule="auto"/>
              <w:rPr>
                <w:rFonts w:ascii="宋体" w:hAnsi="宋体"/>
                <w:sz w:val="24"/>
              </w:rPr>
            </w:pPr>
            <w:r w:rsidRPr="002F74EE">
              <w:rPr>
                <w:rFonts w:ascii="宋体" w:hAnsi="宋体" w:hint="eastAsia"/>
                <w:sz w:val="24"/>
              </w:rPr>
              <w:t>对设计进度的保证措施及承诺。</w:t>
            </w:r>
          </w:p>
        </w:tc>
        <w:tc>
          <w:tcPr>
            <w:tcW w:w="977" w:type="dxa"/>
            <w:tcBorders>
              <w:top w:val="single" w:sz="4" w:space="0" w:color="auto"/>
              <w:left w:val="nil"/>
              <w:bottom w:val="single" w:sz="4" w:space="0" w:color="auto"/>
              <w:right w:val="single" w:sz="4" w:space="0" w:color="auto"/>
            </w:tcBorders>
            <w:shd w:val="clear" w:color="auto" w:fill="FFFFFF"/>
            <w:vAlign w:val="center"/>
          </w:tcPr>
          <w:p w:rsidR="00FF13B5" w:rsidRPr="002F74EE" w:rsidRDefault="00B0369C" w:rsidP="00B07693">
            <w:pPr>
              <w:spacing w:line="360" w:lineRule="auto"/>
              <w:jc w:val="center"/>
              <w:rPr>
                <w:rFonts w:ascii="宋体" w:hAnsi="宋体"/>
                <w:sz w:val="24"/>
              </w:rPr>
            </w:pPr>
            <w:r w:rsidRPr="002F74EE">
              <w:rPr>
                <w:rFonts w:ascii="宋体" w:hAnsi="宋体" w:hint="eastAsia"/>
                <w:sz w:val="24"/>
              </w:rPr>
              <w:t>7</w:t>
            </w:r>
            <w:r w:rsidRPr="002F74EE">
              <w:rPr>
                <w:rFonts w:ascii="宋体" w:hAnsi="宋体"/>
                <w:sz w:val="24"/>
              </w:rPr>
              <w:t>-10</w:t>
            </w:r>
          </w:p>
        </w:tc>
      </w:tr>
      <w:tr w:rsidR="00FF13B5" w:rsidRPr="002F74EE">
        <w:trPr>
          <w:cantSplit/>
          <w:trHeight w:val="571"/>
          <w:jc w:val="center"/>
        </w:trPr>
        <w:tc>
          <w:tcPr>
            <w:tcW w:w="673" w:type="dxa"/>
            <w:vMerge/>
            <w:tcBorders>
              <w:left w:val="single" w:sz="4" w:space="0" w:color="auto"/>
              <w:right w:val="single" w:sz="4" w:space="0" w:color="auto"/>
            </w:tcBorders>
            <w:shd w:val="clear" w:color="auto" w:fill="FFFFFF"/>
            <w:vAlign w:val="center"/>
          </w:tcPr>
          <w:p w:rsidR="00FF13B5" w:rsidRPr="002F74EE" w:rsidRDefault="00FF13B5" w:rsidP="00B07693">
            <w:pPr>
              <w:spacing w:line="360" w:lineRule="auto"/>
              <w:rPr>
                <w:rFonts w:ascii="宋体" w:hAnsi="宋体"/>
                <w:sz w:val="24"/>
              </w:rPr>
            </w:pPr>
          </w:p>
        </w:tc>
        <w:tc>
          <w:tcPr>
            <w:tcW w:w="2008" w:type="dxa"/>
            <w:vMerge/>
            <w:tcBorders>
              <w:left w:val="single" w:sz="4" w:space="0" w:color="auto"/>
              <w:right w:val="single" w:sz="4" w:space="0" w:color="auto"/>
            </w:tcBorders>
            <w:shd w:val="clear" w:color="auto" w:fill="FFFFFF"/>
            <w:vAlign w:val="center"/>
          </w:tcPr>
          <w:p w:rsidR="00FF13B5" w:rsidRPr="002F74EE" w:rsidRDefault="00FF13B5" w:rsidP="00B07693">
            <w:pPr>
              <w:spacing w:line="360" w:lineRule="auto"/>
              <w:rPr>
                <w:rFonts w:ascii="宋体" w:hAnsi="宋体"/>
                <w:sz w:val="24"/>
              </w:rPr>
            </w:pPr>
          </w:p>
        </w:tc>
        <w:tc>
          <w:tcPr>
            <w:tcW w:w="1283" w:type="dxa"/>
            <w:vMerge/>
            <w:tcBorders>
              <w:left w:val="nil"/>
              <w:right w:val="single" w:sz="4" w:space="0" w:color="auto"/>
            </w:tcBorders>
            <w:shd w:val="clear" w:color="auto" w:fill="FFFFFF"/>
            <w:vAlign w:val="center"/>
          </w:tcPr>
          <w:p w:rsidR="00FF13B5" w:rsidRPr="002F74EE" w:rsidRDefault="00FF13B5" w:rsidP="00B07693">
            <w:pPr>
              <w:spacing w:line="360" w:lineRule="auto"/>
              <w:rPr>
                <w:rFonts w:ascii="宋体" w:hAnsi="宋体"/>
                <w:sz w:val="24"/>
              </w:rPr>
            </w:pPr>
          </w:p>
        </w:tc>
        <w:tc>
          <w:tcPr>
            <w:tcW w:w="4669" w:type="dxa"/>
            <w:tcBorders>
              <w:top w:val="single" w:sz="4" w:space="0" w:color="auto"/>
              <w:left w:val="nil"/>
              <w:bottom w:val="single" w:sz="4" w:space="0" w:color="auto"/>
              <w:right w:val="single" w:sz="4" w:space="0" w:color="auto"/>
            </w:tcBorders>
            <w:shd w:val="clear" w:color="auto" w:fill="FFFFFF"/>
            <w:vAlign w:val="center"/>
          </w:tcPr>
          <w:p w:rsidR="00FF13B5" w:rsidRPr="002F74EE" w:rsidRDefault="00B0369C" w:rsidP="00B07693">
            <w:pPr>
              <w:spacing w:line="360" w:lineRule="auto"/>
              <w:rPr>
                <w:rFonts w:ascii="宋体" w:hAnsi="宋体"/>
                <w:sz w:val="24"/>
              </w:rPr>
            </w:pPr>
            <w:r w:rsidRPr="002F74EE">
              <w:rPr>
                <w:rFonts w:ascii="宋体" w:hAnsi="宋体" w:hint="eastAsia"/>
                <w:sz w:val="24"/>
              </w:rPr>
              <w:t>对设计质量的保证措施及承诺。</w:t>
            </w:r>
          </w:p>
        </w:tc>
        <w:tc>
          <w:tcPr>
            <w:tcW w:w="977" w:type="dxa"/>
            <w:tcBorders>
              <w:top w:val="single" w:sz="4" w:space="0" w:color="auto"/>
              <w:left w:val="nil"/>
              <w:bottom w:val="single" w:sz="4" w:space="0" w:color="auto"/>
              <w:right w:val="single" w:sz="4" w:space="0" w:color="auto"/>
            </w:tcBorders>
            <w:shd w:val="clear" w:color="auto" w:fill="FFFFFF"/>
            <w:vAlign w:val="center"/>
          </w:tcPr>
          <w:p w:rsidR="00FF13B5" w:rsidRPr="002F74EE" w:rsidRDefault="00B0369C" w:rsidP="00B07693">
            <w:pPr>
              <w:spacing w:line="360" w:lineRule="auto"/>
              <w:jc w:val="center"/>
              <w:rPr>
                <w:rFonts w:ascii="宋体" w:hAnsi="宋体"/>
                <w:sz w:val="24"/>
              </w:rPr>
            </w:pPr>
            <w:r w:rsidRPr="002F74EE">
              <w:rPr>
                <w:rFonts w:ascii="宋体" w:hAnsi="宋体" w:hint="eastAsia"/>
                <w:sz w:val="24"/>
              </w:rPr>
              <w:t>4</w:t>
            </w:r>
            <w:r w:rsidRPr="002F74EE">
              <w:rPr>
                <w:rFonts w:ascii="宋体" w:hAnsi="宋体"/>
                <w:sz w:val="24"/>
              </w:rPr>
              <w:t>-6</w:t>
            </w:r>
          </w:p>
        </w:tc>
      </w:tr>
      <w:tr w:rsidR="00FF13B5" w:rsidRPr="002F74EE">
        <w:trPr>
          <w:cantSplit/>
          <w:trHeight w:val="571"/>
          <w:jc w:val="center"/>
        </w:trPr>
        <w:tc>
          <w:tcPr>
            <w:tcW w:w="673" w:type="dxa"/>
            <w:vMerge/>
            <w:tcBorders>
              <w:left w:val="single" w:sz="4" w:space="0" w:color="auto"/>
              <w:bottom w:val="single" w:sz="4" w:space="0" w:color="000000"/>
              <w:right w:val="single" w:sz="4" w:space="0" w:color="auto"/>
            </w:tcBorders>
            <w:shd w:val="clear" w:color="auto" w:fill="FFFFFF"/>
            <w:vAlign w:val="center"/>
          </w:tcPr>
          <w:p w:rsidR="00FF13B5" w:rsidRPr="002F74EE" w:rsidRDefault="00FF13B5" w:rsidP="00B07693">
            <w:pPr>
              <w:spacing w:line="360" w:lineRule="auto"/>
              <w:rPr>
                <w:rFonts w:ascii="宋体" w:hAnsi="宋体"/>
                <w:sz w:val="24"/>
              </w:rPr>
            </w:pPr>
          </w:p>
        </w:tc>
        <w:tc>
          <w:tcPr>
            <w:tcW w:w="2008" w:type="dxa"/>
            <w:vMerge/>
            <w:tcBorders>
              <w:left w:val="single" w:sz="4" w:space="0" w:color="auto"/>
              <w:bottom w:val="single" w:sz="4" w:space="0" w:color="000000"/>
              <w:right w:val="single" w:sz="4" w:space="0" w:color="auto"/>
            </w:tcBorders>
            <w:shd w:val="clear" w:color="auto" w:fill="FFFFFF"/>
            <w:vAlign w:val="center"/>
          </w:tcPr>
          <w:p w:rsidR="00FF13B5" w:rsidRPr="002F74EE" w:rsidRDefault="00FF13B5" w:rsidP="00B07693">
            <w:pPr>
              <w:spacing w:line="360" w:lineRule="auto"/>
              <w:rPr>
                <w:rFonts w:ascii="宋体" w:hAnsi="宋体"/>
                <w:sz w:val="24"/>
              </w:rPr>
            </w:pPr>
          </w:p>
        </w:tc>
        <w:tc>
          <w:tcPr>
            <w:tcW w:w="1283" w:type="dxa"/>
            <w:vMerge/>
            <w:tcBorders>
              <w:left w:val="nil"/>
              <w:bottom w:val="single" w:sz="4" w:space="0" w:color="auto"/>
              <w:right w:val="single" w:sz="4" w:space="0" w:color="auto"/>
            </w:tcBorders>
            <w:shd w:val="clear" w:color="auto" w:fill="FFFFFF"/>
            <w:vAlign w:val="center"/>
          </w:tcPr>
          <w:p w:rsidR="00FF13B5" w:rsidRPr="002F74EE" w:rsidRDefault="00FF13B5" w:rsidP="00B07693">
            <w:pPr>
              <w:spacing w:line="360" w:lineRule="auto"/>
              <w:rPr>
                <w:rFonts w:ascii="宋体" w:hAnsi="宋体"/>
                <w:sz w:val="24"/>
              </w:rPr>
            </w:pPr>
          </w:p>
        </w:tc>
        <w:tc>
          <w:tcPr>
            <w:tcW w:w="4669" w:type="dxa"/>
            <w:tcBorders>
              <w:top w:val="single" w:sz="4" w:space="0" w:color="auto"/>
              <w:left w:val="nil"/>
              <w:bottom w:val="single" w:sz="4" w:space="0" w:color="auto"/>
              <w:right w:val="single" w:sz="4" w:space="0" w:color="auto"/>
            </w:tcBorders>
            <w:shd w:val="clear" w:color="auto" w:fill="FFFFFF"/>
            <w:vAlign w:val="center"/>
          </w:tcPr>
          <w:p w:rsidR="00FF13B5" w:rsidRPr="002F74EE" w:rsidRDefault="00B0369C" w:rsidP="00B07693">
            <w:pPr>
              <w:spacing w:line="360" w:lineRule="auto"/>
              <w:rPr>
                <w:rFonts w:ascii="宋体" w:hAnsi="宋体"/>
                <w:sz w:val="24"/>
              </w:rPr>
            </w:pPr>
            <w:r w:rsidRPr="002F74EE">
              <w:rPr>
                <w:rFonts w:ascii="宋体" w:hAnsi="宋体" w:hint="eastAsia"/>
                <w:sz w:val="24"/>
              </w:rPr>
              <w:t>设计中后期的服务内容及承诺。</w:t>
            </w:r>
          </w:p>
        </w:tc>
        <w:tc>
          <w:tcPr>
            <w:tcW w:w="977" w:type="dxa"/>
            <w:tcBorders>
              <w:top w:val="single" w:sz="4" w:space="0" w:color="auto"/>
              <w:left w:val="nil"/>
              <w:bottom w:val="single" w:sz="4" w:space="0" w:color="auto"/>
              <w:right w:val="single" w:sz="4" w:space="0" w:color="auto"/>
            </w:tcBorders>
            <w:shd w:val="clear" w:color="auto" w:fill="FFFFFF"/>
            <w:vAlign w:val="center"/>
          </w:tcPr>
          <w:p w:rsidR="00FF13B5" w:rsidRPr="002F74EE" w:rsidRDefault="00B0369C" w:rsidP="00B07693">
            <w:pPr>
              <w:spacing w:line="360" w:lineRule="auto"/>
              <w:jc w:val="center"/>
              <w:rPr>
                <w:rFonts w:ascii="宋体" w:hAnsi="宋体"/>
                <w:sz w:val="24"/>
              </w:rPr>
            </w:pPr>
            <w:r w:rsidRPr="002F74EE">
              <w:rPr>
                <w:rFonts w:ascii="宋体" w:hAnsi="宋体" w:hint="eastAsia"/>
                <w:sz w:val="24"/>
              </w:rPr>
              <w:t>0</w:t>
            </w:r>
            <w:r w:rsidRPr="002F74EE">
              <w:rPr>
                <w:rFonts w:ascii="宋体" w:hAnsi="宋体"/>
                <w:sz w:val="24"/>
              </w:rPr>
              <w:t>-3</w:t>
            </w:r>
          </w:p>
        </w:tc>
      </w:tr>
      <w:tr w:rsidR="00FF13B5" w:rsidRPr="00B07693">
        <w:trPr>
          <w:trHeight w:val="540"/>
          <w:jc w:val="center"/>
        </w:trPr>
        <w:tc>
          <w:tcPr>
            <w:tcW w:w="673" w:type="dxa"/>
            <w:tcBorders>
              <w:top w:val="nil"/>
              <w:left w:val="single" w:sz="4" w:space="0" w:color="auto"/>
              <w:bottom w:val="single" w:sz="4" w:space="0" w:color="auto"/>
              <w:right w:val="single" w:sz="4" w:space="0" w:color="auto"/>
            </w:tcBorders>
            <w:shd w:val="clear" w:color="auto" w:fill="FFFFFF"/>
            <w:vAlign w:val="center"/>
          </w:tcPr>
          <w:p w:rsidR="00FF13B5" w:rsidRPr="002F74EE" w:rsidRDefault="00B0369C" w:rsidP="00B07693">
            <w:pPr>
              <w:spacing w:line="360" w:lineRule="auto"/>
              <w:rPr>
                <w:rFonts w:ascii="宋体" w:hAnsi="宋体"/>
                <w:sz w:val="24"/>
              </w:rPr>
            </w:pPr>
            <w:r w:rsidRPr="002F74EE">
              <w:rPr>
                <w:rFonts w:ascii="宋体" w:hAnsi="宋体" w:hint="eastAsia"/>
                <w:sz w:val="24"/>
              </w:rPr>
              <w:t xml:space="preserve">　</w:t>
            </w:r>
          </w:p>
        </w:tc>
        <w:tc>
          <w:tcPr>
            <w:tcW w:w="2008" w:type="dxa"/>
            <w:tcBorders>
              <w:top w:val="nil"/>
              <w:left w:val="nil"/>
              <w:bottom w:val="single" w:sz="4" w:space="0" w:color="auto"/>
              <w:right w:val="single" w:sz="4" w:space="0" w:color="auto"/>
            </w:tcBorders>
            <w:shd w:val="clear" w:color="auto" w:fill="FFFFFF"/>
            <w:vAlign w:val="center"/>
          </w:tcPr>
          <w:p w:rsidR="00FF13B5" w:rsidRPr="002F74EE" w:rsidRDefault="00B0369C" w:rsidP="00B07693">
            <w:pPr>
              <w:spacing w:line="360" w:lineRule="auto"/>
              <w:rPr>
                <w:rFonts w:ascii="宋体" w:hAnsi="宋体"/>
                <w:sz w:val="24"/>
              </w:rPr>
            </w:pPr>
            <w:r w:rsidRPr="002F74EE">
              <w:rPr>
                <w:rFonts w:ascii="宋体" w:hAnsi="宋体" w:hint="eastAsia"/>
                <w:sz w:val="24"/>
              </w:rPr>
              <w:t>合   计</w:t>
            </w:r>
          </w:p>
        </w:tc>
        <w:tc>
          <w:tcPr>
            <w:tcW w:w="1283" w:type="dxa"/>
            <w:tcBorders>
              <w:top w:val="single" w:sz="4" w:space="0" w:color="auto"/>
              <w:left w:val="nil"/>
              <w:bottom w:val="single" w:sz="4" w:space="0" w:color="auto"/>
              <w:right w:val="single" w:sz="4" w:space="0" w:color="auto"/>
            </w:tcBorders>
            <w:shd w:val="clear" w:color="auto" w:fill="FFFFFF"/>
            <w:vAlign w:val="center"/>
          </w:tcPr>
          <w:p w:rsidR="00FF13B5" w:rsidRPr="00B07693" w:rsidRDefault="00B0369C" w:rsidP="00B07693">
            <w:pPr>
              <w:spacing w:line="360" w:lineRule="auto"/>
              <w:jc w:val="center"/>
              <w:rPr>
                <w:rFonts w:ascii="宋体" w:hAnsi="宋体"/>
                <w:sz w:val="24"/>
              </w:rPr>
            </w:pPr>
            <w:r w:rsidRPr="002F74EE">
              <w:rPr>
                <w:rFonts w:ascii="宋体" w:hAnsi="宋体"/>
                <w:sz w:val="24"/>
              </w:rPr>
              <w:t>60</w:t>
            </w:r>
            <w:r w:rsidRPr="002F74EE">
              <w:rPr>
                <w:rFonts w:ascii="宋体" w:hAnsi="宋体" w:hint="eastAsia"/>
                <w:sz w:val="24"/>
              </w:rPr>
              <w:t>分</w:t>
            </w:r>
          </w:p>
        </w:tc>
        <w:tc>
          <w:tcPr>
            <w:tcW w:w="4669" w:type="dxa"/>
            <w:tcBorders>
              <w:top w:val="single" w:sz="4" w:space="0" w:color="auto"/>
              <w:left w:val="nil"/>
              <w:bottom w:val="single" w:sz="4" w:space="0" w:color="auto"/>
              <w:right w:val="single" w:sz="4" w:space="0" w:color="auto"/>
            </w:tcBorders>
            <w:shd w:val="clear" w:color="auto" w:fill="FFFFFF"/>
            <w:vAlign w:val="center"/>
          </w:tcPr>
          <w:p w:rsidR="00FF13B5" w:rsidRPr="00B07693" w:rsidRDefault="00B0369C" w:rsidP="00B07693">
            <w:pPr>
              <w:spacing w:line="360" w:lineRule="auto"/>
              <w:rPr>
                <w:rFonts w:ascii="宋体" w:hAnsi="宋体"/>
                <w:sz w:val="24"/>
              </w:rPr>
            </w:pPr>
            <w:r w:rsidRPr="00B07693">
              <w:rPr>
                <w:rFonts w:ascii="宋体" w:hAnsi="宋体" w:hint="eastAsia"/>
                <w:sz w:val="24"/>
              </w:rPr>
              <w:t xml:space="preserve">　</w:t>
            </w:r>
          </w:p>
        </w:tc>
        <w:tc>
          <w:tcPr>
            <w:tcW w:w="977" w:type="dxa"/>
            <w:tcBorders>
              <w:top w:val="single" w:sz="4" w:space="0" w:color="auto"/>
              <w:left w:val="nil"/>
              <w:bottom w:val="single" w:sz="4" w:space="0" w:color="auto"/>
              <w:right w:val="single" w:sz="4" w:space="0" w:color="auto"/>
            </w:tcBorders>
            <w:shd w:val="clear" w:color="auto" w:fill="FFFFFF"/>
            <w:vAlign w:val="bottom"/>
          </w:tcPr>
          <w:p w:rsidR="00FF13B5" w:rsidRPr="00B07693" w:rsidRDefault="00B0369C" w:rsidP="00B07693">
            <w:pPr>
              <w:spacing w:line="360" w:lineRule="auto"/>
              <w:rPr>
                <w:rFonts w:ascii="宋体" w:hAnsi="宋体"/>
                <w:sz w:val="24"/>
              </w:rPr>
            </w:pPr>
            <w:r w:rsidRPr="00B07693">
              <w:rPr>
                <w:rFonts w:ascii="宋体" w:hAnsi="宋体" w:hint="eastAsia"/>
                <w:sz w:val="24"/>
              </w:rPr>
              <w:t xml:space="preserve">　</w:t>
            </w:r>
          </w:p>
        </w:tc>
      </w:tr>
    </w:tbl>
    <w:p w:rsidR="00FF13B5" w:rsidRDefault="00FF13B5">
      <w:pPr>
        <w:autoSpaceDE w:val="0"/>
        <w:autoSpaceDN w:val="0"/>
        <w:adjustRightInd w:val="0"/>
        <w:snapToGrid w:val="0"/>
        <w:spacing w:line="276" w:lineRule="auto"/>
        <w:rPr>
          <w:rFonts w:ascii="宋体" w:hAnsi="宋体" w:cs="仿宋_GB2312"/>
          <w:sz w:val="22"/>
        </w:rPr>
      </w:pPr>
    </w:p>
    <w:sectPr w:rsidR="00FF13B5">
      <w:headerReference w:type="even" r:id="rId12"/>
      <w:footerReference w:type="even" r:id="rId13"/>
      <w:footerReference w:type="default" r:id="rId14"/>
      <w:headerReference w:type="first" r:id="rId15"/>
      <w:footerReference w:type="first" r:id="rId16"/>
      <w:footnotePr>
        <w:numRestart w:val="eachPage"/>
      </w:footnotePr>
      <w:pgSz w:w="11907" w:h="16840"/>
      <w:pgMar w:top="1418" w:right="1134" w:bottom="1418" w:left="1134" w:header="794" w:footer="907" w:gutter="0"/>
      <w:cols w:space="720"/>
      <w:docGrid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26186" w:rsidRDefault="00826186">
      <w:r>
        <w:separator/>
      </w:r>
    </w:p>
  </w:endnote>
  <w:endnote w:type="continuationSeparator" w:id="0">
    <w:p w:rsidR="00826186" w:rsidRDefault="008261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华文宋体">
    <w:panose1 w:val="02010600040101010101"/>
    <w:charset w:val="86"/>
    <w:family w:val="auto"/>
    <w:pitch w:val="variable"/>
    <w:sig w:usb0="00000287" w:usb1="080F0000" w:usb2="00000010" w:usb3="00000000" w:csb0="0004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1"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楷体_GB2312">
    <w:altName w:val="楷体"/>
    <w:charset w:val="86"/>
    <w:family w:val="modern"/>
    <w:pitch w:val="default"/>
    <w:sig w:usb0="00000000" w:usb1="00000000" w:usb2="00000000" w:usb3="00000000" w:csb0="00040000" w:csb1="00000000"/>
  </w:font>
  <w:font w:name="TimesNewRomanPSMT">
    <w:altName w:val="Times New Roman"/>
    <w:charset w:val="00"/>
    <w:family w:val="roman"/>
    <w:pitch w:val="default"/>
    <w:sig w:usb0="00000000" w:usb1="00000000" w:usb2="00000000" w:usb3="00000000" w:csb0="00000001" w:csb1="00000000"/>
  </w:font>
  <w:font w:name="等线 Light">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等线">
    <w:panose1 w:val="02010600030101010101"/>
    <w:charset w:val="86"/>
    <w:family w:val="auto"/>
    <w:pitch w:val="variable"/>
    <w:sig w:usb0="A00002BF" w:usb1="38CF7CFA" w:usb2="00000016" w:usb3="00000000" w:csb0="0004000F" w:csb1="00000000"/>
  </w:font>
  <w:font w:name="Microsoft YaHei UI">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华文仿宋">
    <w:panose1 w:val="02010600040101010101"/>
    <w:charset w:val="86"/>
    <w:family w:val="auto"/>
    <w:pitch w:val="variable"/>
    <w:sig w:usb0="00000287" w:usb1="080F0000" w:usb2="00000010" w:usb3="00000000" w:csb0="0004009F" w:csb1="00000000"/>
  </w:font>
  <w:font w:name="华文隶书">
    <w:panose1 w:val="02010800040101010101"/>
    <w:charset w:val="86"/>
    <w:family w:val="auto"/>
    <w:pitch w:val="variable"/>
    <w:sig w:usb0="00000001" w:usb1="080F0000" w:usb2="00000010" w:usb3="00000000" w:csb0="00040000" w:csb1="00000000"/>
  </w:font>
  <w:font w:name="新宋体">
    <w:panose1 w:val="02010609030101010101"/>
    <w:charset w:val="86"/>
    <w:family w:val="modern"/>
    <w:pitch w:val="fixed"/>
    <w:sig w:usb0="00000203" w:usb1="288F0000"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瀹嬩綋">
    <w:altName w:val="宋体"/>
    <w:charset w:val="86"/>
    <w:family w:val="auto"/>
    <w:pitch w:val="default"/>
    <w:sig w:usb0="00000000" w:usb1="00000000" w:usb2="00000010" w:usb3="00000000" w:csb0="00040000" w:csb1="00000000"/>
  </w:font>
  <w:font w:name="微软雅黑">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2E37" w:rsidRDefault="00F22E37">
    <w:pPr>
      <w:pStyle w:val="af"/>
      <w:jc w:val="center"/>
      <w:rPr>
        <w:sz w:val="21"/>
      </w:rPr>
    </w:pPr>
    <w:r>
      <w:rPr>
        <w:sz w:val="21"/>
      </w:rPr>
      <w:fldChar w:fldCharType="begin"/>
    </w:r>
    <w:r>
      <w:rPr>
        <w:sz w:val="21"/>
      </w:rPr>
      <w:instrText>PAGE   \* MERGEFORMAT</w:instrText>
    </w:r>
    <w:r>
      <w:rPr>
        <w:sz w:val="21"/>
      </w:rPr>
      <w:fldChar w:fldCharType="separate"/>
    </w:r>
    <w:r w:rsidR="00BF15DB">
      <w:rPr>
        <w:noProof/>
        <w:sz w:val="21"/>
      </w:rPr>
      <w:t>69</w:t>
    </w:r>
    <w:r>
      <w:rPr>
        <w:sz w:val="21"/>
      </w:rPr>
      <w:fldChar w:fldCharType="end"/>
    </w:r>
  </w:p>
  <w:p w:rsidR="00F22E37" w:rsidRDefault="00F22E37">
    <w:pPr>
      <w:pStyle w:val="af"/>
      <w:ind w:right="360" w:firstLineChars="50" w:firstLine="90"/>
      <w:jc w:val="both"/>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4E4B" w:rsidRDefault="007A4E4B">
    <w:pPr>
      <w:pStyle w:val="af"/>
      <w:framePr w:wrap="around" w:vAnchor="text" w:hAnchor="margin" w:xAlign="right" w:y="1"/>
      <w:rPr>
        <w:rStyle w:val="af9"/>
      </w:rPr>
    </w:pPr>
    <w:r>
      <w:fldChar w:fldCharType="begin"/>
    </w:r>
    <w:r>
      <w:rPr>
        <w:rStyle w:val="af9"/>
      </w:rPr>
      <w:instrText xml:space="preserve">PAGE  </w:instrText>
    </w:r>
    <w:r>
      <w:fldChar w:fldCharType="end"/>
    </w:r>
  </w:p>
  <w:p w:rsidR="007A4E4B" w:rsidRDefault="007A4E4B">
    <w:pPr>
      <w:pStyle w:val="af"/>
      <w:ind w:right="360"/>
    </w:pPr>
  </w:p>
  <w:p w:rsidR="007A4E4B" w:rsidRDefault="007A4E4B"/>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2E37" w:rsidRDefault="00F22E37">
    <w:pPr>
      <w:pStyle w:val="af"/>
      <w:framePr w:wrap="around" w:vAnchor="text" w:hAnchor="margin" w:xAlign="right" w:y="1"/>
      <w:rPr>
        <w:rStyle w:val="af9"/>
      </w:rPr>
    </w:pPr>
    <w:r>
      <w:fldChar w:fldCharType="begin"/>
    </w:r>
    <w:r>
      <w:rPr>
        <w:rStyle w:val="af9"/>
      </w:rPr>
      <w:instrText xml:space="preserve">PAGE  </w:instrText>
    </w:r>
    <w:r>
      <w:fldChar w:fldCharType="separate"/>
    </w:r>
    <w:r>
      <w:rPr>
        <w:rStyle w:val="af9"/>
        <w:lang w:val="en-US"/>
      </w:rPr>
      <w:t>1</w:t>
    </w:r>
    <w:r>
      <w:fldChar w:fldCharType="end"/>
    </w:r>
  </w:p>
  <w:p w:rsidR="00F22E37" w:rsidRDefault="00F22E37">
    <w:pPr>
      <w:pStyle w:val="af"/>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2E37" w:rsidRDefault="00F22E37">
    <w:pPr>
      <w:pStyle w:val="af"/>
      <w:framePr w:wrap="around" w:vAnchor="text" w:hAnchor="page" w:x="5937" w:y="27"/>
      <w:jc w:val="center"/>
      <w:rPr>
        <w:rStyle w:val="af9"/>
        <w:sz w:val="20"/>
      </w:rPr>
    </w:pPr>
    <w:r>
      <w:rPr>
        <w:sz w:val="20"/>
      </w:rPr>
      <w:fldChar w:fldCharType="begin"/>
    </w:r>
    <w:r>
      <w:rPr>
        <w:rStyle w:val="af9"/>
        <w:sz w:val="20"/>
      </w:rPr>
      <w:instrText xml:space="preserve">PAGE  </w:instrText>
    </w:r>
    <w:r>
      <w:rPr>
        <w:sz w:val="20"/>
      </w:rPr>
      <w:fldChar w:fldCharType="separate"/>
    </w:r>
    <w:r w:rsidR="00BF15DB">
      <w:rPr>
        <w:rStyle w:val="af9"/>
        <w:noProof/>
        <w:sz w:val="20"/>
      </w:rPr>
      <w:t>80</w:t>
    </w:r>
    <w:r>
      <w:rPr>
        <w:sz w:val="20"/>
      </w:rPr>
      <w:fldChar w:fldCharType="end"/>
    </w:r>
  </w:p>
  <w:p w:rsidR="00F22E37" w:rsidRDefault="00F22E37">
    <w:pPr>
      <w:pStyle w:val="af"/>
      <w:ind w:right="360"/>
      <w:jc w:val="both"/>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2E37" w:rsidRDefault="00F22E37">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26186" w:rsidRDefault="00826186">
      <w:r>
        <w:separator/>
      </w:r>
    </w:p>
  </w:footnote>
  <w:footnote w:type="continuationSeparator" w:id="0">
    <w:p w:rsidR="00826186" w:rsidRDefault="008261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4E4B" w:rsidRDefault="007A4E4B">
    <w:pPr>
      <w:pStyle w:val="af0"/>
    </w:pPr>
  </w:p>
  <w:p w:rsidR="007A4E4B" w:rsidRDefault="007A4E4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2E37" w:rsidRDefault="00F22E37">
    <w:pPr>
      <w:pStyle w:val="af0"/>
      <w:framePr w:wrap="around" w:vAnchor="text" w:hAnchor="margin" w:xAlign="right" w:y="1"/>
      <w:rPr>
        <w:rStyle w:val="af9"/>
      </w:rPr>
    </w:pPr>
    <w:r>
      <w:fldChar w:fldCharType="begin"/>
    </w:r>
    <w:r>
      <w:rPr>
        <w:rStyle w:val="af9"/>
      </w:rPr>
      <w:instrText xml:space="preserve">PAGE  </w:instrText>
    </w:r>
    <w:r>
      <w:fldChar w:fldCharType="end"/>
    </w:r>
  </w:p>
  <w:p w:rsidR="00F22E37" w:rsidRDefault="00F22E37">
    <w:pPr>
      <w:pStyle w:val="af0"/>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2E37" w:rsidRDefault="00F22E37">
    <w:pPr>
      <w:pStyle w:val="af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C9FC249D"/>
    <w:multiLevelType w:val="singleLevel"/>
    <w:tmpl w:val="C9FC249D"/>
    <w:lvl w:ilvl="0">
      <w:start w:val="1"/>
      <w:numFmt w:val="chineseCounting"/>
      <w:suff w:val="nothing"/>
      <w:lvlText w:val="%1、"/>
      <w:lvlJc w:val="left"/>
      <w:pPr>
        <w:ind w:left="-420" w:firstLine="420"/>
      </w:pPr>
      <w:rPr>
        <w:rFonts w:hint="eastAsia"/>
      </w:rPr>
    </w:lvl>
  </w:abstractNum>
  <w:abstractNum w:abstractNumId="1" w15:restartNumberingAfterBreak="0">
    <w:nsid w:val="CB0F59C8"/>
    <w:multiLevelType w:val="singleLevel"/>
    <w:tmpl w:val="CB0F59C8"/>
    <w:lvl w:ilvl="0">
      <w:start w:val="1"/>
      <w:numFmt w:val="chineseCounting"/>
      <w:suff w:val="nothing"/>
      <w:lvlText w:val="%1、"/>
      <w:lvlJc w:val="left"/>
      <w:pPr>
        <w:ind w:left="480" w:firstLine="0"/>
      </w:pPr>
      <w:rPr>
        <w:rFonts w:hint="eastAsia"/>
      </w:rPr>
    </w:lvl>
  </w:abstractNum>
  <w:abstractNum w:abstractNumId="2" w15:restartNumberingAfterBreak="0">
    <w:nsid w:val="E7E2CB0E"/>
    <w:multiLevelType w:val="singleLevel"/>
    <w:tmpl w:val="E7E2CB0E"/>
    <w:lvl w:ilvl="0">
      <w:start w:val="1"/>
      <w:numFmt w:val="decimal"/>
      <w:lvlText w:val="%1)"/>
      <w:lvlJc w:val="left"/>
      <w:pPr>
        <w:ind w:left="425" w:hanging="425"/>
      </w:pPr>
      <w:rPr>
        <w:rFonts w:hint="default"/>
      </w:rPr>
    </w:lvl>
  </w:abstractNum>
  <w:abstractNum w:abstractNumId="3" w15:restartNumberingAfterBreak="0">
    <w:nsid w:val="0B836307"/>
    <w:multiLevelType w:val="multilevel"/>
    <w:tmpl w:val="0B836307"/>
    <w:lvl w:ilvl="0">
      <w:start w:val="8"/>
      <w:numFmt w:val="japaneseCounting"/>
      <w:lvlText w:val="第%1章"/>
      <w:lvlJc w:val="left"/>
      <w:pPr>
        <w:tabs>
          <w:tab w:val="left" w:pos="1920"/>
        </w:tabs>
        <w:ind w:left="1920" w:hanging="840"/>
      </w:pPr>
      <w:rPr>
        <w:rFonts w:hint="eastAsia"/>
      </w:rPr>
    </w:lvl>
    <w:lvl w:ilvl="1">
      <w:start w:val="1"/>
      <w:numFmt w:val="lowerLetter"/>
      <w:lvlText w:val="%2)"/>
      <w:lvlJc w:val="left"/>
      <w:pPr>
        <w:tabs>
          <w:tab w:val="left" w:pos="1920"/>
        </w:tabs>
        <w:ind w:left="1920" w:hanging="420"/>
      </w:pPr>
    </w:lvl>
    <w:lvl w:ilvl="2">
      <w:start w:val="1"/>
      <w:numFmt w:val="lowerRoman"/>
      <w:lvlText w:val="%3."/>
      <w:lvlJc w:val="right"/>
      <w:pPr>
        <w:tabs>
          <w:tab w:val="left" w:pos="2340"/>
        </w:tabs>
        <w:ind w:left="2340" w:hanging="420"/>
      </w:pPr>
    </w:lvl>
    <w:lvl w:ilvl="3">
      <w:start w:val="1"/>
      <w:numFmt w:val="decimal"/>
      <w:lvlText w:val="%4."/>
      <w:lvlJc w:val="left"/>
      <w:pPr>
        <w:tabs>
          <w:tab w:val="left" w:pos="2760"/>
        </w:tabs>
        <w:ind w:left="2760" w:hanging="420"/>
      </w:pPr>
    </w:lvl>
    <w:lvl w:ilvl="4">
      <w:start w:val="1"/>
      <w:numFmt w:val="lowerLetter"/>
      <w:lvlText w:val="%5)"/>
      <w:lvlJc w:val="left"/>
      <w:pPr>
        <w:tabs>
          <w:tab w:val="left" w:pos="3180"/>
        </w:tabs>
        <w:ind w:left="3180" w:hanging="420"/>
      </w:pPr>
    </w:lvl>
    <w:lvl w:ilvl="5">
      <w:start w:val="1"/>
      <w:numFmt w:val="lowerRoman"/>
      <w:lvlText w:val="%6."/>
      <w:lvlJc w:val="right"/>
      <w:pPr>
        <w:tabs>
          <w:tab w:val="left" w:pos="3600"/>
        </w:tabs>
        <w:ind w:left="3600" w:hanging="420"/>
      </w:pPr>
    </w:lvl>
    <w:lvl w:ilvl="6">
      <w:start w:val="1"/>
      <w:numFmt w:val="decimal"/>
      <w:lvlText w:val="%7."/>
      <w:lvlJc w:val="left"/>
      <w:pPr>
        <w:tabs>
          <w:tab w:val="left" w:pos="4020"/>
        </w:tabs>
        <w:ind w:left="4020" w:hanging="420"/>
      </w:pPr>
    </w:lvl>
    <w:lvl w:ilvl="7">
      <w:start w:val="1"/>
      <w:numFmt w:val="lowerLetter"/>
      <w:lvlText w:val="%8)"/>
      <w:lvlJc w:val="left"/>
      <w:pPr>
        <w:tabs>
          <w:tab w:val="left" w:pos="4440"/>
        </w:tabs>
        <w:ind w:left="4440" w:hanging="420"/>
      </w:pPr>
    </w:lvl>
    <w:lvl w:ilvl="8">
      <w:start w:val="1"/>
      <w:numFmt w:val="lowerRoman"/>
      <w:lvlText w:val="%9."/>
      <w:lvlJc w:val="right"/>
      <w:pPr>
        <w:tabs>
          <w:tab w:val="left" w:pos="4860"/>
        </w:tabs>
        <w:ind w:left="4860" w:hanging="420"/>
      </w:pPr>
    </w:lvl>
  </w:abstractNum>
  <w:abstractNum w:abstractNumId="4" w15:restartNumberingAfterBreak="0">
    <w:nsid w:val="110A591B"/>
    <w:multiLevelType w:val="multilevel"/>
    <w:tmpl w:val="110A591B"/>
    <w:lvl w:ilvl="0">
      <w:start w:val="1"/>
      <w:numFmt w:val="decimal"/>
      <w:pStyle w:val="1"/>
      <w:lvlText w:val="%1"/>
      <w:lvlJc w:val="left"/>
      <w:pPr>
        <w:tabs>
          <w:tab w:val="left" w:pos="432"/>
        </w:tabs>
        <w:ind w:left="432" w:hanging="432"/>
      </w:pPr>
      <w:rPr>
        <w:rFonts w:hint="eastAsia"/>
      </w:rPr>
    </w:lvl>
    <w:lvl w:ilvl="1">
      <w:start w:val="1"/>
      <w:numFmt w:val="decimal"/>
      <w:pStyle w:val="2"/>
      <w:lvlText w:val="%1.%2"/>
      <w:lvlJc w:val="left"/>
      <w:pPr>
        <w:tabs>
          <w:tab w:val="left" w:pos="576"/>
        </w:tabs>
        <w:ind w:left="576" w:hanging="576"/>
      </w:pPr>
      <w:rPr>
        <w:rFonts w:hint="eastAsia"/>
      </w:rPr>
    </w:lvl>
    <w:lvl w:ilvl="2">
      <w:start w:val="1"/>
      <w:numFmt w:val="decimal"/>
      <w:pStyle w:val="3"/>
      <w:lvlText w:val="%1.%2.%3"/>
      <w:lvlJc w:val="left"/>
      <w:pPr>
        <w:tabs>
          <w:tab w:val="left" w:pos="720"/>
        </w:tabs>
        <w:ind w:left="720" w:hanging="720"/>
      </w:pPr>
      <w:rPr>
        <w:rFonts w:hint="eastAsia"/>
      </w:rPr>
    </w:lvl>
    <w:lvl w:ilvl="3">
      <w:start w:val="1"/>
      <w:numFmt w:val="decimal"/>
      <w:pStyle w:val="4"/>
      <w:lvlText w:val="5.2.%4"/>
      <w:lvlJc w:val="left"/>
      <w:pPr>
        <w:tabs>
          <w:tab w:val="left" w:pos="1080"/>
        </w:tabs>
        <w:ind w:left="864" w:hanging="864"/>
      </w:pPr>
      <w:rPr>
        <w:rFonts w:hint="eastAsia"/>
      </w:rPr>
    </w:lvl>
    <w:lvl w:ilvl="4">
      <w:start w:val="1"/>
      <w:numFmt w:val="decimal"/>
      <w:pStyle w:val="5"/>
      <w:lvlText w:val="%1.%2.%3.%4.%5"/>
      <w:lvlJc w:val="left"/>
      <w:pPr>
        <w:tabs>
          <w:tab w:val="left" w:pos="1008"/>
        </w:tabs>
        <w:ind w:left="1008" w:hanging="1008"/>
      </w:pPr>
      <w:rPr>
        <w:rFonts w:hint="eastAsia"/>
      </w:rPr>
    </w:lvl>
    <w:lvl w:ilvl="5">
      <w:start w:val="1"/>
      <w:numFmt w:val="decimal"/>
      <w:pStyle w:val="6"/>
      <w:lvlText w:val="%1.%2.%3.%4.%5.%6"/>
      <w:lvlJc w:val="left"/>
      <w:pPr>
        <w:tabs>
          <w:tab w:val="left" w:pos="1152"/>
        </w:tabs>
        <w:ind w:left="1152" w:hanging="1152"/>
      </w:pPr>
      <w:rPr>
        <w:rFonts w:hint="eastAsia"/>
      </w:rPr>
    </w:lvl>
    <w:lvl w:ilvl="6">
      <w:start w:val="1"/>
      <w:numFmt w:val="decimal"/>
      <w:pStyle w:val="7"/>
      <w:lvlText w:val="%1.%2.%3.%4.%5.%6.%7"/>
      <w:lvlJc w:val="left"/>
      <w:pPr>
        <w:tabs>
          <w:tab w:val="left" w:pos="1296"/>
        </w:tabs>
        <w:ind w:left="1296" w:hanging="1296"/>
      </w:pPr>
      <w:rPr>
        <w:rFonts w:hint="eastAsia"/>
      </w:rPr>
    </w:lvl>
    <w:lvl w:ilvl="7">
      <w:start w:val="1"/>
      <w:numFmt w:val="decimal"/>
      <w:pStyle w:val="8"/>
      <w:lvlText w:val="%1.%2.%3.%4.%5.%6.%7.%8"/>
      <w:lvlJc w:val="left"/>
      <w:pPr>
        <w:tabs>
          <w:tab w:val="left" w:pos="1440"/>
        </w:tabs>
        <w:ind w:left="1440" w:hanging="1440"/>
      </w:pPr>
      <w:rPr>
        <w:rFonts w:hint="eastAsia"/>
      </w:rPr>
    </w:lvl>
    <w:lvl w:ilvl="8">
      <w:start w:val="1"/>
      <w:numFmt w:val="decimal"/>
      <w:pStyle w:val="9"/>
      <w:lvlText w:val="%1.%2.%3.%4.%5.%6.%7.%8.%9"/>
      <w:lvlJc w:val="left"/>
      <w:pPr>
        <w:tabs>
          <w:tab w:val="left" w:pos="1584"/>
        </w:tabs>
        <w:ind w:left="1584" w:hanging="1584"/>
      </w:pPr>
      <w:rPr>
        <w:rFonts w:hint="eastAsia"/>
      </w:rPr>
    </w:lvl>
  </w:abstractNum>
  <w:abstractNum w:abstractNumId="5" w15:restartNumberingAfterBreak="0">
    <w:nsid w:val="1F1F3119"/>
    <w:multiLevelType w:val="singleLevel"/>
    <w:tmpl w:val="1F1F3119"/>
    <w:lvl w:ilvl="0">
      <w:start w:val="1"/>
      <w:numFmt w:val="decimal"/>
      <w:lvlText w:val="%1)"/>
      <w:lvlJc w:val="left"/>
      <w:pPr>
        <w:ind w:left="425" w:hanging="425"/>
      </w:pPr>
      <w:rPr>
        <w:rFonts w:hint="default"/>
      </w:rPr>
    </w:lvl>
  </w:abstractNum>
  <w:abstractNum w:abstractNumId="6" w15:restartNumberingAfterBreak="0">
    <w:nsid w:val="328319FD"/>
    <w:multiLevelType w:val="multilevel"/>
    <w:tmpl w:val="328319FD"/>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15:restartNumberingAfterBreak="0">
    <w:nsid w:val="407A5CBB"/>
    <w:multiLevelType w:val="multilevel"/>
    <w:tmpl w:val="407A5CBB"/>
    <w:lvl w:ilvl="0">
      <w:start w:val="1"/>
      <w:numFmt w:val="japaneseCounting"/>
      <w:lvlText w:val="%1、"/>
      <w:lvlJc w:val="left"/>
      <w:pPr>
        <w:ind w:left="432" w:hanging="432"/>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41686A17"/>
    <w:multiLevelType w:val="singleLevel"/>
    <w:tmpl w:val="41686A17"/>
    <w:lvl w:ilvl="0">
      <w:start w:val="1"/>
      <w:numFmt w:val="decimal"/>
      <w:lvlText w:val="%1."/>
      <w:lvlJc w:val="left"/>
      <w:pPr>
        <w:ind w:left="425" w:hanging="425"/>
      </w:pPr>
      <w:rPr>
        <w:rFonts w:ascii="Times New Roman" w:hAnsi="Times New Roman" w:cs="Times New Roman" w:hint="default"/>
      </w:rPr>
    </w:lvl>
  </w:abstractNum>
  <w:abstractNum w:abstractNumId="9" w15:restartNumberingAfterBreak="0">
    <w:nsid w:val="517F4C90"/>
    <w:multiLevelType w:val="multilevel"/>
    <w:tmpl w:val="517F4C90"/>
    <w:lvl w:ilvl="0">
      <w:start w:val="1"/>
      <w:numFmt w:val="decimal"/>
      <w:lvlText w:val="%1"/>
      <w:lvlJc w:val="left"/>
      <w:pPr>
        <w:tabs>
          <w:tab w:val="left" w:pos="840"/>
        </w:tabs>
        <w:ind w:left="840" w:hanging="42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0" w15:restartNumberingAfterBreak="0">
    <w:nsid w:val="7BAA1891"/>
    <w:multiLevelType w:val="singleLevel"/>
    <w:tmpl w:val="7BAA1891"/>
    <w:lvl w:ilvl="0">
      <w:start w:val="1"/>
      <w:numFmt w:val="decimal"/>
      <w:lvlText w:val="%1)"/>
      <w:lvlJc w:val="left"/>
      <w:pPr>
        <w:ind w:left="425" w:hanging="425"/>
      </w:pPr>
      <w:rPr>
        <w:rFonts w:hint="default"/>
      </w:rPr>
    </w:lvl>
  </w:abstractNum>
  <w:num w:numId="1">
    <w:abstractNumId w:val="4"/>
  </w:num>
  <w:num w:numId="2">
    <w:abstractNumId w:val="3"/>
  </w:num>
  <w:num w:numId="3">
    <w:abstractNumId w:val="7"/>
  </w:num>
  <w:num w:numId="4">
    <w:abstractNumId w:val="9"/>
  </w:num>
  <w:num w:numId="5">
    <w:abstractNumId w:val="6"/>
  </w:num>
  <w:num w:numId="6">
    <w:abstractNumId w:val="0"/>
  </w:num>
  <w:num w:numId="7">
    <w:abstractNumId w:val="8"/>
  </w:num>
  <w:num w:numId="8">
    <w:abstractNumId w:val="5"/>
  </w:num>
  <w:num w:numId="9">
    <w:abstractNumId w:val="8"/>
    <w:lvlOverride w:ilvl="0">
      <w:startOverride w:val="1"/>
    </w:lvlOverride>
  </w:num>
  <w:num w:numId="10">
    <w:abstractNumId w:val="8"/>
    <w:lvlOverride w:ilvl="0">
      <w:startOverride w:val="1"/>
    </w:lvlOverride>
  </w:num>
  <w:num w:numId="11">
    <w:abstractNumId w:val="2"/>
  </w:num>
  <w:num w:numId="12">
    <w:abstractNumId w:val="8"/>
    <w:lvlOverride w:ilvl="0">
      <w:startOverride w:val="1"/>
    </w:lvlOverride>
  </w:num>
  <w:num w:numId="13">
    <w:abstractNumId w:val="10"/>
  </w:num>
  <w:num w:numId="14">
    <w:abstractNumId w:val="5"/>
    <w:lvlOverride w:ilvl="0">
      <w:startOverride w:val="1"/>
    </w:lvlOverride>
  </w:num>
  <w:num w:numId="15">
    <w:abstractNumId w:val="5"/>
    <w:lvlOverride w:ilvl="0">
      <w:startOverride w:val="1"/>
    </w:lvlOverride>
  </w:num>
  <w:num w:numId="16">
    <w:abstractNumId w:val="5"/>
    <w:lvlOverride w:ilvl="0">
      <w:startOverride w:val="1"/>
    </w:lvlOverride>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numRestart w:val="eachPage"/>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WRlNTEzZjE2ZTkzMDA0MDM1YmQ2YWIyOWRhMzAxNWUifQ=="/>
  </w:docVars>
  <w:rsids>
    <w:rsidRoot w:val="00020DFF"/>
    <w:rsid w:val="000004EA"/>
    <w:rsid w:val="00001B3A"/>
    <w:rsid w:val="00002BE1"/>
    <w:rsid w:val="00004C25"/>
    <w:rsid w:val="00006FF4"/>
    <w:rsid w:val="00007F2D"/>
    <w:rsid w:val="00010DBB"/>
    <w:rsid w:val="0001177B"/>
    <w:rsid w:val="00013B0D"/>
    <w:rsid w:val="00014A68"/>
    <w:rsid w:val="0001521F"/>
    <w:rsid w:val="000200D4"/>
    <w:rsid w:val="00020DFF"/>
    <w:rsid w:val="0002258A"/>
    <w:rsid w:val="000225B6"/>
    <w:rsid w:val="00024386"/>
    <w:rsid w:val="00024641"/>
    <w:rsid w:val="000268A7"/>
    <w:rsid w:val="00030A21"/>
    <w:rsid w:val="00033819"/>
    <w:rsid w:val="00034928"/>
    <w:rsid w:val="00034F6C"/>
    <w:rsid w:val="00035216"/>
    <w:rsid w:val="0003537B"/>
    <w:rsid w:val="00035534"/>
    <w:rsid w:val="000366EF"/>
    <w:rsid w:val="00037B16"/>
    <w:rsid w:val="00037EDF"/>
    <w:rsid w:val="00042051"/>
    <w:rsid w:val="000454E6"/>
    <w:rsid w:val="0004781E"/>
    <w:rsid w:val="00050378"/>
    <w:rsid w:val="000509BB"/>
    <w:rsid w:val="00050EAF"/>
    <w:rsid w:val="000514DD"/>
    <w:rsid w:val="00052AB9"/>
    <w:rsid w:val="0005382F"/>
    <w:rsid w:val="00053FD4"/>
    <w:rsid w:val="0005400A"/>
    <w:rsid w:val="0005610F"/>
    <w:rsid w:val="000574D5"/>
    <w:rsid w:val="00064FFC"/>
    <w:rsid w:val="000655B3"/>
    <w:rsid w:val="00065925"/>
    <w:rsid w:val="0006597E"/>
    <w:rsid w:val="00067FD9"/>
    <w:rsid w:val="000711C4"/>
    <w:rsid w:val="00071B03"/>
    <w:rsid w:val="00072CD4"/>
    <w:rsid w:val="000746BA"/>
    <w:rsid w:val="00075A03"/>
    <w:rsid w:val="00077176"/>
    <w:rsid w:val="00080906"/>
    <w:rsid w:val="00081B79"/>
    <w:rsid w:val="000829B4"/>
    <w:rsid w:val="00085FEA"/>
    <w:rsid w:val="00087DDA"/>
    <w:rsid w:val="000902AE"/>
    <w:rsid w:val="00090CA8"/>
    <w:rsid w:val="000914A6"/>
    <w:rsid w:val="000915C4"/>
    <w:rsid w:val="00096AED"/>
    <w:rsid w:val="000978CC"/>
    <w:rsid w:val="000A00D5"/>
    <w:rsid w:val="000A20AE"/>
    <w:rsid w:val="000A29DC"/>
    <w:rsid w:val="000A3459"/>
    <w:rsid w:val="000A6977"/>
    <w:rsid w:val="000A7661"/>
    <w:rsid w:val="000B239F"/>
    <w:rsid w:val="000B4D2A"/>
    <w:rsid w:val="000B596E"/>
    <w:rsid w:val="000B5A69"/>
    <w:rsid w:val="000B7693"/>
    <w:rsid w:val="000B775F"/>
    <w:rsid w:val="000B79AB"/>
    <w:rsid w:val="000C0B34"/>
    <w:rsid w:val="000C32C7"/>
    <w:rsid w:val="000C336A"/>
    <w:rsid w:val="000C33BE"/>
    <w:rsid w:val="000C4D1F"/>
    <w:rsid w:val="000C4F96"/>
    <w:rsid w:val="000C59A9"/>
    <w:rsid w:val="000C74B1"/>
    <w:rsid w:val="000D0581"/>
    <w:rsid w:val="000D1921"/>
    <w:rsid w:val="000D2AFD"/>
    <w:rsid w:val="000D2F1A"/>
    <w:rsid w:val="000D4CA1"/>
    <w:rsid w:val="000D508C"/>
    <w:rsid w:val="000E07E9"/>
    <w:rsid w:val="000E0A15"/>
    <w:rsid w:val="000E22DA"/>
    <w:rsid w:val="000E3CDC"/>
    <w:rsid w:val="000E41EC"/>
    <w:rsid w:val="000E42FF"/>
    <w:rsid w:val="000F1D38"/>
    <w:rsid w:val="000F21A7"/>
    <w:rsid w:val="000F2B0B"/>
    <w:rsid w:val="000F39BA"/>
    <w:rsid w:val="000F4B79"/>
    <w:rsid w:val="000F4DA9"/>
    <w:rsid w:val="000F5663"/>
    <w:rsid w:val="000F7B49"/>
    <w:rsid w:val="001004CB"/>
    <w:rsid w:val="00105678"/>
    <w:rsid w:val="00106414"/>
    <w:rsid w:val="001065FE"/>
    <w:rsid w:val="00106837"/>
    <w:rsid w:val="0010777C"/>
    <w:rsid w:val="0011030F"/>
    <w:rsid w:val="00111910"/>
    <w:rsid w:val="00111EE6"/>
    <w:rsid w:val="0011269B"/>
    <w:rsid w:val="001130A7"/>
    <w:rsid w:val="00116B2F"/>
    <w:rsid w:val="00120F80"/>
    <w:rsid w:val="001211A5"/>
    <w:rsid w:val="001219D8"/>
    <w:rsid w:val="00121AFD"/>
    <w:rsid w:val="001226E8"/>
    <w:rsid w:val="00123738"/>
    <w:rsid w:val="00125C8F"/>
    <w:rsid w:val="00127242"/>
    <w:rsid w:val="00127500"/>
    <w:rsid w:val="00127C32"/>
    <w:rsid w:val="00127E7D"/>
    <w:rsid w:val="0013218B"/>
    <w:rsid w:val="001322CA"/>
    <w:rsid w:val="001340FE"/>
    <w:rsid w:val="00134B88"/>
    <w:rsid w:val="00135D6E"/>
    <w:rsid w:val="00141CF4"/>
    <w:rsid w:val="00141E25"/>
    <w:rsid w:val="0014203B"/>
    <w:rsid w:val="001433BF"/>
    <w:rsid w:val="001439BF"/>
    <w:rsid w:val="0014533A"/>
    <w:rsid w:val="001521FE"/>
    <w:rsid w:val="001526BE"/>
    <w:rsid w:val="00153038"/>
    <w:rsid w:val="00153054"/>
    <w:rsid w:val="00153789"/>
    <w:rsid w:val="00155364"/>
    <w:rsid w:val="00155880"/>
    <w:rsid w:val="00155BFB"/>
    <w:rsid w:val="0015600B"/>
    <w:rsid w:val="001571B1"/>
    <w:rsid w:val="00161C82"/>
    <w:rsid w:val="00162B6F"/>
    <w:rsid w:val="00163EF8"/>
    <w:rsid w:val="00164E58"/>
    <w:rsid w:val="001652A4"/>
    <w:rsid w:val="00170304"/>
    <w:rsid w:val="001739C9"/>
    <w:rsid w:val="00173A48"/>
    <w:rsid w:val="0017485B"/>
    <w:rsid w:val="001763AB"/>
    <w:rsid w:val="001763BA"/>
    <w:rsid w:val="00176477"/>
    <w:rsid w:val="00181F21"/>
    <w:rsid w:val="00183310"/>
    <w:rsid w:val="001851D5"/>
    <w:rsid w:val="001859A0"/>
    <w:rsid w:val="001861DB"/>
    <w:rsid w:val="00186B7A"/>
    <w:rsid w:val="001907CE"/>
    <w:rsid w:val="00192042"/>
    <w:rsid w:val="00192B50"/>
    <w:rsid w:val="00194D47"/>
    <w:rsid w:val="0019542A"/>
    <w:rsid w:val="00196C0C"/>
    <w:rsid w:val="001970D0"/>
    <w:rsid w:val="00197191"/>
    <w:rsid w:val="00197ED9"/>
    <w:rsid w:val="001A0B74"/>
    <w:rsid w:val="001A30D4"/>
    <w:rsid w:val="001A317E"/>
    <w:rsid w:val="001A33AA"/>
    <w:rsid w:val="001A532C"/>
    <w:rsid w:val="001A599E"/>
    <w:rsid w:val="001A6552"/>
    <w:rsid w:val="001A6563"/>
    <w:rsid w:val="001A6B95"/>
    <w:rsid w:val="001A7463"/>
    <w:rsid w:val="001A7777"/>
    <w:rsid w:val="001A778F"/>
    <w:rsid w:val="001A77BE"/>
    <w:rsid w:val="001A7CB6"/>
    <w:rsid w:val="001B104A"/>
    <w:rsid w:val="001B1CC0"/>
    <w:rsid w:val="001B39CF"/>
    <w:rsid w:val="001B49E9"/>
    <w:rsid w:val="001B5A25"/>
    <w:rsid w:val="001C0C67"/>
    <w:rsid w:val="001C3391"/>
    <w:rsid w:val="001C439B"/>
    <w:rsid w:val="001C64FA"/>
    <w:rsid w:val="001C6943"/>
    <w:rsid w:val="001D02EF"/>
    <w:rsid w:val="001D0F37"/>
    <w:rsid w:val="001D6B35"/>
    <w:rsid w:val="001E177A"/>
    <w:rsid w:val="001E1C4E"/>
    <w:rsid w:val="001E4C59"/>
    <w:rsid w:val="001E6B34"/>
    <w:rsid w:val="001F0137"/>
    <w:rsid w:val="001F11BB"/>
    <w:rsid w:val="001F18E9"/>
    <w:rsid w:val="001F2B0A"/>
    <w:rsid w:val="001F4BDA"/>
    <w:rsid w:val="002006B2"/>
    <w:rsid w:val="0020071B"/>
    <w:rsid w:val="002013B4"/>
    <w:rsid w:val="00201584"/>
    <w:rsid w:val="0020240F"/>
    <w:rsid w:val="002028A3"/>
    <w:rsid w:val="00205511"/>
    <w:rsid w:val="00206A31"/>
    <w:rsid w:val="00207E50"/>
    <w:rsid w:val="00207E93"/>
    <w:rsid w:val="00212BC5"/>
    <w:rsid w:val="0021338B"/>
    <w:rsid w:val="0021391C"/>
    <w:rsid w:val="00214131"/>
    <w:rsid w:val="0021524F"/>
    <w:rsid w:val="0021785B"/>
    <w:rsid w:val="00217ACB"/>
    <w:rsid w:val="002203EE"/>
    <w:rsid w:val="0022148A"/>
    <w:rsid w:val="00227D3A"/>
    <w:rsid w:val="00231492"/>
    <w:rsid w:val="00231FC3"/>
    <w:rsid w:val="00236614"/>
    <w:rsid w:val="0024177C"/>
    <w:rsid w:val="002422B5"/>
    <w:rsid w:val="00243B06"/>
    <w:rsid w:val="0024528B"/>
    <w:rsid w:val="00245CD7"/>
    <w:rsid w:val="0024782C"/>
    <w:rsid w:val="002513D5"/>
    <w:rsid w:val="00251679"/>
    <w:rsid w:val="002517CA"/>
    <w:rsid w:val="00253691"/>
    <w:rsid w:val="0025577D"/>
    <w:rsid w:val="00256069"/>
    <w:rsid w:val="0025633F"/>
    <w:rsid w:val="00261985"/>
    <w:rsid w:val="00261CB0"/>
    <w:rsid w:val="00263C9E"/>
    <w:rsid w:val="00264560"/>
    <w:rsid w:val="002645F6"/>
    <w:rsid w:val="00265A1F"/>
    <w:rsid w:val="002661CE"/>
    <w:rsid w:val="002665C7"/>
    <w:rsid w:val="00266EF5"/>
    <w:rsid w:val="00271686"/>
    <w:rsid w:val="00274872"/>
    <w:rsid w:val="002764F6"/>
    <w:rsid w:val="00276AEF"/>
    <w:rsid w:val="00276BCD"/>
    <w:rsid w:val="00276CA7"/>
    <w:rsid w:val="002771ED"/>
    <w:rsid w:val="00285336"/>
    <w:rsid w:val="002857BA"/>
    <w:rsid w:val="0028742F"/>
    <w:rsid w:val="00287524"/>
    <w:rsid w:val="00290260"/>
    <w:rsid w:val="00290611"/>
    <w:rsid w:val="00290D8E"/>
    <w:rsid w:val="00291F9F"/>
    <w:rsid w:val="00292C84"/>
    <w:rsid w:val="00292D02"/>
    <w:rsid w:val="0029359B"/>
    <w:rsid w:val="00295D57"/>
    <w:rsid w:val="0029718E"/>
    <w:rsid w:val="00297243"/>
    <w:rsid w:val="002A14B9"/>
    <w:rsid w:val="002A220C"/>
    <w:rsid w:val="002A2227"/>
    <w:rsid w:val="002A2448"/>
    <w:rsid w:val="002A5F14"/>
    <w:rsid w:val="002A6660"/>
    <w:rsid w:val="002B01F8"/>
    <w:rsid w:val="002B0E16"/>
    <w:rsid w:val="002B1D1E"/>
    <w:rsid w:val="002B3102"/>
    <w:rsid w:val="002B31A7"/>
    <w:rsid w:val="002B3338"/>
    <w:rsid w:val="002B58FB"/>
    <w:rsid w:val="002B5D67"/>
    <w:rsid w:val="002C2609"/>
    <w:rsid w:val="002C3426"/>
    <w:rsid w:val="002C3664"/>
    <w:rsid w:val="002C3C85"/>
    <w:rsid w:val="002C4841"/>
    <w:rsid w:val="002C5CB0"/>
    <w:rsid w:val="002C5ED1"/>
    <w:rsid w:val="002C66F1"/>
    <w:rsid w:val="002C6A83"/>
    <w:rsid w:val="002C7413"/>
    <w:rsid w:val="002D0065"/>
    <w:rsid w:val="002D1224"/>
    <w:rsid w:val="002D2479"/>
    <w:rsid w:val="002D2DA3"/>
    <w:rsid w:val="002D3DFE"/>
    <w:rsid w:val="002D48C7"/>
    <w:rsid w:val="002D5757"/>
    <w:rsid w:val="002D64E3"/>
    <w:rsid w:val="002D6906"/>
    <w:rsid w:val="002D736D"/>
    <w:rsid w:val="002E0C5E"/>
    <w:rsid w:val="002E175B"/>
    <w:rsid w:val="002E25DE"/>
    <w:rsid w:val="002E2EDE"/>
    <w:rsid w:val="002E453B"/>
    <w:rsid w:val="002E50A4"/>
    <w:rsid w:val="002E553A"/>
    <w:rsid w:val="002E5B57"/>
    <w:rsid w:val="002E64AD"/>
    <w:rsid w:val="002E6E17"/>
    <w:rsid w:val="002E7FE0"/>
    <w:rsid w:val="002F101E"/>
    <w:rsid w:val="002F13BC"/>
    <w:rsid w:val="002F1714"/>
    <w:rsid w:val="002F2FD8"/>
    <w:rsid w:val="002F3C7E"/>
    <w:rsid w:val="002F3F00"/>
    <w:rsid w:val="002F4770"/>
    <w:rsid w:val="002F5211"/>
    <w:rsid w:val="002F52FB"/>
    <w:rsid w:val="002F5A1B"/>
    <w:rsid w:val="002F5AEF"/>
    <w:rsid w:val="002F5B54"/>
    <w:rsid w:val="002F6587"/>
    <w:rsid w:val="002F74EE"/>
    <w:rsid w:val="002F7C97"/>
    <w:rsid w:val="002F7E8C"/>
    <w:rsid w:val="00300CA5"/>
    <w:rsid w:val="00301955"/>
    <w:rsid w:val="00301CF7"/>
    <w:rsid w:val="00302803"/>
    <w:rsid w:val="00302B03"/>
    <w:rsid w:val="00302F2E"/>
    <w:rsid w:val="0030395F"/>
    <w:rsid w:val="0030414E"/>
    <w:rsid w:val="0030520C"/>
    <w:rsid w:val="00307971"/>
    <w:rsid w:val="003104AF"/>
    <w:rsid w:val="0031055E"/>
    <w:rsid w:val="0031160A"/>
    <w:rsid w:val="00311E0D"/>
    <w:rsid w:val="00314E5B"/>
    <w:rsid w:val="00315558"/>
    <w:rsid w:val="00315DAD"/>
    <w:rsid w:val="00317E2F"/>
    <w:rsid w:val="00317FE9"/>
    <w:rsid w:val="00320509"/>
    <w:rsid w:val="00320D54"/>
    <w:rsid w:val="00322543"/>
    <w:rsid w:val="00322FE9"/>
    <w:rsid w:val="003230D6"/>
    <w:rsid w:val="0032434A"/>
    <w:rsid w:val="00325CC4"/>
    <w:rsid w:val="00327673"/>
    <w:rsid w:val="003300B4"/>
    <w:rsid w:val="00332252"/>
    <w:rsid w:val="00332269"/>
    <w:rsid w:val="00333CC2"/>
    <w:rsid w:val="00333FBD"/>
    <w:rsid w:val="00334175"/>
    <w:rsid w:val="003342D6"/>
    <w:rsid w:val="00336822"/>
    <w:rsid w:val="003408F8"/>
    <w:rsid w:val="003426EC"/>
    <w:rsid w:val="00342CFC"/>
    <w:rsid w:val="003438BB"/>
    <w:rsid w:val="00344E24"/>
    <w:rsid w:val="00345CAB"/>
    <w:rsid w:val="00346654"/>
    <w:rsid w:val="00346891"/>
    <w:rsid w:val="003477C3"/>
    <w:rsid w:val="00355152"/>
    <w:rsid w:val="00357094"/>
    <w:rsid w:val="0036227A"/>
    <w:rsid w:val="00362971"/>
    <w:rsid w:val="0036307E"/>
    <w:rsid w:val="00364445"/>
    <w:rsid w:val="00364B49"/>
    <w:rsid w:val="00365831"/>
    <w:rsid w:val="003675B4"/>
    <w:rsid w:val="00373272"/>
    <w:rsid w:val="00374387"/>
    <w:rsid w:val="0037487F"/>
    <w:rsid w:val="00374B4C"/>
    <w:rsid w:val="003759AD"/>
    <w:rsid w:val="00375AAC"/>
    <w:rsid w:val="00375E4A"/>
    <w:rsid w:val="00376208"/>
    <w:rsid w:val="00376FBF"/>
    <w:rsid w:val="00377CFA"/>
    <w:rsid w:val="003817DD"/>
    <w:rsid w:val="00382D02"/>
    <w:rsid w:val="00384009"/>
    <w:rsid w:val="00384B9A"/>
    <w:rsid w:val="003859B7"/>
    <w:rsid w:val="00386F91"/>
    <w:rsid w:val="00387229"/>
    <w:rsid w:val="00387A4A"/>
    <w:rsid w:val="003921BE"/>
    <w:rsid w:val="00393BAF"/>
    <w:rsid w:val="0039690A"/>
    <w:rsid w:val="00396EC3"/>
    <w:rsid w:val="00397A68"/>
    <w:rsid w:val="003A05F8"/>
    <w:rsid w:val="003A096A"/>
    <w:rsid w:val="003A2A99"/>
    <w:rsid w:val="003A48F5"/>
    <w:rsid w:val="003A4E17"/>
    <w:rsid w:val="003A53C4"/>
    <w:rsid w:val="003A742E"/>
    <w:rsid w:val="003B0208"/>
    <w:rsid w:val="003B0CB1"/>
    <w:rsid w:val="003B19B0"/>
    <w:rsid w:val="003B3339"/>
    <w:rsid w:val="003B3837"/>
    <w:rsid w:val="003B3A69"/>
    <w:rsid w:val="003B4545"/>
    <w:rsid w:val="003B4B95"/>
    <w:rsid w:val="003C03D0"/>
    <w:rsid w:val="003C046F"/>
    <w:rsid w:val="003C2892"/>
    <w:rsid w:val="003C2EFF"/>
    <w:rsid w:val="003C318A"/>
    <w:rsid w:val="003C4001"/>
    <w:rsid w:val="003C4008"/>
    <w:rsid w:val="003C4566"/>
    <w:rsid w:val="003C4A20"/>
    <w:rsid w:val="003C62B6"/>
    <w:rsid w:val="003C6AF0"/>
    <w:rsid w:val="003D0FC4"/>
    <w:rsid w:val="003D1725"/>
    <w:rsid w:val="003D4B7D"/>
    <w:rsid w:val="003D5A12"/>
    <w:rsid w:val="003D5A85"/>
    <w:rsid w:val="003D5B04"/>
    <w:rsid w:val="003D60CF"/>
    <w:rsid w:val="003D71B1"/>
    <w:rsid w:val="003E005E"/>
    <w:rsid w:val="003E0557"/>
    <w:rsid w:val="003E2099"/>
    <w:rsid w:val="003E40F3"/>
    <w:rsid w:val="003E4396"/>
    <w:rsid w:val="003E5F39"/>
    <w:rsid w:val="003E672A"/>
    <w:rsid w:val="003E7772"/>
    <w:rsid w:val="003F0272"/>
    <w:rsid w:val="003F1FF0"/>
    <w:rsid w:val="003F28C6"/>
    <w:rsid w:val="003F599F"/>
    <w:rsid w:val="00400622"/>
    <w:rsid w:val="00400C3E"/>
    <w:rsid w:val="004024B6"/>
    <w:rsid w:val="004028E1"/>
    <w:rsid w:val="00403E0F"/>
    <w:rsid w:val="00406330"/>
    <w:rsid w:val="00406BE8"/>
    <w:rsid w:val="00407A5D"/>
    <w:rsid w:val="00410CEE"/>
    <w:rsid w:val="00410F85"/>
    <w:rsid w:val="00412F74"/>
    <w:rsid w:val="00413468"/>
    <w:rsid w:val="00414BFD"/>
    <w:rsid w:val="00414ED6"/>
    <w:rsid w:val="00415821"/>
    <w:rsid w:val="0042037E"/>
    <w:rsid w:val="004203FD"/>
    <w:rsid w:val="00421493"/>
    <w:rsid w:val="004222E7"/>
    <w:rsid w:val="00424135"/>
    <w:rsid w:val="00424585"/>
    <w:rsid w:val="004247D9"/>
    <w:rsid w:val="004255DF"/>
    <w:rsid w:val="00430D97"/>
    <w:rsid w:val="00432A4D"/>
    <w:rsid w:val="00433999"/>
    <w:rsid w:val="00433B1F"/>
    <w:rsid w:val="00434D3D"/>
    <w:rsid w:val="004360DC"/>
    <w:rsid w:val="00436534"/>
    <w:rsid w:val="00436AFF"/>
    <w:rsid w:val="00437755"/>
    <w:rsid w:val="00441095"/>
    <w:rsid w:val="00443195"/>
    <w:rsid w:val="0044328C"/>
    <w:rsid w:val="00444A0A"/>
    <w:rsid w:val="004451E4"/>
    <w:rsid w:val="004475D5"/>
    <w:rsid w:val="00451D43"/>
    <w:rsid w:val="0045272C"/>
    <w:rsid w:val="0045360D"/>
    <w:rsid w:val="00454118"/>
    <w:rsid w:val="004547A5"/>
    <w:rsid w:val="004550F1"/>
    <w:rsid w:val="00456DBD"/>
    <w:rsid w:val="0045746E"/>
    <w:rsid w:val="00457F15"/>
    <w:rsid w:val="004600BC"/>
    <w:rsid w:val="00461346"/>
    <w:rsid w:val="00461CB2"/>
    <w:rsid w:val="00464700"/>
    <w:rsid w:val="004663EE"/>
    <w:rsid w:val="00470F46"/>
    <w:rsid w:val="00470FD9"/>
    <w:rsid w:val="004714F4"/>
    <w:rsid w:val="0047188C"/>
    <w:rsid w:val="004725C4"/>
    <w:rsid w:val="0047419C"/>
    <w:rsid w:val="00475084"/>
    <w:rsid w:val="0047510F"/>
    <w:rsid w:val="0048012A"/>
    <w:rsid w:val="00480F3F"/>
    <w:rsid w:val="00482627"/>
    <w:rsid w:val="0048486B"/>
    <w:rsid w:val="00484F91"/>
    <w:rsid w:val="00485532"/>
    <w:rsid w:val="0048656C"/>
    <w:rsid w:val="004866E5"/>
    <w:rsid w:val="0049000B"/>
    <w:rsid w:val="0049255F"/>
    <w:rsid w:val="004948C8"/>
    <w:rsid w:val="00497EEC"/>
    <w:rsid w:val="004A04E1"/>
    <w:rsid w:val="004A07BE"/>
    <w:rsid w:val="004A466C"/>
    <w:rsid w:val="004A7163"/>
    <w:rsid w:val="004B0D5E"/>
    <w:rsid w:val="004B24D5"/>
    <w:rsid w:val="004B4657"/>
    <w:rsid w:val="004B47BC"/>
    <w:rsid w:val="004B7053"/>
    <w:rsid w:val="004B7070"/>
    <w:rsid w:val="004B7706"/>
    <w:rsid w:val="004C1752"/>
    <w:rsid w:val="004C1FC4"/>
    <w:rsid w:val="004C2AAB"/>
    <w:rsid w:val="004C3A87"/>
    <w:rsid w:val="004C554A"/>
    <w:rsid w:val="004C7BCC"/>
    <w:rsid w:val="004C7CE9"/>
    <w:rsid w:val="004D185A"/>
    <w:rsid w:val="004D34BB"/>
    <w:rsid w:val="004D38B7"/>
    <w:rsid w:val="004D3B2A"/>
    <w:rsid w:val="004D427A"/>
    <w:rsid w:val="004D5E0A"/>
    <w:rsid w:val="004D6192"/>
    <w:rsid w:val="004E06CB"/>
    <w:rsid w:val="004E1E6A"/>
    <w:rsid w:val="004E2F92"/>
    <w:rsid w:val="004E4D8B"/>
    <w:rsid w:val="004E71B6"/>
    <w:rsid w:val="004E7A5D"/>
    <w:rsid w:val="004F199E"/>
    <w:rsid w:val="004F356C"/>
    <w:rsid w:val="004F3BD1"/>
    <w:rsid w:val="004F422C"/>
    <w:rsid w:val="004F57E6"/>
    <w:rsid w:val="004F62B5"/>
    <w:rsid w:val="004F62F2"/>
    <w:rsid w:val="004F6847"/>
    <w:rsid w:val="0050531C"/>
    <w:rsid w:val="005062D0"/>
    <w:rsid w:val="00506390"/>
    <w:rsid w:val="00507A88"/>
    <w:rsid w:val="00510287"/>
    <w:rsid w:val="00511137"/>
    <w:rsid w:val="00513568"/>
    <w:rsid w:val="005136E2"/>
    <w:rsid w:val="00514A41"/>
    <w:rsid w:val="005175AB"/>
    <w:rsid w:val="00521BFB"/>
    <w:rsid w:val="0052259A"/>
    <w:rsid w:val="0052306D"/>
    <w:rsid w:val="00525BC6"/>
    <w:rsid w:val="00526639"/>
    <w:rsid w:val="00530983"/>
    <w:rsid w:val="00532E34"/>
    <w:rsid w:val="00533709"/>
    <w:rsid w:val="00534634"/>
    <w:rsid w:val="00534C6A"/>
    <w:rsid w:val="005352F6"/>
    <w:rsid w:val="00536114"/>
    <w:rsid w:val="0053611E"/>
    <w:rsid w:val="00536BBB"/>
    <w:rsid w:val="00540587"/>
    <w:rsid w:val="0054062F"/>
    <w:rsid w:val="005407E1"/>
    <w:rsid w:val="00540841"/>
    <w:rsid w:val="00541819"/>
    <w:rsid w:val="00542AE9"/>
    <w:rsid w:val="00545592"/>
    <w:rsid w:val="00545714"/>
    <w:rsid w:val="00546887"/>
    <w:rsid w:val="0054743D"/>
    <w:rsid w:val="00547968"/>
    <w:rsid w:val="00550EA7"/>
    <w:rsid w:val="00551F02"/>
    <w:rsid w:val="00552A6F"/>
    <w:rsid w:val="00553B59"/>
    <w:rsid w:val="0055582F"/>
    <w:rsid w:val="00556417"/>
    <w:rsid w:val="005571FB"/>
    <w:rsid w:val="005603D5"/>
    <w:rsid w:val="005605D6"/>
    <w:rsid w:val="0056089E"/>
    <w:rsid w:val="00561008"/>
    <w:rsid w:val="0056163F"/>
    <w:rsid w:val="00562437"/>
    <w:rsid w:val="00564119"/>
    <w:rsid w:val="005662E2"/>
    <w:rsid w:val="00566712"/>
    <w:rsid w:val="00567470"/>
    <w:rsid w:val="00567B99"/>
    <w:rsid w:val="00567C05"/>
    <w:rsid w:val="005705EC"/>
    <w:rsid w:val="00570965"/>
    <w:rsid w:val="0057242E"/>
    <w:rsid w:val="005729B7"/>
    <w:rsid w:val="005761AF"/>
    <w:rsid w:val="00576916"/>
    <w:rsid w:val="00580004"/>
    <w:rsid w:val="005803D8"/>
    <w:rsid w:val="00581DFD"/>
    <w:rsid w:val="00584017"/>
    <w:rsid w:val="005875EE"/>
    <w:rsid w:val="005908DB"/>
    <w:rsid w:val="00592059"/>
    <w:rsid w:val="005938D1"/>
    <w:rsid w:val="00593AF3"/>
    <w:rsid w:val="00595032"/>
    <w:rsid w:val="005950E7"/>
    <w:rsid w:val="0059738E"/>
    <w:rsid w:val="00597DD8"/>
    <w:rsid w:val="005A23E5"/>
    <w:rsid w:val="005A44F4"/>
    <w:rsid w:val="005A6D91"/>
    <w:rsid w:val="005B07CC"/>
    <w:rsid w:val="005B0A8D"/>
    <w:rsid w:val="005B1279"/>
    <w:rsid w:val="005B3078"/>
    <w:rsid w:val="005B520E"/>
    <w:rsid w:val="005B5D77"/>
    <w:rsid w:val="005B5DBA"/>
    <w:rsid w:val="005B744E"/>
    <w:rsid w:val="005C1127"/>
    <w:rsid w:val="005C5457"/>
    <w:rsid w:val="005C7834"/>
    <w:rsid w:val="005D09ED"/>
    <w:rsid w:val="005D2BCD"/>
    <w:rsid w:val="005D2C7D"/>
    <w:rsid w:val="005D2DD3"/>
    <w:rsid w:val="005D5861"/>
    <w:rsid w:val="005D5BB6"/>
    <w:rsid w:val="005D6012"/>
    <w:rsid w:val="005D704A"/>
    <w:rsid w:val="005D7D64"/>
    <w:rsid w:val="005E13DE"/>
    <w:rsid w:val="005E1709"/>
    <w:rsid w:val="005E2585"/>
    <w:rsid w:val="005E39EB"/>
    <w:rsid w:val="005E4626"/>
    <w:rsid w:val="005E46B7"/>
    <w:rsid w:val="005E6A39"/>
    <w:rsid w:val="005E7F3D"/>
    <w:rsid w:val="005F0DF8"/>
    <w:rsid w:val="005F10E5"/>
    <w:rsid w:val="005F53A4"/>
    <w:rsid w:val="005F5C97"/>
    <w:rsid w:val="005F6935"/>
    <w:rsid w:val="005F7A4D"/>
    <w:rsid w:val="005F7BA4"/>
    <w:rsid w:val="005F7D83"/>
    <w:rsid w:val="00601D77"/>
    <w:rsid w:val="006029B1"/>
    <w:rsid w:val="00602B7B"/>
    <w:rsid w:val="00603914"/>
    <w:rsid w:val="0060408E"/>
    <w:rsid w:val="00604FA8"/>
    <w:rsid w:val="006050B5"/>
    <w:rsid w:val="0060559F"/>
    <w:rsid w:val="0060634C"/>
    <w:rsid w:val="006063C3"/>
    <w:rsid w:val="0061014E"/>
    <w:rsid w:val="006107D9"/>
    <w:rsid w:val="0061103F"/>
    <w:rsid w:val="006111D4"/>
    <w:rsid w:val="0061216D"/>
    <w:rsid w:val="006142A1"/>
    <w:rsid w:val="006147D5"/>
    <w:rsid w:val="0061505E"/>
    <w:rsid w:val="00616F41"/>
    <w:rsid w:val="00616FAA"/>
    <w:rsid w:val="00621038"/>
    <w:rsid w:val="00621496"/>
    <w:rsid w:val="006214A9"/>
    <w:rsid w:val="00621E97"/>
    <w:rsid w:val="006227C7"/>
    <w:rsid w:val="00622939"/>
    <w:rsid w:val="00624169"/>
    <w:rsid w:val="00624D67"/>
    <w:rsid w:val="00627A34"/>
    <w:rsid w:val="00627B83"/>
    <w:rsid w:val="00633580"/>
    <w:rsid w:val="0063444A"/>
    <w:rsid w:val="00634C64"/>
    <w:rsid w:val="00635389"/>
    <w:rsid w:val="00636C81"/>
    <w:rsid w:val="00641329"/>
    <w:rsid w:val="006417B4"/>
    <w:rsid w:val="00641E1D"/>
    <w:rsid w:val="00645D1E"/>
    <w:rsid w:val="006501B9"/>
    <w:rsid w:val="006502BA"/>
    <w:rsid w:val="00650BA6"/>
    <w:rsid w:val="006510BA"/>
    <w:rsid w:val="006519DD"/>
    <w:rsid w:val="00652E1E"/>
    <w:rsid w:val="00656A33"/>
    <w:rsid w:val="0065704D"/>
    <w:rsid w:val="0065752F"/>
    <w:rsid w:val="006601CA"/>
    <w:rsid w:val="006602D0"/>
    <w:rsid w:val="006604A4"/>
    <w:rsid w:val="006608CE"/>
    <w:rsid w:val="00662687"/>
    <w:rsid w:val="00662C21"/>
    <w:rsid w:val="00663252"/>
    <w:rsid w:val="00663CF0"/>
    <w:rsid w:val="00664499"/>
    <w:rsid w:val="006716CC"/>
    <w:rsid w:val="006722A3"/>
    <w:rsid w:val="0067239B"/>
    <w:rsid w:val="00672914"/>
    <w:rsid w:val="00672B40"/>
    <w:rsid w:val="00675972"/>
    <w:rsid w:val="006769D0"/>
    <w:rsid w:val="00676A79"/>
    <w:rsid w:val="006802CF"/>
    <w:rsid w:val="006808F9"/>
    <w:rsid w:val="00680DC7"/>
    <w:rsid w:val="00680EE0"/>
    <w:rsid w:val="00681008"/>
    <w:rsid w:val="00683266"/>
    <w:rsid w:val="00683CF6"/>
    <w:rsid w:val="0068400A"/>
    <w:rsid w:val="006840BA"/>
    <w:rsid w:val="00686132"/>
    <w:rsid w:val="00686E49"/>
    <w:rsid w:val="00687135"/>
    <w:rsid w:val="00692250"/>
    <w:rsid w:val="00692973"/>
    <w:rsid w:val="00695388"/>
    <w:rsid w:val="0069580A"/>
    <w:rsid w:val="006958CB"/>
    <w:rsid w:val="00695B68"/>
    <w:rsid w:val="006962F8"/>
    <w:rsid w:val="006966BD"/>
    <w:rsid w:val="006967F4"/>
    <w:rsid w:val="006A02AE"/>
    <w:rsid w:val="006A0E68"/>
    <w:rsid w:val="006A2DC3"/>
    <w:rsid w:val="006A374E"/>
    <w:rsid w:val="006A609B"/>
    <w:rsid w:val="006B0E02"/>
    <w:rsid w:val="006B221E"/>
    <w:rsid w:val="006B2CE7"/>
    <w:rsid w:val="006B51F8"/>
    <w:rsid w:val="006B750E"/>
    <w:rsid w:val="006B7CFB"/>
    <w:rsid w:val="006C1E94"/>
    <w:rsid w:val="006C20EF"/>
    <w:rsid w:val="006C3381"/>
    <w:rsid w:val="006C5334"/>
    <w:rsid w:val="006C5F46"/>
    <w:rsid w:val="006C6843"/>
    <w:rsid w:val="006C7F76"/>
    <w:rsid w:val="006D1341"/>
    <w:rsid w:val="006D18AF"/>
    <w:rsid w:val="006D246D"/>
    <w:rsid w:val="006D2F36"/>
    <w:rsid w:val="006D4B9A"/>
    <w:rsid w:val="006D7723"/>
    <w:rsid w:val="006D7A3A"/>
    <w:rsid w:val="006E1748"/>
    <w:rsid w:val="006E2558"/>
    <w:rsid w:val="006E2E00"/>
    <w:rsid w:val="006E3A7B"/>
    <w:rsid w:val="006E4634"/>
    <w:rsid w:val="006E46EE"/>
    <w:rsid w:val="006E4739"/>
    <w:rsid w:val="006E59F6"/>
    <w:rsid w:val="006E5A30"/>
    <w:rsid w:val="006E6F28"/>
    <w:rsid w:val="006E731D"/>
    <w:rsid w:val="006E74AF"/>
    <w:rsid w:val="006F02F5"/>
    <w:rsid w:val="006F0A7C"/>
    <w:rsid w:val="006F21A9"/>
    <w:rsid w:val="006F3405"/>
    <w:rsid w:val="006F427E"/>
    <w:rsid w:val="006F4A2C"/>
    <w:rsid w:val="006F4EAE"/>
    <w:rsid w:val="006F5210"/>
    <w:rsid w:val="00702DF8"/>
    <w:rsid w:val="00704509"/>
    <w:rsid w:val="0070639F"/>
    <w:rsid w:val="0070650E"/>
    <w:rsid w:val="00706BFA"/>
    <w:rsid w:val="00706ECF"/>
    <w:rsid w:val="007078F0"/>
    <w:rsid w:val="007108E9"/>
    <w:rsid w:val="007131AE"/>
    <w:rsid w:val="00713C49"/>
    <w:rsid w:val="00715995"/>
    <w:rsid w:val="00717680"/>
    <w:rsid w:val="007178C8"/>
    <w:rsid w:val="00717A39"/>
    <w:rsid w:val="007247F1"/>
    <w:rsid w:val="00724912"/>
    <w:rsid w:val="007253DB"/>
    <w:rsid w:val="00725459"/>
    <w:rsid w:val="0072651B"/>
    <w:rsid w:val="00727639"/>
    <w:rsid w:val="00727D4D"/>
    <w:rsid w:val="00730BBB"/>
    <w:rsid w:val="00731AA7"/>
    <w:rsid w:val="00733688"/>
    <w:rsid w:val="007350C2"/>
    <w:rsid w:val="00735382"/>
    <w:rsid w:val="007370E8"/>
    <w:rsid w:val="00741651"/>
    <w:rsid w:val="007425E1"/>
    <w:rsid w:val="00745583"/>
    <w:rsid w:val="007479A6"/>
    <w:rsid w:val="00747A4F"/>
    <w:rsid w:val="00751763"/>
    <w:rsid w:val="00752E4E"/>
    <w:rsid w:val="00753E53"/>
    <w:rsid w:val="00753F80"/>
    <w:rsid w:val="00753FB8"/>
    <w:rsid w:val="00754275"/>
    <w:rsid w:val="00754760"/>
    <w:rsid w:val="00755A87"/>
    <w:rsid w:val="007562B6"/>
    <w:rsid w:val="00757614"/>
    <w:rsid w:val="00760051"/>
    <w:rsid w:val="007600E5"/>
    <w:rsid w:val="00760540"/>
    <w:rsid w:val="00761AFF"/>
    <w:rsid w:val="00762D6A"/>
    <w:rsid w:val="00763374"/>
    <w:rsid w:val="00764F58"/>
    <w:rsid w:val="00765377"/>
    <w:rsid w:val="00765E96"/>
    <w:rsid w:val="00765EA9"/>
    <w:rsid w:val="00766892"/>
    <w:rsid w:val="00767417"/>
    <w:rsid w:val="00767483"/>
    <w:rsid w:val="0076793B"/>
    <w:rsid w:val="00770046"/>
    <w:rsid w:val="00770513"/>
    <w:rsid w:val="007706D8"/>
    <w:rsid w:val="00772A7A"/>
    <w:rsid w:val="00773163"/>
    <w:rsid w:val="00774479"/>
    <w:rsid w:val="00774E85"/>
    <w:rsid w:val="007757CC"/>
    <w:rsid w:val="007758E2"/>
    <w:rsid w:val="00776085"/>
    <w:rsid w:val="00780194"/>
    <w:rsid w:val="007804C4"/>
    <w:rsid w:val="00781B7E"/>
    <w:rsid w:val="00782103"/>
    <w:rsid w:val="00782253"/>
    <w:rsid w:val="00782520"/>
    <w:rsid w:val="00782F69"/>
    <w:rsid w:val="00784E44"/>
    <w:rsid w:val="007850A8"/>
    <w:rsid w:val="00785B48"/>
    <w:rsid w:val="0078627A"/>
    <w:rsid w:val="00786916"/>
    <w:rsid w:val="00787C01"/>
    <w:rsid w:val="007924D3"/>
    <w:rsid w:val="007936B5"/>
    <w:rsid w:val="00797042"/>
    <w:rsid w:val="0079712B"/>
    <w:rsid w:val="007973B8"/>
    <w:rsid w:val="007A000A"/>
    <w:rsid w:val="007A036F"/>
    <w:rsid w:val="007A0B1B"/>
    <w:rsid w:val="007A10D8"/>
    <w:rsid w:val="007A117A"/>
    <w:rsid w:val="007A21D5"/>
    <w:rsid w:val="007A2A65"/>
    <w:rsid w:val="007A3281"/>
    <w:rsid w:val="007A393D"/>
    <w:rsid w:val="007A4E4B"/>
    <w:rsid w:val="007A5BCF"/>
    <w:rsid w:val="007A6022"/>
    <w:rsid w:val="007A6771"/>
    <w:rsid w:val="007A69BA"/>
    <w:rsid w:val="007A69E6"/>
    <w:rsid w:val="007A730D"/>
    <w:rsid w:val="007B0393"/>
    <w:rsid w:val="007B17BD"/>
    <w:rsid w:val="007B2DC7"/>
    <w:rsid w:val="007B301E"/>
    <w:rsid w:val="007B314C"/>
    <w:rsid w:val="007B3EAE"/>
    <w:rsid w:val="007B4484"/>
    <w:rsid w:val="007B4BD1"/>
    <w:rsid w:val="007B7655"/>
    <w:rsid w:val="007B792F"/>
    <w:rsid w:val="007B7E47"/>
    <w:rsid w:val="007B7F65"/>
    <w:rsid w:val="007C09CA"/>
    <w:rsid w:val="007C1535"/>
    <w:rsid w:val="007C36AF"/>
    <w:rsid w:val="007C3BEF"/>
    <w:rsid w:val="007C4DEA"/>
    <w:rsid w:val="007C54CA"/>
    <w:rsid w:val="007C7298"/>
    <w:rsid w:val="007D2484"/>
    <w:rsid w:val="007D31A7"/>
    <w:rsid w:val="007D5174"/>
    <w:rsid w:val="007D5EAB"/>
    <w:rsid w:val="007D6308"/>
    <w:rsid w:val="007D75BA"/>
    <w:rsid w:val="007D7C43"/>
    <w:rsid w:val="007E0DBE"/>
    <w:rsid w:val="007E17FD"/>
    <w:rsid w:val="007E1880"/>
    <w:rsid w:val="007E3D1D"/>
    <w:rsid w:val="007E5AEF"/>
    <w:rsid w:val="007F04CC"/>
    <w:rsid w:val="007F0D5B"/>
    <w:rsid w:val="007F0E08"/>
    <w:rsid w:val="007F290E"/>
    <w:rsid w:val="007F29E9"/>
    <w:rsid w:val="007F32DE"/>
    <w:rsid w:val="007F4788"/>
    <w:rsid w:val="008000FF"/>
    <w:rsid w:val="00804E84"/>
    <w:rsid w:val="00805340"/>
    <w:rsid w:val="00805566"/>
    <w:rsid w:val="008063F9"/>
    <w:rsid w:val="00807913"/>
    <w:rsid w:val="00812903"/>
    <w:rsid w:val="00816D89"/>
    <w:rsid w:val="0082019E"/>
    <w:rsid w:val="00823CBB"/>
    <w:rsid w:val="00825E52"/>
    <w:rsid w:val="00826186"/>
    <w:rsid w:val="00826A9E"/>
    <w:rsid w:val="00826F24"/>
    <w:rsid w:val="0083089A"/>
    <w:rsid w:val="00832B3A"/>
    <w:rsid w:val="00833838"/>
    <w:rsid w:val="00835D7B"/>
    <w:rsid w:val="008369B0"/>
    <w:rsid w:val="008406DC"/>
    <w:rsid w:val="0084133C"/>
    <w:rsid w:val="00843F8A"/>
    <w:rsid w:val="00845145"/>
    <w:rsid w:val="0084593D"/>
    <w:rsid w:val="00845D27"/>
    <w:rsid w:val="00847C0D"/>
    <w:rsid w:val="00847C93"/>
    <w:rsid w:val="00847E47"/>
    <w:rsid w:val="0085150D"/>
    <w:rsid w:val="008523E8"/>
    <w:rsid w:val="00852CC4"/>
    <w:rsid w:val="00852F4F"/>
    <w:rsid w:val="008532D0"/>
    <w:rsid w:val="0085412D"/>
    <w:rsid w:val="00854E6F"/>
    <w:rsid w:val="00856000"/>
    <w:rsid w:val="00856C26"/>
    <w:rsid w:val="00857414"/>
    <w:rsid w:val="00861114"/>
    <w:rsid w:val="008618B8"/>
    <w:rsid w:val="00862176"/>
    <w:rsid w:val="008628FF"/>
    <w:rsid w:val="00862C0B"/>
    <w:rsid w:val="0086394C"/>
    <w:rsid w:val="00863DC1"/>
    <w:rsid w:val="00864041"/>
    <w:rsid w:val="008651C5"/>
    <w:rsid w:val="008652EF"/>
    <w:rsid w:val="00866294"/>
    <w:rsid w:val="00873EC3"/>
    <w:rsid w:val="0087589D"/>
    <w:rsid w:val="00876628"/>
    <w:rsid w:val="008766FC"/>
    <w:rsid w:val="00876DC7"/>
    <w:rsid w:val="008801E4"/>
    <w:rsid w:val="0088047D"/>
    <w:rsid w:val="00880B35"/>
    <w:rsid w:val="00880B88"/>
    <w:rsid w:val="00885133"/>
    <w:rsid w:val="008867D5"/>
    <w:rsid w:val="00886FA6"/>
    <w:rsid w:val="00892C9C"/>
    <w:rsid w:val="00893649"/>
    <w:rsid w:val="0089699E"/>
    <w:rsid w:val="00897D6D"/>
    <w:rsid w:val="008A08AE"/>
    <w:rsid w:val="008A2188"/>
    <w:rsid w:val="008A346D"/>
    <w:rsid w:val="008A3BAE"/>
    <w:rsid w:val="008A4065"/>
    <w:rsid w:val="008A4B2D"/>
    <w:rsid w:val="008A67CE"/>
    <w:rsid w:val="008A69A3"/>
    <w:rsid w:val="008A710D"/>
    <w:rsid w:val="008B08A3"/>
    <w:rsid w:val="008B0FF3"/>
    <w:rsid w:val="008B1C0E"/>
    <w:rsid w:val="008B491E"/>
    <w:rsid w:val="008C0B9B"/>
    <w:rsid w:val="008C1EB0"/>
    <w:rsid w:val="008C34BF"/>
    <w:rsid w:val="008C399E"/>
    <w:rsid w:val="008C4692"/>
    <w:rsid w:val="008C4B80"/>
    <w:rsid w:val="008C52E3"/>
    <w:rsid w:val="008C5718"/>
    <w:rsid w:val="008C5C71"/>
    <w:rsid w:val="008C66A8"/>
    <w:rsid w:val="008C7F12"/>
    <w:rsid w:val="008D03EC"/>
    <w:rsid w:val="008D076B"/>
    <w:rsid w:val="008D16AB"/>
    <w:rsid w:val="008D1C5C"/>
    <w:rsid w:val="008D2679"/>
    <w:rsid w:val="008D2A74"/>
    <w:rsid w:val="008E1225"/>
    <w:rsid w:val="008E15AE"/>
    <w:rsid w:val="008E1A8D"/>
    <w:rsid w:val="008E1FB0"/>
    <w:rsid w:val="008E2657"/>
    <w:rsid w:val="008E4FD7"/>
    <w:rsid w:val="008E736D"/>
    <w:rsid w:val="008E7992"/>
    <w:rsid w:val="008E7D1B"/>
    <w:rsid w:val="008F2CA9"/>
    <w:rsid w:val="008F484A"/>
    <w:rsid w:val="008F77EF"/>
    <w:rsid w:val="00900219"/>
    <w:rsid w:val="0090055F"/>
    <w:rsid w:val="00900C29"/>
    <w:rsid w:val="0090111C"/>
    <w:rsid w:val="009042FA"/>
    <w:rsid w:val="009068B6"/>
    <w:rsid w:val="00906907"/>
    <w:rsid w:val="00907230"/>
    <w:rsid w:val="00907EE7"/>
    <w:rsid w:val="00911A45"/>
    <w:rsid w:val="00912A02"/>
    <w:rsid w:val="00913BB4"/>
    <w:rsid w:val="009166E0"/>
    <w:rsid w:val="00916861"/>
    <w:rsid w:val="00917902"/>
    <w:rsid w:val="009208A1"/>
    <w:rsid w:val="00920912"/>
    <w:rsid w:val="009213CC"/>
    <w:rsid w:val="00921561"/>
    <w:rsid w:val="00922339"/>
    <w:rsid w:val="00922ED2"/>
    <w:rsid w:val="009236AB"/>
    <w:rsid w:val="0092374D"/>
    <w:rsid w:val="00923C71"/>
    <w:rsid w:val="009259E3"/>
    <w:rsid w:val="0092673C"/>
    <w:rsid w:val="00926E49"/>
    <w:rsid w:val="00927C3A"/>
    <w:rsid w:val="00934E86"/>
    <w:rsid w:val="0093521D"/>
    <w:rsid w:val="0093608D"/>
    <w:rsid w:val="0093668A"/>
    <w:rsid w:val="00936768"/>
    <w:rsid w:val="009413B3"/>
    <w:rsid w:val="00950E07"/>
    <w:rsid w:val="00951388"/>
    <w:rsid w:val="00951E0C"/>
    <w:rsid w:val="009522B5"/>
    <w:rsid w:val="00953132"/>
    <w:rsid w:val="0095387F"/>
    <w:rsid w:val="00953FD3"/>
    <w:rsid w:val="00954DFC"/>
    <w:rsid w:val="0095586D"/>
    <w:rsid w:val="00955AE7"/>
    <w:rsid w:val="0095643E"/>
    <w:rsid w:val="009568BF"/>
    <w:rsid w:val="009573C8"/>
    <w:rsid w:val="00957CB9"/>
    <w:rsid w:val="009629E5"/>
    <w:rsid w:val="00962C5F"/>
    <w:rsid w:val="00963FE1"/>
    <w:rsid w:val="0096449A"/>
    <w:rsid w:val="009662FB"/>
    <w:rsid w:val="009734DC"/>
    <w:rsid w:val="009736D4"/>
    <w:rsid w:val="00973DCF"/>
    <w:rsid w:val="00973E38"/>
    <w:rsid w:val="00974308"/>
    <w:rsid w:val="0097511B"/>
    <w:rsid w:val="00975BCF"/>
    <w:rsid w:val="009761E9"/>
    <w:rsid w:val="009764F6"/>
    <w:rsid w:val="00976D99"/>
    <w:rsid w:val="009773D7"/>
    <w:rsid w:val="00982499"/>
    <w:rsid w:val="00982F71"/>
    <w:rsid w:val="009831BF"/>
    <w:rsid w:val="00984FB1"/>
    <w:rsid w:val="00985DBA"/>
    <w:rsid w:val="00986C19"/>
    <w:rsid w:val="00986F3F"/>
    <w:rsid w:val="00987DC0"/>
    <w:rsid w:val="0099022A"/>
    <w:rsid w:val="00990BC8"/>
    <w:rsid w:val="009916E7"/>
    <w:rsid w:val="00991C35"/>
    <w:rsid w:val="00991CFE"/>
    <w:rsid w:val="009941D0"/>
    <w:rsid w:val="0099466F"/>
    <w:rsid w:val="009948A2"/>
    <w:rsid w:val="009948BA"/>
    <w:rsid w:val="00995CF7"/>
    <w:rsid w:val="00995D44"/>
    <w:rsid w:val="009960DF"/>
    <w:rsid w:val="00997097"/>
    <w:rsid w:val="009A08C2"/>
    <w:rsid w:val="009A2001"/>
    <w:rsid w:val="009A2A32"/>
    <w:rsid w:val="009A304C"/>
    <w:rsid w:val="009A77A4"/>
    <w:rsid w:val="009A7D7C"/>
    <w:rsid w:val="009B0A89"/>
    <w:rsid w:val="009B120B"/>
    <w:rsid w:val="009B1A43"/>
    <w:rsid w:val="009B220C"/>
    <w:rsid w:val="009B2BDA"/>
    <w:rsid w:val="009B2FE9"/>
    <w:rsid w:val="009B3C91"/>
    <w:rsid w:val="009B434A"/>
    <w:rsid w:val="009B4C4E"/>
    <w:rsid w:val="009B4D00"/>
    <w:rsid w:val="009B5533"/>
    <w:rsid w:val="009B794A"/>
    <w:rsid w:val="009B7E66"/>
    <w:rsid w:val="009C1D8C"/>
    <w:rsid w:val="009C32A2"/>
    <w:rsid w:val="009C4791"/>
    <w:rsid w:val="009C4C94"/>
    <w:rsid w:val="009C581A"/>
    <w:rsid w:val="009C6123"/>
    <w:rsid w:val="009C6DD4"/>
    <w:rsid w:val="009D01A1"/>
    <w:rsid w:val="009D0438"/>
    <w:rsid w:val="009D08BC"/>
    <w:rsid w:val="009D0E6F"/>
    <w:rsid w:val="009D25D2"/>
    <w:rsid w:val="009D2A64"/>
    <w:rsid w:val="009D7D32"/>
    <w:rsid w:val="009E10E1"/>
    <w:rsid w:val="009E19F2"/>
    <w:rsid w:val="009E2188"/>
    <w:rsid w:val="009E2BB3"/>
    <w:rsid w:val="009E49D3"/>
    <w:rsid w:val="009E5894"/>
    <w:rsid w:val="009E7956"/>
    <w:rsid w:val="009E7ABD"/>
    <w:rsid w:val="009F0573"/>
    <w:rsid w:val="009F05C9"/>
    <w:rsid w:val="009F1282"/>
    <w:rsid w:val="009F237B"/>
    <w:rsid w:val="009F2E72"/>
    <w:rsid w:val="009F2E7D"/>
    <w:rsid w:val="009F37E7"/>
    <w:rsid w:val="009F404F"/>
    <w:rsid w:val="009F7F32"/>
    <w:rsid w:val="00A0057C"/>
    <w:rsid w:val="00A032D0"/>
    <w:rsid w:val="00A05CF2"/>
    <w:rsid w:val="00A06234"/>
    <w:rsid w:val="00A062A0"/>
    <w:rsid w:val="00A06418"/>
    <w:rsid w:val="00A07685"/>
    <w:rsid w:val="00A105E0"/>
    <w:rsid w:val="00A10D89"/>
    <w:rsid w:val="00A11C7A"/>
    <w:rsid w:val="00A12931"/>
    <w:rsid w:val="00A12FD0"/>
    <w:rsid w:val="00A13379"/>
    <w:rsid w:val="00A16870"/>
    <w:rsid w:val="00A17A76"/>
    <w:rsid w:val="00A2023F"/>
    <w:rsid w:val="00A207AA"/>
    <w:rsid w:val="00A2141D"/>
    <w:rsid w:val="00A21444"/>
    <w:rsid w:val="00A25156"/>
    <w:rsid w:val="00A25D28"/>
    <w:rsid w:val="00A26BC3"/>
    <w:rsid w:val="00A31704"/>
    <w:rsid w:val="00A317B1"/>
    <w:rsid w:val="00A32E3C"/>
    <w:rsid w:val="00A33200"/>
    <w:rsid w:val="00A33453"/>
    <w:rsid w:val="00A33847"/>
    <w:rsid w:val="00A340C5"/>
    <w:rsid w:val="00A40EA7"/>
    <w:rsid w:val="00A43765"/>
    <w:rsid w:val="00A472EF"/>
    <w:rsid w:val="00A50A32"/>
    <w:rsid w:val="00A53140"/>
    <w:rsid w:val="00A53688"/>
    <w:rsid w:val="00A53EED"/>
    <w:rsid w:val="00A540CC"/>
    <w:rsid w:val="00A54764"/>
    <w:rsid w:val="00A55198"/>
    <w:rsid w:val="00A557B1"/>
    <w:rsid w:val="00A55B69"/>
    <w:rsid w:val="00A56125"/>
    <w:rsid w:val="00A566AB"/>
    <w:rsid w:val="00A57426"/>
    <w:rsid w:val="00A61F94"/>
    <w:rsid w:val="00A634BD"/>
    <w:rsid w:val="00A65F9D"/>
    <w:rsid w:val="00A6673F"/>
    <w:rsid w:val="00A670FE"/>
    <w:rsid w:val="00A7037E"/>
    <w:rsid w:val="00A705BB"/>
    <w:rsid w:val="00A73B22"/>
    <w:rsid w:val="00A73B4F"/>
    <w:rsid w:val="00A7436B"/>
    <w:rsid w:val="00A74CF7"/>
    <w:rsid w:val="00A8136E"/>
    <w:rsid w:val="00A82E8C"/>
    <w:rsid w:val="00A84ECE"/>
    <w:rsid w:val="00A857FD"/>
    <w:rsid w:val="00A85958"/>
    <w:rsid w:val="00A86BB3"/>
    <w:rsid w:val="00A9217D"/>
    <w:rsid w:val="00A93020"/>
    <w:rsid w:val="00A9316A"/>
    <w:rsid w:val="00A94A76"/>
    <w:rsid w:val="00A96054"/>
    <w:rsid w:val="00AA173B"/>
    <w:rsid w:val="00AA18A6"/>
    <w:rsid w:val="00AA2DC3"/>
    <w:rsid w:val="00AA5253"/>
    <w:rsid w:val="00AA629D"/>
    <w:rsid w:val="00AB154A"/>
    <w:rsid w:val="00AB40DF"/>
    <w:rsid w:val="00AB4166"/>
    <w:rsid w:val="00AB49FB"/>
    <w:rsid w:val="00AB66E9"/>
    <w:rsid w:val="00AB6E78"/>
    <w:rsid w:val="00AC36DA"/>
    <w:rsid w:val="00AC3B35"/>
    <w:rsid w:val="00AC5015"/>
    <w:rsid w:val="00AC67A7"/>
    <w:rsid w:val="00AC6E8A"/>
    <w:rsid w:val="00AC6FAA"/>
    <w:rsid w:val="00AD2128"/>
    <w:rsid w:val="00AD2BC8"/>
    <w:rsid w:val="00AD3506"/>
    <w:rsid w:val="00AD3C8F"/>
    <w:rsid w:val="00AD52B4"/>
    <w:rsid w:val="00AD543E"/>
    <w:rsid w:val="00AD558E"/>
    <w:rsid w:val="00AD7B12"/>
    <w:rsid w:val="00AD7B24"/>
    <w:rsid w:val="00AD7BA4"/>
    <w:rsid w:val="00AE02B4"/>
    <w:rsid w:val="00AE5796"/>
    <w:rsid w:val="00AF1983"/>
    <w:rsid w:val="00AF1BBA"/>
    <w:rsid w:val="00AF46FE"/>
    <w:rsid w:val="00AF485D"/>
    <w:rsid w:val="00AF5928"/>
    <w:rsid w:val="00AF5F15"/>
    <w:rsid w:val="00AF79CA"/>
    <w:rsid w:val="00AF7A79"/>
    <w:rsid w:val="00B0004B"/>
    <w:rsid w:val="00B00332"/>
    <w:rsid w:val="00B0176E"/>
    <w:rsid w:val="00B01B2A"/>
    <w:rsid w:val="00B02A44"/>
    <w:rsid w:val="00B0369C"/>
    <w:rsid w:val="00B03A4A"/>
    <w:rsid w:val="00B070B5"/>
    <w:rsid w:val="00B07693"/>
    <w:rsid w:val="00B101D3"/>
    <w:rsid w:val="00B126D6"/>
    <w:rsid w:val="00B13D85"/>
    <w:rsid w:val="00B145ED"/>
    <w:rsid w:val="00B14ED2"/>
    <w:rsid w:val="00B15158"/>
    <w:rsid w:val="00B152E6"/>
    <w:rsid w:val="00B15816"/>
    <w:rsid w:val="00B21D5D"/>
    <w:rsid w:val="00B22FDE"/>
    <w:rsid w:val="00B24975"/>
    <w:rsid w:val="00B30B0C"/>
    <w:rsid w:val="00B31BF0"/>
    <w:rsid w:val="00B376F6"/>
    <w:rsid w:val="00B40700"/>
    <w:rsid w:val="00B40C9A"/>
    <w:rsid w:val="00B40DA9"/>
    <w:rsid w:val="00B41D4E"/>
    <w:rsid w:val="00B4348F"/>
    <w:rsid w:val="00B43B33"/>
    <w:rsid w:val="00B44684"/>
    <w:rsid w:val="00B4477B"/>
    <w:rsid w:val="00B44BB2"/>
    <w:rsid w:val="00B47AB5"/>
    <w:rsid w:val="00B5126D"/>
    <w:rsid w:val="00B51A47"/>
    <w:rsid w:val="00B52A64"/>
    <w:rsid w:val="00B531F5"/>
    <w:rsid w:val="00B536FB"/>
    <w:rsid w:val="00B54FCC"/>
    <w:rsid w:val="00B561F7"/>
    <w:rsid w:val="00B5684C"/>
    <w:rsid w:val="00B56BBF"/>
    <w:rsid w:val="00B56C1E"/>
    <w:rsid w:val="00B6064D"/>
    <w:rsid w:val="00B60FC2"/>
    <w:rsid w:val="00B612EE"/>
    <w:rsid w:val="00B617B0"/>
    <w:rsid w:val="00B62946"/>
    <w:rsid w:val="00B63276"/>
    <w:rsid w:val="00B646AD"/>
    <w:rsid w:val="00B65BEB"/>
    <w:rsid w:val="00B65E4F"/>
    <w:rsid w:val="00B6607A"/>
    <w:rsid w:val="00B6726B"/>
    <w:rsid w:val="00B679E2"/>
    <w:rsid w:val="00B714BC"/>
    <w:rsid w:val="00B7169E"/>
    <w:rsid w:val="00B7302E"/>
    <w:rsid w:val="00B74484"/>
    <w:rsid w:val="00B74515"/>
    <w:rsid w:val="00B74721"/>
    <w:rsid w:val="00B74B63"/>
    <w:rsid w:val="00B7588B"/>
    <w:rsid w:val="00B76283"/>
    <w:rsid w:val="00B763DC"/>
    <w:rsid w:val="00B81C31"/>
    <w:rsid w:val="00B82238"/>
    <w:rsid w:val="00B82CB7"/>
    <w:rsid w:val="00B832A9"/>
    <w:rsid w:val="00B85F4F"/>
    <w:rsid w:val="00B86BD9"/>
    <w:rsid w:val="00B8740B"/>
    <w:rsid w:val="00B87443"/>
    <w:rsid w:val="00B87E9B"/>
    <w:rsid w:val="00B87EAE"/>
    <w:rsid w:val="00B9721C"/>
    <w:rsid w:val="00B97EE6"/>
    <w:rsid w:val="00BA083B"/>
    <w:rsid w:val="00BA143A"/>
    <w:rsid w:val="00BA1505"/>
    <w:rsid w:val="00BA152E"/>
    <w:rsid w:val="00BA2B00"/>
    <w:rsid w:val="00BA2D7E"/>
    <w:rsid w:val="00BA32DA"/>
    <w:rsid w:val="00BA68AF"/>
    <w:rsid w:val="00BB27F0"/>
    <w:rsid w:val="00BB2CA7"/>
    <w:rsid w:val="00BB3DBF"/>
    <w:rsid w:val="00BB441D"/>
    <w:rsid w:val="00BB44B6"/>
    <w:rsid w:val="00BB480B"/>
    <w:rsid w:val="00BB59B6"/>
    <w:rsid w:val="00BB73CB"/>
    <w:rsid w:val="00BC11F4"/>
    <w:rsid w:val="00BC2A01"/>
    <w:rsid w:val="00BC47C5"/>
    <w:rsid w:val="00BC66D0"/>
    <w:rsid w:val="00BD1E15"/>
    <w:rsid w:val="00BD227C"/>
    <w:rsid w:val="00BD240F"/>
    <w:rsid w:val="00BD2DCF"/>
    <w:rsid w:val="00BD2E66"/>
    <w:rsid w:val="00BD4820"/>
    <w:rsid w:val="00BD4A46"/>
    <w:rsid w:val="00BD5A7E"/>
    <w:rsid w:val="00BD658D"/>
    <w:rsid w:val="00BD692A"/>
    <w:rsid w:val="00BD7591"/>
    <w:rsid w:val="00BD75EF"/>
    <w:rsid w:val="00BD796A"/>
    <w:rsid w:val="00BD7CD6"/>
    <w:rsid w:val="00BE3737"/>
    <w:rsid w:val="00BE4017"/>
    <w:rsid w:val="00BE412E"/>
    <w:rsid w:val="00BE5CE0"/>
    <w:rsid w:val="00BE66EC"/>
    <w:rsid w:val="00BE6908"/>
    <w:rsid w:val="00BE76E7"/>
    <w:rsid w:val="00BE799E"/>
    <w:rsid w:val="00BF04B4"/>
    <w:rsid w:val="00BF15DB"/>
    <w:rsid w:val="00BF16EF"/>
    <w:rsid w:val="00BF2011"/>
    <w:rsid w:val="00BF6510"/>
    <w:rsid w:val="00BF6F27"/>
    <w:rsid w:val="00BF7C47"/>
    <w:rsid w:val="00BF7F47"/>
    <w:rsid w:val="00C00BE6"/>
    <w:rsid w:val="00C00D8C"/>
    <w:rsid w:val="00C010FD"/>
    <w:rsid w:val="00C02558"/>
    <w:rsid w:val="00C051E5"/>
    <w:rsid w:val="00C05A21"/>
    <w:rsid w:val="00C05A67"/>
    <w:rsid w:val="00C06CD6"/>
    <w:rsid w:val="00C071AC"/>
    <w:rsid w:val="00C071F3"/>
    <w:rsid w:val="00C110A1"/>
    <w:rsid w:val="00C1378A"/>
    <w:rsid w:val="00C1402E"/>
    <w:rsid w:val="00C14BF1"/>
    <w:rsid w:val="00C1595B"/>
    <w:rsid w:val="00C1640F"/>
    <w:rsid w:val="00C16F5E"/>
    <w:rsid w:val="00C171C2"/>
    <w:rsid w:val="00C1748D"/>
    <w:rsid w:val="00C20CB8"/>
    <w:rsid w:val="00C23341"/>
    <w:rsid w:val="00C26941"/>
    <w:rsid w:val="00C26AD6"/>
    <w:rsid w:val="00C30C64"/>
    <w:rsid w:val="00C31255"/>
    <w:rsid w:val="00C3244E"/>
    <w:rsid w:val="00C3289E"/>
    <w:rsid w:val="00C35167"/>
    <w:rsid w:val="00C35DEE"/>
    <w:rsid w:val="00C37D41"/>
    <w:rsid w:val="00C40C4F"/>
    <w:rsid w:val="00C41FB6"/>
    <w:rsid w:val="00C42107"/>
    <w:rsid w:val="00C42130"/>
    <w:rsid w:val="00C42B55"/>
    <w:rsid w:val="00C4401E"/>
    <w:rsid w:val="00C44832"/>
    <w:rsid w:val="00C472BA"/>
    <w:rsid w:val="00C474F8"/>
    <w:rsid w:val="00C47D35"/>
    <w:rsid w:val="00C50194"/>
    <w:rsid w:val="00C505CA"/>
    <w:rsid w:val="00C520F3"/>
    <w:rsid w:val="00C5285E"/>
    <w:rsid w:val="00C53CF2"/>
    <w:rsid w:val="00C54783"/>
    <w:rsid w:val="00C54AC2"/>
    <w:rsid w:val="00C56F6B"/>
    <w:rsid w:val="00C57E3C"/>
    <w:rsid w:val="00C61421"/>
    <w:rsid w:val="00C64072"/>
    <w:rsid w:val="00C65D8F"/>
    <w:rsid w:val="00C6617A"/>
    <w:rsid w:val="00C666E7"/>
    <w:rsid w:val="00C67A15"/>
    <w:rsid w:val="00C703E5"/>
    <w:rsid w:val="00C71DBA"/>
    <w:rsid w:val="00C720AE"/>
    <w:rsid w:val="00C77D40"/>
    <w:rsid w:val="00C852B6"/>
    <w:rsid w:val="00C8571D"/>
    <w:rsid w:val="00C8596F"/>
    <w:rsid w:val="00C87B51"/>
    <w:rsid w:val="00C91E39"/>
    <w:rsid w:val="00C91FB7"/>
    <w:rsid w:val="00C93531"/>
    <w:rsid w:val="00C96F54"/>
    <w:rsid w:val="00CA001D"/>
    <w:rsid w:val="00CA1221"/>
    <w:rsid w:val="00CA1956"/>
    <w:rsid w:val="00CA25F3"/>
    <w:rsid w:val="00CA2DA6"/>
    <w:rsid w:val="00CA39A0"/>
    <w:rsid w:val="00CA51D8"/>
    <w:rsid w:val="00CA5EDA"/>
    <w:rsid w:val="00CA6C0F"/>
    <w:rsid w:val="00CA7EDE"/>
    <w:rsid w:val="00CB05A2"/>
    <w:rsid w:val="00CB0AD4"/>
    <w:rsid w:val="00CB14D2"/>
    <w:rsid w:val="00CB1974"/>
    <w:rsid w:val="00CB3C89"/>
    <w:rsid w:val="00CB44A6"/>
    <w:rsid w:val="00CB6BCC"/>
    <w:rsid w:val="00CC17F6"/>
    <w:rsid w:val="00CC4316"/>
    <w:rsid w:val="00CC482E"/>
    <w:rsid w:val="00CC52C7"/>
    <w:rsid w:val="00CC5B5E"/>
    <w:rsid w:val="00CC5F67"/>
    <w:rsid w:val="00CC678D"/>
    <w:rsid w:val="00CC7BB8"/>
    <w:rsid w:val="00CD11C9"/>
    <w:rsid w:val="00CD22AA"/>
    <w:rsid w:val="00CD286E"/>
    <w:rsid w:val="00CD4576"/>
    <w:rsid w:val="00CD5042"/>
    <w:rsid w:val="00CD64D0"/>
    <w:rsid w:val="00CD6AF2"/>
    <w:rsid w:val="00CE08E6"/>
    <w:rsid w:val="00CE2D5E"/>
    <w:rsid w:val="00CE38DD"/>
    <w:rsid w:val="00CE486A"/>
    <w:rsid w:val="00CE50D0"/>
    <w:rsid w:val="00CE5346"/>
    <w:rsid w:val="00CE5432"/>
    <w:rsid w:val="00CE7DCA"/>
    <w:rsid w:val="00CF1A39"/>
    <w:rsid w:val="00CF2BB5"/>
    <w:rsid w:val="00CF3A7D"/>
    <w:rsid w:val="00CF3E3C"/>
    <w:rsid w:val="00CF4891"/>
    <w:rsid w:val="00CF4D8C"/>
    <w:rsid w:val="00D01717"/>
    <w:rsid w:val="00D0318A"/>
    <w:rsid w:val="00D03E45"/>
    <w:rsid w:val="00D040E2"/>
    <w:rsid w:val="00D04390"/>
    <w:rsid w:val="00D048AD"/>
    <w:rsid w:val="00D04DF6"/>
    <w:rsid w:val="00D0649C"/>
    <w:rsid w:val="00D107D8"/>
    <w:rsid w:val="00D12461"/>
    <w:rsid w:val="00D13933"/>
    <w:rsid w:val="00D13E6D"/>
    <w:rsid w:val="00D1573D"/>
    <w:rsid w:val="00D15A83"/>
    <w:rsid w:val="00D161F0"/>
    <w:rsid w:val="00D16541"/>
    <w:rsid w:val="00D17DA9"/>
    <w:rsid w:val="00D2059D"/>
    <w:rsid w:val="00D205EA"/>
    <w:rsid w:val="00D2069B"/>
    <w:rsid w:val="00D209E0"/>
    <w:rsid w:val="00D20F2C"/>
    <w:rsid w:val="00D21A0C"/>
    <w:rsid w:val="00D22A48"/>
    <w:rsid w:val="00D22E84"/>
    <w:rsid w:val="00D241CF"/>
    <w:rsid w:val="00D243C1"/>
    <w:rsid w:val="00D245F4"/>
    <w:rsid w:val="00D24C7D"/>
    <w:rsid w:val="00D26B6D"/>
    <w:rsid w:val="00D27837"/>
    <w:rsid w:val="00D30619"/>
    <w:rsid w:val="00D31BA8"/>
    <w:rsid w:val="00D32B43"/>
    <w:rsid w:val="00D336A2"/>
    <w:rsid w:val="00D34069"/>
    <w:rsid w:val="00D35E0D"/>
    <w:rsid w:val="00D417F5"/>
    <w:rsid w:val="00D44BF5"/>
    <w:rsid w:val="00D44F59"/>
    <w:rsid w:val="00D452DF"/>
    <w:rsid w:val="00D46C18"/>
    <w:rsid w:val="00D510AE"/>
    <w:rsid w:val="00D51CD8"/>
    <w:rsid w:val="00D52F28"/>
    <w:rsid w:val="00D54D2D"/>
    <w:rsid w:val="00D56630"/>
    <w:rsid w:val="00D57379"/>
    <w:rsid w:val="00D608BA"/>
    <w:rsid w:val="00D60FE5"/>
    <w:rsid w:val="00D635F0"/>
    <w:rsid w:val="00D65C16"/>
    <w:rsid w:val="00D67EBC"/>
    <w:rsid w:val="00D71102"/>
    <w:rsid w:val="00D71874"/>
    <w:rsid w:val="00D75D71"/>
    <w:rsid w:val="00D7611C"/>
    <w:rsid w:val="00D7622F"/>
    <w:rsid w:val="00D76BEA"/>
    <w:rsid w:val="00D8018F"/>
    <w:rsid w:val="00D87A00"/>
    <w:rsid w:val="00D902C3"/>
    <w:rsid w:val="00D9401F"/>
    <w:rsid w:val="00D95AEB"/>
    <w:rsid w:val="00D978EF"/>
    <w:rsid w:val="00D97C8B"/>
    <w:rsid w:val="00DA1088"/>
    <w:rsid w:val="00DA1194"/>
    <w:rsid w:val="00DA1DAB"/>
    <w:rsid w:val="00DA30E9"/>
    <w:rsid w:val="00DA3280"/>
    <w:rsid w:val="00DA4F67"/>
    <w:rsid w:val="00DA5E99"/>
    <w:rsid w:val="00DA65DB"/>
    <w:rsid w:val="00DA7BC0"/>
    <w:rsid w:val="00DB0593"/>
    <w:rsid w:val="00DB2700"/>
    <w:rsid w:val="00DB5771"/>
    <w:rsid w:val="00DB5D4E"/>
    <w:rsid w:val="00DB5FE4"/>
    <w:rsid w:val="00DB61ED"/>
    <w:rsid w:val="00DB623E"/>
    <w:rsid w:val="00DC0458"/>
    <w:rsid w:val="00DC2D5E"/>
    <w:rsid w:val="00DC309E"/>
    <w:rsid w:val="00DC493B"/>
    <w:rsid w:val="00DC552F"/>
    <w:rsid w:val="00DC5AFD"/>
    <w:rsid w:val="00DC5F58"/>
    <w:rsid w:val="00DC6139"/>
    <w:rsid w:val="00DC6484"/>
    <w:rsid w:val="00DD09BB"/>
    <w:rsid w:val="00DD16D5"/>
    <w:rsid w:val="00DD4F07"/>
    <w:rsid w:val="00DD53FB"/>
    <w:rsid w:val="00DD611A"/>
    <w:rsid w:val="00DD6F74"/>
    <w:rsid w:val="00DD73DC"/>
    <w:rsid w:val="00DE00B5"/>
    <w:rsid w:val="00DE146C"/>
    <w:rsid w:val="00DE2023"/>
    <w:rsid w:val="00DE21BD"/>
    <w:rsid w:val="00DE237F"/>
    <w:rsid w:val="00DE2E38"/>
    <w:rsid w:val="00DE2EE4"/>
    <w:rsid w:val="00DE34C9"/>
    <w:rsid w:val="00DE49EE"/>
    <w:rsid w:val="00DF09A5"/>
    <w:rsid w:val="00DF18CE"/>
    <w:rsid w:val="00DF2519"/>
    <w:rsid w:val="00DF3CC1"/>
    <w:rsid w:val="00DF4610"/>
    <w:rsid w:val="00DF47B9"/>
    <w:rsid w:val="00DF55B0"/>
    <w:rsid w:val="00DF5DB6"/>
    <w:rsid w:val="00DF67EA"/>
    <w:rsid w:val="00E00822"/>
    <w:rsid w:val="00E0139D"/>
    <w:rsid w:val="00E023B8"/>
    <w:rsid w:val="00E024C9"/>
    <w:rsid w:val="00E02E10"/>
    <w:rsid w:val="00E02FB5"/>
    <w:rsid w:val="00E032AA"/>
    <w:rsid w:val="00E03F54"/>
    <w:rsid w:val="00E05489"/>
    <w:rsid w:val="00E05EA4"/>
    <w:rsid w:val="00E06ED4"/>
    <w:rsid w:val="00E07454"/>
    <w:rsid w:val="00E10B6F"/>
    <w:rsid w:val="00E10CB9"/>
    <w:rsid w:val="00E11369"/>
    <w:rsid w:val="00E144B7"/>
    <w:rsid w:val="00E1458A"/>
    <w:rsid w:val="00E16AD0"/>
    <w:rsid w:val="00E21832"/>
    <w:rsid w:val="00E218D7"/>
    <w:rsid w:val="00E23445"/>
    <w:rsid w:val="00E24077"/>
    <w:rsid w:val="00E2486F"/>
    <w:rsid w:val="00E25F58"/>
    <w:rsid w:val="00E26C9B"/>
    <w:rsid w:val="00E27BFC"/>
    <w:rsid w:val="00E27CD6"/>
    <w:rsid w:val="00E30275"/>
    <w:rsid w:val="00E30E79"/>
    <w:rsid w:val="00E3121A"/>
    <w:rsid w:val="00E317A6"/>
    <w:rsid w:val="00E31B7D"/>
    <w:rsid w:val="00E31EF6"/>
    <w:rsid w:val="00E33FDF"/>
    <w:rsid w:val="00E35953"/>
    <w:rsid w:val="00E408EA"/>
    <w:rsid w:val="00E42831"/>
    <w:rsid w:val="00E42B70"/>
    <w:rsid w:val="00E43ED1"/>
    <w:rsid w:val="00E4591E"/>
    <w:rsid w:val="00E469D5"/>
    <w:rsid w:val="00E50C82"/>
    <w:rsid w:val="00E50CDE"/>
    <w:rsid w:val="00E5319E"/>
    <w:rsid w:val="00E538E1"/>
    <w:rsid w:val="00E540C7"/>
    <w:rsid w:val="00E54E07"/>
    <w:rsid w:val="00E553CD"/>
    <w:rsid w:val="00E55AA2"/>
    <w:rsid w:val="00E563BA"/>
    <w:rsid w:val="00E56F97"/>
    <w:rsid w:val="00E623DD"/>
    <w:rsid w:val="00E629BF"/>
    <w:rsid w:val="00E645E0"/>
    <w:rsid w:val="00E665D4"/>
    <w:rsid w:val="00E669F8"/>
    <w:rsid w:val="00E67AB2"/>
    <w:rsid w:val="00E71FBF"/>
    <w:rsid w:val="00E73C5C"/>
    <w:rsid w:val="00E75423"/>
    <w:rsid w:val="00E75ABD"/>
    <w:rsid w:val="00E76E5A"/>
    <w:rsid w:val="00E8007D"/>
    <w:rsid w:val="00E8063D"/>
    <w:rsid w:val="00E8076F"/>
    <w:rsid w:val="00E826C5"/>
    <w:rsid w:val="00E82A5A"/>
    <w:rsid w:val="00E84425"/>
    <w:rsid w:val="00E84D78"/>
    <w:rsid w:val="00E84E91"/>
    <w:rsid w:val="00E87DFE"/>
    <w:rsid w:val="00E9275C"/>
    <w:rsid w:val="00E945FC"/>
    <w:rsid w:val="00E94B06"/>
    <w:rsid w:val="00E94E5F"/>
    <w:rsid w:val="00E961BC"/>
    <w:rsid w:val="00E968DA"/>
    <w:rsid w:val="00E9698A"/>
    <w:rsid w:val="00E97E16"/>
    <w:rsid w:val="00E97EAE"/>
    <w:rsid w:val="00EA1125"/>
    <w:rsid w:val="00EA179E"/>
    <w:rsid w:val="00EA17B7"/>
    <w:rsid w:val="00EA2304"/>
    <w:rsid w:val="00EA3433"/>
    <w:rsid w:val="00EA43A4"/>
    <w:rsid w:val="00EA5ACC"/>
    <w:rsid w:val="00EA72C2"/>
    <w:rsid w:val="00EB3271"/>
    <w:rsid w:val="00EB56AF"/>
    <w:rsid w:val="00EB5F10"/>
    <w:rsid w:val="00EB6438"/>
    <w:rsid w:val="00EB7816"/>
    <w:rsid w:val="00EC07BA"/>
    <w:rsid w:val="00EC1C2D"/>
    <w:rsid w:val="00EC29C4"/>
    <w:rsid w:val="00EC30E9"/>
    <w:rsid w:val="00EC3DE2"/>
    <w:rsid w:val="00EC4DB2"/>
    <w:rsid w:val="00EC64A1"/>
    <w:rsid w:val="00EC6D2D"/>
    <w:rsid w:val="00EC714A"/>
    <w:rsid w:val="00ED0681"/>
    <w:rsid w:val="00ED0932"/>
    <w:rsid w:val="00ED25E3"/>
    <w:rsid w:val="00ED3666"/>
    <w:rsid w:val="00ED677A"/>
    <w:rsid w:val="00ED75D1"/>
    <w:rsid w:val="00EE111D"/>
    <w:rsid w:val="00EE174A"/>
    <w:rsid w:val="00EE224E"/>
    <w:rsid w:val="00EE2691"/>
    <w:rsid w:val="00EE2C50"/>
    <w:rsid w:val="00EE3349"/>
    <w:rsid w:val="00EE4468"/>
    <w:rsid w:val="00EF23D1"/>
    <w:rsid w:val="00EF522F"/>
    <w:rsid w:val="00EF58F4"/>
    <w:rsid w:val="00F0029D"/>
    <w:rsid w:val="00F00C77"/>
    <w:rsid w:val="00F010E7"/>
    <w:rsid w:val="00F0526A"/>
    <w:rsid w:val="00F061EE"/>
    <w:rsid w:val="00F06FC5"/>
    <w:rsid w:val="00F102AC"/>
    <w:rsid w:val="00F10519"/>
    <w:rsid w:val="00F10D95"/>
    <w:rsid w:val="00F11465"/>
    <w:rsid w:val="00F121D8"/>
    <w:rsid w:val="00F13BF0"/>
    <w:rsid w:val="00F15000"/>
    <w:rsid w:val="00F16070"/>
    <w:rsid w:val="00F1643E"/>
    <w:rsid w:val="00F168D7"/>
    <w:rsid w:val="00F20895"/>
    <w:rsid w:val="00F20AD7"/>
    <w:rsid w:val="00F219AE"/>
    <w:rsid w:val="00F22684"/>
    <w:rsid w:val="00F22E37"/>
    <w:rsid w:val="00F236DA"/>
    <w:rsid w:val="00F2479C"/>
    <w:rsid w:val="00F259FF"/>
    <w:rsid w:val="00F27118"/>
    <w:rsid w:val="00F30185"/>
    <w:rsid w:val="00F308F0"/>
    <w:rsid w:val="00F30EB8"/>
    <w:rsid w:val="00F348EF"/>
    <w:rsid w:val="00F35F8B"/>
    <w:rsid w:val="00F37C9E"/>
    <w:rsid w:val="00F41319"/>
    <w:rsid w:val="00F41DF6"/>
    <w:rsid w:val="00F43A3E"/>
    <w:rsid w:val="00F44650"/>
    <w:rsid w:val="00F449AF"/>
    <w:rsid w:val="00F46679"/>
    <w:rsid w:val="00F51268"/>
    <w:rsid w:val="00F535B7"/>
    <w:rsid w:val="00F547BD"/>
    <w:rsid w:val="00F54CAF"/>
    <w:rsid w:val="00F55007"/>
    <w:rsid w:val="00F556AD"/>
    <w:rsid w:val="00F60BA0"/>
    <w:rsid w:val="00F60E4A"/>
    <w:rsid w:val="00F6122D"/>
    <w:rsid w:val="00F61F2B"/>
    <w:rsid w:val="00F63BD5"/>
    <w:rsid w:val="00F6418D"/>
    <w:rsid w:val="00F65ABA"/>
    <w:rsid w:val="00F67562"/>
    <w:rsid w:val="00F71162"/>
    <w:rsid w:val="00F72548"/>
    <w:rsid w:val="00F728C1"/>
    <w:rsid w:val="00F748B0"/>
    <w:rsid w:val="00F75174"/>
    <w:rsid w:val="00F75735"/>
    <w:rsid w:val="00F758C4"/>
    <w:rsid w:val="00F7756A"/>
    <w:rsid w:val="00F77B57"/>
    <w:rsid w:val="00F80EEC"/>
    <w:rsid w:val="00F810EE"/>
    <w:rsid w:val="00F8180D"/>
    <w:rsid w:val="00F81894"/>
    <w:rsid w:val="00F818C1"/>
    <w:rsid w:val="00F81AB8"/>
    <w:rsid w:val="00F81B3F"/>
    <w:rsid w:val="00F82730"/>
    <w:rsid w:val="00F82A19"/>
    <w:rsid w:val="00F84C89"/>
    <w:rsid w:val="00F856ED"/>
    <w:rsid w:val="00F87F8D"/>
    <w:rsid w:val="00F87FFE"/>
    <w:rsid w:val="00F90B8A"/>
    <w:rsid w:val="00F9116D"/>
    <w:rsid w:val="00F92888"/>
    <w:rsid w:val="00F95A81"/>
    <w:rsid w:val="00F96100"/>
    <w:rsid w:val="00F96505"/>
    <w:rsid w:val="00F96D5D"/>
    <w:rsid w:val="00F97A12"/>
    <w:rsid w:val="00FA0AF4"/>
    <w:rsid w:val="00FA287E"/>
    <w:rsid w:val="00FA486F"/>
    <w:rsid w:val="00FA496C"/>
    <w:rsid w:val="00FA63AB"/>
    <w:rsid w:val="00FA7DDA"/>
    <w:rsid w:val="00FA7EAA"/>
    <w:rsid w:val="00FB00D3"/>
    <w:rsid w:val="00FB07D7"/>
    <w:rsid w:val="00FB0A4B"/>
    <w:rsid w:val="00FB0E8C"/>
    <w:rsid w:val="00FB30D1"/>
    <w:rsid w:val="00FB3EDA"/>
    <w:rsid w:val="00FC3580"/>
    <w:rsid w:val="00FC3E7C"/>
    <w:rsid w:val="00FC4173"/>
    <w:rsid w:val="00FC47CD"/>
    <w:rsid w:val="00FC52EF"/>
    <w:rsid w:val="00FC5901"/>
    <w:rsid w:val="00FD170F"/>
    <w:rsid w:val="00FD1ACD"/>
    <w:rsid w:val="00FD1BDB"/>
    <w:rsid w:val="00FD21C8"/>
    <w:rsid w:val="00FD2576"/>
    <w:rsid w:val="00FD2A84"/>
    <w:rsid w:val="00FD39CC"/>
    <w:rsid w:val="00FD67A2"/>
    <w:rsid w:val="00FD6A9E"/>
    <w:rsid w:val="00FD705B"/>
    <w:rsid w:val="00FD7E20"/>
    <w:rsid w:val="00FE0A91"/>
    <w:rsid w:val="00FE18DE"/>
    <w:rsid w:val="00FE1D2B"/>
    <w:rsid w:val="00FE250E"/>
    <w:rsid w:val="00FE28E4"/>
    <w:rsid w:val="00FE2E69"/>
    <w:rsid w:val="00FE41AB"/>
    <w:rsid w:val="00FE47EE"/>
    <w:rsid w:val="00FE51FF"/>
    <w:rsid w:val="00FE524F"/>
    <w:rsid w:val="00FE61FF"/>
    <w:rsid w:val="00FE7ECC"/>
    <w:rsid w:val="00FF081D"/>
    <w:rsid w:val="00FF13B5"/>
    <w:rsid w:val="00FF16F4"/>
    <w:rsid w:val="00FF2190"/>
    <w:rsid w:val="00FF2B73"/>
    <w:rsid w:val="00FF30BC"/>
    <w:rsid w:val="00FF3670"/>
    <w:rsid w:val="00FF3D0D"/>
    <w:rsid w:val="00FF3DCE"/>
    <w:rsid w:val="00FF4492"/>
    <w:rsid w:val="00FF4869"/>
    <w:rsid w:val="00FF4DEA"/>
    <w:rsid w:val="00FF5B28"/>
    <w:rsid w:val="00FF6989"/>
    <w:rsid w:val="03261624"/>
    <w:rsid w:val="03885E3A"/>
    <w:rsid w:val="04185410"/>
    <w:rsid w:val="042B10F8"/>
    <w:rsid w:val="04561A95"/>
    <w:rsid w:val="045A3333"/>
    <w:rsid w:val="049031F8"/>
    <w:rsid w:val="04C82992"/>
    <w:rsid w:val="04C83097"/>
    <w:rsid w:val="054144F3"/>
    <w:rsid w:val="05C80770"/>
    <w:rsid w:val="062A142B"/>
    <w:rsid w:val="069D56DA"/>
    <w:rsid w:val="073D0CEA"/>
    <w:rsid w:val="082223BA"/>
    <w:rsid w:val="08393BA7"/>
    <w:rsid w:val="08AE1E9F"/>
    <w:rsid w:val="08FA1588"/>
    <w:rsid w:val="099519E5"/>
    <w:rsid w:val="09B259BF"/>
    <w:rsid w:val="09C3197A"/>
    <w:rsid w:val="09EB2C7F"/>
    <w:rsid w:val="09FC30DE"/>
    <w:rsid w:val="0A4A4FB5"/>
    <w:rsid w:val="0A4A621C"/>
    <w:rsid w:val="0A962382"/>
    <w:rsid w:val="0AB3379D"/>
    <w:rsid w:val="0AF10769"/>
    <w:rsid w:val="0B156206"/>
    <w:rsid w:val="0BF57DE5"/>
    <w:rsid w:val="0D2C2AEF"/>
    <w:rsid w:val="0D837D9E"/>
    <w:rsid w:val="0DDC74AE"/>
    <w:rsid w:val="0DE34399"/>
    <w:rsid w:val="0E456E02"/>
    <w:rsid w:val="0E947D89"/>
    <w:rsid w:val="0ECA37AB"/>
    <w:rsid w:val="0EE04D7C"/>
    <w:rsid w:val="0FB56209"/>
    <w:rsid w:val="105C0433"/>
    <w:rsid w:val="10806817"/>
    <w:rsid w:val="11164A85"/>
    <w:rsid w:val="117417AC"/>
    <w:rsid w:val="11CB3AC2"/>
    <w:rsid w:val="12055FA6"/>
    <w:rsid w:val="139B17AD"/>
    <w:rsid w:val="13DB7931"/>
    <w:rsid w:val="141259D8"/>
    <w:rsid w:val="144E4536"/>
    <w:rsid w:val="14C8253B"/>
    <w:rsid w:val="1557566D"/>
    <w:rsid w:val="15B36D47"/>
    <w:rsid w:val="16C66666"/>
    <w:rsid w:val="16D2144F"/>
    <w:rsid w:val="16D8458B"/>
    <w:rsid w:val="178E7A6B"/>
    <w:rsid w:val="185365BF"/>
    <w:rsid w:val="185540E5"/>
    <w:rsid w:val="186E4836"/>
    <w:rsid w:val="187D188E"/>
    <w:rsid w:val="19550115"/>
    <w:rsid w:val="19566367"/>
    <w:rsid w:val="19B51693"/>
    <w:rsid w:val="19D11E91"/>
    <w:rsid w:val="1B522B5E"/>
    <w:rsid w:val="1BA81E02"/>
    <w:rsid w:val="1BD6553D"/>
    <w:rsid w:val="1C533032"/>
    <w:rsid w:val="1C5D5C5E"/>
    <w:rsid w:val="1E690F16"/>
    <w:rsid w:val="20256A93"/>
    <w:rsid w:val="203C03EC"/>
    <w:rsid w:val="20AF45AF"/>
    <w:rsid w:val="21176B63"/>
    <w:rsid w:val="215F7D83"/>
    <w:rsid w:val="220F17A9"/>
    <w:rsid w:val="22625D7D"/>
    <w:rsid w:val="22AD4B1E"/>
    <w:rsid w:val="22B8599C"/>
    <w:rsid w:val="22C4551F"/>
    <w:rsid w:val="22CA3922"/>
    <w:rsid w:val="22D26D33"/>
    <w:rsid w:val="23201794"/>
    <w:rsid w:val="24374FE7"/>
    <w:rsid w:val="244A4D1A"/>
    <w:rsid w:val="244B2840"/>
    <w:rsid w:val="24831FDA"/>
    <w:rsid w:val="250C1FD0"/>
    <w:rsid w:val="253357AE"/>
    <w:rsid w:val="25542753"/>
    <w:rsid w:val="255F7E10"/>
    <w:rsid w:val="257162D7"/>
    <w:rsid w:val="25C44658"/>
    <w:rsid w:val="2668592C"/>
    <w:rsid w:val="26BE554B"/>
    <w:rsid w:val="26F45411"/>
    <w:rsid w:val="26FB054E"/>
    <w:rsid w:val="278C73F8"/>
    <w:rsid w:val="27983FEE"/>
    <w:rsid w:val="27D668C5"/>
    <w:rsid w:val="285443B9"/>
    <w:rsid w:val="28575C58"/>
    <w:rsid w:val="28BE0C88"/>
    <w:rsid w:val="28C84924"/>
    <w:rsid w:val="291476A5"/>
    <w:rsid w:val="295126A7"/>
    <w:rsid w:val="2A3F4BF5"/>
    <w:rsid w:val="2A7E571E"/>
    <w:rsid w:val="2AC944BF"/>
    <w:rsid w:val="2B485D2C"/>
    <w:rsid w:val="2B5621F6"/>
    <w:rsid w:val="2C2214F6"/>
    <w:rsid w:val="2C591846"/>
    <w:rsid w:val="2CC13BA3"/>
    <w:rsid w:val="2D0A773C"/>
    <w:rsid w:val="2F560A17"/>
    <w:rsid w:val="301B57BD"/>
    <w:rsid w:val="302503E9"/>
    <w:rsid w:val="306C1FC6"/>
    <w:rsid w:val="30C16364"/>
    <w:rsid w:val="30C95219"/>
    <w:rsid w:val="31D125D7"/>
    <w:rsid w:val="31FD7870"/>
    <w:rsid w:val="323D5EBE"/>
    <w:rsid w:val="32D16607"/>
    <w:rsid w:val="334212B2"/>
    <w:rsid w:val="33A84B8F"/>
    <w:rsid w:val="348E47AF"/>
    <w:rsid w:val="34B306BA"/>
    <w:rsid w:val="361A2073"/>
    <w:rsid w:val="36BB3856"/>
    <w:rsid w:val="36D16BD5"/>
    <w:rsid w:val="37326E9F"/>
    <w:rsid w:val="380C7B5A"/>
    <w:rsid w:val="386B62DB"/>
    <w:rsid w:val="38F011BF"/>
    <w:rsid w:val="390C65EA"/>
    <w:rsid w:val="390F7E89"/>
    <w:rsid w:val="395104A1"/>
    <w:rsid w:val="39E430C3"/>
    <w:rsid w:val="39E82BB3"/>
    <w:rsid w:val="3A465B2C"/>
    <w:rsid w:val="3A9B7C26"/>
    <w:rsid w:val="3B386680"/>
    <w:rsid w:val="3BE21884"/>
    <w:rsid w:val="3BED2703"/>
    <w:rsid w:val="3C5E715D"/>
    <w:rsid w:val="3CD63CF3"/>
    <w:rsid w:val="3CE21B3C"/>
    <w:rsid w:val="3D202282"/>
    <w:rsid w:val="3D361E88"/>
    <w:rsid w:val="3DBA4867"/>
    <w:rsid w:val="3ECF7E9E"/>
    <w:rsid w:val="3FA9075A"/>
    <w:rsid w:val="3FF102E8"/>
    <w:rsid w:val="40D101E6"/>
    <w:rsid w:val="40F84B66"/>
    <w:rsid w:val="41384420"/>
    <w:rsid w:val="423050F8"/>
    <w:rsid w:val="42C65A5C"/>
    <w:rsid w:val="43171E14"/>
    <w:rsid w:val="43263F5E"/>
    <w:rsid w:val="43C04259"/>
    <w:rsid w:val="43EC14F2"/>
    <w:rsid w:val="444924A1"/>
    <w:rsid w:val="449776B0"/>
    <w:rsid w:val="449F47B6"/>
    <w:rsid w:val="45AB42EB"/>
    <w:rsid w:val="46244F73"/>
    <w:rsid w:val="47A845CA"/>
    <w:rsid w:val="47AA14A8"/>
    <w:rsid w:val="47D14C87"/>
    <w:rsid w:val="48547666"/>
    <w:rsid w:val="48572B59"/>
    <w:rsid w:val="485D7ACF"/>
    <w:rsid w:val="48A57EC2"/>
    <w:rsid w:val="49B6301F"/>
    <w:rsid w:val="4B0435C5"/>
    <w:rsid w:val="4BA44460"/>
    <w:rsid w:val="4BFB6776"/>
    <w:rsid w:val="4C9D15DC"/>
    <w:rsid w:val="4D53613E"/>
    <w:rsid w:val="4DAD1CF2"/>
    <w:rsid w:val="4DDF3E76"/>
    <w:rsid w:val="4E086F29"/>
    <w:rsid w:val="4E192EE4"/>
    <w:rsid w:val="4E2D2E33"/>
    <w:rsid w:val="4E8345B5"/>
    <w:rsid w:val="4ECC264C"/>
    <w:rsid w:val="4F5B294F"/>
    <w:rsid w:val="4FB31116"/>
    <w:rsid w:val="50B863D3"/>
    <w:rsid w:val="51705F20"/>
    <w:rsid w:val="53407165"/>
    <w:rsid w:val="534C5B09"/>
    <w:rsid w:val="535B7AFB"/>
    <w:rsid w:val="53A5521A"/>
    <w:rsid w:val="54106B37"/>
    <w:rsid w:val="548B440F"/>
    <w:rsid w:val="54C83EAD"/>
    <w:rsid w:val="55676C2B"/>
    <w:rsid w:val="55D65B5E"/>
    <w:rsid w:val="561F52B7"/>
    <w:rsid w:val="563F54B2"/>
    <w:rsid w:val="57462870"/>
    <w:rsid w:val="575925A3"/>
    <w:rsid w:val="586B4C84"/>
    <w:rsid w:val="587D6765"/>
    <w:rsid w:val="58B55519"/>
    <w:rsid w:val="592B61C1"/>
    <w:rsid w:val="59554FEC"/>
    <w:rsid w:val="59DD395F"/>
    <w:rsid w:val="5AE825BC"/>
    <w:rsid w:val="5B266C40"/>
    <w:rsid w:val="5B590DC3"/>
    <w:rsid w:val="5B6A1223"/>
    <w:rsid w:val="5C082B10"/>
    <w:rsid w:val="5C974299"/>
    <w:rsid w:val="5D2418A5"/>
    <w:rsid w:val="5D36189E"/>
    <w:rsid w:val="5D722610"/>
    <w:rsid w:val="5DBC1ADE"/>
    <w:rsid w:val="5DF906C0"/>
    <w:rsid w:val="5EB6652D"/>
    <w:rsid w:val="5F7C1524"/>
    <w:rsid w:val="5F9E593F"/>
    <w:rsid w:val="61A5167C"/>
    <w:rsid w:val="61C80A51"/>
    <w:rsid w:val="62402CDD"/>
    <w:rsid w:val="62A50D92"/>
    <w:rsid w:val="633A597E"/>
    <w:rsid w:val="63BA0B4C"/>
    <w:rsid w:val="64283A29"/>
    <w:rsid w:val="642D54E3"/>
    <w:rsid w:val="64B4350F"/>
    <w:rsid w:val="65C47781"/>
    <w:rsid w:val="65D35C16"/>
    <w:rsid w:val="65DA0D53"/>
    <w:rsid w:val="65FD2C93"/>
    <w:rsid w:val="66246472"/>
    <w:rsid w:val="665B6338"/>
    <w:rsid w:val="66D1396A"/>
    <w:rsid w:val="66E42338"/>
    <w:rsid w:val="66E77BCB"/>
    <w:rsid w:val="67D53EC8"/>
    <w:rsid w:val="686D2352"/>
    <w:rsid w:val="68955405"/>
    <w:rsid w:val="68B7136F"/>
    <w:rsid w:val="69913E1E"/>
    <w:rsid w:val="69B0699A"/>
    <w:rsid w:val="6A3A44B6"/>
    <w:rsid w:val="6A4964A7"/>
    <w:rsid w:val="6A537326"/>
    <w:rsid w:val="6AA36D00"/>
    <w:rsid w:val="6AC928E3"/>
    <w:rsid w:val="6B8005EE"/>
    <w:rsid w:val="6BA0659B"/>
    <w:rsid w:val="6C111246"/>
    <w:rsid w:val="6C133606"/>
    <w:rsid w:val="6CC22541"/>
    <w:rsid w:val="6CD01102"/>
    <w:rsid w:val="6CF272CA"/>
    <w:rsid w:val="6ED547AD"/>
    <w:rsid w:val="6F993A2D"/>
    <w:rsid w:val="6FF2313D"/>
    <w:rsid w:val="723E08BB"/>
    <w:rsid w:val="724A7260"/>
    <w:rsid w:val="729B04CF"/>
    <w:rsid w:val="72E91538"/>
    <w:rsid w:val="732B52E4"/>
    <w:rsid w:val="737E5413"/>
    <w:rsid w:val="73A02274"/>
    <w:rsid w:val="73C81328"/>
    <w:rsid w:val="73D03795"/>
    <w:rsid w:val="73D7640D"/>
    <w:rsid w:val="73EF00BF"/>
    <w:rsid w:val="73F751C6"/>
    <w:rsid w:val="74A620C4"/>
    <w:rsid w:val="74AA2C35"/>
    <w:rsid w:val="74AC4202"/>
    <w:rsid w:val="74F3598D"/>
    <w:rsid w:val="75840CDB"/>
    <w:rsid w:val="76165DD7"/>
    <w:rsid w:val="76803065"/>
    <w:rsid w:val="76F61765"/>
    <w:rsid w:val="770C3A00"/>
    <w:rsid w:val="776F5530"/>
    <w:rsid w:val="78175E36"/>
    <w:rsid w:val="78591053"/>
    <w:rsid w:val="78591FAB"/>
    <w:rsid w:val="786C5A11"/>
    <w:rsid w:val="792720A9"/>
    <w:rsid w:val="79295E21"/>
    <w:rsid w:val="792C76C0"/>
    <w:rsid w:val="7AD559F5"/>
    <w:rsid w:val="7AF10BC1"/>
    <w:rsid w:val="7AF94DCF"/>
    <w:rsid w:val="7B705F89"/>
    <w:rsid w:val="7B845591"/>
    <w:rsid w:val="7C09018C"/>
    <w:rsid w:val="7C745605"/>
    <w:rsid w:val="7CA867F1"/>
    <w:rsid w:val="7CFC5A3F"/>
    <w:rsid w:val="7DA77C5D"/>
    <w:rsid w:val="7DBA7990"/>
    <w:rsid w:val="7E1352F2"/>
    <w:rsid w:val="7ED54355"/>
    <w:rsid w:val="7ED93E46"/>
    <w:rsid w:val="7F62208D"/>
    <w:rsid w:val="7F6A0F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5:docId w15:val="{3A943861-A0EF-4E07-812A-2794BD0AB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4" w:qFormat="1"/>
    <w:lsdException w:name="toc 1"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semiHidden="1" w:qFormat="1"/>
    <w:lsdException w:name="annotation text" w:qFormat="1"/>
    <w:lsdException w:name="header" w:uiPriority="99" w:qFormat="1"/>
    <w:lsdException w:name="footer" w:uiPriority="99" w:qFormat="1"/>
    <w:lsdException w:name="caption" w:qFormat="1"/>
    <w:lsdException w:name="footnote reference" w:semiHidden="1" w:qFormat="1"/>
    <w:lsdException w:name="annotation reference" w:qFormat="1"/>
    <w:lsdException w:name="page number" w:qFormat="1"/>
    <w:lsdException w:name="endnote reference" w:semiHidden="1" w:qFormat="1"/>
    <w:lsdException w:name="endnote text" w:semiHidden="1"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Salutation" w:qFormat="1"/>
    <w:lsdException w:name="Date" w:qFormat="1"/>
    <w:lsdException w:name="Body Text Indent 2" w:qFormat="1"/>
    <w:lsdException w:name="Body Text Indent 3" w:qFormat="1"/>
    <w:lsdException w:name="Block Text" w:qFormat="1"/>
    <w:lsdException w:name="Hyperlink" w:qFormat="1"/>
    <w:lsdException w:name="FollowedHyperlink" w:qFormat="1"/>
    <w:lsdException w:name="Strong" w:uiPriority="22"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paragraph" w:styleId="1">
    <w:name w:val="heading 1"/>
    <w:basedOn w:val="a"/>
    <w:next w:val="a"/>
    <w:link w:val="1Char"/>
    <w:qFormat/>
    <w:pPr>
      <w:keepNext/>
      <w:keepLines/>
      <w:numPr>
        <w:numId w:val="1"/>
      </w:numPr>
      <w:spacing w:before="340" w:after="330" w:line="578" w:lineRule="auto"/>
      <w:outlineLvl w:val="0"/>
    </w:pPr>
    <w:rPr>
      <w:rFonts w:ascii="宋体" w:hAnsi="华文宋体"/>
      <w:b/>
      <w:kern w:val="44"/>
      <w:sz w:val="52"/>
      <w:szCs w:val="20"/>
      <w:lang w:val="zh-CN"/>
    </w:rPr>
  </w:style>
  <w:style w:type="paragraph" w:styleId="2">
    <w:name w:val="heading 2"/>
    <w:basedOn w:val="a"/>
    <w:next w:val="a"/>
    <w:link w:val="2Char"/>
    <w:qFormat/>
    <w:pPr>
      <w:keepNext/>
      <w:widowControl/>
      <w:numPr>
        <w:ilvl w:val="1"/>
        <w:numId w:val="1"/>
      </w:numPr>
      <w:spacing w:before="240" w:after="60"/>
      <w:jc w:val="left"/>
      <w:outlineLvl w:val="1"/>
    </w:pPr>
    <w:rPr>
      <w:rFonts w:ascii="Arial" w:eastAsia="华文宋体" w:hAnsi="Arial"/>
      <w:b/>
      <w:i/>
      <w:kern w:val="0"/>
      <w:sz w:val="28"/>
      <w:szCs w:val="20"/>
    </w:rPr>
  </w:style>
  <w:style w:type="paragraph" w:styleId="3">
    <w:name w:val="heading 3"/>
    <w:basedOn w:val="a"/>
    <w:next w:val="a"/>
    <w:link w:val="3Char"/>
    <w:qFormat/>
    <w:pPr>
      <w:keepNext/>
      <w:widowControl/>
      <w:numPr>
        <w:ilvl w:val="2"/>
        <w:numId w:val="1"/>
      </w:numPr>
      <w:spacing w:before="240" w:after="60"/>
      <w:jc w:val="left"/>
      <w:outlineLvl w:val="2"/>
    </w:pPr>
    <w:rPr>
      <w:rFonts w:ascii="Arial" w:eastAsia="华文宋体" w:hAnsi="Arial"/>
      <w:b/>
      <w:kern w:val="0"/>
      <w:sz w:val="26"/>
      <w:szCs w:val="20"/>
    </w:rPr>
  </w:style>
  <w:style w:type="paragraph" w:styleId="4">
    <w:name w:val="heading 4"/>
    <w:basedOn w:val="a"/>
    <w:next w:val="a"/>
    <w:link w:val="4Char"/>
    <w:qFormat/>
    <w:pPr>
      <w:widowControl/>
      <w:numPr>
        <w:ilvl w:val="3"/>
        <w:numId w:val="1"/>
      </w:numPr>
      <w:spacing w:before="120" w:after="120" w:line="360" w:lineRule="auto"/>
      <w:outlineLvl w:val="3"/>
    </w:pPr>
    <w:rPr>
      <w:rFonts w:ascii="华文宋体" w:eastAsia="华文宋体" w:hAnsi="华文宋体"/>
      <w:kern w:val="0"/>
      <w:sz w:val="24"/>
      <w:szCs w:val="20"/>
    </w:rPr>
  </w:style>
  <w:style w:type="paragraph" w:styleId="5">
    <w:name w:val="heading 5"/>
    <w:basedOn w:val="a"/>
    <w:next w:val="a"/>
    <w:link w:val="5Char"/>
    <w:qFormat/>
    <w:pPr>
      <w:widowControl/>
      <w:numPr>
        <w:ilvl w:val="4"/>
        <w:numId w:val="1"/>
      </w:numPr>
      <w:spacing w:before="240" w:after="60"/>
      <w:jc w:val="left"/>
      <w:outlineLvl w:val="4"/>
    </w:pPr>
    <w:rPr>
      <w:rFonts w:ascii="华文宋体" w:eastAsia="华文宋体" w:hAnsi="华文宋体"/>
      <w:b/>
      <w:i/>
      <w:kern w:val="0"/>
      <w:sz w:val="26"/>
      <w:szCs w:val="20"/>
    </w:rPr>
  </w:style>
  <w:style w:type="paragraph" w:styleId="6">
    <w:name w:val="heading 6"/>
    <w:basedOn w:val="a"/>
    <w:next w:val="a"/>
    <w:link w:val="6Char"/>
    <w:qFormat/>
    <w:pPr>
      <w:widowControl/>
      <w:numPr>
        <w:ilvl w:val="5"/>
        <w:numId w:val="1"/>
      </w:numPr>
      <w:spacing w:before="240" w:after="60"/>
      <w:jc w:val="left"/>
      <w:outlineLvl w:val="5"/>
    </w:pPr>
    <w:rPr>
      <w:rFonts w:ascii="华文宋体" w:eastAsia="华文宋体" w:hAnsi="华文宋体"/>
      <w:b/>
      <w:kern w:val="0"/>
      <w:sz w:val="22"/>
      <w:szCs w:val="20"/>
    </w:rPr>
  </w:style>
  <w:style w:type="paragraph" w:styleId="7">
    <w:name w:val="heading 7"/>
    <w:basedOn w:val="a"/>
    <w:next w:val="a"/>
    <w:link w:val="7Char"/>
    <w:qFormat/>
    <w:pPr>
      <w:widowControl/>
      <w:numPr>
        <w:ilvl w:val="6"/>
        <w:numId w:val="1"/>
      </w:numPr>
      <w:spacing w:before="240" w:after="60"/>
      <w:jc w:val="left"/>
      <w:outlineLvl w:val="6"/>
    </w:pPr>
    <w:rPr>
      <w:rFonts w:ascii="华文宋体" w:eastAsia="华文宋体" w:hAnsi="华文宋体"/>
      <w:kern w:val="0"/>
      <w:sz w:val="24"/>
      <w:szCs w:val="20"/>
    </w:rPr>
  </w:style>
  <w:style w:type="paragraph" w:styleId="8">
    <w:name w:val="heading 8"/>
    <w:basedOn w:val="a"/>
    <w:next w:val="a"/>
    <w:link w:val="8Char"/>
    <w:qFormat/>
    <w:pPr>
      <w:widowControl/>
      <w:numPr>
        <w:ilvl w:val="7"/>
        <w:numId w:val="1"/>
      </w:numPr>
      <w:spacing w:before="240" w:after="60"/>
      <w:jc w:val="left"/>
      <w:outlineLvl w:val="7"/>
    </w:pPr>
    <w:rPr>
      <w:rFonts w:ascii="华文宋体" w:eastAsia="华文宋体" w:hAnsi="华文宋体"/>
      <w:i/>
      <w:kern w:val="0"/>
      <w:sz w:val="24"/>
      <w:szCs w:val="20"/>
    </w:rPr>
  </w:style>
  <w:style w:type="paragraph" w:styleId="9">
    <w:name w:val="heading 9"/>
    <w:basedOn w:val="a"/>
    <w:next w:val="a"/>
    <w:link w:val="9Char"/>
    <w:qFormat/>
    <w:pPr>
      <w:widowControl/>
      <w:numPr>
        <w:ilvl w:val="8"/>
        <w:numId w:val="1"/>
      </w:numPr>
      <w:spacing w:before="240" w:after="60"/>
      <w:jc w:val="left"/>
      <w:outlineLvl w:val="8"/>
    </w:pPr>
    <w:rPr>
      <w:rFonts w:ascii="Arial" w:eastAsia="华文宋体" w:hAnsi="Arial"/>
      <w:kern w:val="0"/>
      <w:sz w:val="2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0">
    <w:name w:val="toc 7"/>
    <w:basedOn w:val="a"/>
    <w:next w:val="a"/>
    <w:qFormat/>
    <w:pPr>
      <w:ind w:leftChars="1200" w:left="2520"/>
    </w:pPr>
    <w:rPr>
      <w:rFonts w:ascii="Calibri" w:hAnsi="Calibri"/>
      <w:szCs w:val="22"/>
    </w:rPr>
  </w:style>
  <w:style w:type="paragraph" w:styleId="a3">
    <w:name w:val="Normal Indent"/>
    <w:basedOn w:val="a"/>
    <w:link w:val="Char"/>
    <w:qFormat/>
    <w:pPr>
      <w:widowControl/>
      <w:ind w:firstLine="420"/>
      <w:jc w:val="left"/>
    </w:pPr>
    <w:rPr>
      <w:kern w:val="0"/>
      <w:sz w:val="20"/>
      <w:szCs w:val="20"/>
    </w:rPr>
  </w:style>
  <w:style w:type="paragraph" w:styleId="a4">
    <w:name w:val="caption"/>
    <w:basedOn w:val="a"/>
    <w:next w:val="a"/>
    <w:qFormat/>
    <w:rPr>
      <w:rFonts w:ascii="Cambria" w:eastAsia="黑体" w:hAnsi="Cambria"/>
      <w:sz w:val="20"/>
      <w:szCs w:val="20"/>
    </w:rPr>
  </w:style>
  <w:style w:type="paragraph" w:styleId="a5">
    <w:name w:val="Document Map"/>
    <w:basedOn w:val="a"/>
    <w:link w:val="Char0"/>
    <w:qFormat/>
    <w:pPr>
      <w:shd w:val="clear" w:color="auto" w:fill="000080"/>
    </w:pPr>
    <w:rPr>
      <w:kern w:val="0"/>
      <w:sz w:val="20"/>
      <w:shd w:val="clear" w:color="auto" w:fill="000080"/>
    </w:rPr>
  </w:style>
  <w:style w:type="paragraph" w:styleId="a6">
    <w:name w:val="annotation text"/>
    <w:basedOn w:val="a"/>
    <w:link w:val="Char1"/>
    <w:qFormat/>
    <w:pPr>
      <w:adjustRightInd w:val="0"/>
      <w:spacing w:line="360" w:lineRule="atLeast"/>
      <w:jc w:val="left"/>
      <w:textAlignment w:val="baseline"/>
    </w:pPr>
    <w:rPr>
      <w:kern w:val="0"/>
      <w:sz w:val="24"/>
      <w:szCs w:val="20"/>
      <w:lang w:val="zh-CN"/>
    </w:rPr>
  </w:style>
  <w:style w:type="paragraph" w:styleId="a7">
    <w:name w:val="Salutation"/>
    <w:basedOn w:val="a"/>
    <w:next w:val="a"/>
    <w:qFormat/>
    <w:rPr>
      <w:rFonts w:ascii="宋体" w:eastAsia="仿宋_GB2312"/>
      <w:szCs w:val="20"/>
    </w:rPr>
  </w:style>
  <w:style w:type="paragraph" w:styleId="a8">
    <w:name w:val="Body Text"/>
    <w:basedOn w:val="a"/>
    <w:link w:val="Char2"/>
    <w:qFormat/>
    <w:rPr>
      <w:sz w:val="32"/>
      <w:szCs w:val="20"/>
    </w:rPr>
  </w:style>
  <w:style w:type="paragraph" w:styleId="a9">
    <w:name w:val="Body Text Indent"/>
    <w:basedOn w:val="a"/>
    <w:qFormat/>
    <w:pPr>
      <w:ind w:left="360"/>
    </w:pPr>
    <w:rPr>
      <w:sz w:val="28"/>
      <w:szCs w:val="20"/>
    </w:rPr>
  </w:style>
  <w:style w:type="paragraph" w:styleId="aa">
    <w:name w:val="Block Text"/>
    <w:basedOn w:val="a"/>
    <w:qFormat/>
    <w:pPr>
      <w:spacing w:line="360" w:lineRule="auto"/>
      <w:ind w:left="900" w:right="-239"/>
    </w:pPr>
    <w:rPr>
      <w:rFonts w:ascii="宋体" w:hAnsi="宋体"/>
      <w:color w:val="000000"/>
      <w:sz w:val="24"/>
    </w:rPr>
  </w:style>
  <w:style w:type="paragraph" w:styleId="40">
    <w:name w:val="index 4"/>
    <w:basedOn w:val="a"/>
    <w:next w:val="a"/>
    <w:qFormat/>
    <w:pPr>
      <w:ind w:leftChars="600" w:left="600"/>
    </w:pPr>
  </w:style>
  <w:style w:type="paragraph" w:styleId="50">
    <w:name w:val="toc 5"/>
    <w:basedOn w:val="a"/>
    <w:next w:val="a"/>
    <w:qFormat/>
    <w:pPr>
      <w:tabs>
        <w:tab w:val="right" w:leader="dot" w:pos="8296"/>
      </w:tabs>
      <w:ind w:leftChars="500" w:left="1050"/>
    </w:pPr>
    <w:rPr>
      <w:rFonts w:ascii="Calibri" w:hAnsi="Calibri"/>
      <w:szCs w:val="22"/>
    </w:rPr>
  </w:style>
  <w:style w:type="paragraph" w:styleId="30">
    <w:name w:val="toc 3"/>
    <w:basedOn w:val="a"/>
    <w:next w:val="a"/>
    <w:qFormat/>
    <w:pPr>
      <w:ind w:leftChars="400" w:left="840"/>
    </w:pPr>
    <w:rPr>
      <w:rFonts w:ascii="Calibri" w:hAnsi="Calibri"/>
      <w:szCs w:val="22"/>
    </w:rPr>
  </w:style>
  <w:style w:type="paragraph" w:styleId="ab">
    <w:name w:val="Plain Text"/>
    <w:basedOn w:val="a"/>
    <w:link w:val="Char3"/>
    <w:qFormat/>
    <w:rPr>
      <w:rFonts w:ascii="宋体" w:eastAsia="华文宋体" w:hAnsi="Courier New"/>
      <w:sz w:val="28"/>
      <w:szCs w:val="20"/>
    </w:rPr>
  </w:style>
  <w:style w:type="paragraph" w:styleId="80">
    <w:name w:val="toc 8"/>
    <w:basedOn w:val="a"/>
    <w:next w:val="a"/>
    <w:qFormat/>
    <w:pPr>
      <w:ind w:leftChars="1400" w:left="2940"/>
    </w:pPr>
    <w:rPr>
      <w:rFonts w:ascii="Calibri" w:hAnsi="Calibri"/>
      <w:szCs w:val="22"/>
    </w:rPr>
  </w:style>
  <w:style w:type="paragraph" w:styleId="ac">
    <w:name w:val="Date"/>
    <w:basedOn w:val="a"/>
    <w:next w:val="a"/>
    <w:link w:val="Char4"/>
    <w:qFormat/>
    <w:rPr>
      <w:sz w:val="24"/>
      <w:szCs w:val="20"/>
    </w:rPr>
  </w:style>
  <w:style w:type="paragraph" w:styleId="20">
    <w:name w:val="Body Text Indent 2"/>
    <w:basedOn w:val="a"/>
    <w:link w:val="2Char0"/>
    <w:qFormat/>
    <w:pPr>
      <w:ind w:left="360" w:firstLine="540"/>
    </w:pPr>
    <w:rPr>
      <w:rFonts w:ascii="宋体"/>
      <w:sz w:val="28"/>
      <w:szCs w:val="20"/>
    </w:rPr>
  </w:style>
  <w:style w:type="paragraph" w:styleId="ad">
    <w:name w:val="endnote text"/>
    <w:basedOn w:val="a"/>
    <w:semiHidden/>
    <w:qFormat/>
    <w:pPr>
      <w:snapToGrid w:val="0"/>
      <w:jc w:val="left"/>
    </w:pPr>
  </w:style>
  <w:style w:type="paragraph" w:styleId="ae">
    <w:name w:val="Balloon Text"/>
    <w:basedOn w:val="a"/>
    <w:link w:val="Char5"/>
    <w:qFormat/>
    <w:rPr>
      <w:sz w:val="18"/>
      <w:szCs w:val="18"/>
    </w:rPr>
  </w:style>
  <w:style w:type="paragraph" w:styleId="af">
    <w:name w:val="footer"/>
    <w:basedOn w:val="a"/>
    <w:link w:val="Char6"/>
    <w:uiPriority w:val="99"/>
    <w:qFormat/>
    <w:pPr>
      <w:widowControl/>
      <w:tabs>
        <w:tab w:val="center" w:pos="4153"/>
        <w:tab w:val="right" w:pos="8306"/>
      </w:tabs>
      <w:snapToGrid w:val="0"/>
      <w:jc w:val="left"/>
    </w:pPr>
    <w:rPr>
      <w:kern w:val="0"/>
      <w:sz w:val="18"/>
      <w:szCs w:val="20"/>
      <w:lang w:val="zh-CN"/>
    </w:rPr>
  </w:style>
  <w:style w:type="paragraph" w:styleId="af0">
    <w:name w:val="header"/>
    <w:basedOn w:val="a"/>
    <w:link w:val="Char7"/>
    <w:uiPriority w:val="99"/>
    <w:qFormat/>
    <w:pPr>
      <w:widowControl/>
      <w:pBdr>
        <w:bottom w:val="single" w:sz="6" w:space="1" w:color="auto"/>
      </w:pBdr>
      <w:tabs>
        <w:tab w:val="center" w:pos="4153"/>
        <w:tab w:val="right" w:pos="8306"/>
      </w:tabs>
      <w:snapToGrid w:val="0"/>
      <w:jc w:val="center"/>
    </w:pPr>
    <w:rPr>
      <w:kern w:val="0"/>
      <w:sz w:val="18"/>
      <w:szCs w:val="20"/>
    </w:rPr>
  </w:style>
  <w:style w:type="paragraph" w:styleId="10">
    <w:name w:val="toc 1"/>
    <w:basedOn w:val="a"/>
    <w:next w:val="a"/>
    <w:qFormat/>
    <w:pPr>
      <w:tabs>
        <w:tab w:val="right" w:leader="dot" w:pos="8296"/>
      </w:tabs>
    </w:pPr>
    <w:rPr>
      <w:rFonts w:ascii="宋体" w:eastAsia="楷体_GB2312" w:cs="TimesNewRomanPSMT"/>
      <w:b/>
      <w:kern w:val="0"/>
      <w:sz w:val="28"/>
      <w:szCs w:val="20"/>
    </w:rPr>
  </w:style>
  <w:style w:type="paragraph" w:styleId="41">
    <w:name w:val="toc 4"/>
    <w:basedOn w:val="a"/>
    <w:next w:val="a"/>
    <w:qFormat/>
    <w:pPr>
      <w:tabs>
        <w:tab w:val="left" w:pos="1890"/>
        <w:tab w:val="right" w:leader="dot" w:pos="8296"/>
      </w:tabs>
      <w:ind w:leftChars="300" w:left="630"/>
    </w:pPr>
    <w:rPr>
      <w:rFonts w:ascii="Calibri" w:hAnsi="Calibri"/>
      <w:szCs w:val="22"/>
    </w:rPr>
  </w:style>
  <w:style w:type="paragraph" w:styleId="af1">
    <w:name w:val="Subtitle"/>
    <w:basedOn w:val="a"/>
    <w:next w:val="a"/>
    <w:link w:val="Char8"/>
    <w:qFormat/>
    <w:pPr>
      <w:spacing w:before="240" w:after="60" w:line="312" w:lineRule="auto"/>
      <w:jc w:val="center"/>
      <w:outlineLvl w:val="1"/>
    </w:pPr>
    <w:rPr>
      <w:rFonts w:ascii="Cambria" w:hAnsi="Cambria"/>
      <w:b/>
      <w:bCs/>
      <w:kern w:val="28"/>
      <w:sz w:val="32"/>
      <w:szCs w:val="32"/>
    </w:rPr>
  </w:style>
  <w:style w:type="paragraph" w:styleId="af2">
    <w:name w:val="footnote text"/>
    <w:basedOn w:val="a"/>
    <w:link w:val="Char9"/>
    <w:semiHidden/>
    <w:qFormat/>
    <w:pPr>
      <w:snapToGrid w:val="0"/>
      <w:jc w:val="left"/>
    </w:pPr>
    <w:rPr>
      <w:sz w:val="18"/>
      <w:szCs w:val="20"/>
    </w:rPr>
  </w:style>
  <w:style w:type="paragraph" w:styleId="60">
    <w:name w:val="toc 6"/>
    <w:basedOn w:val="a"/>
    <w:next w:val="a"/>
    <w:qFormat/>
    <w:pPr>
      <w:ind w:leftChars="1000" w:left="2100"/>
    </w:pPr>
    <w:rPr>
      <w:rFonts w:ascii="Calibri" w:hAnsi="Calibri"/>
      <w:szCs w:val="22"/>
    </w:rPr>
  </w:style>
  <w:style w:type="paragraph" w:styleId="31">
    <w:name w:val="Body Text Indent 3"/>
    <w:basedOn w:val="a"/>
    <w:qFormat/>
    <w:pPr>
      <w:ind w:left="540" w:hanging="540"/>
    </w:pPr>
    <w:rPr>
      <w:rFonts w:ascii="宋体"/>
      <w:sz w:val="28"/>
      <w:szCs w:val="20"/>
    </w:rPr>
  </w:style>
  <w:style w:type="paragraph" w:styleId="21">
    <w:name w:val="toc 2"/>
    <w:basedOn w:val="a"/>
    <w:next w:val="a"/>
    <w:qFormat/>
    <w:pPr>
      <w:ind w:leftChars="200" w:left="420"/>
    </w:pPr>
    <w:rPr>
      <w:rFonts w:ascii="宋体"/>
      <w:b/>
      <w:sz w:val="28"/>
      <w:szCs w:val="20"/>
    </w:rPr>
  </w:style>
  <w:style w:type="paragraph" w:styleId="90">
    <w:name w:val="toc 9"/>
    <w:basedOn w:val="a"/>
    <w:next w:val="a"/>
    <w:qFormat/>
    <w:pPr>
      <w:ind w:leftChars="1600" w:left="3360"/>
    </w:pPr>
    <w:rPr>
      <w:rFonts w:ascii="Calibri" w:hAnsi="Calibri"/>
      <w:szCs w:val="22"/>
    </w:rPr>
  </w:style>
  <w:style w:type="paragraph" w:styleId="af3">
    <w:name w:val="Normal (Web)"/>
    <w:basedOn w:val="a"/>
    <w:qFormat/>
    <w:pPr>
      <w:widowControl/>
      <w:spacing w:before="100" w:beforeAutospacing="1" w:after="100" w:afterAutospacing="1"/>
      <w:jc w:val="left"/>
    </w:pPr>
    <w:rPr>
      <w:rFonts w:ascii="宋体" w:hAnsi="宋体"/>
      <w:kern w:val="0"/>
      <w:sz w:val="24"/>
    </w:rPr>
  </w:style>
  <w:style w:type="paragraph" w:styleId="af4">
    <w:name w:val="Title"/>
    <w:basedOn w:val="a"/>
    <w:link w:val="Chara"/>
    <w:qFormat/>
    <w:pPr>
      <w:widowControl/>
      <w:spacing w:before="240" w:after="60"/>
      <w:jc w:val="center"/>
      <w:outlineLvl w:val="0"/>
    </w:pPr>
    <w:rPr>
      <w:rFonts w:asciiTheme="majorHAnsi" w:hAnsiTheme="majorHAnsi" w:cstheme="majorBidi"/>
      <w:b/>
      <w:bCs/>
      <w:kern w:val="0"/>
      <w:sz w:val="32"/>
      <w:szCs w:val="32"/>
    </w:rPr>
  </w:style>
  <w:style w:type="paragraph" w:styleId="af5">
    <w:name w:val="annotation subject"/>
    <w:basedOn w:val="a6"/>
    <w:next w:val="a6"/>
    <w:link w:val="Charb"/>
    <w:qFormat/>
    <w:pPr>
      <w:adjustRightInd/>
      <w:spacing w:line="240" w:lineRule="auto"/>
      <w:textAlignment w:val="auto"/>
    </w:pPr>
    <w:rPr>
      <w:b/>
      <w:bCs/>
      <w:kern w:val="2"/>
      <w:sz w:val="21"/>
      <w:szCs w:val="24"/>
    </w:rPr>
  </w:style>
  <w:style w:type="table" w:styleId="af6">
    <w:name w:val="Table Grid"/>
    <w:basedOn w:val="a1"/>
    <w:uiPriority w:val="3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Strong"/>
    <w:uiPriority w:val="22"/>
    <w:qFormat/>
    <w:rPr>
      <w:b/>
      <w:bCs/>
    </w:rPr>
  </w:style>
  <w:style w:type="character" w:styleId="af8">
    <w:name w:val="endnote reference"/>
    <w:semiHidden/>
    <w:qFormat/>
    <w:rPr>
      <w:vertAlign w:val="superscript"/>
    </w:rPr>
  </w:style>
  <w:style w:type="character" w:styleId="af9">
    <w:name w:val="page number"/>
    <w:basedOn w:val="a0"/>
    <w:qFormat/>
  </w:style>
  <w:style w:type="character" w:styleId="afa">
    <w:name w:val="FollowedHyperlink"/>
    <w:qFormat/>
    <w:rPr>
      <w:color w:val="800080"/>
      <w:u w:val="single"/>
    </w:rPr>
  </w:style>
  <w:style w:type="character" w:styleId="afb">
    <w:name w:val="Emphasis"/>
    <w:qFormat/>
    <w:rPr>
      <w:i/>
      <w:iCs/>
    </w:rPr>
  </w:style>
  <w:style w:type="character" w:styleId="afc">
    <w:name w:val="Hyperlink"/>
    <w:qFormat/>
    <w:rPr>
      <w:color w:val="0000FF"/>
      <w:u w:val="single"/>
    </w:rPr>
  </w:style>
  <w:style w:type="character" w:styleId="afd">
    <w:name w:val="annotation reference"/>
    <w:qFormat/>
    <w:rPr>
      <w:sz w:val="21"/>
      <w:szCs w:val="21"/>
    </w:rPr>
  </w:style>
  <w:style w:type="character" w:styleId="afe">
    <w:name w:val="footnote reference"/>
    <w:semiHidden/>
    <w:qFormat/>
    <w:rPr>
      <w:vertAlign w:val="superscript"/>
    </w:rPr>
  </w:style>
  <w:style w:type="character" w:customStyle="1" w:styleId="Char9">
    <w:name w:val="脚注文本 Char"/>
    <w:link w:val="af2"/>
    <w:qFormat/>
    <w:rPr>
      <w:rFonts w:eastAsia="宋体"/>
      <w:kern w:val="2"/>
      <w:sz w:val="18"/>
      <w:lang w:val="en-US" w:eastAsia="zh-CN" w:bidi="ar-SA"/>
    </w:rPr>
  </w:style>
  <w:style w:type="character" w:customStyle="1" w:styleId="1Char">
    <w:name w:val="标题 1 Char"/>
    <w:link w:val="1"/>
    <w:qFormat/>
    <w:rPr>
      <w:rFonts w:ascii="宋体" w:hAnsi="华文宋体"/>
      <w:b/>
      <w:kern w:val="44"/>
      <w:sz w:val="52"/>
      <w:lang w:val="zh-CN" w:eastAsia="zh-CN"/>
    </w:rPr>
  </w:style>
  <w:style w:type="character" w:customStyle="1" w:styleId="Charc">
    <w:name w:val="标准正文 Char"/>
    <w:link w:val="aff"/>
    <w:qFormat/>
    <w:locked/>
    <w:rPr>
      <w:kern w:val="2"/>
      <w:sz w:val="28"/>
      <w:szCs w:val="28"/>
    </w:rPr>
  </w:style>
  <w:style w:type="paragraph" w:customStyle="1" w:styleId="aff">
    <w:name w:val="标准正文"/>
    <w:basedOn w:val="a"/>
    <w:link w:val="Charc"/>
    <w:qFormat/>
    <w:pPr>
      <w:spacing w:line="360" w:lineRule="auto"/>
      <w:ind w:firstLineChars="200" w:firstLine="560"/>
    </w:pPr>
    <w:rPr>
      <w:sz w:val="28"/>
      <w:szCs w:val="28"/>
      <w:lang w:val="zh-CN"/>
    </w:rPr>
  </w:style>
  <w:style w:type="character" w:customStyle="1" w:styleId="Char">
    <w:name w:val="正文缩进 Char"/>
    <w:link w:val="a3"/>
    <w:qFormat/>
  </w:style>
  <w:style w:type="paragraph" w:customStyle="1" w:styleId="310">
    <w:name w:val="目录 31"/>
    <w:basedOn w:val="a"/>
    <w:next w:val="a"/>
    <w:qFormat/>
    <w:pPr>
      <w:widowControl/>
      <w:tabs>
        <w:tab w:val="right" w:leader="dot" w:pos="9450"/>
      </w:tabs>
      <w:spacing w:beforeLines="50" w:before="120" w:afterLines="50" w:after="120" w:line="240" w:lineRule="exact"/>
      <w:ind w:leftChars="-100" w:left="-210" w:rightChars="130" w:right="273" w:firstLineChars="87" w:firstLine="209"/>
      <w:jc w:val="left"/>
    </w:pPr>
    <w:rPr>
      <w:rFonts w:ascii="宋体" w:hAnsi="宋体"/>
      <w:color w:val="000000"/>
      <w:kern w:val="0"/>
      <w:sz w:val="24"/>
    </w:rPr>
  </w:style>
  <w:style w:type="paragraph" w:customStyle="1" w:styleId="210">
    <w:name w:val="目录 21"/>
    <w:basedOn w:val="a"/>
    <w:next w:val="a"/>
    <w:qFormat/>
    <w:pPr>
      <w:tabs>
        <w:tab w:val="right" w:leader="dot" w:pos="9450"/>
      </w:tabs>
      <w:ind w:leftChars="250" w:left="525"/>
    </w:pPr>
    <w:rPr>
      <w:rFonts w:ascii="宋体" w:hAnsi="宋体"/>
      <w:color w:val="000000"/>
      <w:sz w:val="24"/>
    </w:rPr>
  </w:style>
  <w:style w:type="paragraph" w:customStyle="1" w:styleId="11">
    <w:name w:val="目录 11"/>
    <w:basedOn w:val="a"/>
    <w:next w:val="a"/>
    <w:qFormat/>
    <w:pPr>
      <w:tabs>
        <w:tab w:val="right" w:leader="dot" w:pos="9450"/>
      </w:tabs>
      <w:spacing w:before="120" w:after="120"/>
      <w:jc w:val="left"/>
    </w:pPr>
    <w:rPr>
      <w:rFonts w:ascii="宋体" w:hAnsi="宋体"/>
      <w:b/>
      <w:caps/>
      <w:sz w:val="24"/>
      <w:szCs w:val="20"/>
    </w:rPr>
  </w:style>
  <w:style w:type="paragraph" w:customStyle="1" w:styleId="CharCharChar">
    <w:name w:val="Char Char Char"/>
    <w:basedOn w:val="a"/>
    <w:qFormat/>
    <w:rPr>
      <w:rFonts w:ascii="Tahoma" w:hAnsi="Tahoma"/>
      <w:sz w:val="24"/>
      <w:szCs w:val="20"/>
    </w:rPr>
  </w:style>
  <w:style w:type="paragraph" w:customStyle="1" w:styleId="22">
    <w:name w:val="正文2"/>
    <w:basedOn w:val="a"/>
    <w:qFormat/>
    <w:pPr>
      <w:snapToGrid w:val="0"/>
      <w:spacing w:line="360" w:lineRule="auto"/>
      <w:ind w:firstLineChars="225" w:firstLine="540"/>
    </w:pPr>
    <w:rPr>
      <w:rFonts w:ascii="宋体" w:hAnsi="宋体"/>
      <w:sz w:val="24"/>
    </w:rPr>
  </w:style>
  <w:style w:type="paragraph" w:customStyle="1" w:styleId="Chard">
    <w:name w:val="Char"/>
    <w:basedOn w:val="a"/>
    <w:qFormat/>
    <w:rPr>
      <w:szCs w:val="20"/>
    </w:rPr>
  </w:style>
  <w:style w:type="paragraph" w:customStyle="1" w:styleId="aff0">
    <w:name w:val="附言"/>
    <w:basedOn w:val="a8"/>
    <w:next w:val="a"/>
    <w:qFormat/>
    <w:pPr>
      <w:keepLines/>
      <w:widowControl/>
      <w:spacing w:before="220" w:after="240" w:line="240" w:lineRule="atLeast"/>
    </w:pPr>
    <w:rPr>
      <w:rFonts w:ascii="Garamond" w:hAnsi="Garamond"/>
      <w:kern w:val="0"/>
      <w:sz w:val="21"/>
      <w:lang w:bidi="he-IL"/>
    </w:rPr>
  </w:style>
  <w:style w:type="paragraph" w:customStyle="1" w:styleId="Preformatted">
    <w:name w:val="Preformatted"/>
    <w:basedOn w:val="a"/>
    <w:qFormat/>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xl24">
    <w:name w:val="xl24"/>
    <w:basedOn w:val="a"/>
    <w:qFormat/>
    <w:pPr>
      <w:widowControl/>
      <w:spacing w:before="100" w:after="100"/>
      <w:jc w:val="center"/>
      <w:textAlignment w:val="center"/>
    </w:pPr>
    <w:rPr>
      <w:rFonts w:ascii="宋体" w:hAnsi="宋体"/>
      <w:kern w:val="0"/>
      <w:sz w:val="24"/>
      <w:szCs w:val="20"/>
    </w:rPr>
  </w:style>
  <w:style w:type="character" w:customStyle="1" w:styleId="Char6">
    <w:name w:val="页脚 Char"/>
    <w:link w:val="af"/>
    <w:qFormat/>
    <w:rPr>
      <w:sz w:val="18"/>
    </w:rPr>
  </w:style>
  <w:style w:type="paragraph" w:styleId="aff1">
    <w:name w:val="List Paragraph"/>
    <w:basedOn w:val="a"/>
    <w:uiPriority w:val="99"/>
    <w:qFormat/>
    <w:pPr>
      <w:ind w:firstLineChars="200" w:firstLine="420"/>
    </w:pPr>
    <w:rPr>
      <w:rFonts w:ascii="Calibri" w:hAnsi="Calibri"/>
      <w:szCs w:val="22"/>
    </w:rPr>
  </w:style>
  <w:style w:type="character" w:customStyle="1" w:styleId="Char1">
    <w:name w:val="批注文字 Char"/>
    <w:link w:val="a6"/>
    <w:qFormat/>
    <w:rPr>
      <w:sz w:val="24"/>
    </w:rPr>
  </w:style>
  <w:style w:type="character" w:customStyle="1" w:styleId="Charb">
    <w:name w:val="批注主题 Char"/>
    <w:link w:val="af5"/>
    <w:qFormat/>
    <w:rPr>
      <w:b/>
      <w:bCs/>
      <w:kern w:val="2"/>
      <w:sz w:val="21"/>
      <w:szCs w:val="24"/>
    </w:rPr>
  </w:style>
  <w:style w:type="paragraph" w:customStyle="1" w:styleId="12">
    <w:name w:val="修订1"/>
    <w:hidden/>
    <w:unhideWhenUsed/>
    <w:qFormat/>
    <w:rPr>
      <w:kern w:val="2"/>
      <w:sz w:val="21"/>
      <w:szCs w:val="24"/>
    </w:rPr>
  </w:style>
  <w:style w:type="paragraph" w:customStyle="1" w:styleId="TableParagraph">
    <w:name w:val="Table Paragraph"/>
    <w:basedOn w:val="a"/>
    <w:uiPriority w:val="1"/>
    <w:qFormat/>
    <w:pPr>
      <w:jc w:val="left"/>
    </w:pPr>
    <w:rPr>
      <w:rFonts w:ascii="Calibri" w:hAnsi="Calibri"/>
      <w:kern w:val="0"/>
      <w:sz w:val="22"/>
      <w:szCs w:val="22"/>
      <w:lang w:eastAsia="en-US"/>
    </w:rPr>
  </w:style>
  <w:style w:type="character" w:customStyle="1" w:styleId="13">
    <w:name w:val="标题 1 字符"/>
    <w:basedOn w:val="a0"/>
    <w:qFormat/>
    <w:rPr>
      <w:rFonts w:ascii="Arial" w:hAnsi="Arial" w:cs="Arial"/>
      <w:b/>
      <w:bCs/>
      <w:kern w:val="32"/>
      <w:sz w:val="32"/>
      <w:szCs w:val="32"/>
    </w:rPr>
  </w:style>
  <w:style w:type="character" w:customStyle="1" w:styleId="4Char">
    <w:name w:val="标题 4 Char"/>
    <w:basedOn w:val="a0"/>
    <w:link w:val="4"/>
    <w:qFormat/>
    <w:rPr>
      <w:rFonts w:ascii="华文宋体" w:eastAsia="华文宋体" w:hAnsi="华文宋体"/>
      <w:sz w:val="24"/>
    </w:rPr>
  </w:style>
  <w:style w:type="character" w:customStyle="1" w:styleId="Chara">
    <w:name w:val="标题 Char"/>
    <w:basedOn w:val="a0"/>
    <w:link w:val="af4"/>
    <w:qFormat/>
    <w:rPr>
      <w:rFonts w:asciiTheme="majorHAnsi" w:hAnsiTheme="majorHAnsi" w:cstheme="majorBidi"/>
      <w:b/>
      <w:bCs/>
      <w:sz w:val="32"/>
      <w:szCs w:val="32"/>
    </w:rPr>
  </w:style>
  <w:style w:type="character" w:customStyle="1" w:styleId="2Char">
    <w:name w:val="标题 2 Char"/>
    <w:basedOn w:val="a0"/>
    <w:link w:val="2"/>
    <w:qFormat/>
    <w:rPr>
      <w:rFonts w:ascii="Arial" w:eastAsia="华文宋体" w:hAnsi="Arial"/>
      <w:b/>
      <w:i/>
      <w:sz w:val="28"/>
    </w:rPr>
  </w:style>
  <w:style w:type="character" w:customStyle="1" w:styleId="3Char">
    <w:name w:val="标题 3 Char"/>
    <w:basedOn w:val="a0"/>
    <w:link w:val="3"/>
    <w:qFormat/>
    <w:rPr>
      <w:rFonts w:ascii="Arial" w:eastAsia="华文宋体" w:hAnsi="Arial"/>
      <w:b/>
      <w:sz w:val="26"/>
    </w:rPr>
  </w:style>
  <w:style w:type="character" w:customStyle="1" w:styleId="5Char">
    <w:name w:val="标题 5 Char"/>
    <w:basedOn w:val="a0"/>
    <w:link w:val="5"/>
    <w:qFormat/>
    <w:rPr>
      <w:rFonts w:ascii="华文宋体" w:eastAsia="华文宋体" w:hAnsi="华文宋体"/>
      <w:b/>
      <w:i/>
      <w:sz w:val="26"/>
    </w:rPr>
  </w:style>
  <w:style w:type="character" w:customStyle="1" w:styleId="6Char">
    <w:name w:val="标题 6 Char"/>
    <w:basedOn w:val="a0"/>
    <w:link w:val="6"/>
    <w:qFormat/>
    <w:rPr>
      <w:rFonts w:ascii="华文宋体" w:eastAsia="华文宋体" w:hAnsi="华文宋体"/>
      <w:b/>
      <w:sz w:val="22"/>
    </w:rPr>
  </w:style>
  <w:style w:type="character" w:customStyle="1" w:styleId="7Char">
    <w:name w:val="标题 7 Char"/>
    <w:basedOn w:val="a0"/>
    <w:link w:val="7"/>
    <w:qFormat/>
    <w:rPr>
      <w:rFonts w:ascii="华文宋体" w:eastAsia="华文宋体" w:hAnsi="华文宋体"/>
      <w:sz w:val="24"/>
    </w:rPr>
  </w:style>
  <w:style w:type="character" w:customStyle="1" w:styleId="8Char">
    <w:name w:val="标题 8 Char"/>
    <w:basedOn w:val="a0"/>
    <w:link w:val="8"/>
    <w:qFormat/>
    <w:rPr>
      <w:rFonts w:ascii="华文宋体" w:eastAsia="华文宋体" w:hAnsi="华文宋体"/>
      <w:i/>
      <w:sz w:val="24"/>
    </w:rPr>
  </w:style>
  <w:style w:type="character" w:customStyle="1" w:styleId="9Char">
    <w:name w:val="标题 9 Char"/>
    <w:basedOn w:val="a0"/>
    <w:link w:val="9"/>
    <w:qFormat/>
    <w:rPr>
      <w:rFonts w:ascii="Arial" w:eastAsia="华文宋体" w:hAnsi="Arial"/>
      <w:sz w:val="22"/>
    </w:rPr>
  </w:style>
  <w:style w:type="character" w:customStyle="1" w:styleId="Char10">
    <w:name w:val="文档结构图 Char1"/>
    <w:qFormat/>
    <w:rPr>
      <w:rFonts w:ascii="宋体"/>
      <w:kern w:val="2"/>
      <w:sz w:val="18"/>
      <w:szCs w:val="18"/>
    </w:rPr>
  </w:style>
  <w:style w:type="character" w:customStyle="1" w:styleId="Chare">
    <w:name w:val="明显引用 Char"/>
    <w:link w:val="aff2"/>
    <w:qFormat/>
    <w:rPr>
      <w:b/>
      <w:bCs/>
      <w:i/>
      <w:iCs/>
      <w:color w:val="4F81BD"/>
      <w:kern w:val="2"/>
      <w:sz w:val="21"/>
      <w:szCs w:val="22"/>
    </w:rPr>
  </w:style>
  <w:style w:type="paragraph" w:styleId="aff2">
    <w:name w:val="Intense Quote"/>
    <w:basedOn w:val="a"/>
    <w:next w:val="a"/>
    <w:link w:val="Chare"/>
    <w:qFormat/>
    <w:pPr>
      <w:pBdr>
        <w:bottom w:val="single" w:sz="4" w:space="4" w:color="4F81BD"/>
      </w:pBdr>
      <w:spacing w:before="200" w:after="280"/>
      <w:ind w:left="936" w:right="936"/>
    </w:pPr>
    <w:rPr>
      <w:b/>
      <w:bCs/>
      <w:i/>
      <w:iCs/>
      <w:color w:val="4F81BD"/>
      <w:szCs w:val="22"/>
    </w:rPr>
  </w:style>
  <w:style w:type="character" w:customStyle="1" w:styleId="5CharChar">
    <w:name w:val="标题5 Char Char"/>
    <w:link w:val="51"/>
    <w:qFormat/>
    <w:rPr>
      <w:rFonts w:ascii="Arial" w:hAnsi="Arial"/>
      <w:b/>
      <w:bCs/>
      <w:sz w:val="24"/>
      <w:szCs w:val="32"/>
    </w:rPr>
  </w:style>
  <w:style w:type="paragraph" w:customStyle="1" w:styleId="51">
    <w:name w:val="标题5"/>
    <w:basedOn w:val="3"/>
    <w:link w:val="5CharChar"/>
    <w:qFormat/>
    <w:pPr>
      <w:keepLines/>
      <w:widowControl w:val="0"/>
      <w:numPr>
        <w:ilvl w:val="0"/>
        <w:numId w:val="0"/>
      </w:numPr>
      <w:spacing w:before="260" w:after="260" w:line="413" w:lineRule="auto"/>
      <w:jc w:val="both"/>
    </w:pPr>
    <w:rPr>
      <w:rFonts w:eastAsia="宋体"/>
      <w:bCs/>
      <w:sz w:val="24"/>
      <w:szCs w:val="32"/>
    </w:rPr>
  </w:style>
  <w:style w:type="character" w:customStyle="1" w:styleId="aff3">
    <w:name w:val="批注主题 字符"/>
    <w:qFormat/>
    <w:rPr>
      <w:rFonts w:ascii="宋体" w:hAnsi="Times New Roman"/>
      <w:b/>
      <w:bCs/>
      <w:sz w:val="28"/>
    </w:rPr>
  </w:style>
  <w:style w:type="character" w:customStyle="1" w:styleId="14">
    <w:name w:val="明显强调1"/>
    <w:qFormat/>
    <w:rPr>
      <w:b/>
      <w:bCs/>
      <w:i/>
      <w:iCs/>
      <w:color w:val="4F81BD"/>
    </w:rPr>
  </w:style>
  <w:style w:type="character" w:customStyle="1" w:styleId="Char11">
    <w:name w:val="正文文本 Char1"/>
    <w:qFormat/>
    <w:rPr>
      <w:kern w:val="2"/>
      <w:sz w:val="21"/>
      <w:szCs w:val="22"/>
    </w:rPr>
  </w:style>
  <w:style w:type="character" w:customStyle="1" w:styleId="4CharChar">
    <w:name w:val="标题4 Char Char"/>
    <w:link w:val="42"/>
    <w:qFormat/>
    <w:rPr>
      <w:rFonts w:ascii="Arial" w:hAnsi="Arial"/>
      <w:b/>
      <w:bCs/>
      <w:sz w:val="24"/>
      <w:szCs w:val="32"/>
    </w:rPr>
  </w:style>
  <w:style w:type="paragraph" w:customStyle="1" w:styleId="42">
    <w:name w:val="标题4"/>
    <w:basedOn w:val="2"/>
    <w:next w:val="40"/>
    <w:link w:val="4CharChar"/>
    <w:qFormat/>
    <w:pPr>
      <w:keepLines/>
      <w:widowControl w:val="0"/>
      <w:numPr>
        <w:ilvl w:val="0"/>
        <w:numId w:val="0"/>
      </w:numPr>
      <w:spacing w:before="260" w:after="260" w:line="413" w:lineRule="auto"/>
      <w:jc w:val="both"/>
    </w:pPr>
    <w:rPr>
      <w:rFonts w:eastAsia="宋体"/>
      <w:bCs/>
      <w:i w:val="0"/>
      <w:sz w:val="24"/>
      <w:szCs w:val="32"/>
    </w:rPr>
  </w:style>
  <w:style w:type="character" w:customStyle="1" w:styleId="Char4">
    <w:name w:val="日期 Char"/>
    <w:link w:val="ac"/>
    <w:qFormat/>
    <w:rPr>
      <w:kern w:val="2"/>
      <w:sz w:val="24"/>
    </w:rPr>
  </w:style>
  <w:style w:type="character" w:customStyle="1" w:styleId="textcontents">
    <w:name w:val="textcontents"/>
    <w:qFormat/>
    <w:rPr>
      <w:rFonts w:cs="Times New Roman"/>
    </w:rPr>
  </w:style>
  <w:style w:type="character" w:customStyle="1" w:styleId="Char12">
    <w:name w:val="日期 Char1"/>
    <w:qFormat/>
    <w:rPr>
      <w:kern w:val="2"/>
      <w:sz w:val="21"/>
      <w:szCs w:val="22"/>
    </w:rPr>
  </w:style>
  <w:style w:type="character" w:customStyle="1" w:styleId="aff4">
    <w:name w:val="页脚 字符"/>
    <w:qFormat/>
    <w:rPr>
      <w:kern w:val="2"/>
      <w:sz w:val="18"/>
      <w:szCs w:val="18"/>
    </w:rPr>
  </w:style>
  <w:style w:type="character" w:customStyle="1" w:styleId="Char2">
    <w:name w:val="正文文本 Char"/>
    <w:link w:val="a8"/>
    <w:qFormat/>
    <w:rPr>
      <w:kern w:val="2"/>
      <w:sz w:val="32"/>
    </w:rPr>
  </w:style>
  <w:style w:type="character" w:customStyle="1" w:styleId="Char13">
    <w:name w:val="批注框文本 Char1"/>
    <w:qFormat/>
    <w:rPr>
      <w:kern w:val="2"/>
      <w:sz w:val="18"/>
      <w:szCs w:val="18"/>
    </w:rPr>
  </w:style>
  <w:style w:type="character" w:customStyle="1" w:styleId="Char14">
    <w:name w:val="批注主题 Char1"/>
    <w:qFormat/>
    <w:rPr>
      <w:b/>
      <w:bCs/>
      <w:kern w:val="2"/>
      <w:sz w:val="21"/>
      <w:szCs w:val="22"/>
    </w:rPr>
  </w:style>
  <w:style w:type="character" w:customStyle="1" w:styleId="15">
    <w:name w:val="明显参考1"/>
    <w:qFormat/>
    <w:rPr>
      <w:b/>
      <w:bCs/>
      <w:smallCaps/>
      <w:color w:val="C0504D"/>
      <w:spacing w:val="5"/>
      <w:u w:val="single"/>
    </w:rPr>
  </w:style>
  <w:style w:type="character" w:customStyle="1" w:styleId="Char7">
    <w:name w:val="页眉 Char"/>
    <w:link w:val="af0"/>
    <w:qFormat/>
    <w:rPr>
      <w:sz w:val="18"/>
    </w:rPr>
  </w:style>
  <w:style w:type="character" w:customStyle="1" w:styleId="Char0">
    <w:name w:val="文档结构图 Char"/>
    <w:link w:val="a5"/>
    <w:qFormat/>
    <w:rPr>
      <w:szCs w:val="24"/>
      <w:shd w:val="clear" w:color="auto" w:fill="000080"/>
    </w:rPr>
  </w:style>
  <w:style w:type="character" w:customStyle="1" w:styleId="Char5">
    <w:name w:val="批注框文本 Char"/>
    <w:link w:val="ae"/>
    <w:qFormat/>
    <w:rPr>
      <w:kern w:val="2"/>
      <w:sz w:val="18"/>
      <w:szCs w:val="18"/>
    </w:rPr>
  </w:style>
  <w:style w:type="character" w:customStyle="1" w:styleId="Char8">
    <w:name w:val="副标题 Char"/>
    <w:link w:val="af1"/>
    <w:qFormat/>
    <w:rPr>
      <w:rFonts w:ascii="Cambria" w:hAnsi="Cambria"/>
      <w:b/>
      <w:bCs/>
      <w:kern w:val="28"/>
      <w:sz w:val="32"/>
      <w:szCs w:val="32"/>
    </w:rPr>
  </w:style>
  <w:style w:type="character" w:customStyle="1" w:styleId="16">
    <w:name w:val="书籍标题1"/>
    <w:qFormat/>
    <w:rPr>
      <w:b/>
      <w:bCs/>
      <w:smallCaps/>
      <w:spacing w:val="5"/>
    </w:rPr>
  </w:style>
  <w:style w:type="character" w:customStyle="1" w:styleId="17">
    <w:name w:val="不明显强调1"/>
    <w:qFormat/>
    <w:rPr>
      <w:i/>
      <w:iCs/>
      <w:color w:val="808080"/>
    </w:rPr>
  </w:style>
  <w:style w:type="character" w:customStyle="1" w:styleId="CharChar">
    <w:name w:val="批注文字 Char Char"/>
    <w:qFormat/>
    <w:rPr>
      <w:rFonts w:ascii="宋体" w:eastAsia="宋体" w:hAnsi="Times New Roman" w:cs="Times New Roman"/>
      <w:sz w:val="28"/>
      <w:szCs w:val="20"/>
    </w:rPr>
  </w:style>
  <w:style w:type="character" w:customStyle="1" w:styleId="aff5">
    <w:name w:val="批注文字 字符"/>
    <w:qFormat/>
    <w:rPr>
      <w:kern w:val="2"/>
      <w:sz w:val="21"/>
      <w:szCs w:val="22"/>
    </w:rPr>
  </w:style>
  <w:style w:type="character" w:customStyle="1" w:styleId="Charf">
    <w:name w:val="引用 Char"/>
    <w:link w:val="aff6"/>
    <w:qFormat/>
    <w:rPr>
      <w:i/>
      <w:iCs/>
      <w:color w:val="000000"/>
      <w:kern w:val="2"/>
      <w:sz w:val="21"/>
      <w:szCs w:val="22"/>
    </w:rPr>
  </w:style>
  <w:style w:type="paragraph" w:styleId="aff6">
    <w:name w:val="Quote"/>
    <w:basedOn w:val="a"/>
    <w:next w:val="a"/>
    <w:link w:val="Charf"/>
    <w:qFormat/>
    <w:rPr>
      <w:i/>
      <w:iCs/>
      <w:color w:val="000000"/>
      <w:szCs w:val="22"/>
    </w:rPr>
  </w:style>
  <w:style w:type="character" w:customStyle="1" w:styleId="18">
    <w:name w:val="不明显参考1"/>
    <w:qFormat/>
    <w:rPr>
      <w:smallCaps/>
      <w:color w:val="C0504D"/>
      <w:u w:val="single"/>
    </w:rPr>
  </w:style>
  <w:style w:type="character" w:customStyle="1" w:styleId="19">
    <w:name w:val="标题 字符1"/>
    <w:basedOn w:val="a0"/>
    <w:uiPriority w:val="10"/>
    <w:qFormat/>
    <w:rPr>
      <w:rFonts w:asciiTheme="majorHAnsi" w:eastAsiaTheme="majorEastAsia" w:hAnsiTheme="majorHAnsi" w:cstheme="majorBidi"/>
      <w:b/>
      <w:bCs/>
      <w:kern w:val="2"/>
      <w:sz w:val="32"/>
      <w:szCs w:val="32"/>
    </w:rPr>
  </w:style>
  <w:style w:type="character" w:customStyle="1" w:styleId="1a">
    <w:name w:val="页脚 字符1"/>
    <w:basedOn w:val="a0"/>
    <w:uiPriority w:val="99"/>
    <w:semiHidden/>
    <w:qFormat/>
    <w:rPr>
      <w:sz w:val="18"/>
      <w:szCs w:val="18"/>
    </w:rPr>
  </w:style>
  <w:style w:type="character" w:customStyle="1" w:styleId="1b">
    <w:name w:val="页眉 字符1"/>
    <w:basedOn w:val="a0"/>
    <w:uiPriority w:val="99"/>
    <w:semiHidden/>
    <w:qFormat/>
    <w:rPr>
      <w:sz w:val="18"/>
      <w:szCs w:val="18"/>
    </w:rPr>
  </w:style>
  <w:style w:type="character" w:customStyle="1" w:styleId="1c">
    <w:name w:val="副标题 字符1"/>
    <w:basedOn w:val="a0"/>
    <w:uiPriority w:val="11"/>
    <w:qFormat/>
    <w:rPr>
      <w:rFonts w:asciiTheme="minorHAnsi" w:eastAsiaTheme="minorEastAsia" w:hAnsiTheme="minorHAnsi" w:cstheme="minorBidi"/>
      <w:b/>
      <w:bCs/>
      <w:kern w:val="28"/>
      <w:sz w:val="32"/>
      <w:szCs w:val="32"/>
    </w:rPr>
  </w:style>
  <w:style w:type="character" w:customStyle="1" w:styleId="1d">
    <w:name w:val="批注框文本 字符1"/>
    <w:basedOn w:val="a0"/>
    <w:uiPriority w:val="99"/>
    <w:semiHidden/>
    <w:qFormat/>
    <w:rPr>
      <w:sz w:val="18"/>
      <w:szCs w:val="18"/>
    </w:rPr>
  </w:style>
  <w:style w:type="character" w:customStyle="1" w:styleId="1e">
    <w:name w:val="正文文本 字符1"/>
    <w:basedOn w:val="a0"/>
    <w:uiPriority w:val="99"/>
    <w:semiHidden/>
    <w:qFormat/>
    <w:rPr>
      <w:sz w:val="24"/>
      <w:szCs w:val="24"/>
    </w:rPr>
  </w:style>
  <w:style w:type="character" w:customStyle="1" w:styleId="Char3">
    <w:name w:val="纯文本 Char"/>
    <w:basedOn w:val="a0"/>
    <w:link w:val="ab"/>
    <w:qFormat/>
    <w:rPr>
      <w:rFonts w:ascii="宋体" w:eastAsia="华文宋体" w:hAnsi="Courier New"/>
      <w:kern w:val="2"/>
      <w:sz w:val="28"/>
    </w:rPr>
  </w:style>
  <w:style w:type="character" w:customStyle="1" w:styleId="1f">
    <w:name w:val="批注文字 字符1"/>
    <w:basedOn w:val="a0"/>
    <w:qFormat/>
    <w:rPr>
      <w:kern w:val="2"/>
      <w:sz w:val="21"/>
      <w:szCs w:val="22"/>
    </w:rPr>
  </w:style>
  <w:style w:type="character" w:customStyle="1" w:styleId="1f0">
    <w:name w:val="批注主题 字符1"/>
    <w:basedOn w:val="1f"/>
    <w:uiPriority w:val="99"/>
    <w:semiHidden/>
    <w:qFormat/>
    <w:rPr>
      <w:b/>
      <w:bCs/>
      <w:kern w:val="2"/>
      <w:sz w:val="21"/>
      <w:szCs w:val="22"/>
    </w:rPr>
  </w:style>
  <w:style w:type="character" w:customStyle="1" w:styleId="2Char0">
    <w:name w:val="正文文本缩进 2 Char"/>
    <w:basedOn w:val="a0"/>
    <w:link w:val="20"/>
    <w:qFormat/>
    <w:rPr>
      <w:rFonts w:ascii="宋体"/>
      <w:kern w:val="2"/>
      <w:sz w:val="28"/>
    </w:rPr>
  </w:style>
  <w:style w:type="character" w:customStyle="1" w:styleId="1f1">
    <w:name w:val="日期 字符1"/>
    <w:basedOn w:val="a0"/>
    <w:uiPriority w:val="99"/>
    <w:semiHidden/>
    <w:qFormat/>
    <w:rPr>
      <w:sz w:val="24"/>
      <w:szCs w:val="24"/>
    </w:rPr>
  </w:style>
  <w:style w:type="character" w:customStyle="1" w:styleId="1f2">
    <w:name w:val="文档结构图 字符1"/>
    <w:basedOn w:val="a0"/>
    <w:uiPriority w:val="99"/>
    <w:qFormat/>
    <w:rPr>
      <w:rFonts w:ascii="Microsoft YaHei UI" w:eastAsia="Microsoft YaHei UI"/>
      <w:kern w:val="2"/>
      <w:sz w:val="18"/>
      <w:szCs w:val="18"/>
    </w:rPr>
  </w:style>
  <w:style w:type="paragraph" w:customStyle="1" w:styleId="2TimesNewRoman5020">
    <w:name w:val="样式 标题 2 + Times New Roman 四号 非加粗 段前: 5 磅 段后: 0 磅 行距: 固定值 20..."/>
    <w:basedOn w:val="2"/>
    <w:qFormat/>
    <w:pPr>
      <w:keepLines/>
      <w:widowControl w:val="0"/>
      <w:numPr>
        <w:ilvl w:val="0"/>
        <w:numId w:val="0"/>
      </w:numPr>
      <w:spacing w:before="100" w:after="0" w:line="400" w:lineRule="exact"/>
      <w:jc w:val="both"/>
    </w:pPr>
    <w:rPr>
      <w:rFonts w:ascii="Times New Roman" w:eastAsia="黑体" w:hAnsi="Times New Roman" w:cs="宋体"/>
      <w:b w:val="0"/>
      <w:i w:val="0"/>
    </w:rPr>
  </w:style>
  <w:style w:type="paragraph" w:styleId="aff7">
    <w:name w:val="No Spacing"/>
    <w:qFormat/>
    <w:pPr>
      <w:widowControl w:val="0"/>
      <w:jc w:val="both"/>
    </w:pPr>
    <w:rPr>
      <w:rFonts w:ascii="Calibri" w:hAnsi="Calibri"/>
      <w:kern w:val="2"/>
      <w:sz w:val="21"/>
      <w:szCs w:val="22"/>
    </w:rPr>
  </w:style>
  <w:style w:type="character" w:customStyle="1" w:styleId="1f3">
    <w:name w:val="明显引用 字符1"/>
    <w:basedOn w:val="a0"/>
    <w:uiPriority w:val="30"/>
    <w:qFormat/>
    <w:rPr>
      <w:i/>
      <w:iCs/>
      <w:color w:val="4472C4" w:themeColor="accent1"/>
      <w:kern w:val="2"/>
      <w:sz w:val="21"/>
      <w:szCs w:val="24"/>
    </w:rPr>
  </w:style>
  <w:style w:type="paragraph" w:customStyle="1" w:styleId="aff8">
    <w:name w:val="空半行"/>
    <w:basedOn w:val="a"/>
    <w:qFormat/>
    <w:pPr>
      <w:adjustRightInd w:val="0"/>
      <w:spacing w:line="120" w:lineRule="exact"/>
      <w:textAlignment w:val="baseline"/>
    </w:pPr>
    <w:rPr>
      <w:rFonts w:eastAsia="仿宋_GB2312"/>
      <w:color w:val="FFFFFF"/>
      <w:kern w:val="0"/>
      <w:sz w:val="30"/>
      <w:szCs w:val="20"/>
    </w:rPr>
  </w:style>
  <w:style w:type="paragraph" w:customStyle="1" w:styleId="TOC1">
    <w:name w:val="TOC 标题1"/>
    <w:basedOn w:val="1"/>
    <w:next w:val="a"/>
    <w:qFormat/>
    <w:pPr>
      <w:numPr>
        <w:numId w:val="0"/>
      </w:numPr>
      <w:spacing w:line="576" w:lineRule="auto"/>
      <w:outlineLvl w:val="9"/>
    </w:pPr>
    <w:rPr>
      <w:rFonts w:ascii="Calibri" w:hAnsi="Calibri"/>
      <w:bCs/>
      <w:sz w:val="44"/>
      <w:szCs w:val="44"/>
      <w:lang w:val="en-US"/>
    </w:rPr>
  </w:style>
  <w:style w:type="paragraph" w:customStyle="1" w:styleId="378020">
    <w:name w:val="样式 标题 3 + (中文) 黑体 小四 非加粗 段前: 7.8 磅 段后: 0 磅 行距: 固定值 20 磅"/>
    <w:basedOn w:val="3"/>
    <w:qFormat/>
    <w:pPr>
      <w:keepLines/>
      <w:widowControl w:val="0"/>
      <w:numPr>
        <w:ilvl w:val="0"/>
        <w:numId w:val="0"/>
      </w:numPr>
      <w:spacing w:before="0" w:after="0" w:line="400" w:lineRule="exact"/>
      <w:jc w:val="both"/>
    </w:pPr>
    <w:rPr>
      <w:rFonts w:ascii="Times New Roman" w:eastAsia="黑体" w:hAnsi="Times New Roman" w:cs="宋体"/>
      <w:b w:val="0"/>
      <w:kern w:val="2"/>
      <w:sz w:val="24"/>
    </w:rPr>
  </w:style>
  <w:style w:type="character" w:customStyle="1" w:styleId="1f4">
    <w:name w:val="引用 字符1"/>
    <w:basedOn w:val="a0"/>
    <w:uiPriority w:val="29"/>
    <w:qFormat/>
    <w:rPr>
      <w:i/>
      <w:iCs/>
      <w:color w:val="404040" w:themeColor="text1" w:themeTint="BF"/>
      <w:kern w:val="2"/>
      <w:sz w:val="21"/>
      <w:szCs w:val="24"/>
    </w:rPr>
  </w:style>
  <w:style w:type="paragraph" w:customStyle="1" w:styleId="flNote">
    <w:name w:val="flNote"/>
    <w:basedOn w:val="a"/>
    <w:qFormat/>
    <w:pPr>
      <w:adjustRightInd w:val="0"/>
      <w:spacing w:before="320" w:after="160" w:line="360" w:lineRule="atLeast"/>
      <w:jc w:val="center"/>
      <w:textAlignment w:val="baseline"/>
    </w:pPr>
    <w:rPr>
      <w:rFonts w:ascii="Arial" w:eastAsia="黑体"/>
      <w:kern w:val="0"/>
      <w:sz w:val="30"/>
      <w:szCs w:val="20"/>
    </w:rPr>
  </w:style>
  <w:style w:type="paragraph" w:customStyle="1" w:styleId="1f5">
    <w:name w:val="列出段落1"/>
    <w:basedOn w:val="a"/>
    <w:qFormat/>
    <w:pPr>
      <w:widowControl/>
      <w:ind w:firstLineChars="200" w:firstLine="420"/>
      <w:jc w:val="left"/>
    </w:pPr>
    <w:rPr>
      <w:rFonts w:ascii="宋体" w:hAnsi="宋体" w:cs="宋体"/>
      <w:kern w:val="0"/>
      <w:sz w:val="24"/>
    </w:rPr>
  </w:style>
  <w:style w:type="paragraph" w:customStyle="1" w:styleId="23">
    <w:name w:val="修订2"/>
    <w:hidden/>
    <w:uiPriority w:val="99"/>
    <w:unhideWhenUsed/>
    <w:qFormat/>
    <w:rsid w:val="007A4E4B"/>
    <w:rPr>
      <w:kern w:val="2"/>
      <w:sz w:val="21"/>
      <w:szCs w:val="24"/>
    </w:rPr>
  </w:style>
  <w:style w:type="character" w:customStyle="1" w:styleId="Char15">
    <w:name w:val="页脚 Char1"/>
    <w:uiPriority w:val="99"/>
    <w:qFormat/>
    <w:rsid w:val="007A4E4B"/>
    <w:rPr>
      <w:rFonts w:ascii="宋体" w:eastAsia="宋体"/>
      <w:sz w:val="18"/>
    </w:rPr>
  </w:style>
  <w:style w:type="character" w:customStyle="1" w:styleId="Char16">
    <w:name w:val="页眉 Char1"/>
    <w:uiPriority w:val="99"/>
    <w:qFormat/>
    <w:rsid w:val="007A4E4B"/>
    <w:rPr>
      <w:rFonts w:eastAsia="宋体"/>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E01B650-7A92-4DAA-A773-2F1B6CE84A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81</Pages>
  <Words>6169</Words>
  <Characters>35164</Characters>
  <Application>Microsoft Office Word</Application>
  <DocSecurity>0</DocSecurity>
  <Lines>293</Lines>
  <Paragraphs>82</Paragraphs>
  <ScaleCrop>false</ScaleCrop>
  <Company>glc</Company>
  <LinksUpToDate>false</LinksUpToDate>
  <CharactersWithSpaces>41251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阳坊中学</dc:title>
  <dc:creator>吴云山</dc:creator>
  <cp:lastModifiedBy>windows</cp:lastModifiedBy>
  <cp:revision>24</cp:revision>
  <cp:lastPrinted>2024-06-25T00:43:00Z</cp:lastPrinted>
  <dcterms:created xsi:type="dcterms:W3CDTF">2024-06-05T00:51:00Z</dcterms:created>
  <dcterms:modified xsi:type="dcterms:W3CDTF">2024-07-19T02:13:00Z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50F1ADCA978D45B2A91EC9C134CF9FF3</vt:lpwstr>
  </property>
</Properties>
</file>