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C99EE1" w14:textId="77777777" w:rsidR="009D757E" w:rsidRPr="00FA6AFE" w:rsidRDefault="009D757E" w:rsidP="009D757E">
      <w:pPr>
        <w:outlineLvl w:val="1"/>
      </w:pPr>
      <w:r>
        <w:rPr>
          <w:rFonts w:ascii="仿宋" w:eastAsia="仿宋" w:hAnsi="仿宋" w:hint="eastAsia"/>
          <w:b/>
          <w:sz w:val="24"/>
          <w:szCs w:val="28"/>
        </w:rPr>
        <w:t>附件：</w:t>
      </w:r>
      <w:r w:rsidRPr="00D10242">
        <w:rPr>
          <w:rFonts w:ascii="仿宋" w:eastAsia="仿宋" w:hAnsi="仿宋" w:hint="eastAsia"/>
          <w:b/>
          <w:sz w:val="24"/>
          <w:szCs w:val="28"/>
        </w:rPr>
        <w:t>《成都市财政局 中国人民银行成都分行营业管理部关于印发〈成都市中小企业政府采购信用融资暂行办法〉和〈成都市级支持中小企业政府采购信用融资实施方案〉的通知》</w:t>
      </w:r>
      <w:r w:rsidRPr="00FA6AFE">
        <w:rPr>
          <w:rFonts w:hint="eastAsia"/>
          <w:noProof/>
        </w:rPr>
        <w:drawing>
          <wp:inline distT="0" distB="0" distL="0" distR="0" wp14:anchorId="1663641D" wp14:editId="7E047967">
            <wp:extent cx="5972018" cy="7999012"/>
            <wp:effectExtent l="0" t="0" r="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203" cy="803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0DC3A" w14:textId="77777777" w:rsidR="009D757E" w:rsidRPr="00FA6AFE" w:rsidRDefault="009D757E" w:rsidP="009D757E"/>
    <w:p w14:paraId="226D89A5" w14:textId="77777777" w:rsidR="009D757E" w:rsidRPr="00FA6AFE" w:rsidRDefault="009D757E" w:rsidP="009D757E">
      <w:r w:rsidRPr="00FA6AFE">
        <w:rPr>
          <w:rFonts w:hint="eastAsia"/>
          <w:noProof/>
        </w:rPr>
        <w:drawing>
          <wp:inline distT="0" distB="0" distL="0" distR="0" wp14:anchorId="0CB26AF0" wp14:editId="33BD26AC">
            <wp:extent cx="5910992" cy="8364773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2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410" cy="83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639FC" w14:textId="77777777" w:rsidR="009D757E" w:rsidRPr="00FA6AFE" w:rsidRDefault="009D757E" w:rsidP="009D757E"/>
    <w:p w14:paraId="242B577C" w14:textId="77777777" w:rsidR="009D757E" w:rsidRPr="00FA6AFE" w:rsidRDefault="009D757E" w:rsidP="009D757E">
      <w:r w:rsidRPr="00FA6AFE">
        <w:rPr>
          <w:rFonts w:hint="eastAsia"/>
          <w:noProof/>
        </w:rPr>
        <w:drawing>
          <wp:inline distT="0" distB="0" distL="0" distR="0" wp14:anchorId="7A8151C6" wp14:editId="4E2B0919">
            <wp:extent cx="5931460" cy="7665058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3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155" cy="771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7E8D8" w14:textId="77777777" w:rsidR="009D757E" w:rsidRPr="00FA6AFE" w:rsidRDefault="009D757E" w:rsidP="009D757E"/>
    <w:p w14:paraId="693C742B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6408DAC6" wp14:editId="42BDBDD7">
            <wp:extent cx="5882898" cy="8325016"/>
            <wp:effectExtent l="0" t="0" r="381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4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544" cy="833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17D52" w14:textId="77777777" w:rsidR="009D757E" w:rsidRPr="00FA6AFE" w:rsidRDefault="009D757E" w:rsidP="009D757E"/>
    <w:p w14:paraId="1E719B9E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0428A7C4" wp14:editId="26B8C8B2">
            <wp:extent cx="5860111" cy="7604105"/>
            <wp:effectExtent l="0" t="0" r="762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5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235" cy="762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BB44C" w14:textId="77777777" w:rsidR="009D757E" w:rsidRPr="00FA6AFE" w:rsidRDefault="009D757E" w:rsidP="009D757E"/>
    <w:p w14:paraId="49F08E6B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19F81AE0" wp14:editId="5E2BBE6B">
            <wp:extent cx="5876014" cy="8315274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6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306" cy="832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46B4D" w14:textId="77777777" w:rsidR="009D757E" w:rsidRPr="00FA6AFE" w:rsidRDefault="009D757E" w:rsidP="009D757E"/>
    <w:p w14:paraId="54E526F0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4F34EDCE" wp14:editId="3C93D6FF">
            <wp:extent cx="5971430" cy="8054231"/>
            <wp:effectExtent l="0" t="0" r="0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7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750" cy="807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3A757" w14:textId="77777777" w:rsidR="009D757E" w:rsidRPr="00FA6AFE" w:rsidRDefault="009D757E" w:rsidP="009D757E"/>
    <w:p w14:paraId="6B07B2DB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0EABC257" wp14:editId="6E4B44F1">
            <wp:extent cx="5920562" cy="8364772"/>
            <wp:effectExtent l="0" t="0" r="444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8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102" cy="83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7E50" w14:textId="77777777" w:rsidR="009D757E" w:rsidRPr="00FA6AFE" w:rsidRDefault="009D757E" w:rsidP="009D757E"/>
    <w:p w14:paraId="4DAB7530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58A0BA60" wp14:editId="291AD336">
            <wp:extent cx="5868063" cy="7673164"/>
            <wp:effectExtent l="0" t="0" r="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9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200" cy="769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BA022" w14:textId="77777777" w:rsidR="009D757E" w:rsidRPr="00FA6AFE" w:rsidRDefault="009D757E" w:rsidP="009D757E"/>
    <w:p w14:paraId="49FB0F31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05258C66" wp14:editId="0C87C700">
            <wp:extent cx="5899868" cy="8349031"/>
            <wp:effectExtent l="0" t="0" r="571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1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364" cy="835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2B8A5" w14:textId="77777777" w:rsidR="009D757E" w:rsidRPr="00FA6AFE" w:rsidRDefault="009D757E" w:rsidP="009D757E"/>
    <w:p w14:paraId="14F276B9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4FEA0957" wp14:editId="60752D3D">
            <wp:extent cx="5923722" cy="7786370"/>
            <wp:effectExtent l="0" t="0" r="127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1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763" cy="780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15673" w14:textId="77777777" w:rsidR="009D757E" w:rsidRPr="00FA6AFE" w:rsidRDefault="009D757E" w:rsidP="009D757E"/>
    <w:p w14:paraId="781E38F0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0A5566D0" wp14:editId="0955F163">
            <wp:extent cx="5899868" cy="8335535"/>
            <wp:effectExtent l="0" t="0" r="571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1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844" cy="834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B541C" w14:textId="77777777" w:rsidR="009D757E" w:rsidRPr="00FA6AFE" w:rsidRDefault="009D757E" w:rsidP="009D757E"/>
    <w:p w14:paraId="28569901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411A22CE" wp14:editId="22B60963">
            <wp:extent cx="6011186" cy="7740558"/>
            <wp:effectExtent l="0" t="0" r="889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13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499" cy="776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8853F" w14:textId="77777777" w:rsidR="009D757E" w:rsidRPr="00FA6AFE" w:rsidRDefault="009D757E" w:rsidP="009D757E"/>
    <w:p w14:paraId="1C5C791D" w14:textId="77777777" w:rsidR="009D757E" w:rsidRPr="00FA6AFE" w:rsidRDefault="009D757E" w:rsidP="009D757E">
      <w:r w:rsidRPr="00FA6AFE">
        <w:rPr>
          <w:rFonts w:hint="eastAsia"/>
          <w:noProof/>
        </w:rPr>
        <w:lastRenderedPageBreak/>
        <w:drawing>
          <wp:inline distT="0" distB="0" distL="0" distR="0" wp14:anchorId="3C92D88E" wp14:editId="688AA543">
            <wp:extent cx="5899868" cy="8349031"/>
            <wp:effectExtent l="0" t="0" r="571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14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463" cy="835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EFBFE" w14:textId="77777777" w:rsidR="009D757E" w:rsidRPr="00FA6AFE" w:rsidRDefault="009D757E" w:rsidP="009D757E"/>
    <w:p w14:paraId="48360A6D" w14:textId="77777777" w:rsidR="009D757E" w:rsidRPr="00FA6AFE" w:rsidRDefault="009D757E" w:rsidP="009D757E"/>
    <w:p w14:paraId="5C3AD88E" w14:textId="77777777" w:rsidR="009D757E" w:rsidRDefault="009D757E" w:rsidP="009D757E">
      <w:r w:rsidRPr="00FA6AFE">
        <w:rPr>
          <w:rFonts w:hint="eastAsia"/>
          <w:noProof/>
        </w:rPr>
        <w:drawing>
          <wp:inline distT="0" distB="0" distL="0" distR="0" wp14:anchorId="29F2E7D6" wp14:editId="66B4D72E">
            <wp:extent cx="5971430" cy="7463790"/>
            <wp:effectExtent l="0" t="0" r="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成都市财政局中国人民银行成都分行营业管理部关于印发《成都市中小企业政府采购信用融资暂行办法》和《成都市级支持中小企业政府采购信用融资实施方案》的通知_16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098" cy="74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29B12" w14:textId="77777777" w:rsidR="009D757E" w:rsidRDefault="009D757E" w:rsidP="009D757E"/>
    <w:p w14:paraId="0B53F96E" w14:textId="77777777" w:rsidR="009D757E" w:rsidRPr="00EB6418" w:rsidRDefault="009D757E" w:rsidP="009D757E"/>
    <w:p w14:paraId="2F94960D" w14:textId="77777777" w:rsidR="009D757E" w:rsidRDefault="009D757E" w:rsidP="009D757E">
      <w:pPr>
        <w:widowControl/>
        <w:jc w:val="left"/>
        <w:rPr>
          <w:rFonts w:ascii="仿宋" w:eastAsia="仿宋" w:hAnsi="仿宋"/>
          <w:sz w:val="24"/>
        </w:rPr>
      </w:pPr>
      <w:r>
        <w:rPr>
          <w:rFonts w:ascii="仿宋" w:eastAsia="仿宋" w:hAnsi="仿宋"/>
          <w:sz w:val="24"/>
        </w:rPr>
        <w:br w:type="page"/>
      </w:r>
    </w:p>
    <w:p w14:paraId="724D4730" w14:textId="77777777" w:rsidR="009D757E" w:rsidRDefault="009D757E" w:rsidP="009D757E">
      <w:pPr>
        <w:spacing w:line="360" w:lineRule="auto"/>
        <w:outlineLvl w:val="1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附件：</w:t>
      </w:r>
      <w:r w:rsidRPr="00D10242">
        <w:rPr>
          <w:rFonts w:ascii="仿宋" w:eastAsia="仿宋" w:hAnsi="仿宋" w:hint="eastAsia"/>
          <w:b/>
          <w:sz w:val="24"/>
          <w:szCs w:val="28"/>
        </w:rPr>
        <w:t>《成都市财政局关于增补“蓉采贷”政策合作银行及做好相关工作的通知》</w:t>
      </w:r>
      <w:r>
        <w:rPr>
          <w:noProof/>
        </w:rPr>
        <w:drawing>
          <wp:inline distT="0" distB="0" distL="0" distR="0" wp14:anchorId="42AFE2C4" wp14:editId="709B57FC">
            <wp:extent cx="5629275" cy="75438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8B5623" wp14:editId="06742C4C">
            <wp:extent cx="5591175" cy="81438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0EDCF" w14:textId="77777777" w:rsidR="009D757E" w:rsidRDefault="009D757E" w:rsidP="009D757E">
      <w:pPr>
        <w:spacing w:line="360" w:lineRule="auto"/>
        <w:rPr>
          <w:rFonts w:ascii="仿宋" w:eastAsia="仿宋" w:hAnsi="仿宋"/>
          <w:sz w:val="24"/>
        </w:rPr>
      </w:pPr>
    </w:p>
    <w:p w14:paraId="339FCAEF" w14:textId="77777777" w:rsidR="009D757E" w:rsidRDefault="009D757E" w:rsidP="009D757E">
      <w:pPr>
        <w:spacing w:line="360" w:lineRule="auto"/>
        <w:rPr>
          <w:rFonts w:ascii="仿宋" w:eastAsia="仿宋" w:hAnsi="仿宋"/>
          <w:sz w:val="24"/>
        </w:rPr>
      </w:pPr>
    </w:p>
    <w:p w14:paraId="1438F729" w14:textId="77777777" w:rsidR="009D757E" w:rsidRDefault="009D757E" w:rsidP="009D757E">
      <w:pPr>
        <w:spacing w:line="360" w:lineRule="auto"/>
        <w:rPr>
          <w:rFonts w:ascii="仿宋" w:eastAsia="仿宋" w:hAnsi="仿宋"/>
          <w:sz w:val="24"/>
        </w:rPr>
      </w:pPr>
      <w:r>
        <w:rPr>
          <w:noProof/>
        </w:rPr>
        <w:drawing>
          <wp:inline distT="0" distB="0" distL="0" distR="0" wp14:anchorId="31D42033" wp14:editId="31E40E08">
            <wp:extent cx="5941060" cy="379095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EAC8B" w14:textId="77777777" w:rsidR="009D757E" w:rsidRDefault="009D757E" w:rsidP="009D757E">
      <w:pPr>
        <w:spacing w:line="360" w:lineRule="auto"/>
        <w:rPr>
          <w:rFonts w:ascii="仿宋" w:eastAsia="仿宋" w:hAnsi="仿宋"/>
          <w:sz w:val="24"/>
        </w:rPr>
      </w:pPr>
    </w:p>
    <w:p w14:paraId="78DE49BA" w14:textId="77777777" w:rsidR="009D757E" w:rsidRPr="00132EA0" w:rsidRDefault="009D757E" w:rsidP="009D757E">
      <w:pPr>
        <w:spacing w:line="360" w:lineRule="auto"/>
        <w:rPr>
          <w:rFonts w:ascii="仿宋" w:eastAsia="仿宋" w:hAnsi="仿宋"/>
          <w:sz w:val="24"/>
        </w:rPr>
      </w:pPr>
    </w:p>
    <w:p w14:paraId="02BF60BB" w14:textId="77777777" w:rsidR="009D757E" w:rsidRPr="00EB6418" w:rsidRDefault="009D757E" w:rsidP="009D757E"/>
    <w:p w14:paraId="02EE98AA" w14:textId="77777777" w:rsidR="009D757E" w:rsidRPr="00E914BE" w:rsidRDefault="009D757E" w:rsidP="009D757E">
      <w:pPr>
        <w:widowControl/>
        <w:jc w:val="left"/>
        <w:rPr>
          <w:rFonts w:ascii="仿宋" w:eastAsia="仿宋" w:hAnsi="仿宋"/>
        </w:rPr>
      </w:pPr>
    </w:p>
    <w:p w14:paraId="46B4701A" w14:textId="77777777" w:rsidR="00ED0E15" w:rsidRDefault="00ED0E15"/>
    <w:sectPr w:rsidR="00ED0E1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3769"/>
    <w:rsid w:val="003D3769"/>
    <w:rsid w:val="009D757E"/>
    <w:rsid w:val="00ED0E15"/>
    <w:rsid w:val="00F1305C"/>
    <w:rsid w:val="00F27B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5ADB987-7834-4F9A-9832-1F0AEE9D5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757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26</Words>
  <Characters>151</Characters>
  <Application>Microsoft Office Word</Application>
  <DocSecurity>0</DocSecurity>
  <Lines>1</Lines>
  <Paragraphs>1</Paragraphs>
  <ScaleCrop>false</ScaleCrop>
  <Company/>
  <LinksUpToDate>false</LinksUpToDate>
  <CharactersWithSpaces>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贺丹</dc:creator>
  <cp:keywords/>
  <dc:description/>
  <cp:lastModifiedBy>贺丹</cp:lastModifiedBy>
  <cp:revision>2</cp:revision>
  <dcterms:created xsi:type="dcterms:W3CDTF">2023-05-06T05:11:00Z</dcterms:created>
  <dcterms:modified xsi:type="dcterms:W3CDTF">2023-05-06T05:11:00Z</dcterms:modified>
</cp:coreProperties>
</file>