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DF6166">
      <w:pPr>
        <w:pStyle w:val="52"/>
        <w:numPr>
          <w:numId w:val="0"/>
        </w:numPr>
        <w:ind w:left="2694" w:leftChars="0"/>
      </w:pPr>
      <w:r>
        <w:t xml:space="preserve">   </w:t>
      </w:r>
      <w:bookmarkStart w:id="0" w:name="_Toc2991"/>
      <w:bookmarkStart w:id="1" w:name="_Toc22199518"/>
      <w:bookmarkStart w:id="2" w:name="_Toc10980"/>
      <w:r>
        <w:rPr>
          <w:rFonts w:hint="eastAsia"/>
        </w:rPr>
        <w:t>招标公告</w:t>
      </w:r>
      <w:bookmarkEnd w:id="0"/>
      <w:bookmarkEnd w:id="1"/>
      <w:bookmarkEnd w:id="2"/>
    </w:p>
    <w:p w14:paraId="607EBBCB">
      <w:pPr>
        <w:spacing w:line="480" w:lineRule="exact"/>
        <w:rPr>
          <w:rFonts w:ascii="Arial" w:hAnsi="Arial" w:eastAsia="黑体" w:cs="Arial"/>
          <w:sz w:val="36"/>
          <w:szCs w:val="36"/>
        </w:rPr>
      </w:pPr>
    </w:p>
    <w:p w14:paraId="205EB24C">
      <w:pPr>
        <w:spacing w:line="400" w:lineRule="exact"/>
        <w:ind w:firstLine="645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b/>
          <w:bCs/>
          <w:sz w:val="24"/>
          <w:szCs w:val="24"/>
          <w:u w:val="single"/>
        </w:rPr>
        <w:t>中国海洋工程有限公司</w:t>
      </w:r>
      <w:r>
        <w:rPr>
          <w:rFonts w:hint="eastAsia" w:ascii="仿宋" w:hAnsi="仿宋" w:eastAsia="仿宋" w:cs="Arial"/>
          <w:sz w:val="24"/>
          <w:szCs w:val="24"/>
        </w:rPr>
        <w:t>受</w:t>
      </w:r>
      <w:r>
        <w:rPr>
          <w:rFonts w:hint="eastAsia" w:ascii="仿宋" w:hAnsi="仿宋" w:eastAsia="仿宋" w:cs="Arial"/>
          <w:b/>
          <w:bCs/>
          <w:sz w:val="24"/>
          <w:szCs w:val="24"/>
          <w:u w:val="single"/>
        </w:rPr>
        <w:t>交通运输部上海打捞局</w:t>
      </w:r>
      <w:r>
        <w:rPr>
          <w:rFonts w:hint="eastAsia" w:ascii="仿宋" w:hAnsi="仿宋" w:eastAsia="仿宋" w:cs="Arial"/>
          <w:sz w:val="24"/>
          <w:szCs w:val="24"/>
        </w:rPr>
        <w:t>委托，根据《中华人民共和国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政府采购</w:t>
      </w:r>
      <w:r>
        <w:rPr>
          <w:rFonts w:hint="eastAsia" w:ascii="仿宋" w:hAnsi="仿宋" w:eastAsia="仿宋" w:cs="Arial"/>
          <w:sz w:val="24"/>
          <w:szCs w:val="24"/>
        </w:rPr>
        <w:t>法》等有关规定，现对下述项目进行公开招标。</w:t>
      </w:r>
    </w:p>
    <w:p w14:paraId="50E34CB2">
      <w:pPr>
        <w:pStyle w:val="53"/>
        <w:spacing w:line="400" w:lineRule="exact"/>
        <w:rPr>
          <w:sz w:val="24"/>
          <w:szCs w:val="24"/>
        </w:rPr>
      </w:pPr>
      <w:bookmarkStart w:id="3" w:name="_Toc13846"/>
      <w:bookmarkStart w:id="4" w:name="_Toc4238"/>
      <w:bookmarkStart w:id="5" w:name="_Toc22199519"/>
      <w:r>
        <w:rPr>
          <w:rFonts w:hint="eastAsia"/>
          <w:sz w:val="24"/>
          <w:szCs w:val="24"/>
        </w:rPr>
        <w:t>项目概况与招标范围</w:t>
      </w:r>
      <w:bookmarkEnd w:id="3"/>
      <w:bookmarkEnd w:id="4"/>
      <w:bookmarkEnd w:id="5"/>
    </w:p>
    <w:p w14:paraId="0C815ADA">
      <w:pPr>
        <w:pStyle w:val="38"/>
        <w:numPr>
          <w:ilvl w:val="0"/>
          <w:numId w:val="7"/>
        </w:numPr>
        <w:spacing w:line="400" w:lineRule="exact"/>
        <w:ind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项目名称：</w:t>
      </w:r>
      <w:r>
        <w:rPr>
          <w:rFonts w:hint="eastAsia" w:ascii="仿宋" w:hAnsi="仿宋" w:eastAsia="仿宋" w:cs="Arial"/>
          <w:sz w:val="24"/>
          <w:szCs w:val="24"/>
          <w:u w:val="single"/>
          <w:lang w:eastAsia="zh-CN"/>
        </w:rPr>
        <w:t>交通运输部上海打捞局202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  <w:u w:val="single"/>
          <w:lang w:eastAsia="zh-CN"/>
        </w:rPr>
        <w:t>年至202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>5</w:t>
      </w:r>
      <w:r>
        <w:rPr>
          <w:rFonts w:hint="eastAsia" w:ascii="仿宋" w:hAnsi="仿宋" w:eastAsia="仿宋" w:cs="Arial"/>
          <w:sz w:val="24"/>
          <w:szCs w:val="24"/>
          <w:u w:val="single"/>
          <w:lang w:eastAsia="zh-CN"/>
        </w:rPr>
        <w:t>年2400HP抛锚艇租赁服务年度协议</w:t>
      </w:r>
    </w:p>
    <w:p w14:paraId="5ABA077A">
      <w:pPr>
        <w:pStyle w:val="38"/>
        <w:numPr>
          <w:ilvl w:val="0"/>
          <w:numId w:val="7"/>
        </w:numPr>
        <w:spacing w:line="400" w:lineRule="exact"/>
        <w:ind w:firstLineChars="0"/>
        <w:rPr>
          <w:rFonts w:ascii="仿宋" w:hAnsi="仿宋" w:eastAsia="仿宋" w:cs="Arial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color w:val="auto"/>
          <w:sz w:val="24"/>
          <w:szCs w:val="24"/>
          <w:highlight w:val="none"/>
        </w:rPr>
        <w:t>项目编号：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eastAsia="zh-CN"/>
        </w:rPr>
        <w:t>COES/202407/SG154（重招）</w:t>
      </w:r>
    </w:p>
    <w:p w14:paraId="79A7C212">
      <w:pPr>
        <w:pStyle w:val="38"/>
        <w:numPr>
          <w:ilvl w:val="0"/>
          <w:numId w:val="7"/>
        </w:numPr>
        <w:spacing w:line="400" w:lineRule="exact"/>
        <w:ind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项目基本概况介绍：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交通运输部上海打捞局拟租赁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>1</w:t>
      </w:r>
      <w:r>
        <w:rPr>
          <w:rFonts w:hint="eastAsia" w:ascii="仿宋" w:hAnsi="仿宋" w:eastAsia="仿宋" w:cs="Arial"/>
          <w:sz w:val="24"/>
          <w:szCs w:val="24"/>
          <w:u w:val="single"/>
        </w:rPr>
        <w:t>艘抛锚艇用于202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  <w:u w:val="single"/>
        </w:rPr>
        <w:t>年至20</w:t>
      </w:r>
      <w:r>
        <w:rPr>
          <w:rFonts w:ascii="仿宋" w:hAnsi="仿宋" w:eastAsia="仿宋" w:cs="Arial"/>
          <w:sz w:val="24"/>
          <w:szCs w:val="24"/>
          <w:u w:val="single"/>
        </w:rPr>
        <w:t>2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>5</w:t>
      </w:r>
      <w:r>
        <w:rPr>
          <w:rFonts w:hint="eastAsia" w:ascii="仿宋" w:hAnsi="仿宋" w:eastAsia="仿宋" w:cs="Arial"/>
          <w:sz w:val="24"/>
          <w:szCs w:val="24"/>
          <w:u w:val="single"/>
        </w:rPr>
        <w:t>年项目作业，船舶马力不小于2400HP，起锚能力不小于9T</w:t>
      </w:r>
      <w:r>
        <w:rPr>
          <w:rFonts w:hint="eastAsia" w:ascii="仿宋" w:hAnsi="仿宋" w:eastAsia="仿宋" w:cs="Arial"/>
          <w:sz w:val="24"/>
          <w:szCs w:val="24"/>
        </w:rPr>
        <w:t>。</w:t>
      </w:r>
    </w:p>
    <w:p w14:paraId="0B4E5967">
      <w:pPr>
        <w:pStyle w:val="38"/>
        <w:numPr>
          <w:ilvl w:val="0"/>
          <w:numId w:val="7"/>
        </w:numPr>
        <w:spacing w:line="400" w:lineRule="exact"/>
        <w:ind w:firstLineChars="0"/>
        <w:rPr>
          <w:rFonts w:hint="default" w:ascii="仿宋" w:hAnsi="仿宋" w:eastAsia="仿宋" w:cs="Arial"/>
          <w:sz w:val="24"/>
          <w:szCs w:val="24"/>
          <w:u w:val="single"/>
          <w:lang w:val="en-US" w:eastAsia="zh-CN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投标限价：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>日费率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8</w:t>
      </w:r>
      <w:r>
        <w:rPr>
          <w:rFonts w:ascii="仿宋" w:hAnsi="仿宋" w:eastAsia="仿宋" w:cs="Arial"/>
          <w:sz w:val="24"/>
          <w:szCs w:val="24"/>
          <w:highlight w:val="none"/>
          <w:u w:val="single"/>
        </w:rPr>
        <w:t>,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800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>.00元/天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eastAsia="zh-CN"/>
        </w:rPr>
        <w:t>，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不含税及油水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>。</w:t>
      </w:r>
    </w:p>
    <w:p w14:paraId="110BF857">
      <w:pPr>
        <w:pStyle w:val="38"/>
        <w:numPr>
          <w:ilvl w:val="0"/>
          <w:numId w:val="7"/>
        </w:numPr>
        <w:spacing w:line="400" w:lineRule="exact"/>
        <w:ind w:left="1080" w:leftChars="0" w:hanging="360" w:firstLineChars="0"/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none"/>
          <w:lang w:val="en-US" w:eastAsia="zh-CN"/>
        </w:rPr>
        <w:t>服务时间：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</w:rPr>
        <w:t>合同签订之日后的一年内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eastAsia="zh-CN"/>
        </w:rPr>
        <w:t>；</w:t>
      </w:r>
    </w:p>
    <w:p w14:paraId="191252D1">
      <w:pPr>
        <w:pStyle w:val="38"/>
        <w:numPr>
          <w:ilvl w:val="0"/>
          <w:numId w:val="7"/>
        </w:numPr>
        <w:spacing w:line="400" w:lineRule="exact"/>
        <w:ind w:left="1080" w:leftChars="0" w:hanging="360" w:firstLineChars="0"/>
        <w:rPr>
          <w:rFonts w:hint="default" w:ascii="仿宋" w:hAnsi="仿宋" w:eastAsia="仿宋" w:cs="Arial"/>
          <w:sz w:val="24"/>
          <w:szCs w:val="24"/>
          <w:u w:val="single"/>
          <w:lang w:val="en-US" w:eastAsia="zh-CN"/>
        </w:rPr>
      </w:pP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none"/>
          <w:lang w:val="en-US" w:eastAsia="zh-CN"/>
        </w:rPr>
        <w:t>服务地点：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val="en-US" w:eastAsia="zh-CN"/>
        </w:rPr>
        <w:t>中国近海海域。</w:t>
      </w:r>
    </w:p>
    <w:p w14:paraId="7ECF79EA">
      <w:pPr>
        <w:pStyle w:val="53"/>
        <w:spacing w:line="400" w:lineRule="exact"/>
        <w:rPr>
          <w:sz w:val="24"/>
          <w:szCs w:val="24"/>
        </w:rPr>
      </w:pPr>
      <w:bookmarkStart w:id="6" w:name="_Toc31296"/>
      <w:bookmarkStart w:id="7" w:name="_Toc216"/>
      <w:bookmarkStart w:id="8" w:name="_Toc22199520"/>
      <w:r>
        <w:rPr>
          <w:rFonts w:hint="eastAsia"/>
          <w:sz w:val="24"/>
          <w:szCs w:val="24"/>
        </w:rPr>
        <w:t>投标人资格要求</w:t>
      </w:r>
      <w:bookmarkEnd w:id="6"/>
      <w:bookmarkEnd w:id="7"/>
      <w:bookmarkEnd w:id="8"/>
    </w:p>
    <w:p w14:paraId="74CF7093">
      <w:pPr>
        <w:pStyle w:val="38"/>
        <w:numPr>
          <w:ilvl w:val="0"/>
          <w:numId w:val="8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必须是依据中华人民共和国有关法律设立，并在中华人民共和国境内正式注册、具有独立法人资格的企业或公司，能够独立承担民事责任；</w:t>
      </w:r>
    </w:p>
    <w:p w14:paraId="1A1B7A13">
      <w:pPr>
        <w:pStyle w:val="38"/>
        <w:numPr>
          <w:ilvl w:val="0"/>
          <w:numId w:val="8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  <w:lang w:val="en-US" w:eastAsia="zh-CN"/>
        </w:rPr>
        <w:t>本项目特定资格要求：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投标人</w:t>
      </w:r>
      <w:r>
        <w:rPr>
          <w:rFonts w:hint="eastAsia" w:ascii="仿宋" w:hAnsi="仿宋" w:eastAsia="仿宋" w:cs="Arial"/>
          <w:sz w:val="24"/>
          <w:szCs w:val="24"/>
          <w:highlight w:val="none"/>
          <w:lang w:val="en-US" w:eastAsia="zh-CN"/>
        </w:rPr>
        <w:t>提供的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抛锚艇能够满足项目需求且具有有效的船舶检验证书、所有权证书</w:t>
      </w:r>
      <w:r>
        <w:rPr>
          <w:rFonts w:hint="eastAsia" w:ascii="仿宋" w:hAnsi="仿宋" w:eastAsia="仿宋" w:cs="Arial"/>
          <w:sz w:val="24"/>
          <w:szCs w:val="24"/>
          <w:highlight w:val="none"/>
          <w:lang w:val="en-US" w:eastAsia="zh-CN"/>
        </w:rPr>
        <w:t>或租赁合同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等相关证书。</w:t>
      </w:r>
    </w:p>
    <w:p w14:paraId="7D2D89B4">
      <w:pPr>
        <w:pStyle w:val="38"/>
        <w:numPr>
          <w:ilvl w:val="0"/>
          <w:numId w:val="8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  <w:lang w:val="zh-CN"/>
        </w:rPr>
        <w:t>具有履行合同所必需的设备和专业技术能力；</w:t>
      </w:r>
    </w:p>
    <w:p w14:paraId="7E049CDA">
      <w:pPr>
        <w:pStyle w:val="38"/>
        <w:numPr>
          <w:ilvl w:val="0"/>
          <w:numId w:val="8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具有良好的商业信誉和健全的财务会计制度，能够提供近一年财务报表或审计报告；</w:t>
      </w:r>
    </w:p>
    <w:p w14:paraId="788FEE32">
      <w:pPr>
        <w:pStyle w:val="38"/>
        <w:numPr>
          <w:ilvl w:val="0"/>
          <w:numId w:val="8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有依法缴纳税收和社会保障资金的良好纪录；</w:t>
      </w:r>
    </w:p>
    <w:p w14:paraId="416F823C">
      <w:pPr>
        <w:pStyle w:val="38"/>
        <w:numPr>
          <w:ilvl w:val="0"/>
          <w:numId w:val="8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本项目不接受联合体投标；</w:t>
      </w:r>
    </w:p>
    <w:p w14:paraId="4763B315">
      <w:pPr>
        <w:pStyle w:val="38"/>
        <w:numPr>
          <w:ilvl w:val="0"/>
          <w:numId w:val="8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投标供应商近三年内（本项目投标截止期前）不得在“信用中国”网（www.creditchina.gov.cn）被列入失信被执行人、重大税收违法案件当事人名单 或在中国政府采购网（www.ccgp.gov.cn）被列入政府采购严重违法失信行为记录名单，或存在《中华人民共和国政府采购法实施条例》第十九条规定的行政处罚记录。</w:t>
      </w:r>
    </w:p>
    <w:p w14:paraId="0A50EB7F">
      <w:pPr>
        <w:pStyle w:val="38"/>
        <w:numPr>
          <w:ilvl w:val="0"/>
          <w:numId w:val="8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需从代理机构处正式获得本项目招标文件，且满足招标文件中规定的其他资格要求；</w:t>
      </w:r>
    </w:p>
    <w:p w14:paraId="551ACBB9">
      <w:pPr>
        <w:pStyle w:val="38"/>
        <w:numPr>
          <w:ilvl w:val="0"/>
          <w:numId w:val="8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法律、行政法规规定的其他条件。</w:t>
      </w:r>
    </w:p>
    <w:p w14:paraId="72E45ACF">
      <w:pPr>
        <w:pStyle w:val="53"/>
        <w:spacing w:line="400" w:lineRule="exact"/>
        <w:rPr>
          <w:sz w:val="24"/>
          <w:szCs w:val="24"/>
        </w:rPr>
      </w:pPr>
      <w:bookmarkStart w:id="9" w:name="_Toc9268"/>
      <w:bookmarkStart w:id="10" w:name="_Toc22199521"/>
      <w:bookmarkStart w:id="11" w:name="_Toc24499"/>
      <w:r>
        <w:rPr>
          <w:rFonts w:hint="eastAsia"/>
          <w:sz w:val="24"/>
          <w:szCs w:val="24"/>
        </w:rPr>
        <w:t>招标文件的获取</w:t>
      </w:r>
      <w:bookmarkEnd w:id="9"/>
      <w:bookmarkEnd w:id="10"/>
      <w:bookmarkEnd w:id="11"/>
    </w:p>
    <w:p w14:paraId="58DCC5A9">
      <w:pPr>
        <w:pStyle w:val="38"/>
        <w:numPr>
          <w:ilvl w:val="0"/>
          <w:numId w:val="9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highlight w:val="none"/>
        </w:rPr>
      </w:pPr>
      <w:bookmarkStart w:id="12" w:name="_Toc12275"/>
      <w:r>
        <w:rPr>
          <w:rFonts w:hint="eastAsia" w:ascii="仿宋" w:hAnsi="仿宋" w:eastAsia="仿宋" w:cs="Arial"/>
          <w:sz w:val="24"/>
          <w:szCs w:val="24"/>
          <w:highlight w:val="none"/>
        </w:rPr>
        <w:t>凡有意参加投标者，请于202</w:t>
      </w:r>
      <w:r>
        <w:rPr>
          <w:rFonts w:hint="eastAsia" w:ascii="仿宋" w:hAnsi="仿宋" w:eastAsia="仿宋" w:cs="Arial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Arial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Arial"/>
          <w:sz w:val="24"/>
          <w:szCs w:val="24"/>
          <w:highlight w:val="none"/>
          <w:lang w:val="en-US" w:eastAsia="zh-CN"/>
        </w:rPr>
        <w:t>16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日至202</w:t>
      </w:r>
      <w:r>
        <w:rPr>
          <w:rFonts w:hint="eastAsia" w:ascii="仿宋" w:hAnsi="仿宋" w:eastAsia="仿宋" w:cs="Arial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Arial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Arial"/>
          <w:sz w:val="24"/>
          <w:szCs w:val="24"/>
          <w:highlight w:val="none"/>
          <w:lang w:val="en-US" w:eastAsia="zh-CN"/>
        </w:rPr>
        <w:t>22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日，每日9时00分至1</w:t>
      </w:r>
      <w:r>
        <w:rPr>
          <w:rFonts w:hint="eastAsia" w:ascii="仿宋" w:hAnsi="仿宋" w:eastAsia="仿宋" w:cs="Arial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时00分（北京时间节假日及法定假日除外，下同），请将招标文件购买费用</w:t>
      </w:r>
      <w:r>
        <w:rPr>
          <w:rFonts w:hint="eastAsia" w:ascii="仿宋" w:hAnsi="仿宋" w:eastAsia="仿宋" w:cs="Arial"/>
          <w:sz w:val="24"/>
          <w:szCs w:val="24"/>
          <w:highlight w:val="none"/>
          <w:lang w:val="en-US" w:eastAsia="zh-CN"/>
        </w:rPr>
        <w:t>通过公司账户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电汇至</w:t>
      </w:r>
      <w:r>
        <w:rPr>
          <w:rFonts w:hint="eastAsia" w:ascii="仿宋" w:hAnsi="仿宋" w:eastAsia="仿宋" w:cs="Arial"/>
          <w:sz w:val="24"/>
          <w:szCs w:val="24"/>
          <w:highlight w:val="none"/>
          <w:lang w:eastAsia="zh-CN"/>
        </w:rPr>
        <w:t>代理机构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机构账户，提供公司证明文件及汇款凭证扫描件，经代理机构审核后通过电子邮件或邮寄发送，逾期无法购买。</w:t>
      </w:r>
    </w:p>
    <w:p w14:paraId="22E28EC3">
      <w:pPr>
        <w:pStyle w:val="38"/>
        <w:spacing w:line="400" w:lineRule="exact"/>
        <w:ind w:left="709" w:firstLine="480" w:firstLineChars="20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代理机构银行信息如下：</w:t>
      </w:r>
    </w:p>
    <w:p w14:paraId="1DF05D6D">
      <w:pPr>
        <w:pStyle w:val="10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709" w:firstLine="657" w:firstLineChars="274"/>
        <w:textAlignment w:val="auto"/>
        <w:rPr>
          <w:rFonts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公司名称：中国海洋工程有限公司北京分公司</w:t>
      </w:r>
    </w:p>
    <w:p w14:paraId="3EFBB7ED">
      <w:pPr>
        <w:pStyle w:val="10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709" w:firstLine="657" w:firstLineChars="274"/>
        <w:textAlignment w:val="auto"/>
        <w:rPr>
          <w:rFonts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开户银行：招商银行股份有限公司北京北三环支行</w:t>
      </w:r>
    </w:p>
    <w:p w14:paraId="28C1538D">
      <w:pPr>
        <w:pStyle w:val="10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709" w:firstLine="657" w:firstLineChars="274"/>
        <w:textAlignment w:val="auto"/>
        <w:rPr>
          <w:rFonts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账    号：1109 3744 6510 801</w:t>
      </w:r>
    </w:p>
    <w:p w14:paraId="3E80B4E0">
      <w:pPr>
        <w:pStyle w:val="38"/>
        <w:numPr>
          <w:ilvl w:val="0"/>
          <w:numId w:val="9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招标文件每套售价1000元，售后不退。</w:t>
      </w:r>
    </w:p>
    <w:p w14:paraId="2C0CE7C3">
      <w:pPr>
        <w:pStyle w:val="38"/>
        <w:numPr>
          <w:ilvl w:val="0"/>
          <w:numId w:val="9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购买文件时需签署《招标文件购买（领取）登记表》（格式见附件一），并携带以下材料：</w:t>
      </w:r>
    </w:p>
    <w:p w14:paraId="4D487AE7">
      <w:pPr>
        <w:pStyle w:val="38"/>
        <w:numPr>
          <w:ilvl w:val="0"/>
          <w:numId w:val="10"/>
        </w:numPr>
        <w:spacing w:line="400" w:lineRule="exact"/>
        <w:ind w:left="1026" w:leftChars="0" w:firstLine="54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法定代表人授权书及被授权人身份证复印件（加盖单位公章）；</w:t>
      </w:r>
    </w:p>
    <w:p w14:paraId="5DDF3CBD">
      <w:pPr>
        <w:pStyle w:val="38"/>
        <w:numPr>
          <w:ilvl w:val="0"/>
          <w:numId w:val="10"/>
        </w:numPr>
        <w:spacing w:line="400" w:lineRule="exact"/>
        <w:ind w:left="1026" w:leftChars="0" w:firstLine="54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营业执照副本复印件（加盖单位公章）。</w:t>
      </w:r>
    </w:p>
    <w:p w14:paraId="625A80B8">
      <w:pPr>
        <w:pStyle w:val="53"/>
        <w:spacing w:line="400" w:lineRule="exact"/>
        <w:rPr>
          <w:sz w:val="24"/>
          <w:szCs w:val="24"/>
        </w:rPr>
      </w:pPr>
      <w:bookmarkStart w:id="13" w:name="_Toc19107"/>
      <w:r>
        <w:rPr>
          <w:rFonts w:hint="eastAsia"/>
          <w:sz w:val="24"/>
          <w:szCs w:val="24"/>
        </w:rPr>
        <w:t>投标文件的递交</w:t>
      </w:r>
      <w:bookmarkEnd w:id="12"/>
      <w:bookmarkEnd w:id="13"/>
    </w:p>
    <w:p w14:paraId="2579734D">
      <w:pPr>
        <w:pStyle w:val="38"/>
        <w:numPr>
          <w:ilvl w:val="0"/>
          <w:numId w:val="11"/>
        </w:numPr>
        <w:spacing w:line="400" w:lineRule="exact"/>
        <w:ind w:firstLineChars="0"/>
        <w:rPr>
          <w:rFonts w:hint="default" w:ascii="仿宋" w:hAnsi="仿宋" w:eastAsia="仿宋" w:cs="Arial"/>
          <w:sz w:val="24"/>
          <w:szCs w:val="24"/>
          <w:lang w:val="en-US" w:eastAsia="zh-CN"/>
        </w:rPr>
      </w:pPr>
      <w:bookmarkStart w:id="14" w:name="_Toc14877"/>
      <w:r>
        <w:rPr>
          <w:rFonts w:hint="eastAsia" w:ascii="仿宋" w:hAnsi="仿宋" w:eastAsia="仿宋" w:cs="Arial"/>
          <w:sz w:val="24"/>
          <w:szCs w:val="24"/>
          <w:highlight w:val="none"/>
        </w:rPr>
        <w:t>投标文件递交方式：现场或邮寄递交，地址：上海市杨树浦路1426号，联系人：王加鑫，联系电话：13636327827。</w:t>
      </w:r>
    </w:p>
    <w:p w14:paraId="4ED24A82">
      <w:pPr>
        <w:pStyle w:val="38"/>
        <w:numPr>
          <w:ilvl w:val="0"/>
          <w:numId w:val="11"/>
        </w:numPr>
        <w:spacing w:line="400" w:lineRule="exact"/>
        <w:ind w:firstLineChars="0"/>
        <w:rPr>
          <w:rFonts w:ascii="仿宋" w:hAnsi="仿宋" w:eastAsia="仿宋" w:cs="Arial"/>
          <w:sz w:val="24"/>
          <w:szCs w:val="24"/>
        </w:rPr>
      </w:pPr>
      <w:r>
        <w:rPr>
          <w:rFonts w:ascii="仿宋" w:hAnsi="仿宋" w:eastAsia="仿宋" w:cs="Arial"/>
          <w:sz w:val="24"/>
          <w:szCs w:val="24"/>
        </w:rPr>
        <w:t>投标文件递交的截止时间为</w:t>
      </w:r>
      <w:r>
        <w:rPr>
          <w:rFonts w:ascii="仿宋" w:hAnsi="仿宋" w:eastAsia="仿宋" w:cs="Arial"/>
          <w:sz w:val="24"/>
          <w:szCs w:val="24"/>
          <w:u w:val="single"/>
        </w:rPr>
        <w:t>20</w:t>
      </w:r>
      <w:r>
        <w:rPr>
          <w:rFonts w:hint="eastAsia" w:ascii="仿宋" w:hAnsi="仿宋" w:eastAsia="仿宋" w:cs="Arial"/>
          <w:sz w:val="24"/>
          <w:szCs w:val="24"/>
          <w:u w:val="single"/>
        </w:rPr>
        <w:t>2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>4</w:t>
      </w:r>
      <w:r>
        <w:rPr>
          <w:rFonts w:ascii="仿宋" w:hAnsi="仿宋" w:eastAsia="仿宋" w:cs="Arial"/>
          <w:sz w:val="24"/>
          <w:szCs w:val="24"/>
        </w:rPr>
        <w:t>年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>9</w:t>
      </w:r>
      <w:r>
        <w:rPr>
          <w:rFonts w:ascii="仿宋" w:hAnsi="仿宋" w:eastAsia="仿宋" w:cs="Arial"/>
          <w:sz w:val="24"/>
          <w:szCs w:val="24"/>
        </w:rPr>
        <w:t>月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ab/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>5</w:t>
      </w:r>
      <w:r>
        <w:rPr>
          <w:rFonts w:ascii="仿宋" w:hAnsi="仿宋" w:eastAsia="仿宋" w:cs="Arial"/>
          <w:sz w:val="24"/>
          <w:szCs w:val="24"/>
        </w:rPr>
        <w:t>日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13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>: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>0</w:t>
      </w:r>
      <w:r>
        <w:rPr>
          <w:rFonts w:hint="eastAsia" w:ascii="仿宋" w:hAnsi="仿宋" w:eastAsia="仿宋" w:cs="Arial"/>
          <w:sz w:val="24"/>
          <w:szCs w:val="24"/>
          <w:u w:val="single"/>
        </w:rPr>
        <w:t>前</w:t>
      </w:r>
      <w:r>
        <w:rPr>
          <w:rFonts w:hint="eastAsia" w:ascii="仿宋" w:hAnsi="仿宋" w:eastAsia="仿宋" w:cs="Arial"/>
          <w:sz w:val="24"/>
          <w:szCs w:val="24"/>
        </w:rPr>
        <w:t>。</w:t>
      </w:r>
    </w:p>
    <w:p w14:paraId="5F21FEFC">
      <w:pPr>
        <w:pStyle w:val="38"/>
        <w:numPr>
          <w:ilvl w:val="0"/>
          <w:numId w:val="11"/>
        </w:numPr>
        <w:spacing w:line="400" w:lineRule="exact"/>
        <w:ind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开标时间：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202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</w:rPr>
        <w:t>年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>9</w:t>
      </w:r>
      <w:r>
        <w:rPr>
          <w:rFonts w:hint="eastAsia" w:ascii="仿宋" w:hAnsi="仿宋" w:eastAsia="仿宋" w:cs="Arial"/>
          <w:sz w:val="24"/>
          <w:szCs w:val="24"/>
        </w:rPr>
        <w:t>月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>5</w:t>
      </w:r>
      <w:r>
        <w:rPr>
          <w:rFonts w:hint="eastAsia" w:ascii="仿宋" w:hAnsi="仿宋" w:eastAsia="仿宋" w:cs="Arial"/>
          <w:sz w:val="24"/>
          <w:szCs w:val="24"/>
        </w:rPr>
        <w:t>日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13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>: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>0</w:t>
      </w:r>
      <w:r>
        <w:rPr>
          <w:rFonts w:hint="eastAsia" w:ascii="仿宋" w:hAnsi="仿宋" w:eastAsia="仿宋" w:cs="Arial"/>
          <w:sz w:val="24"/>
          <w:szCs w:val="24"/>
        </w:rPr>
        <w:t>整。</w:t>
      </w:r>
    </w:p>
    <w:p w14:paraId="2865EAF6">
      <w:pPr>
        <w:pStyle w:val="38"/>
        <w:numPr>
          <w:ilvl w:val="0"/>
          <w:numId w:val="11"/>
        </w:numPr>
        <w:spacing w:line="400" w:lineRule="exact"/>
        <w:ind w:firstLineChars="0"/>
        <w:rPr>
          <w:rFonts w:ascii="仿宋" w:hAnsi="仿宋" w:eastAsia="仿宋" w:cs="Arial"/>
          <w:sz w:val="24"/>
          <w:szCs w:val="24"/>
        </w:rPr>
      </w:pPr>
      <w:r>
        <w:rPr>
          <w:rFonts w:ascii="仿宋" w:hAnsi="仿宋" w:eastAsia="仿宋" w:cs="Arial"/>
          <w:sz w:val="24"/>
          <w:szCs w:val="24"/>
        </w:rPr>
        <w:t>逾期送达的、未送达指定地点的或者不按照招标文件要求密封的投标文件，招标人将予以拒收。</w:t>
      </w:r>
    </w:p>
    <w:bookmarkEnd w:id="14"/>
    <w:p w14:paraId="726D8AB4">
      <w:pPr>
        <w:pStyle w:val="53"/>
        <w:spacing w:line="400" w:lineRule="exact"/>
        <w:rPr>
          <w:sz w:val="24"/>
          <w:szCs w:val="24"/>
        </w:rPr>
      </w:pPr>
      <w:bookmarkStart w:id="15" w:name="_Toc7741"/>
      <w:bookmarkStart w:id="16" w:name="_Toc29905"/>
      <w:r>
        <w:rPr>
          <w:rFonts w:hint="eastAsia"/>
          <w:sz w:val="24"/>
          <w:szCs w:val="24"/>
        </w:rPr>
        <w:t>发布公告的媒介</w:t>
      </w:r>
      <w:bookmarkEnd w:id="15"/>
      <w:bookmarkEnd w:id="16"/>
    </w:p>
    <w:p w14:paraId="21EFC50C">
      <w:pPr>
        <w:pStyle w:val="38"/>
        <w:spacing w:line="400" w:lineRule="exact"/>
        <w:ind w:left="1134" w:firstLine="480"/>
        <w:rPr>
          <w:rFonts w:ascii="仿宋" w:hAnsi="仿宋" w:eastAsia="仿宋" w:cs="Arial"/>
          <w:sz w:val="24"/>
          <w:szCs w:val="24"/>
        </w:rPr>
      </w:pPr>
      <w:r>
        <w:rPr>
          <w:rFonts w:ascii="仿宋" w:hAnsi="仿宋" w:eastAsia="仿宋" w:cs="Arial"/>
          <w:sz w:val="24"/>
          <w:szCs w:val="24"/>
        </w:rPr>
        <w:t>本次招标公告在</w:t>
      </w:r>
      <w:r>
        <w:rPr>
          <w:rFonts w:hint="eastAsia" w:ascii="仿宋" w:hAnsi="仿宋" w:eastAsia="仿宋" w:cs="Arial"/>
          <w:sz w:val="24"/>
          <w:szCs w:val="24"/>
        </w:rPr>
        <w:t>中国政府采购网（http://www.ccgp.gov.cn/）</w:t>
      </w:r>
      <w:r>
        <w:rPr>
          <w:rFonts w:ascii="仿宋" w:hAnsi="仿宋" w:eastAsia="仿宋" w:cs="Arial"/>
          <w:sz w:val="24"/>
          <w:szCs w:val="24"/>
        </w:rPr>
        <w:t>上发布。</w:t>
      </w:r>
    </w:p>
    <w:p w14:paraId="3419F7CB">
      <w:pPr>
        <w:pStyle w:val="53"/>
        <w:spacing w:line="400" w:lineRule="exact"/>
        <w:rPr>
          <w:sz w:val="24"/>
          <w:szCs w:val="24"/>
        </w:rPr>
      </w:pPr>
      <w:bookmarkStart w:id="17" w:name="_Toc9582"/>
      <w:r>
        <w:rPr>
          <w:rFonts w:hint="eastAsia"/>
          <w:sz w:val="24"/>
          <w:szCs w:val="24"/>
        </w:rPr>
        <w:t>联系方式</w:t>
      </w:r>
      <w:bookmarkEnd w:id="17"/>
    </w:p>
    <w:p w14:paraId="74B3FEC2">
      <w:pPr>
        <w:pStyle w:val="38"/>
        <w:numPr>
          <w:ilvl w:val="0"/>
          <w:numId w:val="12"/>
        </w:numPr>
        <w:spacing w:line="400" w:lineRule="exact"/>
        <w:ind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采购单位</w:t>
      </w:r>
    </w:p>
    <w:p w14:paraId="1ABC642C">
      <w:pPr>
        <w:pStyle w:val="38"/>
        <w:spacing w:line="400" w:lineRule="exact"/>
        <w:ind w:left="1560" w:firstLine="0" w:firstLineChars="0"/>
        <w:rPr>
          <w:rFonts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Arial"/>
          <w:sz w:val="24"/>
          <w:szCs w:val="24"/>
        </w:rPr>
        <w:t>单位名称：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交通运输部上海打捞局</w:t>
      </w:r>
    </w:p>
    <w:p w14:paraId="20605C1D">
      <w:pPr>
        <w:pStyle w:val="38"/>
        <w:spacing w:line="400" w:lineRule="exact"/>
        <w:ind w:left="1560" w:firstLine="0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地 址：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上海市杨树浦路1</w:t>
      </w:r>
      <w:r>
        <w:rPr>
          <w:rFonts w:ascii="仿宋" w:hAnsi="仿宋" w:eastAsia="仿宋" w:cs="Arial"/>
          <w:sz w:val="24"/>
          <w:szCs w:val="24"/>
          <w:u w:val="single"/>
        </w:rPr>
        <w:t>426</w:t>
      </w:r>
      <w:r>
        <w:rPr>
          <w:rFonts w:hint="eastAsia" w:ascii="仿宋" w:hAnsi="仿宋" w:eastAsia="仿宋" w:cs="Arial"/>
          <w:sz w:val="24"/>
          <w:szCs w:val="24"/>
          <w:u w:val="single"/>
        </w:rPr>
        <w:t>号</w:t>
      </w:r>
    </w:p>
    <w:p w14:paraId="14AF3817">
      <w:pPr>
        <w:pStyle w:val="38"/>
        <w:spacing w:line="400" w:lineRule="exact"/>
        <w:ind w:left="1560" w:firstLine="0" w:firstLineChars="0"/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</w:pPr>
      <w:r>
        <w:rPr>
          <w:rFonts w:hint="eastAsia" w:ascii="仿宋" w:hAnsi="仿宋" w:eastAsia="仿宋" w:cs="Arial"/>
          <w:sz w:val="24"/>
          <w:szCs w:val="24"/>
        </w:rPr>
        <w:t>联 系 人：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>蔡颀成</w:t>
      </w:r>
    </w:p>
    <w:p w14:paraId="48FCA650">
      <w:pPr>
        <w:pStyle w:val="38"/>
        <w:spacing w:line="400" w:lineRule="exact"/>
        <w:ind w:left="-2" w:leftChars="-1" w:firstLine="1576" w:firstLineChars="657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电子邮箱：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caiqc</w:t>
      </w:r>
      <w:r>
        <w:rPr>
          <w:rFonts w:hint="eastAsia" w:ascii="仿宋" w:hAnsi="仿宋" w:eastAsia="仿宋" w:cs="Arial"/>
          <w:sz w:val="24"/>
          <w:szCs w:val="24"/>
          <w:u w:val="single"/>
        </w:rPr>
        <w:t>@coes.cn</w:t>
      </w:r>
    </w:p>
    <w:p w14:paraId="30A47F58">
      <w:pPr>
        <w:pStyle w:val="38"/>
        <w:spacing w:line="400" w:lineRule="exact"/>
        <w:ind w:left="1560" w:firstLine="0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联系电话：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0</w:t>
      </w:r>
      <w:r>
        <w:rPr>
          <w:rFonts w:ascii="仿宋" w:hAnsi="仿宋" w:eastAsia="仿宋" w:cs="Arial"/>
          <w:sz w:val="24"/>
          <w:szCs w:val="24"/>
          <w:u w:val="single"/>
        </w:rPr>
        <w:t>21</w:t>
      </w:r>
      <w:r>
        <w:rPr>
          <w:rFonts w:hint="eastAsia" w:ascii="仿宋" w:hAnsi="仿宋" w:eastAsia="仿宋" w:cs="Arial"/>
          <w:sz w:val="24"/>
          <w:szCs w:val="24"/>
          <w:u w:val="single"/>
        </w:rPr>
        <w:t>-</w:t>
      </w:r>
      <w:r>
        <w:rPr>
          <w:rFonts w:ascii="仿宋" w:hAnsi="仿宋" w:eastAsia="仿宋" w:cs="Arial"/>
          <w:sz w:val="24"/>
          <w:szCs w:val="24"/>
          <w:u w:val="single"/>
        </w:rPr>
        <w:t>65200626</w:t>
      </w:r>
    </w:p>
    <w:p w14:paraId="188E96A6">
      <w:pPr>
        <w:pStyle w:val="38"/>
        <w:numPr>
          <w:ilvl w:val="0"/>
          <w:numId w:val="12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  <w:lang w:eastAsia="zh-CN"/>
        </w:rPr>
        <w:t>代理机构</w:t>
      </w:r>
      <w:r>
        <w:rPr>
          <w:rFonts w:hint="eastAsia" w:ascii="仿宋" w:hAnsi="仿宋" w:eastAsia="仿宋" w:cs="Arial"/>
          <w:sz w:val="24"/>
          <w:szCs w:val="24"/>
        </w:rPr>
        <w:t>机构</w:t>
      </w:r>
    </w:p>
    <w:p w14:paraId="7341A07F">
      <w:pPr>
        <w:pStyle w:val="38"/>
        <w:spacing w:line="400" w:lineRule="exact"/>
        <w:ind w:left="-2" w:leftChars="-1" w:firstLine="1576" w:firstLineChars="657"/>
        <w:rPr>
          <w:rFonts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Arial"/>
          <w:sz w:val="24"/>
          <w:szCs w:val="24"/>
        </w:rPr>
        <w:t>机构名称：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中国海洋工程有限公司</w:t>
      </w:r>
    </w:p>
    <w:p w14:paraId="60954DF1">
      <w:pPr>
        <w:pStyle w:val="38"/>
        <w:spacing w:line="400" w:lineRule="exact"/>
        <w:ind w:left="-2" w:leftChars="-1" w:firstLine="1576" w:firstLineChars="657"/>
        <w:rPr>
          <w:rFonts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Arial"/>
          <w:sz w:val="24"/>
          <w:szCs w:val="24"/>
        </w:rPr>
        <w:t>地 址：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上海市杨树浦路1</w:t>
      </w:r>
      <w:r>
        <w:rPr>
          <w:rFonts w:ascii="仿宋" w:hAnsi="仿宋" w:eastAsia="仿宋" w:cs="Arial"/>
          <w:sz w:val="24"/>
          <w:szCs w:val="24"/>
          <w:u w:val="single"/>
        </w:rPr>
        <w:t>426</w:t>
      </w:r>
      <w:r>
        <w:rPr>
          <w:rFonts w:hint="eastAsia" w:ascii="仿宋" w:hAnsi="仿宋" w:eastAsia="仿宋" w:cs="Arial"/>
          <w:sz w:val="24"/>
          <w:szCs w:val="24"/>
          <w:u w:val="single"/>
        </w:rPr>
        <w:t>号</w:t>
      </w:r>
    </w:p>
    <w:p w14:paraId="48059AE5">
      <w:pPr>
        <w:pStyle w:val="38"/>
        <w:spacing w:line="400" w:lineRule="exact"/>
        <w:ind w:left="-2" w:leftChars="-1" w:firstLine="1576" w:firstLineChars="657"/>
        <w:rPr>
          <w:rFonts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Arial"/>
          <w:sz w:val="24"/>
          <w:szCs w:val="24"/>
        </w:rPr>
        <w:t>联 系 人：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王加鑫/</w:t>
      </w:r>
      <w:r>
        <w:rPr>
          <w:rFonts w:hint="eastAsia" w:ascii="仿宋" w:hAnsi="仿宋" w:eastAsia="仿宋" w:cs="Arial"/>
          <w:sz w:val="24"/>
          <w:szCs w:val="24"/>
          <w:u w:val="single"/>
        </w:rPr>
        <w:t>张丽洁</w:t>
      </w:r>
    </w:p>
    <w:p w14:paraId="5C65C9CA">
      <w:pPr>
        <w:pStyle w:val="38"/>
        <w:spacing w:line="400" w:lineRule="exact"/>
        <w:ind w:left="-2" w:leftChars="-1" w:firstLine="1576" w:firstLineChars="657"/>
        <w:rPr>
          <w:rStyle w:val="33"/>
          <w:rFonts w:ascii="仿宋" w:hAnsi="仿宋" w:eastAsia="仿宋" w:cs="Arial"/>
          <w:color w:val="auto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</w:rPr>
        <w:t>电子邮箱：jiaxinwang_coes@163.com/coes_1426_bidoc@163.com</w:t>
      </w:r>
      <w:r>
        <w:rPr>
          <w:rStyle w:val="33"/>
          <w:rFonts w:hint="eastAsia" w:ascii="仿宋" w:hAnsi="仿宋" w:eastAsia="仿宋" w:cs="Arial"/>
          <w:color w:val="auto"/>
          <w:sz w:val="24"/>
          <w:szCs w:val="24"/>
          <w:u w:val="none"/>
        </w:rPr>
        <w:t xml:space="preserve">      </w:t>
      </w:r>
    </w:p>
    <w:p w14:paraId="46978377">
      <w:pPr>
        <w:pStyle w:val="38"/>
        <w:spacing w:line="400" w:lineRule="exact"/>
        <w:ind w:left="-2" w:leftChars="-1" w:firstLine="1576" w:firstLineChars="657"/>
        <w:rPr>
          <w:rFonts w:ascii="仿宋" w:hAnsi="仿宋" w:eastAsia="仿宋" w:cs="Arial"/>
          <w:sz w:val="32"/>
          <w:szCs w:val="32"/>
        </w:rPr>
      </w:pPr>
      <w:r>
        <w:rPr>
          <w:rFonts w:hint="eastAsia" w:ascii="仿宋" w:hAnsi="仿宋" w:eastAsia="仿宋" w:cs="Arial"/>
          <w:sz w:val="24"/>
          <w:szCs w:val="24"/>
        </w:rPr>
        <w:t>联系电话：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13636327827/</w:t>
      </w:r>
      <w:r>
        <w:rPr>
          <w:rFonts w:hint="eastAsia" w:ascii="仿宋" w:hAnsi="仿宋" w:eastAsia="仿宋" w:cs="Arial"/>
          <w:sz w:val="24"/>
          <w:szCs w:val="24"/>
          <w:u w:val="single"/>
        </w:rPr>
        <w:t>0</w:t>
      </w:r>
      <w:r>
        <w:rPr>
          <w:rFonts w:ascii="仿宋" w:hAnsi="仿宋" w:eastAsia="仿宋" w:cs="Arial"/>
          <w:sz w:val="24"/>
          <w:szCs w:val="24"/>
          <w:u w:val="single"/>
        </w:rPr>
        <w:t>10</w:t>
      </w:r>
      <w:r>
        <w:rPr>
          <w:rFonts w:hint="eastAsia" w:ascii="仿宋" w:hAnsi="仿宋" w:eastAsia="仿宋" w:cs="Arial"/>
          <w:sz w:val="24"/>
          <w:szCs w:val="24"/>
          <w:u w:val="single"/>
        </w:rPr>
        <w:t>-</w:t>
      </w:r>
      <w:r>
        <w:rPr>
          <w:rFonts w:ascii="仿宋" w:hAnsi="仿宋" w:eastAsia="仿宋" w:cs="Arial"/>
          <w:sz w:val="24"/>
          <w:szCs w:val="24"/>
          <w:u w:val="single"/>
        </w:rPr>
        <w:t>852853</w:t>
      </w:r>
      <w:r>
        <w:rPr>
          <w:rFonts w:hint="eastAsia" w:ascii="仿宋" w:hAnsi="仿宋" w:eastAsia="仿宋" w:cs="Arial"/>
          <w:sz w:val="24"/>
          <w:szCs w:val="24"/>
          <w:u w:val="single"/>
        </w:rPr>
        <w:t>87</w:t>
      </w:r>
    </w:p>
    <w:p w14:paraId="26A0F906">
      <w:pPr>
        <w:pStyle w:val="38"/>
        <w:spacing w:line="400" w:lineRule="exact"/>
        <w:ind w:firstLine="0" w:firstLineChars="0"/>
        <w:rPr>
          <w:rFonts w:ascii="仿宋" w:hAnsi="仿宋" w:eastAsia="仿宋" w:cs="Arial"/>
          <w:sz w:val="24"/>
          <w:szCs w:val="24"/>
        </w:rPr>
      </w:pPr>
    </w:p>
    <w:p w14:paraId="417217FB">
      <w:pPr>
        <w:pStyle w:val="38"/>
        <w:spacing w:line="400" w:lineRule="exact"/>
        <w:ind w:firstLine="0" w:firstLineChars="0"/>
        <w:rPr>
          <w:rFonts w:ascii="仿宋" w:hAnsi="仿宋" w:eastAsia="仿宋" w:cs="Arial"/>
          <w:sz w:val="24"/>
          <w:szCs w:val="24"/>
        </w:rPr>
      </w:pPr>
    </w:p>
    <w:p w14:paraId="31D58DC2">
      <w:pPr>
        <w:pStyle w:val="38"/>
        <w:spacing w:line="400" w:lineRule="exact"/>
        <w:ind w:firstLine="0" w:firstLineChars="0"/>
        <w:rPr>
          <w:rFonts w:ascii="仿宋" w:hAnsi="仿宋" w:eastAsia="仿宋" w:cs="Arial"/>
          <w:sz w:val="24"/>
          <w:szCs w:val="24"/>
        </w:rPr>
      </w:pPr>
    </w:p>
    <w:p w14:paraId="402522D7">
      <w:pPr>
        <w:pStyle w:val="38"/>
        <w:spacing w:line="400" w:lineRule="exact"/>
        <w:ind w:firstLine="0" w:firstLineChars="0"/>
        <w:rPr>
          <w:rFonts w:ascii="仿宋" w:hAnsi="仿宋" w:eastAsia="仿宋" w:cs="Arial"/>
          <w:sz w:val="24"/>
          <w:szCs w:val="24"/>
        </w:rPr>
      </w:pPr>
    </w:p>
    <w:p w14:paraId="76E6809E">
      <w:pPr>
        <w:pStyle w:val="55"/>
        <w:rPr>
          <w:sz w:val="28"/>
          <w:szCs w:val="28"/>
        </w:rPr>
      </w:pPr>
      <w:bookmarkStart w:id="18" w:name="_Toc22199526"/>
      <w:bookmarkStart w:id="19" w:name="_Toc17871"/>
      <w:bookmarkStart w:id="20" w:name="_Toc23840"/>
      <w:r>
        <w:rPr>
          <w:rFonts w:hint="eastAsia"/>
          <w:sz w:val="28"/>
          <w:szCs w:val="28"/>
        </w:rPr>
        <w:t>附件：招标文件购买（领取）登记表</w:t>
      </w:r>
      <w:bookmarkEnd w:id="18"/>
      <w:bookmarkEnd w:id="19"/>
      <w:bookmarkEnd w:id="20"/>
    </w:p>
    <w:p w14:paraId="33CB8275">
      <w:pPr>
        <w:spacing w:line="480" w:lineRule="exact"/>
        <w:rPr>
          <w:rFonts w:ascii="仿宋" w:hAnsi="仿宋" w:eastAsia="仿宋" w:cs="Arial"/>
          <w:sz w:val="32"/>
          <w:szCs w:val="32"/>
        </w:rPr>
      </w:pPr>
    </w:p>
    <w:p w14:paraId="0CE0E263">
      <w:pPr>
        <w:spacing w:line="480" w:lineRule="exact"/>
        <w:jc w:val="center"/>
        <w:rPr>
          <w:rFonts w:ascii="黑体" w:hAnsi="黑体" w:eastAsia="黑体" w:cs="Arial"/>
          <w:sz w:val="28"/>
          <w:szCs w:val="28"/>
        </w:rPr>
      </w:pPr>
      <w:r>
        <w:rPr>
          <w:rFonts w:hint="eastAsia" w:ascii="黑体" w:hAnsi="黑体" w:eastAsia="黑体" w:cs="Arial"/>
          <w:sz w:val="28"/>
          <w:szCs w:val="28"/>
        </w:rPr>
        <w:t>招标文件购买（领取）登记表</w:t>
      </w:r>
    </w:p>
    <w:p w14:paraId="0D640614">
      <w:pPr>
        <w:spacing w:line="480" w:lineRule="exact"/>
        <w:jc w:val="center"/>
        <w:rPr>
          <w:rFonts w:ascii="黑体" w:hAnsi="黑体" w:eastAsia="黑体" w:cs="Arial"/>
          <w:sz w:val="24"/>
          <w:szCs w:val="24"/>
        </w:rPr>
      </w:pPr>
    </w:p>
    <w:tbl>
      <w:tblPr>
        <w:tblStyle w:val="29"/>
        <w:tblW w:w="81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2248"/>
        <w:gridCol w:w="5399"/>
      </w:tblGrid>
      <w:tr w14:paraId="362DC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  <w:jc w:val="center"/>
        </w:trPr>
        <w:tc>
          <w:tcPr>
            <w:tcW w:w="2784" w:type="dxa"/>
            <w:gridSpan w:val="2"/>
            <w:vAlign w:val="center"/>
          </w:tcPr>
          <w:p w14:paraId="13A13ECD">
            <w:pPr>
              <w:spacing w:line="48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项目名称</w:t>
            </w:r>
          </w:p>
        </w:tc>
        <w:tc>
          <w:tcPr>
            <w:tcW w:w="5399" w:type="dxa"/>
            <w:vAlign w:val="top"/>
          </w:tcPr>
          <w:p w14:paraId="1E2CE064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交通运输部上海打捞局202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年至202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年2400HP抛锚艇租赁服务年度协议</w:t>
            </w:r>
          </w:p>
        </w:tc>
      </w:tr>
      <w:tr w14:paraId="4CDFE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2784" w:type="dxa"/>
            <w:gridSpan w:val="2"/>
            <w:vAlign w:val="center"/>
          </w:tcPr>
          <w:p w14:paraId="7C4BD9E6">
            <w:pPr>
              <w:spacing w:line="48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招标编号</w:t>
            </w:r>
          </w:p>
        </w:tc>
        <w:tc>
          <w:tcPr>
            <w:tcW w:w="5399" w:type="dxa"/>
            <w:vAlign w:val="top"/>
          </w:tcPr>
          <w:p w14:paraId="0A96AFA1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Arial"/>
                <w:color w:val="auto"/>
                <w:sz w:val="24"/>
                <w:szCs w:val="24"/>
                <w:highlight w:val="none"/>
                <w:lang w:eastAsia="zh-CN"/>
              </w:rPr>
              <w:t>COES/202407/SG154（重招）</w:t>
            </w:r>
          </w:p>
        </w:tc>
      </w:tr>
      <w:tr w14:paraId="43639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536" w:type="dxa"/>
            <w:vMerge w:val="restart"/>
            <w:vAlign w:val="center"/>
          </w:tcPr>
          <w:p w14:paraId="1E618DCE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投标人信息</w:t>
            </w:r>
          </w:p>
        </w:tc>
        <w:tc>
          <w:tcPr>
            <w:tcW w:w="2248" w:type="dxa"/>
            <w:vAlign w:val="center"/>
          </w:tcPr>
          <w:p w14:paraId="77EC106F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税号</w:t>
            </w:r>
          </w:p>
        </w:tc>
        <w:tc>
          <w:tcPr>
            <w:tcW w:w="5399" w:type="dxa"/>
          </w:tcPr>
          <w:p w14:paraId="5F0E8A94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0FF7B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536" w:type="dxa"/>
            <w:vMerge w:val="continue"/>
          </w:tcPr>
          <w:p w14:paraId="34CA196A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 w14:paraId="1565C877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公司名称</w:t>
            </w:r>
          </w:p>
        </w:tc>
        <w:tc>
          <w:tcPr>
            <w:tcW w:w="5399" w:type="dxa"/>
          </w:tcPr>
          <w:p w14:paraId="37A5D0AC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712DE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536" w:type="dxa"/>
            <w:vMerge w:val="continue"/>
          </w:tcPr>
          <w:p w14:paraId="22D4F93D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 w14:paraId="232B34EA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开户银行及帐号</w:t>
            </w:r>
          </w:p>
        </w:tc>
        <w:tc>
          <w:tcPr>
            <w:tcW w:w="5399" w:type="dxa"/>
          </w:tcPr>
          <w:p w14:paraId="1AF82F0F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32409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  <w:jc w:val="center"/>
        </w:trPr>
        <w:tc>
          <w:tcPr>
            <w:tcW w:w="536" w:type="dxa"/>
            <w:vMerge w:val="continue"/>
          </w:tcPr>
          <w:p w14:paraId="40DD1075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 w14:paraId="1EBEC6DD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地址及电话</w:t>
            </w:r>
          </w:p>
        </w:tc>
        <w:tc>
          <w:tcPr>
            <w:tcW w:w="5399" w:type="dxa"/>
          </w:tcPr>
          <w:p w14:paraId="771303DD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0F2D9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  <w:jc w:val="center"/>
        </w:trPr>
        <w:tc>
          <w:tcPr>
            <w:tcW w:w="536" w:type="dxa"/>
            <w:vMerge w:val="continue"/>
          </w:tcPr>
          <w:p w14:paraId="4A534BB4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 w14:paraId="6BDD435C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发票申请类型</w:t>
            </w:r>
          </w:p>
        </w:tc>
        <w:tc>
          <w:tcPr>
            <w:tcW w:w="5399" w:type="dxa"/>
            <w:vAlign w:val="center"/>
          </w:tcPr>
          <w:p w14:paraId="456222A4">
            <w:pPr>
              <w:spacing w:line="48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增值税专用/普通发票（选一）</w:t>
            </w:r>
          </w:p>
        </w:tc>
      </w:tr>
      <w:tr w14:paraId="3B800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  <w:jc w:val="center"/>
        </w:trPr>
        <w:tc>
          <w:tcPr>
            <w:tcW w:w="536" w:type="dxa"/>
            <w:vMerge w:val="continue"/>
          </w:tcPr>
          <w:p w14:paraId="36D987B8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 w14:paraId="04CC91BA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邮寄地址、联系人及联系电话</w:t>
            </w:r>
          </w:p>
        </w:tc>
        <w:tc>
          <w:tcPr>
            <w:tcW w:w="5399" w:type="dxa"/>
          </w:tcPr>
          <w:p w14:paraId="7A7759A6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54A69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536" w:type="dxa"/>
            <w:vMerge w:val="continue"/>
          </w:tcPr>
          <w:p w14:paraId="3B192692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 w14:paraId="0FE94CAD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退保证金银行信息</w:t>
            </w:r>
          </w:p>
          <w:p w14:paraId="55DA9B56">
            <w:pPr>
              <w:spacing w:line="480" w:lineRule="exact"/>
            </w:pPr>
            <w:r>
              <w:rPr>
                <w:rFonts w:hint="eastAsia" w:ascii="仿宋" w:hAnsi="仿宋" w:eastAsia="仿宋"/>
                <w:sz w:val="24"/>
                <w:szCs w:val="24"/>
              </w:rPr>
              <w:t>（如需，请选填）</w:t>
            </w:r>
          </w:p>
        </w:tc>
        <w:tc>
          <w:tcPr>
            <w:tcW w:w="5399" w:type="dxa"/>
          </w:tcPr>
          <w:p w14:paraId="612045E8">
            <w:pPr>
              <w:pStyle w:val="36"/>
              <w:rPr>
                <w:rFonts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开户名称：</w:t>
            </w:r>
          </w:p>
          <w:p w14:paraId="17CD1DCD">
            <w:pPr>
              <w:pStyle w:val="36"/>
              <w:rPr>
                <w:rFonts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银行账号：</w:t>
            </w:r>
          </w:p>
          <w:p w14:paraId="73B5A8CC">
            <w:pPr>
              <w:pStyle w:val="36"/>
              <w:rPr>
                <w:rFonts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开户银行：</w:t>
            </w:r>
          </w:p>
          <w:p w14:paraId="1D07A1FC">
            <w:pPr>
              <w:pStyle w:val="36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行号：</w:t>
            </w:r>
          </w:p>
        </w:tc>
      </w:tr>
      <w:tr w14:paraId="58967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  <w:jc w:val="center"/>
        </w:trPr>
        <w:tc>
          <w:tcPr>
            <w:tcW w:w="2784" w:type="dxa"/>
            <w:gridSpan w:val="2"/>
          </w:tcPr>
          <w:p w14:paraId="19286821">
            <w:pPr>
              <w:spacing w:line="48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购买（领取）人</w:t>
            </w:r>
          </w:p>
          <w:p w14:paraId="2BA4D97E">
            <w:pPr>
              <w:spacing w:line="48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签字</w:t>
            </w:r>
          </w:p>
        </w:tc>
        <w:tc>
          <w:tcPr>
            <w:tcW w:w="5399" w:type="dxa"/>
          </w:tcPr>
          <w:p w14:paraId="2F7AD60E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</w:tbl>
    <w:p w14:paraId="4A8662C1">
      <w:pPr>
        <w:spacing w:line="480" w:lineRule="exact"/>
        <w:rPr>
          <w:rFonts w:ascii="黑体" w:hAnsi="黑体" w:eastAsia="黑体" w:cs="Arial"/>
          <w:sz w:val="36"/>
          <w:szCs w:val="36"/>
        </w:rPr>
      </w:pPr>
    </w:p>
    <w:p w14:paraId="2CFAD41A">
      <w:pPr>
        <w:pStyle w:val="36"/>
        <w:rPr>
          <w:rFonts w:ascii="黑体" w:hAnsi="黑体" w:eastAsia="黑体" w:cs="Arial"/>
          <w:sz w:val="36"/>
          <w:szCs w:val="36"/>
        </w:rPr>
      </w:pPr>
    </w:p>
    <w:p w14:paraId="45000267">
      <w:pPr>
        <w:pStyle w:val="36"/>
        <w:rPr>
          <w:rFonts w:ascii="黑体" w:hAnsi="黑体" w:eastAsia="黑体" w:cs="Arial"/>
          <w:sz w:val="36"/>
          <w:szCs w:val="36"/>
        </w:rPr>
      </w:pPr>
    </w:p>
    <w:p w14:paraId="2119089E">
      <w:pPr>
        <w:pStyle w:val="36"/>
        <w:rPr>
          <w:rFonts w:ascii="黑体" w:hAnsi="黑体" w:eastAsia="黑体" w:cs="Arial"/>
          <w:sz w:val="36"/>
          <w:szCs w:val="36"/>
        </w:rPr>
      </w:pPr>
    </w:p>
    <w:p w14:paraId="3DAD8775">
      <w:pPr>
        <w:pStyle w:val="52"/>
        <w:numPr>
          <w:ilvl w:val="0"/>
          <w:numId w:val="0"/>
        </w:numPr>
      </w:pPr>
      <w:bookmarkStart w:id="21" w:name="_Toc22199528"/>
      <w:bookmarkStart w:id="22" w:name="_Toc11957"/>
      <w:r>
        <w:rPr>
          <w:rFonts w:hint="eastAsia"/>
        </w:rPr>
        <w:t xml:space="preserve">    </w:t>
      </w:r>
      <w:bookmarkEnd w:id="21"/>
      <w:bookmarkEnd w:id="22"/>
    </w:p>
    <w:p w14:paraId="18032520"/>
    <w:p w14:paraId="089485A4"/>
    <w:p w14:paraId="36C5EE14"/>
    <w:p w14:paraId="57E11C3F"/>
    <w:p w14:paraId="72DADEB0"/>
    <w:p w14:paraId="468BDFE0"/>
    <w:p w14:paraId="3A0BE7A0"/>
    <w:p w14:paraId="43DAFB59"/>
    <w:p w14:paraId="6D3E76BD"/>
    <w:p w14:paraId="665E7405"/>
    <w:p w14:paraId="48C41896"/>
    <w:p w14:paraId="09F48CA8"/>
    <w:p w14:paraId="6ACA26C8">
      <w:bookmarkStart w:id="23" w:name="_GoBack"/>
      <w:bookmarkEnd w:id="23"/>
    </w:p>
    <w:sectPr>
      <w:headerReference r:id="rId3" w:type="default"/>
      <w:footerReference r:id="rId4" w:type="default"/>
      <w:pgSz w:w="11906" w:h="16838"/>
      <w:pgMar w:top="1134" w:right="1230" w:bottom="1270" w:left="1230" w:header="851" w:footer="992" w:gutter="0"/>
      <w:pgNumType w:fmt="decimal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体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F0B6F">
    <w:pPr>
      <w:pStyle w:val="16"/>
      <w:jc w:val="center"/>
    </w:pPr>
  </w:p>
  <w:p w14:paraId="1586EB7D">
    <w:pPr>
      <w:pStyle w:val="1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47CB32">
    <w:pPr>
      <w:pStyle w:val="1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51DC61"/>
    <w:multiLevelType w:val="multilevel"/>
    <w:tmpl w:val="A551DC61"/>
    <w:lvl w:ilvl="0" w:tentative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abstractNum w:abstractNumId="1">
    <w:nsid w:val="E0B419C4"/>
    <w:multiLevelType w:val="multilevel"/>
    <w:tmpl w:val="E0B419C4"/>
    <w:lvl w:ilvl="0" w:tentative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abstractNum w:abstractNumId="2">
    <w:nsid w:val="00000016"/>
    <w:multiLevelType w:val="singleLevel"/>
    <w:tmpl w:val="00000016"/>
    <w:lvl w:ilvl="0" w:tentative="0">
      <w:start w:val="1"/>
      <w:numFmt w:val="upperLetter"/>
      <w:pStyle w:val="2"/>
      <w:lvlText w:val="%1、"/>
      <w:lvlJc w:val="left"/>
      <w:pPr>
        <w:tabs>
          <w:tab w:val="left" w:pos="1353"/>
        </w:tabs>
        <w:ind w:left="1620" w:hanging="360"/>
      </w:pPr>
      <w:rPr>
        <w:rFonts w:hint="eastAsia"/>
      </w:rPr>
    </w:lvl>
  </w:abstractNum>
  <w:abstractNum w:abstractNumId="3">
    <w:nsid w:val="0ABDB98A"/>
    <w:multiLevelType w:val="multilevel"/>
    <w:tmpl w:val="0ABDB98A"/>
    <w:lvl w:ilvl="0" w:tentative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abstractNum w:abstractNumId="4">
    <w:nsid w:val="1F4024D2"/>
    <w:multiLevelType w:val="multilevel"/>
    <w:tmpl w:val="1F4024D2"/>
    <w:lvl w:ilvl="0" w:tentative="0">
      <w:start w:val="1"/>
      <w:numFmt w:val="japaneseCounting"/>
      <w:pStyle w:val="53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AFC4403"/>
    <w:multiLevelType w:val="multilevel"/>
    <w:tmpl w:val="2AFC4403"/>
    <w:lvl w:ilvl="0" w:tentative="0">
      <w:start w:val="1"/>
      <w:numFmt w:val="japaneseCounting"/>
      <w:pStyle w:val="59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2E356039"/>
    <w:multiLevelType w:val="multilevel"/>
    <w:tmpl w:val="2E356039"/>
    <w:lvl w:ilvl="0" w:tentative="0">
      <w:start w:val="1"/>
      <w:numFmt w:val="decimal"/>
      <w:pStyle w:val="61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 w:val="0"/>
        <w:bCs w:val="0"/>
      </w:rPr>
    </w:lvl>
    <w:lvl w:ilvl="2" w:tentative="0">
      <w:start w:val="1"/>
      <w:numFmt w:val="decimal"/>
      <w:isLgl/>
      <w:lvlText w:val="%1.%2.%3"/>
      <w:lvlJc w:val="left"/>
      <w:pPr>
        <w:ind w:left="1800" w:hanging="108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2520" w:hanging="144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2880" w:hanging="144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3600" w:hanging="180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4320" w:hanging="216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5040" w:hanging="252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5760" w:hanging="2880"/>
      </w:pPr>
      <w:rPr>
        <w:rFonts w:hint="default"/>
      </w:rPr>
    </w:lvl>
  </w:abstractNum>
  <w:abstractNum w:abstractNumId="7">
    <w:nsid w:val="31D57A0A"/>
    <w:multiLevelType w:val="multilevel"/>
    <w:tmpl w:val="31D57A0A"/>
    <w:lvl w:ilvl="0" w:tentative="0">
      <w:start w:val="1"/>
      <w:numFmt w:val="japaneseCounting"/>
      <w:pStyle w:val="52"/>
      <w:lvlText w:val="第%1章"/>
      <w:lvlJc w:val="left"/>
      <w:pPr>
        <w:ind w:left="3420" w:hanging="12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3000" w:hanging="420"/>
      </w:pPr>
    </w:lvl>
    <w:lvl w:ilvl="2" w:tentative="0">
      <w:start w:val="1"/>
      <w:numFmt w:val="lowerRoman"/>
      <w:lvlText w:val="%3."/>
      <w:lvlJc w:val="right"/>
      <w:pPr>
        <w:ind w:left="3420" w:hanging="420"/>
      </w:pPr>
    </w:lvl>
    <w:lvl w:ilvl="3" w:tentative="0">
      <w:start w:val="1"/>
      <w:numFmt w:val="decimal"/>
      <w:lvlText w:val="%4."/>
      <w:lvlJc w:val="left"/>
      <w:pPr>
        <w:ind w:left="3840" w:hanging="420"/>
      </w:pPr>
    </w:lvl>
    <w:lvl w:ilvl="4" w:tentative="0">
      <w:start w:val="1"/>
      <w:numFmt w:val="lowerLetter"/>
      <w:lvlText w:val="%5)"/>
      <w:lvlJc w:val="left"/>
      <w:pPr>
        <w:ind w:left="4260" w:hanging="420"/>
      </w:pPr>
    </w:lvl>
    <w:lvl w:ilvl="5" w:tentative="0">
      <w:start w:val="1"/>
      <w:numFmt w:val="lowerRoman"/>
      <w:lvlText w:val="%6."/>
      <w:lvlJc w:val="right"/>
      <w:pPr>
        <w:ind w:left="4680" w:hanging="420"/>
      </w:pPr>
    </w:lvl>
    <w:lvl w:ilvl="6" w:tentative="0">
      <w:start w:val="1"/>
      <w:numFmt w:val="decimal"/>
      <w:lvlText w:val="%7."/>
      <w:lvlJc w:val="left"/>
      <w:pPr>
        <w:ind w:left="5100" w:hanging="420"/>
      </w:pPr>
    </w:lvl>
    <w:lvl w:ilvl="7" w:tentative="0">
      <w:start w:val="1"/>
      <w:numFmt w:val="lowerLetter"/>
      <w:lvlText w:val="%8)"/>
      <w:lvlJc w:val="left"/>
      <w:pPr>
        <w:ind w:left="5520" w:hanging="420"/>
      </w:pPr>
    </w:lvl>
    <w:lvl w:ilvl="8" w:tentative="0">
      <w:start w:val="1"/>
      <w:numFmt w:val="lowerRoman"/>
      <w:lvlText w:val="%9."/>
      <w:lvlJc w:val="right"/>
      <w:pPr>
        <w:ind w:left="5940" w:hanging="420"/>
      </w:pPr>
    </w:lvl>
  </w:abstractNum>
  <w:abstractNum w:abstractNumId="8">
    <w:nsid w:val="53DB41FF"/>
    <w:multiLevelType w:val="multilevel"/>
    <w:tmpl w:val="53DB41FF"/>
    <w:lvl w:ilvl="0" w:tentative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abstractNum w:abstractNumId="9">
    <w:nsid w:val="571E542D"/>
    <w:multiLevelType w:val="multilevel"/>
    <w:tmpl w:val="571E542D"/>
    <w:lvl w:ilvl="0" w:tentative="0">
      <w:start w:val="1"/>
      <w:numFmt w:val="japaneseCounting"/>
      <w:pStyle w:val="65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A764310"/>
    <w:multiLevelType w:val="multilevel"/>
    <w:tmpl w:val="5A764310"/>
    <w:lvl w:ilvl="0" w:tentative="0">
      <w:start w:val="1"/>
      <w:numFmt w:val="decimal"/>
      <w:suff w:val="nothing"/>
      <w:lvlText w:val="（%1）"/>
      <w:lvlJc w:val="left"/>
      <w:pPr>
        <w:ind w:left="1026" w:leftChars="0" w:firstLine="54" w:firstLineChars="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920" w:hanging="420"/>
      </w:pPr>
    </w:lvl>
    <w:lvl w:ilvl="2" w:tentative="0">
      <w:start w:val="1"/>
      <w:numFmt w:val="lowerRoman"/>
      <w:lvlText w:val="%3."/>
      <w:lvlJc w:val="right"/>
      <w:pPr>
        <w:ind w:left="2340" w:hanging="420"/>
      </w:pPr>
    </w:lvl>
    <w:lvl w:ilvl="3" w:tentative="0">
      <w:start w:val="1"/>
      <w:numFmt w:val="decimal"/>
      <w:lvlText w:val="%4."/>
      <w:lvlJc w:val="left"/>
      <w:pPr>
        <w:ind w:left="2760" w:hanging="420"/>
      </w:pPr>
    </w:lvl>
    <w:lvl w:ilvl="4" w:tentative="0">
      <w:start w:val="1"/>
      <w:numFmt w:val="lowerLetter"/>
      <w:lvlText w:val="%5)"/>
      <w:lvlJc w:val="left"/>
      <w:pPr>
        <w:ind w:left="3180" w:hanging="420"/>
      </w:pPr>
    </w:lvl>
    <w:lvl w:ilvl="5" w:tentative="0">
      <w:start w:val="1"/>
      <w:numFmt w:val="lowerRoman"/>
      <w:lvlText w:val="%6."/>
      <w:lvlJc w:val="right"/>
      <w:pPr>
        <w:ind w:left="3600" w:hanging="420"/>
      </w:pPr>
    </w:lvl>
    <w:lvl w:ilvl="6" w:tentative="0">
      <w:start w:val="1"/>
      <w:numFmt w:val="decimal"/>
      <w:lvlText w:val="%7."/>
      <w:lvlJc w:val="left"/>
      <w:pPr>
        <w:ind w:left="4020" w:hanging="420"/>
      </w:pPr>
    </w:lvl>
    <w:lvl w:ilvl="7" w:tentative="0">
      <w:start w:val="1"/>
      <w:numFmt w:val="lowerLetter"/>
      <w:lvlText w:val="%8)"/>
      <w:lvlJc w:val="left"/>
      <w:pPr>
        <w:ind w:left="4440" w:hanging="420"/>
      </w:pPr>
    </w:lvl>
    <w:lvl w:ilvl="8" w:tentative="0">
      <w:start w:val="1"/>
      <w:numFmt w:val="lowerRoman"/>
      <w:lvlText w:val="%9."/>
      <w:lvlJc w:val="right"/>
      <w:pPr>
        <w:ind w:left="4860" w:hanging="420"/>
      </w:pPr>
    </w:lvl>
  </w:abstractNum>
  <w:abstractNum w:abstractNumId="11">
    <w:nsid w:val="76E63791"/>
    <w:multiLevelType w:val="multilevel"/>
    <w:tmpl w:val="76E63791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5"/>
  </w:num>
  <w:num w:numId="5">
    <w:abstractNumId w:val="6"/>
  </w:num>
  <w:num w:numId="6">
    <w:abstractNumId w:val="9"/>
  </w:num>
  <w:num w:numId="7">
    <w:abstractNumId w:val="11"/>
  </w:num>
  <w:num w:numId="8">
    <w:abstractNumId w:val="1"/>
  </w:num>
  <w:num w:numId="9">
    <w:abstractNumId w:val="8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DE2733"/>
    <w:rsid w:val="00000364"/>
    <w:rsid w:val="0001127B"/>
    <w:rsid w:val="00012A88"/>
    <w:rsid w:val="0001405D"/>
    <w:rsid w:val="000225A5"/>
    <w:rsid w:val="00022A3B"/>
    <w:rsid w:val="000250AD"/>
    <w:rsid w:val="0002510F"/>
    <w:rsid w:val="000262AA"/>
    <w:rsid w:val="000263DC"/>
    <w:rsid w:val="00026D11"/>
    <w:rsid w:val="00026D8D"/>
    <w:rsid w:val="00034AA2"/>
    <w:rsid w:val="00036F2E"/>
    <w:rsid w:val="00040AAC"/>
    <w:rsid w:val="00042178"/>
    <w:rsid w:val="000427DC"/>
    <w:rsid w:val="00044023"/>
    <w:rsid w:val="000444C9"/>
    <w:rsid w:val="000456D2"/>
    <w:rsid w:val="00047E7B"/>
    <w:rsid w:val="0005071D"/>
    <w:rsid w:val="00050FE8"/>
    <w:rsid w:val="000519E2"/>
    <w:rsid w:val="0005605D"/>
    <w:rsid w:val="00056ED4"/>
    <w:rsid w:val="00057165"/>
    <w:rsid w:val="000610E2"/>
    <w:rsid w:val="00065C5A"/>
    <w:rsid w:val="0006672A"/>
    <w:rsid w:val="00071E66"/>
    <w:rsid w:val="00072B5F"/>
    <w:rsid w:val="000751F0"/>
    <w:rsid w:val="00075E21"/>
    <w:rsid w:val="000761E0"/>
    <w:rsid w:val="00084307"/>
    <w:rsid w:val="000848C9"/>
    <w:rsid w:val="00084900"/>
    <w:rsid w:val="00087EF1"/>
    <w:rsid w:val="000938CA"/>
    <w:rsid w:val="000967EF"/>
    <w:rsid w:val="00096F3A"/>
    <w:rsid w:val="00097943"/>
    <w:rsid w:val="00097A7E"/>
    <w:rsid w:val="000A0470"/>
    <w:rsid w:val="000A1649"/>
    <w:rsid w:val="000A50C2"/>
    <w:rsid w:val="000B04BC"/>
    <w:rsid w:val="000B176F"/>
    <w:rsid w:val="000B5342"/>
    <w:rsid w:val="000B670E"/>
    <w:rsid w:val="000C080E"/>
    <w:rsid w:val="000C1BB3"/>
    <w:rsid w:val="000C25F5"/>
    <w:rsid w:val="000C5BDD"/>
    <w:rsid w:val="000C7904"/>
    <w:rsid w:val="000D1E5F"/>
    <w:rsid w:val="000D2E4D"/>
    <w:rsid w:val="000D399F"/>
    <w:rsid w:val="000D4328"/>
    <w:rsid w:val="000D77DB"/>
    <w:rsid w:val="000D788E"/>
    <w:rsid w:val="000D7AF5"/>
    <w:rsid w:val="000E06B7"/>
    <w:rsid w:val="000E4B74"/>
    <w:rsid w:val="000E50FB"/>
    <w:rsid w:val="000E79A3"/>
    <w:rsid w:val="000E7AC7"/>
    <w:rsid w:val="000F0111"/>
    <w:rsid w:val="000F1375"/>
    <w:rsid w:val="000F2336"/>
    <w:rsid w:val="000F2949"/>
    <w:rsid w:val="000F4661"/>
    <w:rsid w:val="000F60F7"/>
    <w:rsid w:val="000F6B0F"/>
    <w:rsid w:val="000F7C27"/>
    <w:rsid w:val="000F7D7C"/>
    <w:rsid w:val="000F7F20"/>
    <w:rsid w:val="00102E42"/>
    <w:rsid w:val="00104275"/>
    <w:rsid w:val="00105FBB"/>
    <w:rsid w:val="001073D1"/>
    <w:rsid w:val="00112018"/>
    <w:rsid w:val="00114643"/>
    <w:rsid w:val="00121BA3"/>
    <w:rsid w:val="00122C6E"/>
    <w:rsid w:val="001252BE"/>
    <w:rsid w:val="00126ECA"/>
    <w:rsid w:val="001304B4"/>
    <w:rsid w:val="00131CB0"/>
    <w:rsid w:val="00132931"/>
    <w:rsid w:val="00132C02"/>
    <w:rsid w:val="00142AFF"/>
    <w:rsid w:val="0014348B"/>
    <w:rsid w:val="00144708"/>
    <w:rsid w:val="00145D3D"/>
    <w:rsid w:val="001534BA"/>
    <w:rsid w:val="0015559B"/>
    <w:rsid w:val="001563B0"/>
    <w:rsid w:val="00157781"/>
    <w:rsid w:val="00161CF6"/>
    <w:rsid w:val="0016226C"/>
    <w:rsid w:val="00162943"/>
    <w:rsid w:val="00171BB0"/>
    <w:rsid w:val="00176375"/>
    <w:rsid w:val="00180648"/>
    <w:rsid w:val="00185EFF"/>
    <w:rsid w:val="00186519"/>
    <w:rsid w:val="00187898"/>
    <w:rsid w:val="0019210F"/>
    <w:rsid w:val="00195749"/>
    <w:rsid w:val="00196182"/>
    <w:rsid w:val="00196BA1"/>
    <w:rsid w:val="00197A94"/>
    <w:rsid w:val="001A1E1E"/>
    <w:rsid w:val="001A23DB"/>
    <w:rsid w:val="001A3238"/>
    <w:rsid w:val="001A4A5F"/>
    <w:rsid w:val="001A5CF8"/>
    <w:rsid w:val="001A7F2E"/>
    <w:rsid w:val="001B0155"/>
    <w:rsid w:val="001B46B1"/>
    <w:rsid w:val="001B4CCE"/>
    <w:rsid w:val="001B5833"/>
    <w:rsid w:val="001B5847"/>
    <w:rsid w:val="001B76D5"/>
    <w:rsid w:val="001C55EF"/>
    <w:rsid w:val="001C5A88"/>
    <w:rsid w:val="001C5FE8"/>
    <w:rsid w:val="001C613C"/>
    <w:rsid w:val="001C6B78"/>
    <w:rsid w:val="001C7259"/>
    <w:rsid w:val="001D278C"/>
    <w:rsid w:val="001D2887"/>
    <w:rsid w:val="001D5EE9"/>
    <w:rsid w:val="001E0E7D"/>
    <w:rsid w:val="001F25A6"/>
    <w:rsid w:val="001F367D"/>
    <w:rsid w:val="001F4B05"/>
    <w:rsid w:val="001F5A6C"/>
    <w:rsid w:val="001F68A3"/>
    <w:rsid w:val="001F7AEC"/>
    <w:rsid w:val="00202EF2"/>
    <w:rsid w:val="00207A14"/>
    <w:rsid w:val="00215E44"/>
    <w:rsid w:val="00220A9D"/>
    <w:rsid w:val="0022215A"/>
    <w:rsid w:val="00222462"/>
    <w:rsid w:val="002225CB"/>
    <w:rsid w:val="002239C7"/>
    <w:rsid w:val="002257BC"/>
    <w:rsid w:val="00227B60"/>
    <w:rsid w:val="002304E5"/>
    <w:rsid w:val="00230608"/>
    <w:rsid w:val="00230E5E"/>
    <w:rsid w:val="002317BD"/>
    <w:rsid w:val="00233C54"/>
    <w:rsid w:val="00236478"/>
    <w:rsid w:val="00236D24"/>
    <w:rsid w:val="00237D38"/>
    <w:rsid w:val="00240CC9"/>
    <w:rsid w:val="00251EB6"/>
    <w:rsid w:val="002553FB"/>
    <w:rsid w:val="0026013F"/>
    <w:rsid w:val="00260503"/>
    <w:rsid w:val="00260784"/>
    <w:rsid w:val="00261308"/>
    <w:rsid w:val="002615B4"/>
    <w:rsid w:val="00261643"/>
    <w:rsid w:val="00262DE1"/>
    <w:rsid w:val="002653DB"/>
    <w:rsid w:val="00266A03"/>
    <w:rsid w:val="002715B2"/>
    <w:rsid w:val="00273158"/>
    <w:rsid w:val="0027355B"/>
    <w:rsid w:val="002745D4"/>
    <w:rsid w:val="0027525D"/>
    <w:rsid w:val="00275CFB"/>
    <w:rsid w:val="002768D9"/>
    <w:rsid w:val="002802EA"/>
    <w:rsid w:val="00280749"/>
    <w:rsid w:val="00280E18"/>
    <w:rsid w:val="002819B4"/>
    <w:rsid w:val="00282CC1"/>
    <w:rsid w:val="00287328"/>
    <w:rsid w:val="00287F7F"/>
    <w:rsid w:val="0029047B"/>
    <w:rsid w:val="002948E5"/>
    <w:rsid w:val="0029613D"/>
    <w:rsid w:val="002A0A8B"/>
    <w:rsid w:val="002A28BB"/>
    <w:rsid w:val="002B016A"/>
    <w:rsid w:val="002B01DF"/>
    <w:rsid w:val="002B0B33"/>
    <w:rsid w:val="002B1069"/>
    <w:rsid w:val="002B1C6D"/>
    <w:rsid w:val="002B1FA1"/>
    <w:rsid w:val="002B29CC"/>
    <w:rsid w:val="002B304B"/>
    <w:rsid w:val="002B4A5A"/>
    <w:rsid w:val="002B5177"/>
    <w:rsid w:val="002B560D"/>
    <w:rsid w:val="002B75D5"/>
    <w:rsid w:val="002C0835"/>
    <w:rsid w:val="002C48C9"/>
    <w:rsid w:val="002C49C7"/>
    <w:rsid w:val="002C638E"/>
    <w:rsid w:val="002C7D2B"/>
    <w:rsid w:val="002D3768"/>
    <w:rsid w:val="002D4C99"/>
    <w:rsid w:val="002D5278"/>
    <w:rsid w:val="002E1B95"/>
    <w:rsid w:val="002E284A"/>
    <w:rsid w:val="002E2FF9"/>
    <w:rsid w:val="002E519D"/>
    <w:rsid w:val="002E5F48"/>
    <w:rsid w:val="002E74D2"/>
    <w:rsid w:val="002E7E8C"/>
    <w:rsid w:val="002F0839"/>
    <w:rsid w:val="002F1B08"/>
    <w:rsid w:val="002F1B9D"/>
    <w:rsid w:val="002F414C"/>
    <w:rsid w:val="002F47E8"/>
    <w:rsid w:val="00301299"/>
    <w:rsid w:val="00301A89"/>
    <w:rsid w:val="003024EF"/>
    <w:rsid w:val="00303743"/>
    <w:rsid w:val="0030621E"/>
    <w:rsid w:val="003065EB"/>
    <w:rsid w:val="00312C93"/>
    <w:rsid w:val="00314E7C"/>
    <w:rsid w:val="00317AC0"/>
    <w:rsid w:val="0032054F"/>
    <w:rsid w:val="00320AB6"/>
    <w:rsid w:val="00330670"/>
    <w:rsid w:val="003310AC"/>
    <w:rsid w:val="003327E3"/>
    <w:rsid w:val="0034150E"/>
    <w:rsid w:val="003426FE"/>
    <w:rsid w:val="00343F20"/>
    <w:rsid w:val="003456C6"/>
    <w:rsid w:val="00354183"/>
    <w:rsid w:val="00356381"/>
    <w:rsid w:val="00357891"/>
    <w:rsid w:val="00360216"/>
    <w:rsid w:val="00362DF1"/>
    <w:rsid w:val="00367428"/>
    <w:rsid w:val="0037460A"/>
    <w:rsid w:val="003760CB"/>
    <w:rsid w:val="003770E7"/>
    <w:rsid w:val="00385872"/>
    <w:rsid w:val="00387061"/>
    <w:rsid w:val="00387A7E"/>
    <w:rsid w:val="00392C15"/>
    <w:rsid w:val="00393929"/>
    <w:rsid w:val="00394AE4"/>
    <w:rsid w:val="003958FF"/>
    <w:rsid w:val="0039773D"/>
    <w:rsid w:val="003A51DE"/>
    <w:rsid w:val="003B00C9"/>
    <w:rsid w:val="003B18CD"/>
    <w:rsid w:val="003B7DE7"/>
    <w:rsid w:val="003C1258"/>
    <w:rsid w:val="003C22B8"/>
    <w:rsid w:val="003C2B62"/>
    <w:rsid w:val="003C3E29"/>
    <w:rsid w:val="003C68A9"/>
    <w:rsid w:val="003C7299"/>
    <w:rsid w:val="003C75A9"/>
    <w:rsid w:val="003D1BD5"/>
    <w:rsid w:val="003D3027"/>
    <w:rsid w:val="003D3A55"/>
    <w:rsid w:val="003E05CA"/>
    <w:rsid w:val="003E247F"/>
    <w:rsid w:val="003E65D6"/>
    <w:rsid w:val="003F1D79"/>
    <w:rsid w:val="003F20EB"/>
    <w:rsid w:val="003F6F31"/>
    <w:rsid w:val="004011B4"/>
    <w:rsid w:val="00403DFE"/>
    <w:rsid w:val="00414015"/>
    <w:rsid w:val="00414F7C"/>
    <w:rsid w:val="00414FFE"/>
    <w:rsid w:val="00415A2E"/>
    <w:rsid w:val="00421BF7"/>
    <w:rsid w:val="00422A5E"/>
    <w:rsid w:val="00423F61"/>
    <w:rsid w:val="00424201"/>
    <w:rsid w:val="004253AE"/>
    <w:rsid w:val="0042588C"/>
    <w:rsid w:val="00426B86"/>
    <w:rsid w:val="00427665"/>
    <w:rsid w:val="00427D37"/>
    <w:rsid w:val="00431075"/>
    <w:rsid w:val="004312C1"/>
    <w:rsid w:val="00433FAA"/>
    <w:rsid w:val="00434818"/>
    <w:rsid w:val="00435E80"/>
    <w:rsid w:val="00444E1B"/>
    <w:rsid w:val="00447279"/>
    <w:rsid w:val="004513CD"/>
    <w:rsid w:val="00451B28"/>
    <w:rsid w:val="00453425"/>
    <w:rsid w:val="004610EF"/>
    <w:rsid w:val="00461828"/>
    <w:rsid w:val="00461F2C"/>
    <w:rsid w:val="00462BD4"/>
    <w:rsid w:val="00467906"/>
    <w:rsid w:val="00474A8F"/>
    <w:rsid w:val="00476A76"/>
    <w:rsid w:val="00480C46"/>
    <w:rsid w:val="00484A83"/>
    <w:rsid w:val="00486AD1"/>
    <w:rsid w:val="00490856"/>
    <w:rsid w:val="00495BFC"/>
    <w:rsid w:val="00496A14"/>
    <w:rsid w:val="004A0566"/>
    <w:rsid w:val="004A3075"/>
    <w:rsid w:val="004A4E17"/>
    <w:rsid w:val="004A58CA"/>
    <w:rsid w:val="004B0754"/>
    <w:rsid w:val="004B09DA"/>
    <w:rsid w:val="004B3698"/>
    <w:rsid w:val="004B3DC5"/>
    <w:rsid w:val="004B7A3A"/>
    <w:rsid w:val="004C0B5A"/>
    <w:rsid w:val="004C2057"/>
    <w:rsid w:val="004C2688"/>
    <w:rsid w:val="004C5B09"/>
    <w:rsid w:val="004C65C5"/>
    <w:rsid w:val="004C7642"/>
    <w:rsid w:val="004C7DAD"/>
    <w:rsid w:val="004D2206"/>
    <w:rsid w:val="004D6D10"/>
    <w:rsid w:val="004D6D77"/>
    <w:rsid w:val="004E0AC2"/>
    <w:rsid w:val="004E637B"/>
    <w:rsid w:val="004E6FB9"/>
    <w:rsid w:val="004F1E40"/>
    <w:rsid w:val="004F2073"/>
    <w:rsid w:val="004F54DC"/>
    <w:rsid w:val="004F6152"/>
    <w:rsid w:val="0050147F"/>
    <w:rsid w:val="00501493"/>
    <w:rsid w:val="00502217"/>
    <w:rsid w:val="00503182"/>
    <w:rsid w:val="00503D93"/>
    <w:rsid w:val="005057D0"/>
    <w:rsid w:val="0050768A"/>
    <w:rsid w:val="005114DD"/>
    <w:rsid w:val="005122C9"/>
    <w:rsid w:val="00512AF7"/>
    <w:rsid w:val="0051308F"/>
    <w:rsid w:val="00517613"/>
    <w:rsid w:val="00521146"/>
    <w:rsid w:val="00524D23"/>
    <w:rsid w:val="00526717"/>
    <w:rsid w:val="00527A80"/>
    <w:rsid w:val="00532C8A"/>
    <w:rsid w:val="00536A25"/>
    <w:rsid w:val="00541F7B"/>
    <w:rsid w:val="00544407"/>
    <w:rsid w:val="00545011"/>
    <w:rsid w:val="0054566F"/>
    <w:rsid w:val="00545DD4"/>
    <w:rsid w:val="00546529"/>
    <w:rsid w:val="005474D5"/>
    <w:rsid w:val="0055032C"/>
    <w:rsid w:val="00550768"/>
    <w:rsid w:val="00552A37"/>
    <w:rsid w:val="00553237"/>
    <w:rsid w:val="00555866"/>
    <w:rsid w:val="005608EC"/>
    <w:rsid w:val="00563573"/>
    <w:rsid w:val="00566F52"/>
    <w:rsid w:val="00573CFF"/>
    <w:rsid w:val="00581074"/>
    <w:rsid w:val="00586CDE"/>
    <w:rsid w:val="00590BFB"/>
    <w:rsid w:val="005A2805"/>
    <w:rsid w:val="005A29C4"/>
    <w:rsid w:val="005A421A"/>
    <w:rsid w:val="005A6CDA"/>
    <w:rsid w:val="005B12AF"/>
    <w:rsid w:val="005B333A"/>
    <w:rsid w:val="005B3B00"/>
    <w:rsid w:val="005B416D"/>
    <w:rsid w:val="005B5EDA"/>
    <w:rsid w:val="005B63E5"/>
    <w:rsid w:val="005C0E6D"/>
    <w:rsid w:val="005C3BFA"/>
    <w:rsid w:val="005C5980"/>
    <w:rsid w:val="005C668F"/>
    <w:rsid w:val="005C7581"/>
    <w:rsid w:val="005D1269"/>
    <w:rsid w:val="005D183B"/>
    <w:rsid w:val="005D49BC"/>
    <w:rsid w:val="005D6073"/>
    <w:rsid w:val="005D70BA"/>
    <w:rsid w:val="005E1DF3"/>
    <w:rsid w:val="005E21DF"/>
    <w:rsid w:val="005E3A6D"/>
    <w:rsid w:val="005F1E20"/>
    <w:rsid w:val="005F5859"/>
    <w:rsid w:val="005F5931"/>
    <w:rsid w:val="005F6362"/>
    <w:rsid w:val="005F7066"/>
    <w:rsid w:val="006016EC"/>
    <w:rsid w:val="00602F32"/>
    <w:rsid w:val="0060539D"/>
    <w:rsid w:val="006067A2"/>
    <w:rsid w:val="006077C1"/>
    <w:rsid w:val="00610209"/>
    <w:rsid w:val="006126A6"/>
    <w:rsid w:val="00612886"/>
    <w:rsid w:val="006162C9"/>
    <w:rsid w:val="00617911"/>
    <w:rsid w:val="00620E84"/>
    <w:rsid w:val="00621572"/>
    <w:rsid w:val="00622794"/>
    <w:rsid w:val="00624260"/>
    <w:rsid w:val="00633476"/>
    <w:rsid w:val="006348D0"/>
    <w:rsid w:val="00636353"/>
    <w:rsid w:val="00636755"/>
    <w:rsid w:val="00637B00"/>
    <w:rsid w:val="006423E7"/>
    <w:rsid w:val="006429D0"/>
    <w:rsid w:val="0064339D"/>
    <w:rsid w:val="006520D3"/>
    <w:rsid w:val="006527DE"/>
    <w:rsid w:val="0065693D"/>
    <w:rsid w:val="006618D8"/>
    <w:rsid w:val="00661D2A"/>
    <w:rsid w:val="00662805"/>
    <w:rsid w:val="006676DA"/>
    <w:rsid w:val="00667995"/>
    <w:rsid w:val="00670AC0"/>
    <w:rsid w:val="006712E3"/>
    <w:rsid w:val="00672992"/>
    <w:rsid w:val="00673619"/>
    <w:rsid w:val="006743B6"/>
    <w:rsid w:val="00674A76"/>
    <w:rsid w:val="00674F1D"/>
    <w:rsid w:val="00676673"/>
    <w:rsid w:val="0068304F"/>
    <w:rsid w:val="00684382"/>
    <w:rsid w:val="0068526C"/>
    <w:rsid w:val="0069126D"/>
    <w:rsid w:val="00692031"/>
    <w:rsid w:val="006939FA"/>
    <w:rsid w:val="006941EF"/>
    <w:rsid w:val="006966A0"/>
    <w:rsid w:val="006A224E"/>
    <w:rsid w:val="006A3939"/>
    <w:rsid w:val="006A397D"/>
    <w:rsid w:val="006A3E34"/>
    <w:rsid w:val="006A4DD5"/>
    <w:rsid w:val="006B3399"/>
    <w:rsid w:val="006B427E"/>
    <w:rsid w:val="006B6658"/>
    <w:rsid w:val="006B7301"/>
    <w:rsid w:val="006B7AB8"/>
    <w:rsid w:val="006C3E84"/>
    <w:rsid w:val="006C7217"/>
    <w:rsid w:val="006C7955"/>
    <w:rsid w:val="006D083D"/>
    <w:rsid w:val="006D0C30"/>
    <w:rsid w:val="006D13C3"/>
    <w:rsid w:val="006D37AF"/>
    <w:rsid w:val="006D39AE"/>
    <w:rsid w:val="006D3D23"/>
    <w:rsid w:val="006D50B9"/>
    <w:rsid w:val="006D5119"/>
    <w:rsid w:val="006D5303"/>
    <w:rsid w:val="006D6A3E"/>
    <w:rsid w:val="006D6F10"/>
    <w:rsid w:val="006E77C2"/>
    <w:rsid w:val="006F34B1"/>
    <w:rsid w:val="006F4EF0"/>
    <w:rsid w:val="00707686"/>
    <w:rsid w:val="00710F5B"/>
    <w:rsid w:val="007147CD"/>
    <w:rsid w:val="007149DA"/>
    <w:rsid w:val="00717ABB"/>
    <w:rsid w:val="00723B03"/>
    <w:rsid w:val="00725005"/>
    <w:rsid w:val="007273B3"/>
    <w:rsid w:val="00730A67"/>
    <w:rsid w:val="007335D6"/>
    <w:rsid w:val="00735316"/>
    <w:rsid w:val="007406AE"/>
    <w:rsid w:val="007414C6"/>
    <w:rsid w:val="00746B9D"/>
    <w:rsid w:val="00747389"/>
    <w:rsid w:val="00754068"/>
    <w:rsid w:val="00757481"/>
    <w:rsid w:val="0075753D"/>
    <w:rsid w:val="00757A41"/>
    <w:rsid w:val="00765055"/>
    <w:rsid w:val="00765361"/>
    <w:rsid w:val="0076576D"/>
    <w:rsid w:val="00766799"/>
    <w:rsid w:val="007675DD"/>
    <w:rsid w:val="00767FB3"/>
    <w:rsid w:val="00770E99"/>
    <w:rsid w:val="00770F43"/>
    <w:rsid w:val="007710BE"/>
    <w:rsid w:val="0077208A"/>
    <w:rsid w:val="00772883"/>
    <w:rsid w:val="007747B3"/>
    <w:rsid w:val="00776F4C"/>
    <w:rsid w:val="00780FCD"/>
    <w:rsid w:val="0078143C"/>
    <w:rsid w:val="007822C3"/>
    <w:rsid w:val="00785F2C"/>
    <w:rsid w:val="007868AB"/>
    <w:rsid w:val="00787A00"/>
    <w:rsid w:val="00792432"/>
    <w:rsid w:val="007934E4"/>
    <w:rsid w:val="00794AF3"/>
    <w:rsid w:val="00796B90"/>
    <w:rsid w:val="00797739"/>
    <w:rsid w:val="00797D71"/>
    <w:rsid w:val="00797FD1"/>
    <w:rsid w:val="007A1E5A"/>
    <w:rsid w:val="007A4363"/>
    <w:rsid w:val="007A546A"/>
    <w:rsid w:val="007B0691"/>
    <w:rsid w:val="007B362B"/>
    <w:rsid w:val="007B5BB9"/>
    <w:rsid w:val="007C07C9"/>
    <w:rsid w:val="007C2537"/>
    <w:rsid w:val="007C2891"/>
    <w:rsid w:val="007C294A"/>
    <w:rsid w:val="007C3B6F"/>
    <w:rsid w:val="007C3C3A"/>
    <w:rsid w:val="007C46BD"/>
    <w:rsid w:val="007C7C15"/>
    <w:rsid w:val="007D119E"/>
    <w:rsid w:val="007D4437"/>
    <w:rsid w:val="007D692C"/>
    <w:rsid w:val="007D74BD"/>
    <w:rsid w:val="007E1FA7"/>
    <w:rsid w:val="007E36E0"/>
    <w:rsid w:val="007E6337"/>
    <w:rsid w:val="007F2DC9"/>
    <w:rsid w:val="007F3836"/>
    <w:rsid w:val="007F6A99"/>
    <w:rsid w:val="007F6EFF"/>
    <w:rsid w:val="007F7AA6"/>
    <w:rsid w:val="00800715"/>
    <w:rsid w:val="008007AB"/>
    <w:rsid w:val="008007BA"/>
    <w:rsid w:val="008010B3"/>
    <w:rsid w:val="00801DEB"/>
    <w:rsid w:val="00802E0C"/>
    <w:rsid w:val="008048C9"/>
    <w:rsid w:val="00805D22"/>
    <w:rsid w:val="008108B0"/>
    <w:rsid w:val="00810A97"/>
    <w:rsid w:val="00811381"/>
    <w:rsid w:val="00812B08"/>
    <w:rsid w:val="008178A4"/>
    <w:rsid w:val="00817B8A"/>
    <w:rsid w:val="00822B09"/>
    <w:rsid w:val="00825255"/>
    <w:rsid w:val="0082552A"/>
    <w:rsid w:val="0082722B"/>
    <w:rsid w:val="00831E65"/>
    <w:rsid w:val="00832C9C"/>
    <w:rsid w:val="00834F04"/>
    <w:rsid w:val="0083526B"/>
    <w:rsid w:val="00840DDA"/>
    <w:rsid w:val="00846BA1"/>
    <w:rsid w:val="00847C31"/>
    <w:rsid w:val="0085051C"/>
    <w:rsid w:val="00853C87"/>
    <w:rsid w:val="008545F6"/>
    <w:rsid w:val="008549EA"/>
    <w:rsid w:val="008569E1"/>
    <w:rsid w:val="008618A0"/>
    <w:rsid w:val="00862D85"/>
    <w:rsid w:val="00865C31"/>
    <w:rsid w:val="0086684F"/>
    <w:rsid w:val="008710DC"/>
    <w:rsid w:val="0087423A"/>
    <w:rsid w:val="00875A5F"/>
    <w:rsid w:val="008767B7"/>
    <w:rsid w:val="00876F36"/>
    <w:rsid w:val="00881165"/>
    <w:rsid w:val="00884FDD"/>
    <w:rsid w:val="008859C5"/>
    <w:rsid w:val="00885CB7"/>
    <w:rsid w:val="00890114"/>
    <w:rsid w:val="00891A30"/>
    <w:rsid w:val="00893252"/>
    <w:rsid w:val="008976E7"/>
    <w:rsid w:val="00897F2C"/>
    <w:rsid w:val="008A1B37"/>
    <w:rsid w:val="008A1F06"/>
    <w:rsid w:val="008A2A3A"/>
    <w:rsid w:val="008A35A9"/>
    <w:rsid w:val="008A6F2B"/>
    <w:rsid w:val="008B3BF0"/>
    <w:rsid w:val="008C6E79"/>
    <w:rsid w:val="008D0469"/>
    <w:rsid w:val="008D10CB"/>
    <w:rsid w:val="008D1847"/>
    <w:rsid w:val="008D1A21"/>
    <w:rsid w:val="008D2EB7"/>
    <w:rsid w:val="008D30F5"/>
    <w:rsid w:val="008D4334"/>
    <w:rsid w:val="008D51B5"/>
    <w:rsid w:val="008D56C9"/>
    <w:rsid w:val="008E3166"/>
    <w:rsid w:val="008E5C7C"/>
    <w:rsid w:val="008E737A"/>
    <w:rsid w:val="008F39A5"/>
    <w:rsid w:val="008F64F1"/>
    <w:rsid w:val="008F6812"/>
    <w:rsid w:val="008F6C08"/>
    <w:rsid w:val="008F79CE"/>
    <w:rsid w:val="009058C5"/>
    <w:rsid w:val="00906F11"/>
    <w:rsid w:val="009104B1"/>
    <w:rsid w:val="00914398"/>
    <w:rsid w:val="00917C50"/>
    <w:rsid w:val="0092197E"/>
    <w:rsid w:val="009232DE"/>
    <w:rsid w:val="00926CAC"/>
    <w:rsid w:val="009304E4"/>
    <w:rsid w:val="00930EA0"/>
    <w:rsid w:val="009328B2"/>
    <w:rsid w:val="00934D32"/>
    <w:rsid w:val="0093662E"/>
    <w:rsid w:val="00941276"/>
    <w:rsid w:val="00941FDD"/>
    <w:rsid w:val="009425D8"/>
    <w:rsid w:val="009445BE"/>
    <w:rsid w:val="00945493"/>
    <w:rsid w:val="0094632C"/>
    <w:rsid w:val="0094669E"/>
    <w:rsid w:val="009514A0"/>
    <w:rsid w:val="009574F6"/>
    <w:rsid w:val="009620CC"/>
    <w:rsid w:val="00962514"/>
    <w:rsid w:val="00962E8E"/>
    <w:rsid w:val="00965AAD"/>
    <w:rsid w:val="00965FB5"/>
    <w:rsid w:val="00967319"/>
    <w:rsid w:val="00971946"/>
    <w:rsid w:val="00971EF0"/>
    <w:rsid w:val="00972DC0"/>
    <w:rsid w:val="009744E0"/>
    <w:rsid w:val="0097625F"/>
    <w:rsid w:val="00976C4B"/>
    <w:rsid w:val="00977590"/>
    <w:rsid w:val="00984726"/>
    <w:rsid w:val="00985124"/>
    <w:rsid w:val="00985EE3"/>
    <w:rsid w:val="00986661"/>
    <w:rsid w:val="00987F5D"/>
    <w:rsid w:val="00993C79"/>
    <w:rsid w:val="00994199"/>
    <w:rsid w:val="00994435"/>
    <w:rsid w:val="0099447C"/>
    <w:rsid w:val="00995B7F"/>
    <w:rsid w:val="00996DAC"/>
    <w:rsid w:val="009A216A"/>
    <w:rsid w:val="009A4110"/>
    <w:rsid w:val="009A52A4"/>
    <w:rsid w:val="009B190D"/>
    <w:rsid w:val="009B2543"/>
    <w:rsid w:val="009B29BC"/>
    <w:rsid w:val="009B51F9"/>
    <w:rsid w:val="009B5D13"/>
    <w:rsid w:val="009B5F0E"/>
    <w:rsid w:val="009B7348"/>
    <w:rsid w:val="009B73CD"/>
    <w:rsid w:val="009C07C7"/>
    <w:rsid w:val="009C3E79"/>
    <w:rsid w:val="009C6DDE"/>
    <w:rsid w:val="009C7206"/>
    <w:rsid w:val="009D000E"/>
    <w:rsid w:val="009D0385"/>
    <w:rsid w:val="009D102E"/>
    <w:rsid w:val="009D3C23"/>
    <w:rsid w:val="009D6C08"/>
    <w:rsid w:val="009D6F44"/>
    <w:rsid w:val="009D7380"/>
    <w:rsid w:val="009E1058"/>
    <w:rsid w:val="009E4633"/>
    <w:rsid w:val="009E656A"/>
    <w:rsid w:val="009F000F"/>
    <w:rsid w:val="009F26E7"/>
    <w:rsid w:val="009F6782"/>
    <w:rsid w:val="00A03891"/>
    <w:rsid w:val="00A077EB"/>
    <w:rsid w:val="00A107B0"/>
    <w:rsid w:val="00A11FF1"/>
    <w:rsid w:val="00A12080"/>
    <w:rsid w:val="00A1361E"/>
    <w:rsid w:val="00A15243"/>
    <w:rsid w:val="00A155AD"/>
    <w:rsid w:val="00A228EF"/>
    <w:rsid w:val="00A2674E"/>
    <w:rsid w:val="00A30F15"/>
    <w:rsid w:val="00A316E7"/>
    <w:rsid w:val="00A32761"/>
    <w:rsid w:val="00A32DBA"/>
    <w:rsid w:val="00A40309"/>
    <w:rsid w:val="00A437D2"/>
    <w:rsid w:val="00A450C5"/>
    <w:rsid w:val="00A453B2"/>
    <w:rsid w:val="00A46857"/>
    <w:rsid w:val="00A55E24"/>
    <w:rsid w:val="00A5692B"/>
    <w:rsid w:val="00A64A9C"/>
    <w:rsid w:val="00A64AB1"/>
    <w:rsid w:val="00A6598F"/>
    <w:rsid w:val="00A665E6"/>
    <w:rsid w:val="00A66B5B"/>
    <w:rsid w:val="00A705DB"/>
    <w:rsid w:val="00A707CD"/>
    <w:rsid w:val="00A70F5E"/>
    <w:rsid w:val="00A72294"/>
    <w:rsid w:val="00A802D5"/>
    <w:rsid w:val="00A81768"/>
    <w:rsid w:val="00A84F4A"/>
    <w:rsid w:val="00A8635E"/>
    <w:rsid w:val="00A86644"/>
    <w:rsid w:val="00A87C10"/>
    <w:rsid w:val="00A93A25"/>
    <w:rsid w:val="00A96A13"/>
    <w:rsid w:val="00AA193B"/>
    <w:rsid w:val="00AA3D4C"/>
    <w:rsid w:val="00AA53FF"/>
    <w:rsid w:val="00AB08F3"/>
    <w:rsid w:val="00AB0B1E"/>
    <w:rsid w:val="00AC042A"/>
    <w:rsid w:val="00AC05F6"/>
    <w:rsid w:val="00AC0D12"/>
    <w:rsid w:val="00AC1E57"/>
    <w:rsid w:val="00AC2829"/>
    <w:rsid w:val="00AD05A8"/>
    <w:rsid w:val="00AD3B65"/>
    <w:rsid w:val="00AD7FD9"/>
    <w:rsid w:val="00AE081C"/>
    <w:rsid w:val="00AE0CB7"/>
    <w:rsid w:val="00AE1257"/>
    <w:rsid w:val="00AE22F8"/>
    <w:rsid w:val="00AF5449"/>
    <w:rsid w:val="00AF7FE2"/>
    <w:rsid w:val="00B00253"/>
    <w:rsid w:val="00B00E3F"/>
    <w:rsid w:val="00B02FE0"/>
    <w:rsid w:val="00B06871"/>
    <w:rsid w:val="00B135B2"/>
    <w:rsid w:val="00B14A0D"/>
    <w:rsid w:val="00B17464"/>
    <w:rsid w:val="00B1760D"/>
    <w:rsid w:val="00B23FB4"/>
    <w:rsid w:val="00B24108"/>
    <w:rsid w:val="00B24315"/>
    <w:rsid w:val="00B24C41"/>
    <w:rsid w:val="00B26C9F"/>
    <w:rsid w:val="00B3242C"/>
    <w:rsid w:val="00B3301C"/>
    <w:rsid w:val="00B34D6A"/>
    <w:rsid w:val="00B35767"/>
    <w:rsid w:val="00B35AE1"/>
    <w:rsid w:val="00B40984"/>
    <w:rsid w:val="00B4400C"/>
    <w:rsid w:val="00B44EA1"/>
    <w:rsid w:val="00B45F49"/>
    <w:rsid w:val="00B47413"/>
    <w:rsid w:val="00B50647"/>
    <w:rsid w:val="00B51092"/>
    <w:rsid w:val="00B511AA"/>
    <w:rsid w:val="00B51F59"/>
    <w:rsid w:val="00B55239"/>
    <w:rsid w:val="00B5740B"/>
    <w:rsid w:val="00B57C38"/>
    <w:rsid w:val="00B635DC"/>
    <w:rsid w:val="00B64C62"/>
    <w:rsid w:val="00B65A28"/>
    <w:rsid w:val="00B67408"/>
    <w:rsid w:val="00B71FAC"/>
    <w:rsid w:val="00B7383D"/>
    <w:rsid w:val="00B764B7"/>
    <w:rsid w:val="00B811C5"/>
    <w:rsid w:val="00B81CBB"/>
    <w:rsid w:val="00B82067"/>
    <w:rsid w:val="00B84383"/>
    <w:rsid w:val="00B84BB1"/>
    <w:rsid w:val="00B86224"/>
    <w:rsid w:val="00B86528"/>
    <w:rsid w:val="00B87882"/>
    <w:rsid w:val="00B9051A"/>
    <w:rsid w:val="00B90611"/>
    <w:rsid w:val="00B95DA2"/>
    <w:rsid w:val="00B96412"/>
    <w:rsid w:val="00BA1D21"/>
    <w:rsid w:val="00BA635D"/>
    <w:rsid w:val="00BB13B9"/>
    <w:rsid w:val="00BB44C8"/>
    <w:rsid w:val="00BB7A83"/>
    <w:rsid w:val="00BC16BD"/>
    <w:rsid w:val="00BC2E6D"/>
    <w:rsid w:val="00BC6DE4"/>
    <w:rsid w:val="00BC7289"/>
    <w:rsid w:val="00BD1475"/>
    <w:rsid w:val="00BD15C2"/>
    <w:rsid w:val="00BD15D0"/>
    <w:rsid w:val="00BD60EA"/>
    <w:rsid w:val="00BE52D1"/>
    <w:rsid w:val="00BF01C7"/>
    <w:rsid w:val="00BF22A7"/>
    <w:rsid w:val="00BF2FD9"/>
    <w:rsid w:val="00BF4CE4"/>
    <w:rsid w:val="00BF68DE"/>
    <w:rsid w:val="00C01901"/>
    <w:rsid w:val="00C02680"/>
    <w:rsid w:val="00C045BE"/>
    <w:rsid w:val="00C049D7"/>
    <w:rsid w:val="00C05B15"/>
    <w:rsid w:val="00C06788"/>
    <w:rsid w:val="00C06AEC"/>
    <w:rsid w:val="00C076FF"/>
    <w:rsid w:val="00C102C3"/>
    <w:rsid w:val="00C13658"/>
    <w:rsid w:val="00C1470D"/>
    <w:rsid w:val="00C20F5D"/>
    <w:rsid w:val="00C211EC"/>
    <w:rsid w:val="00C22253"/>
    <w:rsid w:val="00C23B5A"/>
    <w:rsid w:val="00C23D28"/>
    <w:rsid w:val="00C2468E"/>
    <w:rsid w:val="00C2522E"/>
    <w:rsid w:val="00C30437"/>
    <w:rsid w:val="00C31617"/>
    <w:rsid w:val="00C35D69"/>
    <w:rsid w:val="00C4074B"/>
    <w:rsid w:val="00C438E2"/>
    <w:rsid w:val="00C440E2"/>
    <w:rsid w:val="00C51555"/>
    <w:rsid w:val="00C55110"/>
    <w:rsid w:val="00C61445"/>
    <w:rsid w:val="00C62B36"/>
    <w:rsid w:val="00C67133"/>
    <w:rsid w:val="00C71B07"/>
    <w:rsid w:val="00C7243B"/>
    <w:rsid w:val="00C76326"/>
    <w:rsid w:val="00C80251"/>
    <w:rsid w:val="00C80895"/>
    <w:rsid w:val="00C86434"/>
    <w:rsid w:val="00C871E1"/>
    <w:rsid w:val="00C90DC8"/>
    <w:rsid w:val="00C91DB5"/>
    <w:rsid w:val="00C920E3"/>
    <w:rsid w:val="00C96CA7"/>
    <w:rsid w:val="00CA530C"/>
    <w:rsid w:val="00CA7A18"/>
    <w:rsid w:val="00CB14BA"/>
    <w:rsid w:val="00CB570A"/>
    <w:rsid w:val="00CB59F1"/>
    <w:rsid w:val="00CB73AA"/>
    <w:rsid w:val="00CC05C0"/>
    <w:rsid w:val="00CC17CF"/>
    <w:rsid w:val="00CC3D1E"/>
    <w:rsid w:val="00CC51D9"/>
    <w:rsid w:val="00CC5553"/>
    <w:rsid w:val="00CC6BA7"/>
    <w:rsid w:val="00CD31D2"/>
    <w:rsid w:val="00CD4843"/>
    <w:rsid w:val="00CD7719"/>
    <w:rsid w:val="00CE76D3"/>
    <w:rsid w:val="00CF194E"/>
    <w:rsid w:val="00CF6AC5"/>
    <w:rsid w:val="00CF6DA4"/>
    <w:rsid w:val="00CF7762"/>
    <w:rsid w:val="00D06C2E"/>
    <w:rsid w:val="00D06D5B"/>
    <w:rsid w:val="00D06EFD"/>
    <w:rsid w:val="00D13957"/>
    <w:rsid w:val="00D14830"/>
    <w:rsid w:val="00D15093"/>
    <w:rsid w:val="00D165AE"/>
    <w:rsid w:val="00D176AE"/>
    <w:rsid w:val="00D25EC9"/>
    <w:rsid w:val="00D26E0F"/>
    <w:rsid w:val="00D3030F"/>
    <w:rsid w:val="00D305A4"/>
    <w:rsid w:val="00D311E1"/>
    <w:rsid w:val="00D316EA"/>
    <w:rsid w:val="00D31808"/>
    <w:rsid w:val="00D3412F"/>
    <w:rsid w:val="00D360C8"/>
    <w:rsid w:val="00D40EB2"/>
    <w:rsid w:val="00D412A0"/>
    <w:rsid w:val="00D421C8"/>
    <w:rsid w:val="00D43825"/>
    <w:rsid w:val="00D4474A"/>
    <w:rsid w:val="00D44A3F"/>
    <w:rsid w:val="00D4536E"/>
    <w:rsid w:val="00D476D8"/>
    <w:rsid w:val="00D509A0"/>
    <w:rsid w:val="00D50D65"/>
    <w:rsid w:val="00D5180A"/>
    <w:rsid w:val="00D52318"/>
    <w:rsid w:val="00D53CE6"/>
    <w:rsid w:val="00D558CE"/>
    <w:rsid w:val="00D57A0C"/>
    <w:rsid w:val="00D61271"/>
    <w:rsid w:val="00D66CB9"/>
    <w:rsid w:val="00D70BA7"/>
    <w:rsid w:val="00D715D9"/>
    <w:rsid w:val="00D7565E"/>
    <w:rsid w:val="00D76DB3"/>
    <w:rsid w:val="00D76E2A"/>
    <w:rsid w:val="00D846B5"/>
    <w:rsid w:val="00D866DE"/>
    <w:rsid w:val="00D94336"/>
    <w:rsid w:val="00D94B25"/>
    <w:rsid w:val="00D95185"/>
    <w:rsid w:val="00D97E75"/>
    <w:rsid w:val="00DA5A4B"/>
    <w:rsid w:val="00DA5B31"/>
    <w:rsid w:val="00DA652F"/>
    <w:rsid w:val="00DA787E"/>
    <w:rsid w:val="00DB05EE"/>
    <w:rsid w:val="00DB08DB"/>
    <w:rsid w:val="00DB1CDB"/>
    <w:rsid w:val="00DB4D29"/>
    <w:rsid w:val="00DB7533"/>
    <w:rsid w:val="00DC0672"/>
    <w:rsid w:val="00DC5FCD"/>
    <w:rsid w:val="00DD02C3"/>
    <w:rsid w:val="00DD18D9"/>
    <w:rsid w:val="00DD2054"/>
    <w:rsid w:val="00DD4A8C"/>
    <w:rsid w:val="00DD52B9"/>
    <w:rsid w:val="00DE09BD"/>
    <w:rsid w:val="00DE1129"/>
    <w:rsid w:val="00DE2733"/>
    <w:rsid w:val="00DE2FEF"/>
    <w:rsid w:val="00DE3A42"/>
    <w:rsid w:val="00DE7D1B"/>
    <w:rsid w:val="00DF15B1"/>
    <w:rsid w:val="00DF3701"/>
    <w:rsid w:val="00DF52B5"/>
    <w:rsid w:val="00E00E41"/>
    <w:rsid w:val="00E02E87"/>
    <w:rsid w:val="00E03863"/>
    <w:rsid w:val="00E03C3B"/>
    <w:rsid w:val="00E05B90"/>
    <w:rsid w:val="00E114FC"/>
    <w:rsid w:val="00E11E27"/>
    <w:rsid w:val="00E137A2"/>
    <w:rsid w:val="00E23FB3"/>
    <w:rsid w:val="00E27E21"/>
    <w:rsid w:val="00E3007A"/>
    <w:rsid w:val="00E30F64"/>
    <w:rsid w:val="00E34CBC"/>
    <w:rsid w:val="00E42365"/>
    <w:rsid w:val="00E42BD1"/>
    <w:rsid w:val="00E467DB"/>
    <w:rsid w:val="00E47176"/>
    <w:rsid w:val="00E4759F"/>
    <w:rsid w:val="00E47961"/>
    <w:rsid w:val="00E515B3"/>
    <w:rsid w:val="00E53837"/>
    <w:rsid w:val="00E55FB8"/>
    <w:rsid w:val="00E61158"/>
    <w:rsid w:val="00E632C7"/>
    <w:rsid w:val="00E644A4"/>
    <w:rsid w:val="00E64C11"/>
    <w:rsid w:val="00E676FC"/>
    <w:rsid w:val="00E71B0D"/>
    <w:rsid w:val="00E720D6"/>
    <w:rsid w:val="00E72767"/>
    <w:rsid w:val="00E768E0"/>
    <w:rsid w:val="00E76C7E"/>
    <w:rsid w:val="00E81842"/>
    <w:rsid w:val="00E824AF"/>
    <w:rsid w:val="00E82E77"/>
    <w:rsid w:val="00E830B1"/>
    <w:rsid w:val="00E85122"/>
    <w:rsid w:val="00E85690"/>
    <w:rsid w:val="00E85CC9"/>
    <w:rsid w:val="00E8725A"/>
    <w:rsid w:val="00E90341"/>
    <w:rsid w:val="00E90788"/>
    <w:rsid w:val="00EA019D"/>
    <w:rsid w:val="00EA0C52"/>
    <w:rsid w:val="00EA34ED"/>
    <w:rsid w:val="00EA4AE5"/>
    <w:rsid w:val="00EA695E"/>
    <w:rsid w:val="00EA6A95"/>
    <w:rsid w:val="00EB74BC"/>
    <w:rsid w:val="00EB7922"/>
    <w:rsid w:val="00EC2421"/>
    <w:rsid w:val="00EC507D"/>
    <w:rsid w:val="00EC6B09"/>
    <w:rsid w:val="00ED68B1"/>
    <w:rsid w:val="00ED6D22"/>
    <w:rsid w:val="00EE1D33"/>
    <w:rsid w:val="00EE2912"/>
    <w:rsid w:val="00EE487C"/>
    <w:rsid w:val="00EE4E04"/>
    <w:rsid w:val="00EE60B7"/>
    <w:rsid w:val="00EE7380"/>
    <w:rsid w:val="00EE7517"/>
    <w:rsid w:val="00EF2997"/>
    <w:rsid w:val="00EF32F3"/>
    <w:rsid w:val="00EF77C2"/>
    <w:rsid w:val="00EF7C5A"/>
    <w:rsid w:val="00F04D8F"/>
    <w:rsid w:val="00F06611"/>
    <w:rsid w:val="00F11507"/>
    <w:rsid w:val="00F12B75"/>
    <w:rsid w:val="00F13EB4"/>
    <w:rsid w:val="00F15309"/>
    <w:rsid w:val="00F15F81"/>
    <w:rsid w:val="00F17A47"/>
    <w:rsid w:val="00F2267A"/>
    <w:rsid w:val="00F23DF0"/>
    <w:rsid w:val="00F24EC5"/>
    <w:rsid w:val="00F24FE7"/>
    <w:rsid w:val="00F32AF0"/>
    <w:rsid w:val="00F34847"/>
    <w:rsid w:val="00F35CB6"/>
    <w:rsid w:val="00F360B5"/>
    <w:rsid w:val="00F4082F"/>
    <w:rsid w:val="00F418B8"/>
    <w:rsid w:val="00F4241F"/>
    <w:rsid w:val="00F426BA"/>
    <w:rsid w:val="00F4311A"/>
    <w:rsid w:val="00F450D1"/>
    <w:rsid w:val="00F45EAB"/>
    <w:rsid w:val="00F4612A"/>
    <w:rsid w:val="00F4654C"/>
    <w:rsid w:val="00F52720"/>
    <w:rsid w:val="00F52ED2"/>
    <w:rsid w:val="00F57143"/>
    <w:rsid w:val="00F657FF"/>
    <w:rsid w:val="00F71F5D"/>
    <w:rsid w:val="00F725E2"/>
    <w:rsid w:val="00F73CB0"/>
    <w:rsid w:val="00F73DC8"/>
    <w:rsid w:val="00F754EF"/>
    <w:rsid w:val="00F7653A"/>
    <w:rsid w:val="00F76B3F"/>
    <w:rsid w:val="00F8286E"/>
    <w:rsid w:val="00F87FAB"/>
    <w:rsid w:val="00F949A5"/>
    <w:rsid w:val="00F95047"/>
    <w:rsid w:val="00F95A5A"/>
    <w:rsid w:val="00FA031A"/>
    <w:rsid w:val="00FA1411"/>
    <w:rsid w:val="00FA34FC"/>
    <w:rsid w:val="00FB08D0"/>
    <w:rsid w:val="00FB7FEB"/>
    <w:rsid w:val="00FC1331"/>
    <w:rsid w:val="00FC1C86"/>
    <w:rsid w:val="00FC7449"/>
    <w:rsid w:val="00FD1557"/>
    <w:rsid w:val="00FD5F0F"/>
    <w:rsid w:val="00FD6602"/>
    <w:rsid w:val="00FE1181"/>
    <w:rsid w:val="00FE1FF1"/>
    <w:rsid w:val="00FE212A"/>
    <w:rsid w:val="00FE2329"/>
    <w:rsid w:val="00FE45B2"/>
    <w:rsid w:val="00FE6A81"/>
    <w:rsid w:val="00FF2A9A"/>
    <w:rsid w:val="00FF4C50"/>
    <w:rsid w:val="013D1385"/>
    <w:rsid w:val="01424971"/>
    <w:rsid w:val="01722ED3"/>
    <w:rsid w:val="0178100A"/>
    <w:rsid w:val="017936BE"/>
    <w:rsid w:val="017A3D2E"/>
    <w:rsid w:val="01A3043D"/>
    <w:rsid w:val="01B34FE5"/>
    <w:rsid w:val="01B634C2"/>
    <w:rsid w:val="01E60675"/>
    <w:rsid w:val="02126FA6"/>
    <w:rsid w:val="021526C8"/>
    <w:rsid w:val="023850C1"/>
    <w:rsid w:val="02404BF5"/>
    <w:rsid w:val="026531BC"/>
    <w:rsid w:val="02662850"/>
    <w:rsid w:val="02671BD1"/>
    <w:rsid w:val="026B28D6"/>
    <w:rsid w:val="02DC3F04"/>
    <w:rsid w:val="02DE7FBF"/>
    <w:rsid w:val="02DF1C45"/>
    <w:rsid w:val="02FF3747"/>
    <w:rsid w:val="033B0A80"/>
    <w:rsid w:val="03975213"/>
    <w:rsid w:val="03A77FFB"/>
    <w:rsid w:val="03B020B3"/>
    <w:rsid w:val="03E42932"/>
    <w:rsid w:val="041646FB"/>
    <w:rsid w:val="043C6C75"/>
    <w:rsid w:val="04695867"/>
    <w:rsid w:val="04A606EF"/>
    <w:rsid w:val="04D05CEB"/>
    <w:rsid w:val="04E40576"/>
    <w:rsid w:val="04ED4C7E"/>
    <w:rsid w:val="04F97866"/>
    <w:rsid w:val="05385465"/>
    <w:rsid w:val="058E7D29"/>
    <w:rsid w:val="05C2303A"/>
    <w:rsid w:val="05CD1C2A"/>
    <w:rsid w:val="063675ED"/>
    <w:rsid w:val="06374AFF"/>
    <w:rsid w:val="06502DCA"/>
    <w:rsid w:val="06A264CA"/>
    <w:rsid w:val="06BB1D32"/>
    <w:rsid w:val="071D6B1B"/>
    <w:rsid w:val="0751149E"/>
    <w:rsid w:val="077D7C09"/>
    <w:rsid w:val="07AB2301"/>
    <w:rsid w:val="07AB2EE4"/>
    <w:rsid w:val="07BC2A17"/>
    <w:rsid w:val="07C71EB1"/>
    <w:rsid w:val="07DE2BA6"/>
    <w:rsid w:val="07ED23E6"/>
    <w:rsid w:val="08520C96"/>
    <w:rsid w:val="08683BD6"/>
    <w:rsid w:val="086910F4"/>
    <w:rsid w:val="08695908"/>
    <w:rsid w:val="08966054"/>
    <w:rsid w:val="08B5151D"/>
    <w:rsid w:val="08EA73A8"/>
    <w:rsid w:val="08FA1557"/>
    <w:rsid w:val="09015385"/>
    <w:rsid w:val="090A5592"/>
    <w:rsid w:val="090B44A0"/>
    <w:rsid w:val="092A03A6"/>
    <w:rsid w:val="0960091F"/>
    <w:rsid w:val="096F0840"/>
    <w:rsid w:val="097A68DB"/>
    <w:rsid w:val="09A36187"/>
    <w:rsid w:val="09B4453B"/>
    <w:rsid w:val="09C82F9F"/>
    <w:rsid w:val="09ED3FAB"/>
    <w:rsid w:val="09EF4328"/>
    <w:rsid w:val="09FD1D52"/>
    <w:rsid w:val="0A1A0307"/>
    <w:rsid w:val="0A536B59"/>
    <w:rsid w:val="0A787D1A"/>
    <w:rsid w:val="0A7E1D45"/>
    <w:rsid w:val="0A8C3F3C"/>
    <w:rsid w:val="0AD53722"/>
    <w:rsid w:val="0AEA1189"/>
    <w:rsid w:val="0B321BDA"/>
    <w:rsid w:val="0B332B30"/>
    <w:rsid w:val="0BA97C4D"/>
    <w:rsid w:val="0BAD4147"/>
    <w:rsid w:val="0BD52674"/>
    <w:rsid w:val="0C1C7C0E"/>
    <w:rsid w:val="0C540CEC"/>
    <w:rsid w:val="0C633590"/>
    <w:rsid w:val="0C686072"/>
    <w:rsid w:val="0C775906"/>
    <w:rsid w:val="0C956D79"/>
    <w:rsid w:val="0CBE7771"/>
    <w:rsid w:val="0CCB25C2"/>
    <w:rsid w:val="0CFF53BF"/>
    <w:rsid w:val="0D696D2C"/>
    <w:rsid w:val="0D9E6C99"/>
    <w:rsid w:val="0DA205F4"/>
    <w:rsid w:val="0DC42D15"/>
    <w:rsid w:val="0DDF6D4C"/>
    <w:rsid w:val="0DEC01AC"/>
    <w:rsid w:val="0DF606E6"/>
    <w:rsid w:val="0E0D7FEA"/>
    <w:rsid w:val="0E0E4EB1"/>
    <w:rsid w:val="0E1A610A"/>
    <w:rsid w:val="0E3479F4"/>
    <w:rsid w:val="0E3734C6"/>
    <w:rsid w:val="0E3C1377"/>
    <w:rsid w:val="0E542F33"/>
    <w:rsid w:val="0E5960CE"/>
    <w:rsid w:val="0E6C2CAE"/>
    <w:rsid w:val="0E7B085B"/>
    <w:rsid w:val="0EBA362B"/>
    <w:rsid w:val="0EC87A33"/>
    <w:rsid w:val="0EFC4AC1"/>
    <w:rsid w:val="0F047456"/>
    <w:rsid w:val="0F0A712B"/>
    <w:rsid w:val="0F1442FB"/>
    <w:rsid w:val="0F231E1A"/>
    <w:rsid w:val="0F4A7A49"/>
    <w:rsid w:val="0F601A4A"/>
    <w:rsid w:val="0F7C3E7B"/>
    <w:rsid w:val="0F846432"/>
    <w:rsid w:val="0F9E268C"/>
    <w:rsid w:val="0FA67D74"/>
    <w:rsid w:val="0FAB3C94"/>
    <w:rsid w:val="0FBF6102"/>
    <w:rsid w:val="0FDB478A"/>
    <w:rsid w:val="0FE66E21"/>
    <w:rsid w:val="0FEE58E6"/>
    <w:rsid w:val="100C0CE0"/>
    <w:rsid w:val="10187063"/>
    <w:rsid w:val="105963B3"/>
    <w:rsid w:val="106743E5"/>
    <w:rsid w:val="10782E4B"/>
    <w:rsid w:val="109D26D0"/>
    <w:rsid w:val="10E06C2F"/>
    <w:rsid w:val="10E6421C"/>
    <w:rsid w:val="111607D7"/>
    <w:rsid w:val="111F3E95"/>
    <w:rsid w:val="116D1E1A"/>
    <w:rsid w:val="119E2C6D"/>
    <w:rsid w:val="11AE39BA"/>
    <w:rsid w:val="11D07334"/>
    <w:rsid w:val="11EA7FA3"/>
    <w:rsid w:val="11FE4A4F"/>
    <w:rsid w:val="121B114C"/>
    <w:rsid w:val="1249510C"/>
    <w:rsid w:val="125A6DDE"/>
    <w:rsid w:val="127A2A48"/>
    <w:rsid w:val="12811835"/>
    <w:rsid w:val="128C45D0"/>
    <w:rsid w:val="12FC3082"/>
    <w:rsid w:val="132244EE"/>
    <w:rsid w:val="13320A68"/>
    <w:rsid w:val="13606294"/>
    <w:rsid w:val="138349BC"/>
    <w:rsid w:val="13847DDB"/>
    <w:rsid w:val="13A60C3E"/>
    <w:rsid w:val="13A73BB3"/>
    <w:rsid w:val="13EA5A11"/>
    <w:rsid w:val="14047C79"/>
    <w:rsid w:val="14256B90"/>
    <w:rsid w:val="14567A32"/>
    <w:rsid w:val="146B7413"/>
    <w:rsid w:val="14875E2B"/>
    <w:rsid w:val="14B400E0"/>
    <w:rsid w:val="14CB7850"/>
    <w:rsid w:val="152115AC"/>
    <w:rsid w:val="1534240F"/>
    <w:rsid w:val="1536339B"/>
    <w:rsid w:val="15396F94"/>
    <w:rsid w:val="15670AD9"/>
    <w:rsid w:val="1567753C"/>
    <w:rsid w:val="158B133F"/>
    <w:rsid w:val="16070E41"/>
    <w:rsid w:val="16300AEA"/>
    <w:rsid w:val="163B6A74"/>
    <w:rsid w:val="163D5216"/>
    <w:rsid w:val="16596861"/>
    <w:rsid w:val="165C7EFB"/>
    <w:rsid w:val="165D2399"/>
    <w:rsid w:val="16641D90"/>
    <w:rsid w:val="169639A3"/>
    <w:rsid w:val="16B2693A"/>
    <w:rsid w:val="16CB47C6"/>
    <w:rsid w:val="16F377DD"/>
    <w:rsid w:val="173C2190"/>
    <w:rsid w:val="173F7C47"/>
    <w:rsid w:val="17922A5F"/>
    <w:rsid w:val="17FF213E"/>
    <w:rsid w:val="186115BF"/>
    <w:rsid w:val="189A2440"/>
    <w:rsid w:val="18A14941"/>
    <w:rsid w:val="18B70B60"/>
    <w:rsid w:val="18BB4CE9"/>
    <w:rsid w:val="1971768D"/>
    <w:rsid w:val="1978493C"/>
    <w:rsid w:val="199C1FDE"/>
    <w:rsid w:val="19DA4921"/>
    <w:rsid w:val="19F75056"/>
    <w:rsid w:val="1A001A70"/>
    <w:rsid w:val="1A1257CF"/>
    <w:rsid w:val="1A173CAC"/>
    <w:rsid w:val="1A291AF0"/>
    <w:rsid w:val="1A5A116C"/>
    <w:rsid w:val="1A602175"/>
    <w:rsid w:val="1A6049F6"/>
    <w:rsid w:val="1A612423"/>
    <w:rsid w:val="1AA51565"/>
    <w:rsid w:val="1AA55A7E"/>
    <w:rsid w:val="1AB91CF8"/>
    <w:rsid w:val="1AC1188A"/>
    <w:rsid w:val="1AD85D0B"/>
    <w:rsid w:val="1ADE0B28"/>
    <w:rsid w:val="1AF114B2"/>
    <w:rsid w:val="1AF96BC3"/>
    <w:rsid w:val="1B567C2B"/>
    <w:rsid w:val="1B592935"/>
    <w:rsid w:val="1B5D0725"/>
    <w:rsid w:val="1B6603B7"/>
    <w:rsid w:val="1B9B4FF0"/>
    <w:rsid w:val="1BAB4394"/>
    <w:rsid w:val="1BD03F62"/>
    <w:rsid w:val="1C3D31FC"/>
    <w:rsid w:val="1C3D6490"/>
    <w:rsid w:val="1C4D79CB"/>
    <w:rsid w:val="1C8E7BC6"/>
    <w:rsid w:val="1C921FE8"/>
    <w:rsid w:val="1C926E9C"/>
    <w:rsid w:val="1C9A3A30"/>
    <w:rsid w:val="1CF116A1"/>
    <w:rsid w:val="1D1333DD"/>
    <w:rsid w:val="1D1E4470"/>
    <w:rsid w:val="1D2D21D4"/>
    <w:rsid w:val="1D32378B"/>
    <w:rsid w:val="1D36795A"/>
    <w:rsid w:val="1D940DB0"/>
    <w:rsid w:val="1DA90924"/>
    <w:rsid w:val="1DBA1A14"/>
    <w:rsid w:val="1DC44ACB"/>
    <w:rsid w:val="1E032B71"/>
    <w:rsid w:val="1E3265C8"/>
    <w:rsid w:val="1E4F3AE6"/>
    <w:rsid w:val="1E681CE6"/>
    <w:rsid w:val="1E7C4CE6"/>
    <w:rsid w:val="1EB90BF7"/>
    <w:rsid w:val="1EE16D52"/>
    <w:rsid w:val="1EED03AD"/>
    <w:rsid w:val="1F030034"/>
    <w:rsid w:val="1F262338"/>
    <w:rsid w:val="1F33784E"/>
    <w:rsid w:val="1F4E228E"/>
    <w:rsid w:val="1F5275D0"/>
    <w:rsid w:val="1F941F5F"/>
    <w:rsid w:val="1FAB4109"/>
    <w:rsid w:val="1FBB6CE1"/>
    <w:rsid w:val="1FBE24EA"/>
    <w:rsid w:val="1FC62EBA"/>
    <w:rsid w:val="1FE346CD"/>
    <w:rsid w:val="201A1F39"/>
    <w:rsid w:val="20280278"/>
    <w:rsid w:val="20280D99"/>
    <w:rsid w:val="204074F9"/>
    <w:rsid w:val="20510EA1"/>
    <w:rsid w:val="20544209"/>
    <w:rsid w:val="20967CBE"/>
    <w:rsid w:val="209F3F2E"/>
    <w:rsid w:val="20B50857"/>
    <w:rsid w:val="20BE3057"/>
    <w:rsid w:val="20E879FE"/>
    <w:rsid w:val="20F86568"/>
    <w:rsid w:val="21034E61"/>
    <w:rsid w:val="21172FB0"/>
    <w:rsid w:val="21426E31"/>
    <w:rsid w:val="21933F84"/>
    <w:rsid w:val="2196003A"/>
    <w:rsid w:val="21984FA4"/>
    <w:rsid w:val="21CA328A"/>
    <w:rsid w:val="21E2701B"/>
    <w:rsid w:val="21EA6B62"/>
    <w:rsid w:val="220E6834"/>
    <w:rsid w:val="221A4DD1"/>
    <w:rsid w:val="22241999"/>
    <w:rsid w:val="224F429B"/>
    <w:rsid w:val="225F7FBD"/>
    <w:rsid w:val="227D163D"/>
    <w:rsid w:val="227F066B"/>
    <w:rsid w:val="22AF31B5"/>
    <w:rsid w:val="22BB3066"/>
    <w:rsid w:val="22DA3DF7"/>
    <w:rsid w:val="22DF73CD"/>
    <w:rsid w:val="233200D8"/>
    <w:rsid w:val="23450089"/>
    <w:rsid w:val="23640DE6"/>
    <w:rsid w:val="23793344"/>
    <w:rsid w:val="239F2D45"/>
    <w:rsid w:val="23A60CD2"/>
    <w:rsid w:val="23B0648F"/>
    <w:rsid w:val="23C850F7"/>
    <w:rsid w:val="23CF6DBC"/>
    <w:rsid w:val="243E2C2A"/>
    <w:rsid w:val="24496088"/>
    <w:rsid w:val="245E2C0F"/>
    <w:rsid w:val="24C24562"/>
    <w:rsid w:val="24C816C2"/>
    <w:rsid w:val="24E924A4"/>
    <w:rsid w:val="25257515"/>
    <w:rsid w:val="256F4FB0"/>
    <w:rsid w:val="25985205"/>
    <w:rsid w:val="259F273A"/>
    <w:rsid w:val="25C5008E"/>
    <w:rsid w:val="25E11155"/>
    <w:rsid w:val="25E70642"/>
    <w:rsid w:val="261C4BE3"/>
    <w:rsid w:val="26274A86"/>
    <w:rsid w:val="263E4DE5"/>
    <w:rsid w:val="26583ADF"/>
    <w:rsid w:val="265C7436"/>
    <w:rsid w:val="268272ED"/>
    <w:rsid w:val="26A7351A"/>
    <w:rsid w:val="26EA0F62"/>
    <w:rsid w:val="26F828F9"/>
    <w:rsid w:val="271B0A7C"/>
    <w:rsid w:val="273A2DB6"/>
    <w:rsid w:val="27E54BE8"/>
    <w:rsid w:val="27F5779E"/>
    <w:rsid w:val="280C3AFB"/>
    <w:rsid w:val="28641CE5"/>
    <w:rsid w:val="28671684"/>
    <w:rsid w:val="289C0603"/>
    <w:rsid w:val="28CC28A8"/>
    <w:rsid w:val="28D23530"/>
    <w:rsid w:val="293F5C3F"/>
    <w:rsid w:val="29683A3B"/>
    <w:rsid w:val="299D068E"/>
    <w:rsid w:val="29A61ABE"/>
    <w:rsid w:val="29CE38EB"/>
    <w:rsid w:val="29EF45D2"/>
    <w:rsid w:val="2A1C4882"/>
    <w:rsid w:val="2A441658"/>
    <w:rsid w:val="2AAD2B5E"/>
    <w:rsid w:val="2ABF320B"/>
    <w:rsid w:val="2AC8448B"/>
    <w:rsid w:val="2AF94FED"/>
    <w:rsid w:val="2B116EA3"/>
    <w:rsid w:val="2B3742B6"/>
    <w:rsid w:val="2B5F4349"/>
    <w:rsid w:val="2BAA1CF4"/>
    <w:rsid w:val="2BAA6270"/>
    <w:rsid w:val="2BD657C8"/>
    <w:rsid w:val="2C3320BC"/>
    <w:rsid w:val="2C381F11"/>
    <w:rsid w:val="2CC633AC"/>
    <w:rsid w:val="2CC901B4"/>
    <w:rsid w:val="2CD0632F"/>
    <w:rsid w:val="2CEB7D17"/>
    <w:rsid w:val="2CF20134"/>
    <w:rsid w:val="2CF42E16"/>
    <w:rsid w:val="2CFE4D82"/>
    <w:rsid w:val="2D28335D"/>
    <w:rsid w:val="2D3E73F1"/>
    <w:rsid w:val="2D502E5C"/>
    <w:rsid w:val="2D644D5C"/>
    <w:rsid w:val="2D6608F7"/>
    <w:rsid w:val="2D7B37D7"/>
    <w:rsid w:val="2DD53C7F"/>
    <w:rsid w:val="2DF90236"/>
    <w:rsid w:val="2DF92093"/>
    <w:rsid w:val="2E781E05"/>
    <w:rsid w:val="2EA02966"/>
    <w:rsid w:val="2ED40AC7"/>
    <w:rsid w:val="2F006161"/>
    <w:rsid w:val="2F10090E"/>
    <w:rsid w:val="2F1422CB"/>
    <w:rsid w:val="2F1C430B"/>
    <w:rsid w:val="2F262E46"/>
    <w:rsid w:val="2F640DE5"/>
    <w:rsid w:val="2F6E0C48"/>
    <w:rsid w:val="2F7A2F8D"/>
    <w:rsid w:val="2F8E6AC6"/>
    <w:rsid w:val="2FB94EDD"/>
    <w:rsid w:val="30313D91"/>
    <w:rsid w:val="306E7259"/>
    <w:rsid w:val="30AF6029"/>
    <w:rsid w:val="310205BF"/>
    <w:rsid w:val="31062C9B"/>
    <w:rsid w:val="312B5046"/>
    <w:rsid w:val="31455D1D"/>
    <w:rsid w:val="31476972"/>
    <w:rsid w:val="3173683A"/>
    <w:rsid w:val="319826D4"/>
    <w:rsid w:val="319C77E5"/>
    <w:rsid w:val="31B1012C"/>
    <w:rsid w:val="31B91350"/>
    <w:rsid w:val="31DC3777"/>
    <w:rsid w:val="320D19F0"/>
    <w:rsid w:val="32142170"/>
    <w:rsid w:val="32144BB9"/>
    <w:rsid w:val="32145B72"/>
    <w:rsid w:val="32292471"/>
    <w:rsid w:val="32307DBC"/>
    <w:rsid w:val="324225BB"/>
    <w:rsid w:val="32507726"/>
    <w:rsid w:val="325E4BC5"/>
    <w:rsid w:val="3270025E"/>
    <w:rsid w:val="32700943"/>
    <w:rsid w:val="327D4363"/>
    <w:rsid w:val="327D62BB"/>
    <w:rsid w:val="32865DCA"/>
    <w:rsid w:val="32A16503"/>
    <w:rsid w:val="32B55A55"/>
    <w:rsid w:val="32F87539"/>
    <w:rsid w:val="330F71D2"/>
    <w:rsid w:val="331127DD"/>
    <w:rsid w:val="334857A5"/>
    <w:rsid w:val="33AE13CC"/>
    <w:rsid w:val="33C912AF"/>
    <w:rsid w:val="33D209C6"/>
    <w:rsid w:val="33EE1651"/>
    <w:rsid w:val="33F06C61"/>
    <w:rsid w:val="34064410"/>
    <w:rsid w:val="342628EF"/>
    <w:rsid w:val="343B44B4"/>
    <w:rsid w:val="34450A32"/>
    <w:rsid w:val="34596FAE"/>
    <w:rsid w:val="346C1A67"/>
    <w:rsid w:val="348C7960"/>
    <w:rsid w:val="34932399"/>
    <w:rsid w:val="34BD6CD1"/>
    <w:rsid w:val="34E07244"/>
    <w:rsid w:val="34E23FDC"/>
    <w:rsid w:val="34FC353B"/>
    <w:rsid w:val="351D5907"/>
    <w:rsid w:val="3535020E"/>
    <w:rsid w:val="35844B23"/>
    <w:rsid w:val="35852FF0"/>
    <w:rsid w:val="35C66CD0"/>
    <w:rsid w:val="35CF507F"/>
    <w:rsid w:val="35F07D7A"/>
    <w:rsid w:val="35FB40C6"/>
    <w:rsid w:val="35FB582A"/>
    <w:rsid w:val="36341CF3"/>
    <w:rsid w:val="36374C9F"/>
    <w:rsid w:val="36867F7F"/>
    <w:rsid w:val="368F6060"/>
    <w:rsid w:val="369D4066"/>
    <w:rsid w:val="36C55043"/>
    <w:rsid w:val="36E179A8"/>
    <w:rsid w:val="3701251B"/>
    <w:rsid w:val="373E3C95"/>
    <w:rsid w:val="37472D80"/>
    <w:rsid w:val="377D5E6B"/>
    <w:rsid w:val="37865C12"/>
    <w:rsid w:val="378B1D8C"/>
    <w:rsid w:val="37AE151A"/>
    <w:rsid w:val="383069E4"/>
    <w:rsid w:val="386A312E"/>
    <w:rsid w:val="38775744"/>
    <w:rsid w:val="387E7DFB"/>
    <w:rsid w:val="38803009"/>
    <w:rsid w:val="39050DB8"/>
    <w:rsid w:val="39587608"/>
    <w:rsid w:val="39785A2E"/>
    <w:rsid w:val="39BB4CA1"/>
    <w:rsid w:val="39BC1187"/>
    <w:rsid w:val="39D90F52"/>
    <w:rsid w:val="39E75901"/>
    <w:rsid w:val="39E96494"/>
    <w:rsid w:val="3A370D6D"/>
    <w:rsid w:val="3A43342A"/>
    <w:rsid w:val="3A4A73CA"/>
    <w:rsid w:val="3A6163BC"/>
    <w:rsid w:val="3AB617B6"/>
    <w:rsid w:val="3AB65708"/>
    <w:rsid w:val="3AB6680E"/>
    <w:rsid w:val="3AB77F02"/>
    <w:rsid w:val="3AC26B83"/>
    <w:rsid w:val="3AD43AF2"/>
    <w:rsid w:val="3ADA1AE3"/>
    <w:rsid w:val="3B0C330B"/>
    <w:rsid w:val="3B342254"/>
    <w:rsid w:val="3B5071FD"/>
    <w:rsid w:val="3B6C0D87"/>
    <w:rsid w:val="3BA23A11"/>
    <w:rsid w:val="3BE178BA"/>
    <w:rsid w:val="3BE873F2"/>
    <w:rsid w:val="3C495460"/>
    <w:rsid w:val="3C5448A5"/>
    <w:rsid w:val="3C70629E"/>
    <w:rsid w:val="3C9D49FE"/>
    <w:rsid w:val="3CA73A54"/>
    <w:rsid w:val="3CAD0410"/>
    <w:rsid w:val="3CC82BD2"/>
    <w:rsid w:val="3CCD45AD"/>
    <w:rsid w:val="3CCE2C48"/>
    <w:rsid w:val="3CF85399"/>
    <w:rsid w:val="3D485AC9"/>
    <w:rsid w:val="3D4B53F9"/>
    <w:rsid w:val="3D937DD6"/>
    <w:rsid w:val="3DAA3723"/>
    <w:rsid w:val="3DCA2ED0"/>
    <w:rsid w:val="3DE31BA0"/>
    <w:rsid w:val="3DFF3DB9"/>
    <w:rsid w:val="3E0A7224"/>
    <w:rsid w:val="3E2054EC"/>
    <w:rsid w:val="3E2136B9"/>
    <w:rsid w:val="3E682515"/>
    <w:rsid w:val="3E8A175B"/>
    <w:rsid w:val="3E8B7336"/>
    <w:rsid w:val="3EA4089C"/>
    <w:rsid w:val="3EBC022C"/>
    <w:rsid w:val="3EF90D5C"/>
    <w:rsid w:val="3F254376"/>
    <w:rsid w:val="3F3069DD"/>
    <w:rsid w:val="3F8109BA"/>
    <w:rsid w:val="3F8F762D"/>
    <w:rsid w:val="3FFA7A18"/>
    <w:rsid w:val="40197D5E"/>
    <w:rsid w:val="40221693"/>
    <w:rsid w:val="40AF61D9"/>
    <w:rsid w:val="40C229C8"/>
    <w:rsid w:val="40FE6DB3"/>
    <w:rsid w:val="41032081"/>
    <w:rsid w:val="41317969"/>
    <w:rsid w:val="41670862"/>
    <w:rsid w:val="41791486"/>
    <w:rsid w:val="418D160F"/>
    <w:rsid w:val="41D3747F"/>
    <w:rsid w:val="41FF5AE3"/>
    <w:rsid w:val="422E2556"/>
    <w:rsid w:val="42314BE8"/>
    <w:rsid w:val="42337229"/>
    <w:rsid w:val="4240209E"/>
    <w:rsid w:val="42545E5C"/>
    <w:rsid w:val="42BA2D45"/>
    <w:rsid w:val="42BB221B"/>
    <w:rsid w:val="42E11CC1"/>
    <w:rsid w:val="434753F0"/>
    <w:rsid w:val="436007CC"/>
    <w:rsid w:val="438A6A89"/>
    <w:rsid w:val="438D1534"/>
    <w:rsid w:val="43B2122E"/>
    <w:rsid w:val="43FC112B"/>
    <w:rsid w:val="444A3B05"/>
    <w:rsid w:val="44627858"/>
    <w:rsid w:val="446D6703"/>
    <w:rsid w:val="45376531"/>
    <w:rsid w:val="453A6DCA"/>
    <w:rsid w:val="456421B1"/>
    <w:rsid w:val="456F52F0"/>
    <w:rsid w:val="458F1EDD"/>
    <w:rsid w:val="45B079D8"/>
    <w:rsid w:val="45F91CA4"/>
    <w:rsid w:val="462273A8"/>
    <w:rsid w:val="462E499B"/>
    <w:rsid w:val="46314443"/>
    <w:rsid w:val="463351B6"/>
    <w:rsid w:val="465D0344"/>
    <w:rsid w:val="466B6B1C"/>
    <w:rsid w:val="467C7996"/>
    <w:rsid w:val="46A2638B"/>
    <w:rsid w:val="46BC6490"/>
    <w:rsid w:val="470236DB"/>
    <w:rsid w:val="473C064D"/>
    <w:rsid w:val="476B23EA"/>
    <w:rsid w:val="47794E4B"/>
    <w:rsid w:val="477B2C49"/>
    <w:rsid w:val="478C02D9"/>
    <w:rsid w:val="479E768F"/>
    <w:rsid w:val="47A33201"/>
    <w:rsid w:val="47B45AA0"/>
    <w:rsid w:val="47C12FC5"/>
    <w:rsid w:val="47DA5CD1"/>
    <w:rsid w:val="47DE40E5"/>
    <w:rsid w:val="48014716"/>
    <w:rsid w:val="48272AF9"/>
    <w:rsid w:val="483E24B5"/>
    <w:rsid w:val="48755B9B"/>
    <w:rsid w:val="48C804E4"/>
    <w:rsid w:val="48CD0CFC"/>
    <w:rsid w:val="48D4063C"/>
    <w:rsid w:val="48F5490D"/>
    <w:rsid w:val="490362AC"/>
    <w:rsid w:val="49217E77"/>
    <w:rsid w:val="49423962"/>
    <w:rsid w:val="494733CC"/>
    <w:rsid w:val="496A2CE9"/>
    <w:rsid w:val="49806532"/>
    <w:rsid w:val="49982879"/>
    <w:rsid w:val="49B571EA"/>
    <w:rsid w:val="49C93FF1"/>
    <w:rsid w:val="49ED2552"/>
    <w:rsid w:val="4A1F3348"/>
    <w:rsid w:val="4A4830C8"/>
    <w:rsid w:val="4A4E2FA5"/>
    <w:rsid w:val="4A851886"/>
    <w:rsid w:val="4AAE0F41"/>
    <w:rsid w:val="4AC35614"/>
    <w:rsid w:val="4AE5619E"/>
    <w:rsid w:val="4AEF0B4A"/>
    <w:rsid w:val="4B0230A8"/>
    <w:rsid w:val="4B22144C"/>
    <w:rsid w:val="4B351D10"/>
    <w:rsid w:val="4BA67CA4"/>
    <w:rsid w:val="4BB50DE8"/>
    <w:rsid w:val="4BF752F5"/>
    <w:rsid w:val="4C2D3318"/>
    <w:rsid w:val="4C416CD0"/>
    <w:rsid w:val="4CBC03BA"/>
    <w:rsid w:val="4CBC7D78"/>
    <w:rsid w:val="4CC23BD2"/>
    <w:rsid w:val="4D196215"/>
    <w:rsid w:val="4D3458E8"/>
    <w:rsid w:val="4D5D520F"/>
    <w:rsid w:val="4D665234"/>
    <w:rsid w:val="4D740F26"/>
    <w:rsid w:val="4D855F29"/>
    <w:rsid w:val="4D8B00F9"/>
    <w:rsid w:val="4D986247"/>
    <w:rsid w:val="4D9B2D1A"/>
    <w:rsid w:val="4DA3292C"/>
    <w:rsid w:val="4DBC07C9"/>
    <w:rsid w:val="4DBC5A53"/>
    <w:rsid w:val="4DC14227"/>
    <w:rsid w:val="4DDB15D4"/>
    <w:rsid w:val="4DF57F93"/>
    <w:rsid w:val="4E0F48AF"/>
    <w:rsid w:val="4E49422E"/>
    <w:rsid w:val="4E5D72D5"/>
    <w:rsid w:val="4E6F4B15"/>
    <w:rsid w:val="4EFF7414"/>
    <w:rsid w:val="4F0A277D"/>
    <w:rsid w:val="4F112F5D"/>
    <w:rsid w:val="4F4915A7"/>
    <w:rsid w:val="4F5D6B9B"/>
    <w:rsid w:val="4F8A4B34"/>
    <w:rsid w:val="4FAB5D09"/>
    <w:rsid w:val="4FBF4AB5"/>
    <w:rsid w:val="4FE00304"/>
    <w:rsid w:val="4FED7459"/>
    <w:rsid w:val="504A4E53"/>
    <w:rsid w:val="50536347"/>
    <w:rsid w:val="50570021"/>
    <w:rsid w:val="505B6237"/>
    <w:rsid w:val="50703204"/>
    <w:rsid w:val="508D465D"/>
    <w:rsid w:val="508E0434"/>
    <w:rsid w:val="510E0A86"/>
    <w:rsid w:val="51402D84"/>
    <w:rsid w:val="516C7106"/>
    <w:rsid w:val="51B26AC0"/>
    <w:rsid w:val="5218084F"/>
    <w:rsid w:val="521F55BC"/>
    <w:rsid w:val="523439A3"/>
    <w:rsid w:val="523C2E00"/>
    <w:rsid w:val="527B2919"/>
    <w:rsid w:val="528B189A"/>
    <w:rsid w:val="52B84540"/>
    <w:rsid w:val="530E6F33"/>
    <w:rsid w:val="53485D26"/>
    <w:rsid w:val="534A1011"/>
    <w:rsid w:val="53661A77"/>
    <w:rsid w:val="53765CC3"/>
    <w:rsid w:val="54092887"/>
    <w:rsid w:val="54501629"/>
    <w:rsid w:val="54676552"/>
    <w:rsid w:val="548337AD"/>
    <w:rsid w:val="548666A6"/>
    <w:rsid w:val="548947D6"/>
    <w:rsid w:val="54EC58B7"/>
    <w:rsid w:val="55091CC6"/>
    <w:rsid w:val="550968FC"/>
    <w:rsid w:val="55183E9B"/>
    <w:rsid w:val="551B4BD7"/>
    <w:rsid w:val="551E75A2"/>
    <w:rsid w:val="553D6132"/>
    <w:rsid w:val="55456AAB"/>
    <w:rsid w:val="555101F2"/>
    <w:rsid w:val="556F6899"/>
    <w:rsid w:val="557B2636"/>
    <w:rsid w:val="557E014D"/>
    <w:rsid w:val="557E3E3B"/>
    <w:rsid w:val="55E31700"/>
    <w:rsid w:val="561D2A3F"/>
    <w:rsid w:val="562671D0"/>
    <w:rsid w:val="566B1DC7"/>
    <w:rsid w:val="56755DAE"/>
    <w:rsid w:val="567E1F8B"/>
    <w:rsid w:val="56910FBD"/>
    <w:rsid w:val="56AB5AE6"/>
    <w:rsid w:val="56E753BD"/>
    <w:rsid w:val="56EA1726"/>
    <w:rsid w:val="570B433D"/>
    <w:rsid w:val="5751442E"/>
    <w:rsid w:val="57564E48"/>
    <w:rsid w:val="57567576"/>
    <w:rsid w:val="57867051"/>
    <w:rsid w:val="57B005F5"/>
    <w:rsid w:val="57DB0E13"/>
    <w:rsid w:val="57E41126"/>
    <w:rsid w:val="57F10C0E"/>
    <w:rsid w:val="58060406"/>
    <w:rsid w:val="5812792A"/>
    <w:rsid w:val="58153D86"/>
    <w:rsid w:val="58373C7F"/>
    <w:rsid w:val="58AF6ACE"/>
    <w:rsid w:val="5938419F"/>
    <w:rsid w:val="593A2325"/>
    <w:rsid w:val="595452CF"/>
    <w:rsid w:val="59813AD2"/>
    <w:rsid w:val="59B47AA9"/>
    <w:rsid w:val="59D13E79"/>
    <w:rsid w:val="59E04DB7"/>
    <w:rsid w:val="5A043DC7"/>
    <w:rsid w:val="5A0C58BB"/>
    <w:rsid w:val="5A16507B"/>
    <w:rsid w:val="5A1C4E0A"/>
    <w:rsid w:val="5A400A33"/>
    <w:rsid w:val="5A4A15FC"/>
    <w:rsid w:val="5A614264"/>
    <w:rsid w:val="5A844E17"/>
    <w:rsid w:val="5A9D738A"/>
    <w:rsid w:val="5AC34408"/>
    <w:rsid w:val="5AD84282"/>
    <w:rsid w:val="5B0B1AC9"/>
    <w:rsid w:val="5B33191E"/>
    <w:rsid w:val="5B413F46"/>
    <w:rsid w:val="5B4A67CF"/>
    <w:rsid w:val="5B824679"/>
    <w:rsid w:val="5B9C63D3"/>
    <w:rsid w:val="5B9E391C"/>
    <w:rsid w:val="5BA365CB"/>
    <w:rsid w:val="5BBF26D2"/>
    <w:rsid w:val="5BC55438"/>
    <w:rsid w:val="5BD83844"/>
    <w:rsid w:val="5C005017"/>
    <w:rsid w:val="5C5B33F1"/>
    <w:rsid w:val="5C6430BF"/>
    <w:rsid w:val="5C862B79"/>
    <w:rsid w:val="5C8F21DF"/>
    <w:rsid w:val="5CA371FB"/>
    <w:rsid w:val="5CC33F01"/>
    <w:rsid w:val="5CC50FDA"/>
    <w:rsid w:val="5CDD42D7"/>
    <w:rsid w:val="5CF57FAC"/>
    <w:rsid w:val="5D690163"/>
    <w:rsid w:val="5D765FD5"/>
    <w:rsid w:val="5DE2214D"/>
    <w:rsid w:val="5DE5528C"/>
    <w:rsid w:val="5E2635C2"/>
    <w:rsid w:val="5E276C8B"/>
    <w:rsid w:val="5E5556B9"/>
    <w:rsid w:val="5E850BA9"/>
    <w:rsid w:val="5E911E3B"/>
    <w:rsid w:val="5EAB13CA"/>
    <w:rsid w:val="5EC21D3D"/>
    <w:rsid w:val="5ECB5035"/>
    <w:rsid w:val="5ED1434E"/>
    <w:rsid w:val="5EE57987"/>
    <w:rsid w:val="5F1C69F1"/>
    <w:rsid w:val="5F1E46E0"/>
    <w:rsid w:val="5F2E0BC7"/>
    <w:rsid w:val="5F971A23"/>
    <w:rsid w:val="5FAD435A"/>
    <w:rsid w:val="5FF068C0"/>
    <w:rsid w:val="6013162B"/>
    <w:rsid w:val="604D35CC"/>
    <w:rsid w:val="605B20EE"/>
    <w:rsid w:val="60606184"/>
    <w:rsid w:val="60803039"/>
    <w:rsid w:val="6090299C"/>
    <w:rsid w:val="60B02CC2"/>
    <w:rsid w:val="60C7197C"/>
    <w:rsid w:val="60D20B9E"/>
    <w:rsid w:val="60FA28D1"/>
    <w:rsid w:val="61312A46"/>
    <w:rsid w:val="613574AF"/>
    <w:rsid w:val="613766C8"/>
    <w:rsid w:val="61587F32"/>
    <w:rsid w:val="616312D6"/>
    <w:rsid w:val="61816645"/>
    <w:rsid w:val="61855214"/>
    <w:rsid w:val="619764C0"/>
    <w:rsid w:val="61BC36A0"/>
    <w:rsid w:val="61CF7651"/>
    <w:rsid w:val="61FA603A"/>
    <w:rsid w:val="624342B5"/>
    <w:rsid w:val="62830D35"/>
    <w:rsid w:val="628455D4"/>
    <w:rsid w:val="629834F0"/>
    <w:rsid w:val="62EE4898"/>
    <w:rsid w:val="62F01FB7"/>
    <w:rsid w:val="63021D41"/>
    <w:rsid w:val="63222F8D"/>
    <w:rsid w:val="6324118A"/>
    <w:rsid w:val="634113B4"/>
    <w:rsid w:val="63965DF3"/>
    <w:rsid w:val="63A92089"/>
    <w:rsid w:val="63C0165C"/>
    <w:rsid w:val="63D00091"/>
    <w:rsid w:val="63F04C24"/>
    <w:rsid w:val="64175CC0"/>
    <w:rsid w:val="642E057B"/>
    <w:rsid w:val="64393E88"/>
    <w:rsid w:val="643C41B2"/>
    <w:rsid w:val="644E0F88"/>
    <w:rsid w:val="64DB5406"/>
    <w:rsid w:val="64EF5AAF"/>
    <w:rsid w:val="65437D46"/>
    <w:rsid w:val="654C2ED0"/>
    <w:rsid w:val="654D399F"/>
    <w:rsid w:val="65717154"/>
    <w:rsid w:val="65733E90"/>
    <w:rsid w:val="657F2DFC"/>
    <w:rsid w:val="658748E7"/>
    <w:rsid w:val="6591773A"/>
    <w:rsid w:val="659E51FF"/>
    <w:rsid w:val="65F551B6"/>
    <w:rsid w:val="66147464"/>
    <w:rsid w:val="66235B13"/>
    <w:rsid w:val="6637212F"/>
    <w:rsid w:val="663B38C9"/>
    <w:rsid w:val="66456F52"/>
    <w:rsid w:val="667D54A4"/>
    <w:rsid w:val="66D16B0F"/>
    <w:rsid w:val="66FA4DCE"/>
    <w:rsid w:val="67523ED3"/>
    <w:rsid w:val="6788126E"/>
    <w:rsid w:val="67AB51B9"/>
    <w:rsid w:val="67B22BA3"/>
    <w:rsid w:val="67F54B15"/>
    <w:rsid w:val="67FB08EB"/>
    <w:rsid w:val="682A1A61"/>
    <w:rsid w:val="683F3CBE"/>
    <w:rsid w:val="686F7E78"/>
    <w:rsid w:val="68A142C5"/>
    <w:rsid w:val="68C34644"/>
    <w:rsid w:val="68D319A6"/>
    <w:rsid w:val="68E51EBB"/>
    <w:rsid w:val="68FF2FBC"/>
    <w:rsid w:val="69125893"/>
    <w:rsid w:val="692F7F22"/>
    <w:rsid w:val="693A3500"/>
    <w:rsid w:val="693C1783"/>
    <w:rsid w:val="695776A3"/>
    <w:rsid w:val="69971FAC"/>
    <w:rsid w:val="69C864CF"/>
    <w:rsid w:val="6A0B01C4"/>
    <w:rsid w:val="6A265809"/>
    <w:rsid w:val="6A3B58CF"/>
    <w:rsid w:val="6A505A87"/>
    <w:rsid w:val="6A5824C9"/>
    <w:rsid w:val="6A7C5F0F"/>
    <w:rsid w:val="6A8B5BB3"/>
    <w:rsid w:val="6A9E1F38"/>
    <w:rsid w:val="6AAD4722"/>
    <w:rsid w:val="6AAF7C19"/>
    <w:rsid w:val="6AB65CB6"/>
    <w:rsid w:val="6ACB6201"/>
    <w:rsid w:val="6AD93CEC"/>
    <w:rsid w:val="6B2D3E8D"/>
    <w:rsid w:val="6B53043F"/>
    <w:rsid w:val="6B82522F"/>
    <w:rsid w:val="6B945C01"/>
    <w:rsid w:val="6B961BC0"/>
    <w:rsid w:val="6BA744C0"/>
    <w:rsid w:val="6BBC14E6"/>
    <w:rsid w:val="6BDA4649"/>
    <w:rsid w:val="6BED1244"/>
    <w:rsid w:val="6C047EFB"/>
    <w:rsid w:val="6C3C077F"/>
    <w:rsid w:val="6C507FC1"/>
    <w:rsid w:val="6C6725C5"/>
    <w:rsid w:val="6C7643B3"/>
    <w:rsid w:val="6C827EB5"/>
    <w:rsid w:val="6C87731F"/>
    <w:rsid w:val="6C9F0AB8"/>
    <w:rsid w:val="6CA863ED"/>
    <w:rsid w:val="6CB20C21"/>
    <w:rsid w:val="6CB363CA"/>
    <w:rsid w:val="6CC91201"/>
    <w:rsid w:val="6CDA3B1E"/>
    <w:rsid w:val="6CF26557"/>
    <w:rsid w:val="6CFA2FE2"/>
    <w:rsid w:val="6D067C3C"/>
    <w:rsid w:val="6D214663"/>
    <w:rsid w:val="6D900E9C"/>
    <w:rsid w:val="6DAF62A1"/>
    <w:rsid w:val="6DC75E06"/>
    <w:rsid w:val="6DC87A50"/>
    <w:rsid w:val="6DD44AC9"/>
    <w:rsid w:val="6DEE1FD6"/>
    <w:rsid w:val="6E17276C"/>
    <w:rsid w:val="6E407C63"/>
    <w:rsid w:val="6E4B6ACC"/>
    <w:rsid w:val="6E645504"/>
    <w:rsid w:val="6E827409"/>
    <w:rsid w:val="6E9D3094"/>
    <w:rsid w:val="6F651D56"/>
    <w:rsid w:val="6F7F2968"/>
    <w:rsid w:val="6F822930"/>
    <w:rsid w:val="6F9D6046"/>
    <w:rsid w:val="6FD728AE"/>
    <w:rsid w:val="6FE45F6B"/>
    <w:rsid w:val="6FF3355C"/>
    <w:rsid w:val="700426B5"/>
    <w:rsid w:val="705636CC"/>
    <w:rsid w:val="7060454A"/>
    <w:rsid w:val="706B0143"/>
    <w:rsid w:val="708925DC"/>
    <w:rsid w:val="708D6817"/>
    <w:rsid w:val="70A8700B"/>
    <w:rsid w:val="70DF7CE9"/>
    <w:rsid w:val="70E20A9E"/>
    <w:rsid w:val="710376BA"/>
    <w:rsid w:val="710E4C37"/>
    <w:rsid w:val="71100FE8"/>
    <w:rsid w:val="711C7626"/>
    <w:rsid w:val="713E1D84"/>
    <w:rsid w:val="718C4F1A"/>
    <w:rsid w:val="719E2799"/>
    <w:rsid w:val="71A8337D"/>
    <w:rsid w:val="71B527DF"/>
    <w:rsid w:val="71BF5F99"/>
    <w:rsid w:val="71E80BCB"/>
    <w:rsid w:val="720C658F"/>
    <w:rsid w:val="72151B1B"/>
    <w:rsid w:val="72181CB5"/>
    <w:rsid w:val="72850FA5"/>
    <w:rsid w:val="72AA7DA4"/>
    <w:rsid w:val="72B965F4"/>
    <w:rsid w:val="72C223D7"/>
    <w:rsid w:val="72C931D7"/>
    <w:rsid w:val="72D27561"/>
    <w:rsid w:val="72FB15FE"/>
    <w:rsid w:val="731118ED"/>
    <w:rsid w:val="735F4285"/>
    <w:rsid w:val="73B27DDD"/>
    <w:rsid w:val="73B71742"/>
    <w:rsid w:val="73D51CF6"/>
    <w:rsid w:val="73EA2DF4"/>
    <w:rsid w:val="74033B49"/>
    <w:rsid w:val="740B5487"/>
    <w:rsid w:val="740E759E"/>
    <w:rsid w:val="74535D82"/>
    <w:rsid w:val="745C2B47"/>
    <w:rsid w:val="745D3040"/>
    <w:rsid w:val="74A569D0"/>
    <w:rsid w:val="74A709AF"/>
    <w:rsid w:val="75195D0E"/>
    <w:rsid w:val="75622709"/>
    <w:rsid w:val="75664C88"/>
    <w:rsid w:val="758D7B90"/>
    <w:rsid w:val="759F10D2"/>
    <w:rsid w:val="75BF7928"/>
    <w:rsid w:val="75EE3CEC"/>
    <w:rsid w:val="75EF5352"/>
    <w:rsid w:val="75FB4D10"/>
    <w:rsid w:val="761220F3"/>
    <w:rsid w:val="7643309D"/>
    <w:rsid w:val="764848FC"/>
    <w:rsid w:val="765E32DA"/>
    <w:rsid w:val="76686C3A"/>
    <w:rsid w:val="76793A48"/>
    <w:rsid w:val="76B000B8"/>
    <w:rsid w:val="76BA42EF"/>
    <w:rsid w:val="76BF010A"/>
    <w:rsid w:val="76C149B2"/>
    <w:rsid w:val="76E00F8B"/>
    <w:rsid w:val="76F37EC6"/>
    <w:rsid w:val="76FC6AD3"/>
    <w:rsid w:val="7702745E"/>
    <w:rsid w:val="77196EA7"/>
    <w:rsid w:val="77681532"/>
    <w:rsid w:val="77756B2D"/>
    <w:rsid w:val="779C2FA8"/>
    <w:rsid w:val="77AD194C"/>
    <w:rsid w:val="77B739BB"/>
    <w:rsid w:val="77BA6BDA"/>
    <w:rsid w:val="77CA4A17"/>
    <w:rsid w:val="77F91A7E"/>
    <w:rsid w:val="782B637A"/>
    <w:rsid w:val="78442607"/>
    <w:rsid w:val="78773CD7"/>
    <w:rsid w:val="78941235"/>
    <w:rsid w:val="78976541"/>
    <w:rsid w:val="789A71F7"/>
    <w:rsid w:val="789E45BB"/>
    <w:rsid w:val="789F5905"/>
    <w:rsid w:val="78B023C4"/>
    <w:rsid w:val="78B53B86"/>
    <w:rsid w:val="78B83176"/>
    <w:rsid w:val="78E81BB3"/>
    <w:rsid w:val="78EB513A"/>
    <w:rsid w:val="79341F8C"/>
    <w:rsid w:val="793A234C"/>
    <w:rsid w:val="793D2E51"/>
    <w:rsid w:val="79A46626"/>
    <w:rsid w:val="79C9486B"/>
    <w:rsid w:val="79E61B0A"/>
    <w:rsid w:val="7A056216"/>
    <w:rsid w:val="7A077088"/>
    <w:rsid w:val="7A1A07EF"/>
    <w:rsid w:val="7A2A1CF0"/>
    <w:rsid w:val="7A574A22"/>
    <w:rsid w:val="7A742B84"/>
    <w:rsid w:val="7A80653A"/>
    <w:rsid w:val="7A8377A0"/>
    <w:rsid w:val="7AAB72A8"/>
    <w:rsid w:val="7AB02158"/>
    <w:rsid w:val="7AB26931"/>
    <w:rsid w:val="7AC31D9A"/>
    <w:rsid w:val="7ADF7B83"/>
    <w:rsid w:val="7B346C7A"/>
    <w:rsid w:val="7B3F2AB0"/>
    <w:rsid w:val="7B672DDC"/>
    <w:rsid w:val="7B744583"/>
    <w:rsid w:val="7B955BFE"/>
    <w:rsid w:val="7BC52E84"/>
    <w:rsid w:val="7BDF1F62"/>
    <w:rsid w:val="7BF9122D"/>
    <w:rsid w:val="7C1029B4"/>
    <w:rsid w:val="7C1A700C"/>
    <w:rsid w:val="7C25325F"/>
    <w:rsid w:val="7C2663C3"/>
    <w:rsid w:val="7C3F03FF"/>
    <w:rsid w:val="7C7E45ED"/>
    <w:rsid w:val="7C9E5FBF"/>
    <w:rsid w:val="7CAE53CE"/>
    <w:rsid w:val="7CCB2D31"/>
    <w:rsid w:val="7CE6301D"/>
    <w:rsid w:val="7CEE3801"/>
    <w:rsid w:val="7D120935"/>
    <w:rsid w:val="7D130646"/>
    <w:rsid w:val="7D4E78D0"/>
    <w:rsid w:val="7D5D7AC9"/>
    <w:rsid w:val="7D635847"/>
    <w:rsid w:val="7DB23AD0"/>
    <w:rsid w:val="7DB80F12"/>
    <w:rsid w:val="7DBD12F8"/>
    <w:rsid w:val="7DCC41FA"/>
    <w:rsid w:val="7DCE585F"/>
    <w:rsid w:val="7DE56623"/>
    <w:rsid w:val="7E5100D7"/>
    <w:rsid w:val="7E52725D"/>
    <w:rsid w:val="7E6F6987"/>
    <w:rsid w:val="7E703BDA"/>
    <w:rsid w:val="7E806966"/>
    <w:rsid w:val="7EAA5448"/>
    <w:rsid w:val="7EB44B28"/>
    <w:rsid w:val="7EC97128"/>
    <w:rsid w:val="7F635042"/>
    <w:rsid w:val="7F9A4774"/>
    <w:rsid w:val="7FE620B2"/>
    <w:rsid w:val="7FF923A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48"/>
    <w:qFormat/>
    <w:uiPriority w:val="0"/>
    <w:pPr>
      <w:keepNext/>
      <w:numPr>
        <w:ilvl w:val="0"/>
        <w:numId w:val="1"/>
      </w:numPr>
      <w:tabs>
        <w:tab w:val="left" w:pos="1470"/>
      </w:tabs>
      <w:spacing w:line="300" w:lineRule="auto"/>
      <w:outlineLvl w:val="0"/>
    </w:pPr>
    <w:rPr>
      <w:rFonts w:ascii="宋体" w:hAnsi="Times New Roman" w:eastAsia="宋体" w:cs="Times New Roman"/>
      <w:sz w:val="28"/>
      <w:szCs w:val="24"/>
    </w:rPr>
  </w:style>
  <w:style w:type="paragraph" w:styleId="3">
    <w:name w:val="heading 2"/>
    <w:basedOn w:val="1"/>
    <w:next w:val="4"/>
    <w:link w:val="69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heading 3"/>
    <w:basedOn w:val="1"/>
    <w:next w:val="1"/>
    <w:link w:val="70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30">
    <w:name w:val="Default Paragraph Font"/>
    <w:semiHidden/>
    <w:unhideWhenUsed/>
    <w:qFormat/>
    <w:uiPriority w:val="1"/>
  </w:style>
  <w:style w:type="table" w:default="1" w:styleId="2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6">
    <w:name w:val="toc 7"/>
    <w:basedOn w:val="1"/>
    <w:next w:val="1"/>
    <w:unhideWhenUsed/>
    <w:qFormat/>
    <w:uiPriority w:val="39"/>
    <w:pPr>
      <w:ind w:left="2520" w:leftChars="1200"/>
    </w:pPr>
  </w:style>
  <w:style w:type="paragraph" w:styleId="7">
    <w:name w:val="Document Map"/>
    <w:basedOn w:val="1"/>
    <w:link w:val="39"/>
    <w:qFormat/>
    <w:uiPriority w:val="0"/>
    <w:rPr>
      <w:rFonts w:ascii="宋体" w:hAnsi="Calibri" w:eastAsia="宋体" w:cs="宋体"/>
      <w:sz w:val="18"/>
      <w:szCs w:val="18"/>
    </w:rPr>
  </w:style>
  <w:style w:type="paragraph" w:styleId="8">
    <w:name w:val="Body Text"/>
    <w:basedOn w:val="1"/>
    <w:link w:val="43"/>
    <w:semiHidden/>
    <w:unhideWhenUsed/>
    <w:qFormat/>
    <w:uiPriority w:val="0"/>
    <w:pPr>
      <w:spacing w:after="120"/>
    </w:pPr>
    <w:rPr>
      <w:rFonts w:ascii="Calibri" w:hAnsi="Calibri" w:eastAsia="宋体" w:cs="Times New Roman"/>
    </w:rPr>
  </w:style>
  <w:style w:type="paragraph" w:styleId="9">
    <w:name w:val="Body Text Indent"/>
    <w:basedOn w:val="1"/>
    <w:qFormat/>
    <w:uiPriority w:val="0"/>
    <w:pPr>
      <w:ind w:firstLine="560" w:firstLineChars="200"/>
    </w:pPr>
    <w:rPr>
      <w:sz w:val="28"/>
      <w:szCs w:val="24"/>
    </w:rPr>
  </w:style>
  <w:style w:type="paragraph" w:styleId="10">
    <w:name w:val="toc 5"/>
    <w:basedOn w:val="1"/>
    <w:next w:val="1"/>
    <w:unhideWhenUsed/>
    <w:qFormat/>
    <w:uiPriority w:val="39"/>
    <w:pPr>
      <w:ind w:left="1680" w:leftChars="800"/>
    </w:pPr>
  </w:style>
  <w:style w:type="paragraph" w:styleId="11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12">
    <w:name w:val="Plain Text"/>
    <w:basedOn w:val="1"/>
    <w:link w:val="45"/>
    <w:qFormat/>
    <w:uiPriority w:val="0"/>
    <w:rPr>
      <w:rFonts w:ascii="宋体" w:hAnsi="Courier New" w:eastAsia="宋体"/>
      <w:szCs w:val="21"/>
    </w:rPr>
  </w:style>
  <w:style w:type="paragraph" w:styleId="13">
    <w:name w:val="toc 8"/>
    <w:basedOn w:val="1"/>
    <w:next w:val="1"/>
    <w:unhideWhenUsed/>
    <w:qFormat/>
    <w:uiPriority w:val="39"/>
    <w:pPr>
      <w:ind w:left="2940" w:leftChars="1400"/>
    </w:pPr>
  </w:style>
  <w:style w:type="paragraph" w:styleId="14">
    <w:name w:val="Date"/>
    <w:basedOn w:val="1"/>
    <w:next w:val="1"/>
    <w:link w:val="37"/>
    <w:semiHidden/>
    <w:unhideWhenUsed/>
    <w:qFormat/>
    <w:uiPriority w:val="99"/>
    <w:pPr>
      <w:ind w:left="100" w:leftChars="2500"/>
    </w:pPr>
  </w:style>
  <w:style w:type="paragraph" w:styleId="15">
    <w:name w:val="Balloon Text"/>
    <w:basedOn w:val="1"/>
    <w:link w:val="51"/>
    <w:semiHidden/>
    <w:unhideWhenUsed/>
    <w:qFormat/>
    <w:uiPriority w:val="99"/>
    <w:rPr>
      <w:sz w:val="18"/>
      <w:szCs w:val="18"/>
    </w:rPr>
  </w:style>
  <w:style w:type="paragraph" w:styleId="16">
    <w:name w:val="footer"/>
    <w:basedOn w:val="1"/>
    <w:link w:val="4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header"/>
    <w:basedOn w:val="1"/>
    <w:link w:val="4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unhideWhenUsed/>
    <w:qFormat/>
    <w:uiPriority w:val="39"/>
    <w:pPr>
      <w:widowControl/>
      <w:tabs>
        <w:tab w:val="left" w:pos="1050"/>
        <w:tab w:val="right" w:leader="dot" w:pos="8296"/>
      </w:tabs>
      <w:spacing w:after="100" w:line="259" w:lineRule="auto"/>
      <w:jc w:val="center"/>
    </w:pPr>
    <w:rPr>
      <w:rFonts w:cs="Times New Roman"/>
      <w:kern w:val="0"/>
      <w:sz w:val="22"/>
    </w:rPr>
  </w:style>
  <w:style w:type="paragraph" w:styleId="19">
    <w:name w:val="toc 4"/>
    <w:basedOn w:val="1"/>
    <w:next w:val="1"/>
    <w:unhideWhenUsed/>
    <w:qFormat/>
    <w:uiPriority w:val="39"/>
    <w:pPr>
      <w:ind w:left="1260" w:leftChars="600"/>
    </w:pPr>
  </w:style>
  <w:style w:type="paragraph" w:styleId="20">
    <w:name w:val="Subtitle"/>
    <w:basedOn w:val="1"/>
    <w:next w:val="1"/>
    <w:link w:val="91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 w:cs="Times New Roman"/>
      <w:b/>
      <w:bCs/>
      <w:kern w:val="28"/>
      <w:sz w:val="32"/>
      <w:szCs w:val="32"/>
      <w:lang w:val="zh-CN"/>
    </w:rPr>
  </w:style>
  <w:style w:type="paragraph" w:styleId="21">
    <w:name w:val="toc 6"/>
    <w:basedOn w:val="1"/>
    <w:next w:val="1"/>
    <w:unhideWhenUsed/>
    <w:qFormat/>
    <w:uiPriority w:val="39"/>
    <w:pPr>
      <w:ind w:left="2100" w:leftChars="1000"/>
    </w:pPr>
  </w:style>
  <w:style w:type="paragraph" w:styleId="22">
    <w:name w:val="table of figures"/>
    <w:basedOn w:val="1"/>
    <w:next w:val="1"/>
    <w:semiHidden/>
    <w:unhideWhenUsed/>
    <w:qFormat/>
    <w:uiPriority w:val="99"/>
    <w:pPr>
      <w:ind w:left="200" w:leftChars="200" w:hanging="200" w:hangingChars="200"/>
    </w:pPr>
  </w:style>
  <w:style w:type="paragraph" w:styleId="23">
    <w:name w:val="toc 2"/>
    <w:basedOn w:val="1"/>
    <w:next w:val="1"/>
    <w:unhideWhenUsed/>
    <w:qFormat/>
    <w:uiPriority w:val="39"/>
    <w:pPr>
      <w:widowControl/>
      <w:tabs>
        <w:tab w:val="left" w:pos="1050"/>
        <w:tab w:val="right" w:leader="dot" w:pos="8296"/>
      </w:tabs>
      <w:spacing w:after="100" w:line="200" w:lineRule="exact"/>
      <w:ind w:left="221"/>
      <w:jc w:val="left"/>
    </w:pPr>
    <w:rPr>
      <w:rFonts w:cs="Times New Roman"/>
      <w:kern w:val="0"/>
      <w:sz w:val="22"/>
    </w:rPr>
  </w:style>
  <w:style w:type="paragraph" w:styleId="24">
    <w:name w:val="toc 9"/>
    <w:basedOn w:val="1"/>
    <w:next w:val="1"/>
    <w:unhideWhenUsed/>
    <w:qFormat/>
    <w:uiPriority w:val="39"/>
    <w:pPr>
      <w:ind w:left="3360" w:leftChars="1600"/>
    </w:pPr>
  </w:style>
  <w:style w:type="paragraph" w:styleId="25">
    <w:name w:val="Body Text 2"/>
    <w:basedOn w:val="1"/>
    <w:link w:val="49"/>
    <w:semiHidden/>
    <w:unhideWhenUsed/>
    <w:qFormat/>
    <w:uiPriority w:val="99"/>
    <w:pPr>
      <w:spacing w:after="120" w:line="480" w:lineRule="auto"/>
    </w:pPr>
  </w:style>
  <w:style w:type="paragraph" w:styleId="2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2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table" w:styleId="29">
    <w:name w:val="Table Grid"/>
    <w:basedOn w:val="2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1">
    <w:name w:val="page number"/>
    <w:basedOn w:val="30"/>
    <w:qFormat/>
    <w:uiPriority w:val="0"/>
  </w:style>
  <w:style w:type="character" w:styleId="32">
    <w:name w:val="Emphasis"/>
    <w:qFormat/>
    <w:uiPriority w:val="0"/>
    <w:rPr>
      <w:rFonts w:ascii="Arial Black" w:hAnsi="Arial Black" w:eastAsia="黑体"/>
      <w:b/>
      <w:spacing w:val="0"/>
      <w:sz w:val="21"/>
      <w:lang w:eastAsia="zh-CN"/>
    </w:rPr>
  </w:style>
  <w:style w:type="character" w:styleId="33">
    <w:name w:val="Hyperlink"/>
    <w:basedOn w:val="3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34">
    <w:name w:val="annotation reference"/>
    <w:qFormat/>
    <w:uiPriority w:val="0"/>
    <w:rPr>
      <w:sz w:val="21"/>
    </w:rPr>
  </w:style>
  <w:style w:type="paragraph" w:customStyle="1" w:styleId="35">
    <w:name w:val="正文格式"/>
    <w:qFormat/>
    <w:uiPriority w:val="99"/>
    <w:pPr>
      <w:spacing w:line="360" w:lineRule="auto"/>
      <w:ind w:firstLine="200" w:firstLineChars="200"/>
    </w:pPr>
    <w:rPr>
      <w:rFonts w:ascii="宋体" w:hAnsi="宋体" w:eastAsia="宋体" w:cs="Times New Roman"/>
      <w:sz w:val="28"/>
      <w:szCs w:val="22"/>
      <w:lang w:val="en-US" w:eastAsia="zh-CN" w:bidi="ar-SA"/>
    </w:rPr>
  </w:style>
  <w:style w:type="paragraph" w:customStyle="1" w:styleId="36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character" w:customStyle="1" w:styleId="37">
    <w:name w:val="日期 字符"/>
    <w:basedOn w:val="30"/>
    <w:link w:val="14"/>
    <w:semiHidden/>
    <w:qFormat/>
    <w:uiPriority w:val="99"/>
  </w:style>
  <w:style w:type="paragraph" w:styleId="38">
    <w:name w:val="List Paragraph"/>
    <w:basedOn w:val="1"/>
    <w:link w:val="42"/>
    <w:qFormat/>
    <w:uiPriority w:val="34"/>
    <w:pPr>
      <w:ind w:firstLine="420" w:firstLineChars="200"/>
    </w:pPr>
  </w:style>
  <w:style w:type="character" w:customStyle="1" w:styleId="39">
    <w:name w:val="文档结构图 字符"/>
    <w:basedOn w:val="30"/>
    <w:link w:val="7"/>
    <w:qFormat/>
    <w:uiPriority w:val="0"/>
    <w:rPr>
      <w:rFonts w:ascii="宋体" w:hAnsi="Calibri" w:eastAsia="宋体" w:cs="宋体"/>
      <w:sz w:val="18"/>
      <w:szCs w:val="18"/>
    </w:rPr>
  </w:style>
  <w:style w:type="character" w:customStyle="1" w:styleId="40">
    <w:name w:val="页眉 字符"/>
    <w:basedOn w:val="30"/>
    <w:link w:val="17"/>
    <w:qFormat/>
    <w:uiPriority w:val="99"/>
    <w:rPr>
      <w:sz w:val="18"/>
      <w:szCs w:val="18"/>
    </w:rPr>
  </w:style>
  <w:style w:type="character" w:customStyle="1" w:styleId="41">
    <w:name w:val="页脚 字符"/>
    <w:basedOn w:val="30"/>
    <w:link w:val="16"/>
    <w:qFormat/>
    <w:uiPriority w:val="99"/>
    <w:rPr>
      <w:sz w:val="18"/>
      <w:szCs w:val="18"/>
    </w:rPr>
  </w:style>
  <w:style w:type="character" w:customStyle="1" w:styleId="42">
    <w:name w:val="列表段落 字符"/>
    <w:link w:val="38"/>
    <w:qFormat/>
    <w:uiPriority w:val="34"/>
  </w:style>
  <w:style w:type="character" w:customStyle="1" w:styleId="43">
    <w:name w:val="正文文本 字符"/>
    <w:basedOn w:val="30"/>
    <w:link w:val="8"/>
    <w:semiHidden/>
    <w:qFormat/>
    <w:uiPriority w:val="0"/>
    <w:rPr>
      <w:rFonts w:ascii="Calibri" w:hAnsi="Calibri" w:eastAsia="宋体" w:cs="Times New Roman"/>
    </w:rPr>
  </w:style>
  <w:style w:type="paragraph" w:customStyle="1" w:styleId="44">
    <w:name w:val="Table Paragraph"/>
    <w:basedOn w:val="1"/>
    <w:qFormat/>
    <w:uiPriority w:val="0"/>
    <w:pPr>
      <w:autoSpaceDE w:val="0"/>
      <w:autoSpaceDN w:val="0"/>
      <w:adjustRightInd w:val="0"/>
      <w:jc w:val="left"/>
    </w:pPr>
    <w:rPr>
      <w:rFonts w:ascii="宋体" w:hAnsi="Times New Roman" w:eastAsia="宋体" w:cs="宋体"/>
      <w:kern w:val="0"/>
      <w:sz w:val="24"/>
      <w:szCs w:val="24"/>
    </w:rPr>
  </w:style>
  <w:style w:type="character" w:customStyle="1" w:styleId="45">
    <w:name w:val="纯文本 字符1"/>
    <w:link w:val="12"/>
    <w:qFormat/>
    <w:uiPriority w:val="0"/>
    <w:rPr>
      <w:rFonts w:ascii="宋体" w:hAnsi="Courier New" w:eastAsia="宋体"/>
      <w:szCs w:val="21"/>
    </w:rPr>
  </w:style>
  <w:style w:type="character" w:customStyle="1" w:styleId="46">
    <w:name w:val="纯文本 字符"/>
    <w:basedOn w:val="30"/>
    <w:semiHidden/>
    <w:qFormat/>
    <w:uiPriority w:val="99"/>
    <w:rPr>
      <w:rFonts w:hAnsi="Courier New" w:cs="Courier New" w:asciiTheme="minorEastAsia"/>
    </w:rPr>
  </w:style>
  <w:style w:type="character" w:customStyle="1" w:styleId="47">
    <w:name w:val="标题 1 字符"/>
    <w:basedOn w:val="30"/>
    <w:qFormat/>
    <w:uiPriority w:val="9"/>
    <w:rPr>
      <w:b/>
      <w:bCs/>
      <w:kern w:val="44"/>
      <w:sz w:val="44"/>
      <w:szCs w:val="44"/>
    </w:rPr>
  </w:style>
  <w:style w:type="character" w:customStyle="1" w:styleId="48">
    <w:name w:val="标题 1 字符1"/>
    <w:basedOn w:val="30"/>
    <w:link w:val="2"/>
    <w:qFormat/>
    <w:uiPriority w:val="0"/>
    <w:rPr>
      <w:rFonts w:ascii="宋体" w:hAnsi="Times New Roman" w:eastAsia="宋体" w:cs="Times New Roman"/>
      <w:sz w:val="28"/>
      <w:szCs w:val="24"/>
    </w:rPr>
  </w:style>
  <w:style w:type="character" w:customStyle="1" w:styleId="49">
    <w:name w:val="正文文本 2 字符"/>
    <w:basedOn w:val="30"/>
    <w:link w:val="25"/>
    <w:semiHidden/>
    <w:qFormat/>
    <w:uiPriority w:val="99"/>
  </w:style>
  <w:style w:type="character" w:customStyle="1" w:styleId="50">
    <w:name w:val="正文文本 2 Char"/>
    <w:qFormat/>
    <w:uiPriority w:val="99"/>
    <w:rPr>
      <w:rFonts w:ascii="Calibri" w:hAnsi="Calibri"/>
      <w:kern w:val="2"/>
      <w:sz w:val="21"/>
      <w:szCs w:val="22"/>
    </w:rPr>
  </w:style>
  <w:style w:type="character" w:customStyle="1" w:styleId="51">
    <w:name w:val="批注框文本 字符"/>
    <w:basedOn w:val="30"/>
    <w:link w:val="15"/>
    <w:semiHidden/>
    <w:qFormat/>
    <w:uiPriority w:val="99"/>
    <w:rPr>
      <w:sz w:val="18"/>
      <w:szCs w:val="18"/>
    </w:rPr>
  </w:style>
  <w:style w:type="paragraph" w:customStyle="1" w:styleId="52">
    <w:name w:val="一级第一章"/>
    <w:basedOn w:val="38"/>
    <w:link w:val="54"/>
    <w:qFormat/>
    <w:uiPriority w:val="0"/>
    <w:pPr>
      <w:numPr>
        <w:ilvl w:val="0"/>
        <w:numId w:val="2"/>
      </w:numPr>
      <w:spacing w:line="480" w:lineRule="exact"/>
      <w:ind w:left="2694" w:firstLine="0" w:firstLineChars="0"/>
      <w:jc w:val="left"/>
    </w:pPr>
    <w:rPr>
      <w:rFonts w:ascii="Arial" w:hAnsi="Arial" w:eastAsia="黑体" w:cs="Arial"/>
      <w:sz w:val="36"/>
      <w:szCs w:val="36"/>
    </w:rPr>
  </w:style>
  <w:style w:type="paragraph" w:customStyle="1" w:styleId="53">
    <w:name w:val="二级第一章一"/>
    <w:basedOn w:val="38"/>
    <w:link w:val="56"/>
    <w:qFormat/>
    <w:uiPriority w:val="0"/>
    <w:pPr>
      <w:numPr>
        <w:ilvl w:val="0"/>
        <w:numId w:val="3"/>
      </w:numPr>
      <w:spacing w:line="480" w:lineRule="exact"/>
      <w:ind w:firstLine="0" w:firstLineChars="0"/>
    </w:pPr>
    <w:rPr>
      <w:rFonts w:ascii="仿宋" w:hAnsi="仿宋" w:eastAsia="仿宋" w:cs="Arial"/>
      <w:b/>
      <w:bCs/>
      <w:sz w:val="32"/>
      <w:szCs w:val="32"/>
    </w:rPr>
  </w:style>
  <w:style w:type="character" w:customStyle="1" w:styleId="54">
    <w:name w:val="一级第一章 字符"/>
    <w:basedOn w:val="42"/>
    <w:link w:val="52"/>
    <w:qFormat/>
    <w:uiPriority w:val="0"/>
    <w:rPr>
      <w:rFonts w:ascii="Arial" w:hAnsi="Arial" w:eastAsia="黑体" w:cs="Arial"/>
      <w:sz w:val="36"/>
      <w:szCs w:val="36"/>
    </w:rPr>
  </w:style>
  <w:style w:type="paragraph" w:customStyle="1" w:styleId="55">
    <w:name w:val="第一章附件"/>
    <w:basedOn w:val="1"/>
    <w:link w:val="58"/>
    <w:qFormat/>
    <w:uiPriority w:val="0"/>
    <w:pPr>
      <w:spacing w:line="480" w:lineRule="exact"/>
    </w:pPr>
    <w:rPr>
      <w:rFonts w:ascii="仿宋" w:hAnsi="仿宋" w:eastAsia="仿宋" w:cs="Arial"/>
      <w:sz w:val="32"/>
      <w:szCs w:val="32"/>
    </w:rPr>
  </w:style>
  <w:style w:type="character" w:customStyle="1" w:styleId="56">
    <w:name w:val="二级第一章一 字符"/>
    <w:basedOn w:val="42"/>
    <w:link w:val="53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57">
    <w:name w:val="投标人前附表"/>
    <w:basedOn w:val="1"/>
    <w:link w:val="60"/>
    <w:qFormat/>
    <w:uiPriority w:val="0"/>
    <w:pPr>
      <w:spacing w:line="480" w:lineRule="exact"/>
      <w:jc w:val="center"/>
    </w:pPr>
    <w:rPr>
      <w:rFonts w:ascii="仿宋" w:hAnsi="仿宋" w:eastAsia="仿宋" w:cs="Arial"/>
      <w:sz w:val="36"/>
      <w:szCs w:val="36"/>
    </w:rPr>
  </w:style>
  <w:style w:type="character" w:customStyle="1" w:styleId="58">
    <w:name w:val="第一章附件 字符"/>
    <w:basedOn w:val="30"/>
    <w:link w:val="55"/>
    <w:qFormat/>
    <w:uiPriority w:val="0"/>
    <w:rPr>
      <w:rFonts w:ascii="仿宋" w:hAnsi="仿宋" w:eastAsia="仿宋" w:cs="Arial"/>
      <w:sz w:val="32"/>
      <w:szCs w:val="32"/>
    </w:rPr>
  </w:style>
  <w:style w:type="paragraph" w:customStyle="1" w:styleId="59">
    <w:name w:val="二级第二章一"/>
    <w:basedOn w:val="38"/>
    <w:link w:val="62"/>
    <w:qFormat/>
    <w:uiPriority w:val="0"/>
    <w:pPr>
      <w:numPr>
        <w:ilvl w:val="0"/>
        <w:numId w:val="4"/>
      </w:numPr>
      <w:spacing w:line="480" w:lineRule="exact"/>
      <w:ind w:firstLine="0" w:firstLineChars="0"/>
      <w:jc w:val="center"/>
    </w:pPr>
    <w:rPr>
      <w:rFonts w:ascii="仿宋" w:hAnsi="仿宋" w:eastAsia="仿宋" w:cs="Arial"/>
      <w:b/>
      <w:bCs/>
      <w:sz w:val="32"/>
      <w:szCs w:val="32"/>
    </w:rPr>
  </w:style>
  <w:style w:type="character" w:customStyle="1" w:styleId="60">
    <w:name w:val="投标人前附表 字符"/>
    <w:basedOn w:val="30"/>
    <w:link w:val="57"/>
    <w:qFormat/>
    <w:uiPriority w:val="0"/>
    <w:rPr>
      <w:rFonts w:ascii="仿宋" w:hAnsi="仿宋" w:eastAsia="仿宋" w:cs="Arial"/>
      <w:sz w:val="36"/>
      <w:szCs w:val="36"/>
    </w:rPr>
  </w:style>
  <w:style w:type="paragraph" w:customStyle="1" w:styleId="61">
    <w:name w:val="三级第二章一1"/>
    <w:basedOn w:val="38"/>
    <w:link w:val="64"/>
    <w:qFormat/>
    <w:uiPriority w:val="0"/>
    <w:pPr>
      <w:numPr>
        <w:ilvl w:val="0"/>
        <w:numId w:val="5"/>
      </w:numPr>
      <w:spacing w:line="480" w:lineRule="exact"/>
      <w:ind w:firstLine="0" w:firstLineChars="0"/>
    </w:pPr>
    <w:rPr>
      <w:rFonts w:ascii="仿宋" w:hAnsi="仿宋" w:eastAsia="仿宋" w:cs="Arial"/>
      <w:b/>
      <w:bCs/>
      <w:sz w:val="32"/>
      <w:szCs w:val="32"/>
    </w:rPr>
  </w:style>
  <w:style w:type="character" w:customStyle="1" w:styleId="62">
    <w:name w:val="二级第二章一 字符"/>
    <w:basedOn w:val="42"/>
    <w:link w:val="59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63">
    <w:name w:val="三级第二章附件"/>
    <w:basedOn w:val="1"/>
    <w:link w:val="66"/>
    <w:qFormat/>
    <w:uiPriority w:val="0"/>
    <w:pPr>
      <w:spacing w:line="480" w:lineRule="exact"/>
    </w:pPr>
    <w:rPr>
      <w:rFonts w:ascii="仿宋" w:hAnsi="仿宋" w:eastAsia="仿宋" w:cs="Arial"/>
      <w:b/>
      <w:bCs/>
      <w:sz w:val="32"/>
      <w:szCs w:val="32"/>
    </w:rPr>
  </w:style>
  <w:style w:type="character" w:customStyle="1" w:styleId="64">
    <w:name w:val="三级第二章一1 字符"/>
    <w:basedOn w:val="42"/>
    <w:link w:val="61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65">
    <w:name w:val="二级第六章投标文件格式"/>
    <w:basedOn w:val="38"/>
    <w:link w:val="68"/>
    <w:qFormat/>
    <w:uiPriority w:val="0"/>
    <w:pPr>
      <w:numPr>
        <w:ilvl w:val="0"/>
        <w:numId w:val="6"/>
      </w:numPr>
      <w:spacing w:line="480" w:lineRule="exact"/>
      <w:ind w:firstLine="0" w:firstLineChars="0"/>
    </w:pPr>
    <w:rPr>
      <w:rFonts w:ascii="仿宋" w:hAnsi="仿宋" w:eastAsia="仿宋" w:cs="Arial"/>
      <w:sz w:val="36"/>
      <w:szCs w:val="36"/>
    </w:rPr>
  </w:style>
  <w:style w:type="character" w:customStyle="1" w:styleId="66">
    <w:name w:val="三级第二章附件 字符"/>
    <w:basedOn w:val="30"/>
    <w:link w:val="63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67">
    <w:name w:val="TOC 标题1"/>
    <w:basedOn w:val="2"/>
    <w:next w:val="1"/>
    <w:unhideWhenUsed/>
    <w:qFormat/>
    <w:uiPriority w:val="39"/>
    <w:pPr>
      <w:keepLines/>
      <w:widowControl/>
      <w:numPr>
        <w:numId w:val="0"/>
      </w:numPr>
      <w:tabs>
        <w:tab w:val="clear" w:pos="1470"/>
      </w:tabs>
      <w:spacing w:before="240" w:line="259" w:lineRule="auto"/>
      <w:jc w:val="left"/>
      <w:outlineLvl w:val="9"/>
    </w:pPr>
    <w:rPr>
      <w:rFonts w:asciiTheme="majorHAnsi" w:hAnsiTheme="majorHAnsi" w:eastAsiaTheme="majorEastAsia" w:cstheme="majorBidi"/>
      <w:color w:val="2F5597" w:themeColor="accent1" w:themeShade="BF"/>
      <w:kern w:val="0"/>
      <w:sz w:val="32"/>
      <w:szCs w:val="32"/>
    </w:rPr>
  </w:style>
  <w:style w:type="character" w:customStyle="1" w:styleId="68">
    <w:name w:val="二级第六章投标文件格式 字符"/>
    <w:basedOn w:val="42"/>
    <w:link w:val="65"/>
    <w:qFormat/>
    <w:uiPriority w:val="0"/>
    <w:rPr>
      <w:rFonts w:ascii="仿宋" w:hAnsi="仿宋" w:eastAsia="仿宋" w:cs="Arial"/>
      <w:sz w:val="36"/>
      <w:szCs w:val="36"/>
    </w:rPr>
  </w:style>
  <w:style w:type="character" w:customStyle="1" w:styleId="69">
    <w:name w:val="标题 2 字符"/>
    <w:basedOn w:val="30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70">
    <w:name w:val="标题 3 字符"/>
    <w:basedOn w:val="30"/>
    <w:link w:val="5"/>
    <w:semiHidden/>
    <w:qFormat/>
    <w:uiPriority w:val="9"/>
    <w:rPr>
      <w:b/>
      <w:bCs/>
      <w:sz w:val="32"/>
      <w:szCs w:val="32"/>
    </w:rPr>
  </w:style>
  <w:style w:type="character" w:customStyle="1" w:styleId="71">
    <w:name w:val="未处理的提及1"/>
    <w:basedOn w:val="30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7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....." w:hAnsi="Times New Roman" w:eastAsia="宋体....." w:cs="宋体....."/>
      <w:color w:val="000000"/>
      <w:sz w:val="24"/>
      <w:szCs w:val="24"/>
      <w:lang w:val="en-US" w:eastAsia="zh-CN" w:bidi="ar-SA"/>
    </w:rPr>
  </w:style>
  <w:style w:type="paragraph" w:customStyle="1" w:styleId="73">
    <w:name w:val="章节"/>
    <w:basedOn w:val="38"/>
    <w:link w:val="77"/>
    <w:qFormat/>
    <w:uiPriority w:val="0"/>
    <w:pPr>
      <w:spacing w:line="480" w:lineRule="exact"/>
      <w:ind w:left="3420" w:firstLine="0" w:firstLineChars="0"/>
    </w:pPr>
    <w:rPr>
      <w:rFonts w:ascii="Arial" w:hAnsi="Arial" w:eastAsia="黑体" w:cs="Arial"/>
      <w:sz w:val="36"/>
      <w:szCs w:val="36"/>
    </w:rPr>
  </w:style>
  <w:style w:type="paragraph" w:customStyle="1" w:styleId="74">
    <w:name w:val="第三章一二三"/>
    <w:basedOn w:val="38"/>
    <w:link w:val="75"/>
    <w:qFormat/>
    <w:uiPriority w:val="0"/>
    <w:pPr>
      <w:spacing w:line="480" w:lineRule="exact"/>
      <w:ind w:left="720" w:firstLine="0" w:firstLineChars="0"/>
    </w:pPr>
    <w:rPr>
      <w:rFonts w:ascii="仿宋" w:hAnsi="仿宋" w:eastAsia="仿宋" w:cs="Arial"/>
      <w:sz w:val="28"/>
      <w:szCs w:val="28"/>
    </w:rPr>
  </w:style>
  <w:style w:type="character" w:customStyle="1" w:styleId="75">
    <w:name w:val="第三章一二三 字符"/>
    <w:basedOn w:val="42"/>
    <w:link w:val="74"/>
    <w:qFormat/>
    <w:uiPriority w:val="0"/>
    <w:rPr>
      <w:rFonts w:ascii="仿宋" w:hAnsi="仿宋" w:eastAsia="仿宋" w:cs="Arial"/>
      <w:sz w:val="28"/>
      <w:szCs w:val="28"/>
    </w:rPr>
  </w:style>
  <w:style w:type="paragraph" w:customStyle="1" w:styleId="76">
    <w:name w:val="一二三"/>
    <w:basedOn w:val="38"/>
    <w:link w:val="79"/>
    <w:qFormat/>
    <w:uiPriority w:val="0"/>
    <w:pPr>
      <w:spacing w:line="480" w:lineRule="exact"/>
      <w:ind w:left="720" w:firstLine="0" w:firstLineChars="0"/>
    </w:pPr>
    <w:rPr>
      <w:rFonts w:ascii="仿宋" w:hAnsi="仿宋" w:eastAsia="仿宋" w:cs="Arial"/>
      <w:b/>
      <w:bCs/>
      <w:sz w:val="28"/>
      <w:szCs w:val="28"/>
    </w:rPr>
  </w:style>
  <w:style w:type="character" w:customStyle="1" w:styleId="77">
    <w:name w:val="章节 字符"/>
    <w:basedOn w:val="42"/>
    <w:link w:val="73"/>
    <w:qFormat/>
    <w:uiPriority w:val="0"/>
    <w:rPr>
      <w:rFonts w:ascii="Arial" w:hAnsi="Arial" w:eastAsia="黑体" w:cs="Arial"/>
      <w:sz w:val="36"/>
      <w:szCs w:val="36"/>
    </w:rPr>
  </w:style>
  <w:style w:type="paragraph" w:customStyle="1" w:styleId="78">
    <w:name w:val="附件"/>
    <w:basedOn w:val="1"/>
    <w:link w:val="81"/>
    <w:qFormat/>
    <w:uiPriority w:val="0"/>
    <w:pPr>
      <w:spacing w:line="480" w:lineRule="exact"/>
    </w:pPr>
    <w:rPr>
      <w:rFonts w:ascii="仿宋" w:hAnsi="仿宋" w:eastAsia="仿宋" w:cs="Arial"/>
      <w:sz w:val="32"/>
      <w:szCs w:val="32"/>
    </w:rPr>
  </w:style>
  <w:style w:type="character" w:customStyle="1" w:styleId="79">
    <w:name w:val="一二三 字符"/>
    <w:basedOn w:val="42"/>
    <w:link w:val="76"/>
    <w:qFormat/>
    <w:uiPriority w:val="0"/>
    <w:rPr>
      <w:rFonts w:ascii="仿宋" w:hAnsi="仿宋" w:eastAsia="仿宋" w:cs="Arial"/>
      <w:b/>
      <w:bCs/>
      <w:sz w:val="28"/>
      <w:szCs w:val="28"/>
    </w:rPr>
  </w:style>
  <w:style w:type="paragraph" w:customStyle="1" w:styleId="80">
    <w:name w:val="投标人须知前附表"/>
    <w:basedOn w:val="1"/>
    <w:link w:val="83"/>
    <w:qFormat/>
    <w:uiPriority w:val="0"/>
    <w:pPr>
      <w:spacing w:line="480" w:lineRule="exact"/>
      <w:jc w:val="center"/>
    </w:pPr>
    <w:rPr>
      <w:rFonts w:ascii="仿宋" w:hAnsi="仿宋" w:eastAsia="仿宋" w:cs="Arial"/>
      <w:sz w:val="36"/>
      <w:szCs w:val="36"/>
    </w:rPr>
  </w:style>
  <w:style w:type="character" w:customStyle="1" w:styleId="81">
    <w:name w:val="附件 字符"/>
    <w:basedOn w:val="30"/>
    <w:link w:val="78"/>
    <w:qFormat/>
    <w:uiPriority w:val="0"/>
    <w:rPr>
      <w:rFonts w:ascii="仿宋" w:hAnsi="仿宋" w:eastAsia="仿宋" w:cs="Arial"/>
      <w:sz w:val="32"/>
      <w:szCs w:val="32"/>
    </w:rPr>
  </w:style>
  <w:style w:type="paragraph" w:customStyle="1" w:styleId="82">
    <w:name w:val="章内一二三"/>
    <w:basedOn w:val="38"/>
    <w:link w:val="85"/>
    <w:qFormat/>
    <w:uiPriority w:val="0"/>
    <w:pPr>
      <w:spacing w:line="480" w:lineRule="exact"/>
      <w:ind w:left="720" w:firstLine="0" w:firstLineChars="0"/>
      <w:jc w:val="center"/>
    </w:pPr>
    <w:rPr>
      <w:rFonts w:ascii="仿宋" w:hAnsi="仿宋" w:eastAsia="仿宋" w:cs="Arial"/>
      <w:b/>
      <w:bCs/>
      <w:sz w:val="32"/>
      <w:szCs w:val="32"/>
    </w:rPr>
  </w:style>
  <w:style w:type="character" w:customStyle="1" w:styleId="83">
    <w:name w:val="投标人须知前附表 字符"/>
    <w:basedOn w:val="30"/>
    <w:link w:val="80"/>
    <w:qFormat/>
    <w:uiPriority w:val="0"/>
    <w:rPr>
      <w:rFonts w:ascii="仿宋" w:hAnsi="仿宋" w:eastAsia="仿宋" w:cs="Arial"/>
      <w:sz w:val="36"/>
      <w:szCs w:val="36"/>
    </w:rPr>
  </w:style>
  <w:style w:type="paragraph" w:customStyle="1" w:styleId="84">
    <w:name w:val="第二章附件"/>
    <w:basedOn w:val="1"/>
    <w:link w:val="86"/>
    <w:qFormat/>
    <w:uiPriority w:val="0"/>
    <w:pPr>
      <w:spacing w:line="480" w:lineRule="exact"/>
    </w:pPr>
    <w:rPr>
      <w:rFonts w:ascii="仿宋" w:hAnsi="仿宋" w:eastAsia="仿宋" w:cs="Arial"/>
      <w:b/>
      <w:bCs/>
      <w:sz w:val="32"/>
      <w:szCs w:val="32"/>
    </w:rPr>
  </w:style>
  <w:style w:type="character" w:customStyle="1" w:styleId="85">
    <w:name w:val="章内一二三 字符"/>
    <w:basedOn w:val="42"/>
    <w:link w:val="82"/>
    <w:qFormat/>
    <w:uiPriority w:val="0"/>
    <w:rPr>
      <w:rFonts w:ascii="仿宋" w:hAnsi="仿宋" w:eastAsia="仿宋" w:cs="Arial"/>
      <w:b/>
      <w:bCs/>
      <w:sz w:val="32"/>
      <w:szCs w:val="32"/>
    </w:rPr>
  </w:style>
  <w:style w:type="character" w:customStyle="1" w:styleId="86">
    <w:name w:val="第二章附件 字符"/>
    <w:basedOn w:val="30"/>
    <w:link w:val="84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87">
    <w:name w:val="投标文件格式一二三"/>
    <w:basedOn w:val="38"/>
    <w:link w:val="88"/>
    <w:qFormat/>
    <w:uiPriority w:val="0"/>
    <w:pPr>
      <w:spacing w:line="480" w:lineRule="exact"/>
      <w:ind w:left="720" w:firstLine="0" w:firstLineChars="0"/>
    </w:pPr>
    <w:rPr>
      <w:rFonts w:ascii="仿宋" w:hAnsi="仿宋" w:eastAsia="仿宋" w:cs="Arial"/>
      <w:sz w:val="28"/>
      <w:szCs w:val="28"/>
    </w:rPr>
  </w:style>
  <w:style w:type="character" w:customStyle="1" w:styleId="88">
    <w:name w:val="投标文件格式一二三 字符"/>
    <w:basedOn w:val="42"/>
    <w:link w:val="87"/>
    <w:qFormat/>
    <w:uiPriority w:val="0"/>
    <w:rPr>
      <w:rFonts w:ascii="仿宋" w:hAnsi="仿宋" w:eastAsia="仿宋" w:cs="Arial"/>
      <w:sz w:val="28"/>
      <w:szCs w:val="28"/>
    </w:rPr>
  </w:style>
  <w:style w:type="character" w:customStyle="1" w:styleId="89">
    <w:name w:val="fontstyle01"/>
    <w:basedOn w:val="30"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90">
    <w:name w:val="副标题 字符"/>
    <w:basedOn w:val="30"/>
    <w:qFormat/>
    <w:uiPriority w:val="0"/>
    <w:rPr>
      <w:b/>
      <w:bCs/>
      <w:kern w:val="28"/>
      <w:sz w:val="32"/>
      <w:szCs w:val="32"/>
    </w:rPr>
  </w:style>
  <w:style w:type="character" w:customStyle="1" w:styleId="91">
    <w:name w:val="副标题 字符1"/>
    <w:link w:val="20"/>
    <w:qFormat/>
    <w:uiPriority w:val="0"/>
    <w:rPr>
      <w:rFonts w:ascii="Cambria" w:hAnsi="Cambria" w:eastAsia="宋体" w:cs="Times New Roman"/>
      <w:b/>
      <w:bCs/>
      <w:kern w:val="28"/>
      <w:sz w:val="32"/>
      <w:szCs w:val="32"/>
      <w:lang w:val="zh-CN" w:eastAsia="zh-CN"/>
    </w:rPr>
  </w:style>
  <w:style w:type="character" w:customStyle="1" w:styleId="92">
    <w:name w:val="页眉 Char"/>
    <w:qFormat/>
    <w:uiPriority w:val="99"/>
    <w:rPr>
      <w:kern w:val="2"/>
      <w:sz w:val="18"/>
      <w:szCs w:val="18"/>
    </w:rPr>
  </w:style>
  <w:style w:type="paragraph" w:customStyle="1" w:styleId="93">
    <w:name w:val="FormText"/>
    <w:link w:val="94"/>
    <w:qFormat/>
    <w:uiPriority w:val="0"/>
    <w:pPr>
      <w:jc w:val="center"/>
    </w:pPr>
    <w:rPr>
      <w:rFonts w:ascii="Calibri" w:hAnsi="Calibri" w:eastAsia="宋体" w:cs="Times New Roman"/>
      <w:lang w:val="en-US" w:eastAsia="zh-CN" w:bidi="ar-SA"/>
    </w:rPr>
  </w:style>
  <w:style w:type="character" w:customStyle="1" w:styleId="94">
    <w:name w:val="FormText Char Char"/>
    <w:link w:val="93"/>
    <w:qFormat/>
    <w:uiPriority w:val="0"/>
    <w:rPr>
      <w:rFonts w:ascii="Calibri" w:hAnsi="Calibri" w:eastAsia="宋体" w:cs="Times New Roman"/>
      <w:kern w:val="0"/>
      <w:sz w:val="20"/>
      <w:szCs w:val="20"/>
    </w:rPr>
  </w:style>
  <w:style w:type="paragraph" w:customStyle="1" w:styleId="95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96">
    <w:name w:val="标书正文"/>
    <w:basedOn w:val="1"/>
    <w:qFormat/>
    <w:uiPriority w:val="0"/>
    <w:pPr>
      <w:adjustRightInd w:val="0"/>
      <w:snapToGrid w:val="0"/>
      <w:ind w:firstLine="480" w:firstLineChars="200"/>
      <w:jc w:val="left"/>
    </w:pPr>
    <w:rPr>
      <w:rFonts w:ascii="宋体" w:hAnsi="宋体" w:eastAsia="宋体" w:cs="Times New Roman"/>
    </w:rPr>
  </w:style>
  <w:style w:type="paragraph" w:customStyle="1" w:styleId="97">
    <w:name w:val="中等深浅网格 21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98">
    <w:name w:val="表格文本"/>
    <w:basedOn w:val="1"/>
    <w:qFormat/>
    <w:uiPriority w:val="0"/>
    <w:pPr>
      <w:jc w:val="center"/>
    </w:pPr>
  </w:style>
  <w:style w:type="paragraph" w:styleId="99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00">
    <w:name w:val="基准页眉样式"/>
    <w:basedOn w:val="8"/>
    <w:qFormat/>
    <w:uiPriority w:val="0"/>
    <w:pPr>
      <w:keepLines/>
      <w:tabs>
        <w:tab w:val="center" w:pos="4320"/>
        <w:tab w:val="right" w:pos="8640"/>
      </w:tabs>
    </w:pPr>
  </w:style>
  <w:style w:type="character" w:customStyle="1" w:styleId="101">
    <w:name w:val="NormalCharacter"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02">
    <w:name w:val="font51"/>
    <w:basedOn w:val="30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103">
    <w:name w:val="font41"/>
    <w:basedOn w:val="30"/>
    <w:qFormat/>
    <w:uiPriority w:val="0"/>
    <w:rPr>
      <w:rFonts w:hint="eastAsia" w:ascii="仿宋" w:hAnsi="仿宋" w:eastAsia="仿宋" w:cs="仿宋"/>
      <w:color w:val="000000"/>
      <w:sz w:val="21"/>
      <w:szCs w:val="21"/>
      <w:u w:val="none"/>
    </w:rPr>
  </w:style>
  <w:style w:type="paragraph" w:customStyle="1" w:styleId="104">
    <w:name w:val="Body text|2"/>
    <w:basedOn w:val="1"/>
    <w:qFormat/>
    <w:uiPriority w:val="0"/>
    <w:pPr>
      <w:shd w:val="clear" w:color="auto" w:fill="FFFFFF"/>
      <w:spacing w:before="560" w:after="920" w:line="220" w:lineRule="exact"/>
      <w:ind w:hanging="440"/>
      <w:jc w:val="left"/>
    </w:pPr>
    <w:rPr>
      <w:rFonts w:ascii="PMingLiU" w:hAnsi="PMingLiU" w:eastAsia="PMingLiU" w:cs="PMingLiU"/>
      <w:color w:val="000000"/>
      <w:kern w:val="0"/>
      <w:sz w:val="22"/>
      <w:lang w:val="zh-CN" w:bidi="zh-CN"/>
    </w:rPr>
  </w:style>
  <w:style w:type="paragraph" w:customStyle="1" w:styleId="105">
    <w:name w:val="样式 宋体 左 行距: 固定值 22 磅"/>
    <w:basedOn w:val="1"/>
    <w:qFormat/>
    <w:uiPriority w:val="0"/>
    <w:pPr>
      <w:spacing w:line="440" w:lineRule="exact"/>
      <w:ind w:firstLine="480" w:firstLineChars="200"/>
      <w:jc w:val="left"/>
    </w:pPr>
    <w:rPr>
      <w:rFonts w:ascii="宋体" w:hAnsi="宋体" w:eastAsia="Times New Roman" w:cs="宋体"/>
      <w:color w:val="000000"/>
      <w:kern w:val="0"/>
      <w:sz w:val="24"/>
      <w:lang w:val="zh-CN" w:bidi="zh-CN"/>
    </w:rPr>
  </w:style>
  <w:style w:type="paragraph" w:customStyle="1" w:styleId="106">
    <w:name w:val="Heading #3|1"/>
    <w:basedOn w:val="1"/>
    <w:qFormat/>
    <w:uiPriority w:val="0"/>
    <w:pPr>
      <w:shd w:val="clear" w:color="auto" w:fill="FFFFFF"/>
      <w:spacing w:before="560" w:after="560" w:line="260" w:lineRule="exact"/>
      <w:jc w:val="left"/>
      <w:outlineLvl w:val="2"/>
    </w:pPr>
    <w:rPr>
      <w:rFonts w:ascii="PMingLiU" w:hAnsi="PMingLiU" w:eastAsia="PMingLiU" w:cs="PMingLiU"/>
      <w:color w:val="000000"/>
      <w:spacing w:val="30"/>
      <w:kern w:val="0"/>
      <w:sz w:val="26"/>
      <w:szCs w:val="26"/>
      <w:lang w:val="zh-CN" w:bidi="zh-CN"/>
    </w:rPr>
  </w:style>
  <w:style w:type="paragraph" w:customStyle="1" w:styleId="107">
    <w:name w:val="标题  2"/>
    <w:basedOn w:val="1"/>
    <w:qFormat/>
    <w:uiPriority w:val="0"/>
    <w:pPr>
      <w:keepNext/>
      <w:tabs>
        <w:tab w:val="left" w:pos="624"/>
      </w:tabs>
      <w:spacing w:line="240" w:lineRule="atLeast"/>
      <w:ind w:left="624" w:hanging="624"/>
      <w:outlineLvl w:val="1"/>
    </w:pPr>
    <w:rPr>
      <w:rFonts w:ascii="Arial" w:hAnsi="Arial" w:cs="宋体"/>
      <w:b/>
      <w:bCs/>
      <w:caps/>
      <w:sz w:val="22"/>
    </w:rPr>
  </w:style>
  <w:style w:type="paragraph" w:customStyle="1" w:styleId="108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9">
    <w:name w:val="列表段落1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C8B5C-CD80-4F37-B58A-0606F17A420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4</Pages>
  <Words>32452</Words>
  <Characters>34472</Characters>
  <Lines>232</Lines>
  <Paragraphs>65</Paragraphs>
  <TotalTime>2</TotalTime>
  <ScaleCrop>false</ScaleCrop>
  <LinksUpToDate>false</LinksUpToDate>
  <CharactersWithSpaces>35576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2019-10-22T08:34:00Z</dcterms:created>
  <dc:creator>张 丽洁</dc:creator>
  <cp:lastModifiedBy>王加鑫</cp:lastModifiedBy>
  <cp:lastPrinted>2020-01-15T05:58:00Z</cp:lastPrinted>
  <dcterms:modified xsi:type="dcterms:W3CDTF">2024-08-16T00:27:22Z</dcterms:modified>
  <cp:revision>250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4F170CF1DA654B4B9BBE30D1388E94CC_13</vt:lpwstr>
  </property>
</Properties>
</file>