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76435">
      <w:pPr>
        <w:jc w:val="center"/>
        <w:rPr>
          <w:rFonts w:ascii="黑体" w:hAnsi="黑体" w:eastAsia="黑体"/>
          <w:sz w:val="36"/>
          <w:szCs w:val="36"/>
        </w:rPr>
      </w:pPr>
      <w:bookmarkStart w:id="0" w:name="OLE_LINK1"/>
      <w:r>
        <w:rPr>
          <w:rFonts w:hint="eastAsia" w:ascii="黑体" w:hAnsi="黑体" w:eastAsia="黑体"/>
          <w:sz w:val="36"/>
          <w:szCs w:val="36"/>
        </w:rPr>
        <w:t>废标公告</w:t>
      </w:r>
    </w:p>
    <w:p w14:paraId="0149BB12">
      <w:pPr>
        <w:jc w:val="center"/>
        <w:rPr>
          <w:rFonts w:asciiTheme="minorEastAsia" w:hAnsiTheme="minorEastAsia"/>
          <w:sz w:val="24"/>
          <w:szCs w:val="24"/>
        </w:rPr>
      </w:pPr>
      <w:r>
        <w:rPr>
          <w:rFonts w:hint="eastAsia" w:asciiTheme="minorEastAsia" w:hAnsiTheme="minorEastAsia"/>
          <w:sz w:val="24"/>
          <w:szCs w:val="24"/>
        </w:rPr>
        <w:t>项目编号：BDHZC202407010-1</w:t>
      </w:r>
    </w:p>
    <w:p w14:paraId="0B5D125C">
      <w:pPr>
        <w:spacing w:line="360" w:lineRule="auto"/>
        <w:rPr>
          <w:rFonts w:ascii="宋体" w:hAnsi="宋体" w:eastAsia="宋体" w:cs="宋体"/>
          <w:sz w:val="24"/>
          <w:szCs w:val="24"/>
        </w:rPr>
      </w:pPr>
      <w:r>
        <w:rPr>
          <w:rFonts w:hint="eastAsia" w:ascii="宋体" w:hAnsi="宋体" w:eastAsia="宋体" w:cs="宋体"/>
          <w:sz w:val="24"/>
          <w:szCs w:val="24"/>
        </w:rPr>
        <w:t>北大荒集团宝泉岭医院消防管理、救护车驾驶、第四住院部收款等岗位劳务外包采购项目已于202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24</w:t>
      </w:r>
      <w:r>
        <w:rPr>
          <w:rFonts w:hint="eastAsia" w:ascii="宋体" w:hAnsi="宋体" w:eastAsia="宋体" w:cs="宋体"/>
          <w:sz w:val="24"/>
          <w:szCs w:val="24"/>
        </w:rPr>
        <w:t>日评审结束，现将评审结果公布如下：</w:t>
      </w:r>
    </w:p>
    <w:p w14:paraId="2586436A">
      <w:pPr>
        <w:spacing w:line="360" w:lineRule="auto"/>
        <w:rPr>
          <w:rFonts w:ascii="宋体" w:hAnsi="宋体" w:eastAsia="宋体" w:cs="宋体"/>
          <w:sz w:val="24"/>
          <w:szCs w:val="24"/>
        </w:rPr>
      </w:pPr>
      <w:r>
        <w:rPr>
          <w:rFonts w:hint="eastAsia" w:ascii="宋体" w:hAnsi="宋体" w:eastAsia="宋体" w:cs="宋体"/>
          <w:sz w:val="24"/>
          <w:szCs w:val="24"/>
        </w:rPr>
        <w:t>一、项目概况</w:t>
      </w:r>
    </w:p>
    <w:p w14:paraId="03B2573A">
      <w:pPr>
        <w:spacing w:line="360" w:lineRule="auto"/>
        <w:rPr>
          <w:rFonts w:ascii="宋体" w:hAnsi="宋体" w:eastAsia="宋体" w:cs="宋体"/>
          <w:sz w:val="24"/>
          <w:szCs w:val="24"/>
        </w:rPr>
      </w:pPr>
      <w:r>
        <w:rPr>
          <w:rFonts w:hint="eastAsia" w:ascii="宋体" w:hAnsi="宋体" w:eastAsia="宋体" w:cs="宋体"/>
          <w:sz w:val="24"/>
          <w:szCs w:val="24"/>
        </w:rPr>
        <w:t>（一）项目名称：北大荒集团宝泉岭医院消防管理、救护车驾驶、第四住院部收款等岗位劳务外包采购项目</w:t>
      </w:r>
    </w:p>
    <w:p w14:paraId="27DA51AD">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（二）采购方式：竞争性</w:t>
      </w:r>
      <w:r>
        <w:rPr>
          <w:rFonts w:hint="eastAsia" w:ascii="宋体" w:hAnsi="宋体" w:eastAsia="宋体" w:cs="宋体"/>
          <w:sz w:val="24"/>
          <w:szCs w:val="24"/>
          <w:lang w:val="en-US" w:eastAsia="zh-CN"/>
        </w:rPr>
        <w:t>磋商</w:t>
      </w:r>
    </w:p>
    <w:p w14:paraId="12404096">
      <w:pPr>
        <w:spacing w:line="360" w:lineRule="auto"/>
        <w:rPr>
          <w:rFonts w:ascii="宋体" w:hAnsi="宋体" w:eastAsia="宋体" w:cs="宋体"/>
          <w:sz w:val="24"/>
          <w:szCs w:val="24"/>
        </w:rPr>
      </w:pPr>
      <w:r>
        <w:rPr>
          <w:rFonts w:hint="eastAsia" w:ascii="宋体" w:hAnsi="宋体" w:eastAsia="宋体" w:cs="宋体"/>
          <w:sz w:val="24"/>
          <w:szCs w:val="24"/>
        </w:rPr>
        <w:t>（三）公示时间：202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24</w:t>
      </w:r>
      <w:r>
        <w:rPr>
          <w:rFonts w:hint="eastAsia" w:ascii="宋体" w:hAnsi="宋体" w:eastAsia="宋体" w:cs="宋体"/>
          <w:sz w:val="24"/>
          <w:szCs w:val="24"/>
        </w:rPr>
        <w:t>日至202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25</w:t>
      </w:r>
      <w:r>
        <w:rPr>
          <w:rFonts w:hint="eastAsia" w:ascii="宋体" w:hAnsi="宋体" w:eastAsia="宋体" w:cs="宋体"/>
          <w:sz w:val="24"/>
          <w:szCs w:val="24"/>
        </w:rPr>
        <w:t>日</w:t>
      </w:r>
    </w:p>
    <w:p w14:paraId="355CAC9F">
      <w:pPr>
        <w:spacing w:line="360" w:lineRule="auto"/>
        <w:rPr>
          <w:rFonts w:ascii="宋体" w:hAnsi="宋体" w:eastAsia="宋体" w:cs="宋体"/>
          <w:sz w:val="24"/>
          <w:szCs w:val="24"/>
        </w:rPr>
      </w:pPr>
      <w:r>
        <w:rPr>
          <w:rFonts w:hint="eastAsia" w:ascii="宋体" w:hAnsi="宋体" w:eastAsia="宋体" w:cs="宋体"/>
          <w:sz w:val="24"/>
          <w:szCs w:val="24"/>
        </w:rPr>
        <w:t>二、评标结论</w:t>
      </w:r>
    </w:p>
    <w:p w14:paraId="13F92365">
      <w:pPr>
        <w:spacing w:line="360" w:lineRule="auto"/>
        <w:rPr>
          <w:rFonts w:ascii="宋体" w:hAnsi="宋体" w:eastAsia="宋体" w:cs="宋体"/>
          <w:sz w:val="24"/>
          <w:szCs w:val="24"/>
        </w:rPr>
      </w:pPr>
      <w:r>
        <w:rPr>
          <w:rFonts w:hint="eastAsia" w:ascii="宋体" w:hAnsi="宋体" w:eastAsia="宋体" w:cs="宋体"/>
          <w:sz w:val="24"/>
          <w:szCs w:val="24"/>
        </w:rPr>
        <w:t>因有效供应商不足三家，根据《政府采购法》有关规定，本项目做废标处理。</w:t>
      </w:r>
    </w:p>
    <w:p w14:paraId="16D41087">
      <w:pPr>
        <w:spacing w:line="360" w:lineRule="auto"/>
        <w:rPr>
          <w:rFonts w:ascii="宋体" w:hAnsi="宋体" w:eastAsia="宋体" w:cs="宋体"/>
          <w:sz w:val="24"/>
          <w:szCs w:val="24"/>
        </w:rPr>
      </w:pPr>
      <w:r>
        <w:rPr>
          <w:rFonts w:hint="eastAsia" w:ascii="宋体" w:hAnsi="宋体" w:eastAsia="宋体" w:cs="宋体"/>
          <w:sz w:val="24"/>
          <w:szCs w:val="24"/>
        </w:rPr>
        <w:t>三、被否决情况</w:t>
      </w:r>
    </w:p>
    <w:p w14:paraId="68F1D77E">
      <w:pPr>
        <w:spacing w:line="360" w:lineRule="auto"/>
        <w:rPr>
          <w:rFonts w:ascii="宋体" w:hAnsi="宋体" w:eastAsia="宋体" w:cs="宋体"/>
          <w:sz w:val="24"/>
          <w:szCs w:val="24"/>
        </w:rPr>
      </w:pPr>
      <w:r>
        <w:rPr>
          <w:rFonts w:hint="eastAsia" w:ascii="宋体" w:hAnsi="宋体" w:eastAsia="宋体" w:cs="宋体"/>
          <w:sz w:val="24"/>
          <w:szCs w:val="24"/>
        </w:rPr>
        <w:t>双鸭山市锦辉劳务服务有限公司所提交的响应文件中政府采购网信用截图不是本单位的截图，资格评审未通过</w:t>
      </w:r>
      <w:r>
        <w:rPr>
          <w:rFonts w:hint="eastAsia" w:ascii="宋体" w:hAnsi="宋体" w:eastAsia="宋体" w:cs="宋体"/>
          <w:sz w:val="24"/>
          <w:szCs w:val="24"/>
          <w:lang w:eastAsia="zh-CN"/>
        </w:rPr>
        <w:t>。</w:t>
      </w:r>
      <w:r>
        <w:rPr>
          <w:rFonts w:hint="eastAsia" w:ascii="宋体" w:hAnsi="宋体" w:eastAsia="宋体" w:cs="宋体"/>
          <w:sz w:val="24"/>
          <w:szCs w:val="24"/>
        </w:rPr>
        <w:t>因有效供应商不足三家，故本项目做废标处理。</w:t>
      </w:r>
    </w:p>
    <w:p w14:paraId="083CC08F">
      <w:pPr>
        <w:spacing w:line="360" w:lineRule="auto"/>
        <w:rPr>
          <w:rFonts w:ascii="宋体" w:hAnsi="宋体" w:eastAsia="宋体" w:cs="宋体"/>
          <w:sz w:val="24"/>
          <w:szCs w:val="24"/>
        </w:rPr>
      </w:pPr>
      <w:r>
        <w:rPr>
          <w:rFonts w:hint="eastAsia" w:ascii="宋体" w:hAnsi="宋体" w:eastAsia="宋体" w:cs="宋体"/>
          <w:sz w:val="24"/>
          <w:szCs w:val="24"/>
        </w:rPr>
        <w:t>四、联系方式</w:t>
      </w:r>
    </w:p>
    <w:p w14:paraId="30F44A38">
      <w:pPr>
        <w:spacing w:line="360" w:lineRule="auto"/>
        <w:rPr>
          <w:rFonts w:hint="eastAsia" w:ascii="宋体" w:hAnsi="宋体" w:eastAsia="宋体" w:cs="宋体"/>
          <w:sz w:val="24"/>
          <w:szCs w:val="24"/>
        </w:rPr>
      </w:pPr>
      <w:r>
        <w:rPr>
          <w:rFonts w:hint="eastAsia" w:ascii="宋体" w:hAnsi="宋体" w:eastAsia="宋体" w:cs="宋体"/>
          <w:sz w:val="24"/>
          <w:szCs w:val="24"/>
        </w:rPr>
        <w:t>1.采购人名称：北大荒集团宝泉岭医院　　　　　　　　　　　　</w:t>
      </w:r>
    </w:p>
    <w:p w14:paraId="58B84749">
      <w:pPr>
        <w:spacing w:line="360" w:lineRule="auto"/>
        <w:rPr>
          <w:rFonts w:hint="eastAsia" w:ascii="宋体" w:hAnsi="宋体" w:eastAsia="宋体" w:cs="宋体"/>
          <w:sz w:val="24"/>
          <w:szCs w:val="24"/>
        </w:rPr>
      </w:pPr>
      <w:r>
        <w:rPr>
          <w:rFonts w:hint="eastAsia" w:ascii="宋体" w:hAnsi="宋体" w:eastAsia="宋体" w:cs="宋体"/>
          <w:sz w:val="24"/>
          <w:szCs w:val="24"/>
        </w:rPr>
        <w:t>地    址：黑龙江省鹤岗市北大荒集团宝泉岭医院</w:t>
      </w:r>
    </w:p>
    <w:p w14:paraId="3D74D95A">
      <w:pPr>
        <w:spacing w:line="360" w:lineRule="auto"/>
        <w:rPr>
          <w:rFonts w:hint="eastAsia" w:ascii="宋体" w:hAnsi="宋体" w:eastAsia="宋体" w:cs="宋体"/>
          <w:sz w:val="24"/>
          <w:szCs w:val="24"/>
        </w:rPr>
      </w:pPr>
      <w:r>
        <w:rPr>
          <w:rFonts w:hint="eastAsia" w:ascii="宋体" w:hAnsi="宋体" w:eastAsia="宋体" w:cs="宋体"/>
          <w:sz w:val="24"/>
          <w:szCs w:val="24"/>
        </w:rPr>
        <w:t>联 系 人：金先生　　　　　　　　　　</w:t>
      </w:r>
    </w:p>
    <w:p w14:paraId="0EC18D7F">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联系方式：0468-3767005　　　　　　　　 　　　 </w:t>
      </w:r>
    </w:p>
    <w:p w14:paraId="00E0E663">
      <w:pPr>
        <w:spacing w:line="360" w:lineRule="auto"/>
        <w:rPr>
          <w:rFonts w:hint="eastAsia" w:ascii="宋体" w:hAnsi="宋体" w:eastAsia="宋体" w:cs="宋体"/>
          <w:sz w:val="24"/>
          <w:szCs w:val="24"/>
        </w:rPr>
      </w:pPr>
      <w:r>
        <w:rPr>
          <w:rFonts w:hint="eastAsia" w:ascii="宋体" w:hAnsi="宋体" w:eastAsia="宋体" w:cs="宋体"/>
          <w:sz w:val="24"/>
          <w:szCs w:val="24"/>
        </w:rPr>
        <w:t>2.采购代理机构名称：北大荒招标有限公司　　　　　　　　　　　　</w:t>
      </w:r>
    </w:p>
    <w:p w14:paraId="6693EA6C">
      <w:pPr>
        <w:spacing w:line="360" w:lineRule="auto"/>
        <w:rPr>
          <w:rFonts w:hint="eastAsia" w:ascii="宋体" w:hAnsi="宋体" w:eastAsia="宋体" w:cs="宋体"/>
          <w:sz w:val="24"/>
          <w:szCs w:val="24"/>
        </w:rPr>
      </w:pPr>
      <w:r>
        <w:rPr>
          <w:rFonts w:hint="eastAsia" w:ascii="宋体" w:hAnsi="宋体" w:eastAsia="宋体" w:cs="宋体"/>
          <w:sz w:val="24"/>
          <w:szCs w:val="24"/>
        </w:rPr>
        <w:t>地　　址：黑龙江省哈尔滨市香坊区珠江路29号</w:t>
      </w:r>
    </w:p>
    <w:p w14:paraId="2B4B1D0F">
      <w:pPr>
        <w:spacing w:line="360" w:lineRule="auto"/>
        <w:rPr>
          <w:rFonts w:hint="eastAsia" w:ascii="宋体" w:hAnsi="宋体" w:eastAsia="宋体" w:cs="宋体"/>
          <w:sz w:val="24"/>
          <w:szCs w:val="24"/>
        </w:rPr>
      </w:pPr>
      <w:r>
        <w:rPr>
          <w:rFonts w:hint="eastAsia" w:ascii="宋体" w:hAnsi="宋体" w:eastAsia="宋体" w:cs="宋体"/>
          <w:sz w:val="24"/>
          <w:szCs w:val="24"/>
        </w:rPr>
        <w:t>联 系 人：李女士</w:t>
      </w:r>
    </w:p>
    <w:p w14:paraId="1DDB708F">
      <w:pPr>
        <w:spacing w:line="360" w:lineRule="auto"/>
        <w:rPr>
          <w:rFonts w:ascii="宋体" w:hAnsi="宋体" w:eastAsia="宋体" w:cs="宋体"/>
          <w:sz w:val="24"/>
          <w:szCs w:val="24"/>
        </w:rPr>
      </w:pPr>
      <w:r>
        <w:rPr>
          <w:rFonts w:hint="eastAsia" w:ascii="宋体" w:hAnsi="宋体" w:eastAsia="宋体" w:cs="宋体"/>
          <w:sz w:val="24"/>
          <w:szCs w:val="24"/>
        </w:rPr>
        <w:t xml:space="preserve">联系方式：0451-55195710  </w:t>
      </w:r>
    </w:p>
    <w:p w14:paraId="71916BAA">
      <w:pPr>
        <w:spacing w:line="360" w:lineRule="auto"/>
        <w:ind w:firstLine="3360" w:firstLineChars="1400"/>
        <w:rPr>
          <w:rFonts w:ascii="宋体" w:hAnsi="宋体" w:eastAsia="宋体" w:cs="宋体"/>
          <w:sz w:val="24"/>
          <w:szCs w:val="24"/>
        </w:rPr>
      </w:pPr>
      <w:r>
        <w:rPr>
          <w:rFonts w:hint="eastAsia" w:ascii="宋体" w:hAnsi="宋体" w:eastAsia="宋体" w:cs="宋体"/>
          <w:sz w:val="24"/>
          <w:szCs w:val="24"/>
        </w:rPr>
        <w:t>北大荒招标有限公司</w:t>
      </w:r>
    </w:p>
    <w:p w14:paraId="26522EC0">
      <w:pPr>
        <w:spacing w:line="360" w:lineRule="auto"/>
        <w:rPr>
          <w:color w:val="5A5A5B"/>
        </w:rPr>
      </w:pPr>
      <w:r>
        <w:rPr>
          <w:rFonts w:hint="eastAsia" w:ascii="宋体" w:hAnsi="宋体" w:eastAsia="宋体" w:cs="宋体"/>
          <w:sz w:val="24"/>
          <w:szCs w:val="24"/>
        </w:rPr>
        <w:t xml:space="preserve">                           </w:t>
      </w:r>
      <w:r>
        <w:rPr>
          <w:rFonts w:hint="eastAsia"/>
          <w:color w:val="000000"/>
        </w:rPr>
        <w:t xml:space="preserve">   </w:t>
      </w:r>
      <w:r>
        <w:rPr>
          <w:rFonts w:hint="eastAsia" w:ascii="宋体" w:hAnsi="宋体" w:eastAsia="宋体" w:cs="宋体"/>
          <w:sz w:val="24"/>
          <w:szCs w:val="24"/>
          <w:lang w:val="en-US" w:eastAsia="zh-CN"/>
        </w:rPr>
        <w:t>2024</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24</w:t>
      </w:r>
      <w:r>
        <w:rPr>
          <w:rFonts w:hint="eastAsia" w:ascii="宋体" w:hAnsi="宋体" w:eastAsia="宋体" w:cs="宋体"/>
          <w:sz w:val="24"/>
          <w:szCs w:val="24"/>
        </w:rPr>
        <w:t>日</w:t>
      </w:r>
      <w:bookmarkEnd w:id="0"/>
      <w:bookmarkStart w:id="1" w:name="_GoBack"/>
      <w:bookmarkEnd w:id="1"/>
    </w:p>
    <w:sectPr>
      <w:pgSz w:w="11906" w:h="16838"/>
      <w:pgMar w:top="1247" w:right="1797" w:bottom="1247"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ZiNGY3YThiZmRmMjBkM2E1ZWVlZGE3NDA5MjI2OGUifQ=="/>
  </w:docVars>
  <w:rsids>
    <w:rsidRoot w:val="00986C3C"/>
    <w:rsid w:val="00087541"/>
    <w:rsid w:val="00095F33"/>
    <w:rsid w:val="001277BB"/>
    <w:rsid w:val="001725EE"/>
    <w:rsid w:val="00196ED6"/>
    <w:rsid w:val="00205FD8"/>
    <w:rsid w:val="00236BD1"/>
    <w:rsid w:val="00283F01"/>
    <w:rsid w:val="002E0180"/>
    <w:rsid w:val="002F2827"/>
    <w:rsid w:val="003025EB"/>
    <w:rsid w:val="00316324"/>
    <w:rsid w:val="00382E92"/>
    <w:rsid w:val="003E174C"/>
    <w:rsid w:val="00423CE2"/>
    <w:rsid w:val="004D14BD"/>
    <w:rsid w:val="00555865"/>
    <w:rsid w:val="00556B60"/>
    <w:rsid w:val="00572F8F"/>
    <w:rsid w:val="005C2719"/>
    <w:rsid w:val="005C6009"/>
    <w:rsid w:val="005D66A3"/>
    <w:rsid w:val="006074A4"/>
    <w:rsid w:val="00647170"/>
    <w:rsid w:val="00663049"/>
    <w:rsid w:val="00690EF3"/>
    <w:rsid w:val="006F7F3F"/>
    <w:rsid w:val="00740A4C"/>
    <w:rsid w:val="00777C22"/>
    <w:rsid w:val="007D2AA4"/>
    <w:rsid w:val="008159D4"/>
    <w:rsid w:val="00896F21"/>
    <w:rsid w:val="008E2751"/>
    <w:rsid w:val="008E3C12"/>
    <w:rsid w:val="00933CA3"/>
    <w:rsid w:val="00960344"/>
    <w:rsid w:val="00986C3C"/>
    <w:rsid w:val="009C3835"/>
    <w:rsid w:val="00BA5D41"/>
    <w:rsid w:val="00C35088"/>
    <w:rsid w:val="00C71749"/>
    <w:rsid w:val="00C95580"/>
    <w:rsid w:val="00D340F8"/>
    <w:rsid w:val="00DD4BF1"/>
    <w:rsid w:val="00E51576"/>
    <w:rsid w:val="00E97692"/>
    <w:rsid w:val="00EF391C"/>
    <w:rsid w:val="00F77A91"/>
    <w:rsid w:val="00F97D13"/>
    <w:rsid w:val="00FE0C26"/>
    <w:rsid w:val="02072EB7"/>
    <w:rsid w:val="0822728D"/>
    <w:rsid w:val="11E5111C"/>
    <w:rsid w:val="1DC24DB9"/>
    <w:rsid w:val="2A25772F"/>
    <w:rsid w:val="33C31D30"/>
    <w:rsid w:val="3B165902"/>
    <w:rsid w:val="42D67336"/>
    <w:rsid w:val="51FB68E6"/>
    <w:rsid w:val="566F6388"/>
    <w:rsid w:val="5CD95A12"/>
    <w:rsid w:val="5D242607"/>
    <w:rsid w:val="61584AED"/>
    <w:rsid w:val="61A42C84"/>
    <w:rsid w:val="6D4E7D78"/>
    <w:rsid w:val="6DF92FA1"/>
    <w:rsid w:val="6E801C0A"/>
    <w:rsid w:val="6ED932A5"/>
    <w:rsid w:val="7C8B655A"/>
    <w:rsid w:val="7CC875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348</Words>
  <Characters>408</Characters>
  <Lines>16</Lines>
  <Paragraphs>24</Paragraphs>
  <TotalTime>40</TotalTime>
  <ScaleCrop>false</ScaleCrop>
  <LinksUpToDate>false</LinksUpToDate>
  <CharactersWithSpaces>499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2020-01-19T06:51:00Z</dcterms:created>
  <dc:creator>Windows User</dc:creator>
  <cp:lastModifiedBy>bdhzb</cp:lastModifiedBy>
  <cp:lastPrinted>2020-01-20T08:23:00Z</cp:lastPrinted>
  <dcterms:modified xsi:type="dcterms:W3CDTF">2024-07-24T05:43:11Z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43BCE28B7E634500ABB39917E5275690_12</vt:lpwstr>
  </property>
</Properties>
</file>