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DB12BB">
      <w:pPr>
        <w:jc w:val="both"/>
        <w:rPr>
          <w:rFonts w:hint="default"/>
          <w:lang w:val="en-US"/>
        </w:rPr>
      </w:pPr>
      <w:r>
        <w:rPr>
          <w:rFonts w:hint="eastAsia"/>
          <w:color w:val="auto"/>
          <w:sz w:val="32"/>
          <w:szCs w:val="32"/>
          <w:lang w:val="en-US" w:eastAsia="zh-CN"/>
        </w:rPr>
        <w:t>附件：</w:t>
      </w:r>
      <w:r>
        <w:rPr>
          <w:rFonts w:hint="eastAsia"/>
          <w:b/>
          <w:bCs/>
          <w:sz w:val="28"/>
          <w:szCs w:val="28"/>
          <w:lang w:val="en-US" w:eastAsia="zh-CN"/>
        </w:rPr>
        <w:t>文山市豫泽商贸有限公司  小微企业声明函</w:t>
      </w:r>
    </w:p>
    <w:p w14:paraId="681BA94C">
      <w:bookmarkStart w:id="0" w:name="_GoBack"/>
      <w:r>
        <w:drawing>
          <wp:inline distT="0" distB="0" distL="114300" distR="114300">
            <wp:extent cx="5353685" cy="7300595"/>
            <wp:effectExtent l="0" t="0" r="18415" b="1460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5614035" cy="7576185"/>
            <wp:effectExtent l="0" t="0" r="5715" b="571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4035" cy="757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409565" cy="7350125"/>
            <wp:effectExtent l="0" t="0" r="635" b="317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9565" cy="735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727065" cy="7819390"/>
            <wp:effectExtent l="0" t="0" r="6985" b="1016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065" cy="781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622925" cy="7668895"/>
            <wp:effectExtent l="0" t="0" r="15875" b="825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22925" cy="766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51805" cy="7515225"/>
            <wp:effectExtent l="0" t="0" r="10795" b="952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51805" cy="751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479415" cy="7411720"/>
            <wp:effectExtent l="0" t="0" r="6985" b="1778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79415" cy="741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77205" cy="7511415"/>
            <wp:effectExtent l="0" t="0" r="4445" b="1333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77205" cy="751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28945" cy="7486650"/>
            <wp:effectExtent l="0" t="0" r="14605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28945" cy="748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77840" cy="7388860"/>
            <wp:effectExtent l="0" t="0" r="3810" b="254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77840" cy="738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7192645"/>
            <wp:effectExtent l="0" t="0" r="8255" b="825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19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65775" cy="7401560"/>
            <wp:effectExtent l="0" t="0" r="15875" b="889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65775" cy="740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786120" cy="7956550"/>
            <wp:effectExtent l="0" t="0" r="5080" b="635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795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859780" cy="7950835"/>
            <wp:effectExtent l="0" t="0" r="7620" b="12065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59780" cy="795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1YjAyYjQzODA1NTBlOGM0ZjMxOTgzYmNmNTMxZDgifQ=="/>
  </w:docVars>
  <w:rsids>
    <w:rsidRoot w:val="08DF698D"/>
    <w:rsid w:val="08DF698D"/>
    <w:rsid w:val="0F3E5025"/>
    <w:rsid w:val="1B3E2F7B"/>
    <w:rsid w:val="1C0C0393"/>
    <w:rsid w:val="1F967D60"/>
    <w:rsid w:val="21407AE9"/>
    <w:rsid w:val="22B03537"/>
    <w:rsid w:val="2ACA6C10"/>
    <w:rsid w:val="2F801F8F"/>
    <w:rsid w:val="34B3462E"/>
    <w:rsid w:val="3A684CBD"/>
    <w:rsid w:val="3E657CFD"/>
    <w:rsid w:val="4B0640A8"/>
    <w:rsid w:val="4EE64AA0"/>
    <w:rsid w:val="56725B5B"/>
    <w:rsid w:val="5E956DC8"/>
    <w:rsid w:val="618E4F99"/>
    <w:rsid w:val="675A3ACC"/>
    <w:rsid w:val="696F78A6"/>
    <w:rsid w:val="6DD70B2B"/>
    <w:rsid w:val="733B6077"/>
    <w:rsid w:val="735D4182"/>
    <w:rsid w:val="787F77C3"/>
    <w:rsid w:val="7A77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2024-10-09T07:40:00Z</dcterms:created>
  <dc:creator>One.</dc:creator>
  <cp:lastModifiedBy>One.</cp:lastModifiedBy>
  <dcterms:modified xsi:type="dcterms:W3CDTF">2024-10-09T07:41:19Z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9377AF3463AD4D39AFCEEF6AD1F9F060_11</vt:lpwstr>
  </property>
</Properties>
</file>