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30A" w:rsidRDefault="00CC526F">
      <w:pPr>
        <w:spacing w:line="300" w:lineRule="auto"/>
        <w:rPr>
          <w:rFonts w:ascii="宋体" w:hAnsi="宋体"/>
          <w:b/>
          <w:bCs/>
          <w:spacing w:val="10"/>
          <w:kern w:val="0"/>
          <w:sz w:val="24"/>
          <w:szCs w:val="24"/>
        </w:rPr>
      </w:pP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t>附件</w:t>
      </w: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t>1</w:t>
      </w: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t>：</w:t>
      </w:r>
    </w:p>
    <w:p w:rsidR="000D630A" w:rsidRDefault="00CC526F">
      <w:pPr>
        <w:jc w:val="center"/>
        <w:rPr>
          <w:rFonts w:ascii="宋体" w:hAnsi="宋体" w:cs="宋体"/>
          <w:sz w:val="44"/>
          <w:szCs w:val="44"/>
        </w:rPr>
      </w:pPr>
      <w:r>
        <w:rPr>
          <w:rFonts w:ascii="宋体" w:hAnsi="宋体" w:cs="宋体" w:hint="eastAsia"/>
          <w:b/>
          <w:bCs/>
          <w:sz w:val="44"/>
          <w:szCs w:val="44"/>
        </w:rPr>
        <w:t>汕头市政府采购供应商信用承诺函</w:t>
      </w:r>
    </w:p>
    <w:p w:rsidR="000D630A" w:rsidRDefault="000D630A">
      <w:pPr>
        <w:adjustRightInd w:val="0"/>
        <w:snapToGrid w:val="0"/>
        <w:spacing w:line="480" w:lineRule="exact"/>
        <w:rPr>
          <w:rFonts w:ascii="宋体" w:hAnsi="宋体" w:cs="宋体"/>
          <w:sz w:val="32"/>
          <w:szCs w:val="32"/>
        </w:rPr>
      </w:pPr>
    </w:p>
    <w:p w:rsidR="000D630A" w:rsidRDefault="00CC526F">
      <w:pPr>
        <w:adjustRightInd w:val="0"/>
        <w:snapToGrid w:val="0"/>
        <w:spacing w:line="480" w:lineRule="exact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致：（采购人、采购代理机构）</w:t>
      </w: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我单位参与</w:t>
      </w:r>
      <w:r>
        <w:rPr>
          <w:rFonts w:ascii="宋体" w:hAnsi="宋体" w:cs="宋体" w:hint="eastAsia"/>
          <w:sz w:val="30"/>
          <w:szCs w:val="30"/>
          <w:u w:val="single"/>
        </w:rPr>
        <w:t>（项目名称）（项目编号：</w:t>
      </w:r>
      <w:r>
        <w:rPr>
          <w:rFonts w:ascii="宋体" w:hAnsi="宋体" w:cs="宋体" w:hint="eastAsia"/>
          <w:sz w:val="30"/>
          <w:szCs w:val="30"/>
          <w:u w:val="single"/>
        </w:rPr>
        <w:t xml:space="preserve">     </w:t>
      </w:r>
      <w:r>
        <w:rPr>
          <w:rFonts w:ascii="宋体" w:hAnsi="宋体" w:cs="宋体" w:hint="eastAsia"/>
          <w:sz w:val="30"/>
          <w:szCs w:val="30"/>
          <w:u w:val="single"/>
        </w:rPr>
        <w:t>）</w:t>
      </w:r>
      <w:r>
        <w:rPr>
          <w:rFonts w:ascii="宋体" w:hAnsi="宋体" w:cs="宋体" w:hint="eastAsia"/>
          <w:sz w:val="30"/>
          <w:szCs w:val="30"/>
        </w:rPr>
        <w:t>项目的政府采购活动，</w:t>
      </w:r>
      <w:proofErr w:type="gramStart"/>
      <w:r>
        <w:rPr>
          <w:rFonts w:ascii="宋体" w:hAnsi="宋体" w:cs="宋体" w:hint="eastAsia"/>
          <w:sz w:val="30"/>
          <w:szCs w:val="30"/>
        </w:rPr>
        <w:t>现承诺</w:t>
      </w:r>
      <w:proofErr w:type="gramEnd"/>
      <w:r>
        <w:rPr>
          <w:rFonts w:ascii="宋体" w:hAnsi="宋体" w:cs="宋体" w:hint="eastAsia"/>
          <w:sz w:val="30"/>
          <w:szCs w:val="30"/>
        </w:rPr>
        <w:t>如下：</w:t>
      </w: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我单位具有符合《中华人民共和国政府采购法》《中华人民共和国政府采购法实施条例》及采购文件资格要求规定良好的商业信誉和健全的财务会计制度；依法缴纳税收和社会保障资金；参加政府采购活动前三年内，在经营活动中没有重大违法记录。</w:t>
      </w: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若我单位以上承诺不实，自愿承担提供虚假材料谋取中标、成交的法律责任。</w:t>
      </w:r>
    </w:p>
    <w:p w:rsidR="000D630A" w:rsidRDefault="000D630A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</w:rPr>
      </w:pP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承诺供应商（全称并加盖公章）：</w:t>
      </w:r>
      <w:r>
        <w:rPr>
          <w:rFonts w:ascii="宋体" w:hAnsi="宋体" w:cs="宋体" w:hint="eastAsia"/>
          <w:sz w:val="30"/>
          <w:szCs w:val="30"/>
          <w:u w:val="single"/>
        </w:rPr>
        <w:t xml:space="preserve">                     </w:t>
      </w: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  <w:u w:val="single"/>
        </w:rPr>
      </w:pPr>
      <w:r>
        <w:rPr>
          <w:rFonts w:ascii="宋体" w:hAnsi="宋体" w:cs="宋体" w:hint="eastAsia"/>
          <w:sz w:val="30"/>
          <w:szCs w:val="30"/>
        </w:rPr>
        <w:t>法定代表人或授权代表人：（签字或盖章）：</w:t>
      </w:r>
      <w:r>
        <w:rPr>
          <w:rFonts w:ascii="宋体" w:hAnsi="宋体" w:cs="宋体" w:hint="eastAsia"/>
          <w:sz w:val="30"/>
          <w:szCs w:val="30"/>
          <w:u w:val="single"/>
        </w:rPr>
        <w:t xml:space="preserve">            </w:t>
      </w: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  <w:u w:val="single"/>
        </w:rPr>
      </w:pPr>
      <w:r>
        <w:rPr>
          <w:rFonts w:ascii="宋体" w:hAnsi="宋体" w:cs="宋体" w:hint="eastAsia"/>
          <w:sz w:val="30"/>
          <w:szCs w:val="30"/>
        </w:rPr>
        <w:t>日期：</w:t>
      </w:r>
      <w:r>
        <w:rPr>
          <w:rFonts w:ascii="宋体" w:hAnsi="宋体" w:cs="宋体" w:hint="eastAsia"/>
          <w:sz w:val="30"/>
          <w:szCs w:val="30"/>
          <w:u w:val="single"/>
        </w:rPr>
        <w:t xml:space="preserve">                                            </w:t>
      </w:r>
    </w:p>
    <w:p w:rsidR="000D630A" w:rsidRDefault="000D630A">
      <w:pPr>
        <w:adjustRightInd w:val="0"/>
        <w:snapToGrid w:val="0"/>
        <w:spacing w:line="480" w:lineRule="exact"/>
        <w:ind w:firstLineChars="400" w:firstLine="1200"/>
        <w:rPr>
          <w:rFonts w:ascii="宋体" w:hAnsi="宋体" w:cs="宋体"/>
          <w:sz w:val="30"/>
          <w:szCs w:val="30"/>
        </w:rPr>
      </w:pPr>
    </w:p>
    <w:p w:rsidR="000D630A" w:rsidRDefault="00CC526F">
      <w:pPr>
        <w:adjustRightInd w:val="0"/>
        <w:snapToGrid w:val="0"/>
        <w:spacing w:line="480" w:lineRule="exact"/>
        <w:ind w:firstLineChars="200" w:firstLine="6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>说明：供应商可自行选择是否提供</w:t>
      </w:r>
      <w:proofErr w:type="gramStart"/>
      <w:r>
        <w:rPr>
          <w:rFonts w:ascii="宋体" w:hAnsi="宋体" w:cs="宋体" w:hint="eastAsia"/>
          <w:sz w:val="30"/>
          <w:szCs w:val="30"/>
        </w:rPr>
        <w:t>本承诺</w:t>
      </w:r>
      <w:proofErr w:type="gramEnd"/>
      <w:r>
        <w:rPr>
          <w:rFonts w:ascii="宋体" w:hAnsi="宋体" w:cs="宋体" w:hint="eastAsia"/>
          <w:sz w:val="30"/>
          <w:szCs w:val="30"/>
        </w:rPr>
        <w:t>函，若不提供</w:t>
      </w:r>
      <w:proofErr w:type="gramStart"/>
      <w:r>
        <w:rPr>
          <w:rFonts w:ascii="宋体" w:hAnsi="宋体" w:cs="宋体" w:hint="eastAsia"/>
          <w:sz w:val="30"/>
          <w:szCs w:val="30"/>
        </w:rPr>
        <w:t>本承诺</w:t>
      </w:r>
      <w:proofErr w:type="gramEnd"/>
      <w:r>
        <w:rPr>
          <w:rFonts w:ascii="宋体" w:hAnsi="宋体" w:cs="宋体" w:hint="eastAsia"/>
          <w:sz w:val="30"/>
          <w:szCs w:val="30"/>
        </w:rPr>
        <w:t>函，应按</w:t>
      </w:r>
      <w:r>
        <w:rPr>
          <w:rFonts w:ascii="宋体" w:hAnsi="宋体" w:cs="宋体" w:hint="eastAsia"/>
          <w:sz w:val="30"/>
          <w:szCs w:val="30"/>
        </w:rPr>
        <w:t>《中华人民共和国政府采购法》《中华人民共和国政府采购法实施条例》及采购文件资格要求提供相应的证明材料。</w:t>
      </w:r>
    </w:p>
    <w:p w:rsidR="000D630A" w:rsidRDefault="00CC526F">
      <w:pPr>
        <w:rPr>
          <w:rFonts w:ascii="宋体" w:hAnsi="宋体" w:cs="宋体"/>
          <w:b/>
          <w:bCs/>
          <w:spacing w:val="10"/>
          <w:kern w:val="0"/>
          <w:sz w:val="24"/>
          <w:szCs w:val="24"/>
        </w:rPr>
      </w:pPr>
      <w:r>
        <w:rPr>
          <w:rFonts w:ascii="宋体" w:hAnsi="宋体" w:cs="宋体" w:hint="eastAsia"/>
          <w:b/>
          <w:bCs/>
          <w:spacing w:val="10"/>
          <w:kern w:val="0"/>
          <w:sz w:val="24"/>
          <w:szCs w:val="24"/>
        </w:rPr>
        <w:br w:type="page"/>
      </w:r>
    </w:p>
    <w:p w:rsidR="000D630A" w:rsidRDefault="00CC526F">
      <w:pPr>
        <w:spacing w:line="300" w:lineRule="auto"/>
        <w:rPr>
          <w:rFonts w:ascii="宋体" w:hAnsi="宋体"/>
          <w:b/>
          <w:bCs/>
          <w:spacing w:val="10"/>
          <w:kern w:val="0"/>
          <w:sz w:val="24"/>
          <w:szCs w:val="24"/>
        </w:rPr>
      </w:pP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lastRenderedPageBreak/>
        <w:t>附件</w:t>
      </w: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t>2</w:t>
      </w: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t>：</w:t>
      </w:r>
      <w:r>
        <w:rPr>
          <w:rFonts w:ascii="宋体" w:hAnsi="宋体" w:hint="eastAsia"/>
          <w:b/>
          <w:bCs/>
          <w:spacing w:val="10"/>
          <w:kern w:val="0"/>
          <w:sz w:val="24"/>
          <w:szCs w:val="24"/>
        </w:rPr>
        <w:t>中标服务费标准</w:t>
      </w:r>
    </w:p>
    <w:p w:rsidR="000D630A" w:rsidRDefault="000D630A">
      <w:pPr>
        <w:pStyle w:val="a7"/>
        <w:adjustRightInd w:val="0"/>
        <w:snapToGrid w:val="0"/>
        <w:spacing w:line="288" w:lineRule="auto"/>
        <w:ind w:firstLine="359"/>
        <w:rPr>
          <w:rFonts w:hAnsi="宋体" w:cs="Times New Roman"/>
          <w:sz w:val="24"/>
          <w:szCs w:val="24"/>
        </w:rPr>
      </w:pPr>
    </w:p>
    <w:p w:rsidR="000D630A" w:rsidRDefault="00CC526F">
      <w:pPr>
        <w:pStyle w:val="a7"/>
        <w:adjustRightInd w:val="0"/>
        <w:snapToGrid w:val="0"/>
        <w:spacing w:line="288" w:lineRule="auto"/>
        <w:ind w:firstLine="359"/>
        <w:rPr>
          <w:rFonts w:hAnsi="宋体" w:cs="Times New Roman"/>
          <w:sz w:val="24"/>
          <w:szCs w:val="24"/>
        </w:rPr>
      </w:pPr>
      <w:r>
        <w:rPr>
          <w:rFonts w:hAnsi="宋体" w:cs="Times New Roman" w:hint="eastAsia"/>
          <w:sz w:val="24"/>
          <w:szCs w:val="24"/>
        </w:rPr>
        <w:t>1</w:t>
      </w:r>
      <w:r>
        <w:rPr>
          <w:rFonts w:hAnsi="宋体" w:cs="Times New Roman" w:hint="eastAsia"/>
          <w:sz w:val="24"/>
          <w:szCs w:val="24"/>
        </w:rPr>
        <w:t>、</w:t>
      </w:r>
      <w:r>
        <w:rPr>
          <w:rFonts w:hAnsi="宋体" w:cs="Times New Roman" w:hint="eastAsia"/>
          <w:sz w:val="24"/>
          <w:szCs w:val="24"/>
        </w:rPr>
        <w:t xml:space="preserve"> </w:t>
      </w:r>
      <w:r>
        <w:rPr>
          <w:rFonts w:hAnsi="宋体" w:cs="Times New Roman" w:hint="eastAsia"/>
          <w:sz w:val="24"/>
          <w:szCs w:val="24"/>
        </w:rPr>
        <w:t>投标人应承担所有与准备和参加投标有关的费用。不论投标的结果如何，招标采购单位均无义务和责任承担这些费用。</w:t>
      </w:r>
    </w:p>
    <w:p w:rsidR="000D630A" w:rsidRDefault="00CC526F">
      <w:pPr>
        <w:pStyle w:val="a7"/>
        <w:adjustRightInd w:val="0"/>
        <w:snapToGrid w:val="0"/>
        <w:spacing w:line="288" w:lineRule="auto"/>
        <w:ind w:firstLine="359"/>
        <w:rPr>
          <w:rFonts w:hAnsi="宋体"/>
          <w:sz w:val="24"/>
          <w:szCs w:val="24"/>
        </w:rPr>
      </w:pPr>
      <w:r>
        <w:rPr>
          <w:rFonts w:hAnsi="宋体" w:cs="Times New Roman" w:hint="eastAsia"/>
          <w:sz w:val="24"/>
          <w:szCs w:val="24"/>
        </w:rPr>
        <w:t>2</w:t>
      </w:r>
      <w:r>
        <w:rPr>
          <w:rFonts w:hAnsi="宋体" w:cs="Times New Roman" w:hint="eastAsia"/>
          <w:sz w:val="24"/>
          <w:szCs w:val="24"/>
        </w:rPr>
        <w:t>、</w:t>
      </w:r>
      <w:r>
        <w:rPr>
          <w:rFonts w:hAnsi="宋体" w:cs="Times New Roman" w:hint="eastAsia"/>
          <w:sz w:val="24"/>
          <w:szCs w:val="24"/>
        </w:rPr>
        <w:t>本次招标向中标人收取中标服务费，</w:t>
      </w:r>
      <w:r>
        <w:rPr>
          <w:rFonts w:hAnsi="宋体" w:hint="eastAsia"/>
          <w:sz w:val="24"/>
          <w:szCs w:val="24"/>
        </w:rPr>
        <w:t>按差额定率累进法计算，以中标通知书中确定的中标金额作为收费的计算依据。中标金额的各部分费率如下表，本项目类型为</w:t>
      </w:r>
      <w:r>
        <w:rPr>
          <w:rFonts w:hAnsi="宋体" w:hint="eastAsia"/>
          <w:b/>
          <w:sz w:val="24"/>
          <w:szCs w:val="24"/>
          <w:u w:val="single"/>
        </w:rPr>
        <w:t>货物</w:t>
      </w:r>
      <w:r>
        <w:rPr>
          <w:rFonts w:hAnsi="宋体" w:hint="eastAsia"/>
          <w:b/>
          <w:sz w:val="24"/>
          <w:szCs w:val="24"/>
          <w:u w:val="single"/>
        </w:rPr>
        <w:t>招标</w:t>
      </w:r>
      <w:r>
        <w:rPr>
          <w:rFonts w:hAnsi="宋体" w:hint="eastAsia"/>
          <w:sz w:val="24"/>
          <w:szCs w:val="24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1"/>
        <w:gridCol w:w="1980"/>
        <w:gridCol w:w="1980"/>
        <w:gridCol w:w="1980"/>
      </w:tblGrid>
      <w:tr w:rsidR="000D630A">
        <w:trPr>
          <w:trHeight w:val="1935"/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ind w:firstLineChars="585" w:firstLine="1409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19050</wp:posOffset>
                      </wp:positionV>
                      <wp:extent cx="1325245" cy="1231900"/>
                      <wp:effectExtent l="3175" t="3175" r="5080" b="22225"/>
                      <wp:wrapNone/>
                      <wp:docPr id="5" name="直接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325245" cy="1231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_x0000_s1026" o:spid="_x0000_s1026" o:spt="20" style="position:absolute;left:0pt;flip:x y;margin-left:29.45pt;margin-top:1.5pt;height:97pt;width:104.35pt;z-index:251660288;mso-width-relative:page;mso-height-relative:page;" filled="f" stroked="t" coordsize="21600,21600" o:gfxdata="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+bfS51AAAAAgBAAAPAAAA&#10;AAAAAAEAIAAAACIAAABkcnMvZG93bnJldi54bWxQSwECFAAUAAAACACHTuJAr8FpseABAACEAwAA&#10;DgAAAAAAAAABACAAAAAj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:rsidR="000D630A" w:rsidRDefault="00CC526F">
            <w:pPr>
              <w:spacing w:line="288" w:lineRule="auto"/>
              <w:ind w:firstLineChars="683" w:firstLine="1646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类型</w:t>
            </w:r>
          </w:p>
          <w:p w:rsidR="000D630A" w:rsidRDefault="00CC526F">
            <w:pPr>
              <w:spacing w:line="288" w:lineRule="auto"/>
              <w:ind w:firstLineChars="196" w:firstLine="472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157480</wp:posOffset>
                      </wp:positionV>
                      <wp:extent cx="1748790" cy="680085"/>
                      <wp:effectExtent l="1905" t="4445" r="1905" b="20320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748790" cy="6800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_x0000_s1026" o:spid="_x0000_s1026" o:spt="20" style="position:absolute;left:0pt;flip:x y;margin-left:-5.15pt;margin-top:12.4pt;height:53.55pt;width:137.7pt;z-index:251659264;mso-width-relative:page;mso-height-relative:page;" filled="f" stroked="t" coordsize="21600,21600" o:gfxdata="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IXw2xrVAAAACgEAAA8AAAAA&#10;AAAAAQAgAAAAIgAAAGRycy9kb3ducmV2LnhtbFBLAQIUABQAAAAIAIdO4kAVh8fv3gEAAIMDAAAO&#10;AAAAAAAAAAEAIAAAACQBAABkcnMvZTJvRG9jLnhtbFBLBQYAAAAABgAGAFkBAAB0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宋体" w:hAnsi="宋体" w:hint="eastAsia"/>
                <w:b/>
                <w:sz w:val="24"/>
                <w:szCs w:val="24"/>
              </w:rPr>
              <w:t>费率</w:t>
            </w:r>
          </w:p>
          <w:p w:rsidR="000D630A" w:rsidRDefault="000D630A">
            <w:pPr>
              <w:spacing w:line="288" w:lineRule="auto"/>
              <w:rPr>
                <w:rFonts w:ascii="宋体" w:hAnsi="宋体"/>
                <w:b/>
                <w:sz w:val="24"/>
                <w:szCs w:val="24"/>
              </w:rPr>
            </w:pPr>
          </w:p>
          <w:p w:rsidR="000D630A" w:rsidRDefault="000D630A">
            <w:pPr>
              <w:spacing w:line="288" w:lineRule="auto"/>
              <w:rPr>
                <w:rFonts w:ascii="宋体" w:hAnsi="宋体"/>
                <w:b/>
                <w:sz w:val="24"/>
                <w:szCs w:val="24"/>
              </w:rPr>
            </w:pPr>
          </w:p>
          <w:p w:rsidR="000D630A" w:rsidRDefault="00CC526F">
            <w:pPr>
              <w:spacing w:line="288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中标金额（万元）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货物招标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服务招标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工程招标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100</w:t>
            </w:r>
            <w:r>
              <w:rPr>
                <w:rFonts w:ascii="宋体" w:hAnsi="宋体" w:hint="eastAsia"/>
                <w:sz w:val="24"/>
                <w:szCs w:val="24"/>
              </w:rPr>
              <w:t>以下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1.0%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100-500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1.1%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0.8%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0.7%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500-1000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0.8%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0.45%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0.55%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1000-5000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0.25%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0.35%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5000-10000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0.25%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0.1%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0.2%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10000-50000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0.05%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50000-100000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0.035%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0.035%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0.035%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100000-500000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0.008%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0.008%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0.008%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500000-1000000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0.006%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0.006%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0.006%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1000000</w:t>
            </w:r>
            <w:r>
              <w:rPr>
                <w:rFonts w:ascii="宋体" w:hAnsi="宋体" w:hint="eastAsia"/>
                <w:sz w:val="24"/>
                <w:szCs w:val="24"/>
              </w:rPr>
              <w:t>以上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0.004%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0.004%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0.004%</w:t>
            </w:r>
          </w:p>
        </w:tc>
      </w:tr>
      <w:tr w:rsidR="000D630A">
        <w:trPr>
          <w:jc w:val="center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一次招标代理费最高限额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人民币</w:t>
            </w:r>
            <w:r>
              <w:rPr>
                <w:rFonts w:ascii="宋体" w:hAnsi="宋体" w:hint="eastAsia"/>
                <w:sz w:val="24"/>
                <w:szCs w:val="24"/>
              </w:rPr>
              <w:t>350</w:t>
            </w:r>
            <w:r>
              <w:rPr>
                <w:rFonts w:ascii="宋体" w:hAnsi="宋体" w:hint="eastAsia"/>
                <w:sz w:val="24"/>
                <w:szCs w:val="24"/>
              </w:rPr>
              <w:t>万元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人民币</w:t>
            </w:r>
            <w:r>
              <w:rPr>
                <w:rFonts w:ascii="宋体" w:hAnsi="宋体" w:hint="eastAsia"/>
                <w:sz w:val="24"/>
                <w:szCs w:val="24"/>
              </w:rPr>
              <w:t>300</w:t>
            </w:r>
            <w:r>
              <w:rPr>
                <w:rFonts w:ascii="宋体" w:hAnsi="宋体" w:hint="eastAsia"/>
                <w:sz w:val="24"/>
                <w:szCs w:val="24"/>
              </w:rPr>
              <w:t>万元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30A" w:rsidRDefault="00CC526F">
            <w:pPr>
              <w:spacing w:line="288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人民币</w:t>
            </w:r>
            <w:r>
              <w:rPr>
                <w:rFonts w:ascii="宋体" w:hAnsi="宋体" w:hint="eastAsia"/>
                <w:sz w:val="24"/>
                <w:szCs w:val="24"/>
              </w:rPr>
              <w:t>450</w:t>
            </w:r>
            <w:r>
              <w:rPr>
                <w:rFonts w:ascii="宋体" w:hAnsi="宋体" w:hint="eastAsia"/>
                <w:sz w:val="24"/>
                <w:szCs w:val="24"/>
              </w:rPr>
              <w:t>万元</w:t>
            </w:r>
          </w:p>
        </w:tc>
      </w:tr>
    </w:tbl>
    <w:p w:rsidR="000D630A" w:rsidRDefault="00CC526F">
      <w:pPr>
        <w:pStyle w:val="a7"/>
        <w:adjustRightInd w:val="0"/>
        <w:snapToGrid w:val="0"/>
        <w:spacing w:line="288" w:lineRule="auto"/>
        <w:ind w:firstLineChars="150" w:firstLine="36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中标人向招标代理机构缴纳中标服务费，以电汇方式缴纳，交费账户为：</w:t>
      </w:r>
    </w:p>
    <w:p w:rsidR="000D630A" w:rsidRDefault="00CC526F">
      <w:pPr>
        <w:pStyle w:val="a7"/>
        <w:adjustRightInd w:val="0"/>
        <w:snapToGrid w:val="0"/>
        <w:spacing w:line="288" w:lineRule="auto"/>
        <w:ind w:firstLineChars="150" w:firstLine="36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收款人：国义招标股份有限公司汕头分公司</w:t>
      </w:r>
    </w:p>
    <w:p w:rsidR="000D630A" w:rsidRDefault="00CC526F">
      <w:pPr>
        <w:pStyle w:val="a7"/>
        <w:adjustRightInd w:val="0"/>
        <w:snapToGrid w:val="0"/>
        <w:spacing w:line="288" w:lineRule="auto"/>
        <w:ind w:firstLineChars="150" w:firstLine="36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开户银行：中国民生银行汕头分行</w:t>
      </w:r>
    </w:p>
    <w:p w:rsidR="000D630A" w:rsidRDefault="00CC526F">
      <w:pPr>
        <w:pStyle w:val="a7"/>
        <w:adjustRightInd w:val="0"/>
        <w:snapToGrid w:val="0"/>
        <w:spacing w:line="288" w:lineRule="auto"/>
        <w:ind w:firstLineChars="150" w:firstLine="36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银行账号：</w:t>
      </w:r>
      <w:r>
        <w:rPr>
          <w:rFonts w:hAnsi="宋体" w:hint="eastAsia"/>
          <w:sz w:val="24"/>
          <w:szCs w:val="24"/>
        </w:rPr>
        <w:t>1701014170030807</w:t>
      </w:r>
    </w:p>
    <w:p w:rsidR="000D630A" w:rsidRDefault="00CC526F">
      <w:pPr>
        <w:pStyle w:val="a7"/>
        <w:adjustRightInd w:val="0"/>
        <w:snapToGrid w:val="0"/>
        <w:spacing w:line="288" w:lineRule="auto"/>
        <w:ind w:firstLineChars="150" w:firstLine="360"/>
        <w:rPr>
          <w:rFonts w:hAnsi="宋体"/>
          <w:b/>
          <w:bCs/>
          <w:spacing w:val="10"/>
          <w:kern w:val="0"/>
          <w:sz w:val="28"/>
          <w:szCs w:val="28"/>
        </w:rPr>
      </w:pPr>
      <w:r>
        <w:rPr>
          <w:rFonts w:hAnsi="宋体" w:hint="eastAsia"/>
          <w:sz w:val="24"/>
          <w:szCs w:val="24"/>
        </w:rPr>
        <w:t>用</w:t>
      </w:r>
      <w:r>
        <w:rPr>
          <w:rFonts w:hAnsi="宋体" w:hint="eastAsia"/>
          <w:sz w:val="24"/>
          <w:szCs w:val="24"/>
        </w:rPr>
        <w:t xml:space="preserve">    </w:t>
      </w:r>
      <w:r>
        <w:rPr>
          <w:rFonts w:hAnsi="宋体" w:hint="eastAsia"/>
          <w:sz w:val="24"/>
          <w:szCs w:val="24"/>
        </w:rPr>
        <w:t>途：“</w:t>
      </w:r>
      <w:r>
        <w:rPr>
          <w:rFonts w:hAnsi="宋体" w:hint="eastAsia"/>
          <w:sz w:val="24"/>
          <w:szCs w:val="24"/>
        </w:rPr>
        <w:t>(</w:t>
      </w:r>
      <w:r>
        <w:rPr>
          <w:rFonts w:hAnsi="宋体" w:hint="eastAsia"/>
          <w:sz w:val="24"/>
          <w:szCs w:val="24"/>
        </w:rPr>
        <w:t>项目编号</w:t>
      </w:r>
      <w:r>
        <w:rPr>
          <w:rFonts w:hAnsi="宋体" w:hint="eastAsia"/>
          <w:sz w:val="24"/>
          <w:szCs w:val="24"/>
        </w:rPr>
        <w:t>)</w:t>
      </w:r>
      <w:r>
        <w:rPr>
          <w:rFonts w:hAnsi="宋体" w:hint="eastAsia"/>
          <w:sz w:val="24"/>
          <w:szCs w:val="24"/>
        </w:rPr>
        <w:t>”中标费</w:t>
      </w:r>
      <w:r>
        <w:rPr>
          <w:sz w:val="24"/>
          <w:szCs w:val="24"/>
        </w:rPr>
        <w:br w:type="page"/>
      </w:r>
      <w:r>
        <w:rPr>
          <w:rFonts w:hAnsi="宋体" w:hint="eastAsia"/>
          <w:b/>
          <w:bCs/>
          <w:spacing w:val="10"/>
          <w:kern w:val="0"/>
          <w:sz w:val="28"/>
          <w:szCs w:val="28"/>
        </w:rPr>
        <w:lastRenderedPageBreak/>
        <w:t>附件</w:t>
      </w:r>
      <w:r>
        <w:rPr>
          <w:rFonts w:hAnsi="宋体" w:hint="eastAsia"/>
          <w:b/>
          <w:bCs/>
          <w:spacing w:val="10"/>
          <w:kern w:val="0"/>
          <w:sz w:val="28"/>
          <w:szCs w:val="28"/>
        </w:rPr>
        <w:t>3</w:t>
      </w:r>
      <w:r>
        <w:rPr>
          <w:rFonts w:hAnsi="宋体" w:hint="eastAsia"/>
          <w:b/>
          <w:bCs/>
          <w:spacing w:val="10"/>
          <w:kern w:val="0"/>
          <w:sz w:val="28"/>
          <w:szCs w:val="28"/>
        </w:rPr>
        <w:t>：</w:t>
      </w:r>
      <w:r>
        <w:rPr>
          <w:rFonts w:hAnsi="宋体" w:hint="eastAsia"/>
          <w:b/>
          <w:bCs/>
          <w:spacing w:val="10"/>
          <w:kern w:val="0"/>
          <w:sz w:val="28"/>
          <w:szCs w:val="28"/>
        </w:rPr>
        <w:t>中标服务费承诺书（格式）</w:t>
      </w:r>
    </w:p>
    <w:p w:rsidR="000D630A" w:rsidRDefault="000D630A">
      <w:pPr>
        <w:adjustRightInd w:val="0"/>
        <w:snapToGrid w:val="0"/>
        <w:spacing w:line="360" w:lineRule="auto"/>
        <w:rPr>
          <w:rFonts w:ascii="宋体" w:hAnsi="宋体"/>
          <w:b/>
          <w:szCs w:val="21"/>
        </w:rPr>
      </w:pPr>
    </w:p>
    <w:p w:rsidR="000D630A" w:rsidRDefault="00CC526F">
      <w:pPr>
        <w:adjustRightInd w:val="0"/>
        <w:snapToGrid w:val="0"/>
        <w:spacing w:line="360" w:lineRule="auto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国义招标股份有限公司：</w:t>
      </w:r>
    </w:p>
    <w:p w:rsidR="000D630A" w:rsidRDefault="00CC526F">
      <w:pPr>
        <w:adjustRightInd w:val="0"/>
        <w:snapToGrid w:val="0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>（投标人名称）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</w:rPr>
        <w:t>公司在参加在贵司进行的</w:t>
      </w:r>
      <w:r>
        <w:rPr>
          <w:rFonts w:ascii="宋体" w:hAnsi="宋体" w:hint="eastAsia"/>
          <w:szCs w:val="21"/>
          <w:u w:val="single"/>
        </w:rPr>
        <w:t xml:space="preserve">   </w:t>
      </w:r>
      <w:r>
        <w:rPr>
          <w:rFonts w:ascii="宋体" w:hAnsi="宋体" w:hint="eastAsia"/>
          <w:szCs w:val="21"/>
          <w:u w:val="single"/>
        </w:rPr>
        <w:t>（项目名称）</w:t>
      </w:r>
      <w:r>
        <w:rPr>
          <w:rFonts w:ascii="宋体" w:hAnsi="宋体" w:hint="eastAsia"/>
          <w:szCs w:val="21"/>
          <w:u w:val="single"/>
        </w:rPr>
        <w:t xml:space="preserve">  </w:t>
      </w:r>
      <w:r>
        <w:rPr>
          <w:rFonts w:ascii="宋体" w:hAnsi="宋体" w:hint="eastAsia"/>
          <w:szCs w:val="21"/>
        </w:rPr>
        <w:t>(</w:t>
      </w:r>
      <w:r>
        <w:rPr>
          <w:rFonts w:ascii="宋体" w:hAnsi="宋体" w:hint="eastAsia"/>
          <w:szCs w:val="21"/>
        </w:rPr>
        <w:t>项目编号</w:t>
      </w:r>
      <w:r>
        <w:rPr>
          <w:rFonts w:ascii="宋体" w:hAnsi="宋体" w:hint="eastAsia"/>
          <w:szCs w:val="21"/>
        </w:rPr>
        <w:t>/</w:t>
      </w:r>
      <w:r>
        <w:rPr>
          <w:rFonts w:ascii="宋体" w:hAnsi="宋体" w:hint="eastAsia"/>
          <w:szCs w:val="21"/>
        </w:rPr>
        <w:t>包号：</w:t>
      </w:r>
      <w:r>
        <w:rPr>
          <w:rFonts w:ascii="宋体" w:hAnsi="宋体" w:hint="eastAsia"/>
          <w:szCs w:val="21"/>
          <w:u w:val="single"/>
        </w:rPr>
        <w:t xml:space="preserve">            </w:t>
      </w:r>
      <w:r>
        <w:rPr>
          <w:rFonts w:ascii="宋体" w:hAnsi="宋体" w:hint="eastAsia"/>
          <w:szCs w:val="21"/>
        </w:rPr>
        <w:t>)</w:t>
      </w:r>
      <w:r>
        <w:rPr>
          <w:rFonts w:ascii="宋体" w:hAnsi="宋体" w:hint="eastAsia"/>
          <w:szCs w:val="21"/>
        </w:rPr>
        <w:t>招标中如获中标，我司保证在领取“中标通知书”前，按本项目投标人须知相关规定向贵司缴纳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“中标服务费”。</w:t>
      </w:r>
    </w:p>
    <w:p w:rsidR="000D630A" w:rsidRDefault="00CC526F">
      <w:pPr>
        <w:adjustRightInd w:val="0"/>
        <w:snapToGrid w:val="0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如我方违约，愿凭贵方开出的违约通知，按上述承付金额的</w:t>
      </w:r>
      <w:r>
        <w:rPr>
          <w:rFonts w:ascii="宋体" w:hAnsi="宋体" w:hint="eastAsia"/>
          <w:szCs w:val="21"/>
        </w:rPr>
        <w:t>200%</w:t>
      </w:r>
      <w:r>
        <w:rPr>
          <w:rFonts w:ascii="宋体" w:hAnsi="宋体" w:hint="eastAsia"/>
          <w:szCs w:val="21"/>
        </w:rPr>
        <w:t>由采购人在支付我司的合同款中代为扣付。</w:t>
      </w:r>
    </w:p>
    <w:p w:rsidR="000D630A" w:rsidRDefault="00CC526F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特此承诺。</w:t>
      </w:r>
    </w:p>
    <w:p w:rsidR="000D630A" w:rsidRDefault="00CC526F">
      <w:pPr>
        <w:rPr>
          <w:rFonts w:ascii="宋体" w:hAnsi="宋体"/>
          <w:szCs w:val="21"/>
        </w:rPr>
      </w:pPr>
      <w:proofErr w:type="gramStart"/>
      <w:r>
        <w:rPr>
          <w:rFonts w:ascii="宋体" w:hAnsi="宋体" w:hint="eastAsia"/>
          <w:szCs w:val="21"/>
        </w:rPr>
        <w:t>另关于</w:t>
      </w:r>
      <w:proofErr w:type="gramEnd"/>
      <w:r>
        <w:rPr>
          <w:rFonts w:ascii="宋体" w:hAnsi="宋体" w:hint="eastAsia"/>
          <w:szCs w:val="21"/>
        </w:rPr>
        <w:t>我司缴纳中标服务费后开具中标服务费发票的事宜，我司声明如下：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A</w:t>
      </w:r>
      <w:r>
        <w:rPr>
          <w:rFonts w:ascii="宋体" w:hAnsi="宋体" w:hint="eastAsia"/>
          <w:b/>
          <w:szCs w:val="21"/>
        </w:rPr>
        <w:t>：</w:t>
      </w:r>
      <w:r>
        <w:rPr>
          <w:rFonts w:ascii="宋体" w:hAnsi="宋体" w:hint="eastAsia"/>
          <w:szCs w:val="21"/>
        </w:rPr>
        <w:t>如需开具</w:t>
      </w:r>
      <w:r>
        <w:rPr>
          <w:rFonts w:ascii="宋体" w:hAnsi="宋体" w:hint="eastAsia"/>
          <w:b/>
          <w:szCs w:val="21"/>
          <w:u w:val="single"/>
        </w:rPr>
        <w:t>增值税普通发票</w:t>
      </w:r>
      <w:r>
        <w:rPr>
          <w:rFonts w:ascii="宋体" w:hAnsi="宋体" w:hint="eastAsia"/>
          <w:szCs w:val="21"/>
        </w:rPr>
        <w:t>，请于下方（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）打“√”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 xml:space="preserve">    </w:t>
      </w:r>
      <w:r>
        <w:rPr>
          <w:rFonts w:ascii="宋体" w:hAnsi="宋体" w:hint="eastAsia"/>
          <w:szCs w:val="21"/>
        </w:rPr>
        <w:t>）请向我司开具中标费的“</w:t>
      </w:r>
      <w:r>
        <w:rPr>
          <w:rFonts w:ascii="宋体" w:hAnsi="宋体" w:hint="eastAsia"/>
          <w:b/>
          <w:szCs w:val="21"/>
          <w:u w:val="single"/>
        </w:rPr>
        <w:t>增值税普通发票</w:t>
      </w:r>
      <w:r>
        <w:rPr>
          <w:rFonts w:ascii="宋体" w:hAnsi="宋体" w:hint="eastAsia"/>
          <w:b/>
          <w:szCs w:val="21"/>
        </w:rPr>
        <w:t>”</w:t>
      </w:r>
      <w:r>
        <w:rPr>
          <w:rFonts w:ascii="宋体" w:hAnsi="宋体" w:hint="eastAsia"/>
          <w:szCs w:val="21"/>
        </w:rPr>
        <w:t>，开票信息如下：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1</w:t>
      </w:r>
      <w:r>
        <w:rPr>
          <w:rFonts w:ascii="宋体" w:hAnsi="宋体" w:hint="eastAsia"/>
          <w:b/>
          <w:szCs w:val="21"/>
        </w:rPr>
        <w:t>、</w:t>
      </w:r>
      <w:r>
        <w:rPr>
          <w:rFonts w:ascii="宋体" w:hAnsi="宋体" w:hint="eastAsia"/>
          <w:szCs w:val="21"/>
        </w:rPr>
        <w:t>我司工商注册名称为：</w:t>
      </w:r>
      <w:r>
        <w:rPr>
          <w:rFonts w:ascii="宋体" w:hAnsi="宋体" w:hint="eastAsia"/>
          <w:szCs w:val="21"/>
          <w:u w:val="single"/>
        </w:rPr>
        <w:t xml:space="preserve">                   </w:t>
      </w:r>
      <w:r>
        <w:rPr>
          <w:rFonts w:ascii="宋体" w:hAnsi="宋体" w:hint="eastAsia"/>
          <w:szCs w:val="21"/>
        </w:rPr>
        <w:t>；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、纳税人识别号（国税）</w:t>
      </w:r>
      <w:r>
        <w:rPr>
          <w:rFonts w:ascii="宋体" w:hAnsi="宋体" w:hint="eastAsia"/>
          <w:szCs w:val="21"/>
        </w:rPr>
        <w:t>/</w:t>
      </w:r>
      <w:r>
        <w:rPr>
          <w:rFonts w:ascii="宋体" w:hAnsi="宋体" w:hint="eastAsia"/>
          <w:szCs w:val="21"/>
        </w:rPr>
        <w:t>或统一社会信用代码：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  <w:u w:val="single"/>
        </w:rPr>
        <w:t>（请填写）</w:t>
      </w:r>
      <w:r>
        <w:rPr>
          <w:rFonts w:ascii="宋体" w:hAnsi="宋体" w:hint="eastAsia"/>
          <w:szCs w:val="21"/>
          <w:u w:val="single"/>
        </w:rPr>
        <w:t xml:space="preserve">              </w:t>
      </w:r>
    </w:p>
    <w:p w:rsidR="000D630A" w:rsidRDefault="00CC526F">
      <w:pPr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3</w:t>
      </w:r>
      <w:r>
        <w:rPr>
          <w:rFonts w:ascii="宋体" w:hAnsi="宋体" w:hint="eastAsia"/>
          <w:bCs/>
          <w:szCs w:val="21"/>
        </w:rPr>
        <w:t>、查收电子发票邮箱：</w:t>
      </w:r>
      <w:r>
        <w:rPr>
          <w:rFonts w:ascii="宋体" w:hAnsi="宋体" w:hint="eastAsia"/>
          <w:szCs w:val="21"/>
          <w:u w:val="single"/>
        </w:rPr>
        <w:t xml:space="preserve">     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B</w:t>
      </w:r>
      <w:r>
        <w:rPr>
          <w:rFonts w:ascii="宋体" w:hAnsi="宋体" w:hint="eastAsia"/>
          <w:b/>
          <w:szCs w:val="21"/>
        </w:rPr>
        <w:t>：</w:t>
      </w:r>
      <w:r>
        <w:rPr>
          <w:rFonts w:ascii="宋体" w:hAnsi="宋体" w:hint="eastAsia"/>
          <w:szCs w:val="21"/>
        </w:rPr>
        <w:t>如需开具增值税专用发票，请于下方（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）打“√”</w:t>
      </w:r>
      <w:r>
        <w:rPr>
          <w:rFonts w:ascii="宋体" w:hAnsi="宋体" w:hint="eastAsia"/>
          <w:szCs w:val="21"/>
        </w:rPr>
        <w:t>,</w:t>
      </w:r>
      <w:r>
        <w:rPr>
          <w:rFonts w:ascii="宋体" w:hAnsi="宋体" w:hint="eastAsia"/>
          <w:szCs w:val="21"/>
        </w:rPr>
        <w:t>并提供相关资料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 w:hint="eastAsia"/>
          <w:szCs w:val="21"/>
        </w:rPr>
        <w:t xml:space="preserve">    </w:t>
      </w:r>
      <w:r>
        <w:rPr>
          <w:rFonts w:ascii="宋体" w:hAnsi="宋体" w:hint="eastAsia"/>
          <w:szCs w:val="21"/>
        </w:rPr>
        <w:t>）请向我司开具中标费的“</w:t>
      </w:r>
      <w:r>
        <w:rPr>
          <w:rFonts w:ascii="宋体" w:hAnsi="宋体" w:hint="eastAsia"/>
          <w:b/>
          <w:szCs w:val="21"/>
          <w:u w:val="single"/>
        </w:rPr>
        <w:t>增值税专用发票</w:t>
      </w:r>
      <w:r>
        <w:rPr>
          <w:rFonts w:ascii="宋体" w:hAnsi="宋体" w:hint="eastAsia"/>
          <w:b/>
          <w:szCs w:val="21"/>
        </w:rPr>
        <w:t>”</w:t>
      </w:r>
      <w:r>
        <w:rPr>
          <w:rFonts w:ascii="宋体" w:hAnsi="宋体" w:hint="eastAsia"/>
          <w:szCs w:val="21"/>
        </w:rPr>
        <w:t>，开票信息为：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</w:t>
      </w:r>
      <w:r>
        <w:rPr>
          <w:rFonts w:ascii="宋体" w:hAnsi="宋体" w:hint="eastAsia"/>
          <w:szCs w:val="21"/>
        </w:rPr>
        <w:t>、我司工商注册名称：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  <w:u w:val="single"/>
        </w:rPr>
        <w:t>（请填写）</w:t>
      </w:r>
      <w:r>
        <w:rPr>
          <w:rFonts w:ascii="宋体" w:hAnsi="宋体" w:hint="eastAsia"/>
          <w:szCs w:val="21"/>
          <w:u w:val="single"/>
        </w:rPr>
        <w:t xml:space="preserve">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、纳税人识别号（国税）</w:t>
      </w:r>
      <w:r>
        <w:rPr>
          <w:rFonts w:ascii="宋体" w:hAnsi="宋体" w:hint="eastAsia"/>
          <w:szCs w:val="21"/>
        </w:rPr>
        <w:t>/</w:t>
      </w:r>
      <w:r>
        <w:rPr>
          <w:rFonts w:ascii="宋体" w:hAnsi="宋体" w:hint="eastAsia"/>
          <w:szCs w:val="21"/>
        </w:rPr>
        <w:t>或统一社会信用代码：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  <w:u w:val="single"/>
        </w:rPr>
        <w:t>（请填写）</w:t>
      </w:r>
      <w:r>
        <w:rPr>
          <w:rFonts w:ascii="宋体" w:hAnsi="宋体" w:hint="eastAsia"/>
          <w:szCs w:val="21"/>
          <w:u w:val="single"/>
        </w:rPr>
        <w:t xml:space="preserve">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</w:t>
      </w:r>
      <w:r>
        <w:rPr>
          <w:rFonts w:ascii="宋体" w:hAnsi="宋体" w:hint="eastAsia"/>
          <w:szCs w:val="21"/>
        </w:rPr>
        <w:t>、注册地址：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  <w:u w:val="single"/>
        </w:rPr>
        <w:t>（请填写）</w:t>
      </w:r>
      <w:r>
        <w:rPr>
          <w:rFonts w:ascii="宋体" w:hAnsi="宋体" w:hint="eastAsia"/>
          <w:szCs w:val="21"/>
          <w:u w:val="single"/>
        </w:rPr>
        <w:t xml:space="preserve">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</w:t>
      </w:r>
      <w:r>
        <w:rPr>
          <w:rFonts w:ascii="宋体" w:hAnsi="宋体" w:hint="eastAsia"/>
          <w:szCs w:val="21"/>
        </w:rPr>
        <w:t>、办公电话（固话）：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  <w:u w:val="single"/>
        </w:rPr>
        <w:t>（请填写）</w:t>
      </w:r>
      <w:r>
        <w:rPr>
          <w:rFonts w:ascii="宋体" w:hAnsi="宋体" w:hint="eastAsia"/>
          <w:szCs w:val="21"/>
          <w:u w:val="single"/>
        </w:rPr>
        <w:t xml:space="preserve">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</w:t>
      </w:r>
      <w:r>
        <w:rPr>
          <w:rFonts w:ascii="宋体" w:hAnsi="宋体" w:hint="eastAsia"/>
          <w:szCs w:val="21"/>
        </w:rPr>
        <w:t>、开户银行及账号：</w:t>
      </w:r>
      <w:r>
        <w:rPr>
          <w:rFonts w:ascii="宋体" w:hAnsi="宋体" w:hint="eastAsia"/>
          <w:szCs w:val="21"/>
          <w:u w:val="single"/>
        </w:rPr>
        <w:t xml:space="preserve">    </w:t>
      </w:r>
      <w:r>
        <w:rPr>
          <w:rFonts w:ascii="宋体" w:hAnsi="宋体" w:hint="eastAsia"/>
          <w:szCs w:val="21"/>
          <w:u w:val="single"/>
        </w:rPr>
        <w:t>（请填写）</w:t>
      </w:r>
      <w:r>
        <w:rPr>
          <w:rFonts w:ascii="宋体" w:hAnsi="宋体" w:hint="eastAsia"/>
          <w:szCs w:val="21"/>
          <w:u w:val="single"/>
        </w:rPr>
        <w:t xml:space="preserve">  </w:t>
      </w:r>
      <w:r>
        <w:rPr>
          <w:rFonts w:ascii="宋体" w:hAnsi="宋体" w:hint="eastAsia"/>
          <w:szCs w:val="21"/>
          <w:u w:val="single"/>
        </w:rPr>
        <w:t xml:space="preserve">            </w:t>
      </w:r>
    </w:p>
    <w:p w:rsidR="000D630A" w:rsidRDefault="00CC526F">
      <w:pPr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6</w:t>
      </w:r>
      <w:r>
        <w:rPr>
          <w:rFonts w:ascii="宋体" w:hAnsi="宋体" w:hint="eastAsia"/>
          <w:szCs w:val="21"/>
        </w:rPr>
        <w:t>、一般纳税人资格证书</w:t>
      </w:r>
      <w:r>
        <w:rPr>
          <w:rFonts w:ascii="宋体" w:hAnsi="宋体" w:hint="eastAsia"/>
          <w:szCs w:val="21"/>
        </w:rPr>
        <w:t>/</w:t>
      </w:r>
      <w:r>
        <w:rPr>
          <w:rFonts w:ascii="宋体" w:hAnsi="宋体" w:hint="eastAsia"/>
          <w:szCs w:val="21"/>
        </w:rPr>
        <w:t>或加盖了税务局“增值税一般纳税人”条章的国税登记证扫描件</w:t>
      </w:r>
      <w:r>
        <w:rPr>
          <w:rFonts w:ascii="宋体" w:hAnsi="宋体" w:hint="eastAsia"/>
          <w:szCs w:val="21"/>
        </w:rPr>
        <w:t>/</w:t>
      </w:r>
      <w:r>
        <w:rPr>
          <w:rFonts w:ascii="宋体" w:hAnsi="宋体" w:hint="eastAsia"/>
          <w:szCs w:val="21"/>
        </w:rPr>
        <w:t>或在所属国税局网站的查询结果截图</w:t>
      </w:r>
      <w:r>
        <w:rPr>
          <w:rFonts w:ascii="宋体" w:hAnsi="宋体" w:hint="eastAsia"/>
          <w:szCs w:val="21"/>
          <w:u w:val="single"/>
        </w:rPr>
        <w:t>（截图后附）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中标单位联系人：</w:t>
      </w:r>
      <w:r>
        <w:rPr>
          <w:rFonts w:ascii="宋体" w:hAnsi="宋体" w:hint="eastAsia"/>
          <w:szCs w:val="21"/>
          <w:u w:val="single"/>
        </w:rPr>
        <w:t xml:space="preserve">          </w:t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手机</w:t>
      </w:r>
      <w:r>
        <w:rPr>
          <w:rFonts w:ascii="宋体" w:hAnsi="宋体" w:hint="eastAsia"/>
          <w:szCs w:val="21"/>
          <w:u w:val="single"/>
        </w:rPr>
        <w:t>号：</w:t>
      </w:r>
      <w:r>
        <w:rPr>
          <w:rFonts w:ascii="宋体" w:hAnsi="宋体" w:hint="eastAsia"/>
          <w:szCs w:val="21"/>
          <w:u w:val="single"/>
        </w:rPr>
        <w:t xml:space="preserve">            </w:t>
      </w:r>
      <w:r>
        <w:rPr>
          <w:rFonts w:ascii="宋体" w:hAnsi="宋体" w:hint="eastAsia"/>
          <w:szCs w:val="21"/>
          <w:u w:val="single"/>
        </w:rPr>
        <w:t>；</w:t>
      </w:r>
      <w:r>
        <w:rPr>
          <w:rFonts w:ascii="宋体" w:hAnsi="宋体" w:hint="eastAsia"/>
          <w:szCs w:val="21"/>
        </w:rPr>
        <w:t xml:space="preserve"> </w:t>
      </w:r>
    </w:p>
    <w:p w:rsidR="000D630A" w:rsidRDefault="00CC526F">
      <w:pPr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单位地址：</w:t>
      </w:r>
      <w:r>
        <w:rPr>
          <w:rFonts w:ascii="宋体" w:hAnsi="宋体" w:hint="eastAsia"/>
          <w:szCs w:val="21"/>
          <w:u w:val="single"/>
        </w:rPr>
        <w:t xml:space="preserve">         </w:t>
      </w:r>
      <w:r>
        <w:rPr>
          <w:rFonts w:ascii="宋体" w:hAnsi="宋体" w:hint="eastAsia"/>
          <w:szCs w:val="21"/>
        </w:rPr>
        <w:t>电话：</w:t>
      </w:r>
      <w:r>
        <w:rPr>
          <w:rFonts w:ascii="宋体" w:hAnsi="宋体" w:hint="eastAsia"/>
          <w:szCs w:val="21"/>
          <w:u w:val="single"/>
        </w:rPr>
        <w:t xml:space="preserve">          </w:t>
      </w:r>
      <w:r>
        <w:rPr>
          <w:rFonts w:ascii="宋体" w:hAnsi="宋体" w:hint="eastAsia"/>
          <w:szCs w:val="21"/>
        </w:rPr>
        <w:t>传真：</w:t>
      </w:r>
      <w:r>
        <w:rPr>
          <w:rFonts w:ascii="宋体" w:hAnsi="宋体" w:hint="eastAsia"/>
          <w:szCs w:val="21"/>
          <w:u w:val="single"/>
        </w:rPr>
        <w:t xml:space="preserve">        </w:t>
      </w:r>
      <w:r>
        <w:rPr>
          <w:rFonts w:ascii="宋体" w:hAnsi="宋体" w:hint="eastAsia"/>
          <w:szCs w:val="21"/>
          <w:u w:val="single"/>
        </w:rPr>
        <w:t>。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 w:hint="eastAsia"/>
          <w:bCs/>
          <w:szCs w:val="21"/>
        </w:rPr>
        <w:t>查收电子发票邮箱：</w:t>
      </w:r>
      <w:r>
        <w:rPr>
          <w:rFonts w:ascii="宋体" w:hAnsi="宋体" w:hint="eastAsia"/>
          <w:szCs w:val="21"/>
          <w:u w:val="single"/>
        </w:rPr>
        <w:t xml:space="preserve">     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特此声明。</w:t>
      </w:r>
    </w:p>
    <w:p w:rsidR="000D630A" w:rsidRDefault="000D630A">
      <w:pPr>
        <w:rPr>
          <w:rFonts w:ascii="宋体" w:hAnsi="宋体"/>
          <w:szCs w:val="21"/>
        </w:rPr>
      </w:pP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</w:t>
      </w:r>
    </w:p>
    <w:p w:rsidR="000D630A" w:rsidRDefault="00CC526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投标人法定代表人（或法定代表人授权代表）签字：</w:t>
      </w:r>
      <w:r>
        <w:rPr>
          <w:rFonts w:ascii="宋体" w:hAnsi="宋体" w:hint="eastAsia"/>
          <w:szCs w:val="21"/>
        </w:rPr>
        <w:t xml:space="preserve">                   </w:t>
      </w:r>
    </w:p>
    <w:p w:rsidR="000D630A" w:rsidRDefault="00CC526F">
      <w:pPr>
        <w:rPr>
          <w:rFonts w:ascii="宋体" w:hAnsi="宋体"/>
        </w:rPr>
      </w:pPr>
      <w:r>
        <w:rPr>
          <w:rFonts w:ascii="宋体" w:hAnsi="宋体" w:hint="eastAsia"/>
          <w:szCs w:val="21"/>
        </w:rPr>
        <w:t>投标人名称（加盖公章）：</w:t>
      </w:r>
      <w:r>
        <w:rPr>
          <w:rFonts w:ascii="宋体" w:hAnsi="宋体" w:hint="eastAsia"/>
          <w:szCs w:val="21"/>
        </w:rPr>
        <w:t xml:space="preserve">                </w:t>
      </w:r>
      <w:r>
        <w:rPr>
          <w:rFonts w:ascii="宋体" w:hAnsi="宋体" w:hint="eastAsia"/>
        </w:rPr>
        <w:t xml:space="preserve">        </w:t>
      </w:r>
    </w:p>
    <w:p w:rsidR="000D630A" w:rsidRDefault="00CC526F">
      <w:pPr>
        <w:pStyle w:val="ab"/>
      </w:pP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>日期：</w:t>
      </w: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 xml:space="preserve">          </w:t>
      </w: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>年</w:t>
      </w: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 xml:space="preserve">      </w:t>
      </w: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>月</w:t>
      </w: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 xml:space="preserve">     </w:t>
      </w:r>
      <w:r>
        <w:rPr>
          <w:rFonts w:ascii="宋体" w:hAnsi="宋体" w:hint="eastAsia"/>
          <w:bCs w:val="0"/>
          <w:spacing w:val="0"/>
          <w:kern w:val="2"/>
          <w:sz w:val="21"/>
          <w:szCs w:val="24"/>
        </w:rPr>
        <w:t>日</w:t>
      </w:r>
    </w:p>
    <w:sectPr w:rsidR="000D630A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526F">
      <w:r>
        <w:separator/>
      </w:r>
    </w:p>
  </w:endnote>
  <w:endnote w:type="continuationSeparator" w:id="0">
    <w:p w:rsidR="00000000" w:rsidRDefault="00CC5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30A" w:rsidRDefault="00CC526F">
    <w:pPr>
      <w:pStyle w:val="a8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:rsidR="000D630A" w:rsidRDefault="000D630A">
    <w:pPr>
      <w:pStyle w:val="a8"/>
    </w:pPr>
  </w:p>
  <w:p w:rsidR="000D630A" w:rsidRDefault="000D630A"/>
  <w:p w:rsidR="000D630A" w:rsidRDefault="000D630A"/>
  <w:p w:rsidR="000D630A" w:rsidRDefault="000D630A"/>
  <w:p w:rsidR="000D630A" w:rsidRDefault="000D630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30A" w:rsidRDefault="00CC526F">
    <w:pPr>
      <w:pStyle w:val="a8"/>
      <w:framePr w:wrap="around" w:vAnchor="text" w:hAnchor="margin" w:xAlign="center" w:y="1"/>
      <w:jc w:val="center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separate"/>
    </w:r>
    <w:r>
      <w:rPr>
        <w:rStyle w:val="aa"/>
        <w:noProof/>
      </w:rPr>
      <w:t>1</w:t>
    </w:r>
    <w:r>
      <w:fldChar w:fldCharType="end"/>
    </w:r>
  </w:p>
  <w:p w:rsidR="000D630A" w:rsidRDefault="000D630A">
    <w:pPr>
      <w:pStyle w:val="a8"/>
    </w:pPr>
  </w:p>
  <w:p w:rsidR="000D630A" w:rsidRDefault="000D630A"/>
  <w:p w:rsidR="000D630A" w:rsidRDefault="000D630A"/>
  <w:p w:rsidR="000D630A" w:rsidRDefault="000D630A"/>
  <w:p w:rsidR="000D630A" w:rsidRDefault="000D630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526F">
      <w:r>
        <w:separator/>
      </w:r>
    </w:p>
  </w:footnote>
  <w:footnote w:type="continuationSeparator" w:id="0">
    <w:p w:rsidR="00000000" w:rsidRDefault="00CC5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71B"/>
    <w:rsid w:val="00022B3E"/>
    <w:rsid w:val="00064A5D"/>
    <w:rsid w:val="000D630A"/>
    <w:rsid w:val="000E1CCC"/>
    <w:rsid w:val="001E0B2E"/>
    <w:rsid w:val="002A538F"/>
    <w:rsid w:val="00332A2A"/>
    <w:rsid w:val="003B32FA"/>
    <w:rsid w:val="003D6564"/>
    <w:rsid w:val="005D51E7"/>
    <w:rsid w:val="005F298E"/>
    <w:rsid w:val="0060038B"/>
    <w:rsid w:val="006C5828"/>
    <w:rsid w:val="007D24A7"/>
    <w:rsid w:val="0080671B"/>
    <w:rsid w:val="008F673B"/>
    <w:rsid w:val="00A40BF8"/>
    <w:rsid w:val="00B912A2"/>
    <w:rsid w:val="00C92B49"/>
    <w:rsid w:val="00C95C15"/>
    <w:rsid w:val="00CC526F"/>
    <w:rsid w:val="00E47C75"/>
    <w:rsid w:val="00E87A50"/>
    <w:rsid w:val="00EA1C53"/>
    <w:rsid w:val="00F550F8"/>
    <w:rsid w:val="02AB5303"/>
    <w:rsid w:val="03562036"/>
    <w:rsid w:val="0C034D4E"/>
    <w:rsid w:val="18A15A26"/>
    <w:rsid w:val="1FD13FAD"/>
    <w:rsid w:val="21F744E1"/>
    <w:rsid w:val="22D7310D"/>
    <w:rsid w:val="2CC735F0"/>
    <w:rsid w:val="2E62727C"/>
    <w:rsid w:val="33266D7C"/>
    <w:rsid w:val="36B45BC1"/>
    <w:rsid w:val="3A5545A3"/>
    <w:rsid w:val="3AE97C8B"/>
    <w:rsid w:val="3BF13B26"/>
    <w:rsid w:val="3E752247"/>
    <w:rsid w:val="3F77450F"/>
    <w:rsid w:val="462C40F0"/>
    <w:rsid w:val="4C15312C"/>
    <w:rsid w:val="54B3609F"/>
    <w:rsid w:val="55D64EBB"/>
    <w:rsid w:val="566F34B5"/>
    <w:rsid w:val="5CDE5995"/>
    <w:rsid w:val="62F81A42"/>
    <w:rsid w:val="62FB51C1"/>
    <w:rsid w:val="639C7158"/>
    <w:rsid w:val="641016BA"/>
    <w:rsid w:val="6804615C"/>
    <w:rsid w:val="68573B38"/>
    <w:rsid w:val="69CF101D"/>
    <w:rsid w:val="6D335655"/>
    <w:rsid w:val="6E651BA5"/>
    <w:rsid w:val="6F22151C"/>
    <w:rsid w:val="72220964"/>
    <w:rsid w:val="741624E7"/>
    <w:rsid w:val="74850129"/>
    <w:rsid w:val="758332E9"/>
    <w:rsid w:val="75A520DF"/>
    <w:rsid w:val="787D22C7"/>
    <w:rsid w:val="7B0A596E"/>
    <w:rsid w:val="7C8119AC"/>
    <w:rsid w:val="7CFA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qFormat/>
    <w:pPr>
      <w:ind w:left="200" w:firstLineChars="200" w:firstLine="200"/>
    </w:pPr>
    <w:rPr>
      <w:rFonts w:ascii="Times New Roman" w:eastAsia="宋体" w:hAnsi="Times New Roman"/>
    </w:rPr>
  </w:style>
  <w:style w:type="paragraph" w:styleId="a3">
    <w:name w:val="Body Text Indent"/>
    <w:basedOn w:val="a"/>
    <w:next w:val="a4"/>
    <w:qFormat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Normal Indent"/>
    <w:basedOn w:val="a"/>
    <w:link w:val="Char"/>
    <w:qFormat/>
    <w:pPr>
      <w:ind w:firstLine="420"/>
    </w:pPr>
    <w:rPr>
      <w:szCs w:val="24"/>
    </w:rPr>
  </w:style>
  <w:style w:type="paragraph" w:styleId="a6">
    <w:name w:val="Body Text"/>
    <w:basedOn w:val="a"/>
    <w:next w:val="a"/>
    <w:qFormat/>
    <w:pPr>
      <w:spacing w:line="360" w:lineRule="auto"/>
    </w:pPr>
    <w:rPr>
      <w:szCs w:val="20"/>
    </w:rPr>
  </w:style>
  <w:style w:type="paragraph" w:styleId="a7">
    <w:name w:val="Plain Text"/>
    <w:basedOn w:val="a"/>
    <w:qFormat/>
    <w:rPr>
      <w:rFonts w:ascii="宋体" w:hAnsi="Courier New" w:cs="Courier New"/>
      <w:szCs w:val="21"/>
    </w:rPr>
  </w:style>
  <w:style w:type="paragraph" w:styleId="a8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a">
    <w:name w:val="page number"/>
    <w:qFormat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har1">
    <w:name w:val="页眉 Char"/>
    <w:link w:val="a9"/>
    <w:uiPriority w:val="99"/>
    <w:qFormat/>
    <w:rPr>
      <w:kern w:val="2"/>
      <w:sz w:val="18"/>
      <w:szCs w:val="18"/>
    </w:rPr>
  </w:style>
  <w:style w:type="character" w:customStyle="1" w:styleId="Char0">
    <w:name w:val="页脚 Char"/>
    <w:link w:val="a8"/>
    <w:uiPriority w:val="99"/>
    <w:qFormat/>
    <w:rPr>
      <w:kern w:val="2"/>
      <w:sz w:val="18"/>
      <w:szCs w:val="18"/>
    </w:rPr>
  </w:style>
  <w:style w:type="character" w:customStyle="1" w:styleId="Char">
    <w:name w:val="正文缩进 Char"/>
    <w:link w:val="a5"/>
    <w:qFormat/>
    <w:rPr>
      <w:kern w:val="2"/>
      <w:sz w:val="21"/>
      <w:szCs w:val="24"/>
    </w:rPr>
  </w:style>
  <w:style w:type="paragraph" w:customStyle="1" w:styleId="ab">
    <w:name w:val="表格文字"/>
    <w:basedOn w:val="a"/>
    <w:qFormat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qFormat/>
    <w:pPr>
      <w:ind w:left="200" w:firstLineChars="200" w:firstLine="200"/>
    </w:pPr>
    <w:rPr>
      <w:rFonts w:ascii="Times New Roman" w:eastAsia="宋体" w:hAnsi="Times New Roman"/>
    </w:rPr>
  </w:style>
  <w:style w:type="paragraph" w:styleId="a3">
    <w:name w:val="Body Text Indent"/>
    <w:basedOn w:val="a"/>
    <w:next w:val="a4"/>
    <w:qFormat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Normal Indent"/>
    <w:basedOn w:val="a"/>
    <w:link w:val="Char"/>
    <w:qFormat/>
    <w:pPr>
      <w:ind w:firstLine="420"/>
    </w:pPr>
    <w:rPr>
      <w:szCs w:val="24"/>
    </w:rPr>
  </w:style>
  <w:style w:type="paragraph" w:styleId="a6">
    <w:name w:val="Body Text"/>
    <w:basedOn w:val="a"/>
    <w:next w:val="a"/>
    <w:qFormat/>
    <w:pPr>
      <w:spacing w:line="360" w:lineRule="auto"/>
    </w:pPr>
    <w:rPr>
      <w:szCs w:val="20"/>
    </w:rPr>
  </w:style>
  <w:style w:type="paragraph" w:styleId="a7">
    <w:name w:val="Plain Text"/>
    <w:basedOn w:val="a"/>
    <w:qFormat/>
    <w:rPr>
      <w:rFonts w:ascii="宋体" w:hAnsi="Courier New" w:cs="Courier New"/>
      <w:szCs w:val="21"/>
    </w:rPr>
  </w:style>
  <w:style w:type="paragraph" w:styleId="a8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a">
    <w:name w:val="page number"/>
    <w:qFormat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har1">
    <w:name w:val="页眉 Char"/>
    <w:link w:val="a9"/>
    <w:uiPriority w:val="99"/>
    <w:qFormat/>
    <w:rPr>
      <w:kern w:val="2"/>
      <w:sz w:val="18"/>
      <w:szCs w:val="18"/>
    </w:rPr>
  </w:style>
  <w:style w:type="character" w:customStyle="1" w:styleId="Char0">
    <w:name w:val="页脚 Char"/>
    <w:link w:val="a8"/>
    <w:uiPriority w:val="99"/>
    <w:qFormat/>
    <w:rPr>
      <w:kern w:val="2"/>
      <w:sz w:val="18"/>
      <w:szCs w:val="18"/>
    </w:rPr>
  </w:style>
  <w:style w:type="character" w:customStyle="1" w:styleId="Char">
    <w:name w:val="正文缩进 Char"/>
    <w:link w:val="a5"/>
    <w:qFormat/>
    <w:rPr>
      <w:kern w:val="2"/>
      <w:sz w:val="21"/>
      <w:szCs w:val="24"/>
    </w:rPr>
  </w:style>
  <w:style w:type="paragraph" w:customStyle="1" w:styleId="ab">
    <w:name w:val="表格文字"/>
    <w:basedOn w:val="a"/>
    <w:qFormat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1252</Words>
  <Characters>849</Characters>
  <Application>Microsoft Office Word</Application>
  <DocSecurity>0</DocSecurity>
  <Lines>7</Lines>
  <Paragraphs>4</Paragraphs>
  <ScaleCrop>false</ScaleCrop>
  <Company>微软中国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批注</dc:creator>
  <cp:lastModifiedBy>dell</cp:lastModifiedBy>
  <cp:revision>8</cp:revision>
  <dcterms:created xsi:type="dcterms:W3CDTF">2020-10-21T09:44:00Z</dcterms:created>
  <dcterms:modified xsi:type="dcterms:W3CDTF">2024-09-05T08:49:00Z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ICV">
    <vt:lpwstr>A271AED695534593BBC9CE1F815D9430</vt:lpwstr>
  </property>
</Properties>
</file>