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C2D69B" w:themeColor="accent3" w:themeTint="99"/>
  <w:body>
    <w:p w:rsidR="00993AB3" w:rsidRPr="00050D08" w:rsidRDefault="00993AB3" w:rsidP="00A560E7">
      <w:pPr>
        <w:tabs>
          <w:tab w:val="left" w:pos="6096"/>
        </w:tabs>
        <w:spacing w:line="480" w:lineRule="exact"/>
        <w:jc w:val="center"/>
        <w:rPr>
          <w:rFonts w:ascii="仿宋" w:hAnsi="仿宋" w:cs="仿宋_GB2312"/>
          <w:b/>
          <w:sz w:val="32"/>
          <w:szCs w:val="32"/>
        </w:rPr>
      </w:pPr>
    </w:p>
    <w:p w:rsidR="00993AB3" w:rsidRPr="00050D08" w:rsidRDefault="00993AB3" w:rsidP="00993AB3">
      <w:pPr>
        <w:spacing w:line="360" w:lineRule="auto"/>
        <w:ind w:firstLineChars="50" w:firstLine="261"/>
        <w:jc w:val="center"/>
        <w:rPr>
          <w:rFonts w:ascii="仿宋" w:hAnsi="仿宋" w:cs="仿宋_GB2312"/>
          <w:b/>
          <w:sz w:val="52"/>
          <w:szCs w:val="52"/>
        </w:rPr>
      </w:pPr>
    </w:p>
    <w:p w:rsidR="00993AB3" w:rsidRPr="00050D08" w:rsidRDefault="00993AB3" w:rsidP="00993AB3">
      <w:pPr>
        <w:spacing w:line="360" w:lineRule="auto"/>
        <w:ind w:firstLineChars="50" w:firstLine="261"/>
        <w:jc w:val="center"/>
        <w:rPr>
          <w:rFonts w:ascii="仿宋" w:hAnsi="仿宋" w:cs="仿宋_GB2312"/>
          <w:b/>
          <w:sz w:val="52"/>
          <w:szCs w:val="52"/>
        </w:rPr>
      </w:pPr>
    </w:p>
    <w:p w:rsidR="00993AB3" w:rsidRPr="00050D08" w:rsidRDefault="00993AB3" w:rsidP="00FD7BBF">
      <w:pPr>
        <w:spacing w:line="360" w:lineRule="auto"/>
        <w:ind w:firstLineChars="50" w:firstLine="261"/>
        <w:jc w:val="center"/>
        <w:rPr>
          <w:rFonts w:ascii="仿宋" w:hAnsi="仿宋" w:cs="仿宋_GB2312"/>
          <w:b/>
          <w:sz w:val="52"/>
          <w:szCs w:val="52"/>
        </w:rPr>
      </w:pPr>
      <w:r w:rsidRPr="00050D08">
        <w:rPr>
          <w:rFonts w:ascii="仿宋" w:hAnsi="仿宋" w:cs="仿宋_GB2312" w:hint="eastAsia"/>
          <w:b/>
          <w:sz w:val="52"/>
          <w:szCs w:val="52"/>
        </w:rPr>
        <w:t>丹东市政府采购项目</w:t>
      </w:r>
    </w:p>
    <w:p w:rsidR="00F022F5" w:rsidRPr="00050D08" w:rsidRDefault="00F022F5" w:rsidP="00FD7BBF">
      <w:pPr>
        <w:spacing w:line="360" w:lineRule="auto"/>
        <w:ind w:firstLineChars="50" w:firstLine="261"/>
        <w:jc w:val="center"/>
        <w:rPr>
          <w:rFonts w:ascii="仿宋" w:hAnsi="仿宋" w:cs="仿宋_GB2312"/>
          <w:b/>
          <w:sz w:val="52"/>
          <w:szCs w:val="52"/>
        </w:rPr>
      </w:pPr>
    </w:p>
    <w:p w:rsidR="00F022F5" w:rsidRPr="00050D08" w:rsidRDefault="00F022F5" w:rsidP="00F022F5">
      <w:pPr>
        <w:spacing w:line="360" w:lineRule="auto"/>
        <w:ind w:firstLineChars="50" w:firstLine="241"/>
        <w:jc w:val="center"/>
        <w:rPr>
          <w:rFonts w:ascii="仿宋" w:hAnsi="仿宋" w:cs="仿宋_GB2312"/>
          <w:b/>
          <w:sz w:val="48"/>
          <w:szCs w:val="48"/>
        </w:rPr>
      </w:pPr>
      <w:r w:rsidRPr="00050D08">
        <w:rPr>
          <w:rFonts w:ascii="仿宋" w:hAnsi="仿宋" w:cs="仿宋_GB2312" w:hint="eastAsia"/>
          <w:b/>
          <w:sz w:val="48"/>
          <w:szCs w:val="48"/>
        </w:rPr>
        <w:t>货物类公开招标</w:t>
      </w:r>
    </w:p>
    <w:p w:rsidR="00F022F5" w:rsidRPr="00050D08" w:rsidRDefault="00F022F5" w:rsidP="00F022F5">
      <w:pPr>
        <w:spacing w:line="360" w:lineRule="auto"/>
        <w:ind w:firstLineChars="50" w:firstLine="120"/>
        <w:jc w:val="center"/>
        <w:rPr>
          <w:rFonts w:ascii="仿宋" w:hAnsi="仿宋" w:cs="仿宋_GB2312"/>
          <w:b/>
          <w:sz w:val="24"/>
        </w:rPr>
      </w:pPr>
    </w:p>
    <w:p w:rsidR="00F022F5" w:rsidRPr="00050D08" w:rsidRDefault="00F022F5" w:rsidP="00F022F5">
      <w:pPr>
        <w:spacing w:line="360" w:lineRule="auto"/>
        <w:ind w:firstLineChars="50" w:firstLine="241"/>
        <w:jc w:val="center"/>
        <w:rPr>
          <w:rFonts w:ascii="仿宋" w:hAnsi="仿宋" w:cs="仿宋_GB2312"/>
          <w:b/>
          <w:sz w:val="48"/>
          <w:szCs w:val="48"/>
        </w:rPr>
      </w:pPr>
      <w:r w:rsidRPr="00050D08">
        <w:rPr>
          <w:rFonts w:ascii="仿宋" w:hAnsi="仿宋" w:cs="仿宋_GB2312" w:hint="eastAsia"/>
          <w:b/>
          <w:sz w:val="48"/>
          <w:szCs w:val="48"/>
        </w:rPr>
        <w:t>招标文件</w:t>
      </w:r>
    </w:p>
    <w:p w:rsidR="00993AB3" w:rsidRPr="00050D08" w:rsidRDefault="00993AB3" w:rsidP="00FD7BBF">
      <w:pPr>
        <w:spacing w:line="360" w:lineRule="auto"/>
        <w:ind w:firstLineChars="50" w:firstLine="261"/>
        <w:jc w:val="center"/>
        <w:rPr>
          <w:rFonts w:ascii="仿宋" w:hAnsi="仿宋" w:cs="仿宋_GB2312"/>
          <w:b/>
          <w:sz w:val="52"/>
          <w:szCs w:val="52"/>
        </w:rPr>
      </w:pPr>
    </w:p>
    <w:p w:rsidR="00993AB3" w:rsidRPr="00050D08" w:rsidRDefault="00993AB3" w:rsidP="00993AB3">
      <w:pPr>
        <w:spacing w:line="480" w:lineRule="exact"/>
        <w:jc w:val="center"/>
        <w:rPr>
          <w:rFonts w:ascii="仿宋" w:hAnsi="仿宋" w:cs="仿宋_GB2312"/>
          <w:b/>
          <w:sz w:val="24"/>
        </w:rPr>
      </w:pPr>
    </w:p>
    <w:p w:rsidR="00993AB3" w:rsidRPr="00050D08" w:rsidRDefault="00993AB3" w:rsidP="00993AB3">
      <w:pPr>
        <w:spacing w:line="480" w:lineRule="exact"/>
        <w:jc w:val="center"/>
        <w:rPr>
          <w:rFonts w:ascii="仿宋" w:hAnsi="仿宋" w:cs="仿宋_GB2312"/>
          <w:b/>
          <w:sz w:val="24"/>
        </w:rPr>
      </w:pPr>
    </w:p>
    <w:p w:rsidR="00993AB3" w:rsidRPr="00050D08" w:rsidRDefault="00993AB3" w:rsidP="00993AB3">
      <w:pPr>
        <w:spacing w:line="480" w:lineRule="exact"/>
        <w:jc w:val="center"/>
        <w:rPr>
          <w:rFonts w:ascii="仿宋" w:hAnsi="仿宋" w:cs="仿宋_GB2312"/>
          <w:b/>
          <w:sz w:val="24"/>
        </w:rPr>
      </w:pPr>
    </w:p>
    <w:p w:rsidR="00993AB3" w:rsidRPr="00050D08" w:rsidRDefault="00993AB3" w:rsidP="00993AB3">
      <w:pPr>
        <w:spacing w:line="480" w:lineRule="exact"/>
        <w:jc w:val="center"/>
        <w:rPr>
          <w:rFonts w:ascii="仿宋" w:hAnsi="仿宋" w:cs="仿宋_GB2312"/>
          <w:b/>
          <w:sz w:val="24"/>
        </w:rPr>
      </w:pPr>
    </w:p>
    <w:p w:rsidR="00993AB3" w:rsidRPr="00050D08" w:rsidRDefault="00993AB3" w:rsidP="00993AB3">
      <w:pPr>
        <w:spacing w:line="480" w:lineRule="exact"/>
        <w:jc w:val="center"/>
        <w:rPr>
          <w:rFonts w:ascii="仿宋" w:hAnsi="仿宋" w:cs="仿宋_GB2312"/>
          <w:b/>
          <w:sz w:val="24"/>
        </w:rPr>
      </w:pPr>
    </w:p>
    <w:p w:rsidR="00993AB3" w:rsidRPr="00050D08" w:rsidRDefault="00050D08" w:rsidP="00050D08">
      <w:pPr>
        <w:tabs>
          <w:tab w:val="left" w:pos="5250"/>
        </w:tabs>
        <w:spacing w:line="480" w:lineRule="exact"/>
        <w:jc w:val="left"/>
        <w:rPr>
          <w:rFonts w:ascii="仿宋" w:hAnsi="仿宋" w:cs="仿宋_GB2312"/>
          <w:b/>
          <w:sz w:val="24"/>
        </w:rPr>
      </w:pPr>
      <w:r w:rsidRPr="00050D08">
        <w:rPr>
          <w:rFonts w:ascii="仿宋" w:hAnsi="仿宋" w:cs="仿宋_GB2312"/>
          <w:b/>
          <w:sz w:val="24"/>
        </w:rPr>
        <w:tab/>
      </w:r>
    </w:p>
    <w:p w:rsidR="00993AB3" w:rsidRPr="00050D08" w:rsidRDefault="00993AB3" w:rsidP="00993AB3">
      <w:pPr>
        <w:spacing w:line="480" w:lineRule="exact"/>
        <w:jc w:val="center"/>
        <w:rPr>
          <w:rFonts w:ascii="仿宋" w:hAnsi="仿宋" w:cs="仿宋_GB2312"/>
          <w:b/>
          <w:sz w:val="24"/>
        </w:rPr>
      </w:pPr>
    </w:p>
    <w:p w:rsidR="00993AB3" w:rsidRPr="00050D08" w:rsidRDefault="00993AB3" w:rsidP="00993AB3">
      <w:pPr>
        <w:spacing w:line="480" w:lineRule="exact"/>
        <w:jc w:val="center"/>
        <w:rPr>
          <w:rFonts w:ascii="仿宋" w:hAnsi="仿宋" w:cs="仿宋_GB2312"/>
          <w:b/>
          <w:sz w:val="24"/>
        </w:rPr>
      </w:pPr>
    </w:p>
    <w:p w:rsidR="00993AB3" w:rsidRPr="00050D08" w:rsidRDefault="00993AB3" w:rsidP="00993AB3">
      <w:pPr>
        <w:spacing w:line="480" w:lineRule="exact"/>
        <w:jc w:val="center"/>
        <w:rPr>
          <w:rFonts w:ascii="仿宋" w:hAnsi="仿宋" w:cs="仿宋_GB2312"/>
          <w:b/>
          <w:sz w:val="24"/>
        </w:rPr>
      </w:pPr>
    </w:p>
    <w:p w:rsidR="00993AB3" w:rsidRPr="00050D08" w:rsidRDefault="00993AB3" w:rsidP="00DF1D91">
      <w:pPr>
        <w:spacing w:line="360" w:lineRule="auto"/>
        <w:rPr>
          <w:rFonts w:ascii="仿宋" w:hAnsi="仿宋" w:cs="仿宋_GB2312"/>
          <w:b/>
          <w:sz w:val="36"/>
          <w:szCs w:val="36"/>
        </w:rPr>
      </w:pPr>
      <w:r w:rsidRPr="00050D08">
        <w:rPr>
          <w:rFonts w:ascii="仿宋" w:hAnsi="仿宋" w:cs="仿宋_GB2312" w:hint="eastAsia"/>
          <w:b/>
          <w:sz w:val="36"/>
          <w:szCs w:val="36"/>
        </w:rPr>
        <w:t>项目名称：</w:t>
      </w:r>
      <w:r w:rsidR="00DF1D91" w:rsidRPr="00050D08">
        <w:rPr>
          <w:rFonts w:ascii="仿宋" w:hAnsi="仿宋" w:cs="仿宋_GB2312" w:hint="eastAsia"/>
          <w:b/>
          <w:sz w:val="36"/>
          <w:szCs w:val="36"/>
        </w:rPr>
        <w:t xml:space="preserve"> </w:t>
      </w:r>
      <w:r w:rsidR="00B64A42" w:rsidRPr="00050D08">
        <w:rPr>
          <w:rFonts w:ascii="仿宋" w:hAnsi="仿宋" w:cs="仿宋_GB2312" w:hint="eastAsia"/>
          <w:b/>
          <w:sz w:val="32"/>
          <w:szCs w:val="32"/>
        </w:rPr>
        <w:t>丹东市自然灾害应急能力提升工程基层防灾项目（结余资金装备采购）</w:t>
      </w:r>
    </w:p>
    <w:p w:rsidR="00993AB3" w:rsidRPr="00050D08" w:rsidRDefault="00993AB3" w:rsidP="00DF1D91">
      <w:pPr>
        <w:spacing w:line="360" w:lineRule="auto"/>
        <w:rPr>
          <w:rFonts w:ascii="仿宋" w:hAnsi="仿宋" w:cs="仿宋_GB2312"/>
          <w:b/>
          <w:sz w:val="36"/>
          <w:szCs w:val="36"/>
        </w:rPr>
      </w:pPr>
      <w:r w:rsidRPr="00050D08">
        <w:rPr>
          <w:rFonts w:ascii="仿宋" w:hAnsi="仿宋" w:cs="仿宋_GB2312" w:hint="eastAsia"/>
          <w:b/>
          <w:sz w:val="36"/>
          <w:szCs w:val="36"/>
        </w:rPr>
        <w:t>项目编号：</w:t>
      </w:r>
      <w:r w:rsidR="00DF1D91" w:rsidRPr="00050D08">
        <w:rPr>
          <w:rFonts w:ascii="仿宋" w:hAnsi="仿宋" w:cs="仿宋_GB2312" w:hint="eastAsia"/>
          <w:b/>
          <w:sz w:val="36"/>
          <w:szCs w:val="36"/>
        </w:rPr>
        <w:t xml:space="preserve"> </w:t>
      </w:r>
      <w:r w:rsidR="00B64A42" w:rsidRPr="00050D08">
        <w:rPr>
          <w:rFonts w:ascii="仿宋" w:hAnsi="仿宋" w:cs="仿宋_GB2312"/>
          <w:b/>
          <w:sz w:val="32"/>
          <w:szCs w:val="32"/>
        </w:rPr>
        <w:t>JH25-210600-00002</w:t>
      </w:r>
    </w:p>
    <w:p w:rsidR="00993AB3" w:rsidRPr="00050D08" w:rsidRDefault="00993AB3" w:rsidP="00FF0EDF">
      <w:pPr>
        <w:spacing w:line="360" w:lineRule="auto"/>
        <w:rPr>
          <w:rFonts w:ascii="仿宋" w:hAnsi="仿宋" w:cs="仿宋_GB2312"/>
          <w:b/>
          <w:sz w:val="36"/>
          <w:szCs w:val="36"/>
        </w:rPr>
      </w:pPr>
      <w:r w:rsidRPr="00050D08">
        <w:rPr>
          <w:rFonts w:ascii="仿宋" w:hAnsi="仿宋" w:cs="仿宋_GB2312" w:hint="eastAsia"/>
          <w:b/>
          <w:sz w:val="36"/>
          <w:szCs w:val="36"/>
        </w:rPr>
        <w:t>编制单位：</w:t>
      </w:r>
      <w:r w:rsidR="00DF1D91" w:rsidRPr="00050D08">
        <w:rPr>
          <w:rFonts w:ascii="仿宋" w:hAnsi="仿宋" w:cs="仿宋_GB2312" w:hint="eastAsia"/>
          <w:b/>
          <w:sz w:val="36"/>
          <w:szCs w:val="36"/>
        </w:rPr>
        <w:t xml:space="preserve"> </w:t>
      </w:r>
      <w:r w:rsidR="00DF1D91" w:rsidRPr="00050D08">
        <w:rPr>
          <w:rFonts w:ascii="仿宋" w:hAnsi="仿宋" w:cs="仿宋_GB2312" w:hint="eastAsia"/>
          <w:b/>
          <w:sz w:val="32"/>
          <w:szCs w:val="32"/>
        </w:rPr>
        <w:t>丹东市公共资源交易中心</w:t>
      </w:r>
    </w:p>
    <w:p w:rsidR="00993AB3" w:rsidRPr="00050D08" w:rsidRDefault="00993AB3" w:rsidP="00993AB3">
      <w:pPr>
        <w:jc w:val="center"/>
        <w:rPr>
          <w:rFonts w:ascii="仿宋" w:hAnsi="仿宋" w:cs="仿宋_GB2312"/>
          <w:b/>
          <w:bCs/>
          <w:sz w:val="44"/>
          <w:szCs w:val="44"/>
        </w:rPr>
      </w:pPr>
      <w:r w:rsidRPr="00050D08">
        <w:rPr>
          <w:rFonts w:ascii="仿宋" w:hAnsi="仿宋" w:cs="仿宋_GB2312" w:hint="eastAsia"/>
          <w:b/>
          <w:bCs/>
          <w:sz w:val="44"/>
          <w:szCs w:val="44"/>
        </w:rPr>
        <w:lastRenderedPageBreak/>
        <w:t>目  录</w:t>
      </w:r>
    </w:p>
    <w:sdt>
      <w:sdtPr>
        <w:rPr>
          <w:rFonts w:ascii="Calibri" w:eastAsia="仿宋" w:hAnsi="Calibri" w:cs="Calibri"/>
          <w:b w:val="0"/>
          <w:bCs w:val="0"/>
          <w:color w:val="auto"/>
          <w:kern w:val="2"/>
          <w:sz w:val="21"/>
          <w:szCs w:val="24"/>
          <w:lang w:val="zh-CN"/>
        </w:rPr>
        <w:id w:val="8350578"/>
        <w:docPartObj>
          <w:docPartGallery w:val="Table of Contents"/>
          <w:docPartUnique/>
        </w:docPartObj>
      </w:sdtPr>
      <w:sdtEndPr>
        <w:rPr>
          <w:b/>
          <w:sz w:val="32"/>
          <w:lang w:val="en-US"/>
        </w:rPr>
      </w:sdtEndPr>
      <w:sdtContent>
        <w:p w:rsidR="0031511C" w:rsidRPr="00050D08" w:rsidRDefault="0031511C">
          <w:pPr>
            <w:pStyle w:val="TOC"/>
            <w:rPr>
              <w:color w:val="auto"/>
            </w:rPr>
          </w:pPr>
        </w:p>
        <w:p w:rsidR="0031511C" w:rsidRPr="00050D08" w:rsidRDefault="0031511C" w:rsidP="0031511C">
          <w:pPr>
            <w:pStyle w:val="11"/>
            <w:tabs>
              <w:tab w:val="right" w:leader="dot" w:pos="8296"/>
            </w:tabs>
            <w:spacing w:line="480" w:lineRule="auto"/>
            <w:rPr>
              <w:rFonts w:asciiTheme="minorHAnsi" w:eastAsiaTheme="minorEastAsia" w:hAnsiTheme="minorHAnsi" w:cstheme="minorBidi"/>
              <w:b/>
              <w:noProof/>
              <w:sz w:val="24"/>
              <w:szCs w:val="22"/>
            </w:rPr>
          </w:pPr>
          <w:r w:rsidRPr="00050D08">
            <w:rPr>
              <w:rFonts w:ascii="仿宋" w:hAnsi="仿宋"/>
              <w:b/>
              <w:sz w:val="32"/>
            </w:rPr>
            <w:fldChar w:fldCharType="begin"/>
          </w:r>
          <w:r w:rsidRPr="00050D08">
            <w:rPr>
              <w:rFonts w:ascii="仿宋" w:hAnsi="仿宋"/>
              <w:b/>
              <w:sz w:val="32"/>
            </w:rPr>
            <w:instrText xml:space="preserve"> TOC \o "1-3" \h \z \u </w:instrText>
          </w:r>
          <w:r w:rsidRPr="00050D08">
            <w:rPr>
              <w:rFonts w:ascii="仿宋" w:hAnsi="仿宋"/>
              <w:b/>
              <w:sz w:val="32"/>
            </w:rPr>
            <w:fldChar w:fldCharType="separate"/>
          </w:r>
          <w:hyperlink w:anchor="_Toc201066509" w:history="1">
            <w:r w:rsidRPr="00050D08">
              <w:rPr>
                <w:rStyle w:val="a6"/>
                <w:rFonts w:ascii="仿宋" w:hAnsi="仿宋" w:cs="仿宋_GB2312" w:hint="eastAsia"/>
                <w:b/>
                <w:noProof/>
                <w:color w:val="auto"/>
                <w:kern w:val="0"/>
                <w:sz w:val="24"/>
              </w:rPr>
              <w:t>丹东市自然灾害应急能力提升工程基层防灾项目（结余资金装备采购）第三次</w:t>
            </w:r>
            <w:r w:rsidRPr="00050D08">
              <w:rPr>
                <w:rStyle w:val="a6"/>
                <w:rFonts w:ascii="仿宋" w:hAnsi="仿宋" w:cs="仿宋_GB2312" w:hint="eastAsia"/>
                <w:b/>
                <w:noProof/>
                <w:color w:val="auto"/>
                <w:sz w:val="24"/>
              </w:rPr>
              <w:t>招标公告</w:t>
            </w:r>
            <w:r w:rsidRPr="00050D08">
              <w:rPr>
                <w:b/>
                <w:noProof/>
                <w:webHidden/>
                <w:sz w:val="24"/>
              </w:rPr>
              <w:tab/>
            </w:r>
            <w:r w:rsidRPr="00050D08">
              <w:rPr>
                <w:b/>
                <w:noProof/>
                <w:webHidden/>
                <w:sz w:val="24"/>
              </w:rPr>
              <w:fldChar w:fldCharType="begin"/>
            </w:r>
            <w:r w:rsidRPr="00050D08">
              <w:rPr>
                <w:b/>
                <w:noProof/>
                <w:webHidden/>
                <w:sz w:val="24"/>
              </w:rPr>
              <w:instrText xml:space="preserve"> PAGEREF _Toc201066509 \h </w:instrText>
            </w:r>
            <w:r w:rsidRPr="00050D08">
              <w:rPr>
                <w:b/>
                <w:noProof/>
                <w:webHidden/>
                <w:sz w:val="24"/>
              </w:rPr>
            </w:r>
            <w:r w:rsidRPr="00050D08">
              <w:rPr>
                <w:b/>
                <w:noProof/>
                <w:webHidden/>
                <w:sz w:val="24"/>
              </w:rPr>
              <w:fldChar w:fldCharType="separate"/>
            </w:r>
            <w:r w:rsidR="00E65318">
              <w:rPr>
                <w:b/>
                <w:noProof/>
                <w:webHidden/>
                <w:sz w:val="24"/>
              </w:rPr>
              <w:t>2</w:t>
            </w:r>
            <w:r w:rsidRPr="00050D08">
              <w:rPr>
                <w:b/>
                <w:noProof/>
                <w:webHidden/>
                <w:sz w:val="24"/>
              </w:rPr>
              <w:fldChar w:fldCharType="end"/>
            </w:r>
          </w:hyperlink>
        </w:p>
        <w:p w:rsidR="0031511C" w:rsidRPr="00050D08" w:rsidRDefault="00920D06" w:rsidP="0031511C">
          <w:pPr>
            <w:pStyle w:val="11"/>
            <w:tabs>
              <w:tab w:val="right" w:leader="dot" w:pos="8296"/>
            </w:tabs>
            <w:spacing w:line="480" w:lineRule="auto"/>
            <w:rPr>
              <w:rFonts w:asciiTheme="minorHAnsi" w:eastAsiaTheme="minorEastAsia" w:hAnsiTheme="minorHAnsi" w:cstheme="minorBidi"/>
              <w:b/>
              <w:noProof/>
              <w:sz w:val="24"/>
              <w:szCs w:val="22"/>
            </w:rPr>
          </w:pPr>
          <w:hyperlink w:anchor="_Toc201066510" w:history="1">
            <w:r w:rsidR="0031511C" w:rsidRPr="00050D08">
              <w:rPr>
                <w:rStyle w:val="a6"/>
                <w:rFonts w:ascii="仿宋" w:hAnsi="仿宋" w:cs="仿宋_GB2312" w:hint="eastAsia"/>
                <w:b/>
                <w:noProof/>
                <w:color w:val="auto"/>
                <w:sz w:val="24"/>
              </w:rPr>
              <w:t>第一章</w:t>
            </w:r>
            <w:r w:rsidR="0031511C" w:rsidRPr="00050D08">
              <w:rPr>
                <w:rStyle w:val="a6"/>
                <w:rFonts w:ascii="仿宋" w:hAnsi="仿宋" w:cs="仿宋_GB2312"/>
                <w:b/>
                <w:noProof/>
                <w:color w:val="auto"/>
                <w:sz w:val="24"/>
              </w:rPr>
              <w:t xml:space="preserve"> </w:t>
            </w:r>
            <w:r w:rsidR="0031511C" w:rsidRPr="00050D08">
              <w:rPr>
                <w:rStyle w:val="a6"/>
                <w:rFonts w:ascii="仿宋" w:hAnsi="仿宋" w:cs="仿宋_GB2312" w:hint="eastAsia"/>
                <w:b/>
                <w:noProof/>
                <w:color w:val="auto"/>
                <w:sz w:val="24"/>
              </w:rPr>
              <w:t>投标人须知</w:t>
            </w:r>
            <w:r w:rsidR="0031511C" w:rsidRPr="00050D08">
              <w:rPr>
                <w:b/>
                <w:noProof/>
                <w:webHidden/>
                <w:sz w:val="24"/>
              </w:rPr>
              <w:tab/>
            </w:r>
            <w:r w:rsidR="0031511C" w:rsidRPr="00050D08">
              <w:rPr>
                <w:b/>
                <w:noProof/>
                <w:webHidden/>
                <w:sz w:val="24"/>
              </w:rPr>
              <w:fldChar w:fldCharType="begin"/>
            </w:r>
            <w:r w:rsidR="0031511C" w:rsidRPr="00050D08">
              <w:rPr>
                <w:b/>
                <w:noProof/>
                <w:webHidden/>
                <w:sz w:val="24"/>
              </w:rPr>
              <w:instrText xml:space="preserve"> PAGEREF _Toc201066510 \h </w:instrText>
            </w:r>
            <w:r w:rsidR="0031511C" w:rsidRPr="00050D08">
              <w:rPr>
                <w:b/>
                <w:noProof/>
                <w:webHidden/>
                <w:sz w:val="24"/>
              </w:rPr>
            </w:r>
            <w:r w:rsidR="0031511C" w:rsidRPr="00050D08">
              <w:rPr>
                <w:b/>
                <w:noProof/>
                <w:webHidden/>
                <w:sz w:val="24"/>
              </w:rPr>
              <w:fldChar w:fldCharType="separate"/>
            </w:r>
            <w:r w:rsidR="00E65318">
              <w:rPr>
                <w:b/>
                <w:noProof/>
                <w:webHidden/>
                <w:sz w:val="24"/>
              </w:rPr>
              <w:t>6</w:t>
            </w:r>
            <w:r w:rsidR="0031511C" w:rsidRPr="00050D08">
              <w:rPr>
                <w:b/>
                <w:noProof/>
                <w:webHidden/>
                <w:sz w:val="24"/>
              </w:rPr>
              <w:fldChar w:fldCharType="end"/>
            </w:r>
          </w:hyperlink>
        </w:p>
        <w:p w:rsidR="0031511C" w:rsidRPr="00050D08" w:rsidRDefault="00920D06" w:rsidP="0031511C">
          <w:pPr>
            <w:pStyle w:val="11"/>
            <w:tabs>
              <w:tab w:val="right" w:leader="dot" w:pos="8296"/>
            </w:tabs>
            <w:spacing w:line="480" w:lineRule="auto"/>
            <w:rPr>
              <w:rFonts w:asciiTheme="minorHAnsi" w:eastAsiaTheme="minorEastAsia" w:hAnsiTheme="minorHAnsi" w:cstheme="minorBidi"/>
              <w:b/>
              <w:noProof/>
              <w:sz w:val="24"/>
              <w:szCs w:val="22"/>
            </w:rPr>
          </w:pPr>
          <w:hyperlink w:anchor="_Toc201066518" w:history="1">
            <w:r w:rsidR="0031511C" w:rsidRPr="00050D08">
              <w:rPr>
                <w:rStyle w:val="a6"/>
                <w:rFonts w:ascii="仿宋" w:hAnsi="仿宋" w:cs="仿宋_GB2312" w:hint="eastAsia"/>
                <w:b/>
                <w:noProof/>
                <w:color w:val="auto"/>
                <w:sz w:val="24"/>
              </w:rPr>
              <w:t>第二章</w:t>
            </w:r>
            <w:r w:rsidR="0031511C" w:rsidRPr="00050D08">
              <w:rPr>
                <w:rStyle w:val="a6"/>
                <w:rFonts w:ascii="仿宋" w:hAnsi="仿宋" w:cs="仿宋_GB2312"/>
                <w:b/>
                <w:noProof/>
                <w:color w:val="auto"/>
                <w:sz w:val="24"/>
              </w:rPr>
              <w:t xml:space="preserve"> </w:t>
            </w:r>
            <w:r w:rsidR="0031511C" w:rsidRPr="00050D08">
              <w:rPr>
                <w:rStyle w:val="a6"/>
                <w:rFonts w:ascii="仿宋" w:hAnsi="仿宋" w:cs="仿宋_GB2312" w:hint="eastAsia"/>
                <w:b/>
                <w:noProof/>
                <w:color w:val="auto"/>
                <w:sz w:val="24"/>
              </w:rPr>
              <w:t>投标文件内容及格式</w:t>
            </w:r>
            <w:r w:rsidR="0031511C" w:rsidRPr="00050D08">
              <w:rPr>
                <w:b/>
                <w:noProof/>
                <w:webHidden/>
                <w:sz w:val="24"/>
              </w:rPr>
              <w:tab/>
            </w:r>
            <w:r w:rsidR="0031511C" w:rsidRPr="00050D08">
              <w:rPr>
                <w:b/>
                <w:noProof/>
                <w:webHidden/>
                <w:sz w:val="24"/>
              </w:rPr>
              <w:fldChar w:fldCharType="begin"/>
            </w:r>
            <w:r w:rsidR="0031511C" w:rsidRPr="00050D08">
              <w:rPr>
                <w:b/>
                <w:noProof/>
                <w:webHidden/>
                <w:sz w:val="24"/>
              </w:rPr>
              <w:instrText xml:space="preserve"> PAGEREF _Toc201066518 \h </w:instrText>
            </w:r>
            <w:r w:rsidR="0031511C" w:rsidRPr="00050D08">
              <w:rPr>
                <w:b/>
                <w:noProof/>
                <w:webHidden/>
                <w:sz w:val="24"/>
              </w:rPr>
            </w:r>
            <w:r w:rsidR="0031511C" w:rsidRPr="00050D08">
              <w:rPr>
                <w:b/>
                <w:noProof/>
                <w:webHidden/>
                <w:sz w:val="24"/>
              </w:rPr>
              <w:fldChar w:fldCharType="separate"/>
            </w:r>
            <w:r w:rsidR="00E65318">
              <w:rPr>
                <w:b/>
                <w:noProof/>
                <w:webHidden/>
                <w:sz w:val="24"/>
              </w:rPr>
              <w:t>11</w:t>
            </w:r>
            <w:r w:rsidR="0031511C" w:rsidRPr="00050D08">
              <w:rPr>
                <w:b/>
                <w:noProof/>
                <w:webHidden/>
                <w:sz w:val="24"/>
              </w:rPr>
              <w:fldChar w:fldCharType="end"/>
            </w:r>
          </w:hyperlink>
        </w:p>
        <w:p w:rsidR="0031511C" w:rsidRPr="00050D08" w:rsidRDefault="00920D06" w:rsidP="0031511C">
          <w:pPr>
            <w:pStyle w:val="11"/>
            <w:tabs>
              <w:tab w:val="right" w:leader="dot" w:pos="8296"/>
            </w:tabs>
            <w:spacing w:line="480" w:lineRule="auto"/>
            <w:rPr>
              <w:rFonts w:asciiTheme="minorHAnsi" w:eastAsiaTheme="minorEastAsia" w:hAnsiTheme="minorHAnsi" w:cstheme="minorBidi"/>
              <w:b/>
              <w:noProof/>
              <w:sz w:val="24"/>
              <w:szCs w:val="22"/>
            </w:rPr>
          </w:pPr>
          <w:hyperlink w:anchor="_Toc201066536" w:history="1">
            <w:r w:rsidR="0031511C" w:rsidRPr="00050D08">
              <w:rPr>
                <w:rStyle w:val="a6"/>
                <w:rFonts w:ascii="仿宋" w:hAnsi="仿宋" w:cs="仿宋_GB2312" w:hint="eastAsia"/>
                <w:b/>
                <w:noProof/>
                <w:color w:val="auto"/>
                <w:sz w:val="24"/>
              </w:rPr>
              <w:t>第三章</w:t>
            </w:r>
            <w:r w:rsidR="0031511C" w:rsidRPr="00050D08">
              <w:rPr>
                <w:rStyle w:val="a6"/>
                <w:rFonts w:ascii="仿宋" w:hAnsi="仿宋" w:cs="仿宋_GB2312"/>
                <w:b/>
                <w:noProof/>
                <w:color w:val="auto"/>
                <w:sz w:val="24"/>
              </w:rPr>
              <w:t xml:space="preserve"> </w:t>
            </w:r>
            <w:r w:rsidR="0031511C" w:rsidRPr="00050D08">
              <w:rPr>
                <w:rStyle w:val="a6"/>
                <w:rFonts w:ascii="仿宋" w:hAnsi="仿宋" w:cs="仿宋_GB2312" w:hint="eastAsia"/>
                <w:b/>
                <w:noProof/>
                <w:color w:val="auto"/>
                <w:sz w:val="24"/>
              </w:rPr>
              <w:t>货物需求</w:t>
            </w:r>
            <w:r w:rsidR="0031511C" w:rsidRPr="00050D08">
              <w:rPr>
                <w:b/>
                <w:noProof/>
                <w:webHidden/>
                <w:sz w:val="24"/>
              </w:rPr>
              <w:tab/>
            </w:r>
            <w:r w:rsidR="0031511C" w:rsidRPr="00050D08">
              <w:rPr>
                <w:b/>
                <w:noProof/>
                <w:webHidden/>
                <w:sz w:val="24"/>
              </w:rPr>
              <w:fldChar w:fldCharType="begin"/>
            </w:r>
            <w:r w:rsidR="0031511C" w:rsidRPr="00050D08">
              <w:rPr>
                <w:b/>
                <w:noProof/>
                <w:webHidden/>
                <w:sz w:val="24"/>
              </w:rPr>
              <w:instrText xml:space="preserve"> PAGEREF _Toc201066536 \h </w:instrText>
            </w:r>
            <w:r w:rsidR="0031511C" w:rsidRPr="00050D08">
              <w:rPr>
                <w:b/>
                <w:noProof/>
                <w:webHidden/>
                <w:sz w:val="24"/>
              </w:rPr>
            </w:r>
            <w:r w:rsidR="0031511C" w:rsidRPr="00050D08">
              <w:rPr>
                <w:b/>
                <w:noProof/>
                <w:webHidden/>
                <w:sz w:val="24"/>
              </w:rPr>
              <w:fldChar w:fldCharType="separate"/>
            </w:r>
            <w:r w:rsidR="00E65318">
              <w:rPr>
                <w:b/>
                <w:noProof/>
                <w:webHidden/>
                <w:sz w:val="24"/>
              </w:rPr>
              <w:t>43</w:t>
            </w:r>
            <w:r w:rsidR="0031511C" w:rsidRPr="00050D08">
              <w:rPr>
                <w:b/>
                <w:noProof/>
                <w:webHidden/>
                <w:sz w:val="24"/>
              </w:rPr>
              <w:fldChar w:fldCharType="end"/>
            </w:r>
          </w:hyperlink>
        </w:p>
        <w:p w:rsidR="0031511C" w:rsidRPr="00050D08" w:rsidRDefault="00920D06" w:rsidP="0031511C">
          <w:pPr>
            <w:pStyle w:val="11"/>
            <w:tabs>
              <w:tab w:val="right" w:leader="dot" w:pos="8296"/>
            </w:tabs>
            <w:spacing w:line="480" w:lineRule="auto"/>
            <w:rPr>
              <w:rFonts w:asciiTheme="minorHAnsi" w:eastAsiaTheme="minorEastAsia" w:hAnsiTheme="minorHAnsi" w:cstheme="minorBidi"/>
              <w:b/>
              <w:noProof/>
              <w:sz w:val="24"/>
              <w:szCs w:val="22"/>
            </w:rPr>
          </w:pPr>
          <w:hyperlink w:anchor="_Toc201066537" w:history="1">
            <w:r w:rsidR="0031511C" w:rsidRPr="00050D08">
              <w:rPr>
                <w:rStyle w:val="a6"/>
                <w:rFonts w:ascii="仿宋" w:hAnsi="仿宋" w:cs="仿宋_GB2312" w:hint="eastAsia"/>
                <w:b/>
                <w:noProof/>
                <w:color w:val="auto"/>
                <w:sz w:val="24"/>
              </w:rPr>
              <w:t>第四章</w:t>
            </w:r>
            <w:r w:rsidR="0031511C" w:rsidRPr="00050D08">
              <w:rPr>
                <w:rStyle w:val="a6"/>
                <w:rFonts w:ascii="仿宋" w:hAnsi="仿宋" w:cs="仿宋_GB2312"/>
                <w:b/>
                <w:noProof/>
                <w:color w:val="auto"/>
                <w:sz w:val="24"/>
              </w:rPr>
              <w:t xml:space="preserve"> </w:t>
            </w:r>
            <w:r w:rsidR="0031511C" w:rsidRPr="00050D08">
              <w:rPr>
                <w:rStyle w:val="a6"/>
                <w:rFonts w:ascii="仿宋" w:hAnsi="仿宋" w:cs="仿宋_GB2312" w:hint="eastAsia"/>
                <w:b/>
                <w:noProof/>
                <w:color w:val="auto"/>
                <w:sz w:val="24"/>
              </w:rPr>
              <w:t>评标方法</w:t>
            </w:r>
            <w:r w:rsidR="0031511C" w:rsidRPr="00050D08">
              <w:rPr>
                <w:b/>
                <w:noProof/>
                <w:webHidden/>
                <w:sz w:val="24"/>
              </w:rPr>
              <w:tab/>
            </w:r>
            <w:r w:rsidR="0031511C" w:rsidRPr="00050D08">
              <w:rPr>
                <w:b/>
                <w:noProof/>
                <w:webHidden/>
                <w:sz w:val="24"/>
              </w:rPr>
              <w:fldChar w:fldCharType="begin"/>
            </w:r>
            <w:r w:rsidR="0031511C" w:rsidRPr="00050D08">
              <w:rPr>
                <w:b/>
                <w:noProof/>
                <w:webHidden/>
                <w:sz w:val="24"/>
              </w:rPr>
              <w:instrText xml:space="preserve"> PAGEREF _Toc201066537 \h </w:instrText>
            </w:r>
            <w:r w:rsidR="0031511C" w:rsidRPr="00050D08">
              <w:rPr>
                <w:b/>
                <w:noProof/>
                <w:webHidden/>
                <w:sz w:val="24"/>
              </w:rPr>
            </w:r>
            <w:r w:rsidR="0031511C" w:rsidRPr="00050D08">
              <w:rPr>
                <w:b/>
                <w:noProof/>
                <w:webHidden/>
                <w:sz w:val="24"/>
              </w:rPr>
              <w:fldChar w:fldCharType="separate"/>
            </w:r>
            <w:r w:rsidR="00E65318">
              <w:rPr>
                <w:b/>
                <w:noProof/>
                <w:webHidden/>
                <w:sz w:val="24"/>
              </w:rPr>
              <w:t>47</w:t>
            </w:r>
            <w:r w:rsidR="0031511C" w:rsidRPr="00050D08">
              <w:rPr>
                <w:b/>
                <w:noProof/>
                <w:webHidden/>
                <w:sz w:val="24"/>
              </w:rPr>
              <w:fldChar w:fldCharType="end"/>
            </w:r>
          </w:hyperlink>
        </w:p>
        <w:p w:rsidR="0031511C" w:rsidRPr="00050D08" w:rsidRDefault="00920D06" w:rsidP="0031511C">
          <w:pPr>
            <w:pStyle w:val="11"/>
            <w:tabs>
              <w:tab w:val="right" w:leader="dot" w:pos="8296"/>
            </w:tabs>
            <w:spacing w:line="480" w:lineRule="auto"/>
            <w:rPr>
              <w:rFonts w:asciiTheme="minorHAnsi" w:eastAsiaTheme="minorEastAsia" w:hAnsiTheme="minorHAnsi" w:cstheme="minorBidi"/>
              <w:b/>
              <w:noProof/>
              <w:sz w:val="24"/>
              <w:szCs w:val="22"/>
            </w:rPr>
          </w:pPr>
          <w:hyperlink w:anchor="_Toc201066583" w:history="1">
            <w:r w:rsidR="0031511C" w:rsidRPr="00050D08">
              <w:rPr>
                <w:rStyle w:val="a6"/>
                <w:rFonts w:ascii="仿宋" w:hAnsi="仿宋" w:cs="仿宋_GB2312" w:hint="eastAsia"/>
                <w:b/>
                <w:noProof/>
                <w:color w:val="auto"/>
                <w:sz w:val="24"/>
              </w:rPr>
              <w:t>第五章</w:t>
            </w:r>
            <w:r w:rsidR="0031511C" w:rsidRPr="00050D08">
              <w:rPr>
                <w:rStyle w:val="a6"/>
                <w:rFonts w:ascii="仿宋" w:hAnsi="仿宋" w:cs="仿宋_GB2312"/>
                <w:b/>
                <w:noProof/>
                <w:color w:val="auto"/>
                <w:sz w:val="24"/>
              </w:rPr>
              <w:t xml:space="preserve"> </w:t>
            </w:r>
            <w:r w:rsidR="0031511C" w:rsidRPr="00050D08">
              <w:rPr>
                <w:rStyle w:val="a6"/>
                <w:rFonts w:ascii="仿宋" w:hAnsi="仿宋" w:cs="仿宋_GB2312" w:hint="eastAsia"/>
                <w:b/>
                <w:noProof/>
                <w:color w:val="auto"/>
                <w:sz w:val="24"/>
              </w:rPr>
              <w:t>政府采购合同条款及格式</w:t>
            </w:r>
            <w:r w:rsidR="0031511C" w:rsidRPr="00050D08">
              <w:rPr>
                <w:b/>
                <w:noProof/>
                <w:webHidden/>
                <w:sz w:val="24"/>
              </w:rPr>
              <w:tab/>
            </w:r>
            <w:r w:rsidR="0031511C" w:rsidRPr="00050D08">
              <w:rPr>
                <w:b/>
                <w:noProof/>
                <w:webHidden/>
                <w:sz w:val="24"/>
              </w:rPr>
              <w:fldChar w:fldCharType="begin"/>
            </w:r>
            <w:r w:rsidR="0031511C" w:rsidRPr="00050D08">
              <w:rPr>
                <w:b/>
                <w:noProof/>
                <w:webHidden/>
                <w:sz w:val="24"/>
              </w:rPr>
              <w:instrText xml:space="preserve"> PAGEREF _Toc201066583 \h </w:instrText>
            </w:r>
            <w:r w:rsidR="0031511C" w:rsidRPr="00050D08">
              <w:rPr>
                <w:b/>
                <w:noProof/>
                <w:webHidden/>
                <w:sz w:val="24"/>
              </w:rPr>
            </w:r>
            <w:r w:rsidR="0031511C" w:rsidRPr="00050D08">
              <w:rPr>
                <w:b/>
                <w:noProof/>
                <w:webHidden/>
                <w:sz w:val="24"/>
              </w:rPr>
              <w:fldChar w:fldCharType="separate"/>
            </w:r>
            <w:r w:rsidR="00E65318">
              <w:rPr>
                <w:b/>
                <w:noProof/>
                <w:webHidden/>
                <w:sz w:val="24"/>
              </w:rPr>
              <w:t>57</w:t>
            </w:r>
            <w:r w:rsidR="0031511C" w:rsidRPr="00050D08">
              <w:rPr>
                <w:b/>
                <w:noProof/>
                <w:webHidden/>
                <w:sz w:val="24"/>
              </w:rPr>
              <w:fldChar w:fldCharType="end"/>
            </w:r>
          </w:hyperlink>
        </w:p>
        <w:p w:rsidR="00557DEB" w:rsidRPr="00050D08" w:rsidRDefault="0031511C" w:rsidP="0031511C">
          <w:pPr>
            <w:spacing w:line="480" w:lineRule="auto"/>
            <w:rPr>
              <w:b/>
              <w:sz w:val="32"/>
            </w:rPr>
          </w:pPr>
          <w:r w:rsidRPr="00050D08">
            <w:rPr>
              <w:rFonts w:ascii="仿宋" w:hAnsi="仿宋"/>
              <w:b/>
              <w:sz w:val="32"/>
            </w:rPr>
            <w:fldChar w:fldCharType="end"/>
          </w:r>
        </w:p>
      </w:sdtContent>
    </w:sdt>
    <w:p w:rsidR="00993AB3" w:rsidRPr="00050D08" w:rsidRDefault="00993AB3" w:rsidP="0031511C">
      <w:pPr>
        <w:widowControl/>
        <w:spacing w:line="480" w:lineRule="auto"/>
        <w:jc w:val="left"/>
        <w:rPr>
          <w:rFonts w:ascii="仿宋" w:hAnsi="仿宋" w:cs="仿宋_GB2312"/>
          <w:b/>
          <w:kern w:val="44"/>
          <w:sz w:val="52"/>
        </w:rPr>
        <w:sectPr w:rsidR="00993AB3" w:rsidRPr="00050D08" w:rsidSect="00050D08">
          <w:footerReference w:type="default" r:id="rId9"/>
          <w:footerReference w:type="first" r:id="rId10"/>
          <w:pgSz w:w="11906" w:h="16838"/>
          <w:pgMar w:top="1440" w:right="1800" w:bottom="1440" w:left="1800" w:header="851" w:footer="992" w:gutter="0"/>
          <w:pgNumType w:start="0"/>
          <w:cols w:space="720"/>
          <w:titlePg/>
          <w:docGrid w:type="linesAndChars" w:linePitch="312"/>
        </w:sectPr>
      </w:pPr>
    </w:p>
    <w:p w:rsidR="00993AB3" w:rsidRPr="00050D08" w:rsidRDefault="00B64A42" w:rsidP="00993AB3">
      <w:pPr>
        <w:pStyle w:val="10"/>
        <w:rPr>
          <w:rFonts w:ascii="仿宋" w:hAnsi="仿宋" w:cs="仿宋_GB2312"/>
        </w:rPr>
      </w:pPr>
      <w:bookmarkStart w:id="0" w:name="_Toc7381"/>
      <w:bookmarkStart w:id="1" w:name="_Toc1124_WPSOffice_Level1"/>
      <w:bookmarkStart w:id="2" w:name="_Toc201066509"/>
      <w:r w:rsidRPr="00050D08">
        <w:rPr>
          <w:rFonts w:ascii="仿宋" w:hAnsi="仿宋" w:cs="仿宋_GB2312" w:hint="eastAsia"/>
          <w:kern w:val="0"/>
          <w:szCs w:val="21"/>
        </w:rPr>
        <w:lastRenderedPageBreak/>
        <w:t>丹东市自然灾害应急能力提升工程基层防灾项目（结余资金装备采购）</w:t>
      </w:r>
      <w:r w:rsidR="0031511C" w:rsidRPr="00050D08">
        <w:rPr>
          <w:rFonts w:ascii="仿宋" w:hAnsi="仿宋" w:cs="仿宋_GB2312" w:hint="eastAsia"/>
          <w:kern w:val="0"/>
          <w:szCs w:val="21"/>
        </w:rPr>
        <w:t>第</w:t>
      </w:r>
      <w:r w:rsidR="008E2784" w:rsidRPr="00050D08">
        <w:rPr>
          <w:rFonts w:ascii="仿宋" w:hAnsi="仿宋" w:cs="仿宋_GB2312" w:hint="eastAsia"/>
          <w:kern w:val="0"/>
          <w:szCs w:val="21"/>
        </w:rPr>
        <w:t>三次</w:t>
      </w:r>
      <w:r w:rsidR="00993AB3" w:rsidRPr="00050D08">
        <w:rPr>
          <w:rFonts w:ascii="仿宋" w:hAnsi="仿宋" w:cs="仿宋_GB2312" w:hint="eastAsia"/>
        </w:rPr>
        <w:t>招标公告</w:t>
      </w:r>
      <w:bookmarkEnd w:id="0"/>
      <w:bookmarkEnd w:id="1"/>
      <w:bookmarkEnd w:id="2"/>
    </w:p>
    <w:p w:rsidR="00993AB3" w:rsidRPr="00050D08" w:rsidRDefault="00993AB3" w:rsidP="00993AB3">
      <w:pPr>
        <w:pBdr>
          <w:top w:val="single" w:sz="4" w:space="1" w:color="auto"/>
          <w:left w:val="single" w:sz="4" w:space="4" w:color="auto"/>
          <w:bottom w:val="single" w:sz="4" w:space="1" w:color="auto"/>
          <w:right w:val="single" w:sz="4" w:space="4" w:color="auto"/>
        </w:pBdr>
        <w:spacing w:line="360" w:lineRule="auto"/>
        <w:ind w:firstLineChars="200" w:firstLine="420"/>
        <w:rPr>
          <w:rFonts w:ascii="仿宋" w:hAnsi="仿宋"/>
          <w:szCs w:val="21"/>
        </w:rPr>
      </w:pPr>
      <w:r w:rsidRPr="00050D08">
        <w:rPr>
          <w:rFonts w:ascii="仿宋" w:hAnsi="仿宋" w:hint="eastAsia"/>
          <w:szCs w:val="21"/>
        </w:rPr>
        <w:t>项目概况</w:t>
      </w:r>
    </w:p>
    <w:p w:rsidR="00993AB3" w:rsidRPr="00050D08" w:rsidRDefault="00993AB3" w:rsidP="00993AB3">
      <w:pPr>
        <w:pBdr>
          <w:top w:val="single" w:sz="4" w:space="1" w:color="auto"/>
          <w:left w:val="single" w:sz="4" w:space="4" w:color="auto"/>
          <w:bottom w:val="single" w:sz="4" w:space="1" w:color="auto"/>
          <w:right w:val="single" w:sz="4" w:space="4" w:color="auto"/>
        </w:pBdr>
        <w:spacing w:line="360" w:lineRule="auto"/>
        <w:ind w:firstLineChars="200" w:firstLine="420"/>
        <w:rPr>
          <w:rFonts w:ascii="仿宋" w:hAnsi="仿宋"/>
          <w:szCs w:val="21"/>
        </w:rPr>
      </w:pPr>
      <w:r w:rsidRPr="00050D08">
        <w:rPr>
          <w:rFonts w:ascii="仿宋" w:hAnsi="仿宋" w:hint="eastAsia"/>
          <w:szCs w:val="21"/>
          <w:u w:val="single"/>
        </w:rPr>
        <w:t xml:space="preserve"> (</w:t>
      </w:r>
      <w:r w:rsidR="005F7506" w:rsidRPr="00050D08">
        <w:rPr>
          <w:rFonts w:ascii="仿宋" w:hAnsi="仿宋" w:cs="仿宋_GB2312" w:hint="eastAsia"/>
          <w:kern w:val="0"/>
          <w:szCs w:val="21"/>
          <w:u w:val="single"/>
        </w:rPr>
        <w:t>丹东市自然灾害应急能力提升工程基层防灾项目（结余资金装备采购）</w:t>
      </w:r>
      <w:r w:rsidRPr="00050D08">
        <w:rPr>
          <w:rFonts w:ascii="仿宋" w:hAnsi="仿宋" w:hint="eastAsia"/>
          <w:szCs w:val="21"/>
          <w:u w:val="single"/>
        </w:rPr>
        <w:t xml:space="preserve">) </w:t>
      </w:r>
      <w:r w:rsidRPr="00050D08">
        <w:rPr>
          <w:rFonts w:ascii="仿宋" w:hAnsi="仿宋" w:hint="eastAsia"/>
          <w:szCs w:val="21"/>
        </w:rPr>
        <w:t>招标项目的潜在供应商应在</w:t>
      </w:r>
      <w:r w:rsidR="00A71E3F" w:rsidRPr="00050D08">
        <w:rPr>
          <w:rFonts w:ascii="仿宋" w:hAnsi="仿宋" w:cs="仿宋_GB2312" w:hint="eastAsia"/>
          <w:kern w:val="0"/>
          <w:szCs w:val="21"/>
          <w:u w:val="single"/>
        </w:rPr>
        <w:t>线上</w:t>
      </w:r>
      <w:r w:rsidRPr="00050D08">
        <w:rPr>
          <w:rFonts w:ascii="仿宋" w:hAnsi="仿宋" w:hint="eastAsia"/>
          <w:szCs w:val="21"/>
        </w:rPr>
        <w:t>获取招标文件，并于</w:t>
      </w:r>
      <w:r w:rsidR="00920D06" w:rsidRPr="00050D08">
        <w:rPr>
          <w:rFonts w:ascii="仿宋" w:hAnsi="仿宋" w:cs="仿宋_GB2312" w:hint="eastAsia"/>
          <w:kern w:val="0"/>
          <w:szCs w:val="21"/>
          <w:u w:val="single"/>
        </w:rPr>
        <w:t>2025年7月9日10:00时</w:t>
      </w:r>
      <w:r w:rsidR="00656FF3" w:rsidRPr="00050D08">
        <w:rPr>
          <w:rFonts w:ascii="仿宋" w:hAnsi="仿宋" w:cs="仿宋_GB2312" w:hint="eastAsia"/>
          <w:kern w:val="0"/>
          <w:szCs w:val="21"/>
          <w:u w:val="single"/>
        </w:rPr>
        <w:t>（北京时间）</w:t>
      </w:r>
      <w:r w:rsidRPr="00050D08">
        <w:rPr>
          <w:rFonts w:ascii="仿宋" w:hAnsi="仿宋" w:hint="eastAsia"/>
          <w:bCs/>
          <w:szCs w:val="21"/>
        </w:rPr>
        <w:t>前递交投标文件</w:t>
      </w:r>
      <w:r w:rsidRPr="00050D08">
        <w:rPr>
          <w:rFonts w:ascii="仿宋" w:hAnsi="仿宋" w:hint="eastAsia"/>
          <w:szCs w:val="21"/>
        </w:rPr>
        <w:t>。</w:t>
      </w:r>
    </w:p>
    <w:p w:rsidR="00993AB3" w:rsidRPr="00050D08" w:rsidRDefault="00993AB3" w:rsidP="00993AB3">
      <w:pPr>
        <w:widowControl/>
        <w:adjustRightInd w:val="0"/>
        <w:snapToGrid w:val="0"/>
        <w:spacing w:line="360" w:lineRule="auto"/>
        <w:ind w:firstLineChars="200" w:firstLine="420"/>
        <w:jc w:val="left"/>
        <w:rPr>
          <w:rFonts w:ascii="仿宋" w:hAnsi="仿宋" w:cs="仿宋_GB2312"/>
          <w:b/>
          <w:bCs/>
          <w:kern w:val="0"/>
          <w:szCs w:val="21"/>
        </w:rPr>
      </w:pPr>
      <w:r w:rsidRPr="00050D08">
        <w:rPr>
          <w:rFonts w:ascii="仿宋" w:hAnsi="仿宋" w:cs="仿宋_GB2312" w:hint="eastAsia"/>
          <w:kern w:val="0"/>
          <w:szCs w:val="21"/>
        </w:rPr>
        <w:t xml:space="preserve"> </w:t>
      </w:r>
    </w:p>
    <w:p w:rsidR="00993AB3" w:rsidRPr="00050D08" w:rsidRDefault="00993AB3" w:rsidP="00993AB3">
      <w:pPr>
        <w:adjustRightInd w:val="0"/>
        <w:snapToGrid w:val="0"/>
        <w:spacing w:line="360" w:lineRule="auto"/>
        <w:rPr>
          <w:rFonts w:ascii="仿宋" w:hAnsi="仿宋" w:cs="仿宋_GB2312"/>
          <w:b/>
          <w:bCs/>
          <w:szCs w:val="21"/>
        </w:rPr>
      </w:pPr>
      <w:bookmarkStart w:id="3" w:name="_Toc35393621"/>
      <w:bookmarkStart w:id="4" w:name="_Toc28359002"/>
      <w:bookmarkStart w:id="5" w:name="_Toc35393790"/>
      <w:bookmarkStart w:id="6" w:name="_Toc28359079"/>
      <w:bookmarkStart w:id="7" w:name="_Hlk24379207"/>
      <w:r w:rsidRPr="00050D08">
        <w:rPr>
          <w:rFonts w:ascii="仿宋" w:hAnsi="仿宋" w:cs="仿宋_GB2312" w:hint="eastAsia"/>
          <w:b/>
          <w:bCs/>
          <w:szCs w:val="21"/>
        </w:rPr>
        <w:t>一、项目基本情况</w:t>
      </w:r>
      <w:bookmarkEnd w:id="3"/>
      <w:bookmarkEnd w:id="4"/>
      <w:bookmarkEnd w:id="5"/>
      <w:bookmarkEnd w:id="6"/>
    </w:p>
    <w:p w:rsidR="00993AB3" w:rsidRPr="00050D08" w:rsidRDefault="00993AB3" w:rsidP="00993AB3">
      <w:pPr>
        <w:adjustRightInd w:val="0"/>
        <w:snapToGrid w:val="0"/>
        <w:spacing w:line="360" w:lineRule="auto"/>
        <w:ind w:firstLineChars="200" w:firstLine="420"/>
        <w:rPr>
          <w:rFonts w:ascii="仿宋" w:hAnsi="仿宋" w:cs="仿宋_GB2312"/>
          <w:szCs w:val="21"/>
        </w:rPr>
      </w:pPr>
      <w:r w:rsidRPr="00050D08">
        <w:rPr>
          <w:rFonts w:ascii="仿宋" w:hAnsi="仿宋" w:cs="仿宋_GB2312" w:hint="eastAsia"/>
          <w:szCs w:val="21"/>
        </w:rPr>
        <w:t>项目编号：</w:t>
      </w:r>
      <w:r w:rsidR="00B64A42" w:rsidRPr="00050D08">
        <w:rPr>
          <w:rFonts w:ascii="仿宋" w:hAnsi="仿宋" w:cs="仿宋_GB2312"/>
          <w:kern w:val="0"/>
          <w:szCs w:val="21"/>
        </w:rPr>
        <w:t>JH25-210600-00002</w:t>
      </w:r>
    </w:p>
    <w:p w:rsidR="00993AB3" w:rsidRPr="00050D08" w:rsidRDefault="00993AB3" w:rsidP="00993AB3">
      <w:pPr>
        <w:adjustRightInd w:val="0"/>
        <w:snapToGrid w:val="0"/>
        <w:spacing w:line="360" w:lineRule="auto"/>
        <w:ind w:firstLineChars="200" w:firstLine="420"/>
        <w:rPr>
          <w:rFonts w:ascii="仿宋" w:hAnsi="仿宋" w:cs="仿宋_GB2312"/>
          <w:szCs w:val="21"/>
        </w:rPr>
      </w:pPr>
      <w:r w:rsidRPr="00050D08">
        <w:rPr>
          <w:rFonts w:ascii="仿宋" w:hAnsi="仿宋" w:cs="仿宋_GB2312" w:hint="eastAsia"/>
          <w:szCs w:val="21"/>
        </w:rPr>
        <w:t>项目名称：</w:t>
      </w:r>
      <w:r w:rsidR="00B64A42" w:rsidRPr="00050D08">
        <w:rPr>
          <w:rFonts w:ascii="仿宋" w:hAnsi="仿宋" w:cs="仿宋_GB2312" w:hint="eastAsia"/>
          <w:kern w:val="0"/>
          <w:szCs w:val="21"/>
        </w:rPr>
        <w:t>丹东市自然灾害应急能力提升工程基层防灾项目（结余资金装备采购）</w:t>
      </w:r>
    </w:p>
    <w:p w:rsidR="00993AB3" w:rsidRPr="00050D08" w:rsidRDefault="00993AB3" w:rsidP="00993AB3">
      <w:pPr>
        <w:adjustRightInd w:val="0"/>
        <w:snapToGrid w:val="0"/>
        <w:spacing w:line="360" w:lineRule="auto"/>
        <w:ind w:firstLineChars="200" w:firstLine="420"/>
        <w:rPr>
          <w:rFonts w:ascii="仿宋" w:hAnsi="仿宋" w:cs="仿宋_GB2312"/>
          <w:szCs w:val="21"/>
        </w:rPr>
      </w:pPr>
      <w:r w:rsidRPr="00050D08">
        <w:rPr>
          <w:rFonts w:ascii="仿宋" w:hAnsi="仿宋" w:cs="仿宋_GB2312" w:hint="eastAsia"/>
          <w:szCs w:val="21"/>
        </w:rPr>
        <w:t>采购方式：公开招标</w:t>
      </w:r>
    </w:p>
    <w:bookmarkEnd w:id="7"/>
    <w:p w:rsidR="0099593F" w:rsidRPr="00050D08" w:rsidRDefault="00993AB3" w:rsidP="00A121A6">
      <w:pPr>
        <w:adjustRightInd w:val="0"/>
        <w:snapToGrid w:val="0"/>
        <w:spacing w:line="360" w:lineRule="auto"/>
        <w:ind w:firstLineChars="200" w:firstLine="420"/>
        <w:rPr>
          <w:rFonts w:ascii="仿宋" w:hAnsi="仿宋" w:cs="仿宋_GB2312"/>
          <w:szCs w:val="21"/>
        </w:rPr>
      </w:pPr>
      <w:r w:rsidRPr="00050D08">
        <w:rPr>
          <w:rFonts w:ascii="仿宋" w:hAnsi="仿宋" w:cs="仿宋_GB2312" w:hint="eastAsia"/>
          <w:szCs w:val="21"/>
        </w:rPr>
        <w:t>预算金额：</w:t>
      </w:r>
      <w:r w:rsidR="00B7741F" w:rsidRPr="00050D08">
        <w:rPr>
          <w:rFonts w:ascii="仿宋" w:hAnsi="仿宋" w:cs="仿宋_GB2312" w:hint="eastAsia"/>
          <w:szCs w:val="21"/>
        </w:rPr>
        <w:t>第四包：人民币1,152,500.00元</w:t>
      </w:r>
      <w:r w:rsidR="00B21C5A" w:rsidRPr="00050D08">
        <w:rPr>
          <w:rFonts w:ascii="仿宋" w:hAnsi="仿宋" w:cs="仿宋_GB2312" w:hint="eastAsia"/>
          <w:szCs w:val="21"/>
        </w:rPr>
        <w:t>。</w:t>
      </w:r>
    </w:p>
    <w:p w:rsidR="0099593F" w:rsidRPr="00050D08" w:rsidRDefault="00993AB3" w:rsidP="00A121A6">
      <w:pPr>
        <w:adjustRightInd w:val="0"/>
        <w:snapToGrid w:val="0"/>
        <w:spacing w:line="360" w:lineRule="auto"/>
        <w:ind w:firstLineChars="200" w:firstLine="420"/>
        <w:rPr>
          <w:rFonts w:ascii="仿宋" w:hAnsi="仿宋" w:cs="仿宋_GB2312"/>
          <w:szCs w:val="21"/>
        </w:rPr>
      </w:pPr>
      <w:r w:rsidRPr="00050D08">
        <w:rPr>
          <w:rFonts w:ascii="仿宋" w:hAnsi="仿宋" w:cs="仿宋_GB2312" w:hint="eastAsia"/>
          <w:szCs w:val="21"/>
        </w:rPr>
        <w:t>最高限价：</w:t>
      </w:r>
      <w:r w:rsidR="00B7741F" w:rsidRPr="00050D08">
        <w:rPr>
          <w:rFonts w:ascii="仿宋" w:hAnsi="仿宋" w:cs="仿宋_GB2312" w:hint="eastAsia"/>
          <w:szCs w:val="21"/>
        </w:rPr>
        <w:t>第四包：人民币1,152,500.00元</w:t>
      </w:r>
      <w:r w:rsidR="00B21C5A" w:rsidRPr="00050D08">
        <w:rPr>
          <w:rFonts w:ascii="仿宋" w:hAnsi="仿宋" w:cs="仿宋_GB2312" w:hint="eastAsia"/>
          <w:szCs w:val="21"/>
        </w:rPr>
        <w:t>。</w:t>
      </w:r>
    </w:p>
    <w:p w:rsidR="00993AB3" w:rsidRPr="00050D08" w:rsidRDefault="00993AB3" w:rsidP="00D001F0">
      <w:pPr>
        <w:adjustRightInd w:val="0"/>
        <w:snapToGrid w:val="0"/>
        <w:spacing w:line="360" w:lineRule="auto"/>
        <w:ind w:firstLineChars="200" w:firstLine="420"/>
        <w:rPr>
          <w:rFonts w:ascii="仿宋" w:hAnsi="仿宋" w:cs="仿宋_GB2312"/>
          <w:szCs w:val="21"/>
        </w:rPr>
      </w:pPr>
      <w:r w:rsidRPr="00050D08">
        <w:rPr>
          <w:rFonts w:ascii="仿宋" w:hAnsi="仿宋" w:cs="仿宋_GB2312" w:hint="eastAsia"/>
          <w:szCs w:val="21"/>
        </w:rPr>
        <w:t>采购需求：</w:t>
      </w:r>
      <w:bookmarkStart w:id="8" w:name="_GoBack"/>
      <w:r w:rsidR="006F20B6" w:rsidRPr="00050D08">
        <w:rPr>
          <w:rFonts w:ascii="仿宋" w:hAnsi="仿宋" w:cs="仿宋_GB2312" w:hint="eastAsia"/>
          <w:szCs w:val="21"/>
        </w:rPr>
        <w:t>因本项目采购需求较多，故此处仅列出部分采购需求，其余详见采购文件第三章。</w:t>
      </w:r>
    </w:p>
    <w:p w:rsidR="00543964" w:rsidRPr="00050D08" w:rsidRDefault="007F3D22" w:rsidP="00C161DF">
      <w:pPr>
        <w:adjustRightInd w:val="0"/>
        <w:snapToGrid w:val="0"/>
        <w:spacing w:line="360" w:lineRule="auto"/>
        <w:ind w:firstLineChars="200" w:firstLine="422"/>
        <w:rPr>
          <w:rFonts w:ascii="仿宋" w:hAnsi="仿宋" w:cs="仿宋_GB2312"/>
          <w:b/>
          <w:sz w:val="24"/>
          <w:szCs w:val="21"/>
        </w:rPr>
      </w:pPr>
      <w:r w:rsidRPr="00050D08">
        <w:rPr>
          <w:rFonts w:ascii="仿宋" w:hAnsi="仿宋" w:cs="仿宋_GB2312" w:hint="eastAsia"/>
          <w:b/>
          <w:szCs w:val="21"/>
        </w:rPr>
        <w:t>本项目</w:t>
      </w:r>
      <w:proofErr w:type="gramStart"/>
      <w:r w:rsidRPr="00050D08">
        <w:rPr>
          <w:rFonts w:ascii="仿宋" w:hAnsi="仿宋" w:cs="仿宋_GB2312" w:hint="eastAsia"/>
          <w:b/>
          <w:szCs w:val="21"/>
        </w:rPr>
        <w:t>兼投兼</w:t>
      </w:r>
      <w:proofErr w:type="gramEnd"/>
      <w:r w:rsidRPr="00050D08">
        <w:rPr>
          <w:rFonts w:ascii="仿宋" w:hAnsi="仿宋" w:cs="仿宋_GB2312" w:hint="eastAsia"/>
          <w:b/>
          <w:szCs w:val="21"/>
        </w:rPr>
        <w:t>中。</w:t>
      </w:r>
    </w:p>
    <w:p w:rsidR="00EB3FCA" w:rsidRPr="00050D08" w:rsidRDefault="007F3D22" w:rsidP="00EB3FCA">
      <w:pPr>
        <w:adjustRightInd w:val="0"/>
        <w:snapToGrid w:val="0"/>
        <w:spacing w:line="360" w:lineRule="auto"/>
        <w:ind w:firstLineChars="200" w:firstLine="422"/>
        <w:rPr>
          <w:rFonts w:ascii="仿宋" w:hAnsi="仿宋" w:cs="仿宋_GB2312"/>
          <w:szCs w:val="21"/>
        </w:rPr>
      </w:pPr>
      <w:r w:rsidRPr="00050D08">
        <w:rPr>
          <w:rFonts w:ascii="仿宋" w:hAnsi="仿宋" w:cs="宋体" w:hint="eastAsia"/>
          <w:b/>
          <w:bCs/>
          <w:kern w:val="0"/>
          <w:szCs w:val="21"/>
        </w:rPr>
        <w:t>第四包：</w:t>
      </w:r>
    </w:p>
    <w:tbl>
      <w:tblPr>
        <w:tblStyle w:val="af3"/>
        <w:tblW w:w="8773" w:type="dxa"/>
        <w:jc w:val="center"/>
        <w:tblLayout w:type="fixed"/>
        <w:tblLook w:val="04A0" w:firstRow="1" w:lastRow="0" w:firstColumn="1" w:lastColumn="0" w:noHBand="0" w:noVBand="1"/>
      </w:tblPr>
      <w:tblGrid>
        <w:gridCol w:w="1935"/>
        <w:gridCol w:w="4421"/>
        <w:gridCol w:w="2417"/>
      </w:tblGrid>
      <w:tr w:rsidR="00EB3FCA" w:rsidRPr="00050D08" w:rsidTr="005E6D4C">
        <w:trPr>
          <w:trHeight w:hRule="exact" w:val="578"/>
          <w:jc w:val="center"/>
        </w:trPr>
        <w:tc>
          <w:tcPr>
            <w:tcW w:w="1935" w:type="dxa"/>
            <w:vAlign w:val="center"/>
          </w:tcPr>
          <w:p w:rsidR="00EB3FCA" w:rsidRPr="00050D08" w:rsidRDefault="00EB3FCA" w:rsidP="005E6D4C">
            <w:pPr>
              <w:jc w:val="center"/>
              <w:rPr>
                <w:rFonts w:ascii="仿宋" w:hAnsi="仿宋"/>
                <w:b/>
                <w:szCs w:val="21"/>
              </w:rPr>
            </w:pPr>
            <w:proofErr w:type="gramStart"/>
            <w:r w:rsidRPr="00050D08">
              <w:rPr>
                <w:rFonts w:ascii="仿宋" w:hAnsi="仿宋" w:hint="eastAsia"/>
                <w:b/>
                <w:szCs w:val="21"/>
              </w:rPr>
              <w:t>包号</w:t>
            </w:r>
            <w:proofErr w:type="gramEnd"/>
          </w:p>
        </w:tc>
        <w:tc>
          <w:tcPr>
            <w:tcW w:w="4421" w:type="dxa"/>
            <w:vAlign w:val="center"/>
          </w:tcPr>
          <w:p w:rsidR="00EB3FCA" w:rsidRPr="00050D08" w:rsidRDefault="00EB3FCA" w:rsidP="005E6D4C">
            <w:pPr>
              <w:jc w:val="center"/>
              <w:rPr>
                <w:rFonts w:ascii="仿宋" w:hAnsi="仿宋"/>
                <w:b/>
                <w:szCs w:val="21"/>
              </w:rPr>
            </w:pPr>
            <w:r w:rsidRPr="00050D08">
              <w:rPr>
                <w:rFonts w:ascii="仿宋" w:hAnsi="仿宋" w:hint="eastAsia"/>
                <w:b/>
                <w:szCs w:val="21"/>
              </w:rPr>
              <w:t>装备类型</w:t>
            </w:r>
          </w:p>
        </w:tc>
        <w:tc>
          <w:tcPr>
            <w:tcW w:w="2417" w:type="dxa"/>
            <w:vAlign w:val="center"/>
          </w:tcPr>
          <w:p w:rsidR="00EB3FCA" w:rsidRPr="00050D08" w:rsidRDefault="00EB3FCA" w:rsidP="005E6D4C">
            <w:pPr>
              <w:jc w:val="center"/>
              <w:rPr>
                <w:rFonts w:ascii="仿宋" w:hAnsi="仿宋"/>
                <w:b/>
                <w:szCs w:val="21"/>
              </w:rPr>
            </w:pPr>
            <w:r w:rsidRPr="00050D08">
              <w:rPr>
                <w:rFonts w:ascii="仿宋" w:hAnsi="仿宋" w:hint="eastAsia"/>
                <w:b/>
                <w:szCs w:val="21"/>
              </w:rPr>
              <w:t>数量（台/套）</w:t>
            </w:r>
          </w:p>
        </w:tc>
      </w:tr>
      <w:tr w:rsidR="00EB3FCA" w:rsidRPr="00050D08" w:rsidTr="005E6D4C">
        <w:trPr>
          <w:trHeight w:hRule="exact" w:val="578"/>
          <w:jc w:val="center"/>
        </w:trPr>
        <w:tc>
          <w:tcPr>
            <w:tcW w:w="1935" w:type="dxa"/>
            <w:vMerge w:val="restart"/>
            <w:vAlign w:val="center"/>
          </w:tcPr>
          <w:p w:rsidR="00EB3FCA" w:rsidRPr="00050D08" w:rsidRDefault="00EB3FCA" w:rsidP="005E6D4C">
            <w:pPr>
              <w:jc w:val="center"/>
              <w:rPr>
                <w:rFonts w:ascii="仿宋" w:hAnsi="仿宋"/>
                <w:szCs w:val="21"/>
              </w:rPr>
            </w:pPr>
            <w:r w:rsidRPr="00050D08">
              <w:rPr>
                <w:rFonts w:ascii="仿宋" w:hAnsi="仿宋" w:cs="新宋体" w:hint="eastAsia"/>
                <w:szCs w:val="21"/>
              </w:rPr>
              <w:t>能源照明包</w:t>
            </w:r>
          </w:p>
        </w:tc>
        <w:tc>
          <w:tcPr>
            <w:tcW w:w="4421" w:type="dxa"/>
            <w:vAlign w:val="center"/>
          </w:tcPr>
          <w:p w:rsidR="00EB3FCA" w:rsidRPr="00050D08" w:rsidRDefault="00EB3FCA" w:rsidP="005E6D4C">
            <w:pPr>
              <w:jc w:val="left"/>
              <w:rPr>
                <w:rFonts w:ascii="仿宋" w:hAnsi="仿宋"/>
                <w:b/>
                <w:szCs w:val="21"/>
              </w:rPr>
            </w:pPr>
            <w:r w:rsidRPr="00050D08">
              <w:rPr>
                <w:rFonts w:ascii="仿宋" w:hAnsi="仿宋" w:hint="eastAsia"/>
                <w:b/>
                <w:szCs w:val="21"/>
              </w:rPr>
              <w:t>便携式防水防爆应急强光灯（核心产品）</w:t>
            </w:r>
          </w:p>
        </w:tc>
        <w:tc>
          <w:tcPr>
            <w:tcW w:w="2417" w:type="dxa"/>
            <w:vAlign w:val="center"/>
          </w:tcPr>
          <w:p w:rsidR="00EB3FCA" w:rsidRPr="00050D08" w:rsidRDefault="00EB3FCA" w:rsidP="005E6D4C">
            <w:pPr>
              <w:jc w:val="center"/>
              <w:rPr>
                <w:rFonts w:ascii="仿宋" w:hAnsi="仿宋"/>
                <w:szCs w:val="21"/>
              </w:rPr>
            </w:pPr>
            <w:r w:rsidRPr="00050D08">
              <w:rPr>
                <w:rFonts w:ascii="仿宋" w:hAnsi="仿宋" w:hint="eastAsia"/>
                <w:szCs w:val="21"/>
              </w:rPr>
              <w:t>39</w:t>
            </w:r>
          </w:p>
        </w:tc>
      </w:tr>
      <w:tr w:rsidR="00EB3FCA" w:rsidRPr="00050D08" w:rsidTr="005E6D4C">
        <w:trPr>
          <w:trHeight w:hRule="exact" w:val="557"/>
          <w:jc w:val="center"/>
        </w:trPr>
        <w:tc>
          <w:tcPr>
            <w:tcW w:w="1935" w:type="dxa"/>
            <w:vMerge/>
            <w:vAlign w:val="center"/>
          </w:tcPr>
          <w:p w:rsidR="00EB3FCA" w:rsidRPr="00050D08" w:rsidRDefault="00EB3FCA" w:rsidP="005E6D4C">
            <w:pPr>
              <w:jc w:val="center"/>
              <w:rPr>
                <w:rFonts w:ascii="仿宋" w:hAnsi="仿宋" w:cs="新宋体"/>
                <w:szCs w:val="21"/>
              </w:rPr>
            </w:pPr>
          </w:p>
        </w:tc>
        <w:tc>
          <w:tcPr>
            <w:tcW w:w="4421" w:type="dxa"/>
            <w:vAlign w:val="center"/>
          </w:tcPr>
          <w:p w:rsidR="00EB3FCA" w:rsidRPr="00050D08" w:rsidRDefault="00EB3FCA" w:rsidP="005E6D4C">
            <w:pPr>
              <w:jc w:val="left"/>
              <w:rPr>
                <w:rFonts w:ascii="仿宋" w:hAnsi="仿宋"/>
                <w:szCs w:val="21"/>
              </w:rPr>
            </w:pPr>
            <w:r w:rsidRPr="00050D08">
              <w:rPr>
                <w:rFonts w:ascii="仿宋" w:hAnsi="仿宋" w:hint="eastAsia"/>
                <w:szCs w:val="21"/>
              </w:rPr>
              <w:t>防水头灯</w:t>
            </w:r>
          </w:p>
        </w:tc>
        <w:tc>
          <w:tcPr>
            <w:tcW w:w="2417" w:type="dxa"/>
            <w:vAlign w:val="center"/>
          </w:tcPr>
          <w:p w:rsidR="00EB3FCA" w:rsidRPr="00050D08" w:rsidRDefault="00EB3FCA" w:rsidP="005E6D4C">
            <w:pPr>
              <w:jc w:val="center"/>
              <w:rPr>
                <w:rFonts w:ascii="仿宋" w:hAnsi="仿宋"/>
                <w:szCs w:val="21"/>
              </w:rPr>
            </w:pPr>
            <w:r w:rsidRPr="00050D08">
              <w:rPr>
                <w:rFonts w:ascii="仿宋" w:hAnsi="仿宋" w:hint="eastAsia"/>
                <w:szCs w:val="21"/>
              </w:rPr>
              <w:t>745</w:t>
            </w:r>
          </w:p>
        </w:tc>
      </w:tr>
    </w:tbl>
    <w:p w:rsidR="00B21C5A" w:rsidRPr="00050D08" w:rsidRDefault="00EB3FCA" w:rsidP="00EB3FCA">
      <w:pPr>
        <w:adjustRightInd w:val="0"/>
        <w:snapToGrid w:val="0"/>
        <w:spacing w:line="360" w:lineRule="auto"/>
        <w:ind w:firstLineChars="200" w:firstLine="420"/>
        <w:rPr>
          <w:rFonts w:ascii="仿宋" w:hAnsi="仿宋" w:cs="仿宋_GB2312"/>
          <w:szCs w:val="21"/>
        </w:rPr>
      </w:pPr>
      <w:r w:rsidRPr="00050D08">
        <w:rPr>
          <w:rFonts w:ascii="仿宋" w:hAnsi="仿宋" w:cs="仿宋_GB2312"/>
          <w:szCs w:val="21"/>
        </w:rPr>
        <w:t xml:space="preserve"> </w:t>
      </w:r>
    </w:p>
    <w:bookmarkEnd w:id="8"/>
    <w:p w:rsidR="0031511C" w:rsidRPr="00050D08" w:rsidRDefault="00993AB3" w:rsidP="007F3D22">
      <w:pPr>
        <w:adjustRightInd w:val="0"/>
        <w:snapToGrid w:val="0"/>
        <w:spacing w:line="360" w:lineRule="auto"/>
        <w:ind w:firstLineChars="200" w:firstLine="420"/>
        <w:rPr>
          <w:rFonts w:ascii="仿宋" w:hAnsi="仿宋" w:cs="仿宋_GB2312"/>
          <w:szCs w:val="21"/>
        </w:rPr>
      </w:pPr>
      <w:r w:rsidRPr="00050D08">
        <w:rPr>
          <w:rFonts w:ascii="仿宋" w:hAnsi="仿宋" w:cs="仿宋_GB2312" w:hint="eastAsia"/>
          <w:szCs w:val="21"/>
        </w:rPr>
        <w:t>合同履行期限：</w:t>
      </w:r>
    </w:p>
    <w:p w:rsidR="0079771B" w:rsidRPr="00050D08" w:rsidRDefault="00504EF3" w:rsidP="007F3D22">
      <w:pPr>
        <w:adjustRightInd w:val="0"/>
        <w:snapToGrid w:val="0"/>
        <w:spacing w:line="360" w:lineRule="auto"/>
        <w:ind w:firstLineChars="200" w:firstLine="420"/>
        <w:rPr>
          <w:rFonts w:ascii="仿宋" w:hAnsi="仿宋" w:cs="仿宋_GB2312"/>
          <w:szCs w:val="21"/>
        </w:rPr>
      </w:pPr>
      <w:r w:rsidRPr="00050D08">
        <w:rPr>
          <w:rFonts w:ascii="仿宋" w:hAnsi="仿宋" w:cs="仿宋_GB2312" w:hint="eastAsia"/>
          <w:szCs w:val="21"/>
        </w:rPr>
        <w:t>第四包：</w:t>
      </w:r>
      <w:r w:rsidR="006D77D1" w:rsidRPr="00050D08">
        <w:rPr>
          <w:rFonts w:ascii="仿宋" w:hAnsi="仿宋" w:cs="仿宋_GB2312" w:hint="eastAsia"/>
        </w:rPr>
        <w:t>自合同签订之日起30个</w:t>
      </w:r>
      <w:proofErr w:type="gramStart"/>
      <w:r w:rsidR="006D77D1" w:rsidRPr="00050D08">
        <w:rPr>
          <w:rFonts w:ascii="仿宋" w:hAnsi="仿宋" w:cs="仿宋_GB2312" w:hint="eastAsia"/>
        </w:rPr>
        <w:t>日历天</w:t>
      </w:r>
      <w:proofErr w:type="gramEnd"/>
      <w:r w:rsidR="006D77D1" w:rsidRPr="00050D08">
        <w:rPr>
          <w:rFonts w:ascii="仿宋" w:hAnsi="仿宋" w:cs="仿宋_GB2312" w:hint="eastAsia"/>
        </w:rPr>
        <w:t>内交付使用</w:t>
      </w:r>
      <w:r w:rsidR="00FA50A8" w:rsidRPr="00050D08">
        <w:rPr>
          <w:rFonts w:ascii="仿宋" w:hAnsi="仿宋" w:cs="仿宋_GB2312" w:hint="eastAsia"/>
        </w:rPr>
        <w:t>。</w:t>
      </w:r>
      <w:r w:rsidR="007F3D22" w:rsidRPr="00050D08">
        <w:rPr>
          <w:rFonts w:ascii="仿宋" w:hAnsi="仿宋" w:cs="仿宋_GB2312"/>
          <w:szCs w:val="21"/>
        </w:rPr>
        <w:t xml:space="preserve"> </w:t>
      </w:r>
    </w:p>
    <w:p w:rsidR="00993AB3" w:rsidRPr="00050D08" w:rsidRDefault="00993AB3" w:rsidP="00993AB3">
      <w:pPr>
        <w:adjustRightInd w:val="0"/>
        <w:snapToGrid w:val="0"/>
        <w:spacing w:line="360" w:lineRule="auto"/>
        <w:ind w:firstLineChars="200" w:firstLine="420"/>
        <w:rPr>
          <w:rFonts w:ascii="仿宋" w:hAnsi="仿宋" w:cs="仿宋_GB2312"/>
          <w:szCs w:val="21"/>
        </w:rPr>
      </w:pPr>
      <w:r w:rsidRPr="00050D08">
        <w:rPr>
          <w:rFonts w:ascii="仿宋" w:hAnsi="仿宋" w:cs="仿宋_GB2312" w:hint="eastAsia"/>
          <w:szCs w:val="21"/>
        </w:rPr>
        <w:t>需落实的政府采购政策内容：详见招标文件第四章第6条</w:t>
      </w:r>
    </w:p>
    <w:p w:rsidR="00993AB3" w:rsidRPr="00050D08" w:rsidRDefault="00993AB3" w:rsidP="00993AB3">
      <w:pPr>
        <w:adjustRightInd w:val="0"/>
        <w:snapToGrid w:val="0"/>
        <w:spacing w:line="360" w:lineRule="auto"/>
        <w:ind w:firstLineChars="200" w:firstLine="420"/>
        <w:rPr>
          <w:rFonts w:ascii="仿宋" w:hAnsi="仿宋" w:cs="仿宋_GB2312"/>
          <w:szCs w:val="21"/>
        </w:rPr>
      </w:pPr>
      <w:r w:rsidRPr="00050D08">
        <w:rPr>
          <w:rFonts w:ascii="仿宋" w:hAnsi="仿宋" w:cs="仿宋_GB2312" w:hint="eastAsia"/>
          <w:szCs w:val="21"/>
        </w:rPr>
        <w:t>本项目（否）接受联合体投标。</w:t>
      </w:r>
    </w:p>
    <w:p w:rsidR="00993AB3" w:rsidRPr="00050D08" w:rsidRDefault="00993AB3" w:rsidP="00993AB3">
      <w:pPr>
        <w:adjustRightInd w:val="0"/>
        <w:snapToGrid w:val="0"/>
        <w:spacing w:line="360" w:lineRule="auto"/>
        <w:rPr>
          <w:rFonts w:ascii="仿宋" w:hAnsi="仿宋" w:cs="仿宋_GB2312"/>
          <w:b/>
          <w:bCs/>
          <w:szCs w:val="21"/>
        </w:rPr>
      </w:pPr>
      <w:bookmarkStart w:id="9" w:name="_Toc28359003"/>
      <w:bookmarkStart w:id="10" w:name="_Toc35393622"/>
      <w:bookmarkStart w:id="11" w:name="_Toc28359080"/>
      <w:bookmarkStart w:id="12" w:name="_Toc35393791"/>
      <w:r w:rsidRPr="00050D08">
        <w:rPr>
          <w:rFonts w:ascii="仿宋" w:hAnsi="仿宋" w:cs="仿宋_GB2312" w:hint="eastAsia"/>
          <w:b/>
          <w:bCs/>
          <w:szCs w:val="21"/>
        </w:rPr>
        <w:t>二、供应商的资格要求：</w:t>
      </w:r>
      <w:bookmarkEnd w:id="9"/>
      <w:bookmarkEnd w:id="10"/>
      <w:bookmarkEnd w:id="11"/>
      <w:bookmarkEnd w:id="12"/>
    </w:p>
    <w:p w:rsidR="00993AB3" w:rsidRPr="00050D08" w:rsidRDefault="00993AB3" w:rsidP="00993AB3">
      <w:pPr>
        <w:adjustRightInd w:val="0"/>
        <w:snapToGrid w:val="0"/>
        <w:spacing w:line="360" w:lineRule="auto"/>
        <w:ind w:firstLineChars="200" w:firstLine="420"/>
        <w:rPr>
          <w:rFonts w:ascii="仿宋" w:hAnsi="仿宋" w:cs="仿宋_GB2312"/>
          <w:szCs w:val="21"/>
        </w:rPr>
      </w:pPr>
      <w:r w:rsidRPr="00050D08">
        <w:rPr>
          <w:rFonts w:ascii="仿宋" w:hAnsi="仿宋" w:cs="仿宋_GB2312" w:hint="eastAsia"/>
          <w:szCs w:val="21"/>
        </w:rPr>
        <w:t>1.满足《中华人民共和国政府采购法》第二十二条规定；</w:t>
      </w:r>
    </w:p>
    <w:p w:rsidR="00993AB3" w:rsidRPr="00050D08" w:rsidRDefault="00993AB3" w:rsidP="00993AB3">
      <w:pPr>
        <w:adjustRightInd w:val="0"/>
        <w:snapToGrid w:val="0"/>
        <w:spacing w:line="360" w:lineRule="auto"/>
        <w:ind w:firstLineChars="200" w:firstLine="420"/>
        <w:rPr>
          <w:rFonts w:ascii="仿宋" w:hAnsi="仿宋" w:cs="仿宋_GB2312"/>
          <w:szCs w:val="21"/>
        </w:rPr>
      </w:pPr>
      <w:bookmarkStart w:id="13" w:name="_Toc28359081"/>
      <w:bookmarkStart w:id="14" w:name="_Toc28359004"/>
      <w:r w:rsidRPr="00050D08">
        <w:rPr>
          <w:rFonts w:ascii="仿宋" w:hAnsi="仿宋" w:cs="仿宋_GB2312" w:hint="eastAsia"/>
          <w:szCs w:val="21"/>
        </w:rPr>
        <w:t>2.落实政府采购政策需满足的资格要求：</w:t>
      </w:r>
      <w:r w:rsidR="00D001F0" w:rsidRPr="00050D08">
        <w:rPr>
          <w:rFonts w:ascii="仿宋" w:hAnsi="仿宋" w:cs="仿宋_GB2312" w:hint="eastAsia"/>
          <w:szCs w:val="21"/>
        </w:rPr>
        <w:t>无</w:t>
      </w:r>
      <w:r w:rsidRPr="00050D08">
        <w:rPr>
          <w:rFonts w:ascii="仿宋" w:hAnsi="仿宋" w:cs="仿宋_GB2312" w:hint="eastAsia"/>
          <w:szCs w:val="21"/>
          <w:u w:val="single"/>
        </w:rPr>
        <w:t>（</w:t>
      </w:r>
      <w:r w:rsidRPr="00050D08">
        <w:rPr>
          <w:rFonts w:ascii="仿宋" w:hAnsi="仿宋" w:cs="仿宋_GB2312" w:hint="eastAsia"/>
          <w:iCs/>
          <w:szCs w:val="21"/>
          <w:u w:val="single"/>
        </w:rPr>
        <w:t>如属于专门面向中小企业采购的项目,供应商应为中小微企业、监狱企业、残疾人福利性单位</w:t>
      </w:r>
      <w:r w:rsidRPr="00050D08">
        <w:rPr>
          <w:rFonts w:ascii="仿宋" w:hAnsi="仿宋" w:cs="仿宋_GB2312" w:hint="eastAsia"/>
          <w:szCs w:val="21"/>
          <w:u w:val="single"/>
        </w:rPr>
        <w:t>)</w:t>
      </w:r>
    </w:p>
    <w:p w:rsidR="00993AB3" w:rsidRPr="00050D08" w:rsidRDefault="00993AB3" w:rsidP="00993AB3">
      <w:pPr>
        <w:adjustRightInd w:val="0"/>
        <w:snapToGrid w:val="0"/>
        <w:spacing w:line="360" w:lineRule="auto"/>
        <w:ind w:firstLineChars="200" w:firstLine="420"/>
        <w:rPr>
          <w:rFonts w:ascii="仿宋" w:hAnsi="仿宋" w:cs="仿宋_GB2312"/>
          <w:iCs/>
          <w:szCs w:val="21"/>
          <w:u w:val="single"/>
        </w:rPr>
      </w:pPr>
      <w:r w:rsidRPr="00050D08">
        <w:rPr>
          <w:rFonts w:ascii="仿宋" w:hAnsi="仿宋" w:cs="仿宋_GB2312" w:hint="eastAsia"/>
          <w:szCs w:val="21"/>
        </w:rPr>
        <w:lastRenderedPageBreak/>
        <w:t>3.本项目的特定资格要求：</w:t>
      </w:r>
      <w:r w:rsidR="00D001F0" w:rsidRPr="00050D08">
        <w:rPr>
          <w:rFonts w:ascii="仿宋" w:hAnsi="仿宋" w:cs="仿宋_GB2312" w:hint="eastAsia"/>
          <w:szCs w:val="21"/>
        </w:rPr>
        <w:t>无</w:t>
      </w:r>
      <w:r w:rsidRPr="00050D08">
        <w:rPr>
          <w:rFonts w:ascii="仿宋" w:hAnsi="仿宋" w:cs="仿宋_GB2312" w:hint="eastAsia"/>
          <w:szCs w:val="21"/>
          <w:u w:val="single"/>
        </w:rPr>
        <w:t>（</w:t>
      </w:r>
      <w:r w:rsidRPr="00050D08">
        <w:rPr>
          <w:rFonts w:ascii="仿宋" w:hAnsi="仿宋" w:cs="仿宋_GB2312" w:hint="eastAsia"/>
          <w:iCs/>
          <w:szCs w:val="21"/>
          <w:u w:val="single"/>
        </w:rPr>
        <w:t>如项目接受联合体投标，对联合体应提出相关资格要求；如属于特定行业项目,供应商应当具备特定行业法定准入要求。)</w:t>
      </w:r>
    </w:p>
    <w:p w:rsidR="00993AB3" w:rsidRPr="00050D08" w:rsidRDefault="00993AB3" w:rsidP="00993AB3">
      <w:pPr>
        <w:adjustRightInd w:val="0"/>
        <w:snapToGrid w:val="0"/>
        <w:spacing w:line="360" w:lineRule="auto"/>
        <w:rPr>
          <w:rFonts w:ascii="仿宋" w:hAnsi="仿宋" w:cs="仿宋_GB2312"/>
          <w:b/>
          <w:bCs/>
          <w:szCs w:val="21"/>
        </w:rPr>
      </w:pPr>
      <w:r w:rsidRPr="00050D08">
        <w:rPr>
          <w:rFonts w:ascii="仿宋" w:hAnsi="仿宋" w:cs="仿宋_GB2312" w:hint="eastAsia"/>
          <w:b/>
          <w:bCs/>
          <w:szCs w:val="21"/>
        </w:rPr>
        <w:t>三、政府采购供应商入库须知</w:t>
      </w:r>
    </w:p>
    <w:p w:rsidR="00993AB3" w:rsidRPr="00050D08" w:rsidRDefault="00993AB3" w:rsidP="00993AB3">
      <w:pPr>
        <w:adjustRightInd w:val="0"/>
        <w:snapToGrid w:val="0"/>
        <w:spacing w:line="360" w:lineRule="auto"/>
        <w:ind w:firstLineChars="200" w:firstLine="420"/>
        <w:rPr>
          <w:rFonts w:ascii="仿宋" w:hAnsi="仿宋" w:cs="仿宋_GB2312"/>
          <w:szCs w:val="21"/>
        </w:rPr>
      </w:pPr>
      <w:bookmarkStart w:id="15" w:name="_Toc35393623"/>
      <w:bookmarkStart w:id="16" w:name="_Toc35393792"/>
      <w:r w:rsidRPr="00050D08">
        <w:rPr>
          <w:rFonts w:ascii="仿宋" w:hAnsi="仿宋" w:cs="仿宋_GB2312" w:hint="eastAsia"/>
          <w:szCs w:val="21"/>
        </w:rPr>
        <w:t>参加辽宁省政府采购活动的供应商未进入辽宁省政府采购</w:t>
      </w:r>
      <w:proofErr w:type="gramStart"/>
      <w:r w:rsidRPr="00050D08">
        <w:rPr>
          <w:rFonts w:ascii="仿宋" w:hAnsi="仿宋" w:cs="仿宋_GB2312" w:hint="eastAsia"/>
          <w:szCs w:val="21"/>
        </w:rPr>
        <w:t>供应商库的</w:t>
      </w:r>
      <w:proofErr w:type="gramEnd"/>
      <w:r w:rsidRPr="00050D08">
        <w:rPr>
          <w:rFonts w:ascii="仿宋" w:hAnsi="仿宋" w:cs="仿宋_GB2312" w:hint="eastAsia"/>
          <w:szCs w:val="21"/>
        </w:rPr>
        <w:t>，请详阅辽宁政府采购网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w:t>
      </w:r>
      <w:proofErr w:type="gramStart"/>
      <w:r w:rsidRPr="00050D08">
        <w:rPr>
          <w:rFonts w:ascii="仿宋" w:hAnsi="仿宋" w:cs="仿宋_GB2312" w:hint="eastAsia"/>
          <w:szCs w:val="21"/>
        </w:rPr>
        <w:t>辽财采函</w:t>
      </w:r>
      <w:proofErr w:type="gramEnd"/>
      <w:r w:rsidRPr="00050D08">
        <w:rPr>
          <w:rFonts w:ascii="仿宋" w:hAnsi="仿宋" w:cs="仿宋_GB2312" w:hint="eastAsia"/>
          <w:szCs w:val="21"/>
        </w:rPr>
        <w:t>〔2020〕198号）。</w:t>
      </w:r>
    </w:p>
    <w:p w:rsidR="001943DA" w:rsidRPr="00050D08" w:rsidRDefault="001943DA" w:rsidP="001943DA">
      <w:pPr>
        <w:adjustRightInd w:val="0"/>
        <w:snapToGrid w:val="0"/>
        <w:spacing w:line="360" w:lineRule="auto"/>
        <w:ind w:firstLineChars="200" w:firstLine="422"/>
        <w:jc w:val="left"/>
        <w:rPr>
          <w:rFonts w:ascii="仿宋" w:hAnsi="仿宋" w:cs="仿宋_GB2312"/>
          <w:b/>
          <w:szCs w:val="21"/>
        </w:rPr>
      </w:pPr>
      <w:r w:rsidRPr="00050D08">
        <w:rPr>
          <w:rFonts w:ascii="仿宋" w:hAnsi="仿宋" w:cs="仿宋_GB2312" w:hint="eastAsia"/>
          <w:b/>
          <w:szCs w:val="21"/>
        </w:rPr>
        <w:t>之前未在丹东市公共资源交易平台注册过的供应商请点击</w:t>
      </w:r>
      <w:r w:rsidRPr="00050D08">
        <w:rPr>
          <w:rFonts w:ascii="仿宋" w:hAnsi="仿宋" w:cs="仿宋_GB2312"/>
          <w:b/>
          <w:szCs w:val="21"/>
        </w:rPr>
        <w:t>https://ddpas.dandong.gov.cn/ddggzy/</w:t>
      </w:r>
      <w:r w:rsidRPr="00050D08">
        <w:rPr>
          <w:rFonts w:ascii="仿宋" w:hAnsi="仿宋" w:cs="仿宋_GB2312" w:hint="eastAsia"/>
          <w:b/>
          <w:szCs w:val="21"/>
        </w:rPr>
        <w:t>网址在丹东市公共资源交易平台进行登记注册，之前已</w:t>
      </w:r>
      <w:r w:rsidR="00B26AEE" w:rsidRPr="00050D08">
        <w:rPr>
          <w:rFonts w:ascii="仿宋" w:hAnsi="仿宋" w:cs="仿宋_GB2312" w:hint="eastAsia"/>
          <w:b/>
          <w:szCs w:val="21"/>
        </w:rPr>
        <w:t>经</w:t>
      </w:r>
      <w:r w:rsidRPr="00050D08">
        <w:rPr>
          <w:rFonts w:ascii="仿宋" w:hAnsi="仿宋" w:cs="仿宋_GB2312" w:hint="eastAsia"/>
          <w:b/>
          <w:szCs w:val="21"/>
        </w:rPr>
        <w:t>在丹东市公共资源交易平台注册过的供应商无需进行二次注册。</w:t>
      </w:r>
    </w:p>
    <w:p w:rsidR="00993AB3" w:rsidRPr="00050D08" w:rsidRDefault="00993AB3" w:rsidP="00993AB3">
      <w:pPr>
        <w:adjustRightInd w:val="0"/>
        <w:snapToGrid w:val="0"/>
        <w:spacing w:line="360" w:lineRule="auto"/>
        <w:rPr>
          <w:rFonts w:ascii="仿宋" w:hAnsi="仿宋" w:cs="仿宋_GB2312"/>
          <w:b/>
          <w:bCs/>
          <w:szCs w:val="21"/>
        </w:rPr>
      </w:pPr>
      <w:r w:rsidRPr="00050D08">
        <w:rPr>
          <w:rFonts w:ascii="仿宋" w:hAnsi="仿宋" w:cs="仿宋_GB2312" w:hint="eastAsia"/>
          <w:b/>
          <w:bCs/>
          <w:szCs w:val="21"/>
        </w:rPr>
        <w:t>四、获取招标文件</w:t>
      </w:r>
      <w:bookmarkEnd w:id="13"/>
      <w:bookmarkEnd w:id="14"/>
      <w:bookmarkEnd w:id="15"/>
      <w:bookmarkEnd w:id="16"/>
    </w:p>
    <w:p w:rsidR="00993AB3" w:rsidRPr="00050D08" w:rsidRDefault="00993AB3" w:rsidP="00993AB3">
      <w:pPr>
        <w:adjustRightInd w:val="0"/>
        <w:snapToGrid w:val="0"/>
        <w:spacing w:line="360" w:lineRule="auto"/>
        <w:ind w:firstLine="540"/>
        <w:rPr>
          <w:rFonts w:ascii="仿宋" w:hAnsi="仿宋" w:cs="仿宋_GB2312"/>
          <w:szCs w:val="21"/>
        </w:rPr>
      </w:pPr>
      <w:r w:rsidRPr="00050D08">
        <w:rPr>
          <w:rFonts w:ascii="仿宋" w:hAnsi="仿宋" w:cs="仿宋_GB2312" w:hint="eastAsia"/>
          <w:szCs w:val="21"/>
        </w:rPr>
        <w:t>时间：</w:t>
      </w:r>
      <w:r w:rsidR="00920D06" w:rsidRPr="00050D08">
        <w:rPr>
          <w:rFonts w:ascii="仿宋" w:hAnsi="仿宋" w:cs="仿宋_GB2312" w:hint="eastAsia"/>
          <w:kern w:val="0"/>
          <w:szCs w:val="21"/>
          <w:u w:val="single"/>
        </w:rPr>
        <w:t>2025年6月18日起至2025年6月25日止</w:t>
      </w:r>
      <w:r w:rsidRPr="00050D08">
        <w:rPr>
          <w:rFonts w:ascii="仿宋" w:hAnsi="仿宋" w:cs="仿宋_GB2312" w:hint="eastAsia"/>
          <w:iCs/>
          <w:szCs w:val="21"/>
          <w:u w:val="single"/>
        </w:rPr>
        <w:t>（</w:t>
      </w:r>
      <w:r w:rsidRPr="00050D08">
        <w:rPr>
          <w:rFonts w:ascii="仿宋" w:hAnsi="仿宋" w:cs="仿宋_GB2312" w:hint="eastAsia"/>
          <w:szCs w:val="21"/>
          <w:u w:val="single"/>
        </w:rPr>
        <w:t>提供期限自本公告发布之日起不得少于5个工作日</w:t>
      </w:r>
      <w:r w:rsidRPr="00050D08">
        <w:rPr>
          <w:rFonts w:ascii="仿宋" w:hAnsi="仿宋" w:cs="仿宋_GB2312" w:hint="eastAsia"/>
          <w:iCs/>
          <w:szCs w:val="21"/>
          <w:u w:val="single"/>
        </w:rPr>
        <w:t>）</w:t>
      </w:r>
      <w:r w:rsidRPr="00050D08">
        <w:rPr>
          <w:rFonts w:ascii="仿宋" w:hAnsi="仿宋" w:cs="仿宋_GB2312" w:hint="eastAsia"/>
          <w:szCs w:val="21"/>
        </w:rPr>
        <w:t>，</w:t>
      </w:r>
      <w:r w:rsidRPr="00050D08">
        <w:rPr>
          <w:rFonts w:ascii="仿宋" w:hAnsi="仿宋" w:hint="eastAsia"/>
          <w:u w:val="single"/>
        </w:rPr>
        <w:t>办公时间9：00－16：30</w:t>
      </w:r>
      <w:r w:rsidRPr="00050D08">
        <w:rPr>
          <w:rFonts w:ascii="仿宋" w:hAnsi="仿宋" w:cs="仿宋_GB2312" w:hint="eastAsia"/>
          <w:szCs w:val="21"/>
        </w:rPr>
        <w:t>（北京时间，法定节假日除外）。</w:t>
      </w:r>
    </w:p>
    <w:p w:rsidR="00993AB3" w:rsidRPr="00050D08" w:rsidRDefault="00993AB3" w:rsidP="00993AB3">
      <w:pPr>
        <w:adjustRightInd w:val="0"/>
        <w:snapToGrid w:val="0"/>
        <w:spacing w:line="360" w:lineRule="auto"/>
        <w:ind w:firstLine="540"/>
        <w:rPr>
          <w:rFonts w:ascii="仿宋" w:hAnsi="仿宋" w:cs="Arial"/>
        </w:rPr>
      </w:pPr>
      <w:r w:rsidRPr="00050D08">
        <w:rPr>
          <w:rFonts w:ascii="仿宋" w:hAnsi="仿宋" w:cs="仿宋_GB2312" w:hint="eastAsia"/>
          <w:szCs w:val="21"/>
        </w:rPr>
        <w:t>方式：</w:t>
      </w:r>
      <w:r w:rsidRPr="00050D08">
        <w:rPr>
          <w:rFonts w:ascii="仿宋" w:hAnsi="仿宋" w:cs="Arial" w:hint="eastAsia"/>
        </w:rPr>
        <w:t>在线下载</w:t>
      </w:r>
    </w:p>
    <w:p w:rsidR="00332CC3" w:rsidRPr="00050D08" w:rsidRDefault="00332CC3" w:rsidP="00332CC3">
      <w:pPr>
        <w:adjustRightInd w:val="0"/>
        <w:snapToGrid w:val="0"/>
        <w:spacing w:line="360" w:lineRule="auto"/>
        <w:ind w:firstLine="540"/>
        <w:rPr>
          <w:rFonts w:ascii="仿宋" w:hAnsi="仿宋" w:cs="仿宋_GB2312"/>
          <w:szCs w:val="21"/>
        </w:rPr>
      </w:pPr>
      <w:bookmarkStart w:id="17" w:name="_Toc28359082"/>
      <w:bookmarkStart w:id="18" w:name="_Toc28359005"/>
      <w:bookmarkStart w:id="19" w:name="_Toc35393624"/>
      <w:bookmarkStart w:id="20" w:name="_Toc35393793"/>
      <w:r w:rsidRPr="00050D08">
        <w:rPr>
          <w:rFonts w:ascii="仿宋" w:hAnsi="仿宋" w:cs="仿宋_GB2312" w:hint="eastAsia"/>
          <w:szCs w:val="21"/>
        </w:rPr>
        <w:t>地址：辽宁政府采购网</w:t>
      </w:r>
    </w:p>
    <w:p w:rsidR="00332CC3" w:rsidRPr="00050D08" w:rsidRDefault="00332CC3" w:rsidP="00332CC3">
      <w:pPr>
        <w:adjustRightInd w:val="0"/>
        <w:snapToGrid w:val="0"/>
        <w:spacing w:line="360" w:lineRule="auto"/>
        <w:ind w:firstLine="540"/>
        <w:rPr>
          <w:rFonts w:ascii="仿宋" w:hAnsi="仿宋" w:cs="仿宋_GB2312"/>
          <w:szCs w:val="21"/>
        </w:rPr>
      </w:pPr>
      <w:r w:rsidRPr="00050D08">
        <w:rPr>
          <w:rFonts w:ascii="仿宋" w:hAnsi="仿宋" w:cs="仿宋_GB2312" w:hint="eastAsia"/>
          <w:szCs w:val="21"/>
        </w:rPr>
        <w:t>售价：免费</w:t>
      </w:r>
    </w:p>
    <w:p w:rsidR="00993AB3" w:rsidRPr="00050D08" w:rsidRDefault="00993AB3" w:rsidP="00993AB3">
      <w:pPr>
        <w:adjustRightInd w:val="0"/>
        <w:snapToGrid w:val="0"/>
        <w:spacing w:line="360" w:lineRule="auto"/>
        <w:rPr>
          <w:rFonts w:ascii="仿宋" w:hAnsi="仿宋" w:cs="仿宋_GB2312"/>
          <w:b/>
          <w:bCs/>
          <w:szCs w:val="21"/>
        </w:rPr>
      </w:pPr>
      <w:r w:rsidRPr="00050D08">
        <w:rPr>
          <w:rFonts w:ascii="仿宋" w:hAnsi="仿宋" w:cs="仿宋_GB2312" w:hint="eastAsia"/>
          <w:b/>
          <w:bCs/>
          <w:szCs w:val="21"/>
        </w:rPr>
        <w:t>五、提交投标文件</w:t>
      </w:r>
      <w:bookmarkEnd w:id="17"/>
      <w:bookmarkEnd w:id="18"/>
      <w:r w:rsidRPr="00050D08">
        <w:rPr>
          <w:rFonts w:ascii="仿宋" w:hAnsi="仿宋" w:cs="仿宋_GB2312" w:hint="eastAsia"/>
          <w:b/>
          <w:bCs/>
          <w:szCs w:val="21"/>
        </w:rPr>
        <w:t>截止时间、开标时间和地点</w:t>
      </w:r>
      <w:bookmarkEnd w:id="19"/>
      <w:bookmarkEnd w:id="20"/>
    </w:p>
    <w:p w:rsidR="00993AB3" w:rsidRPr="00050D08" w:rsidRDefault="00920D06" w:rsidP="00993AB3">
      <w:pPr>
        <w:adjustRightInd w:val="0"/>
        <w:snapToGrid w:val="0"/>
        <w:spacing w:line="360" w:lineRule="auto"/>
        <w:ind w:firstLineChars="200" w:firstLine="420"/>
        <w:rPr>
          <w:rFonts w:ascii="仿宋" w:hAnsi="仿宋" w:cs="仿宋_GB2312"/>
          <w:bCs/>
          <w:szCs w:val="21"/>
          <w:u w:val="single"/>
        </w:rPr>
      </w:pPr>
      <w:r w:rsidRPr="00050D08">
        <w:rPr>
          <w:rFonts w:ascii="仿宋" w:hAnsi="仿宋" w:cs="仿宋_GB2312" w:hint="eastAsia"/>
          <w:kern w:val="0"/>
          <w:szCs w:val="21"/>
          <w:u w:val="single"/>
        </w:rPr>
        <w:t>2025年7月9日10:00时</w:t>
      </w:r>
      <w:r w:rsidR="00656FF3" w:rsidRPr="00050D08">
        <w:rPr>
          <w:rFonts w:ascii="仿宋" w:hAnsi="仿宋" w:cs="仿宋_GB2312" w:hint="eastAsia"/>
          <w:kern w:val="0"/>
          <w:szCs w:val="21"/>
          <w:u w:val="single"/>
        </w:rPr>
        <w:t>（北京时间）</w:t>
      </w:r>
      <w:r w:rsidR="00993AB3" w:rsidRPr="00050D08">
        <w:rPr>
          <w:rFonts w:ascii="仿宋" w:hAnsi="仿宋" w:cs="仿宋_GB2312" w:hint="eastAsia"/>
          <w:iCs/>
          <w:szCs w:val="21"/>
          <w:u w:val="single"/>
        </w:rPr>
        <w:t>（</w:t>
      </w:r>
      <w:r w:rsidR="00993AB3" w:rsidRPr="00050D08">
        <w:rPr>
          <w:rFonts w:ascii="仿宋" w:hAnsi="仿宋" w:cs="仿宋_GB2312" w:hint="eastAsia"/>
          <w:szCs w:val="21"/>
          <w:u w:val="single"/>
        </w:rPr>
        <w:t>自招标文件开始发出之日起至投标人提交投标文件截止之日止，不得少于20日</w:t>
      </w:r>
      <w:r w:rsidR="00993AB3" w:rsidRPr="00050D08">
        <w:rPr>
          <w:rFonts w:ascii="仿宋" w:hAnsi="仿宋" w:cs="仿宋_GB2312" w:hint="eastAsia"/>
          <w:iCs/>
          <w:szCs w:val="21"/>
          <w:u w:val="single"/>
        </w:rPr>
        <w:t>）</w:t>
      </w:r>
    </w:p>
    <w:p w:rsidR="00F74CE8" w:rsidRPr="00FD7BBF" w:rsidRDefault="00F74CE8" w:rsidP="00F74CE8">
      <w:pPr>
        <w:adjustRightInd w:val="0"/>
        <w:snapToGrid w:val="0"/>
        <w:spacing w:line="360" w:lineRule="auto"/>
        <w:ind w:firstLineChars="200" w:firstLine="420"/>
        <w:rPr>
          <w:rFonts w:ascii="仿宋" w:hAnsi="仿宋" w:cs="仿宋_GB2312"/>
          <w:bCs/>
          <w:szCs w:val="21"/>
          <w:u w:val="single"/>
        </w:rPr>
      </w:pPr>
      <w:bookmarkStart w:id="21" w:name="_Toc35393796"/>
      <w:bookmarkStart w:id="22" w:name="_Toc28359085"/>
      <w:bookmarkStart w:id="23" w:name="_Toc35393627"/>
      <w:bookmarkStart w:id="24" w:name="_Toc28359008"/>
      <w:r w:rsidRPr="00FD7BBF">
        <w:rPr>
          <w:rFonts w:ascii="仿宋" w:hAnsi="仿宋" w:cs="仿宋_GB2312" w:hint="eastAsia"/>
          <w:szCs w:val="21"/>
        </w:rPr>
        <w:t>地点：</w:t>
      </w:r>
      <w:r w:rsidRPr="00FD7BBF">
        <w:rPr>
          <w:rFonts w:ascii="仿宋" w:hAnsi="仿宋" w:cs="仿宋_GB2312" w:hint="eastAsia"/>
          <w:kern w:val="0"/>
          <w:szCs w:val="21"/>
          <w:u w:val="single"/>
        </w:rPr>
        <w:t>丹东市新区银河大街100-1号丹东市市政府一楼，</w:t>
      </w:r>
      <w:r>
        <w:rPr>
          <w:rFonts w:ascii="仿宋" w:hAnsi="仿宋" w:cs="仿宋_GB2312" w:hint="eastAsia"/>
          <w:kern w:val="0"/>
          <w:szCs w:val="21"/>
          <w:u w:val="single"/>
        </w:rPr>
        <w:t>第四开标室</w:t>
      </w:r>
      <w:r w:rsidRPr="00FD7BBF">
        <w:rPr>
          <w:rFonts w:ascii="仿宋" w:hAnsi="仿宋" w:cs="仿宋_GB2312" w:hint="eastAsia"/>
          <w:kern w:val="0"/>
          <w:szCs w:val="21"/>
        </w:rPr>
        <w:t>。</w:t>
      </w:r>
    </w:p>
    <w:p w:rsidR="00F74CE8" w:rsidRPr="00FD7BBF" w:rsidRDefault="00F74CE8" w:rsidP="00F74CE8">
      <w:pPr>
        <w:adjustRightInd w:val="0"/>
        <w:snapToGrid w:val="0"/>
        <w:spacing w:line="360" w:lineRule="auto"/>
        <w:rPr>
          <w:rFonts w:ascii="仿宋" w:hAnsi="仿宋" w:cs="仿宋_GB2312"/>
          <w:b/>
          <w:bCs/>
          <w:szCs w:val="21"/>
        </w:rPr>
      </w:pPr>
      <w:bookmarkStart w:id="25" w:name="_Toc28359007"/>
      <w:bookmarkStart w:id="26" w:name="_Toc35393625"/>
      <w:bookmarkStart w:id="27" w:name="_Toc35393794"/>
      <w:bookmarkStart w:id="28" w:name="_Toc28359084"/>
      <w:r w:rsidRPr="00FD7BBF">
        <w:rPr>
          <w:rFonts w:ascii="仿宋" w:hAnsi="仿宋" w:cs="仿宋_GB2312" w:hint="eastAsia"/>
          <w:b/>
          <w:bCs/>
          <w:szCs w:val="21"/>
        </w:rPr>
        <w:t>六、公告期限</w:t>
      </w:r>
      <w:bookmarkEnd w:id="25"/>
      <w:bookmarkEnd w:id="26"/>
      <w:bookmarkEnd w:id="27"/>
      <w:bookmarkEnd w:id="28"/>
    </w:p>
    <w:p w:rsidR="00F74CE8" w:rsidRPr="00FD7BBF" w:rsidRDefault="00F74CE8" w:rsidP="00F74CE8">
      <w:pPr>
        <w:adjustRightInd w:val="0"/>
        <w:snapToGrid w:val="0"/>
        <w:spacing w:line="360" w:lineRule="auto"/>
        <w:ind w:firstLineChars="200" w:firstLine="420"/>
        <w:rPr>
          <w:rFonts w:ascii="仿宋" w:hAnsi="仿宋" w:cs="仿宋_GB2312"/>
          <w:kern w:val="0"/>
          <w:szCs w:val="21"/>
        </w:rPr>
      </w:pPr>
      <w:r w:rsidRPr="00FD7BBF">
        <w:rPr>
          <w:rFonts w:ascii="仿宋" w:hAnsi="仿宋" w:cs="仿宋_GB2312" w:hint="eastAsia"/>
          <w:kern w:val="0"/>
          <w:szCs w:val="21"/>
        </w:rPr>
        <w:t>自本公告发布之日起5个工作日。</w:t>
      </w:r>
    </w:p>
    <w:p w:rsidR="00F74CE8" w:rsidRPr="00FD7BBF" w:rsidRDefault="00F74CE8" w:rsidP="00F74CE8">
      <w:pPr>
        <w:keepNext/>
        <w:keepLines/>
        <w:adjustRightInd w:val="0"/>
        <w:snapToGrid w:val="0"/>
        <w:spacing w:line="360" w:lineRule="auto"/>
        <w:rPr>
          <w:rFonts w:ascii="仿宋" w:hAnsi="仿宋" w:cs="仿宋_GB2312"/>
          <w:b/>
          <w:szCs w:val="21"/>
        </w:rPr>
      </w:pPr>
      <w:r w:rsidRPr="00FD7BBF">
        <w:rPr>
          <w:rFonts w:ascii="仿宋" w:hAnsi="仿宋" w:cs="仿宋_GB2312" w:hint="eastAsia"/>
          <w:b/>
          <w:szCs w:val="21"/>
        </w:rPr>
        <w:t>七、质疑与投诉</w:t>
      </w:r>
    </w:p>
    <w:p w:rsidR="00F74CE8" w:rsidRPr="00245974" w:rsidRDefault="00F74CE8" w:rsidP="00F74CE8">
      <w:pPr>
        <w:widowControl/>
        <w:adjustRightInd w:val="0"/>
        <w:snapToGrid w:val="0"/>
        <w:spacing w:line="360" w:lineRule="auto"/>
        <w:ind w:firstLine="539"/>
        <w:jc w:val="left"/>
        <w:rPr>
          <w:rFonts w:ascii="仿宋" w:hAnsi="仿宋" w:cs="仿宋_GB2312"/>
          <w:szCs w:val="21"/>
        </w:rPr>
      </w:pPr>
      <w:bookmarkStart w:id="29" w:name="_Toc35393626"/>
      <w:bookmarkStart w:id="30" w:name="_Toc35393795"/>
      <w:r w:rsidRPr="00245974">
        <w:rPr>
          <w:rFonts w:ascii="仿宋" w:hAnsi="仿宋" w:cs="仿宋_GB2312" w:hint="eastAsia"/>
          <w:szCs w:val="21"/>
        </w:rPr>
        <w:t>供应商认为自己的权益受到损害的，可以在知道或者应知其权益受到损害之日起七个工作日内，向采购人或采购代理机构提出质疑。</w:t>
      </w:r>
    </w:p>
    <w:p w:rsidR="00F74CE8" w:rsidRPr="00245974" w:rsidRDefault="00F74CE8" w:rsidP="00F74CE8">
      <w:pPr>
        <w:widowControl/>
        <w:adjustRightInd w:val="0"/>
        <w:snapToGrid w:val="0"/>
        <w:spacing w:line="360" w:lineRule="auto"/>
        <w:ind w:firstLine="539"/>
        <w:jc w:val="left"/>
        <w:rPr>
          <w:rFonts w:ascii="仿宋" w:hAnsi="仿宋" w:cs="仿宋_GB2312"/>
          <w:szCs w:val="21"/>
        </w:rPr>
      </w:pPr>
      <w:r w:rsidRPr="00245974">
        <w:rPr>
          <w:rFonts w:ascii="仿宋" w:hAnsi="仿宋" w:cs="仿宋_GB2312" w:hint="eastAsia"/>
          <w:szCs w:val="21"/>
        </w:rPr>
        <w:t>1、接收质疑函方式：书面纸质质疑函</w:t>
      </w:r>
      <w:r>
        <w:rPr>
          <w:rFonts w:ascii="仿宋" w:hAnsi="仿宋" w:cs="仿宋_GB2312" w:hint="eastAsia"/>
          <w:szCs w:val="21"/>
        </w:rPr>
        <w:t>或</w:t>
      </w:r>
      <w:r w:rsidRPr="00993EC7">
        <w:rPr>
          <w:rFonts w:ascii="仿宋" w:hAnsi="仿宋" w:cs="仿宋_GB2312" w:hint="eastAsia"/>
          <w:szCs w:val="21"/>
        </w:rPr>
        <w:t>是依托辽宁政府采购网</w:t>
      </w:r>
      <w:r>
        <w:rPr>
          <w:rFonts w:ascii="仿宋" w:hAnsi="仿宋" w:cs="仿宋_GB2312" w:hint="eastAsia"/>
          <w:szCs w:val="21"/>
        </w:rPr>
        <w:t>的</w:t>
      </w:r>
      <w:r w:rsidRPr="00993EC7">
        <w:rPr>
          <w:rFonts w:ascii="仿宋" w:hAnsi="仿宋" w:cs="仿宋_GB2312" w:hint="eastAsia"/>
          <w:szCs w:val="21"/>
        </w:rPr>
        <w:t>电子化质疑</w:t>
      </w:r>
      <w:r>
        <w:rPr>
          <w:rFonts w:ascii="仿宋" w:hAnsi="仿宋" w:cs="仿宋_GB2312" w:hint="eastAsia"/>
          <w:szCs w:val="21"/>
        </w:rPr>
        <w:t>。</w:t>
      </w:r>
    </w:p>
    <w:p w:rsidR="00F74CE8" w:rsidRPr="00245974" w:rsidRDefault="00F74CE8" w:rsidP="00F74CE8">
      <w:pPr>
        <w:widowControl/>
        <w:adjustRightInd w:val="0"/>
        <w:snapToGrid w:val="0"/>
        <w:spacing w:line="360" w:lineRule="auto"/>
        <w:ind w:firstLine="539"/>
        <w:jc w:val="left"/>
        <w:rPr>
          <w:rFonts w:ascii="仿宋" w:hAnsi="仿宋" w:cs="仿宋_GB2312"/>
          <w:szCs w:val="21"/>
        </w:rPr>
      </w:pPr>
      <w:r w:rsidRPr="00245974">
        <w:rPr>
          <w:rFonts w:ascii="仿宋" w:hAnsi="仿宋" w:cs="仿宋_GB2312" w:hint="eastAsia"/>
          <w:szCs w:val="21"/>
        </w:rPr>
        <w:t>2、质疑函内容、格式：应符合《政府采购质疑和投诉办法》相关规定和财政部制定的《政府采购质疑函范本》格式，详见辽宁政府采购网。</w:t>
      </w:r>
    </w:p>
    <w:p w:rsidR="00F74CE8" w:rsidRPr="00245974" w:rsidRDefault="00F74CE8" w:rsidP="00F74CE8">
      <w:pPr>
        <w:widowControl/>
        <w:adjustRightInd w:val="0"/>
        <w:snapToGrid w:val="0"/>
        <w:spacing w:line="360" w:lineRule="auto"/>
        <w:ind w:firstLine="539"/>
        <w:jc w:val="left"/>
        <w:rPr>
          <w:rFonts w:ascii="仿宋" w:hAnsi="仿宋" w:cs="仿宋_GB2312"/>
          <w:szCs w:val="21"/>
        </w:rPr>
      </w:pPr>
      <w:r w:rsidRPr="00245974">
        <w:rPr>
          <w:rFonts w:ascii="仿宋" w:hAnsi="仿宋" w:cs="仿宋_GB2312" w:hint="eastAsia"/>
          <w:szCs w:val="21"/>
        </w:rPr>
        <w:t>质疑供应商对采购人、采购代理机构的答复不满意，或者采购人、采购代理机构未在规定时间内</w:t>
      </w:r>
      <w:proofErr w:type="gramStart"/>
      <w:r w:rsidRPr="00245974">
        <w:rPr>
          <w:rFonts w:ascii="仿宋" w:hAnsi="仿宋" w:cs="仿宋_GB2312" w:hint="eastAsia"/>
          <w:szCs w:val="21"/>
        </w:rPr>
        <w:t>作出</w:t>
      </w:r>
      <w:proofErr w:type="gramEnd"/>
      <w:r w:rsidRPr="00245974">
        <w:rPr>
          <w:rFonts w:ascii="仿宋" w:hAnsi="仿宋" w:cs="仿宋_GB2312" w:hint="eastAsia"/>
          <w:szCs w:val="21"/>
        </w:rPr>
        <w:t>答复的，可以在答复期满后15个工作日内向本级财政部门提起投诉。</w:t>
      </w:r>
    </w:p>
    <w:p w:rsidR="00F74CE8" w:rsidRDefault="00F74CE8" w:rsidP="00F74CE8">
      <w:pPr>
        <w:adjustRightInd w:val="0"/>
        <w:snapToGrid w:val="0"/>
        <w:spacing w:line="360" w:lineRule="auto"/>
        <w:rPr>
          <w:rFonts w:ascii="仿宋" w:hAnsi="仿宋" w:cs="仿宋_GB2312"/>
          <w:b/>
          <w:szCs w:val="21"/>
        </w:rPr>
      </w:pPr>
      <w:r w:rsidRPr="00FD7BBF">
        <w:rPr>
          <w:rFonts w:ascii="仿宋" w:hAnsi="仿宋" w:cs="仿宋_GB2312" w:hint="eastAsia"/>
          <w:b/>
          <w:szCs w:val="21"/>
        </w:rPr>
        <w:t>八、其他补充事宜</w:t>
      </w:r>
      <w:bookmarkEnd w:id="29"/>
      <w:bookmarkEnd w:id="30"/>
      <w:r>
        <w:rPr>
          <w:rFonts w:ascii="仿宋" w:hAnsi="仿宋" w:cs="仿宋_GB2312" w:hint="eastAsia"/>
          <w:b/>
          <w:szCs w:val="21"/>
        </w:rPr>
        <w:t>：</w:t>
      </w:r>
    </w:p>
    <w:p w:rsidR="00F74CE8" w:rsidRPr="00880C4A" w:rsidRDefault="00F74CE8" w:rsidP="00F74CE8">
      <w:pPr>
        <w:adjustRightInd w:val="0"/>
        <w:snapToGrid w:val="0"/>
        <w:spacing w:line="360" w:lineRule="auto"/>
        <w:ind w:firstLineChars="200" w:firstLine="420"/>
        <w:rPr>
          <w:rFonts w:ascii="仿宋" w:hAnsi="仿宋" w:cs="仿宋_GB2312"/>
          <w:szCs w:val="21"/>
        </w:rPr>
      </w:pPr>
      <w:r w:rsidRPr="00880C4A">
        <w:rPr>
          <w:rFonts w:ascii="仿宋" w:hAnsi="仿宋" w:cs="仿宋_GB2312" w:hint="eastAsia"/>
          <w:szCs w:val="21"/>
        </w:rPr>
        <w:t>1.本项目中标通知书将以邮件的形式发送至中标供应商在本项目投标函中填写的邮箱内；</w:t>
      </w:r>
    </w:p>
    <w:p w:rsidR="00F74CE8" w:rsidRPr="00880C4A" w:rsidRDefault="00F74CE8" w:rsidP="00F74CE8">
      <w:pPr>
        <w:spacing w:line="360" w:lineRule="auto"/>
        <w:ind w:firstLineChars="200" w:firstLine="420"/>
        <w:rPr>
          <w:rFonts w:ascii="仿宋" w:hAnsi="仿宋" w:cs="仿宋_GB2312"/>
          <w:szCs w:val="21"/>
        </w:rPr>
      </w:pPr>
      <w:r w:rsidRPr="00880C4A">
        <w:rPr>
          <w:rFonts w:ascii="仿宋" w:hAnsi="仿宋" w:cs="仿宋_GB2312" w:hint="eastAsia"/>
          <w:szCs w:val="21"/>
        </w:rPr>
        <w:lastRenderedPageBreak/>
        <w:t>2、参加辽宁省政府采购活动的供应商，请详阅辽宁政府采购网“首页-办事指南”中公布的“辽宁政府采购网关于办理CA数字证书的操作手册”和“辽宁政府采购网新版系统供应商操作手册”，具体规定详见《关于启用政府采购数字认证和电子招投标业务有关事宜的通知》（</w:t>
      </w:r>
      <w:proofErr w:type="gramStart"/>
      <w:r w:rsidRPr="00880C4A">
        <w:rPr>
          <w:rFonts w:ascii="仿宋" w:hAnsi="仿宋" w:cs="仿宋_GB2312" w:hint="eastAsia"/>
          <w:szCs w:val="21"/>
        </w:rPr>
        <w:t>辽财采</w:t>
      </w:r>
      <w:proofErr w:type="gramEnd"/>
      <w:r w:rsidRPr="00880C4A">
        <w:rPr>
          <w:rFonts w:ascii="仿宋" w:hAnsi="仿宋" w:cs="仿宋_GB2312" w:hint="eastAsia"/>
          <w:szCs w:val="21"/>
        </w:rPr>
        <w:t>〔2020〕298号），请按照相关规定，及时办理CA锁及相关手续，因未办理相关手续造成的所有后果，由供应商自行承担。</w:t>
      </w:r>
    </w:p>
    <w:p w:rsidR="00F74CE8" w:rsidRPr="00880C4A" w:rsidRDefault="00F74CE8" w:rsidP="00F74CE8">
      <w:pPr>
        <w:spacing w:line="360" w:lineRule="auto"/>
        <w:ind w:firstLineChars="200" w:firstLine="420"/>
        <w:rPr>
          <w:rFonts w:ascii="仿宋" w:hAnsi="仿宋" w:cs="仿宋_GB2312"/>
          <w:szCs w:val="21"/>
        </w:rPr>
      </w:pPr>
      <w:r w:rsidRPr="00880C4A">
        <w:rPr>
          <w:rFonts w:ascii="仿宋" w:hAnsi="仿宋" w:cs="仿宋_GB2312" w:hint="eastAsia"/>
          <w:szCs w:val="21"/>
        </w:rPr>
        <w:t>3、供应商需自主学习辽宁政府采购</w:t>
      </w:r>
      <w:proofErr w:type="gramStart"/>
      <w:r w:rsidRPr="00880C4A">
        <w:rPr>
          <w:rFonts w:ascii="仿宋" w:hAnsi="仿宋" w:cs="仿宋_GB2312" w:hint="eastAsia"/>
          <w:szCs w:val="21"/>
        </w:rPr>
        <w:t>网电子</w:t>
      </w:r>
      <w:proofErr w:type="gramEnd"/>
      <w:r w:rsidRPr="00880C4A">
        <w:rPr>
          <w:rFonts w:ascii="仿宋" w:hAnsi="仿宋" w:cs="仿宋_GB2312" w:hint="eastAsia"/>
          <w:szCs w:val="21"/>
        </w:rPr>
        <w:t>文件制作指南，按照招标文件和电子评审系统要求进行投标（响应）信息填报、电子文件编制、盖章或电子签章等工作，如未按照要求制作，影响文件上</w:t>
      </w:r>
      <w:proofErr w:type="gramStart"/>
      <w:r w:rsidRPr="00880C4A">
        <w:rPr>
          <w:rFonts w:ascii="仿宋" w:hAnsi="仿宋" w:cs="仿宋_GB2312" w:hint="eastAsia"/>
          <w:szCs w:val="21"/>
        </w:rPr>
        <w:t>传造成</w:t>
      </w:r>
      <w:proofErr w:type="gramEnd"/>
      <w:r w:rsidRPr="00880C4A">
        <w:rPr>
          <w:rFonts w:ascii="仿宋" w:hAnsi="仿宋" w:cs="仿宋_GB2312" w:hint="eastAsia"/>
          <w:szCs w:val="21"/>
        </w:rPr>
        <w:t>的所有后果，由供应商自行承担。系统操作问题请咨询技术支持电话（400-128-8588），CA 办理问题请咨询CA认证机构。</w:t>
      </w:r>
    </w:p>
    <w:p w:rsidR="00F74CE8" w:rsidRPr="00880C4A" w:rsidRDefault="00F74CE8" w:rsidP="00F74CE8">
      <w:pPr>
        <w:spacing w:line="360" w:lineRule="auto"/>
        <w:ind w:firstLineChars="200" w:firstLine="420"/>
        <w:rPr>
          <w:rFonts w:ascii="仿宋" w:hAnsi="仿宋" w:cs="仿宋_GB2312"/>
          <w:szCs w:val="21"/>
        </w:rPr>
      </w:pPr>
      <w:r w:rsidRPr="00880C4A">
        <w:rPr>
          <w:rFonts w:ascii="仿宋" w:hAnsi="仿宋" w:cs="仿宋_GB2312" w:hint="eastAsia"/>
          <w:szCs w:val="21"/>
        </w:rPr>
        <w:t>4、投标（响应）文件递交方式采用线上递交及现场递交U 盘存</w:t>
      </w:r>
      <w:proofErr w:type="gramStart"/>
      <w:r w:rsidRPr="00880C4A">
        <w:rPr>
          <w:rFonts w:ascii="仿宋" w:hAnsi="仿宋" w:cs="仿宋_GB2312" w:hint="eastAsia"/>
          <w:szCs w:val="21"/>
        </w:rPr>
        <w:t>储形式</w:t>
      </w:r>
      <w:proofErr w:type="gramEnd"/>
      <w:r w:rsidRPr="00880C4A">
        <w:rPr>
          <w:rFonts w:ascii="仿宋" w:hAnsi="仿宋" w:cs="仿宋_GB2312" w:hint="eastAsia"/>
          <w:szCs w:val="21"/>
        </w:rPr>
        <w:t>的备份文件（U</w:t>
      </w:r>
      <w:proofErr w:type="gramStart"/>
      <w:r w:rsidRPr="00880C4A">
        <w:rPr>
          <w:rFonts w:ascii="仿宋" w:hAnsi="仿宋" w:cs="仿宋_GB2312" w:hint="eastAsia"/>
          <w:szCs w:val="21"/>
        </w:rPr>
        <w:t>盘按要求</w:t>
      </w:r>
      <w:proofErr w:type="gramEnd"/>
      <w:r w:rsidRPr="00880C4A">
        <w:rPr>
          <w:rFonts w:ascii="仿宋" w:hAnsi="仿宋" w:cs="仿宋_GB2312" w:hint="eastAsia"/>
          <w:szCs w:val="21"/>
        </w:rPr>
        <w:t>密封，详见招标文件），备份文件在开标当天，提交投标文件截止时间前现场提交至丹东市公共资源交易中心，供应商同时准备电子投标（响应）文件、电子文件（U 盘）一致性承诺函，并按招标（采购）文件要求进行签字、盖章，如因供应商自身原因</w:t>
      </w:r>
      <w:proofErr w:type="gramStart"/>
      <w:r w:rsidRPr="00880C4A">
        <w:rPr>
          <w:rFonts w:ascii="仿宋" w:hAnsi="仿宋" w:cs="仿宋_GB2312" w:hint="eastAsia"/>
          <w:szCs w:val="21"/>
        </w:rPr>
        <w:t>导致未线上</w:t>
      </w:r>
      <w:proofErr w:type="gramEnd"/>
      <w:r w:rsidRPr="00880C4A">
        <w:rPr>
          <w:rFonts w:ascii="仿宋" w:hAnsi="仿宋" w:cs="仿宋_GB2312" w:hint="eastAsia"/>
          <w:szCs w:val="21"/>
        </w:rPr>
        <w:t>递交投标文件的按照无效投标文件处理。供应商参会代表必须按时到达丹东市公共资源交易中心递交备份文件，参与</w:t>
      </w:r>
      <w:r>
        <w:rPr>
          <w:rFonts w:ascii="仿宋" w:hAnsi="仿宋" w:cs="仿宋_GB2312" w:hint="eastAsia"/>
          <w:szCs w:val="21"/>
        </w:rPr>
        <w:t>招标</w:t>
      </w:r>
      <w:r w:rsidRPr="00880C4A">
        <w:rPr>
          <w:rFonts w:ascii="仿宋" w:hAnsi="仿宋" w:cs="仿宋_GB2312" w:hint="eastAsia"/>
          <w:szCs w:val="21"/>
        </w:rPr>
        <w:t>活动。启用备份文件进行评审具体规定详见《关于完善政府采购电子评审业务流程等有关事宜的通知》（</w:t>
      </w:r>
      <w:proofErr w:type="gramStart"/>
      <w:r w:rsidRPr="00880C4A">
        <w:rPr>
          <w:rFonts w:ascii="仿宋" w:hAnsi="仿宋" w:cs="仿宋_GB2312" w:hint="eastAsia"/>
          <w:szCs w:val="21"/>
        </w:rPr>
        <w:t>辽财采函</w:t>
      </w:r>
      <w:proofErr w:type="gramEnd"/>
      <w:r w:rsidRPr="00880C4A">
        <w:rPr>
          <w:rFonts w:ascii="仿宋" w:hAnsi="仿宋" w:cs="仿宋_GB2312" w:hint="eastAsia"/>
          <w:szCs w:val="21"/>
        </w:rPr>
        <w:t>〔2021〕363 号）。如供应商未在指定时间内按要求提供备份文件的，视为放弃投标。</w:t>
      </w:r>
    </w:p>
    <w:p w:rsidR="00F74CE8" w:rsidRPr="00880C4A" w:rsidRDefault="00F74CE8" w:rsidP="00F74CE8">
      <w:pPr>
        <w:spacing w:line="360" w:lineRule="auto"/>
        <w:ind w:firstLineChars="200" w:firstLine="420"/>
        <w:rPr>
          <w:rFonts w:ascii="仿宋" w:hAnsi="仿宋" w:cs="仿宋_GB2312"/>
          <w:szCs w:val="21"/>
        </w:rPr>
      </w:pPr>
      <w:r w:rsidRPr="00880C4A">
        <w:rPr>
          <w:rFonts w:ascii="仿宋" w:hAnsi="仿宋" w:cs="仿宋_GB2312" w:hint="eastAsia"/>
          <w:szCs w:val="21"/>
        </w:rPr>
        <w:t>5、开标时，供应商须自带电脑及CA</w:t>
      </w:r>
      <w:proofErr w:type="gramStart"/>
      <w:r w:rsidRPr="00880C4A">
        <w:rPr>
          <w:rFonts w:ascii="仿宋" w:hAnsi="仿宋" w:cs="仿宋_GB2312" w:hint="eastAsia"/>
          <w:szCs w:val="21"/>
        </w:rPr>
        <w:t>锁至开标</w:t>
      </w:r>
      <w:proofErr w:type="gramEnd"/>
      <w:r w:rsidRPr="00880C4A">
        <w:rPr>
          <w:rFonts w:ascii="仿宋" w:hAnsi="仿宋" w:cs="仿宋_GB2312" w:hint="eastAsia"/>
          <w:szCs w:val="21"/>
        </w:rPr>
        <w:t>现场进行电子文件解密，也可以由自家供应商工作人员远程进行解密，交易中心不提供解密设备及解密环节的相关服务，供应商解密时长原则上不超过30分钟，因政府采购系统原因，采购代理机构将酌情延长解密时长。</w:t>
      </w:r>
    </w:p>
    <w:p w:rsidR="00F74CE8" w:rsidRPr="00880C4A" w:rsidRDefault="00F74CE8" w:rsidP="00F74CE8">
      <w:pPr>
        <w:spacing w:line="360" w:lineRule="auto"/>
        <w:ind w:firstLineChars="200" w:firstLine="420"/>
        <w:rPr>
          <w:rFonts w:ascii="仿宋" w:hAnsi="仿宋" w:cs="仿宋_GB2312"/>
          <w:szCs w:val="21"/>
        </w:rPr>
      </w:pPr>
      <w:r w:rsidRPr="00880C4A">
        <w:rPr>
          <w:rFonts w:ascii="仿宋" w:hAnsi="仿宋" w:cs="仿宋_GB2312" w:hint="eastAsia"/>
          <w:szCs w:val="21"/>
        </w:rPr>
        <w:t>6、供应</w:t>
      </w:r>
      <w:proofErr w:type="gramStart"/>
      <w:r w:rsidRPr="00880C4A">
        <w:rPr>
          <w:rFonts w:ascii="仿宋" w:hAnsi="仿宋" w:cs="仿宋_GB2312" w:hint="eastAsia"/>
          <w:szCs w:val="21"/>
        </w:rPr>
        <w:t>商出现</w:t>
      </w:r>
      <w:proofErr w:type="gramEnd"/>
      <w:r w:rsidRPr="00880C4A">
        <w:rPr>
          <w:rFonts w:ascii="仿宋" w:hAnsi="仿宋" w:cs="仿宋_GB2312" w:hint="eastAsia"/>
          <w:szCs w:val="21"/>
        </w:rPr>
        <w:t>以下（1）（2）情形的，视为放弃投标（响应）；出现（3）情形的，由供应商自行承担相应责任：</w:t>
      </w:r>
    </w:p>
    <w:p w:rsidR="00F74CE8" w:rsidRPr="00880C4A" w:rsidRDefault="00F74CE8" w:rsidP="00F74CE8">
      <w:pPr>
        <w:spacing w:line="360" w:lineRule="auto"/>
        <w:ind w:firstLineChars="200" w:firstLine="420"/>
        <w:rPr>
          <w:rFonts w:ascii="仿宋" w:hAnsi="仿宋" w:cs="仿宋_GB2312"/>
          <w:szCs w:val="21"/>
        </w:rPr>
      </w:pPr>
      <w:r w:rsidRPr="00880C4A">
        <w:rPr>
          <w:rFonts w:ascii="仿宋" w:hAnsi="仿宋" w:cs="仿宋_GB2312" w:hint="eastAsia"/>
          <w:szCs w:val="21"/>
        </w:rPr>
        <w:t>（1）因供应商原因造成响应文件未解密的；</w:t>
      </w:r>
    </w:p>
    <w:p w:rsidR="00F74CE8" w:rsidRPr="00880C4A" w:rsidRDefault="00F74CE8" w:rsidP="00F74CE8">
      <w:pPr>
        <w:spacing w:line="360" w:lineRule="auto"/>
        <w:ind w:firstLineChars="200" w:firstLine="420"/>
        <w:rPr>
          <w:rFonts w:ascii="仿宋" w:hAnsi="仿宋" w:cs="仿宋_GB2312"/>
          <w:szCs w:val="21"/>
        </w:rPr>
      </w:pPr>
      <w:r w:rsidRPr="00880C4A">
        <w:rPr>
          <w:rFonts w:ascii="仿宋" w:hAnsi="仿宋" w:cs="仿宋_GB2312" w:hint="eastAsia"/>
          <w:szCs w:val="21"/>
        </w:rPr>
        <w:t>（2）因供应商自用设备原因造成的未在规定时间内解密、上传文件或投标（响应）报价等问题影响电子评审的；</w:t>
      </w:r>
    </w:p>
    <w:p w:rsidR="00F74CE8" w:rsidRPr="00880C4A" w:rsidRDefault="00F74CE8" w:rsidP="00F74CE8">
      <w:pPr>
        <w:spacing w:line="360" w:lineRule="auto"/>
        <w:ind w:firstLineChars="200" w:firstLine="420"/>
        <w:rPr>
          <w:rFonts w:ascii="仿宋" w:hAnsi="仿宋" w:cs="仿宋_GB2312"/>
          <w:szCs w:val="21"/>
        </w:rPr>
      </w:pPr>
      <w:r w:rsidRPr="00880C4A">
        <w:rPr>
          <w:rFonts w:ascii="仿宋" w:hAnsi="仿宋" w:cs="仿宋_GB2312" w:hint="eastAsia"/>
          <w:szCs w:val="21"/>
        </w:rPr>
        <w:t>（3）因供应商原因未对文件校验造成信息缺失、文件内容或格式不正确以及备份文件不符合要求等问题影响评审的。</w:t>
      </w:r>
    </w:p>
    <w:p w:rsidR="00F74CE8" w:rsidRPr="00880C4A" w:rsidRDefault="00F74CE8" w:rsidP="00F74CE8">
      <w:pPr>
        <w:spacing w:line="360" w:lineRule="auto"/>
        <w:ind w:firstLineChars="200" w:firstLine="420"/>
        <w:rPr>
          <w:rFonts w:ascii="仿宋" w:hAnsi="仿宋" w:cs="仿宋_GB2312"/>
          <w:szCs w:val="21"/>
        </w:rPr>
      </w:pPr>
      <w:r w:rsidRPr="00880C4A">
        <w:rPr>
          <w:rFonts w:ascii="仿宋" w:hAnsi="仿宋" w:cs="仿宋_GB2312" w:hint="eastAsia"/>
          <w:szCs w:val="21"/>
        </w:rPr>
        <w:t>注意事项：投标人在辽宁省政府采购网上传响应文件时需保证文件清晰度。</w:t>
      </w:r>
      <w:proofErr w:type="gramStart"/>
      <w:r w:rsidRPr="00880C4A">
        <w:rPr>
          <w:rFonts w:ascii="仿宋" w:hAnsi="仿宋" w:cs="仿宋_GB2312" w:hint="eastAsia"/>
          <w:szCs w:val="21"/>
        </w:rPr>
        <w:t>因文件</w:t>
      </w:r>
      <w:proofErr w:type="gramEnd"/>
      <w:r w:rsidRPr="00880C4A">
        <w:rPr>
          <w:rFonts w:ascii="仿宋" w:hAnsi="仿宋" w:cs="仿宋_GB2312" w:hint="eastAsia"/>
          <w:szCs w:val="21"/>
        </w:rPr>
        <w:t>上传清晰度问题，导致评审委员会无法认定，相关后果由投标人自行承担。</w:t>
      </w:r>
    </w:p>
    <w:p w:rsidR="00F74CE8" w:rsidRPr="00880C4A" w:rsidRDefault="00F74CE8" w:rsidP="00F74CE8">
      <w:pPr>
        <w:spacing w:line="360" w:lineRule="auto"/>
        <w:ind w:firstLineChars="200" w:firstLine="420"/>
        <w:rPr>
          <w:rFonts w:ascii="仿宋" w:hAnsi="仿宋"/>
        </w:rPr>
      </w:pPr>
      <w:r w:rsidRPr="00880C4A">
        <w:rPr>
          <w:rFonts w:ascii="仿宋" w:hAnsi="仿宋" w:cs="仿宋_GB2312" w:hint="eastAsia"/>
          <w:szCs w:val="21"/>
        </w:rPr>
        <w:t>7、启用备份文件应由采购人、采购代理机构和相关供应商共同签字确认。系统恢复后</w:t>
      </w:r>
      <w:r w:rsidRPr="00880C4A">
        <w:rPr>
          <w:rFonts w:ascii="仿宋" w:hAnsi="仿宋" w:cs="仿宋_GB2312" w:hint="eastAsia"/>
          <w:szCs w:val="21"/>
        </w:rPr>
        <w:lastRenderedPageBreak/>
        <w:t>采购人或采购代理机构应及时将备份文件上传至电子评审系统，并将存储备份文件的介质与采购档案一并存档。供应商上传的投标（响应）文件正常解密的且采购活动正常进行的，备份文件自动失效。采购人、采购代理机构应在中标、成交通知书发出前将未使用的密封备份文件退还供应商，并做好记录存档。</w:t>
      </w:r>
    </w:p>
    <w:p w:rsidR="00993AB3" w:rsidRPr="00050D08" w:rsidRDefault="00993AB3" w:rsidP="00993AB3">
      <w:pPr>
        <w:adjustRightInd w:val="0"/>
        <w:snapToGrid w:val="0"/>
        <w:spacing w:line="360" w:lineRule="auto"/>
        <w:rPr>
          <w:rFonts w:ascii="仿宋" w:hAnsi="仿宋" w:cs="仿宋_GB2312"/>
          <w:b/>
          <w:szCs w:val="21"/>
        </w:rPr>
      </w:pPr>
      <w:r w:rsidRPr="00050D08">
        <w:rPr>
          <w:rFonts w:ascii="仿宋" w:hAnsi="仿宋" w:cs="仿宋_GB2312" w:hint="eastAsia"/>
          <w:b/>
          <w:szCs w:val="21"/>
        </w:rPr>
        <w:t>九、对本次招标提出询问，请按以下方式联系。</w:t>
      </w:r>
      <w:bookmarkEnd w:id="21"/>
      <w:bookmarkEnd w:id="22"/>
      <w:bookmarkEnd w:id="23"/>
      <w:bookmarkEnd w:id="24"/>
    </w:p>
    <w:p w:rsidR="00993AB3" w:rsidRPr="00050D08" w:rsidRDefault="00993AB3" w:rsidP="00993AB3">
      <w:pPr>
        <w:adjustRightInd w:val="0"/>
        <w:snapToGrid w:val="0"/>
        <w:spacing w:line="360" w:lineRule="auto"/>
        <w:ind w:left="495" w:firstLineChars="100" w:firstLine="210"/>
        <w:rPr>
          <w:rFonts w:ascii="仿宋" w:hAnsi="仿宋" w:cs="仿宋_GB2312"/>
          <w:szCs w:val="21"/>
        </w:rPr>
      </w:pPr>
      <w:r w:rsidRPr="00050D08">
        <w:rPr>
          <w:rFonts w:ascii="仿宋" w:hAnsi="仿宋" w:cs="仿宋_GB2312" w:hint="eastAsia"/>
          <w:szCs w:val="21"/>
        </w:rPr>
        <w:t>1.采购人信息</w:t>
      </w:r>
    </w:p>
    <w:p w:rsidR="00D001F0" w:rsidRPr="00050D08" w:rsidRDefault="00993AB3" w:rsidP="00D001F0">
      <w:pPr>
        <w:widowControl/>
        <w:adjustRightInd w:val="0"/>
        <w:snapToGrid w:val="0"/>
        <w:spacing w:line="360" w:lineRule="auto"/>
        <w:ind w:firstLine="540"/>
        <w:jc w:val="left"/>
        <w:rPr>
          <w:rFonts w:ascii="仿宋" w:hAnsi="仿宋" w:cs="仿宋_GB2312"/>
          <w:kern w:val="0"/>
          <w:szCs w:val="21"/>
        </w:rPr>
      </w:pPr>
      <w:r w:rsidRPr="00050D08">
        <w:rPr>
          <w:rFonts w:ascii="仿宋" w:hAnsi="仿宋" w:cs="仿宋_GB2312" w:hint="eastAsia"/>
          <w:kern w:val="0"/>
          <w:szCs w:val="21"/>
        </w:rPr>
        <w:t>名</w:t>
      </w:r>
      <w:r w:rsidR="00FD7BBF" w:rsidRPr="00050D08">
        <w:rPr>
          <w:rFonts w:ascii="仿宋" w:hAnsi="仿宋" w:cs="仿宋_GB2312" w:hint="eastAsia"/>
          <w:kern w:val="0"/>
          <w:szCs w:val="21"/>
        </w:rPr>
        <w:t xml:space="preserve">    </w:t>
      </w:r>
      <w:r w:rsidRPr="00050D08">
        <w:rPr>
          <w:rFonts w:ascii="仿宋" w:hAnsi="仿宋" w:cs="仿宋_GB2312" w:hint="eastAsia"/>
          <w:kern w:val="0"/>
          <w:szCs w:val="21"/>
        </w:rPr>
        <w:t>称：</w:t>
      </w:r>
      <w:r w:rsidR="00523729" w:rsidRPr="00050D08">
        <w:rPr>
          <w:rFonts w:ascii="仿宋" w:hAnsi="仿宋" w:cs="仿宋_GB2312" w:hint="eastAsia"/>
          <w:kern w:val="0"/>
          <w:szCs w:val="21"/>
          <w:u w:val="single"/>
        </w:rPr>
        <w:t>丹东市应急管理局</w:t>
      </w:r>
    </w:p>
    <w:p w:rsidR="00993AB3" w:rsidRPr="00050D08" w:rsidRDefault="00FD7BBF" w:rsidP="00FD7BBF">
      <w:pPr>
        <w:widowControl/>
        <w:adjustRightInd w:val="0"/>
        <w:snapToGrid w:val="0"/>
        <w:spacing w:line="360" w:lineRule="auto"/>
        <w:jc w:val="left"/>
        <w:rPr>
          <w:rFonts w:ascii="仿宋" w:hAnsi="仿宋" w:cs="仿宋_GB2312"/>
          <w:kern w:val="0"/>
          <w:szCs w:val="21"/>
        </w:rPr>
      </w:pPr>
      <w:r w:rsidRPr="00050D08">
        <w:rPr>
          <w:rFonts w:ascii="仿宋" w:hAnsi="仿宋" w:cs="仿宋_GB2312" w:hint="eastAsia"/>
          <w:kern w:val="0"/>
          <w:szCs w:val="21"/>
        </w:rPr>
        <w:t xml:space="preserve">     </w:t>
      </w:r>
      <w:r w:rsidR="00993AB3" w:rsidRPr="00050D08">
        <w:rPr>
          <w:rFonts w:ascii="仿宋" w:hAnsi="仿宋" w:cs="仿宋_GB2312" w:hint="eastAsia"/>
          <w:kern w:val="0"/>
          <w:szCs w:val="21"/>
        </w:rPr>
        <w:t>地</w:t>
      </w:r>
      <w:r w:rsidRPr="00050D08">
        <w:rPr>
          <w:rFonts w:ascii="仿宋" w:hAnsi="仿宋" w:cs="仿宋_GB2312" w:hint="eastAsia"/>
          <w:kern w:val="0"/>
          <w:szCs w:val="21"/>
        </w:rPr>
        <w:t xml:space="preserve">    </w:t>
      </w:r>
      <w:r w:rsidR="00993AB3" w:rsidRPr="00050D08">
        <w:rPr>
          <w:rFonts w:ascii="仿宋" w:hAnsi="仿宋" w:cs="仿宋_GB2312" w:hint="eastAsia"/>
          <w:kern w:val="0"/>
          <w:szCs w:val="21"/>
        </w:rPr>
        <w:t>址：</w:t>
      </w:r>
      <w:r w:rsidR="0079771B" w:rsidRPr="00050D08">
        <w:rPr>
          <w:rFonts w:ascii="仿宋" w:hAnsi="仿宋" w:cs="仿宋_GB2312" w:hint="eastAsia"/>
          <w:kern w:val="0"/>
          <w:szCs w:val="21"/>
          <w:u w:val="single"/>
        </w:rPr>
        <w:t>丹东市振兴区中心北路2号</w:t>
      </w:r>
    </w:p>
    <w:p w:rsidR="00993AB3" w:rsidRPr="00050D08" w:rsidRDefault="00FD7BBF" w:rsidP="00FD7BBF">
      <w:pPr>
        <w:widowControl/>
        <w:adjustRightInd w:val="0"/>
        <w:snapToGrid w:val="0"/>
        <w:spacing w:line="360" w:lineRule="auto"/>
        <w:jc w:val="left"/>
        <w:rPr>
          <w:rFonts w:ascii="仿宋" w:hAnsi="仿宋" w:cs="仿宋_GB2312"/>
          <w:kern w:val="0"/>
          <w:szCs w:val="21"/>
          <w:u w:val="single"/>
        </w:rPr>
      </w:pPr>
      <w:r w:rsidRPr="00050D08">
        <w:rPr>
          <w:rFonts w:ascii="仿宋" w:hAnsi="仿宋" w:cs="仿宋_GB2312" w:hint="eastAsia"/>
          <w:kern w:val="0"/>
          <w:szCs w:val="21"/>
        </w:rPr>
        <w:t xml:space="preserve">     </w:t>
      </w:r>
      <w:r w:rsidR="00993AB3" w:rsidRPr="00050D08">
        <w:rPr>
          <w:rFonts w:ascii="仿宋" w:hAnsi="仿宋" w:cs="仿宋_GB2312" w:hint="eastAsia"/>
          <w:kern w:val="0"/>
          <w:szCs w:val="21"/>
        </w:rPr>
        <w:t>联系方式：</w:t>
      </w:r>
      <w:r w:rsidR="0079771B" w:rsidRPr="00050D08">
        <w:rPr>
          <w:rFonts w:ascii="仿宋" w:hAnsi="仿宋" w:cs="仿宋_GB2312" w:hint="eastAsia"/>
          <w:kern w:val="0"/>
          <w:szCs w:val="21"/>
          <w:u w:val="single"/>
        </w:rPr>
        <w:t>0415-2663503</w:t>
      </w:r>
    </w:p>
    <w:p w:rsidR="00993AB3" w:rsidRPr="00050D08" w:rsidRDefault="00993AB3" w:rsidP="00993AB3">
      <w:pPr>
        <w:adjustRightInd w:val="0"/>
        <w:snapToGrid w:val="0"/>
        <w:spacing w:line="360" w:lineRule="auto"/>
        <w:ind w:left="495" w:firstLineChars="100" w:firstLine="210"/>
        <w:rPr>
          <w:rFonts w:ascii="仿宋" w:hAnsi="仿宋" w:cs="仿宋_GB2312"/>
          <w:szCs w:val="21"/>
        </w:rPr>
      </w:pPr>
      <w:r w:rsidRPr="00050D08">
        <w:rPr>
          <w:rFonts w:ascii="仿宋" w:hAnsi="仿宋" w:cs="仿宋_GB2312" w:hint="eastAsia"/>
          <w:szCs w:val="21"/>
        </w:rPr>
        <w:t>2.采购代理机构信息</w:t>
      </w:r>
    </w:p>
    <w:p w:rsidR="00993AB3" w:rsidRPr="00050D08" w:rsidRDefault="00993AB3" w:rsidP="00993AB3">
      <w:pPr>
        <w:adjustRightInd w:val="0"/>
        <w:snapToGrid w:val="0"/>
        <w:spacing w:line="360" w:lineRule="auto"/>
        <w:ind w:firstLineChars="300" w:firstLine="630"/>
        <w:rPr>
          <w:rFonts w:ascii="仿宋" w:hAnsi="仿宋" w:cs="仿宋_GB2312"/>
          <w:bCs/>
          <w:szCs w:val="21"/>
        </w:rPr>
      </w:pPr>
      <w:r w:rsidRPr="00050D08">
        <w:rPr>
          <w:rFonts w:ascii="仿宋" w:hAnsi="仿宋" w:cs="仿宋_GB2312" w:hint="eastAsia"/>
          <w:bCs/>
          <w:szCs w:val="21"/>
        </w:rPr>
        <w:t>名称：</w:t>
      </w:r>
      <w:r w:rsidRPr="00050D08">
        <w:rPr>
          <w:rFonts w:ascii="仿宋" w:hAnsi="仿宋" w:cs="仿宋_GB2312" w:hint="eastAsia"/>
          <w:kern w:val="0"/>
          <w:szCs w:val="21"/>
          <w:u w:val="single"/>
        </w:rPr>
        <w:t>丹东市公共资源交易中心</w:t>
      </w:r>
    </w:p>
    <w:p w:rsidR="00993AB3" w:rsidRPr="00050D08" w:rsidRDefault="00993AB3" w:rsidP="00993AB3">
      <w:pPr>
        <w:adjustRightInd w:val="0"/>
        <w:snapToGrid w:val="0"/>
        <w:spacing w:line="360" w:lineRule="auto"/>
        <w:ind w:firstLineChars="300" w:firstLine="630"/>
        <w:rPr>
          <w:rFonts w:ascii="仿宋" w:hAnsi="仿宋" w:cs="仿宋_GB2312"/>
          <w:bCs/>
          <w:szCs w:val="21"/>
        </w:rPr>
      </w:pPr>
      <w:r w:rsidRPr="00050D08">
        <w:rPr>
          <w:rFonts w:ascii="仿宋" w:hAnsi="仿宋" w:cs="仿宋_GB2312" w:hint="eastAsia"/>
          <w:bCs/>
          <w:szCs w:val="21"/>
        </w:rPr>
        <w:t>地址：</w:t>
      </w:r>
      <w:r w:rsidRPr="00050D08">
        <w:rPr>
          <w:rFonts w:ascii="仿宋" w:hAnsi="仿宋" w:cs="仿宋_GB2312" w:hint="eastAsia"/>
          <w:kern w:val="0"/>
          <w:szCs w:val="21"/>
          <w:u w:val="single"/>
        </w:rPr>
        <w:t>丹东市新区银河大街100-1号丹东市市政府一楼</w:t>
      </w:r>
    </w:p>
    <w:p w:rsidR="00993AB3" w:rsidRPr="00050D08" w:rsidRDefault="00993AB3" w:rsidP="00993AB3">
      <w:pPr>
        <w:adjustRightInd w:val="0"/>
        <w:snapToGrid w:val="0"/>
        <w:spacing w:line="360" w:lineRule="auto"/>
        <w:ind w:firstLineChars="300" w:firstLine="630"/>
        <w:rPr>
          <w:rFonts w:ascii="仿宋" w:hAnsi="仿宋" w:cs="仿宋_GB2312"/>
          <w:bCs/>
          <w:szCs w:val="21"/>
        </w:rPr>
      </w:pPr>
      <w:r w:rsidRPr="00050D08">
        <w:rPr>
          <w:rFonts w:ascii="仿宋" w:hAnsi="仿宋" w:cs="仿宋_GB2312" w:hint="eastAsia"/>
          <w:bCs/>
          <w:szCs w:val="21"/>
        </w:rPr>
        <w:t>联系方式：</w:t>
      </w:r>
      <w:r w:rsidRPr="00050D08">
        <w:rPr>
          <w:rFonts w:ascii="仿宋" w:hAnsi="仿宋" w:cs="仿宋_GB2312" w:hint="eastAsia"/>
          <w:kern w:val="0"/>
          <w:szCs w:val="21"/>
          <w:u w:val="single"/>
        </w:rPr>
        <w:t>0415-2172355</w:t>
      </w:r>
    </w:p>
    <w:p w:rsidR="00993AB3" w:rsidRPr="00050D08" w:rsidRDefault="00993AB3" w:rsidP="00993AB3">
      <w:pPr>
        <w:adjustRightInd w:val="0"/>
        <w:snapToGrid w:val="0"/>
        <w:spacing w:line="360" w:lineRule="auto"/>
        <w:ind w:firstLineChars="300" w:firstLine="630"/>
        <w:rPr>
          <w:rFonts w:ascii="仿宋" w:hAnsi="仿宋" w:cs="仿宋_GB2312"/>
          <w:bCs/>
          <w:szCs w:val="21"/>
        </w:rPr>
      </w:pPr>
      <w:r w:rsidRPr="00050D08">
        <w:rPr>
          <w:rFonts w:ascii="仿宋" w:hAnsi="仿宋" w:cs="仿宋_GB2312" w:hint="eastAsia"/>
          <w:bCs/>
          <w:szCs w:val="21"/>
        </w:rPr>
        <w:t>邮箱地址：</w:t>
      </w:r>
      <w:r w:rsidRPr="00050D08">
        <w:rPr>
          <w:rFonts w:ascii="仿宋" w:hAnsi="仿宋" w:cs="仿宋_GB2312" w:hint="eastAsia"/>
          <w:kern w:val="0"/>
          <w:szCs w:val="21"/>
          <w:u w:val="single"/>
        </w:rPr>
        <w:t>DDZFCGZX@163.com</w:t>
      </w:r>
    </w:p>
    <w:p w:rsidR="00993AB3" w:rsidRPr="00050D08" w:rsidRDefault="00993AB3" w:rsidP="00993AB3">
      <w:pPr>
        <w:adjustRightInd w:val="0"/>
        <w:snapToGrid w:val="0"/>
        <w:spacing w:line="360" w:lineRule="auto"/>
        <w:ind w:firstLineChars="300" w:firstLine="630"/>
        <w:rPr>
          <w:rFonts w:ascii="仿宋" w:hAnsi="仿宋" w:cs="仿宋_GB2312"/>
          <w:bCs/>
          <w:szCs w:val="21"/>
        </w:rPr>
      </w:pPr>
      <w:r w:rsidRPr="00050D08">
        <w:rPr>
          <w:rFonts w:ascii="仿宋" w:hAnsi="仿宋" w:cs="仿宋_GB2312" w:hint="eastAsia"/>
          <w:bCs/>
          <w:szCs w:val="21"/>
        </w:rPr>
        <w:t>开户行：</w:t>
      </w:r>
      <w:r w:rsidRPr="00050D08">
        <w:rPr>
          <w:rFonts w:ascii="仿宋" w:hAnsi="仿宋" w:cs="仿宋_GB2312" w:hint="eastAsia"/>
          <w:kern w:val="0"/>
          <w:szCs w:val="21"/>
          <w:u w:val="single"/>
        </w:rPr>
        <w:t>丹东银行股份有限公司营业部</w:t>
      </w:r>
    </w:p>
    <w:p w:rsidR="00993AB3" w:rsidRPr="00050D08" w:rsidRDefault="00993AB3" w:rsidP="00993AB3">
      <w:pPr>
        <w:adjustRightInd w:val="0"/>
        <w:snapToGrid w:val="0"/>
        <w:spacing w:line="360" w:lineRule="auto"/>
        <w:ind w:firstLineChars="300" w:firstLine="630"/>
        <w:rPr>
          <w:rFonts w:ascii="仿宋" w:hAnsi="仿宋" w:cs="仿宋_GB2312"/>
          <w:bCs/>
          <w:szCs w:val="21"/>
        </w:rPr>
      </w:pPr>
      <w:r w:rsidRPr="00050D08">
        <w:rPr>
          <w:rFonts w:ascii="仿宋" w:hAnsi="仿宋" w:cs="仿宋_GB2312" w:hint="eastAsia"/>
          <w:bCs/>
          <w:szCs w:val="21"/>
        </w:rPr>
        <w:t>账户名称：</w:t>
      </w:r>
      <w:r w:rsidRPr="00050D08">
        <w:rPr>
          <w:rFonts w:ascii="仿宋" w:hAnsi="仿宋" w:cs="仿宋_GB2312" w:hint="eastAsia"/>
          <w:kern w:val="0"/>
          <w:szCs w:val="21"/>
          <w:u w:val="single"/>
        </w:rPr>
        <w:t>丹东市公共资源交易中心</w:t>
      </w:r>
    </w:p>
    <w:p w:rsidR="00993AB3" w:rsidRPr="00050D08" w:rsidRDefault="00993AB3" w:rsidP="00993AB3">
      <w:pPr>
        <w:adjustRightInd w:val="0"/>
        <w:snapToGrid w:val="0"/>
        <w:spacing w:line="360" w:lineRule="auto"/>
        <w:ind w:firstLineChars="300" w:firstLine="630"/>
        <w:rPr>
          <w:rFonts w:ascii="仿宋" w:hAnsi="仿宋" w:cs="宋体"/>
          <w:bCs/>
          <w:szCs w:val="21"/>
        </w:rPr>
      </w:pPr>
      <w:r w:rsidRPr="00050D08">
        <w:rPr>
          <w:rFonts w:ascii="仿宋" w:hAnsi="仿宋" w:cs="仿宋_GB2312" w:hint="eastAsia"/>
          <w:bCs/>
          <w:szCs w:val="21"/>
        </w:rPr>
        <w:t>账号：</w:t>
      </w:r>
      <w:r w:rsidRPr="00050D08">
        <w:rPr>
          <w:rFonts w:ascii="仿宋" w:hAnsi="仿宋" w:cs="仿宋_GB2312" w:hint="eastAsia"/>
          <w:kern w:val="0"/>
          <w:szCs w:val="21"/>
          <w:u w:val="single"/>
        </w:rPr>
        <w:t>01011700000151（咨询电话：0415-2172955）</w:t>
      </w:r>
    </w:p>
    <w:p w:rsidR="00993AB3" w:rsidRPr="00050D08" w:rsidRDefault="00993AB3" w:rsidP="00993AB3">
      <w:pPr>
        <w:adjustRightInd w:val="0"/>
        <w:snapToGrid w:val="0"/>
        <w:spacing w:line="360" w:lineRule="auto"/>
        <w:ind w:left="495" w:firstLineChars="100" w:firstLine="210"/>
        <w:rPr>
          <w:rFonts w:ascii="仿宋" w:hAnsi="仿宋" w:cs="仿宋_GB2312"/>
          <w:szCs w:val="21"/>
        </w:rPr>
      </w:pPr>
      <w:r w:rsidRPr="00050D08">
        <w:rPr>
          <w:rFonts w:ascii="仿宋" w:hAnsi="仿宋" w:cs="仿宋_GB2312" w:hint="eastAsia"/>
          <w:szCs w:val="21"/>
        </w:rPr>
        <w:t>3.项目联系方式</w:t>
      </w:r>
    </w:p>
    <w:p w:rsidR="00F36673" w:rsidRPr="00050D08" w:rsidRDefault="00F36673" w:rsidP="00F36673">
      <w:pPr>
        <w:adjustRightInd w:val="0"/>
        <w:snapToGrid w:val="0"/>
        <w:spacing w:line="360" w:lineRule="auto"/>
        <w:ind w:left="495" w:firstLineChars="100" w:firstLine="210"/>
        <w:rPr>
          <w:rFonts w:ascii="仿宋" w:hAnsi="仿宋" w:cs="仿宋_GB2312"/>
          <w:szCs w:val="21"/>
        </w:rPr>
      </w:pPr>
      <w:r w:rsidRPr="00050D08">
        <w:rPr>
          <w:rFonts w:ascii="仿宋" w:hAnsi="仿宋" w:cs="仿宋_GB2312" w:hint="eastAsia"/>
          <w:szCs w:val="21"/>
        </w:rPr>
        <w:t>项目联系人：</w:t>
      </w:r>
      <w:proofErr w:type="gramStart"/>
      <w:r w:rsidRPr="00050D08">
        <w:rPr>
          <w:rFonts w:ascii="仿宋" w:hAnsi="仿宋" w:cs="仿宋_GB2312" w:hint="eastAsia"/>
          <w:iCs/>
          <w:szCs w:val="21"/>
          <w:u w:val="single"/>
        </w:rPr>
        <w:t>贲</w:t>
      </w:r>
      <w:proofErr w:type="gramEnd"/>
      <w:r w:rsidRPr="00050D08">
        <w:rPr>
          <w:rFonts w:ascii="仿宋" w:hAnsi="仿宋" w:cs="仿宋_GB2312" w:hint="eastAsia"/>
          <w:iCs/>
          <w:szCs w:val="21"/>
          <w:u w:val="single"/>
        </w:rPr>
        <w:t xml:space="preserve">晓霞（中标事宜联系人：梁艳  </w:t>
      </w:r>
      <w:proofErr w:type="gramStart"/>
      <w:r w:rsidRPr="00050D08">
        <w:rPr>
          <w:rFonts w:ascii="仿宋" w:hAnsi="仿宋" w:cs="仿宋_GB2312" w:hint="eastAsia"/>
          <w:iCs/>
          <w:szCs w:val="21"/>
          <w:u w:val="single"/>
        </w:rPr>
        <w:t>吴景利</w:t>
      </w:r>
      <w:proofErr w:type="gramEnd"/>
      <w:r w:rsidR="0071665A" w:rsidRPr="00050D08">
        <w:rPr>
          <w:rFonts w:ascii="仿宋" w:hAnsi="仿宋" w:cs="仿宋_GB2312" w:hint="eastAsia"/>
          <w:iCs/>
          <w:szCs w:val="21"/>
          <w:u w:val="single"/>
        </w:rPr>
        <w:t xml:space="preserve">  由畅</w:t>
      </w:r>
      <w:r w:rsidRPr="00050D08">
        <w:rPr>
          <w:rFonts w:ascii="仿宋" w:hAnsi="仿宋" w:cs="仿宋_GB2312" w:hint="eastAsia"/>
          <w:iCs/>
          <w:szCs w:val="21"/>
          <w:u w:val="single"/>
        </w:rPr>
        <w:t>）</w:t>
      </w:r>
    </w:p>
    <w:p w:rsidR="00F36673" w:rsidRPr="00050D08" w:rsidRDefault="00F36673" w:rsidP="00F36673">
      <w:pPr>
        <w:adjustRightInd w:val="0"/>
        <w:snapToGrid w:val="0"/>
        <w:spacing w:line="360" w:lineRule="auto"/>
        <w:ind w:left="495" w:firstLineChars="100" w:firstLine="210"/>
        <w:rPr>
          <w:rFonts w:ascii="仿宋" w:hAnsi="仿宋" w:cs="仿宋_GB2312"/>
          <w:szCs w:val="21"/>
        </w:rPr>
      </w:pPr>
      <w:r w:rsidRPr="00050D08">
        <w:rPr>
          <w:rFonts w:ascii="仿宋" w:hAnsi="仿宋" w:cs="仿宋_GB2312" w:hint="eastAsia"/>
          <w:szCs w:val="21"/>
        </w:rPr>
        <w:t>电　话：</w:t>
      </w:r>
      <w:r w:rsidRPr="00050D08">
        <w:rPr>
          <w:rFonts w:ascii="仿宋" w:hAnsi="仿宋" w:cs="仿宋_GB2312" w:hint="eastAsia"/>
          <w:szCs w:val="21"/>
          <w:u w:val="single"/>
        </w:rPr>
        <w:t>0415-2172355</w:t>
      </w:r>
      <w:r w:rsidRPr="00050D08">
        <w:rPr>
          <w:rFonts w:ascii="仿宋" w:hAnsi="仿宋" w:cs="仿宋_GB2312" w:hint="eastAsia"/>
          <w:iCs/>
          <w:szCs w:val="21"/>
          <w:u w:val="single"/>
        </w:rPr>
        <w:t>（中标事宜咨询电话：0415-2177388）</w:t>
      </w:r>
    </w:p>
    <w:p w:rsidR="00993AB3" w:rsidRPr="00050D08" w:rsidRDefault="00993AB3" w:rsidP="00993AB3">
      <w:pPr>
        <w:adjustRightInd w:val="0"/>
        <w:snapToGrid w:val="0"/>
        <w:spacing w:line="360" w:lineRule="auto"/>
        <w:ind w:left="495" w:firstLineChars="100" w:firstLine="210"/>
        <w:rPr>
          <w:rFonts w:ascii="仿宋" w:hAnsi="仿宋" w:cs="仿宋_GB2312"/>
          <w:szCs w:val="21"/>
        </w:rPr>
      </w:pPr>
    </w:p>
    <w:p w:rsidR="00993AB3" w:rsidRPr="00050D08" w:rsidRDefault="00993AB3" w:rsidP="00993AB3">
      <w:pPr>
        <w:adjustRightInd w:val="0"/>
        <w:snapToGrid w:val="0"/>
        <w:spacing w:line="360" w:lineRule="auto"/>
        <w:ind w:left="495" w:firstLineChars="100" w:firstLine="210"/>
        <w:rPr>
          <w:rFonts w:ascii="仿宋" w:hAnsi="仿宋" w:cs="仿宋_GB2312"/>
          <w:szCs w:val="21"/>
        </w:rPr>
      </w:pPr>
    </w:p>
    <w:p w:rsidR="00993AB3" w:rsidRPr="00050D08" w:rsidRDefault="00993AB3" w:rsidP="00993AB3">
      <w:pPr>
        <w:adjustRightInd w:val="0"/>
        <w:snapToGrid w:val="0"/>
        <w:spacing w:line="360" w:lineRule="auto"/>
        <w:ind w:left="495" w:firstLineChars="100" w:firstLine="210"/>
        <w:rPr>
          <w:rFonts w:ascii="仿宋" w:hAnsi="仿宋" w:cs="仿宋_GB2312"/>
          <w:szCs w:val="21"/>
        </w:rPr>
      </w:pPr>
    </w:p>
    <w:p w:rsidR="00993AB3" w:rsidRPr="00050D08" w:rsidRDefault="00993AB3" w:rsidP="00993AB3">
      <w:pPr>
        <w:adjustRightInd w:val="0"/>
        <w:snapToGrid w:val="0"/>
        <w:spacing w:line="360" w:lineRule="auto"/>
        <w:ind w:left="495" w:firstLineChars="100" w:firstLine="210"/>
        <w:jc w:val="right"/>
        <w:rPr>
          <w:rFonts w:ascii="仿宋" w:hAnsi="仿宋" w:cs="仿宋_GB2312"/>
          <w:szCs w:val="21"/>
        </w:rPr>
      </w:pPr>
      <w:r w:rsidRPr="00050D08">
        <w:rPr>
          <w:rFonts w:ascii="仿宋" w:hAnsi="仿宋" w:cs="仿宋_GB2312" w:hint="eastAsia"/>
          <w:szCs w:val="21"/>
        </w:rPr>
        <w:t>丹东市公共资源交易中心</w:t>
      </w:r>
    </w:p>
    <w:p w:rsidR="00993AB3" w:rsidRPr="00050D08" w:rsidRDefault="00993AB3" w:rsidP="00993AB3">
      <w:pPr>
        <w:adjustRightInd w:val="0"/>
        <w:snapToGrid w:val="0"/>
        <w:spacing w:line="360" w:lineRule="auto"/>
        <w:ind w:left="495" w:firstLineChars="100" w:firstLine="210"/>
        <w:jc w:val="right"/>
        <w:rPr>
          <w:rFonts w:ascii="仿宋" w:hAnsi="仿宋" w:cs="仿宋_GB2312"/>
          <w:szCs w:val="21"/>
        </w:rPr>
      </w:pPr>
      <w:r w:rsidRPr="00050D08">
        <w:rPr>
          <w:rFonts w:ascii="仿宋" w:hAnsi="仿宋" w:cs="仿宋_GB2312" w:hint="eastAsia"/>
          <w:szCs w:val="21"/>
        </w:rPr>
        <w:t>二〇二</w:t>
      </w:r>
      <w:r w:rsidR="00CE14FE" w:rsidRPr="00050D08">
        <w:rPr>
          <w:rFonts w:ascii="仿宋" w:hAnsi="仿宋" w:cs="仿宋_GB2312" w:hint="eastAsia"/>
          <w:szCs w:val="21"/>
        </w:rPr>
        <w:t>五</w:t>
      </w:r>
      <w:r w:rsidRPr="00050D08">
        <w:rPr>
          <w:rFonts w:ascii="仿宋" w:hAnsi="仿宋" w:cs="仿宋_GB2312" w:hint="eastAsia"/>
          <w:szCs w:val="21"/>
        </w:rPr>
        <w:t>年</w:t>
      </w:r>
      <w:r w:rsidR="00920D06" w:rsidRPr="00050D08">
        <w:rPr>
          <w:rFonts w:ascii="仿宋" w:hAnsi="仿宋" w:cs="仿宋_GB2312" w:hint="eastAsia"/>
          <w:szCs w:val="21"/>
        </w:rPr>
        <w:t>六</w:t>
      </w:r>
      <w:r w:rsidRPr="00050D08">
        <w:rPr>
          <w:rFonts w:ascii="仿宋" w:hAnsi="仿宋" w:cs="仿宋_GB2312" w:hint="eastAsia"/>
          <w:szCs w:val="21"/>
        </w:rPr>
        <w:t>月</w:t>
      </w:r>
      <w:r w:rsidR="00920D06" w:rsidRPr="00050D08">
        <w:rPr>
          <w:rFonts w:ascii="仿宋" w:hAnsi="仿宋" w:cs="仿宋_GB2312" w:hint="eastAsia"/>
          <w:szCs w:val="21"/>
        </w:rPr>
        <w:t>十八</w:t>
      </w:r>
      <w:r w:rsidRPr="00050D08">
        <w:rPr>
          <w:rFonts w:ascii="仿宋" w:hAnsi="仿宋" w:cs="仿宋_GB2312" w:hint="eastAsia"/>
          <w:szCs w:val="21"/>
        </w:rPr>
        <w:t>日</w:t>
      </w:r>
    </w:p>
    <w:p w:rsidR="00993AB3" w:rsidRPr="00050D08" w:rsidRDefault="00993AB3" w:rsidP="00993AB3">
      <w:pPr>
        <w:adjustRightInd w:val="0"/>
        <w:snapToGrid w:val="0"/>
        <w:spacing w:line="360" w:lineRule="auto"/>
        <w:ind w:left="495" w:firstLineChars="100" w:firstLine="210"/>
        <w:rPr>
          <w:rFonts w:ascii="仿宋" w:hAnsi="仿宋" w:cs="仿宋_GB2312"/>
          <w:szCs w:val="21"/>
        </w:rPr>
      </w:pPr>
    </w:p>
    <w:p w:rsidR="00993AB3" w:rsidRPr="00050D08" w:rsidRDefault="00993AB3" w:rsidP="00993AB3">
      <w:pPr>
        <w:adjustRightInd w:val="0"/>
        <w:snapToGrid w:val="0"/>
        <w:spacing w:line="360" w:lineRule="auto"/>
        <w:ind w:left="495" w:firstLineChars="100" w:firstLine="210"/>
        <w:rPr>
          <w:rFonts w:ascii="仿宋" w:hAnsi="仿宋" w:cs="仿宋_GB2312"/>
          <w:szCs w:val="21"/>
        </w:rPr>
      </w:pPr>
    </w:p>
    <w:p w:rsidR="00993AB3" w:rsidRPr="00050D08" w:rsidRDefault="00993AB3" w:rsidP="00993AB3">
      <w:pPr>
        <w:adjustRightInd w:val="0"/>
        <w:snapToGrid w:val="0"/>
        <w:spacing w:line="360" w:lineRule="auto"/>
        <w:ind w:left="495" w:firstLineChars="100" w:firstLine="210"/>
        <w:rPr>
          <w:rFonts w:ascii="仿宋" w:hAnsi="仿宋" w:cs="仿宋_GB2312"/>
          <w:szCs w:val="21"/>
        </w:rPr>
      </w:pPr>
    </w:p>
    <w:p w:rsidR="00993AB3" w:rsidRPr="00050D08" w:rsidRDefault="00993AB3" w:rsidP="00993AB3">
      <w:pPr>
        <w:adjustRightInd w:val="0"/>
        <w:snapToGrid w:val="0"/>
        <w:spacing w:line="360" w:lineRule="auto"/>
        <w:ind w:left="495" w:firstLineChars="100" w:firstLine="210"/>
        <w:rPr>
          <w:rFonts w:ascii="仿宋" w:hAnsi="仿宋" w:cs="仿宋_GB2312"/>
          <w:szCs w:val="21"/>
        </w:rPr>
      </w:pPr>
    </w:p>
    <w:p w:rsidR="00B12E9B" w:rsidRPr="00050D08" w:rsidRDefault="00B12E9B">
      <w:pPr>
        <w:widowControl/>
        <w:jc w:val="left"/>
        <w:rPr>
          <w:rFonts w:ascii="仿宋" w:hAnsi="仿宋" w:cs="仿宋_GB2312"/>
          <w:b/>
          <w:kern w:val="44"/>
          <w:sz w:val="44"/>
        </w:rPr>
      </w:pPr>
      <w:bookmarkStart w:id="31" w:name="_Toc26518_WPSOffice_Level1"/>
      <w:bookmarkStart w:id="32" w:name="_Toc9614"/>
    </w:p>
    <w:p w:rsidR="009D358F" w:rsidRPr="00050D08" w:rsidRDefault="009D358F">
      <w:pPr>
        <w:widowControl/>
        <w:jc w:val="left"/>
        <w:rPr>
          <w:rFonts w:ascii="仿宋" w:hAnsi="仿宋" w:cs="仿宋_GB2312"/>
          <w:b/>
          <w:kern w:val="44"/>
          <w:sz w:val="44"/>
        </w:rPr>
      </w:pPr>
      <w:r w:rsidRPr="00050D08">
        <w:rPr>
          <w:rFonts w:ascii="仿宋" w:hAnsi="仿宋" w:cs="仿宋_GB2312"/>
        </w:rPr>
        <w:br w:type="page"/>
      </w:r>
    </w:p>
    <w:p w:rsidR="00993AB3" w:rsidRPr="00050D08" w:rsidRDefault="00993AB3" w:rsidP="008E2784">
      <w:pPr>
        <w:pStyle w:val="10"/>
        <w:snapToGrid w:val="0"/>
        <w:spacing w:beforeLines="100" w:before="312" w:afterLines="100" w:after="312" w:line="360" w:lineRule="auto"/>
        <w:rPr>
          <w:rFonts w:ascii="仿宋" w:hAnsi="仿宋" w:cs="仿宋_GB2312"/>
        </w:rPr>
      </w:pPr>
      <w:bookmarkStart w:id="33" w:name="_Toc201066510"/>
      <w:r w:rsidRPr="00050D08">
        <w:rPr>
          <w:rFonts w:ascii="仿宋" w:hAnsi="仿宋" w:cs="仿宋_GB2312" w:hint="eastAsia"/>
        </w:rPr>
        <w:lastRenderedPageBreak/>
        <w:t>第一章 投标人须知</w:t>
      </w:r>
      <w:bookmarkEnd w:id="31"/>
      <w:bookmarkEnd w:id="32"/>
      <w:bookmarkEnd w:id="33"/>
    </w:p>
    <w:p w:rsidR="00993AB3" w:rsidRPr="00050D08" w:rsidRDefault="00993AB3" w:rsidP="00993AB3">
      <w:pPr>
        <w:pStyle w:val="2"/>
        <w:adjustRightInd w:val="0"/>
        <w:snapToGrid w:val="0"/>
        <w:spacing w:before="0" w:after="0" w:line="360" w:lineRule="auto"/>
        <w:rPr>
          <w:rFonts w:ascii="仿宋" w:hAnsi="仿宋" w:cs="仿宋_GB2312"/>
          <w:sz w:val="32"/>
          <w:szCs w:val="36"/>
        </w:rPr>
      </w:pPr>
      <w:bookmarkStart w:id="34" w:name="_Toc18613_WPSOffice_Level2"/>
      <w:bookmarkStart w:id="35" w:name="_Toc47342782"/>
      <w:bookmarkStart w:id="36" w:name="_Toc201066511"/>
      <w:proofErr w:type="gramStart"/>
      <w:r w:rsidRPr="00050D08">
        <w:rPr>
          <w:rFonts w:ascii="仿宋" w:hAnsi="仿宋" w:cs="仿宋_GB2312" w:hint="eastAsia"/>
          <w:sz w:val="32"/>
          <w:szCs w:val="36"/>
        </w:rPr>
        <w:t>一</w:t>
      </w:r>
      <w:proofErr w:type="gramEnd"/>
      <w:r w:rsidRPr="00050D08">
        <w:rPr>
          <w:rFonts w:ascii="仿宋" w:hAnsi="仿宋" w:cs="仿宋_GB2312" w:hint="eastAsia"/>
          <w:sz w:val="32"/>
          <w:szCs w:val="36"/>
        </w:rPr>
        <w:t xml:space="preserve"> 投标人须知表</w:t>
      </w:r>
      <w:bookmarkEnd w:id="34"/>
      <w:bookmarkEnd w:id="35"/>
      <w:bookmarkEnd w:id="36"/>
    </w:p>
    <w:tbl>
      <w:tblPr>
        <w:tblW w:w="8652" w:type="dxa"/>
        <w:tblLayout w:type="fixed"/>
        <w:tblLook w:val="04A0" w:firstRow="1" w:lastRow="0" w:firstColumn="1" w:lastColumn="0" w:noHBand="0" w:noVBand="1"/>
      </w:tblPr>
      <w:tblGrid>
        <w:gridCol w:w="852"/>
        <w:gridCol w:w="1916"/>
        <w:gridCol w:w="5884"/>
      </w:tblGrid>
      <w:tr w:rsidR="00993AB3" w:rsidRPr="00050D08" w:rsidTr="00B71EC4">
        <w:trPr>
          <w:trHeight w:val="497"/>
          <w:tblHeader/>
        </w:trPr>
        <w:tc>
          <w:tcPr>
            <w:tcW w:w="852"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jc w:val="center"/>
              <w:rPr>
                <w:rFonts w:ascii="仿宋" w:hAnsi="仿宋" w:cs="仿宋_GB2312"/>
                <w:kern w:val="0"/>
                <w:szCs w:val="21"/>
              </w:rPr>
            </w:pPr>
            <w:bookmarkStart w:id="37" w:name="sys_招标项目基本内容及要求：Block"/>
            <w:bookmarkStart w:id="38" w:name="招标项目基本内容及要求其他：Block"/>
            <w:bookmarkStart w:id="39" w:name="sys_招标项目基本内容及要求其他：Block"/>
            <w:bookmarkStart w:id="40" w:name="招标项目基本内容及要求：Block"/>
            <w:bookmarkEnd w:id="37"/>
            <w:bookmarkEnd w:id="38"/>
            <w:bookmarkEnd w:id="39"/>
            <w:bookmarkEnd w:id="40"/>
            <w:r w:rsidRPr="00050D08">
              <w:rPr>
                <w:rFonts w:ascii="仿宋" w:hAnsi="仿宋" w:cs="仿宋_GB2312" w:hint="eastAsia"/>
                <w:kern w:val="0"/>
                <w:szCs w:val="21"/>
              </w:rPr>
              <w:t>条款号</w:t>
            </w:r>
          </w:p>
        </w:tc>
        <w:tc>
          <w:tcPr>
            <w:tcW w:w="1916"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jc w:val="center"/>
              <w:rPr>
                <w:rFonts w:ascii="仿宋" w:hAnsi="仿宋" w:cs="仿宋_GB2312"/>
                <w:kern w:val="0"/>
                <w:szCs w:val="21"/>
              </w:rPr>
            </w:pPr>
            <w:r w:rsidRPr="00050D08">
              <w:rPr>
                <w:rFonts w:ascii="仿宋" w:hAnsi="仿宋" w:cs="仿宋_GB2312" w:hint="eastAsia"/>
                <w:kern w:val="0"/>
                <w:szCs w:val="21"/>
              </w:rPr>
              <w:t>项   目</w:t>
            </w:r>
          </w:p>
        </w:tc>
        <w:tc>
          <w:tcPr>
            <w:tcW w:w="5884"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jc w:val="center"/>
              <w:rPr>
                <w:rFonts w:ascii="仿宋" w:hAnsi="仿宋" w:cs="仿宋_GB2312"/>
                <w:kern w:val="0"/>
                <w:szCs w:val="21"/>
              </w:rPr>
            </w:pPr>
            <w:r w:rsidRPr="00050D08">
              <w:rPr>
                <w:rFonts w:ascii="仿宋" w:hAnsi="仿宋" w:cs="仿宋_GB2312" w:hint="eastAsia"/>
                <w:kern w:val="0"/>
                <w:szCs w:val="21"/>
              </w:rPr>
              <w:t>内     容</w:t>
            </w:r>
          </w:p>
        </w:tc>
      </w:tr>
      <w:tr w:rsidR="00993AB3" w:rsidRPr="00050D08" w:rsidTr="00B71EC4">
        <w:trPr>
          <w:trHeight w:val="1252"/>
        </w:trPr>
        <w:tc>
          <w:tcPr>
            <w:tcW w:w="852"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jc w:val="center"/>
              <w:rPr>
                <w:rFonts w:ascii="仿宋" w:hAnsi="仿宋" w:cs="仿宋_GB2312"/>
                <w:kern w:val="0"/>
                <w:szCs w:val="21"/>
              </w:rPr>
            </w:pPr>
            <w:r w:rsidRPr="00050D08">
              <w:rPr>
                <w:rFonts w:ascii="仿宋" w:hAnsi="仿宋" w:cs="仿宋_GB2312" w:hint="eastAsia"/>
                <w:kern w:val="0"/>
                <w:szCs w:val="21"/>
              </w:rPr>
              <w:t>1.1</w:t>
            </w:r>
          </w:p>
        </w:tc>
        <w:tc>
          <w:tcPr>
            <w:tcW w:w="1916"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jc w:val="center"/>
              <w:rPr>
                <w:rFonts w:ascii="仿宋" w:hAnsi="仿宋" w:cs="仿宋_GB2312"/>
                <w:kern w:val="0"/>
                <w:szCs w:val="21"/>
              </w:rPr>
            </w:pPr>
            <w:r w:rsidRPr="00050D08">
              <w:rPr>
                <w:rFonts w:ascii="仿宋" w:hAnsi="仿宋" w:cs="仿宋_GB2312" w:hint="eastAsia"/>
                <w:kern w:val="0"/>
                <w:szCs w:val="21"/>
              </w:rPr>
              <w:t>采购人</w:t>
            </w:r>
          </w:p>
        </w:tc>
        <w:tc>
          <w:tcPr>
            <w:tcW w:w="5884" w:type="dxa"/>
            <w:tcBorders>
              <w:top w:val="single" w:sz="4" w:space="0" w:color="auto"/>
              <w:left w:val="single" w:sz="4" w:space="0" w:color="auto"/>
              <w:bottom w:val="single" w:sz="4" w:space="0" w:color="auto"/>
              <w:right w:val="single" w:sz="4" w:space="0" w:color="auto"/>
            </w:tcBorders>
            <w:vAlign w:val="center"/>
            <w:hideMark/>
          </w:tcPr>
          <w:p w:rsidR="00D001F0" w:rsidRPr="00050D08" w:rsidRDefault="00D001F0" w:rsidP="00D001F0">
            <w:pPr>
              <w:widowControl/>
              <w:spacing w:line="340" w:lineRule="exact"/>
              <w:jc w:val="left"/>
              <w:rPr>
                <w:rFonts w:ascii="仿宋" w:hAnsi="仿宋" w:cs="仿宋_GB2312"/>
                <w:kern w:val="0"/>
                <w:szCs w:val="21"/>
              </w:rPr>
            </w:pPr>
            <w:r w:rsidRPr="00050D08">
              <w:rPr>
                <w:rFonts w:ascii="仿宋" w:hAnsi="仿宋" w:cs="仿宋_GB2312" w:hint="eastAsia"/>
                <w:kern w:val="0"/>
                <w:szCs w:val="21"/>
              </w:rPr>
              <w:t>名</w:t>
            </w:r>
            <w:r w:rsidRPr="00050D08">
              <w:rPr>
                <w:rFonts w:ascii="仿宋" w:hAnsi="仿宋" w:cs="仿宋_GB2312"/>
                <w:kern w:val="0"/>
                <w:szCs w:val="21"/>
              </w:rPr>
              <w:t xml:space="preserve">  </w:t>
            </w:r>
            <w:r w:rsidRPr="00050D08">
              <w:rPr>
                <w:rFonts w:ascii="仿宋" w:hAnsi="仿宋" w:cs="仿宋_GB2312" w:hint="eastAsia"/>
                <w:kern w:val="0"/>
                <w:szCs w:val="21"/>
              </w:rPr>
              <w:t>称：</w:t>
            </w:r>
            <w:r w:rsidR="00523729" w:rsidRPr="00050D08">
              <w:rPr>
                <w:rFonts w:ascii="仿宋" w:hAnsi="仿宋" w:cs="仿宋_GB2312" w:hint="eastAsia"/>
                <w:kern w:val="0"/>
                <w:szCs w:val="21"/>
                <w:u w:val="single"/>
              </w:rPr>
              <w:t>丹东市应急管理局</w:t>
            </w:r>
          </w:p>
          <w:p w:rsidR="00D001F0" w:rsidRPr="00050D08" w:rsidRDefault="00D001F0" w:rsidP="00D001F0">
            <w:pPr>
              <w:widowControl/>
              <w:adjustRightInd w:val="0"/>
              <w:snapToGrid w:val="0"/>
              <w:spacing w:line="340" w:lineRule="exact"/>
              <w:jc w:val="left"/>
              <w:rPr>
                <w:rFonts w:ascii="仿宋" w:hAnsi="仿宋" w:cs="仿宋_GB2312"/>
                <w:kern w:val="0"/>
                <w:szCs w:val="21"/>
              </w:rPr>
            </w:pPr>
            <w:r w:rsidRPr="00050D08">
              <w:rPr>
                <w:rFonts w:ascii="仿宋" w:hAnsi="仿宋" w:cs="仿宋_GB2312" w:hint="eastAsia"/>
                <w:kern w:val="0"/>
                <w:szCs w:val="21"/>
              </w:rPr>
              <w:t>地</w:t>
            </w:r>
            <w:r w:rsidRPr="00050D08">
              <w:rPr>
                <w:rFonts w:ascii="仿宋" w:hAnsi="仿宋" w:cs="仿宋_GB2312"/>
                <w:kern w:val="0"/>
                <w:szCs w:val="21"/>
              </w:rPr>
              <w:t xml:space="preserve">  </w:t>
            </w:r>
            <w:r w:rsidRPr="00050D08">
              <w:rPr>
                <w:rFonts w:ascii="仿宋" w:hAnsi="仿宋" w:cs="仿宋_GB2312" w:hint="eastAsia"/>
                <w:kern w:val="0"/>
                <w:szCs w:val="21"/>
              </w:rPr>
              <w:t>址：</w:t>
            </w:r>
            <w:r w:rsidR="00C563E7" w:rsidRPr="00050D08">
              <w:rPr>
                <w:rFonts w:ascii="仿宋" w:hAnsi="仿宋" w:cs="仿宋_GB2312" w:hint="eastAsia"/>
                <w:kern w:val="0"/>
                <w:szCs w:val="21"/>
                <w:u w:val="single"/>
              </w:rPr>
              <w:t>丹东市振兴区中心北路2号</w:t>
            </w:r>
          </w:p>
          <w:p w:rsidR="00D001F0" w:rsidRPr="00050D08" w:rsidRDefault="00D001F0" w:rsidP="00D001F0">
            <w:pPr>
              <w:widowControl/>
              <w:spacing w:line="340" w:lineRule="exact"/>
              <w:jc w:val="left"/>
              <w:rPr>
                <w:rFonts w:ascii="仿宋" w:hAnsi="仿宋" w:cs="仿宋_GB2312"/>
                <w:kern w:val="0"/>
                <w:szCs w:val="21"/>
              </w:rPr>
            </w:pPr>
            <w:r w:rsidRPr="00050D08">
              <w:rPr>
                <w:rFonts w:ascii="仿宋" w:hAnsi="仿宋" w:cs="仿宋_GB2312" w:hint="eastAsia"/>
                <w:kern w:val="0"/>
                <w:szCs w:val="21"/>
              </w:rPr>
              <w:t>联系人：</w:t>
            </w:r>
            <w:r w:rsidR="00C563E7" w:rsidRPr="00050D08">
              <w:rPr>
                <w:rFonts w:ascii="仿宋" w:hAnsi="仿宋" w:cs="仿宋_GB2312" w:hint="eastAsia"/>
                <w:kern w:val="0"/>
                <w:szCs w:val="21"/>
                <w:u w:val="single"/>
              </w:rPr>
              <w:t>张琨</w:t>
            </w:r>
          </w:p>
          <w:p w:rsidR="00993AB3" w:rsidRPr="00050D08" w:rsidRDefault="00D001F0" w:rsidP="00FD7BBF">
            <w:pPr>
              <w:widowControl/>
              <w:jc w:val="left"/>
              <w:rPr>
                <w:rFonts w:ascii="仿宋" w:hAnsi="仿宋" w:cs="仿宋_GB2312"/>
                <w:kern w:val="0"/>
                <w:szCs w:val="21"/>
              </w:rPr>
            </w:pPr>
            <w:r w:rsidRPr="00050D08">
              <w:rPr>
                <w:rFonts w:ascii="仿宋" w:hAnsi="仿宋" w:cs="仿宋_GB2312" w:hint="eastAsia"/>
                <w:kern w:val="0"/>
                <w:szCs w:val="21"/>
              </w:rPr>
              <w:t>电</w:t>
            </w:r>
            <w:r w:rsidRPr="00050D08">
              <w:rPr>
                <w:rFonts w:ascii="仿宋" w:hAnsi="仿宋" w:cs="仿宋_GB2312"/>
                <w:kern w:val="0"/>
                <w:szCs w:val="21"/>
              </w:rPr>
              <w:t xml:space="preserve">  </w:t>
            </w:r>
            <w:r w:rsidRPr="00050D08">
              <w:rPr>
                <w:rFonts w:ascii="仿宋" w:hAnsi="仿宋" w:cs="仿宋_GB2312" w:hint="eastAsia"/>
                <w:kern w:val="0"/>
                <w:szCs w:val="21"/>
              </w:rPr>
              <w:t>话：</w:t>
            </w:r>
            <w:r w:rsidR="00C563E7" w:rsidRPr="00050D08">
              <w:rPr>
                <w:rFonts w:ascii="仿宋" w:hAnsi="仿宋" w:cs="仿宋_GB2312" w:hint="eastAsia"/>
                <w:kern w:val="0"/>
                <w:szCs w:val="21"/>
                <w:u w:val="single"/>
              </w:rPr>
              <w:t>0415-2663503</w:t>
            </w:r>
          </w:p>
        </w:tc>
      </w:tr>
      <w:tr w:rsidR="00993AB3" w:rsidRPr="00050D08" w:rsidTr="00B71EC4">
        <w:trPr>
          <w:trHeight w:val="1252"/>
        </w:trPr>
        <w:tc>
          <w:tcPr>
            <w:tcW w:w="852"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jc w:val="center"/>
              <w:rPr>
                <w:rFonts w:ascii="仿宋" w:hAnsi="仿宋" w:cs="仿宋_GB2312"/>
                <w:kern w:val="0"/>
                <w:szCs w:val="21"/>
              </w:rPr>
            </w:pPr>
            <w:r w:rsidRPr="00050D08">
              <w:rPr>
                <w:rFonts w:ascii="仿宋" w:hAnsi="仿宋" w:cs="仿宋_GB2312" w:hint="eastAsia"/>
                <w:kern w:val="0"/>
                <w:szCs w:val="21"/>
              </w:rPr>
              <w:t>1.2</w:t>
            </w:r>
          </w:p>
        </w:tc>
        <w:tc>
          <w:tcPr>
            <w:tcW w:w="1916"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jc w:val="center"/>
              <w:rPr>
                <w:rFonts w:ascii="仿宋" w:hAnsi="仿宋" w:cs="仿宋_GB2312"/>
                <w:kern w:val="0"/>
                <w:szCs w:val="21"/>
              </w:rPr>
            </w:pPr>
            <w:r w:rsidRPr="00050D08">
              <w:rPr>
                <w:rFonts w:ascii="仿宋" w:hAnsi="仿宋" w:cs="仿宋_GB2312" w:hint="eastAsia"/>
                <w:kern w:val="0"/>
                <w:szCs w:val="21"/>
              </w:rPr>
              <w:t>采购代理机构</w:t>
            </w:r>
          </w:p>
        </w:tc>
        <w:tc>
          <w:tcPr>
            <w:tcW w:w="5884"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spacing w:line="360" w:lineRule="exact"/>
              <w:jc w:val="left"/>
              <w:rPr>
                <w:rFonts w:ascii="仿宋" w:hAnsi="仿宋" w:cs="仿宋_GB2312"/>
                <w:kern w:val="0"/>
                <w:szCs w:val="21"/>
                <w:u w:val="single"/>
              </w:rPr>
            </w:pPr>
            <w:r w:rsidRPr="00050D08">
              <w:rPr>
                <w:rFonts w:ascii="仿宋" w:hAnsi="仿宋" w:cs="仿宋_GB2312" w:hint="eastAsia"/>
                <w:kern w:val="0"/>
                <w:szCs w:val="21"/>
              </w:rPr>
              <w:t>名  称：丹东市公共资源交易中心</w:t>
            </w:r>
          </w:p>
          <w:p w:rsidR="00993AB3" w:rsidRPr="00050D08" w:rsidRDefault="00993AB3">
            <w:pPr>
              <w:widowControl/>
              <w:spacing w:line="360" w:lineRule="exact"/>
              <w:jc w:val="left"/>
              <w:rPr>
                <w:rFonts w:ascii="仿宋" w:hAnsi="仿宋" w:cs="仿宋_GB2312"/>
                <w:kern w:val="0"/>
                <w:szCs w:val="21"/>
                <w:u w:val="single"/>
              </w:rPr>
            </w:pPr>
            <w:r w:rsidRPr="00050D08">
              <w:rPr>
                <w:rFonts w:ascii="仿宋" w:hAnsi="仿宋" w:cs="仿宋_GB2312" w:hint="eastAsia"/>
                <w:kern w:val="0"/>
                <w:szCs w:val="21"/>
              </w:rPr>
              <w:t>地  址：丹东市新区银河大街100-1号丹东市市政府一楼</w:t>
            </w:r>
          </w:p>
          <w:p w:rsidR="00993AB3" w:rsidRPr="00050D08" w:rsidRDefault="00993AB3">
            <w:pPr>
              <w:widowControl/>
              <w:spacing w:line="360" w:lineRule="exact"/>
              <w:jc w:val="left"/>
              <w:rPr>
                <w:rFonts w:ascii="仿宋" w:hAnsi="仿宋" w:cs="仿宋_GB2312"/>
                <w:kern w:val="0"/>
                <w:szCs w:val="21"/>
                <w:u w:val="single"/>
              </w:rPr>
            </w:pPr>
            <w:r w:rsidRPr="00050D08">
              <w:rPr>
                <w:rFonts w:ascii="仿宋" w:hAnsi="仿宋" w:cs="仿宋_GB2312" w:hint="eastAsia"/>
                <w:kern w:val="0"/>
                <w:szCs w:val="21"/>
              </w:rPr>
              <w:t>联系人：</w:t>
            </w:r>
            <w:proofErr w:type="gramStart"/>
            <w:r w:rsidRPr="00050D08">
              <w:rPr>
                <w:rFonts w:ascii="仿宋" w:hAnsi="仿宋" w:cs="仿宋_GB2312" w:hint="eastAsia"/>
                <w:kern w:val="0"/>
                <w:szCs w:val="21"/>
              </w:rPr>
              <w:t>贲</w:t>
            </w:r>
            <w:proofErr w:type="gramEnd"/>
            <w:r w:rsidRPr="00050D08">
              <w:rPr>
                <w:rFonts w:ascii="仿宋" w:hAnsi="仿宋" w:cs="仿宋_GB2312" w:hint="eastAsia"/>
                <w:kern w:val="0"/>
                <w:szCs w:val="21"/>
              </w:rPr>
              <w:t>晓霞</w:t>
            </w:r>
          </w:p>
          <w:p w:rsidR="00993AB3" w:rsidRPr="00050D08" w:rsidRDefault="00993AB3">
            <w:pPr>
              <w:widowControl/>
              <w:jc w:val="left"/>
              <w:rPr>
                <w:rFonts w:ascii="仿宋" w:hAnsi="仿宋" w:cs="仿宋_GB2312"/>
                <w:kern w:val="0"/>
                <w:szCs w:val="21"/>
              </w:rPr>
            </w:pPr>
            <w:r w:rsidRPr="00050D08">
              <w:rPr>
                <w:rFonts w:ascii="仿宋" w:hAnsi="仿宋" w:cs="仿宋_GB2312" w:hint="eastAsia"/>
                <w:kern w:val="0"/>
                <w:szCs w:val="21"/>
              </w:rPr>
              <w:t>电  话：0415-2172355</w:t>
            </w:r>
          </w:p>
        </w:tc>
      </w:tr>
      <w:tr w:rsidR="00993AB3" w:rsidRPr="00050D08" w:rsidTr="00B71EC4">
        <w:trPr>
          <w:trHeight w:val="631"/>
        </w:trPr>
        <w:tc>
          <w:tcPr>
            <w:tcW w:w="852"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jc w:val="center"/>
              <w:rPr>
                <w:rFonts w:ascii="仿宋" w:hAnsi="仿宋" w:cs="仿宋_GB2312"/>
                <w:kern w:val="0"/>
                <w:szCs w:val="21"/>
              </w:rPr>
            </w:pPr>
            <w:r w:rsidRPr="00050D08">
              <w:rPr>
                <w:rFonts w:ascii="仿宋" w:hAnsi="仿宋" w:cs="仿宋_GB2312" w:hint="eastAsia"/>
                <w:kern w:val="0"/>
                <w:szCs w:val="21"/>
              </w:rPr>
              <w:t>1.3.4</w:t>
            </w:r>
          </w:p>
        </w:tc>
        <w:tc>
          <w:tcPr>
            <w:tcW w:w="1916"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jc w:val="center"/>
              <w:rPr>
                <w:rFonts w:ascii="仿宋" w:hAnsi="仿宋" w:cs="仿宋_GB2312"/>
                <w:kern w:val="0"/>
                <w:szCs w:val="21"/>
              </w:rPr>
            </w:pPr>
            <w:r w:rsidRPr="00050D08">
              <w:rPr>
                <w:rFonts w:ascii="仿宋" w:hAnsi="仿宋" w:cs="仿宋_GB2312" w:hint="eastAsia"/>
                <w:kern w:val="0"/>
                <w:szCs w:val="21"/>
              </w:rPr>
              <w:t>合格供应</w:t>
            </w:r>
            <w:proofErr w:type="gramStart"/>
            <w:r w:rsidRPr="00050D08">
              <w:rPr>
                <w:rFonts w:ascii="仿宋" w:hAnsi="仿宋" w:cs="仿宋_GB2312" w:hint="eastAsia"/>
                <w:kern w:val="0"/>
                <w:szCs w:val="21"/>
              </w:rPr>
              <w:t>商还要</w:t>
            </w:r>
            <w:proofErr w:type="gramEnd"/>
            <w:r w:rsidRPr="00050D08">
              <w:rPr>
                <w:rFonts w:ascii="仿宋" w:hAnsi="仿宋" w:cs="仿宋_GB2312" w:hint="eastAsia"/>
                <w:kern w:val="0"/>
                <w:szCs w:val="21"/>
              </w:rPr>
              <w:t>满足的其它资格条件</w:t>
            </w:r>
          </w:p>
        </w:tc>
        <w:tc>
          <w:tcPr>
            <w:tcW w:w="5884"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jc w:val="left"/>
              <w:rPr>
                <w:rFonts w:ascii="仿宋" w:hAnsi="仿宋" w:cs="仿宋_GB2312"/>
                <w:kern w:val="0"/>
                <w:szCs w:val="21"/>
              </w:rPr>
            </w:pPr>
            <w:r w:rsidRPr="00050D08">
              <w:rPr>
                <w:rFonts w:ascii="仿宋" w:hAnsi="仿宋" w:cs="仿宋_GB2312" w:hint="eastAsia"/>
                <w:kern w:val="0"/>
                <w:szCs w:val="21"/>
              </w:rPr>
              <w:t>详见招标公告</w:t>
            </w:r>
          </w:p>
        </w:tc>
      </w:tr>
      <w:tr w:rsidR="00993AB3" w:rsidRPr="00050D08" w:rsidTr="00B71EC4">
        <w:trPr>
          <w:trHeight w:val="631"/>
        </w:trPr>
        <w:tc>
          <w:tcPr>
            <w:tcW w:w="852"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jc w:val="center"/>
              <w:rPr>
                <w:rFonts w:ascii="仿宋" w:hAnsi="仿宋" w:cs="仿宋_GB2312"/>
                <w:kern w:val="0"/>
                <w:szCs w:val="21"/>
              </w:rPr>
            </w:pPr>
            <w:r w:rsidRPr="00050D08">
              <w:rPr>
                <w:rFonts w:ascii="仿宋" w:hAnsi="仿宋" w:cs="仿宋_GB2312" w:hint="eastAsia"/>
                <w:kern w:val="0"/>
                <w:szCs w:val="21"/>
              </w:rPr>
              <w:t>1.3.5</w:t>
            </w:r>
          </w:p>
        </w:tc>
        <w:tc>
          <w:tcPr>
            <w:tcW w:w="1916"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tabs>
                <w:tab w:val="left" w:pos="1425"/>
              </w:tabs>
              <w:jc w:val="center"/>
              <w:rPr>
                <w:rFonts w:ascii="仿宋" w:hAnsi="仿宋" w:cs="仿宋_GB2312"/>
                <w:bCs/>
                <w:kern w:val="0"/>
                <w:szCs w:val="21"/>
              </w:rPr>
            </w:pPr>
            <w:r w:rsidRPr="00050D08">
              <w:rPr>
                <w:rFonts w:ascii="仿宋" w:hAnsi="仿宋" w:cs="仿宋_GB2312" w:hint="eastAsia"/>
                <w:bCs/>
                <w:kern w:val="0"/>
                <w:szCs w:val="21"/>
              </w:rPr>
              <w:t>是否允许采购进口产品</w:t>
            </w:r>
          </w:p>
        </w:tc>
        <w:tc>
          <w:tcPr>
            <w:tcW w:w="5884"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rPr>
                <w:rFonts w:ascii="仿宋" w:hAnsi="仿宋" w:cs="仿宋_GB2312"/>
                <w:kern w:val="0"/>
                <w:szCs w:val="21"/>
              </w:rPr>
            </w:pPr>
            <w:r w:rsidRPr="00050D08">
              <w:rPr>
                <w:rFonts w:ascii="仿宋" w:hAnsi="仿宋" w:cs="仿宋_GB2312"/>
                <w:kern w:val="0"/>
                <w:szCs w:val="21"/>
              </w:rPr>
              <w:sym w:font="Wingdings 2" w:char="00A3"/>
            </w:r>
            <w:r w:rsidRPr="00050D08">
              <w:rPr>
                <w:rFonts w:ascii="仿宋" w:hAnsi="仿宋" w:cs="仿宋_GB2312" w:hint="eastAsia"/>
                <w:kern w:val="0"/>
                <w:szCs w:val="21"/>
              </w:rPr>
              <w:t>是</w:t>
            </w:r>
          </w:p>
          <w:p w:rsidR="00993AB3" w:rsidRPr="00050D08" w:rsidRDefault="00993AB3">
            <w:pPr>
              <w:rPr>
                <w:rFonts w:ascii="仿宋" w:hAnsi="仿宋" w:cs="仿宋_GB2312"/>
                <w:bCs/>
                <w:kern w:val="0"/>
                <w:szCs w:val="21"/>
              </w:rPr>
            </w:pPr>
            <w:r w:rsidRPr="00050D08">
              <w:rPr>
                <w:rFonts w:ascii="仿宋" w:eastAsia="MS Mincho" w:hAnsi="仿宋" w:cs="MS Mincho" w:hint="eastAsia"/>
                <w:kern w:val="0"/>
                <w:szCs w:val="21"/>
              </w:rPr>
              <w:t>☑</w:t>
            </w:r>
            <w:r w:rsidRPr="00050D08">
              <w:rPr>
                <w:rFonts w:ascii="仿宋" w:hAnsi="仿宋" w:cs="仿宋_GB2312" w:hint="eastAsia"/>
                <w:kern w:val="0"/>
                <w:szCs w:val="21"/>
              </w:rPr>
              <w:t>否</w:t>
            </w:r>
          </w:p>
        </w:tc>
      </w:tr>
      <w:tr w:rsidR="00993AB3" w:rsidRPr="00050D08" w:rsidTr="00B71EC4">
        <w:trPr>
          <w:trHeight w:val="631"/>
        </w:trPr>
        <w:tc>
          <w:tcPr>
            <w:tcW w:w="852"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jc w:val="center"/>
              <w:rPr>
                <w:rFonts w:ascii="仿宋" w:hAnsi="仿宋" w:cs="仿宋_GB2312"/>
                <w:kern w:val="0"/>
                <w:szCs w:val="21"/>
              </w:rPr>
            </w:pPr>
            <w:r w:rsidRPr="00050D08">
              <w:rPr>
                <w:rFonts w:ascii="仿宋" w:hAnsi="仿宋" w:cs="仿宋_GB2312" w:hint="eastAsia"/>
                <w:kern w:val="0"/>
                <w:szCs w:val="21"/>
              </w:rPr>
              <w:t>1.3.6</w:t>
            </w:r>
          </w:p>
        </w:tc>
        <w:tc>
          <w:tcPr>
            <w:tcW w:w="1916"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tabs>
                <w:tab w:val="left" w:pos="1425"/>
              </w:tabs>
              <w:jc w:val="center"/>
              <w:rPr>
                <w:rFonts w:ascii="仿宋" w:hAnsi="仿宋" w:cs="仿宋_GB2312"/>
                <w:bCs/>
                <w:kern w:val="0"/>
                <w:szCs w:val="21"/>
              </w:rPr>
            </w:pPr>
            <w:r w:rsidRPr="00050D08">
              <w:rPr>
                <w:rFonts w:ascii="仿宋" w:hAnsi="仿宋" w:cs="仿宋_GB2312" w:hint="eastAsia"/>
                <w:kern w:val="0"/>
                <w:szCs w:val="21"/>
              </w:rPr>
              <w:t>是否为专门面向</w:t>
            </w:r>
            <w:r w:rsidRPr="00050D08">
              <w:rPr>
                <w:rFonts w:ascii="仿宋" w:hAnsi="仿宋" w:cs="仿宋_GB2312" w:hint="eastAsia"/>
                <w:szCs w:val="21"/>
              </w:rPr>
              <w:t>中小企业</w:t>
            </w:r>
            <w:r w:rsidRPr="00050D08">
              <w:rPr>
                <w:rFonts w:ascii="仿宋" w:hAnsi="仿宋" w:cs="仿宋_GB2312" w:hint="eastAsia"/>
                <w:kern w:val="0"/>
                <w:szCs w:val="21"/>
              </w:rPr>
              <w:t>采购</w:t>
            </w:r>
          </w:p>
        </w:tc>
        <w:tc>
          <w:tcPr>
            <w:tcW w:w="5884"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rPr>
                <w:rFonts w:ascii="仿宋" w:hAnsi="仿宋" w:cs="仿宋_GB2312"/>
                <w:kern w:val="0"/>
                <w:szCs w:val="21"/>
              </w:rPr>
            </w:pPr>
            <w:r w:rsidRPr="00050D08">
              <w:rPr>
                <w:rFonts w:ascii="仿宋" w:hAnsi="仿宋" w:cs="仿宋_GB2312"/>
                <w:kern w:val="0"/>
                <w:szCs w:val="21"/>
              </w:rPr>
              <w:sym w:font="Wingdings 2" w:char="00A3"/>
            </w:r>
            <w:r w:rsidRPr="00050D08">
              <w:rPr>
                <w:rFonts w:ascii="仿宋" w:hAnsi="仿宋" w:cs="仿宋_GB2312" w:hint="eastAsia"/>
                <w:kern w:val="0"/>
                <w:szCs w:val="21"/>
              </w:rPr>
              <w:t>是</w:t>
            </w:r>
          </w:p>
          <w:p w:rsidR="00993AB3" w:rsidRPr="00050D08" w:rsidRDefault="00EA64E6">
            <w:pPr>
              <w:rPr>
                <w:rFonts w:ascii="仿宋" w:hAnsi="仿宋" w:cs="仿宋_GB2312"/>
                <w:bCs/>
                <w:kern w:val="0"/>
                <w:szCs w:val="21"/>
              </w:rPr>
            </w:pPr>
            <w:r w:rsidRPr="00050D08">
              <w:rPr>
                <w:rFonts w:ascii="仿宋" w:eastAsia="MS Mincho" w:hAnsi="仿宋" w:cs="MS Mincho" w:hint="eastAsia"/>
                <w:kern w:val="0"/>
                <w:szCs w:val="21"/>
              </w:rPr>
              <w:t>☑</w:t>
            </w:r>
            <w:r w:rsidR="00993AB3" w:rsidRPr="00050D08">
              <w:rPr>
                <w:rFonts w:ascii="仿宋" w:hAnsi="仿宋" w:cs="仿宋_GB2312" w:hint="eastAsia"/>
                <w:kern w:val="0"/>
                <w:szCs w:val="21"/>
              </w:rPr>
              <w:t>否</w:t>
            </w:r>
          </w:p>
        </w:tc>
      </w:tr>
      <w:tr w:rsidR="00993AB3" w:rsidRPr="00050D08" w:rsidTr="00B71EC4">
        <w:trPr>
          <w:trHeight w:val="836"/>
        </w:trPr>
        <w:tc>
          <w:tcPr>
            <w:tcW w:w="852"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jc w:val="center"/>
              <w:rPr>
                <w:rFonts w:ascii="仿宋" w:hAnsi="仿宋" w:cs="仿宋_GB2312"/>
                <w:kern w:val="0"/>
                <w:szCs w:val="21"/>
              </w:rPr>
            </w:pPr>
            <w:r w:rsidRPr="00050D08">
              <w:rPr>
                <w:rFonts w:ascii="仿宋" w:hAnsi="仿宋" w:cs="仿宋_GB2312" w:hint="eastAsia"/>
                <w:kern w:val="0"/>
                <w:szCs w:val="21"/>
              </w:rPr>
              <w:t>1.3.7</w:t>
            </w:r>
          </w:p>
        </w:tc>
        <w:tc>
          <w:tcPr>
            <w:tcW w:w="1916"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tabs>
                <w:tab w:val="left" w:pos="1425"/>
              </w:tabs>
              <w:jc w:val="center"/>
              <w:rPr>
                <w:rFonts w:ascii="仿宋" w:hAnsi="仿宋" w:cs="仿宋_GB2312"/>
                <w:szCs w:val="21"/>
              </w:rPr>
            </w:pPr>
            <w:r w:rsidRPr="00050D08">
              <w:rPr>
                <w:rFonts w:ascii="仿宋" w:hAnsi="仿宋" w:cs="仿宋_GB2312" w:hint="eastAsia"/>
                <w:szCs w:val="21"/>
              </w:rPr>
              <w:t>是否有政府强制采购的节能产品</w:t>
            </w:r>
          </w:p>
        </w:tc>
        <w:tc>
          <w:tcPr>
            <w:tcW w:w="5884"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rPr>
                <w:rFonts w:ascii="仿宋" w:hAnsi="仿宋" w:cs="仿宋_GB2312"/>
                <w:kern w:val="0"/>
                <w:szCs w:val="21"/>
              </w:rPr>
            </w:pPr>
            <w:r w:rsidRPr="00050D08">
              <w:rPr>
                <w:rFonts w:ascii="仿宋" w:hAnsi="仿宋" w:cs="仿宋_GB2312"/>
                <w:kern w:val="0"/>
                <w:szCs w:val="21"/>
              </w:rPr>
              <w:sym w:font="Wingdings 2" w:char="00A3"/>
            </w:r>
            <w:r w:rsidRPr="00050D08">
              <w:rPr>
                <w:rFonts w:ascii="仿宋" w:hAnsi="仿宋" w:cs="仿宋_GB2312" w:hint="eastAsia"/>
                <w:kern w:val="0"/>
                <w:szCs w:val="21"/>
              </w:rPr>
              <w:t>有，具体产品为</w:t>
            </w:r>
            <w:r w:rsidRPr="00050D08">
              <w:rPr>
                <w:rFonts w:ascii="仿宋" w:hAnsi="仿宋" w:cs="仿宋_GB2312" w:hint="eastAsia"/>
                <w:bCs/>
                <w:kern w:val="0"/>
                <w:szCs w:val="21"/>
                <w:u w:val="single"/>
              </w:rPr>
              <w:t xml:space="preserve">        </w:t>
            </w:r>
          </w:p>
          <w:p w:rsidR="00993AB3" w:rsidRPr="00050D08" w:rsidRDefault="00EB3FCA">
            <w:pPr>
              <w:rPr>
                <w:rFonts w:ascii="仿宋" w:hAnsi="仿宋" w:cs="仿宋_GB2312"/>
                <w:kern w:val="0"/>
                <w:szCs w:val="21"/>
              </w:rPr>
            </w:pPr>
            <w:r w:rsidRPr="00050D08">
              <w:rPr>
                <w:rFonts w:ascii="仿宋" w:eastAsia="MS Mincho" w:hAnsi="仿宋" w:cs="MS Mincho" w:hint="eastAsia"/>
                <w:kern w:val="0"/>
                <w:szCs w:val="21"/>
              </w:rPr>
              <w:t>☑</w:t>
            </w:r>
            <w:r w:rsidR="00993AB3" w:rsidRPr="00050D08">
              <w:rPr>
                <w:rFonts w:ascii="仿宋" w:hAnsi="仿宋" w:cs="仿宋_GB2312" w:hint="eastAsia"/>
                <w:kern w:val="0"/>
                <w:szCs w:val="21"/>
              </w:rPr>
              <w:t>没有</w:t>
            </w:r>
          </w:p>
        </w:tc>
      </w:tr>
      <w:tr w:rsidR="00993AB3" w:rsidRPr="00050D08" w:rsidTr="00B71EC4">
        <w:trPr>
          <w:trHeight w:val="410"/>
        </w:trPr>
        <w:tc>
          <w:tcPr>
            <w:tcW w:w="852"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jc w:val="center"/>
              <w:rPr>
                <w:rFonts w:ascii="仿宋" w:hAnsi="仿宋" w:cs="仿宋_GB2312"/>
                <w:kern w:val="0"/>
                <w:szCs w:val="21"/>
              </w:rPr>
            </w:pPr>
            <w:r w:rsidRPr="00050D08">
              <w:rPr>
                <w:rFonts w:ascii="仿宋" w:hAnsi="仿宋" w:cs="仿宋_GB2312" w:hint="eastAsia"/>
                <w:kern w:val="0"/>
                <w:szCs w:val="21"/>
              </w:rPr>
              <w:t>1.4</w:t>
            </w:r>
          </w:p>
        </w:tc>
        <w:tc>
          <w:tcPr>
            <w:tcW w:w="1916"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tabs>
                <w:tab w:val="left" w:pos="1425"/>
              </w:tabs>
              <w:jc w:val="center"/>
              <w:rPr>
                <w:rFonts w:ascii="仿宋" w:hAnsi="仿宋" w:cs="仿宋_GB2312"/>
                <w:b/>
                <w:kern w:val="0"/>
                <w:szCs w:val="21"/>
              </w:rPr>
            </w:pPr>
            <w:r w:rsidRPr="00050D08">
              <w:rPr>
                <w:rFonts w:ascii="仿宋" w:hAnsi="仿宋" w:cs="仿宋_GB2312" w:hint="eastAsia"/>
                <w:bCs/>
                <w:kern w:val="0"/>
                <w:szCs w:val="21"/>
              </w:rPr>
              <w:t>是否允许联合体投标</w:t>
            </w:r>
          </w:p>
        </w:tc>
        <w:tc>
          <w:tcPr>
            <w:tcW w:w="5884"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rPr>
                <w:rFonts w:ascii="仿宋" w:hAnsi="仿宋" w:cs="仿宋_GB2312"/>
                <w:kern w:val="0"/>
                <w:szCs w:val="21"/>
              </w:rPr>
            </w:pPr>
            <w:r w:rsidRPr="00050D08">
              <w:rPr>
                <w:rFonts w:ascii="仿宋" w:hAnsi="仿宋" w:cs="仿宋_GB2312"/>
                <w:kern w:val="0"/>
                <w:szCs w:val="21"/>
              </w:rPr>
              <w:sym w:font="Wingdings 2" w:char="00A3"/>
            </w:r>
            <w:r w:rsidRPr="00050D08">
              <w:rPr>
                <w:rFonts w:ascii="仿宋" w:hAnsi="仿宋" w:cs="仿宋_GB2312" w:hint="eastAsia"/>
                <w:kern w:val="0"/>
                <w:szCs w:val="21"/>
              </w:rPr>
              <w:t>是</w:t>
            </w:r>
          </w:p>
          <w:p w:rsidR="00993AB3" w:rsidRPr="00050D08" w:rsidRDefault="00993AB3">
            <w:pPr>
              <w:rPr>
                <w:rFonts w:ascii="仿宋" w:hAnsi="仿宋" w:cs="仿宋_GB2312"/>
                <w:kern w:val="0"/>
                <w:szCs w:val="21"/>
              </w:rPr>
            </w:pPr>
            <w:r w:rsidRPr="00050D08">
              <w:rPr>
                <w:rFonts w:ascii="仿宋" w:eastAsia="MS Mincho" w:hAnsi="仿宋" w:cs="MS Mincho" w:hint="eastAsia"/>
                <w:kern w:val="0"/>
                <w:szCs w:val="21"/>
              </w:rPr>
              <w:t>☑</w:t>
            </w:r>
            <w:r w:rsidRPr="00050D08">
              <w:rPr>
                <w:rFonts w:ascii="仿宋" w:hAnsi="仿宋" w:cs="仿宋_GB2312" w:hint="eastAsia"/>
                <w:kern w:val="0"/>
                <w:szCs w:val="21"/>
              </w:rPr>
              <w:t>否</w:t>
            </w:r>
          </w:p>
        </w:tc>
      </w:tr>
      <w:tr w:rsidR="00993AB3" w:rsidRPr="00050D08" w:rsidTr="00B71EC4">
        <w:trPr>
          <w:trHeight w:val="631"/>
        </w:trPr>
        <w:tc>
          <w:tcPr>
            <w:tcW w:w="852"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jc w:val="center"/>
              <w:rPr>
                <w:rFonts w:ascii="仿宋" w:hAnsi="仿宋" w:cs="仿宋_GB2312"/>
                <w:kern w:val="0"/>
                <w:szCs w:val="21"/>
              </w:rPr>
            </w:pPr>
            <w:r w:rsidRPr="00050D08">
              <w:rPr>
                <w:rFonts w:ascii="仿宋" w:hAnsi="仿宋" w:cs="仿宋_GB2312" w:hint="eastAsia"/>
                <w:kern w:val="0"/>
                <w:szCs w:val="21"/>
              </w:rPr>
              <w:t>1.4.8</w:t>
            </w:r>
          </w:p>
        </w:tc>
        <w:tc>
          <w:tcPr>
            <w:tcW w:w="1916"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tabs>
                <w:tab w:val="left" w:pos="1425"/>
              </w:tabs>
              <w:jc w:val="center"/>
              <w:rPr>
                <w:rFonts w:ascii="仿宋" w:hAnsi="仿宋" w:cs="仿宋_GB2312"/>
                <w:bCs/>
                <w:kern w:val="0"/>
                <w:szCs w:val="21"/>
              </w:rPr>
            </w:pPr>
            <w:r w:rsidRPr="00050D08">
              <w:rPr>
                <w:rFonts w:ascii="仿宋" w:hAnsi="仿宋" w:cs="仿宋_GB2312" w:hint="eastAsia"/>
                <w:bCs/>
                <w:kern w:val="0"/>
                <w:szCs w:val="21"/>
              </w:rPr>
              <w:t>联合体投标的其他资格要求</w:t>
            </w:r>
          </w:p>
        </w:tc>
        <w:tc>
          <w:tcPr>
            <w:tcW w:w="5884"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rPr>
                <w:rFonts w:ascii="仿宋" w:hAnsi="仿宋" w:cs="仿宋_GB2312"/>
                <w:bCs/>
                <w:kern w:val="0"/>
                <w:szCs w:val="21"/>
              </w:rPr>
            </w:pPr>
            <w:r w:rsidRPr="00050D08">
              <w:rPr>
                <w:rFonts w:ascii="仿宋" w:hAnsi="仿宋" w:cs="仿宋_GB2312" w:hint="eastAsia"/>
                <w:bCs/>
                <w:kern w:val="0"/>
                <w:szCs w:val="21"/>
              </w:rPr>
              <w:t>无</w:t>
            </w:r>
          </w:p>
        </w:tc>
      </w:tr>
      <w:tr w:rsidR="00993AB3" w:rsidRPr="00050D08" w:rsidTr="00B71EC4">
        <w:trPr>
          <w:trHeight w:val="942"/>
        </w:trPr>
        <w:tc>
          <w:tcPr>
            <w:tcW w:w="852"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jc w:val="center"/>
              <w:rPr>
                <w:rFonts w:ascii="仿宋" w:hAnsi="仿宋" w:cs="仿宋_GB2312"/>
                <w:kern w:val="0"/>
                <w:szCs w:val="21"/>
              </w:rPr>
            </w:pPr>
            <w:r w:rsidRPr="00050D08">
              <w:rPr>
                <w:rFonts w:ascii="仿宋" w:hAnsi="仿宋" w:cs="仿宋_GB2312" w:hint="eastAsia"/>
                <w:kern w:val="0"/>
                <w:szCs w:val="21"/>
              </w:rPr>
              <w:t>2.2</w:t>
            </w:r>
          </w:p>
        </w:tc>
        <w:tc>
          <w:tcPr>
            <w:tcW w:w="1916"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rsidP="00FD7BBF">
            <w:pPr>
              <w:tabs>
                <w:tab w:val="left" w:pos="1425"/>
              </w:tabs>
              <w:jc w:val="center"/>
              <w:rPr>
                <w:rFonts w:ascii="仿宋" w:hAnsi="仿宋" w:cs="仿宋_GB2312"/>
                <w:bCs/>
                <w:kern w:val="0"/>
                <w:szCs w:val="21"/>
              </w:rPr>
            </w:pPr>
            <w:r w:rsidRPr="00050D08">
              <w:rPr>
                <w:rFonts w:ascii="仿宋" w:hAnsi="仿宋" w:cs="仿宋_GB2312" w:hint="eastAsia"/>
                <w:bCs/>
                <w:kern w:val="0"/>
                <w:szCs w:val="21"/>
              </w:rPr>
              <w:t>项目预算金额、最高限价</w:t>
            </w:r>
          </w:p>
        </w:tc>
        <w:tc>
          <w:tcPr>
            <w:tcW w:w="5884"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rPr>
                <w:rFonts w:ascii="仿宋" w:hAnsi="仿宋" w:cs="仿宋_GB2312"/>
                <w:bCs/>
                <w:kern w:val="0"/>
                <w:szCs w:val="21"/>
              </w:rPr>
            </w:pPr>
            <w:r w:rsidRPr="00050D08">
              <w:rPr>
                <w:rFonts w:ascii="仿宋" w:hAnsi="仿宋" w:cs="仿宋_GB2312" w:hint="eastAsia"/>
                <w:bCs/>
                <w:kern w:val="0"/>
                <w:szCs w:val="21"/>
              </w:rPr>
              <w:t>预算金额：</w:t>
            </w:r>
            <w:r w:rsidR="00B7741F" w:rsidRPr="00050D08">
              <w:rPr>
                <w:rFonts w:ascii="仿宋" w:hAnsi="仿宋" w:cs="仿宋_GB2312" w:hint="eastAsia"/>
                <w:szCs w:val="21"/>
              </w:rPr>
              <w:t>第四包：人民币1,152,500.00元</w:t>
            </w:r>
            <w:r w:rsidR="00583FFF" w:rsidRPr="00050D08">
              <w:rPr>
                <w:rFonts w:ascii="仿宋" w:hAnsi="仿宋" w:cs="仿宋_GB2312" w:hint="eastAsia"/>
                <w:szCs w:val="21"/>
              </w:rPr>
              <w:t>。</w:t>
            </w:r>
          </w:p>
          <w:p w:rsidR="00993AB3" w:rsidRPr="00050D08" w:rsidRDefault="00993AB3" w:rsidP="00B21C5A">
            <w:pPr>
              <w:rPr>
                <w:rFonts w:ascii="仿宋" w:hAnsi="仿宋" w:cs="仿宋_GB2312"/>
                <w:bCs/>
                <w:kern w:val="0"/>
                <w:szCs w:val="21"/>
              </w:rPr>
            </w:pPr>
            <w:r w:rsidRPr="00050D08">
              <w:rPr>
                <w:rFonts w:ascii="仿宋" w:hAnsi="仿宋" w:cs="仿宋_GB2312" w:hint="eastAsia"/>
                <w:bCs/>
                <w:kern w:val="0"/>
                <w:szCs w:val="21"/>
              </w:rPr>
              <w:t>最高限价：</w:t>
            </w:r>
            <w:r w:rsidR="00B7741F" w:rsidRPr="00050D08">
              <w:rPr>
                <w:rFonts w:ascii="仿宋" w:hAnsi="仿宋" w:cs="仿宋_GB2312" w:hint="eastAsia"/>
                <w:szCs w:val="21"/>
              </w:rPr>
              <w:t>第四包：人民币1,152,500.00元</w:t>
            </w:r>
            <w:r w:rsidR="00583FFF" w:rsidRPr="00050D08">
              <w:rPr>
                <w:rFonts w:ascii="仿宋" w:hAnsi="仿宋" w:cs="仿宋_GB2312" w:hint="eastAsia"/>
                <w:szCs w:val="21"/>
              </w:rPr>
              <w:t>。</w:t>
            </w:r>
          </w:p>
        </w:tc>
      </w:tr>
      <w:tr w:rsidR="00993AB3" w:rsidRPr="00050D08" w:rsidTr="00B71EC4">
        <w:trPr>
          <w:trHeight w:val="631"/>
        </w:trPr>
        <w:tc>
          <w:tcPr>
            <w:tcW w:w="852"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jc w:val="center"/>
              <w:rPr>
                <w:rFonts w:ascii="仿宋" w:hAnsi="仿宋" w:cs="仿宋_GB2312"/>
                <w:kern w:val="0"/>
                <w:szCs w:val="21"/>
              </w:rPr>
            </w:pPr>
            <w:r w:rsidRPr="00050D08">
              <w:rPr>
                <w:rFonts w:ascii="仿宋" w:hAnsi="仿宋" w:cs="仿宋_GB2312" w:hint="eastAsia"/>
                <w:kern w:val="0"/>
                <w:szCs w:val="21"/>
              </w:rPr>
              <w:t>4</w:t>
            </w:r>
          </w:p>
        </w:tc>
        <w:tc>
          <w:tcPr>
            <w:tcW w:w="1916"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tabs>
                <w:tab w:val="left" w:pos="1425"/>
              </w:tabs>
              <w:jc w:val="center"/>
              <w:rPr>
                <w:rFonts w:ascii="仿宋" w:hAnsi="仿宋" w:cs="仿宋_GB2312"/>
                <w:bCs/>
                <w:kern w:val="0"/>
                <w:szCs w:val="21"/>
              </w:rPr>
            </w:pPr>
            <w:r w:rsidRPr="00050D08">
              <w:rPr>
                <w:rFonts w:ascii="仿宋" w:hAnsi="仿宋" w:cs="仿宋_GB2312" w:hint="eastAsia"/>
                <w:bCs/>
                <w:kern w:val="0"/>
                <w:szCs w:val="21"/>
              </w:rPr>
              <w:t>计量单位</w:t>
            </w:r>
          </w:p>
        </w:tc>
        <w:tc>
          <w:tcPr>
            <w:tcW w:w="5884"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rPr>
                <w:rFonts w:ascii="仿宋" w:hAnsi="仿宋" w:cs="仿宋_GB2312"/>
                <w:bCs/>
                <w:kern w:val="0"/>
                <w:szCs w:val="21"/>
              </w:rPr>
            </w:pPr>
            <w:r w:rsidRPr="00050D08">
              <w:rPr>
                <w:rFonts w:ascii="仿宋" w:eastAsia="MS Mincho" w:hAnsi="仿宋" w:cs="MS Mincho" w:hint="eastAsia"/>
                <w:bCs/>
                <w:kern w:val="0"/>
                <w:szCs w:val="21"/>
              </w:rPr>
              <w:t>☑</w:t>
            </w:r>
            <w:r w:rsidRPr="00050D08">
              <w:rPr>
                <w:rFonts w:ascii="仿宋" w:hAnsi="仿宋" w:cs="仿宋_GB2312" w:hint="eastAsia"/>
                <w:bCs/>
                <w:kern w:val="0"/>
                <w:szCs w:val="21"/>
              </w:rPr>
              <w:t>中华人民共和国法定计量单位</w:t>
            </w:r>
          </w:p>
          <w:p w:rsidR="00993AB3" w:rsidRPr="00050D08" w:rsidRDefault="00993AB3">
            <w:pPr>
              <w:rPr>
                <w:rFonts w:ascii="仿宋" w:hAnsi="仿宋" w:cs="仿宋_GB2312"/>
                <w:bCs/>
                <w:kern w:val="0"/>
                <w:szCs w:val="21"/>
              </w:rPr>
            </w:pPr>
            <w:r w:rsidRPr="00050D08">
              <w:rPr>
                <w:rFonts w:ascii="仿宋" w:hAnsi="仿宋" w:cs="仿宋_GB2312"/>
                <w:bCs/>
                <w:kern w:val="0"/>
                <w:szCs w:val="21"/>
              </w:rPr>
              <w:sym w:font="Wingdings 2" w:char="00A3"/>
            </w:r>
            <w:r w:rsidRPr="00050D08">
              <w:rPr>
                <w:rFonts w:ascii="仿宋" w:hAnsi="仿宋" w:cs="仿宋_GB2312" w:hint="eastAsia"/>
                <w:bCs/>
                <w:kern w:val="0"/>
                <w:szCs w:val="21"/>
              </w:rPr>
              <w:t>其他：</w:t>
            </w:r>
            <w:r w:rsidRPr="00050D08">
              <w:rPr>
                <w:rFonts w:ascii="仿宋" w:hAnsi="仿宋" w:cs="仿宋_GB2312" w:hint="eastAsia"/>
                <w:bCs/>
                <w:kern w:val="0"/>
                <w:szCs w:val="21"/>
                <w:u w:val="single"/>
              </w:rPr>
              <w:t xml:space="preserve">             </w:t>
            </w:r>
          </w:p>
        </w:tc>
      </w:tr>
      <w:tr w:rsidR="00993AB3" w:rsidRPr="00050D08" w:rsidTr="00B71EC4">
        <w:trPr>
          <w:trHeight w:val="1873"/>
        </w:trPr>
        <w:tc>
          <w:tcPr>
            <w:tcW w:w="852"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jc w:val="center"/>
              <w:rPr>
                <w:rFonts w:ascii="仿宋" w:hAnsi="仿宋" w:cs="仿宋_GB2312"/>
                <w:kern w:val="0"/>
                <w:szCs w:val="21"/>
              </w:rPr>
            </w:pPr>
            <w:r w:rsidRPr="00050D08">
              <w:rPr>
                <w:rFonts w:ascii="仿宋" w:hAnsi="仿宋" w:cs="仿宋_GB2312" w:hint="eastAsia"/>
                <w:kern w:val="0"/>
                <w:szCs w:val="21"/>
              </w:rPr>
              <w:t>6.1</w:t>
            </w:r>
          </w:p>
        </w:tc>
        <w:tc>
          <w:tcPr>
            <w:tcW w:w="1916"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rsidP="00FD7BBF">
            <w:pPr>
              <w:tabs>
                <w:tab w:val="left" w:pos="1425"/>
              </w:tabs>
              <w:jc w:val="center"/>
              <w:rPr>
                <w:rFonts w:ascii="仿宋" w:hAnsi="仿宋" w:cs="仿宋_GB2312"/>
                <w:bCs/>
                <w:kern w:val="0"/>
                <w:szCs w:val="21"/>
              </w:rPr>
            </w:pPr>
            <w:r w:rsidRPr="00050D08">
              <w:rPr>
                <w:rFonts w:ascii="仿宋" w:hAnsi="仿宋" w:cs="仿宋_GB2312" w:hint="eastAsia"/>
                <w:bCs/>
                <w:kern w:val="0"/>
                <w:szCs w:val="21"/>
              </w:rPr>
              <w:t>现场考察、开标前答疑会</w:t>
            </w:r>
          </w:p>
        </w:tc>
        <w:tc>
          <w:tcPr>
            <w:tcW w:w="5884"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D001F0">
            <w:pPr>
              <w:rPr>
                <w:rFonts w:ascii="仿宋" w:hAnsi="仿宋" w:cs="仿宋_GB2312"/>
                <w:kern w:val="0"/>
                <w:szCs w:val="21"/>
              </w:rPr>
            </w:pPr>
            <w:r w:rsidRPr="00050D08">
              <w:rPr>
                <w:rFonts w:ascii="仿宋" w:eastAsia="MS Mincho" w:hAnsi="仿宋" w:cs="MS Mincho" w:hint="eastAsia"/>
                <w:kern w:val="0"/>
                <w:szCs w:val="21"/>
              </w:rPr>
              <w:t>☑</w:t>
            </w:r>
            <w:r w:rsidR="00993AB3" w:rsidRPr="00050D08">
              <w:rPr>
                <w:rFonts w:ascii="仿宋" w:hAnsi="仿宋" w:cs="仿宋_GB2312" w:hint="eastAsia"/>
                <w:kern w:val="0"/>
                <w:szCs w:val="21"/>
              </w:rPr>
              <w:t>不组织</w:t>
            </w:r>
          </w:p>
          <w:p w:rsidR="00993AB3" w:rsidRPr="00050D08" w:rsidRDefault="00993AB3">
            <w:pPr>
              <w:rPr>
                <w:rFonts w:ascii="仿宋" w:hAnsi="仿宋" w:cs="仿宋_GB2312"/>
                <w:kern w:val="0"/>
                <w:szCs w:val="21"/>
              </w:rPr>
            </w:pPr>
            <w:r w:rsidRPr="00050D08">
              <w:rPr>
                <w:rFonts w:ascii="仿宋" w:hAnsi="仿宋" w:cs="仿宋_GB2312"/>
                <w:kern w:val="0"/>
                <w:szCs w:val="21"/>
              </w:rPr>
              <w:sym w:font="Wingdings 2" w:char="00A3"/>
            </w:r>
            <w:r w:rsidRPr="00050D08">
              <w:rPr>
                <w:rFonts w:ascii="仿宋" w:hAnsi="仿宋" w:cs="仿宋_GB2312" w:hint="eastAsia"/>
                <w:kern w:val="0"/>
                <w:szCs w:val="21"/>
              </w:rPr>
              <w:t>组织，时  间：</w:t>
            </w:r>
            <w:r w:rsidRPr="00050D08">
              <w:rPr>
                <w:rFonts w:ascii="仿宋" w:hAnsi="仿宋" w:cs="仿宋_GB2312" w:hint="eastAsia"/>
                <w:bCs/>
                <w:kern w:val="0"/>
                <w:szCs w:val="21"/>
                <w:u w:val="single"/>
              </w:rPr>
              <w:t xml:space="preserve">         </w:t>
            </w:r>
          </w:p>
          <w:p w:rsidR="00993AB3" w:rsidRPr="00050D08" w:rsidRDefault="00993AB3">
            <w:pPr>
              <w:widowControl/>
              <w:ind w:leftChars="-50" w:left="-105" w:firstLineChars="452" w:firstLine="949"/>
              <w:rPr>
                <w:rFonts w:ascii="仿宋" w:hAnsi="仿宋" w:cs="仿宋_GB2312"/>
                <w:kern w:val="0"/>
                <w:szCs w:val="21"/>
              </w:rPr>
            </w:pPr>
            <w:r w:rsidRPr="00050D08">
              <w:rPr>
                <w:rFonts w:ascii="仿宋" w:hAnsi="仿宋" w:cs="仿宋_GB2312" w:hint="eastAsia"/>
                <w:kern w:val="0"/>
                <w:szCs w:val="21"/>
              </w:rPr>
              <w:t>地  点：</w:t>
            </w:r>
            <w:r w:rsidRPr="00050D08">
              <w:rPr>
                <w:rFonts w:ascii="仿宋" w:hAnsi="仿宋" w:cs="仿宋_GB2312" w:hint="eastAsia"/>
                <w:bCs/>
                <w:kern w:val="0"/>
                <w:szCs w:val="21"/>
                <w:u w:val="single"/>
              </w:rPr>
              <w:t xml:space="preserve">         </w:t>
            </w:r>
          </w:p>
          <w:p w:rsidR="00993AB3" w:rsidRPr="00050D08" w:rsidRDefault="00993AB3">
            <w:pPr>
              <w:ind w:leftChars="-50" w:left="-105" w:firstLineChars="452" w:firstLine="949"/>
              <w:rPr>
                <w:rFonts w:ascii="仿宋" w:hAnsi="仿宋" w:cs="仿宋_GB2312"/>
                <w:kern w:val="0"/>
                <w:szCs w:val="21"/>
              </w:rPr>
            </w:pPr>
            <w:r w:rsidRPr="00050D08">
              <w:rPr>
                <w:rFonts w:ascii="仿宋" w:hAnsi="仿宋" w:cs="仿宋_GB2312" w:hint="eastAsia"/>
                <w:kern w:val="0"/>
                <w:szCs w:val="21"/>
              </w:rPr>
              <w:t>联系人：</w:t>
            </w:r>
            <w:r w:rsidRPr="00050D08">
              <w:rPr>
                <w:rFonts w:ascii="仿宋" w:hAnsi="仿宋" w:cs="仿宋_GB2312" w:hint="eastAsia"/>
                <w:bCs/>
                <w:kern w:val="0"/>
                <w:szCs w:val="21"/>
                <w:u w:val="single"/>
              </w:rPr>
              <w:t xml:space="preserve">         </w:t>
            </w:r>
          </w:p>
          <w:p w:rsidR="00993AB3" w:rsidRPr="00050D08" w:rsidRDefault="00993AB3">
            <w:pPr>
              <w:ind w:leftChars="-50" w:left="-105" w:firstLineChars="452" w:firstLine="949"/>
              <w:rPr>
                <w:rFonts w:ascii="仿宋" w:hAnsi="仿宋" w:cs="仿宋_GB2312"/>
                <w:kern w:val="0"/>
                <w:szCs w:val="21"/>
              </w:rPr>
            </w:pPr>
            <w:r w:rsidRPr="00050D08">
              <w:rPr>
                <w:rFonts w:ascii="仿宋" w:hAnsi="仿宋" w:cs="仿宋_GB2312" w:hint="eastAsia"/>
                <w:kern w:val="0"/>
                <w:szCs w:val="21"/>
              </w:rPr>
              <w:t>电  话：</w:t>
            </w:r>
            <w:r w:rsidRPr="00050D08">
              <w:rPr>
                <w:rFonts w:ascii="仿宋" w:hAnsi="仿宋" w:cs="仿宋_GB2312" w:hint="eastAsia"/>
                <w:bCs/>
                <w:kern w:val="0"/>
                <w:szCs w:val="21"/>
                <w:u w:val="single"/>
              </w:rPr>
              <w:t xml:space="preserve">         </w:t>
            </w:r>
          </w:p>
          <w:p w:rsidR="00993AB3" w:rsidRPr="00050D08" w:rsidRDefault="00993AB3">
            <w:pPr>
              <w:rPr>
                <w:rFonts w:ascii="仿宋" w:hAnsi="仿宋" w:cs="仿宋_GB2312"/>
                <w:kern w:val="0"/>
                <w:szCs w:val="21"/>
              </w:rPr>
            </w:pPr>
            <w:r w:rsidRPr="00050D08">
              <w:rPr>
                <w:rFonts w:ascii="仿宋" w:hAnsi="仿宋" w:cs="仿宋_GB2312"/>
                <w:kern w:val="0"/>
                <w:szCs w:val="21"/>
              </w:rPr>
              <w:sym w:font="Wingdings 2" w:char="00A3"/>
            </w:r>
            <w:r w:rsidRPr="00050D08">
              <w:rPr>
                <w:rFonts w:ascii="仿宋" w:hAnsi="仿宋" w:cs="仿宋_GB2312" w:hint="eastAsia"/>
                <w:kern w:val="0"/>
                <w:szCs w:val="21"/>
              </w:rPr>
              <w:t>组织，招标文件提供期限截止后以书面形式通知。</w:t>
            </w:r>
          </w:p>
        </w:tc>
      </w:tr>
      <w:tr w:rsidR="00993AB3" w:rsidRPr="00050D08" w:rsidTr="00B71EC4">
        <w:trPr>
          <w:trHeight w:val="631"/>
        </w:trPr>
        <w:tc>
          <w:tcPr>
            <w:tcW w:w="852"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jc w:val="center"/>
              <w:rPr>
                <w:rFonts w:ascii="仿宋" w:hAnsi="仿宋" w:cs="仿宋_GB2312"/>
                <w:kern w:val="0"/>
                <w:szCs w:val="21"/>
              </w:rPr>
            </w:pPr>
            <w:r w:rsidRPr="00050D08">
              <w:rPr>
                <w:rFonts w:ascii="仿宋" w:hAnsi="仿宋" w:cs="仿宋_GB2312" w:hint="eastAsia"/>
                <w:kern w:val="0"/>
                <w:szCs w:val="21"/>
              </w:rPr>
              <w:t>10.3</w:t>
            </w:r>
          </w:p>
        </w:tc>
        <w:tc>
          <w:tcPr>
            <w:tcW w:w="1916"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rsidP="00FD7BBF">
            <w:pPr>
              <w:tabs>
                <w:tab w:val="left" w:pos="1425"/>
              </w:tabs>
              <w:jc w:val="center"/>
              <w:rPr>
                <w:rFonts w:ascii="仿宋" w:hAnsi="仿宋" w:cs="仿宋_GB2312"/>
                <w:bCs/>
                <w:kern w:val="0"/>
                <w:szCs w:val="21"/>
              </w:rPr>
            </w:pPr>
            <w:r w:rsidRPr="00050D08">
              <w:rPr>
                <w:rFonts w:ascii="仿宋" w:hAnsi="仿宋" w:cs="仿宋_GB2312" w:hint="eastAsia"/>
                <w:bCs/>
                <w:kern w:val="0"/>
                <w:szCs w:val="21"/>
              </w:rPr>
              <w:t>核心产品</w:t>
            </w:r>
          </w:p>
        </w:tc>
        <w:tc>
          <w:tcPr>
            <w:tcW w:w="5884" w:type="dxa"/>
            <w:tcBorders>
              <w:top w:val="single" w:sz="4" w:space="0" w:color="auto"/>
              <w:left w:val="single" w:sz="4" w:space="0" w:color="auto"/>
              <w:bottom w:val="single" w:sz="4" w:space="0" w:color="auto"/>
              <w:right w:val="single" w:sz="4" w:space="0" w:color="auto"/>
            </w:tcBorders>
            <w:vAlign w:val="center"/>
            <w:hideMark/>
          </w:tcPr>
          <w:p w:rsidR="00EE3384" w:rsidRPr="00050D08" w:rsidRDefault="00EE3384" w:rsidP="00B21C5A">
            <w:pPr>
              <w:widowControl/>
              <w:rPr>
                <w:rFonts w:ascii="仿宋" w:hAnsi="仿宋" w:cs="仿宋_GB2312"/>
                <w:kern w:val="0"/>
                <w:szCs w:val="21"/>
              </w:rPr>
            </w:pPr>
            <w:r w:rsidRPr="00050D08">
              <w:rPr>
                <w:rFonts w:ascii="仿宋" w:hAnsi="仿宋" w:cs="仿宋_GB2312" w:hint="eastAsia"/>
                <w:szCs w:val="21"/>
                <w:u w:val="single"/>
              </w:rPr>
              <w:t>第四包：</w:t>
            </w:r>
            <w:r w:rsidR="00EA64E6" w:rsidRPr="00050D08">
              <w:rPr>
                <w:rFonts w:ascii="仿宋" w:hAnsi="仿宋" w:hint="eastAsia"/>
                <w:kern w:val="0"/>
                <w:szCs w:val="21"/>
                <w:u w:val="single"/>
              </w:rPr>
              <w:t>便携式防水防爆应急强光灯</w:t>
            </w:r>
            <w:r w:rsidR="003622DA" w:rsidRPr="00050D08">
              <w:rPr>
                <w:rFonts w:ascii="仿宋" w:hAnsi="仿宋" w:hint="eastAsia"/>
                <w:kern w:val="0"/>
                <w:szCs w:val="21"/>
                <w:u w:val="single"/>
              </w:rPr>
              <w:t xml:space="preserve"> </w:t>
            </w:r>
            <w:r w:rsidRPr="00050D08">
              <w:rPr>
                <w:rFonts w:ascii="仿宋" w:hAnsi="仿宋" w:cs="仿宋_GB2312" w:hint="eastAsia"/>
                <w:szCs w:val="21"/>
              </w:rPr>
              <w:t>（非单一产品采购时，只能设一个核心产品）</w:t>
            </w:r>
            <w:r w:rsidR="00313E86" w:rsidRPr="00050D08">
              <w:rPr>
                <w:rFonts w:ascii="仿宋" w:hAnsi="仿宋" w:cs="仿宋_GB2312" w:hint="eastAsia"/>
                <w:szCs w:val="21"/>
              </w:rPr>
              <w:t>。</w:t>
            </w:r>
          </w:p>
        </w:tc>
      </w:tr>
      <w:tr w:rsidR="00993AB3" w:rsidRPr="00050D08" w:rsidTr="00B71EC4">
        <w:trPr>
          <w:trHeight w:val="6008"/>
        </w:trPr>
        <w:tc>
          <w:tcPr>
            <w:tcW w:w="852"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jc w:val="center"/>
              <w:rPr>
                <w:rFonts w:ascii="仿宋" w:hAnsi="仿宋" w:cs="仿宋_GB2312"/>
                <w:kern w:val="0"/>
                <w:szCs w:val="21"/>
              </w:rPr>
            </w:pPr>
            <w:r w:rsidRPr="00050D08">
              <w:rPr>
                <w:rFonts w:ascii="仿宋" w:hAnsi="仿宋" w:cs="仿宋_GB2312" w:hint="eastAsia"/>
                <w:kern w:val="0"/>
                <w:szCs w:val="21"/>
              </w:rPr>
              <w:lastRenderedPageBreak/>
              <w:t>11.3</w:t>
            </w:r>
          </w:p>
        </w:tc>
        <w:tc>
          <w:tcPr>
            <w:tcW w:w="1916"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rsidP="00FD7BBF">
            <w:pPr>
              <w:tabs>
                <w:tab w:val="left" w:pos="1425"/>
              </w:tabs>
              <w:jc w:val="center"/>
              <w:rPr>
                <w:rFonts w:ascii="仿宋" w:hAnsi="仿宋" w:cs="仿宋_GB2312"/>
                <w:bCs/>
                <w:kern w:val="0"/>
                <w:szCs w:val="21"/>
              </w:rPr>
            </w:pPr>
            <w:r w:rsidRPr="00050D08">
              <w:rPr>
                <w:rFonts w:ascii="仿宋" w:hAnsi="仿宋" w:cs="仿宋_GB2312" w:hint="eastAsia"/>
                <w:bCs/>
                <w:kern w:val="0"/>
                <w:szCs w:val="21"/>
              </w:rPr>
              <w:t>样品或演示</w:t>
            </w:r>
          </w:p>
        </w:tc>
        <w:tc>
          <w:tcPr>
            <w:tcW w:w="5884"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D001F0">
            <w:pPr>
              <w:rPr>
                <w:rFonts w:ascii="仿宋" w:hAnsi="仿宋" w:cs="仿宋_GB2312"/>
                <w:kern w:val="0"/>
                <w:szCs w:val="21"/>
              </w:rPr>
            </w:pPr>
            <w:r w:rsidRPr="00050D08">
              <w:rPr>
                <w:rFonts w:ascii="仿宋" w:eastAsia="MS Mincho" w:hAnsi="仿宋" w:cs="MS Mincho" w:hint="eastAsia"/>
                <w:kern w:val="0"/>
                <w:szCs w:val="21"/>
              </w:rPr>
              <w:t>☑</w:t>
            </w:r>
            <w:r w:rsidR="00993AB3" w:rsidRPr="00050D08">
              <w:rPr>
                <w:rFonts w:ascii="仿宋" w:hAnsi="仿宋" w:cs="仿宋_GB2312" w:hint="eastAsia"/>
                <w:kern w:val="0"/>
                <w:szCs w:val="21"/>
              </w:rPr>
              <w:t>不需要</w:t>
            </w:r>
            <w:r w:rsidR="00993AB3" w:rsidRPr="00050D08">
              <w:rPr>
                <w:rFonts w:ascii="仿宋" w:hAnsi="仿宋" w:cs="仿宋_GB2312" w:hint="eastAsia"/>
                <w:bCs/>
                <w:kern w:val="0"/>
                <w:szCs w:val="21"/>
              </w:rPr>
              <w:t>提供样品</w:t>
            </w:r>
          </w:p>
          <w:p w:rsidR="00993AB3" w:rsidRPr="00050D08" w:rsidRDefault="00993AB3">
            <w:pPr>
              <w:rPr>
                <w:rFonts w:ascii="仿宋" w:hAnsi="仿宋" w:cs="仿宋_GB2312"/>
                <w:bCs/>
                <w:kern w:val="0"/>
                <w:szCs w:val="21"/>
              </w:rPr>
            </w:pPr>
            <w:r w:rsidRPr="00050D08">
              <w:rPr>
                <w:rFonts w:ascii="仿宋" w:hAnsi="仿宋" w:cs="仿宋_GB2312"/>
                <w:kern w:val="0"/>
                <w:szCs w:val="21"/>
              </w:rPr>
              <w:sym w:font="Wingdings 2" w:char="00A3"/>
            </w:r>
            <w:r w:rsidRPr="00050D08">
              <w:rPr>
                <w:rFonts w:ascii="仿宋" w:hAnsi="仿宋" w:cs="仿宋_GB2312" w:hint="eastAsia"/>
                <w:kern w:val="0"/>
                <w:szCs w:val="21"/>
              </w:rPr>
              <w:t>需要</w:t>
            </w:r>
            <w:r w:rsidRPr="00050D08">
              <w:rPr>
                <w:rFonts w:ascii="仿宋" w:hAnsi="仿宋" w:cs="仿宋_GB2312" w:hint="eastAsia"/>
                <w:bCs/>
                <w:kern w:val="0"/>
                <w:szCs w:val="21"/>
              </w:rPr>
              <w:t>提供样品</w:t>
            </w:r>
          </w:p>
          <w:p w:rsidR="00993AB3" w:rsidRPr="00050D08" w:rsidRDefault="00993AB3">
            <w:pPr>
              <w:rPr>
                <w:rFonts w:ascii="仿宋" w:hAnsi="仿宋" w:cs="仿宋_GB2312"/>
                <w:kern w:val="0"/>
                <w:szCs w:val="21"/>
              </w:rPr>
            </w:pPr>
            <w:r w:rsidRPr="00050D08">
              <w:rPr>
                <w:rFonts w:ascii="仿宋" w:hAnsi="仿宋" w:cs="仿宋_GB2312" w:hint="eastAsia"/>
                <w:bCs/>
                <w:kern w:val="0"/>
                <w:szCs w:val="21"/>
              </w:rPr>
              <w:t xml:space="preserve">  </w:t>
            </w:r>
            <w:r w:rsidRPr="00050D08">
              <w:rPr>
                <w:rFonts w:ascii="仿宋" w:hAnsi="仿宋" w:cs="仿宋_GB2312" w:hint="eastAsia"/>
                <w:kern w:val="0"/>
                <w:szCs w:val="21"/>
              </w:rPr>
              <w:t>1、递交样品的截止时间：</w:t>
            </w:r>
            <w:r w:rsidRPr="00050D08">
              <w:rPr>
                <w:rFonts w:ascii="仿宋" w:hAnsi="仿宋" w:cs="仿宋_GB2312" w:hint="eastAsia"/>
                <w:kern w:val="0"/>
                <w:szCs w:val="21"/>
                <w:u w:val="single"/>
              </w:rPr>
              <w:t xml:space="preserve">   </w:t>
            </w:r>
            <w:r w:rsidRPr="00050D08">
              <w:rPr>
                <w:rFonts w:ascii="仿宋" w:hAnsi="仿宋" w:cs="仿宋_GB2312" w:hint="eastAsia"/>
                <w:kern w:val="0"/>
                <w:szCs w:val="21"/>
              </w:rPr>
              <w:t>年</w:t>
            </w:r>
            <w:r w:rsidRPr="00050D08">
              <w:rPr>
                <w:rFonts w:ascii="仿宋" w:hAnsi="仿宋" w:cs="仿宋_GB2312" w:hint="eastAsia"/>
                <w:kern w:val="0"/>
                <w:szCs w:val="21"/>
                <w:u w:val="single"/>
              </w:rPr>
              <w:t xml:space="preserve">  </w:t>
            </w:r>
            <w:r w:rsidRPr="00050D08">
              <w:rPr>
                <w:rFonts w:ascii="仿宋" w:hAnsi="仿宋" w:cs="仿宋_GB2312" w:hint="eastAsia"/>
                <w:kern w:val="0"/>
                <w:szCs w:val="21"/>
              </w:rPr>
              <w:t>月</w:t>
            </w:r>
            <w:r w:rsidRPr="00050D08">
              <w:rPr>
                <w:rFonts w:ascii="仿宋" w:hAnsi="仿宋" w:cs="仿宋_GB2312" w:hint="eastAsia"/>
                <w:kern w:val="0"/>
                <w:szCs w:val="21"/>
                <w:u w:val="single"/>
              </w:rPr>
              <w:t xml:space="preserve">  </w:t>
            </w:r>
            <w:r w:rsidRPr="00050D08">
              <w:rPr>
                <w:rFonts w:ascii="仿宋" w:hAnsi="仿宋" w:cs="仿宋_GB2312" w:hint="eastAsia"/>
                <w:kern w:val="0"/>
                <w:szCs w:val="21"/>
              </w:rPr>
              <w:t>日</w:t>
            </w:r>
            <w:r w:rsidRPr="00050D08">
              <w:rPr>
                <w:rFonts w:ascii="仿宋" w:hAnsi="仿宋" w:cs="仿宋_GB2312" w:hint="eastAsia"/>
                <w:kern w:val="0"/>
                <w:szCs w:val="21"/>
                <w:u w:val="single"/>
              </w:rPr>
              <w:t xml:space="preserve">   </w:t>
            </w:r>
            <w:r w:rsidRPr="00050D08">
              <w:rPr>
                <w:rFonts w:ascii="仿宋" w:hAnsi="仿宋" w:cs="仿宋_GB2312" w:hint="eastAsia"/>
                <w:kern w:val="0"/>
                <w:szCs w:val="21"/>
              </w:rPr>
              <w:t>时（北京时间）</w:t>
            </w:r>
          </w:p>
          <w:p w:rsidR="00993AB3" w:rsidRPr="00050D08" w:rsidRDefault="00993AB3">
            <w:pPr>
              <w:ind w:firstLineChars="250" w:firstLine="525"/>
              <w:rPr>
                <w:rFonts w:ascii="仿宋" w:hAnsi="仿宋" w:cs="仿宋_GB2312"/>
                <w:kern w:val="0"/>
                <w:szCs w:val="21"/>
                <w:u w:val="single"/>
              </w:rPr>
            </w:pPr>
            <w:r w:rsidRPr="00050D08">
              <w:rPr>
                <w:rFonts w:ascii="仿宋" w:hAnsi="仿宋" w:cs="仿宋_GB2312" w:hint="eastAsia"/>
                <w:kern w:val="0"/>
                <w:szCs w:val="21"/>
              </w:rPr>
              <w:t>递交样品地点：</w:t>
            </w:r>
            <w:r w:rsidRPr="00050D08">
              <w:rPr>
                <w:rFonts w:ascii="仿宋" w:hAnsi="仿宋" w:cs="仿宋_GB2312" w:hint="eastAsia"/>
                <w:kern w:val="0"/>
                <w:szCs w:val="21"/>
                <w:u w:val="single"/>
              </w:rPr>
              <w:t xml:space="preserve">                     </w:t>
            </w:r>
          </w:p>
          <w:p w:rsidR="00993AB3" w:rsidRPr="00050D08" w:rsidRDefault="00993AB3">
            <w:pPr>
              <w:ind w:firstLineChars="250" w:firstLine="525"/>
              <w:rPr>
                <w:rFonts w:ascii="仿宋" w:hAnsi="仿宋" w:cs="仿宋_GB2312"/>
                <w:kern w:val="0"/>
                <w:szCs w:val="21"/>
                <w:u w:val="single"/>
              </w:rPr>
            </w:pPr>
            <w:r w:rsidRPr="00050D08">
              <w:rPr>
                <w:rFonts w:ascii="仿宋" w:hAnsi="仿宋" w:cs="仿宋_GB2312" w:hint="eastAsia"/>
                <w:kern w:val="0"/>
                <w:szCs w:val="21"/>
              </w:rPr>
              <w:t>递交样品联系人：</w:t>
            </w:r>
            <w:r w:rsidRPr="00050D08">
              <w:rPr>
                <w:rFonts w:ascii="仿宋" w:hAnsi="仿宋" w:cs="仿宋_GB2312" w:hint="eastAsia"/>
                <w:kern w:val="0"/>
                <w:szCs w:val="21"/>
                <w:u w:val="single"/>
              </w:rPr>
              <w:t xml:space="preserve">                   </w:t>
            </w:r>
          </w:p>
          <w:p w:rsidR="00993AB3" w:rsidRPr="00050D08" w:rsidRDefault="00993AB3">
            <w:pPr>
              <w:ind w:firstLineChars="250" w:firstLine="525"/>
              <w:rPr>
                <w:rFonts w:ascii="仿宋" w:hAnsi="仿宋" w:cs="仿宋_GB2312"/>
                <w:kern w:val="0"/>
                <w:szCs w:val="21"/>
                <w:u w:val="single"/>
              </w:rPr>
            </w:pPr>
            <w:r w:rsidRPr="00050D08">
              <w:rPr>
                <w:rFonts w:ascii="仿宋" w:hAnsi="仿宋" w:cs="仿宋_GB2312" w:hint="eastAsia"/>
                <w:kern w:val="0"/>
                <w:szCs w:val="21"/>
              </w:rPr>
              <w:t>递交样品联系电话：</w:t>
            </w:r>
            <w:r w:rsidRPr="00050D08">
              <w:rPr>
                <w:rFonts w:ascii="仿宋" w:hAnsi="仿宋" w:cs="仿宋_GB2312" w:hint="eastAsia"/>
                <w:kern w:val="0"/>
                <w:szCs w:val="21"/>
                <w:u w:val="single"/>
              </w:rPr>
              <w:t xml:space="preserve">                 </w:t>
            </w:r>
          </w:p>
          <w:p w:rsidR="00993AB3" w:rsidRPr="00050D08" w:rsidRDefault="00993AB3">
            <w:pPr>
              <w:ind w:firstLineChars="100" w:firstLine="210"/>
              <w:rPr>
                <w:rFonts w:ascii="仿宋" w:hAnsi="仿宋" w:cs="仿宋_GB2312"/>
                <w:kern w:val="0"/>
                <w:szCs w:val="21"/>
              </w:rPr>
            </w:pPr>
            <w:r w:rsidRPr="00050D08">
              <w:rPr>
                <w:rFonts w:ascii="仿宋" w:hAnsi="仿宋" w:cs="仿宋_GB2312" w:hint="eastAsia"/>
                <w:kern w:val="0"/>
                <w:szCs w:val="21"/>
              </w:rPr>
              <w:t>2、样品制作的标准和要求：</w:t>
            </w:r>
            <w:r w:rsidRPr="00050D08">
              <w:rPr>
                <w:rFonts w:ascii="仿宋" w:hAnsi="仿宋" w:cs="仿宋_GB2312" w:hint="eastAsia"/>
                <w:kern w:val="0"/>
                <w:szCs w:val="21"/>
                <w:u w:val="single"/>
              </w:rPr>
              <w:t xml:space="preserve">             </w:t>
            </w:r>
          </w:p>
          <w:p w:rsidR="00993AB3" w:rsidRPr="00050D08" w:rsidRDefault="00993AB3">
            <w:pPr>
              <w:ind w:firstLineChars="100" w:firstLine="210"/>
              <w:rPr>
                <w:rFonts w:ascii="仿宋" w:hAnsi="仿宋" w:cs="仿宋_GB2312"/>
                <w:kern w:val="0"/>
                <w:szCs w:val="21"/>
              </w:rPr>
            </w:pPr>
            <w:r w:rsidRPr="00050D08">
              <w:rPr>
                <w:rFonts w:ascii="仿宋" w:hAnsi="仿宋" w:cs="仿宋_GB2312" w:hint="eastAsia"/>
                <w:kern w:val="0"/>
                <w:szCs w:val="21"/>
              </w:rPr>
              <w:t>3、随样品提交相关检测报告要求：</w:t>
            </w:r>
            <w:r w:rsidRPr="00050D08">
              <w:rPr>
                <w:rFonts w:ascii="仿宋" w:hAnsi="仿宋" w:cs="仿宋_GB2312" w:hint="eastAsia"/>
                <w:kern w:val="0"/>
                <w:szCs w:val="21"/>
                <w:u w:val="single"/>
              </w:rPr>
              <w:t xml:space="preserve">       </w:t>
            </w:r>
            <w:r w:rsidRPr="00050D08">
              <w:rPr>
                <w:rFonts w:ascii="仿宋" w:hAnsi="仿宋" w:cs="仿宋_GB2312" w:hint="eastAsia"/>
                <w:kern w:val="0"/>
                <w:szCs w:val="21"/>
              </w:rPr>
              <w:t xml:space="preserve"> </w:t>
            </w:r>
          </w:p>
          <w:p w:rsidR="00993AB3" w:rsidRPr="00050D08" w:rsidRDefault="00993AB3">
            <w:pPr>
              <w:ind w:firstLineChars="200" w:firstLine="420"/>
              <w:rPr>
                <w:rFonts w:ascii="仿宋" w:hAnsi="仿宋" w:cs="仿宋_GB2312"/>
                <w:kern w:val="0"/>
                <w:szCs w:val="21"/>
              </w:rPr>
            </w:pPr>
            <w:r w:rsidRPr="00050D08">
              <w:rPr>
                <w:rFonts w:ascii="仿宋" w:hAnsi="仿宋" w:cs="仿宋_GB2312" w:hint="eastAsia"/>
                <w:kern w:val="0"/>
                <w:szCs w:val="21"/>
              </w:rPr>
              <w:t>（包含是否要求提供、检测机构要求、检测内容等）</w:t>
            </w:r>
          </w:p>
          <w:p w:rsidR="00993AB3" w:rsidRPr="00050D08" w:rsidRDefault="00993AB3">
            <w:pPr>
              <w:ind w:firstLineChars="100" w:firstLine="210"/>
              <w:rPr>
                <w:rFonts w:ascii="仿宋" w:hAnsi="仿宋" w:cs="仿宋_GB2312"/>
                <w:kern w:val="0"/>
                <w:szCs w:val="21"/>
              </w:rPr>
            </w:pPr>
            <w:r w:rsidRPr="00050D08">
              <w:rPr>
                <w:rFonts w:ascii="仿宋" w:hAnsi="仿宋" w:cs="仿宋_GB2312" w:hint="eastAsia"/>
                <w:kern w:val="0"/>
                <w:szCs w:val="21"/>
              </w:rPr>
              <w:t>4、样品的封存及退回：中标人的样品将由采购人进行保管、封存，并作为履约验收的参考。未中标的投标人提供的样品，应当由采购人进行保管、封存，中标公告之日起七个工作日后，由未中标人自行领回或经未中标人同意后自行处理。</w:t>
            </w:r>
          </w:p>
          <w:p w:rsidR="00993AB3" w:rsidRPr="00050D08" w:rsidRDefault="00993AB3">
            <w:pPr>
              <w:ind w:left="210"/>
              <w:rPr>
                <w:rFonts w:ascii="仿宋" w:hAnsi="仿宋" w:cs="仿宋_GB2312"/>
                <w:kern w:val="0"/>
                <w:szCs w:val="21"/>
              </w:rPr>
            </w:pPr>
            <w:r w:rsidRPr="00050D08">
              <w:rPr>
                <w:rFonts w:ascii="仿宋" w:hAnsi="仿宋" w:cs="仿宋_GB2312" w:hint="eastAsia"/>
                <w:kern w:val="0"/>
                <w:szCs w:val="21"/>
              </w:rPr>
              <w:t xml:space="preserve">  </w:t>
            </w:r>
          </w:p>
          <w:p w:rsidR="00993AB3" w:rsidRPr="00050D08" w:rsidRDefault="00D001F0">
            <w:pPr>
              <w:rPr>
                <w:rFonts w:ascii="仿宋" w:hAnsi="仿宋" w:cs="仿宋_GB2312"/>
                <w:kern w:val="0"/>
                <w:szCs w:val="21"/>
              </w:rPr>
            </w:pPr>
            <w:r w:rsidRPr="00050D08">
              <w:rPr>
                <w:rFonts w:ascii="仿宋" w:eastAsia="MS Mincho" w:hAnsi="仿宋" w:cs="MS Mincho" w:hint="eastAsia"/>
                <w:kern w:val="0"/>
                <w:szCs w:val="21"/>
              </w:rPr>
              <w:t>☑</w:t>
            </w:r>
            <w:r w:rsidR="00993AB3" w:rsidRPr="00050D08">
              <w:rPr>
                <w:rFonts w:ascii="仿宋" w:hAnsi="仿宋" w:cs="仿宋_GB2312" w:hint="eastAsia"/>
                <w:kern w:val="0"/>
                <w:szCs w:val="21"/>
              </w:rPr>
              <w:t>不</w:t>
            </w:r>
            <w:r w:rsidR="00993AB3" w:rsidRPr="00050D08">
              <w:rPr>
                <w:rFonts w:ascii="仿宋" w:hAnsi="仿宋" w:cs="仿宋_GB2312" w:hint="eastAsia"/>
                <w:bCs/>
                <w:kern w:val="0"/>
                <w:szCs w:val="21"/>
              </w:rPr>
              <w:t>需要提供演示</w:t>
            </w:r>
          </w:p>
          <w:p w:rsidR="00993AB3" w:rsidRPr="00050D08" w:rsidRDefault="00993AB3">
            <w:pPr>
              <w:rPr>
                <w:rFonts w:ascii="仿宋" w:hAnsi="仿宋" w:cs="仿宋_GB2312"/>
                <w:bCs/>
                <w:kern w:val="0"/>
                <w:szCs w:val="21"/>
              </w:rPr>
            </w:pPr>
            <w:r w:rsidRPr="00050D08">
              <w:rPr>
                <w:rFonts w:ascii="仿宋" w:hAnsi="仿宋" w:cs="仿宋_GB2312"/>
                <w:kern w:val="0"/>
                <w:szCs w:val="21"/>
              </w:rPr>
              <w:sym w:font="Wingdings 2" w:char="00A3"/>
            </w:r>
            <w:r w:rsidRPr="00050D08">
              <w:rPr>
                <w:rFonts w:ascii="仿宋" w:hAnsi="仿宋" w:cs="仿宋_GB2312" w:hint="eastAsia"/>
                <w:kern w:val="0"/>
                <w:szCs w:val="21"/>
              </w:rPr>
              <w:t>需要</w:t>
            </w:r>
            <w:r w:rsidRPr="00050D08">
              <w:rPr>
                <w:rFonts w:ascii="仿宋" w:hAnsi="仿宋" w:cs="仿宋_GB2312" w:hint="eastAsia"/>
                <w:bCs/>
                <w:kern w:val="0"/>
                <w:szCs w:val="21"/>
              </w:rPr>
              <w:t>提供演示</w:t>
            </w:r>
          </w:p>
          <w:p w:rsidR="00993AB3" w:rsidRPr="00050D08" w:rsidRDefault="00993AB3">
            <w:pPr>
              <w:rPr>
                <w:rFonts w:ascii="仿宋" w:hAnsi="仿宋" w:cs="仿宋_GB2312"/>
                <w:kern w:val="0"/>
                <w:szCs w:val="21"/>
              </w:rPr>
            </w:pPr>
            <w:r w:rsidRPr="00050D08">
              <w:rPr>
                <w:rFonts w:ascii="仿宋" w:hAnsi="仿宋" w:cs="仿宋_GB2312" w:hint="eastAsia"/>
                <w:bCs/>
                <w:kern w:val="0"/>
                <w:szCs w:val="21"/>
              </w:rPr>
              <w:t xml:space="preserve">  </w:t>
            </w:r>
            <w:r w:rsidRPr="00050D08">
              <w:rPr>
                <w:rFonts w:ascii="仿宋" w:hAnsi="仿宋" w:cs="仿宋_GB2312" w:hint="eastAsia"/>
                <w:kern w:val="0"/>
                <w:szCs w:val="21"/>
              </w:rPr>
              <w:t>1、演示时间：</w:t>
            </w:r>
            <w:r w:rsidRPr="00050D08">
              <w:rPr>
                <w:rFonts w:ascii="仿宋" w:hAnsi="仿宋" w:cs="仿宋_GB2312" w:hint="eastAsia"/>
                <w:bCs/>
                <w:kern w:val="0"/>
                <w:szCs w:val="21"/>
                <w:u w:val="single"/>
              </w:rPr>
              <w:t xml:space="preserve">                          </w:t>
            </w:r>
          </w:p>
          <w:p w:rsidR="00993AB3" w:rsidRPr="00050D08" w:rsidRDefault="00993AB3">
            <w:pPr>
              <w:rPr>
                <w:rFonts w:ascii="仿宋" w:hAnsi="仿宋" w:cs="仿宋_GB2312"/>
                <w:kern w:val="0"/>
                <w:szCs w:val="21"/>
              </w:rPr>
            </w:pPr>
            <w:r w:rsidRPr="00050D08">
              <w:rPr>
                <w:rFonts w:ascii="仿宋" w:hAnsi="仿宋" w:cs="仿宋_GB2312" w:hint="eastAsia"/>
                <w:kern w:val="0"/>
                <w:szCs w:val="21"/>
              </w:rPr>
              <w:t xml:space="preserve">     演示地点：</w:t>
            </w:r>
            <w:r w:rsidRPr="00050D08">
              <w:rPr>
                <w:rFonts w:ascii="仿宋" w:hAnsi="仿宋" w:cs="仿宋_GB2312" w:hint="eastAsia"/>
                <w:bCs/>
                <w:kern w:val="0"/>
                <w:szCs w:val="21"/>
                <w:u w:val="single"/>
              </w:rPr>
              <w:t xml:space="preserve">                          </w:t>
            </w:r>
          </w:p>
          <w:p w:rsidR="00993AB3" w:rsidRPr="00050D08" w:rsidRDefault="00993AB3">
            <w:pPr>
              <w:ind w:firstLineChars="100" w:firstLine="210"/>
              <w:rPr>
                <w:rFonts w:ascii="仿宋" w:hAnsi="仿宋" w:cs="仿宋_GB2312"/>
                <w:kern w:val="0"/>
                <w:szCs w:val="21"/>
              </w:rPr>
            </w:pPr>
            <w:r w:rsidRPr="00050D08">
              <w:rPr>
                <w:rFonts w:ascii="仿宋" w:hAnsi="仿宋" w:cs="仿宋_GB2312" w:hint="eastAsia"/>
                <w:kern w:val="0"/>
                <w:szCs w:val="21"/>
              </w:rPr>
              <w:t xml:space="preserve">   演示顺序：</w:t>
            </w:r>
            <w:r w:rsidRPr="00050D08">
              <w:rPr>
                <w:rFonts w:ascii="仿宋" w:hAnsi="仿宋" w:cs="仿宋_GB2312" w:hint="eastAsia"/>
                <w:bCs/>
                <w:kern w:val="0"/>
                <w:szCs w:val="21"/>
                <w:u w:val="single"/>
              </w:rPr>
              <w:t xml:space="preserve">                          </w:t>
            </w:r>
          </w:p>
          <w:p w:rsidR="00993AB3" w:rsidRPr="00050D08" w:rsidRDefault="00993AB3">
            <w:pPr>
              <w:ind w:firstLineChars="100" w:firstLine="210"/>
              <w:rPr>
                <w:rFonts w:ascii="仿宋" w:hAnsi="仿宋" w:cs="仿宋_GB2312"/>
                <w:kern w:val="0"/>
                <w:szCs w:val="21"/>
              </w:rPr>
            </w:pPr>
            <w:r w:rsidRPr="00050D08">
              <w:rPr>
                <w:rFonts w:ascii="仿宋" w:hAnsi="仿宋" w:cs="仿宋_GB2312" w:hint="eastAsia"/>
                <w:kern w:val="0"/>
                <w:szCs w:val="21"/>
              </w:rPr>
              <w:t>2、演示要求：</w:t>
            </w:r>
            <w:r w:rsidRPr="00050D08">
              <w:rPr>
                <w:rFonts w:ascii="仿宋" w:hAnsi="仿宋" w:cs="仿宋_GB2312" w:hint="eastAsia"/>
                <w:kern w:val="0"/>
                <w:szCs w:val="21"/>
                <w:u w:val="single"/>
              </w:rPr>
              <w:t xml:space="preserve">             </w:t>
            </w:r>
            <w:r w:rsidRPr="00050D08">
              <w:rPr>
                <w:rFonts w:ascii="仿宋" w:hAnsi="仿宋" w:cs="仿宋_GB2312" w:hint="eastAsia"/>
                <w:kern w:val="0"/>
                <w:szCs w:val="21"/>
              </w:rPr>
              <w:t>（内容、设备等要求）</w:t>
            </w:r>
          </w:p>
        </w:tc>
      </w:tr>
      <w:tr w:rsidR="00993AB3" w:rsidRPr="00050D08" w:rsidTr="00B71EC4">
        <w:trPr>
          <w:trHeight w:val="631"/>
        </w:trPr>
        <w:tc>
          <w:tcPr>
            <w:tcW w:w="852"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jc w:val="center"/>
              <w:rPr>
                <w:rFonts w:ascii="仿宋" w:hAnsi="仿宋" w:cs="仿宋_GB2312"/>
                <w:kern w:val="0"/>
                <w:szCs w:val="21"/>
              </w:rPr>
            </w:pPr>
            <w:r w:rsidRPr="00050D08">
              <w:rPr>
                <w:rFonts w:ascii="仿宋" w:hAnsi="仿宋" w:cs="仿宋_GB2312" w:hint="eastAsia"/>
                <w:kern w:val="0"/>
                <w:szCs w:val="21"/>
              </w:rPr>
              <w:t>12.1</w:t>
            </w:r>
          </w:p>
        </w:tc>
        <w:tc>
          <w:tcPr>
            <w:tcW w:w="1916"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rsidP="00FD7BBF">
            <w:pPr>
              <w:tabs>
                <w:tab w:val="left" w:pos="1425"/>
              </w:tabs>
              <w:jc w:val="center"/>
              <w:rPr>
                <w:rFonts w:ascii="仿宋" w:hAnsi="仿宋" w:cs="仿宋_GB2312"/>
                <w:bCs/>
                <w:kern w:val="0"/>
                <w:szCs w:val="21"/>
              </w:rPr>
            </w:pPr>
            <w:r w:rsidRPr="00050D08">
              <w:rPr>
                <w:rFonts w:ascii="仿宋" w:hAnsi="仿宋" w:cs="仿宋_GB2312" w:hint="eastAsia"/>
                <w:bCs/>
                <w:kern w:val="0"/>
                <w:szCs w:val="21"/>
              </w:rPr>
              <w:t>投标报价货币要求</w:t>
            </w:r>
          </w:p>
        </w:tc>
        <w:tc>
          <w:tcPr>
            <w:tcW w:w="5884"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rPr>
                <w:rFonts w:ascii="仿宋" w:hAnsi="仿宋" w:cs="仿宋_GB2312"/>
                <w:kern w:val="0"/>
                <w:szCs w:val="21"/>
              </w:rPr>
            </w:pPr>
            <w:r w:rsidRPr="00050D08">
              <w:rPr>
                <w:rFonts w:ascii="仿宋" w:eastAsia="MS Mincho" w:hAnsi="仿宋" w:cs="MS Mincho" w:hint="eastAsia"/>
                <w:kern w:val="0"/>
                <w:szCs w:val="21"/>
              </w:rPr>
              <w:t>☑</w:t>
            </w:r>
            <w:r w:rsidRPr="00050D08">
              <w:rPr>
                <w:rFonts w:ascii="仿宋" w:hAnsi="仿宋" w:cs="仿宋_GB2312" w:hint="eastAsia"/>
                <w:kern w:val="0"/>
                <w:szCs w:val="21"/>
              </w:rPr>
              <w:t>所有投标均按人民币进行报价。</w:t>
            </w:r>
          </w:p>
          <w:p w:rsidR="00993AB3" w:rsidRPr="00050D08" w:rsidRDefault="00993AB3">
            <w:pPr>
              <w:rPr>
                <w:rFonts w:ascii="仿宋" w:hAnsi="仿宋" w:cs="仿宋_GB2312"/>
                <w:kern w:val="0"/>
                <w:szCs w:val="21"/>
                <w:u w:val="single"/>
              </w:rPr>
            </w:pPr>
            <w:r w:rsidRPr="00050D08">
              <w:rPr>
                <w:rFonts w:ascii="仿宋" w:hAnsi="仿宋" w:cs="仿宋_GB2312"/>
                <w:kern w:val="0"/>
                <w:szCs w:val="21"/>
              </w:rPr>
              <w:sym w:font="Wingdings 2" w:char="00A3"/>
            </w:r>
            <w:r w:rsidRPr="00050D08">
              <w:rPr>
                <w:rFonts w:ascii="仿宋" w:hAnsi="仿宋" w:cs="仿宋_GB2312" w:hint="eastAsia"/>
                <w:kern w:val="0"/>
                <w:szCs w:val="21"/>
              </w:rPr>
              <w:t>其它：</w:t>
            </w:r>
            <w:r w:rsidRPr="00050D08">
              <w:rPr>
                <w:rFonts w:ascii="仿宋" w:hAnsi="仿宋" w:cs="仿宋_GB2312" w:hint="eastAsia"/>
                <w:kern w:val="0"/>
                <w:szCs w:val="21"/>
                <w:u w:val="single"/>
              </w:rPr>
              <w:t xml:space="preserve">               </w:t>
            </w:r>
          </w:p>
        </w:tc>
      </w:tr>
      <w:tr w:rsidR="00993AB3" w:rsidRPr="00050D08" w:rsidTr="00B71EC4">
        <w:trPr>
          <w:trHeight w:val="480"/>
        </w:trPr>
        <w:tc>
          <w:tcPr>
            <w:tcW w:w="852" w:type="dxa"/>
            <w:tcBorders>
              <w:top w:val="single" w:sz="4" w:space="0" w:color="auto"/>
              <w:left w:val="single" w:sz="8" w:space="0" w:color="auto"/>
              <w:bottom w:val="single" w:sz="8" w:space="0" w:color="auto"/>
              <w:right w:val="single" w:sz="4" w:space="0" w:color="auto"/>
            </w:tcBorders>
            <w:vAlign w:val="center"/>
            <w:hideMark/>
          </w:tcPr>
          <w:p w:rsidR="00993AB3" w:rsidRPr="00050D08" w:rsidRDefault="00993AB3">
            <w:pPr>
              <w:widowControl/>
              <w:jc w:val="center"/>
              <w:rPr>
                <w:rFonts w:ascii="仿宋" w:hAnsi="仿宋" w:cs="仿宋_GB2312"/>
                <w:kern w:val="0"/>
                <w:szCs w:val="21"/>
              </w:rPr>
            </w:pPr>
            <w:r w:rsidRPr="00050D08">
              <w:rPr>
                <w:rFonts w:ascii="仿宋" w:hAnsi="仿宋" w:cs="仿宋_GB2312" w:hint="eastAsia"/>
                <w:kern w:val="0"/>
                <w:szCs w:val="21"/>
              </w:rPr>
              <w:t>13.1</w:t>
            </w:r>
          </w:p>
        </w:tc>
        <w:tc>
          <w:tcPr>
            <w:tcW w:w="1916" w:type="dxa"/>
            <w:tcBorders>
              <w:top w:val="single" w:sz="4" w:space="0" w:color="auto"/>
              <w:left w:val="single" w:sz="4" w:space="0" w:color="auto"/>
              <w:bottom w:val="single" w:sz="8" w:space="0" w:color="auto"/>
              <w:right w:val="single" w:sz="8" w:space="0" w:color="auto"/>
            </w:tcBorders>
            <w:vAlign w:val="center"/>
            <w:hideMark/>
          </w:tcPr>
          <w:p w:rsidR="00993AB3" w:rsidRPr="00050D08" w:rsidRDefault="00993AB3" w:rsidP="00FD7BBF">
            <w:pPr>
              <w:tabs>
                <w:tab w:val="left" w:pos="1425"/>
              </w:tabs>
              <w:jc w:val="center"/>
              <w:rPr>
                <w:rFonts w:ascii="仿宋" w:hAnsi="仿宋" w:cs="仿宋_GB2312"/>
                <w:bCs/>
                <w:kern w:val="0"/>
                <w:szCs w:val="21"/>
              </w:rPr>
            </w:pPr>
            <w:r w:rsidRPr="00050D08">
              <w:rPr>
                <w:rFonts w:ascii="仿宋" w:hAnsi="仿宋" w:cs="仿宋_GB2312" w:hint="eastAsia"/>
                <w:bCs/>
                <w:kern w:val="0"/>
                <w:szCs w:val="21"/>
              </w:rPr>
              <w:t>投标保证金</w:t>
            </w:r>
          </w:p>
        </w:tc>
        <w:tc>
          <w:tcPr>
            <w:tcW w:w="5884" w:type="dxa"/>
            <w:tcBorders>
              <w:top w:val="single" w:sz="4" w:space="0" w:color="auto"/>
              <w:left w:val="nil"/>
              <w:bottom w:val="single" w:sz="8" w:space="0" w:color="auto"/>
              <w:right w:val="single" w:sz="8" w:space="0" w:color="auto"/>
            </w:tcBorders>
            <w:vAlign w:val="center"/>
            <w:hideMark/>
          </w:tcPr>
          <w:p w:rsidR="00993AB3" w:rsidRPr="00050D08" w:rsidRDefault="00AB6BF9">
            <w:pPr>
              <w:rPr>
                <w:rFonts w:ascii="仿宋" w:hAnsi="仿宋" w:cs="仿宋_GB2312"/>
                <w:szCs w:val="21"/>
              </w:rPr>
            </w:pPr>
            <w:r w:rsidRPr="00050D08">
              <w:rPr>
                <w:rFonts w:ascii="仿宋" w:hAnsi="仿宋" w:cs="仿宋_GB2312" w:hint="eastAsia"/>
                <w:szCs w:val="21"/>
              </w:rPr>
              <w:t>无</w:t>
            </w:r>
          </w:p>
        </w:tc>
      </w:tr>
      <w:tr w:rsidR="00993AB3" w:rsidRPr="00050D08" w:rsidTr="00B71EC4">
        <w:trPr>
          <w:trHeight w:val="631"/>
        </w:trPr>
        <w:tc>
          <w:tcPr>
            <w:tcW w:w="852" w:type="dxa"/>
            <w:tcBorders>
              <w:top w:val="single" w:sz="4" w:space="0" w:color="auto"/>
              <w:left w:val="single" w:sz="8" w:space="0" w:color="auto"/>
              <w:bottom w:val="single" w:sz="8" w:space="0" w:color="auto"/>
              <w:right w:val="single" w:sz="4" w:space="0" w:color="auto"/>
            </w:tcBorders>
            <w:vAlign w:val="center"/>
            <w:hideMark/>
          </w:tcPr>
          <w:p w:rsidR="00993AB3" w:rsidRPr="00050D08" w:rsidRDefault="00993AB3">
            <w:pPr>
              <w:widowControl/>
              <w:jc w:val="center"/>
              <w:rPr>
                <w:rFonts w:ascii="仿宋" w:hAnsi="仿宋" w:cs="仿宋_GB2312"/>
                <w:kern w:val="0"/>
                <w:szCs w:val="21"/>
              </w:rPr>
            </w:pPr>
            <w:r w:rsidRPr="00050D08">
              <w:rPr>
                <w:rFonts w:ascii="仿宋" w:hAnsi="仿宋" w:cs="仿宋_GB2312" w:hint="eastAsia"/>
                <w:kern w:val="0"/>
                <w:szCs w:val="21"/>
              </w:rPr>
              <w:t>15.1</w:t>
            </w:r>
          </w:p>
        </w:tc>
        <w:tc>
          <w:tcPr>
            <w:tcW w:w="1916" w:type="dxa"/>
            <w:tcBorders>
              <w:top w:val="single" w:sz="4" w:space="0" w:color="auto"/>
              <w:left w:val="single" w:sz="4" w:space="0" w:color="auto"/>
              <w:bottom w:val="single" w:sz="8" w:space="0" w:color="auto"/>
              <w:right w:val="single" w:sz="8" w:space="0" w:color="auto"/>
            </w:tcBorders>
            <w:vAlign w:val="center"/>
            <w:hideMark/>
          </w:tcPr>
          <w:p w:rsidR="00993AB3" w:rsidRPr="00050D08" w:rsidRDefault="00993AB3" w:rsidP="00FD7BBF">
            <w:pPr>
              <w:tabs>
                <w:tab w:val="left" w:pos="1425"/>
              </w:tabs>
              <w:jc w:val="center"/>
              <w:rPr>
                <w:rFonts w:ascii="仿宋" w:hAnsi="仿宋" w:cs="仿宋_GB2312"/>
                <w:bCs/>
                <w:kern w:val="0"/>
                <w:szCs w:val="21"/>
              </w:rPr>
            </w:pPr>
            <w:r w:rsidRPr="00050D08">
              <w:rPr>
                <w:rFonts w:ascii="仿宋" w:hAnsi="仿宋" w:cs="仿宋_GB2312" w:hint="eastAsia"/>
                <w:bCs/>
                <w:kern w:val="0"/>
                <w:szCs w:val="21"/>
              </w:rPr>
              <w:t>投标有效期</w:t>
            </w:r>
          </w:p>
        </w:tc>
        <w:tc>
          <w:tcPr>
            <w:tcW w:w="5884" w:type="dxa"/>
            <w:tcBorders>
              <w:top w:val="single" w:sz="4" w:space="0" w:color="auto"/>
              <w:left w:val="nil"/>
              <w:bottom w:val="single" w:sz="8" w:space="0" w:color="auto"/>
              <w:right w:val="single" w:sz="8" w:space="0" w:color="auto"/>
            </w:tcBorders>
            <w:vAlign w:val="center"/>
            <w:hideMark/>
          </w:tcPr>
          <w:p w:rsidR="00993AB3" w:rsidRPr="00050D08" w:rsidRDefault="00993AB3">
            <w:pPr>
              <w:pStyle w:val="a9"/>
              <w:rPr>
                <w:rFonts w:ascii="仿宋" w:hAnsi="仿宋" w:cs="仿宋_GB2312"/>
                <w:kern w:val="0"/>
                <w:szCs w:val="21"/>
              </w:rPr>
            </w:pPr>
            <w:r w:rsidRPr="00050D08">
              <w:rPr>
                <w:rFonts w:ascii="仿宋" w:hAnsi="仿宋" w:cs="仿宋_GB2312" w:hint="eastAsia"/>
                <w:kern w:val="0"/>
                <w:szCs w:val="21"/>
                <w:u w:val="single"/>
              </w:rPr>
              <w:t xml:space="preserve">  90  </w:t>
            </w:r>
            <w:r w:rsidRPr="00050D08">
              <w:rPr>
                <w:rFonts w:ascii="仿宋" w:hAnsi="仿宋" w:cs="仿宋_GB2312" w:hint="eastAsia"/>
                <w:kern w:val="0"/>
                <w:szCs w:val="21"/>
              </w:rPr>
              <w:t>日历日</w:t>
            </w:r>
          </w:p>
        </w:tc>
      </w:tr>
      <w:tr w:rsidR="00993AB3" w:rsidRPr="00050D08" w:rsidTr="00B71EC4">
        <w:trPr>
          <w:trHeight w:val="641"/>
        </w:trPr>
        <w:tc>
          <w:tcPr>
            <w:tcW w:w="852" w:type="dxa"/>
            <w:tcBorders>
              <w:top w:val="nil"/>
              <w:left w:val="single" w:sz="8" w:space="0" w:color="auto"/>
              <w:bottom w:val="single" w:sz="4" w:space="0" w:color="auto"/>
              <w:right w:val="single" w:sz="4" w:space="0" w:color="auto"/>
            </w:tcBorders>
            <w:vAlign w:val="center"/>
            <w:hideMark/>
          </w:tcPr>
          <w:p w:rsidR="00993AB3" w:rsidRPr="00050D08" w:rsidRDefault="00993AB3">
            <w:pPr>
              <w:widowControl/>
              <w:jc w:val="center"/>
              <w:rPr>
                <w:rFonts w:ascii="仿宋" w:hAnsi="仿宋" w:cs="仿宋_GB2312"/>
                <w:kern w:val="0"/>
                <w:szCs w:val="21"/>
              </w:rPr>
            </w:pPr>
            <w:r w:rsidRPr="00050D08">
              <w:rPr>
                <w:rFonts w:ascii="仿宋" w:hAnsi="仿宋" w:cs="仿宋_GB2312" w:hint="eastAsia"/>
                <w:kern w:val="0"/>
                <w:szCs w:val="21"/>
              </w:rPr>
              <w:t>16.1</w:t>
            </w:r>
          </w:p>
        </w:tc>
        <w:tc>
          <w:tcPr>
            <w:tcW w:w="1916" w:type="dxa"/>
            <w:tcBorders>
              <w:top w:val="nil"/>
              <w:left w:val="single" w:sz="4" w:space="0" w:color="auto"/>
              <w:bottom w:val="single" w:sz="4" w:space="0" w:color="auto"/>
              <w:right w:val="single" w:sz="8" w:space="0" w:color="auto"/>
            </w:tcBorders>
            <w:vAlign w:val="center"/>
            <w:hideMark/>
          </w:tcPr>
          <w:p w:rsidR="00993AB3" w:rsidRPr="00050D08" w:rsidRDefault="00993AB3" w:rsidP="00FD7BBF">
            <w:pPr>
              <w:tabs>
                <w:tab w:val="left" w:pos="1425"/>
              </w:tabs>
              <w:jc w:val="center"/>
              <w:rPr>
                <w:rFonts w:ascii="仿宋" w:hAnsi="仿宋" w:cs="仿宋_GB2312"/>
                <w:bCs/>
                <w:kern w:val="0"/>
                <w:szCs w:val="21"/>
              </w:rPr>
            </w:pPr>
            <w:r w:rsidRPr="00050D08">
              <w:rPr>
                <w:rFonts w:ascii="仿宋" w:hAnsi="仿宋" w:cs="仿宋_GB2312" w:hint="eastAsia"/>
                <w:bCs/>
                <w:kern w:val="0"/>
                <w:szCs w:val="21"/>
              </w:rPr>
              <w:t>投标文件及电子文档份数</w:t>
            </w:r>
          </w:p>
        </w:tc>
        <w:tc>
          <w:tcPr>
            <w:tcW w:w="5884" w:type="dxa"/>
            <w:tcBorders>
              <w:top w:val="nil"/>
              <w:left w:val="nil"/>
              <w:bottom w:val="single" w:sz="4" w:space="0" w:color="auto"/>
              <w:right w:val="single" w:sz="8" w:space="0" w:color="auto"/>
            </w:tcBorders>
            <w:vAlign w:val="center"/>
            <w:hideMark/>
          </w:tcPr>
          <w:p w:rsidR="00B71EC4" w:rsidRPr="00050D08" w:rsidRDefault="00B71EC4" w:rsidP="00B71EC4">
            <w:pPr>
              <w:widowControl/>
              <w:rPr>
                <w:rFonts w:ascii="仿宋" w:hAnsi="仿宋" w:cs="仿宋_GB2312"/>
                <w:szCs w:val="21"/>
              </w:rPr>
            </w:pPr>
            <w:r w:rsidRPr="00050D08">
              <w:rPr>
                <w:rFonts w:ascii="仿宋" w:hAnsi="仿宋" w:cs="仿宋_GB2312" w:hint="eastAsia"/>
                <w:szCs w:val="21"/>
              </w:rPr>
              <w:t>本项目无需提供纸质文件。</w:t>
            </w:r>
          </w:p>
          <w:p w:rsidR="00B71EC4" w:rsidRPr="00050D08" w:rsidRDefault="00B71EC4" w:rsidP="00B71EC4">
            <w:pPr>
              <w:widowControl/>
              <w:rPr>
                <w:rFonts w:ascii="仿宋" w:hAnsi="仿宋" w:cs="仿宋_GB2312"/>
                <w:szCs w:val="21"/>
              </w:rPr>
            </w:pPr>
            <w:r w:rsidRPr="00050D08">
              <w:rPr>
                <w:rFonts w:ascii="仿宋" w:hAnsi="仿宋" w:cs="仿宋_GB2312" w:hint="eastAsia"/>
                <w:szCs w:val="21"/>
              </w:rPr>
              <w:t>本项目须递交备份文件</w:t>
            </w:r>
          </w:p>
          <w:p w:rsidR="00B71EC4" w:rsidRPr="00050D08" w:rsidRDefault="00B71EC4" w:rsidP="00B71EC4">
            <w:pPr>
              <w:widowControl/>
              <w:rPr>
                <w:rFonts w:ascii="仿宋" w:hAnsi="仿宋" w:cs="仿宋_GB2312"/>
                <w:szCs w:val="21"/>
              </w:rPr>
            </w:pPr>
            <w:r w:rsidRPr="00050D08">
              <w:rPr>
                <w:rFonts w:ascii="仿宋" w:hAnsi="仿宋" w:cs="仿宋_GB2312" w:hint="eastAsia"/>
                <w:szCs w:val="21"/>
              </w:rPr>
              <w:t>格式：同辽宁政府采购网上传的响应文件一致（可加密且具有目录的且加盖公章的PDF版）</w:t>
            </w:r>
          </w:p>
          <w:p w:rsidR="00B71EC4" w:rsidRPr="00050D08" w:rsidRDefault="00B71EC4" w:rsidP="00B71EC4">
            <w:pPr>
              <w:widowControl/>
              <w:rPr>
                <w:rFonts w:ascii="仿宋" w:hAnsi="仿宋" w:cs="仿宋_GB2312"/>
                <w:szCs w:val="21"/>
              </w:rPr>
            </w:pPr>
            <w:r w:rsidRPr="00050D08">
              <w:rPr>
                <w:rFonts w:ascii="仿宋" w:hAnsi="仿宋" w:cs="仿宋_GB2312" w:hint="eastAsia"/>
                <w:szCs w:val="21"/>
              </w:rPr>
              <w:t>存储方式：U盘</w:t>
            </w:r>
          </w:p>
          <w:p w:rsidR="00B71EC4" w:rsidRPr="00050D08" w:rsidRDefault="00B71EC4" w:rsidP="00B71EC4">
            <w:pPr>
              <w:widowControl/>
              <w:rPr>
                <w:rFonts w:ascii="仿宋" w:hAnsi="仿宋" w:cs="仿宋_GB2312"/>
                <w:szCs w:val="21"/>
              </w:rPr>
            </w:pPr>
            <w:r w:rsidRPr="00050D08">
              <w:rPr>
                <w:rFonts w:ascii="仿宋" w:hAnsi="仿宋" w:cs="仿宋_GB2312" w:hint="eastAsia"/>
                <w:szCs w:val="21"/>
              </w:rPr>
              <w:t>密封：详见第二章 响应文件内容及格式“备份文件外封面、封口格式”</w:t>
            </w:r>
          </w:p>
          <w:p w:rsidR="00B71EC4" w:rsidRPr="00050D08" w:rsidRDefault="00B71EC4" w:rsidP="00B71EC4">
            <w:pPr>
              <w:widowControl/>
              <w:rPr>
                <w:rFonts w:ascii="仿宋" w:hAnsi="仿宋" w:cs="仿宋_GB2312"/>
                <w:szCs w:val="21"/>
              </w:rPr>
            </w:pPr>
            <w:r w:rsidRPr="00050D08">
              <w:rPr>
                <w:rFonts w:ascii="仿宋" w:hAnsi="仿宋" w:cs="仿宋_GB2312" w:hint="eastAsia"/>
                <w:szCs w:val="21"/>
              </w:rPr>
              <w:t>份数：1份</w:t>
            </w:r>
          </w:p>
          <w:p w:rsidR="00B71EC4" w:rsidRPr="00050D08" w:rsidRDefault="00B71EC4" w:rsidP="00B71EC4">
            <w:pPr>
              <w:widowControl/>
              <w:rPr>
                <w:rFonts w:ascii="仿宋" w:hAnsi="仿宋" w:cs="仿宋_GB2312"/>
                <w:szCs w:val="21"/>
              </w:rPr>
            </w:pPr>
            <w:r w:rsidRPr="00050D08">
              <w:rPr>
                <w:rFonts w:ascii="仿宋" w:hAnsi="仿宋" w:cs="仿宋_GB2312" w:hint="eastAsia"/>
                <w:szCs w:val="21"/>
              </w:rPr>
              <w:t>注：供应商上传于辽宁政府采购网的投标（响应）文件正常解密的且采购活动正常进行的，备份文件自动失效。</w:t>
            </w:r>
          </w:p>
          <w:p w:rsidR="00B71EC4" w:rsidRPr="00050D08" w:rsidRDefault="00B71EC4" w:rsidP="00B71EC4">
            <w:pPr>
              <w:widowControl/>
              <w:rPr>
                <w:rFonts w:ascii="仿宋" w:hAnsi="仿宋" w:cs="仿宋_GB2312"/>
                <w:szCs w:val="21"/>
              </w:rPr>
            </w:pPr>
            <w:bookmarkStart w:id="41" w:name="_Hlk73086576"/>
            <w:r w:rsidRPr="00050D08">
              <w:rPr>
                <w:rFonts w:ascii="仿宋" w:hAnsi="仿宋" w:cs="仿宋_GB2312" w:hint="eastAsia"/>
                <w:szCs w:val="21"/>
              </w:rPr>
              <w:t>开标现场具体通知全部参与投标的供应商何时将未使用的密封备份文件退还并签字确认存档。</w:t>
            </w:r>
            <w:bookmarkEnd w:id="41"/>
            <w:r w:rsidR="00A236BC" w:rsidRPr="00050D08">
              <w:rPr>
                <w:rFonts w:ascii="仿宋" w:hAnsi="仿宋" w:cs="仿宋_GB2312" w:hint="eastAsia"/>
                <w:szCs w:val="21"/>
              </w:rPr>
              <w:t>（退还及签字时间在采购代理机构</w:t>
            </w:r>
            <w:r w:rsidRPr="00050D08">
              <w:rPr>
                <w:rFonts w:ascii="仿宋" w:hAnsi="仿宋" w:cs="仿宋_GB2312" w:hint="eastAsia"/>
                <w:szCs w:val="21"/>
              </w:rPr>
              <w:t>中标、成交通知书发出前）</w:t>
            </w:r>
          </w:p>
          <w:p w:rsidR="00993AB3" w:rsidRPr="00050D08" w:rsidRDefault="00E77D73" w:rsidP="00B71EC4">
            <w:pPr>
              <w:widowControl/>
              <w:rPr>
                <w:rFonts w:ascii="仿宋" w:hAnsi="仿宋" w:cs="仿宋_GB2312"/>
                <w:szCs w:val="21"/>
              </w:rPr>
            </w:pPr>
            <w:r w:rsidRPr="00050D08">
              <w:rPr>
                <w:rFonts w:ascii="仿宋" w:hAnsi="仿宋" w:cs="仿宋_GB2312" w:hint="eastAsia"/>
                <w:szCs w:val="21"/>
              </w:rPr>
              <w:t>未递交备份文件的</w:t>
            </w:r>
            <w:r w:rsidR="00B71EC4" w:rsidRPr="00050D08">
              <w:rPr>
                <w:rFonts w:ascii="仿宋" w:hAnsi="仿宋" w:cs="仿宋_GB2312" w:hint="eastAsia"/>
                <w:szCs w:val="21"/>
              </w:rPr>
              <w:t>投标响应无效。</w:t>
            </w:r>
          </w:p>
        </w:tc>
      </w:tr>
      <w:tr w:rsidR="00993AB3" w:rsidRPr="00050D08" w:rsidTr="00B71EC4">
        <w:trPr>
          <w:trHeight w:val="631"/>
        </w:trPr>
        <w:tc>
          <w:tcPr>
            <w:tcW w:w="852" w:type="dxa"/>
            <w:tcBorders>
              <w:top w:val="nil"/>
              <w:left w:val="single" w:sz="8" w:space="0" w:color="auto"/>
              <w:bottom w:val="single" w:sz="4" w:space="0" w:color="auto"/>
              <w:right w:val="single" w:sz="4" w:space="0" w:color="auto"/>
            </w:tcBorders>
            <w:vAlign w:val="center"/>
            <w:hideMark/>
          </w:tcPr>
          <w:p w:rsidR="00993AB3" w:rsidRPr="00050D08" w:rsidRDefault="00993AB3">
            <w:pPr>
              <w:widowControl/>
              <w:jc w:val="center"/>
              <w:rPr>
                <w:rFonts w:ascii="仿宋" w:hAnsi="仿宋" w:cs="仿宋_GB2312"/>
                <w:kern w:val="0"/>
                <w:szCs w:val="21"/>
              </w:rPr>
            </w:pPr>
            <w:r w:rsidRPr="00050D08">
              <w:rPr>
                <w:rFonts w:ascii="仿宋" w:hAnsi="仿宋" w:cs="仿宋_GB2312" w:hint="eastAsia"/>
                <w:kern w:val="0"/>
                <w:szCs w:val="21"/>
              </w:rPr>
              <w:t>18.1</w:t>
            </w:r>
          </w:p>
        </w:tc>
        <w:tc>
          <w:tcPr>
            <w:tcW w:w="1916" w:type="dxa"/>
            <w:tcBorders>
              <w:top w:val="nil"/>
              <w:left w:val="single" w:sz="4" w:space="0" w:color="auto"/>
              <w:bottom w:val="single" w:sz="4" w:space="0" w:color="auto"/>
              <w:right w:val="single" w:sz="8" w:space="0" w:color="auto"/>
            </w:tcBorders>
            <w:vAlign w:val="center"/>
            <w:hideMark/>
          </w:tcPr>
          <w:p w:rsidR="00993AB3" w:rsidRPr="00050D08" w:rsidRDefault="00993AB3" w:rsidP="00FD7BBF">
            <w:pPr>
              <w:tabs>
                <w:tab w:val="left" w:pos="1425"/>
              </w:tabs>
              <w:jc w:val="center"/>
              <w:rPr>
                <w:rFonts w:ascii="仿宋" w:hAnsi="仿宋" w:cs="仿宋_GB2312"/>
                <w:bCs/>
                <w:kern w:val="0"/>
                <w:szCs w:val="21"/>
              </w:rPr>
            </w:pPr>
            <w:r w:rsidRPr="00050D08">
              <w:rPr>
                <w:rFonts w:ascii="仿宋" w:hAnsi="仿宋" w:cs="仿宋_GB2312" w:hint="eastAsia"/>
                <w:bCs/>
                <w:kern w:val="0"/>
                <w:szCs w:val="21"/>
              </w:rPr>
              <w:t>递交投标文件截止时间、地点</w:t>
            </w:r>
          </w:p>
        </w:tc>
        <w:tc>
          <w:tcPr>
            <w:tcW w:w="5884" w:type="dxa"/>
            <w:tcBorders>
              <w:top w:val="nil"/>
              <w:left w:val="nil"/>
              <w:bottom w:val="single" w:sz="4" w:space="0" w:color="auto"/>
              <w:right w:val="single" w:sz="8" w:space="0" w:color="auto"/>
            </w:tcBorders>
            <w:vAlign w:val="center"/>
            <w:hideMark/>
          </w:tcPr>
          <w:p w:rsidR="00993AB3" w:rsidRPr="00050D08" w:rsidRDefault="00993AB3">
            <w:pPr>
              <w:widowControl/>
              <w:rPr>
                <w:rFonts w:ascii="仿宋" w:hAnsi="仿宋" w:cs="仿宋_GB2312"/>
                <w:kern w:val="0"/>
                <w:szCs w:val="21"/>
                <w:u w:val="single"/>
              </w:rPr>
            </w:pPr>
            <w:r w:rsidRPr="00050D08">
              <w:rPr>
                <w:rFonts w:ascii="仿宋" w:hAnsi="仿宋" w:cs="仿宋_GB2312" w:hint="eastAsia"/>
                <w:kern w:val="0"/>
                <w:szCs w:val="21"/>
              </w:rPr>
              <w:t>详见招标公告，以招标公告规定时间、地点为准。</w:t>
            </w:r>
          </w:p>
        </w:tc>
      </w:tr>
      <w:tr w:rsidR="00993AB3" w:rsidRPr="00050D08" w:rsidTr="00B71EC4">
        <w:trPr>
          <w:trHeight w:val="613"/>
        </w:trPr>
        <w:tc>
          <w:tcPr>
            <w:tcW w:w="852" w:type="dxa"/>
            <w:tcBorders>
              <w:top w:val="nil"/>
              <w:left w:val="single" w:sz="8" w:space="0" w:color="auto"/>
              <w:bottom w:val="single" w:sz="4" w:space="0" w:color="auto"/>
              <w:right w:val="single" w:sz="4" w:space="0" w:color="auto"/>
            </w:tcBorders>
            <w:vAlign w:val="center"/>
            <w:hideMark/>
          </w:tcPr>
          <w:p w:rsidR="00993AB3" w:rsidRPr="00050D08" w:rsidRDefault="00993AB3">
            <w:pPr>
              <w:widowControl/>
              <w:jc w:val="center"/>
              <w:rPr>
                <w:rFonts w:ascii="仿宋" w:hAnsi="仿宋" w:cs="仿宋_GB2312"/>
                <w:kern w:val="0"/>
                <w:szCs w:val="21"/>
              </w:rPr>
            </w:pPr>
            <w:r w:rsidRPr="00050D08">
              <w:rPr>
                <w:rFonts w:ascii="仿宋" w:hAnsi="仿宋" w:cs="仿宋_GB2312" w:hint="eastAsia"/>
                <w:kern w:val="0"/>
                <w:szCs w:val="21"/>
              </w:rPr>
              <w:lastRenderedPageBreak/>
              <w:t>20.1</w:t>
            </w:r>
          </w:p>
        </w:tc>
        <w:tc>
          <w:tcPr>
            <w:tcW w:w="1916" w:type="dxa"/>
            <w:tcBorders>
              <w:top w:val="nil"/>
              <w:left w:val="single" w:sz="4" w:space="0" w:color="auto"/>
              <w:bottom w:val="single" w:sz="4" w:space="0" w:color="auto"/>
              <w:right w:val="single" w:sz="8" w:space="0" w:color="auto"/>
            </w:tcBorders>
            <w:vAlign w:val="center"/>
            <w:hideMark/>
          </w:tcPr>
          <w:p w:rsidR="00993AB3" w:rsidRPr="00050D08" w:rsidRDefault="00993AB3" w:rsidP="00FD7BBF">
            <w:pPr>
              <w:tabs>
                <w:tab w:val="left" w:pos="1425"/>
              </w:tabs>
              <w:jc w:val="center"/>
              <w:rPr>
                <w:rFonts w:ascii="仿宋" w:hAnsi="仿宋" w:cs="仿宋_GB2312"/>
                <w:bCs/>
                <w:kern w:val="0"/>
                <w:szCs w:val="21"/>
              </w:rPr>
            </w:pPr>
            <w:r w:rsidRPr="00050D08">
              <w:rPr>
                <w:rFonts w:ascii="仿宋" w:hAnsi="仿宋" w:cs="仿宋_GB2312" w:hint="eastAsia"/>
                <w:bCs/>
                <w:kern w:val="0"/>
                <w:szCs w:val="21"/>
              </w:rPr>
              <w:t>开标时间、地点</w:t>
            </w:r>
          </w:p>
        </w:tc>
        <w:tc>
          <w:tcPr>
            <w:tcW w:w="5884" w:type="dxa"/>
            <w:tcBorders>
              <w:top w:val="nil"/>
              <w:left w:val="nil"/>
              <w:bottom w:val="single" w:sz="4" w:space="0" w:color="auto"/>
              <w:right w:val="single" w:sz="8" w:space="0" w:color="auto"/>
            </w:tcBorders>
            <w:vAlign w:val="center"/>
            <w:hideMark/>
          </w:tcPr>
          <w:p w:rsidR="00993AB3" w:rsidRPr="00050D08" w:rsidRDefault="00993AB3">
            <w:pPr>
              <w:widowControl/>
              <w:rPr>
                <w:rFonts w:ascii="仿宋" w:hAnsi="仿宋" w:cs="仿宋_GB2312"/>
                <w:kern w:val="0"/>
                <w:szCs w:val="21"/>
              </w:rPr>
            </w:pPr>
            <w:r w:rsidRPr="00050D08">
              <w:rPr>
                <w:rFonts w:ascii="仿宋" w:hAnsi="仿宋" w:cs="仿宋_GB2312" w:hint="eastAsia"/>
                <w:kern w:val="0"/>
                <w:szCs w:val="21"/>
              </w:rPr>
              <w:t>详见招标公告，以招标公告规定时间、地点为准。</w:t>
            </w:r>
          </w:p>
        </w:tc>
      </w:tr>
      <w:tr w:rsidR="00993AB3" w:rsidRPr="00050D08" w:rsidTr="00B71EC4">
        <w:trPr>
          <w:trHeight w:val="613"/>
        </w:trPr>
        <w:tc>
          <w:tcPr>
            <w:tcW w:w="852" w:type="dxa"/>
            <w:tcBorders>
              <w:top w:val="nil"/>
              <w:left w:val="single" w:sz="8" w:space="0" w:color="auto"/>
              <w:bottom w:val="single" w:sz="4" w:space="0" w:color="auto"/>
              <w:right w:val="single" w:sz="4" w:space="0" w:color="auto"/>
            </w:tcBorders>
            <w:vAlign w:val="center"/>
            <w:hideMark/>
          </w:tcPr>
          <w:p w:rsidR="00993AB3" w:rsidRPr="00050D08" w:rsidRDefault="00993AB3">
            <w:pPr>
              <w:widowControl/>
              <w:jc w:val="center"/>
              <w:rPr>
                <w:rFonts w:ascii="仿宋" w:hAnsi="仿宋" w:cs="仿宋_GB2312"/>
                <w:kern w:val="0"/>
                <w:szCs w:val="21"/>
              </w:rPr>
            </w:pPr>
            <w:r w:rsidRPr="00050D08">
              <w:rPr>
                <w:rFonts w:ascii="仿宋" w:hAnsi="仿宋" w:cs="仿宋_GB2312" w:hint="eastAsia"/>
                <w:kern w:val="0"/>
                <w:szCs w:val="21"/>
              </w:rPr>
              <w:t>21</w:t>
            </w:r>
          </w:p>
        </w:tc>
        <w:tc>
          <w:tcPr>
            <w:tcW w:w="1916" w:type="dxa"/>
            <w:tcBorders>
              <w:top w:val="nil"/>
              <w:left w:val="single" w:sz="4" w:space="0" w:color="auto"/>
              <w:bottom w:val="single" w:sz="4" w:space="0" w:color="auto"/>
              <w:right w:val="single" w:sz="8" w:space="0" w:color="auto"/>
            </w:tcBorders>
            <w:vAlign w:val="center"/>
            <w:hideMark/>
          </w:tcPr>
          <w:p w:rsidR="00993AB3" w:rsidRPr="00050D08" w:rsidRDefault="00993AB3" w:rsidP="00FD7BBF">
            <w:pPr>
              <w:tabs>
                <w:tab w:val="left" w:pos="1425"/>
              </w:tabs>
              <w:jc w:val="center"/>
              <w:rPr>
                <w:rFonts w:ascii="仿宋" w:hAnsi="仿宋" w:cs="仿宋_GB2312"/>
                <w:bCs/>
                <w:kern w:val="0"/>
                <w:szCs w:val="21"/>
              </w:rPr>
            </w:pPr>
            <w:r w:rsidRPr="00050D08">
              <w:rPr>
                <w:rFonts w:ascii="仿宋" w:hAnsi="仿宋" w:cs="仿宋_GB2312" w:hint="eastAsia"/>
                <w:bCs/>
                <w:kern w:val="0"/>
                <w:szCs w:val="21"/>
              </w:rPr>
              <w:t>评标委员会组成</w:t>
            </w:r>
          </w:p>
        </w:tc>
        <w:tc>
          <w:tcPr>
            <w:tcW w:w="5884" w:type="dxa"/>
            <w:tcBorders>
              <w:top w:val="nil"/>
              <w:left w:val="nil"/>
              <w:bottom w:val="single" w:sz="4" w:space="0" w:color="auto"/>
              <w:right w:val="single" w:sz="8" w:space="0" w:color="auto"/>
            </w:tcBorders>
            <w:vAlign w:val="center"/>
            <w:hideMark/>
          </w:tcPr>
          <w:p w:rsidR="00993AB3" w:rsidRPr="00050D08" w:rsidRDefault="00B71EC4">
            <w:pPr>
              <w:widowControl/>
              <w:rPr>
                <w:rFonts w:ascii="仿宋" w:hAnsi="仿宋" w:cs="仿宋_GB2312"/>
                <w:kern w:val="0"/>
                <w:szCs w:val="21"/>
              </w:rPr>
            </w:pPr>
            <w:r w:rsidRPr="00050D08">
              <w:rPr>
                <w:rFonts w:ascii="仿宋" w:hAnsi="仿宋" w:cs="仿宋_GB2312" w:hint="eastAsia"/>
                <w:szCs w:val="21"/>
              </w:rPr>
              <w:t>评标委员会由采购人代表（须出具法人代表授权委托书）、评审专家组成，共</w:t>
            </w:r>
            <w:r w:rsidRPr="00050D08">
              <w:rPr>
                <w:rFonts w:ascii="仿宋" w:hAnsi="仿宋" w:cs="仿宋_GB2312" w:hint="eastAsia"/>
                <w:szCs w:val="21"/>
                <w:u w:val="single"/>
              </w:rPr>
              <w:t xml:space="preserve"> 5 </w:t>
            </w:r>
            <w:r w:rsidRPr="00050D08">
              <w:rPr>
                <w:rFonts w:ascii="仿宋" w:hAnsi="仿宋" w:cs="仿宋_GB2312" w:hint="eastAsia"/>
                <w:szCs w:val="21"/>
              </w:rPr>
              <w:t>人。</w:t>
            </w:r>
          </w:p>
        </w:tc>
      </w:tr>
      <w:tr w:rsidR="00993AB3" w:rsidRPr="00050D08" w:rsidTr="00B71EC4">
        <w:trPr>
          <w:trHeight w:val="2183"/>
        </w:trPr>
        <w:tc>
          <w:tcPr>
            <w:tcW w:w="852"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jc w:val="center"/>
              <w:rPr>
                <w:rFonts w:ascii="仿宋" w:hAnsi="仿宋" w:cs="仿宋_GB2312"/>
                <w:kern w:val="0"/>
                <w:szCs w:val="21"/>
              </w:rPr>
            </w:pPr>
            <w:r w:rsidRPr="00050D08">
              <w:rPr>
                <w:rFonts w:ascii="仿宋" w:hAnsi="仿宋" w:cs="仿宋_GB2312" w:hint="eastAsia"/>
                <w:kern w:val="0"/>
                <w:szCs w:val="21"/>
              </w:rPr>
              <w:t>25.1</w:t>
            </w:r>
          </w:p>
        </w:tc>
        <w:tc>
          <w:tcPr>
            <w:tcW w:w="1916"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rsidP="00FD7BBF">
            <w:pPr>
              <w:tabs>
                <w:tab w:val="left" w:pos="1425"/>
              </w:tabs>
              <w:jc w:val="center"/>
              <w:rPr>
                <w:rFonts w:ascii="仿宋" w:hAnsi="仿宋" w:cs="仿宋_GB2312"/>
                <w:bCs/>
                <w:kern w:val="0"/>
                <w:szCs w:val="21"/>
              </w:rPr>
            </w:pPr>
            <w:r w:rsidRPr="00050D08">
              <w:rPr>
                <w:rFonts w:ascii="仿宋" w:hAnsi="仿宋" w:cs="仿宋_GB2312" w:hint="eastAsia"/>
                <w:bCs/>
                <w:kern w:val="0"/>
                <w:szCs w:val="21"/>
              </w:rPr>
              <w:t>样品的评审方法以及评审标准</w:t>
            </w:r>
          </w:p>
          <w:p w:rsidR="00993AB3" w:rsidRPr="00050D08" w:rsidRDefault="00993AB3" w:rsidP="00FD7BBF">
            <w:pPr>
              <w:tabs>
                <w:tab w:val="left" w:pos="1425"/>
              </w:tabs>
              <w:jc w:val="center"/>
              <w:rPr>
                <w:rFonts w:ascii="仿宋" w:hAnsi="仿宋" w:cs="仿宋_GB2312"/>
                <w:bCs/>
                <w:kern w:val="0"/>
                <w:szCs w:val="21"/>
              </w:rPr>
            </w:pPr>
            <w:r w:rsidRPr="00050D08">
              <w:rPr>
                <w:rFonts w:ascii="仿宋" w:hAnsi="仿宋" w:cs="仿宋_GB2312" w:hint="eastAsia"/>
                <w:bCs/>
                <w:kern w:val="0"/>
                <w:szCs w:val="21"/>
              </w:rPr>
              <w:t>演示的评审方法及评审标准</w:t>
            </w:r>
          </w:p>
        </w:tc>
        <w:tc>
          <w:tcPr>
            <w:tcW w:w="5884"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rPr>
                <w:rFonts w:ascii="仿宋" w:hAnsi="仿宋" w:cs="仿宋_GB2312"/>
                <w:kern w:val="0"/>
                <w:szCs w:val="21"/>
              </w:rPr>
            </w:pPr>
            <w:r w:rsidRPr="00050D08">
              <w:rPr>
                <w:rFonts w:ascii="仿宋" w:hAnsi="仿宋" w:cs="仿宋_GB2312"/>
                <w:kern w:val="0"/>
                <w:szCs w:val="21"/>
              </w:rPr>
              <w:sym w:font="Wingdings 2" w:char="00A3"/>
            </w:r>
            <w:r w:rsidRPr="00050D08">
              <w:rPr>
                <w:rFonts w:ascii="仿宋" w:hAnsi="仿宋" w:cs="仿宋_GB2312" w:hint="eastAsia"/>
                <w:bCs/>
                <w:kern w:val="0"/>
                <w:szCs w:val="21"/>
              </w:rPr>
              <w:t>样品：</w:t>
            </w:r>
          </w:p>
          <w:p w:rsidR="00993AB3" w:rsidRPr="00050D08" w:rsidRDefault="00993AB3">
            <w:pPr>
              <w:rPr>
                <w:rFonts w:ascii="仿宋" w:hAnsi="仿宋" w:cs="仿宋_GB2312"/>
                <w:kern w:val="0"/>
                <w:szCs w:val="21"/>
              </w:rPr>
            </w:pPr>
            <w:r w:rsidRPr="00050D08">
              <w:rPr>
                <w:rFonts w:ascii="仿宋" w:hAnsi="仿宋" w:cs="仿宋_GB2312" w:hint="eastAsia"/>
                <w:kern w:val="0"/>
                <w:szCs w:val="21"/>
              </w:rPr>
              <w:t>1、样品评审方法：</w:t>
            </w:r>
            <w:r w:rsidRPr="00050D08">
              <w:rPr>
                <w:rFonts w:ascii="仿宋" w:hAnsi="仿宋" w:cs="仿宋_GB2312" w:hint="eastAsia"/>
                <w:kern w:val="0"/>
                <w:szCs w:val="21"/>
                <w:u w:val="single"/>
              </w:rPr>
              <w:t xml:space="preserve">              </w:t>
            </w:r>
          </w:p>
          <w:p w:rsidR="00993AB3" w:rsidRPr="00050D08" w:rsidRDefault="00993AB3">
            <w:pPr>
              <w:rPr>
                <w:rFonts w:ascii="仿宋" w:hAnsi="仿宋" w:cs="仿宋_GB2312"/>
                <w:kern w:val="0"/>
                <w:szCs w:val="21"/>
                <w:u w:val="single"/>
              </w:rPr>
            </w:pPr>
            <w:r w:rsidRPr="00050D08">
              <w:rPr>
                <w:rFonts w:ascii="仿宋" w:hAnsi="仿宋" w:cs="仿宋_GB2312" w:hint="eastAsia"/>
                <w:kern w:val="0"/>
                <w:szCs w:val="21"/>
              </w:rPr>
              <w:t>2、样品评审标准：</w:t>
            </w:r>
            <w:r w:rsidRPr="00050D08">
              <w:rPr>
                <w:rFonts w:ascii="仿宋" w:hAnsi="仿宋" w:cs="仿宋_GB2312" w:hint="eastAsia"/>
                <w:kern w:val="0"/>
                <w:szCs w:val="21"/>
                <w:u w:val="single"/>
              </w:rPr>
              <w:t xml:space="preserve">              </w:t>
            </w:r>
          </w:p>
          <w:p w:rsidR="00993AB3" w:rsidRPr="00050D08" w:rsidRDefault="00993AB3">
            <w:pPr>
              <w:rPr>
                <w:rFonts w:ascii="仿宋" w:hAnsi="仿宋" w:cs="仿宋_GB2312"/>
                <w:kern w:val="0"/>
                <w:szCs w:val="21"/>
                <w:u w:val="single"/>
              </w:rPr>
            </w:pPr>
          </w:p>
          <w:p w:rsidR="00993AB3" w:rsidRPr="00050D08" w:rsidRDefault="00993AB3">
            <w:pPr>
              <w:rPr>
                <w:rFonts w:ascii="仿宋" w:hAnsi="仿宋" w:cs="仿宋_GB2312"/>
                <w:kern w:val="0"/>
                <w:szCs w:val="21"/>
              </w:rPr>
            </w:pPr>
            <w:r w:rsidRPr="00050D08">
              <w:rPr>
                <w:rFonts w:ascii="仿宋" w:hAnsi="仿宋" w:cs="仿宋_GB2312"/>
                <w:kern w:val="0"/>
                <w:szCs w:val="21"/>
              </w:rPr>
              <w:sym w:font="Wingdings 2" w:char="00A3"/>
            </w:r>
            <w:r w:rsidRPr="00050D08">
              <w:rPr>
                <w:rFonts w:ascii="仿宋" w:hAnsi="仿宋" w:cs="仿宋_GB2312" w:hint="eastAsia"/>
                <w:kern w:val="0"/>
                <w:szCs w:val="21"/>
              </w:rPr>
              <w:t>演示：</w:t>
            </w:r>
          </w:p>
          <w:p w:rsidR="00993AB3" w:rsidRPr="00050D08" w:rsidRDefault="00993AB3">
            <w:pPr>
              <w:rPr>
                <w:rFonts w:ascii="仿宋" w:hAnsi="仿宋" w:cs="仿宋_GB2312"/>
                <w:kern w:val="0"/>
                <w:szCs w:val="21"/>
              </w:rPr>
            </w:pPr>
            <w:r w:rsidRPr="00050D08">
              <w:rPr>
                <w:rFonts w:ascii="仿宋" w:hAnsi="仿宋" w:cs="仿宋_GB2312" w:hint="eastAsia"/>
                <w:kern w:val="0"/>
                <w:szCs w:val="21"/>
              </w:rPr>
              <w:t>1、演示评审方法：</w:t>
            </w:r>
            <w:r w:rsidRPr="00050D08">
              <w:rPr>
                <w:rFonts w:ascii="仿宋" w:hAnsi="仿宋" w:cs="仿宋_GB2312" w:hint="eastAsia"/>
                <w:kern w:val="0"/>
                <w:szCs w:val="21"/>
                <w:u w:val="single"/>
              </w:rPr>
              <w:t xml:space="preserve">              </w:t>
            </w:r>
          </w:p>
          <w:p w:rsidR="00993AB3" w:rsidRPr="00050D08" w:rsidRDefault="00993AB3">
            <w:pPr>
              <w:rPr>
                <w:rFonts w:ascii="仿宋" w:hAnsi="仿宋" w:cs="仿宋_GB2312"/>
                <w:kern w:val="0"/>
                <w:szCs w:val="21"/>
                <w:u w:val="single"/>
              </w:rPr>
            </w:pPr>
            <w:r w:rsidRPr="00050D08">
              <w:rPr>
                <w:rFonts w:ascii="仿宋" w:hAnsi="仿宋" w:cs="仿宋_GB2312" w:hint="eastAsia"/>
                <w:kern w:val="0"/>
                <w:szCs w:val="21"/>
              </w:rPr>
              <w:t>2、演示评审标准：</w:t>
            </w:r>
            <w:r w:rsidRPr="00050D08">
              <w:rPr>
                <w:rFonts w:ascii="仿宋" w:hAnsi="仿宋" w:cs="仿宋_GB2312" w:hint="eastAsia"/>
                <w:kern w:val="0"/>
                <w:szCs w:val="21"/>
                <w:u w:val="single"/>
              </w:rPr>
              <w:t xml:space="preserve">              </w:t>
            </w:r>
          </w:p>
        </w:tc>
      </w:tr>
      <w:tr w:rsidR="00993AB3" w:rsidRPr="00050D08" w:rsidTr="00B71EC4">
        <w:trPr>
          <w:trHeight w:val="631"/>
        </w:trPr>
        <w:tc>
          <w:tcPr>
            <w:tcW w:w="852"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jc w:val="center"/>
              <w:rPr>
                <w:rFonts w:ascii="仿宋" w:hAnsi="仿宋" w:cs="仿宋_GB2312"/>
                <w:kern w:val="0"/>
                <w:szCs w:val="21"/>
              </w:rPr>
            </w:pPr>
            <w:r w:rsidRPr="00050D08">
              <w:rPr>
                <w:rFonts w:ascii="仿宋" w:hAnsi="仿宋" w:cs="仿宋_GB2312" w:hint="eastAsia"/>
                <w:kern w:val="0"/>
                <w:szCs w:val="21"/>
              </w:rPr>
              <w:t>27.2</w:t>
            </w:r>
          </w:p>
        </w:tc>
        <w:tc>
          <w:tcPr>
            <w:tcW w:w="1916"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rsidP="00FD7BBF">
            <w:pPr>
              <w:tabs>
                <w:tab w:val="left" w:pos="1425"/>
              </w:tabs>
              <w:jc w:val="center"/>
              <w:rPr>
                <w:rFonts w:ascii="仿宋" w:hAnsi="仿宋" w:cs="仿宋_GB2312"/>
                <w:bCs/>
                <w:kern w:val="0"/>
                <w:szCs w:val="21"/>
              </w:rPr>
            </w:pPr>
            <w:r w:rsidRPr="00050D08">
              <w:rPr>
                <w:rFonts w:ascii="仿宋" w:hAnsi="仿宋" w:cs="仿宋_GB2312" w:hint="eastAsia"/>
                <w:bCs/>
                <w:kern w:val="0"/>
                <w:szCs w:val="21"/>
              </w:rPr>
              <w:t>评标办法</w:t>
            </w:r>
          </w:p>
        </w:tc>
        <w:tc>
          <w:tcPr>
            <w:tcW w:w="5884"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rPr>
                <w:rFonts w:ascii="仿宋" w:hAnsi="仿宋" w:cs="仿宋_GB2312"/>
                <w:szCs w:val="21"/>
              </w:rPr>
            </w:pPr>
            <w:bookmarkStart w:id="42" w:name="OLE_LINK3"/>
            <w:bookmarkStart w:id="43" w:name="OLE_LINK4"/>
            <w:r w:rsidRPr="00050D08">
              <w:rPr>
                <w:rFonts w:ascii="MS Mincho" w:eastAsia="MS Mincho" w:hAnsi="MS Mincho" w:cs="MS Mincho" w:hint="eastAsia"/>
                <w:szCs w:val="21"/>
              </w:rPr>
              <w:t>☑</w:t>
            </w:r>
            <w:bookmarkEnd w:id="42"/>
            <w:bookmarkEnd w:id="43"/>
            <w:r w:rsidRPr="00050D08">
              <w:rPr>
                <w:rFonts w:ascii="仿宋" w:hAnsi="仿宋" w:cs="仿宋_GB2312" w:hint="eastAsia"/>
                <w:szCs w:val="21"/>
              </w:rPr>
              <w:t>综合评分法</w:t>
            </w:r>
          </w:p>
          <w:p w:rsidR="00993AB3" w:rsidRPr="00050D08" w:rsidRDefault="00993AB3">
            <w:pPr>
              <w:widowControl/>
              <w:rPr>
                <w:rFonts w:ascii="仿宋" w:hAnsi="仿宋" w:cs="仿宋_GB2312"/>
                <w:szCs w:val="21"/>
              </w:rPr>
            </w:pPr>
            <w:r w:rsidRPr="00050D08">
              <w:rPr>
                <w:rFonts w:ascii="仿宋" w:hAnsi="仿宋" w:cs="仿宋_GB2312"/>
                <w:szCs w:val="21"/>
              </w:rPr>
              <w:sym w:font="Wingdings 2" w:char="00A3"/>
            </w:r>
            <w:r w:rsidRPr="00050D08">
              <w:rPr>
                <w:rFonts w:ascii="仿宋" w:hAnsi="仿宋" w:cs="仿宋_GB2312" w:hint="eastAsia"/>
                <w:szCs w:val="21"/>
              </w:rPr>
              <w:t xml:space="preserve">最低评标价法 </w:t>
            </w:r>
          </w:p>
        </w:tc>
      </w:tr>
      <w:tr w:rsidR="002E58C4" w:rsidRPr="00050D08" w:rsidTr="00B71EC4">
        <w:trPr>
          <w:trHeight w:val="631"/>
        </w:trPr>
        <w:tc>
          <w:tcPr>
            <w:tcW w:w="852" w:type="dxa"/>
            <w:tcBorders>
              <w:top w:val="single" w:sz="4" w:space="0" w:color="auto"/>
              <w:left w:val="single" w:sz="4" w:space="0" w:color="auto"/>
              <w:bottom w:val="single" w:sz="4" w:space="0" w:color="auto"/>
              <w:right w:val="single" w:sz="4" w:space="0" w:color="auto"/>
            </w:tcBorders>
            <w:vAlign w:val="center"/>
            <w:hideMark/>
          </w:tcPr>
          <w:p w:rsidR="002E58C4" w:rsidRPr="00050D08" w:rsidRDefault="002E58C4" w:rsidP="002E58C4">
            <w:pPr>
              <w:widowControl/>
              <w:jc w:val="center"/>
              <w:rPr>
                <w:rFonts w:ascii="仿宋" w:hAnsi="仿宋" w:cs="仿宋_GB2312"/>
                <w:kern w:val="0"/>
                <w:szCs w:val="21"/>
              </w:rPr>
            </w:pPr>
            <w:r w:rsidRPr="00050D08">
              <w:rPr>
                <w:rFonts w:ascii="仿宋" w:hAnsi="仿宋" w:cs="仿宋_GB2312" w:hint="eastAsia"/>
                <w:kern w:val="0"/>
                <w:szCs w:val="21"/>
              </w:rPr>
              <w:t>27.3</w:t>
            </w:r>
          </w:p>
        </w:tc>
        <w:tc>
          <w:tcPr>
            <w:tcW w:w="1916" w:type="dxa"/>
            <w:tcBorders>
              <w:top w:val="single" w:sz="4" w:space="0" w:color="auto"/>
              <w:left w:val="single" w:sz="4" w:space="0" w:color="auto"/>
              <w:bottom w:val="single" w:sz="4" w:space="0" w:color="auto"/>
              <w:right w:val="single" w:sz="4" w:space="0" w:color="auto"/>
            </w:tcBorders>
            <w:vAlign w:val="center"/>
            <w:hideMark/>
          </w:tcPr>
          <w:p w:rsidR="002E58C4" w:rsidRPr="00050D08" w:rsidRDefault="002E58C4" w:rsidP="002E58C4">
            <w:pPr>
              <w:widowControl/>
              <w:jc w:val="center"/>
              <w:rPr>
                <w:rFonts w:ascii="仿宋" w:hAnsi="仿宋" w:cs="仿宋_GB2312"/>
                <w:kern w:val="0"/>
                <w:szCs w:val="21"/>
              </w:rPr>
            </w:pPr>
            <w:r w:rsidRPr="00050D08">
              <w:rPr>
                <w:rFonts w:ascii="仿宋" w:hAnsi="仿宋" w:cs="仿宋_GB2312" w:hint="eastAsia"/>
                <w:kern w:val="0"/>
                <w:szCs w:val="21"/>
              </w:rPr>
              <w:t>本项目所属行业</w:t>
            </w:r>
          </w:p>
        </w:tc>
        <w:tc>
          <w:tcPr>
            <w:tcW w:w="5884" w:type="dxa"/>
            <w:tcBorders>
              <w:top w:val="single" w:sz="4" w:space="0" w:color="auto"/>
              <w:left w:val="single" w:sz="4" w:space="0" w:color="auto"/>
              <w:bottom w:val="single" w:sz="4" w:space="0" w:color="auto"/>
              <w:right w:val="single" w:sz="4" w:space="0" w:color="auto"/>
            </w:tcBorders>
            <w:vAlign w:val="center"/>
            <w:hideMark/>
          </w:tcPr>
          <w:p w:rsidR="002E58C4" w:rsidRPr="00050D08" w:rsidRDefault="002E58C4" w:rsidP="008F11E8">
            <w:pPr>
              <w:widowControl/>
              <w:jc w:val="left"/>
              <w:rPr>
                <w:rFonts w:ascii="仿宋" w:hAnsi="仿宋" w:cs="仿宋_GB2312"/>
                <w:kern w:val="0"/>
                <w:szCs w:val="21"/>
                <w:u w:val="single"/>
              </w:rPr>
            </w:pPr>
            <w:r w:rsidRPr="00050D08">
              <w:rPr>
                <w:rFonts w:ascii="仿宋" w:hAnsi="仿宋" w:cs="仿宋_GB2312" w:hint="eastAsia"/>
                <w:kern w:val="0"/>
                <w:szCs w:val="21"/>
              </w:rPr>
              <w:t>根据《关于印发中小企业划型标准规定的通知》工信部联企业</w:t>
            </w:r>
            <w:r w:rsidR="009D6066" w:rsidRPr="00050D08">
              <w:rPr>
                <w:rFonts w:ascii="仿宋" w:hAnsi="仿宋" w:cs="仿宋_GB2312" w:hint="eastAsia"/>
                <w:kern w:val="0"/>
                <w:szCs w:val="21"/>
              </w:rPr>
              <w:t>〔</w:t>
            </w:r>
            <w:r w:rsidRPr="00050D08">
              <w:rPr>
                <w:rFonts w:ascii="仿宋" w:hAnsi="仿宋" w:cs="仿宋_GB2312" w:hint="eastAsia"/>
                <w:kern w:val="0"/>
                <w:szCs w:val="21"/>
              </w:rPr>
              <w:t>2011</w:t>
            </w:r>
            <w:r w:rsidR="009D6066" w:rsidRPr="00050D08">
              <w:rPr>
                <w:rFonts w:ascii="仿宋" w:hAnsi="仿宋" w:cs="仿宋_GB2312" w:hint="eastAsia"/>
                <w:kern w:val="0"/>
                <w:szCs w:val="21"/>
              </w:rPr>
              <w:t>〕</w:t>
            </w:r>
            <w:r w:rsidRPr="00050D08">
              <w:rPr>
                <w:rFonts w:ascii="仿宋" w:hAnsi="仿宋" w:cs="仿宋_GB2312" w:hint="eastAsia"/>
                <w:kern w:val="0"/>
                <w:szCs w:val="21"/>
              </w:rPr>
              <w:t>300号规定，本项目所属行业为</w:t>
            </w:r>
            <w:r w:rsidRPr="00050D08">
              <w:rPr>
                <w:rFonts w:ascii="仿宋" w:hAnsi="仿宋" w:cs="仿宋_GB2312" w:hint="eastAsia"/>
                <w:kern w:val="0"/>
                <w:szCs w:val="21"/>
                <w:u w:val="single"/>
              </w:rPr>
              <w:t xml:space="preserve"> </w:t>
            </w:r>
            <w:r w:rsidR="00EA64E6" w:rsidRPr="00050D08">
              <w:rPr>
                <w:rFonts w:ascii="仿宋" w:hAnsi="仿宋" w:cs="仿宋_GB2312" w:hint="eastAsia"/>
                <w:kern w:val="0"/>
                <w:szCs w:val="21"/>
                <w:u w:val="single"/>
              </w:rPr>
              <w:t>工业</w:t>
            </w:r>
            <w:r w:rsidRPr="00050D08">
              <w:rPr>
                <w:rFonts w:ascii="仿宋" w:hAnsi="仿宋" w:cs="仿宋_GB2312" w:hint="eastAsia"/>
                <w:kern w:val="0"/>
                <w:szCs w:val="21"/>
                <w:u w:val="single"/>
              </w:rPr>
              <w:t xml:space="preserve">  </w:t>
            </w:r>
            <w:r w:rsidRPr="00050D08">
              <w:rPr>
                <w:rFonts w:ascii="仿宋" w:hAnsi="仿宋" w:cs="仿宋_GB2312" w:hint="eastAsia"/>
                <w:kern w:val="0"/>
                <w:szCs w:val="21"/>
              </w:rPr>
              <w:t>。</w:t>
            </w:r>
          </w:p>
        </w:tc>
      </w:tr>
      <w:tr w:rsidR="002E58C4" w:rsidRPr="00050D08" w:rsidTr="00B71EC4">
        <w:trPr>
          <w:trHeight w:val="631"/>
        </w:trPr>
        <w:tc>
          <w:tcPr>
            <w:tcW w:w="852" w:type="dxa"/>
            <w:tcBorders>
              <w:top w:val="single" w:sz="4" w:space="0" w:color="auto"/>
              <w:left w:val="single" w:sz="4" w:space="0" w:color="auto"/>
              <w:bottom w:val="single" w:sz="4" w:space="0" w:color="auto"/>
              <w:right w:val="single" w:sz="4" w:space="0" w:color="auto"/>
            </w:tcBorders>
            <w:vAlign w:val="center"/>
            <w:hideMark/>
          </w:tcPr>
          <w:p w:rsidR="002E58C4" w:rsidRPr="00050D08" w:rsidRDefault="002E58C4">
            <w:pPr>
              <w:widowControl/>
              <w:jc w:val="center"/>
              <w:rPr>
                <w:rFonts w:ascii="仿宋" w:hAnsi="仿宋" w:cs="仿宋_GB2312"/>
                <w:kern w:val="0"/>
                <w:szCs w:val="21"/>
              </w:rPr>
            </w:pPr>
            <w:r w:rsidRPr="00050D08">
              <w:rPr>
                <w:rFonts w:ascii="仿宋" w:hAnsi="仿宋" w:cs="仿宋_GB2312" w:hint="eastAsia"/>
                <w:kern w:val="0"/>
                <w:szCs w:val="21"/>
              </w:rPr>
              <w:t>29.2</w:t>
            </w:r>
          </w:p>
        </w:tc>
        <w:tc>
          <w:tcPr>
            <w:tcW w:w="1916" w:type="dxa"/>
            <w:tcBorders>
              <w:top w:val="single" w:sz="4" w:space="0" w:color="auto"/>
              <w:left w:val="single" w:sz="4" w:space="0" w:color="auto"/>
              <w:bottom w:val="single" w:sz="4" w:space="0" w:color="auto"/>
              <w:right w:val="single" w:sz="4" w:space="0" w:color="auto"/>
            </w:tcBorders>
            <w:vAlign w:val="center"/>
            <w:hideMark/>
          </w:tcPr>
          <w:p w:rsidR="002E58C4" w:rsidRPr="00050D08" w:rsidRDefault="002E58C4" w:rsidP="00FD7BBF">
            <w:pPr>
              <w:tabs>
                <w:tab w:val="left" w:pos="1425"/>
              </w:tabs>
              <w:jc w:val="center"/>
              <w:rPr>
                <w:rFonts w:ascii="仿宋" w:hAnsi="仿宋" w:cs="仿宋_GB2312"/>
                <w:bCs/>
                <w:kern w:val="0"/>
                <w:szCs w:val="21"/>
              </w:rPr>
            </w:pPr>
            <w:r w:rsidRPr="00050D08">
              <w:rPr>
                <w:rFonts w:ascii="仿宋" w:hAnsi="仿宋" w:cs="仿宋_GB2312" w:hint="eastAsia"/>
                <w:bCs/>
                <w:kern w:val="0"/>
                <w:szCs w:val="21"/>
              </w:rPr>
              <w:t>推荐中标候选人的数量</w:t>
            </w:r>
          </w:p>
        </w:tc>
        <w:tc>
          <w:tcPr>
            <w:tcW w:w="5884" w:type="dxa"/>
            <w:tcBorders>
              <w:top w:val="single" w:sz="4" w:space="0" w:color="auto"/>
              <w:left w:val="single" w:sz="4" w:space="0" w:color="auto"/>
              <w:bottom w:val="single" w:sz="4" w:space="0" w:color="auto"/>
              <w:right w:val="single" w:sz="4" w:space="0" w:color="auto"/>
            </w:tcBorders>
            <w:vAlign w:val="center"/>
            <w:hideMark/>
          </w:tcPr>
          <w:p w:rsidR="002E58C4" w:rsidRPr="00050D08" w:rsidRDefault="002E58C4">
            <w:pPr>
              <w:widowControl/>
              <w:rPr>
                <w:rFonts w:ascii="仿宋" w:hAnsi="仿宋" w:cs="仿宋_GB2312"/>
                <w:kern w:val="0"/>
                <w:szCs w:val="21"/>
              </w:rPr>
            </w:pPr>
            <w:r w:rsidRPr="00050D08">
              <w:rPr>
                <w:rFonts w:ascii="仿宋" w:hAnsi="仿宋" w:cs="仿宋_GB2312" w:hint="eastAsia"/>
                <w:kern w:val="0"/>
                <w:szCs w:val="21"/>
              </w:rPr>
              <w:t>不少于3个，并注明排序。</w:t>
            </w:r>
          </w:p>
        </w:tc>
      </w:tr>
      <w:tr w:rsidR="002E58C4" w:rsidRPr="00050D08" w:rsidTr="00B71EC4">
        <w:trPr>
          <w:trHeight w:val="942"/>
        </w:trPr>
        <w:tc>
          <w:tcPr>
            <w:tcW w:w="852" w:type="dxa"/>
            <w:tcBorders>
              <w:top w:val="single" w:sz="4" w:space="0" w:color="auto"/>
              <w:left w:val="single" w:sz="4" w:space="0" w:color="auto"/>
              <w:bottom w:val="single" w:sz="4" w:space="0" w:color="auto"/>
              <w:right w:val="single" w:sz="4" w:space="0" w:color="auto"/>
            </w:tcBorders>
            <w:vAlign w:val="center"/>
            <w:hideMark/>
          </w:tcPr>
          <w:p w:rsidR="002E58C4" w:rsidRPr="00050D08" w:rsidRDefault="002E58C4">
            <w:pPr>
              <w:widowControl/>
              <w:jc w:val="center"/>
              <w:rPr>
                <w:rFonts w:ascii="仿宋" w:hAnsi="仿宋" w:cs="仿宋_GB2312"/>
                <w:kern w:val="0"/>
                <w:szCs w:val="21"/>
              </w:rPr>
            </w:pPr>
            <w:r w:rsidRPr="00050D08">
              <w:rPr>
                <w:rFonts w:ascii="仿宋" w:hAnsi="仿宋" w:cs="仿宋_GB2312" w:hint="eastAsia"/>
                <w:kern w:val="0"/>
                <w:szCs w:val="21"/>
              </w:rPr>
              <w:t>31</w:t>
            </w:r>
          </w:p>
        </w:tc>
        <w:tc>
          <w:tcPr>
            <w:tcW w:w="1916" w:type="dxa"/>
            <w:tcBorders>
              <w:top w:val="single" w:sz="4" w:space="0" w:color="auto"/>
              <w:left w:val="single" w:sz="4" w:space="0" w:color="auto"/>
              <w:bottom w:val="single" w:sz="4" w:space="0" w:color="auto"/>
              <w:right w:val="single" w:sz="4" w:space="0" w:color="auto"/>
            </w:tcBorders>
            <w:vAlign w:val="center"/>
            <w:hideMark/>
          </w:tcPr>
          <w:p w:rsidR="002E58C4" w:rsidRPr="00050D08" w:rsidRDefault="002E58C4" w:rsidP="00FD7BBF">
            <w:pPr>
              <w:tabs>
                <w:tab w:val="left" w:pos="1425"/>
              </w:tabs>
              <w:jc w:val="center"/>
              <w:rPr>
                <w:rFonts w:ascii="仿宋" w:hAnsi="仿宋" w:cs="仿宋_GB2312"/>
                <w:bCs/>
                <w:kern w:val="0"/>
                <w:szCs w:val="21"/>
              </w:rPr>
            </w:pPr>
            <w:r w:rsidRPr="00050D08">
              <w:rPr>
                <w:rFonts w:ascii="仿宋" w:hAnsi="仿宋" w:cs="仿宋_GB2312" w:hint="eastAsia"/>
                <w:bCs/>
                <w:kern w:val="0"/>
                <w:szCs w:val="21"/>
              </w:rPr>
              <w:t>确定中标人的方式</w:t>
            </w:r>
          </w:p>
        </w:tc>
        <w:tc>
          <w:tcPr>
            <w:tcW w:w="5884" w:type="dxa"/>
            <w:tcBorders>
              <w:top w:val="single" w:sz="4" w:space="0" w:color="auto"/>
              <w:left w:val="single" w:sz="4" w:space="0" w:color="auto"/>
              <w:bottom w:val="single" w:sz="4" w:space="0" w:color="auto"/>
              <w:right w:val="single" w:sz="4" w:space="0" w:color="auto"/>
            </w:tcBorders>
            <w:vAlign w:val="center"/>
            <w:hideMark/>
          </w:tcPr>
          <w:p w:rsidR="002E58C4" w:rsidRPr="00050D08" w:rsidRDefault="002E58C4">
            <w:pPr>
              <w:widowControl/>
              <w:rPr>
                <w:rFonts w:ascii="仿宋" w:hAnsi="仿宋" w:cs="仿宋_GB2312"/>
                <w:kern w:val="0"/>
                <w:szCs w:val="21"/>
              </w:rPr>
            </w:pPr>
            <w:r w:rsidRPr="00050D08">
              <w:rPr>
                <w:rFonts w:ascii="仿宋" w:hAnsi="仿宋" w:cs="仿宋_GB2312" w:hint="eastAsia"/>
                <w:kern w:val="0"/>
                <w:szCs w:val="21"/>
              </w:rPr>
              <w:t>中标人数量：</w:t>
            </w:r>
            <w:r w:rsidRPr="00050D08">
              <w:rPr>
                <w:rFonts w:ascii="仿宋" w:hAnsi="仿宋" w:cs="仿宋_GB2312" w:hint="eastAsia"/>
                <w:kern w:val="0"/>
                <w:szCs w:val="21"/>
                <w:u w:val="single"/>
              </w:rPr>
              <w:t xml:space="preserve">  1个  </w:t>
            </w:r>
          </w:p>
          <w:p w:rsidR="002E58C4" w:rsidRPr="00050D08" w:rsidRDefault="00617FD2">
            <w:pPr>
              <w:widowControl/>
              <w:rPr>
                <w:rFonts w:ascii="仿宋" w:hAnsi="仿宋" w:cs="仿宋_GB2312"/>
                <w:kern w:val="0"/>
                <w:szCs w:val="21"/>
                <w:u w:val="single"/>
              </w:rPr>
            </w:pPr>
            <w:r w:rsidRPr="00050D08">
              <w:rPr>
                <w:rFonts w:ascii="MS Mincho" w:eastAsia="MS Mincho" w:hAnsi="MS Mincho" w:cs="MS Mincho" w:hint="eastAsia"/>
                <w:szCs w:val="21"/>
              </w:rPr>
              <w:t>☑</w:t>
            </w:r>
            <w:r w:rsidR="002E58C4" w:rsidRPr="00050D08">
              <w:rPr>
                <w:rFonts w:ascii="仿宋" w:hAnsi="仿宋" w:cs="仿宋_GB2312" w:hint="eastAsia"/>
                <w:kern w:val="0"/>
                <w:szCs w:val="21"/>
              </w:rPr>
              <w:t>采购人委托评标委员会直接确定中标人</w:t>
            </w:r>
          </w:p>
          <w:p w:rsidR="002E58C4" w:rsidRPr="00050D08" w:rsidRDefault="002E58C4">
            <w:pPr>
              <w:widowControl/>
              <w:rPr>
                <w:rFonts w:ascii="仿宋" w:hAnsi="仿宋" w:cs="仿宋_GB2312"/>
                <w:kern w:val="0"/>
                <w:szCs w:val="21"/>
                <w:u w:val="single"/>
              </w:rPr>
            </w:pPr>
            <w:bookmarkStart w:id="44" w:name="OLE_LINK1"/>
            <w:bookmarkStart w:id="45" w:name="OLE_LINK2"/>
            <w:r w:rsidRPr="00050D08">
              <w:rPr>
                <w:rFonts w:ascii="仿宋" w:hAnsi="仿宋" w:cs="仿宋_GB2312"/>
                <w:kern w:val="0"/>
                <w:szCs w:val="21"/>
              </w:rPr>
              <w:sym w:font="Wingdings 2" w:char="00A3"/>
            </w:r>
            <w:bookmarkEnd w:id="44"/>
            <w:bookmarkEnd w:id="45"/>
            <w:r w:rsidRPr="00050D08">
              <w:rPr>
                <w:rFonts w:ascii="仿宋" w:hAnsi="仿宋" w:cs="仿宋_GB2312" w:hint="eastAsia"/>
                <w:kern w:val="0"/>
                <w:szCs w:val="21"/>
              </w:rPr>
              <w:t>采购人确定中标人</w:t>
            </w:r>
          </w:p>
        </w:tc>
      </w:tr>
      <w:tr w:rsidR="002E58C4" w:rsidRPr="00050D08" w:rsidTr="00B71EC4">
        <w:trPr>
          <w:trHeight w:val="3115"/>
        </w:trPr>
        <w:tc>
          <w:tcPr>
            <w:tcW w:w="852" w:type="dxa"/>
            <w:tcBorders>
              <w:top w:val="single" w:sz="4" w:space="0" w:color="auto"/>
              <w:left w:val="single" w:sz="4" w:space="0" w:color="auto"/>
              <w:bottom w:val="single" w:sz="4" w:space="0" w:color="auto"/>
              <w:right w:val="single" w:sz="4" w:space="0" w:color="auto"/>
            </w:tcBorders>
            <w:vAlign w:val="center"/>
            <w:hideMark/>
          </w:tcPr>
          <w:p w:rsidR="002E58C4" w:rsidRPr="00050D08" w:rsidRDefault="002E58C4">
            <w:pPr>
              <w:widowControl/>
              <w:jc w:val="center"/>
              <w:rPr>
                <w:rFonts w:ascii="仿宋" w:hAnsi="仿宋" w:cs="仿宋_GB2312"/>
                <w:kern w:val="0"/>
                <w:szCs w:val="21"/>
              </w:rPr>
            </w:pPr>
            <w:r w:rsidRPr="00050D08">
              <w:rPr>
                <w:rFonts w:ascii="仿宋" w:hAnsi="仿宋" w:cs="仿宋_GB2312" w:hint="eastAsia"/>
                <w:kern w:val="0"/>
                <w:szCs w:val="21"/>
              </w:rPr>
              <w:t>35.1</w:t>
            </w:r>
          </w:p>
        </w:tc>
        <w:tc>
          <w:tcPr>
            <w:tcW w:w="1916" w:type="dxa"/>
            <w:tcBorders>
              <w:top w:val="single" w:sz="4" w:space="0" w:color="auto"/>
              <w:left w:val="single" w:sz="4" w:space="0" w:color="auto"/>
              <w:bottom w:val="single" w:sz="4" w:space="0" w:color="auto"/>
              <w:right w:val="single" w:sz="4" w:space="0" w:color="auto"/>
            </w:tcBorders>
            <w:vAlign w:val="center"/>
            <w:hideMark/>
          </w:tcPr>
          <w:p w:rsidR="002E58C4" w:rsidRPr="00050D08" w:rsidRDefault="002E58C4" w:rsidP="00FD7BBF">
            <w:pPr>
              <w:tabs>
                <w:tab w:val="left" w:pos="1425"/>
              </w:tabs>
              <w:jc w:val="center"/>
              <w:rPr>
                <w:rFonts w:ascii="仿宋" w:hAnsi="仿宋" w:cs="仿宋_GB2312"/>
                <w:bCs/>
                <w:kern w:val="0"/>
                <w:szCs w:val="21"/>
              </w:rPr>
            </w:pPr>
            <w:r w:rsidRPr="00050D08">
              <w:rPr>
                <w:rFonts w:ascii="仿宋" w:hAnsi="仿宋" w:cs="仿宋_GB2312" w:hint="eastAsia"/>
                <w:bCs/>
                <w:kern w:val="0"/>
                <w:szCs w:val="21"/>
              </w:rPr>
              <w:t>履约保证金</w:t>
            </w:r>
          </w:p>
        </w:tc>
        <w:tc>
          <w:tcPr>
            <w:tcW w:w="5884" w:type="dxa"/>
            <w:tcBorders>
              <w:top w:val="single" w:sz="4" w:space="0" w:color="auto"/>
              <w:left w:val="single" w:sz="4" w:space="0" w:color="auto"/>
              <w:bottom w:val="single" w:sz="4" w:space="0" w:color="auto"/>
              <w:right w:val="single" w:sz="4" w:space="0" w:color="auto"/>
            </w:tcBorders>
            <w:vAlign w:val="center"/>
            <w:hideMark/>
          </w:tcPr>
          <w:p w:rsidR="002E58C4" w:rsidRPr="00050D08" w:rsidRDefault="00EE6303" w:rsidP="00FD7BBF">
            <w:pPr>
              <w:widowControl/>
              <w:rPr>
                <w:rFonts w:ascii="仿宋" w:hAnsi="仿宋" w:cs="仿宋_GB2312"/>
                <w:kern w:val="0"/>
                <w:szCs w:val="21"/>
              </w:rPr>
            </w:pPr>
            <w:r w:rsidRPr="00050D08">
              <w:rPr>
                <w:rFonts w:ascii="MS Mincho" w:eastAsia="MS Mincho" w:hAnsi="MS Mincho" w:cs="MS Mincho" w:hint="eastAsia"/>
                <w:szCs w:val="21"/>
              </w:rPr>
              <w:t>☑</w:t>
            </w:r>
            <w:r w:rsidR="002E58C4" w:rsidRPr="00050D08">
              <w:rPr>
                <w:rFonts w:ascii="仿宋" w:hAnsi="仿宋" w:cs="仿宋_GB2312" w:hint="eastAsia"/>
                <w:kern w:val="0"/>
                <w:szCs w:val="21"/>
              </w:rPr>
              <w:t>本项目不收取履约保证金</w:t>
            </w:r>
          </w:p>
          <w:p w:rsidR="002E58C4" w:rsidRPr="00050D08" w:rsidRDefault="002E58C4" w:rsidP="00FD7BBF">
            <w:pPr>
              <w:widowControl/>
              <w:rPr>
                <w:rFonts w:ascii="仿宋" w:hAnsi="仿宋" w:cs="仿宋_GB2312"/>
                <w:kern w:val="0"/>
                <w:szCs w:val="21"/>
              </w:rPr>
            </w:pPr>
            <w:r w:rsidRPr="00050D08">
              <w:rPr>
                <w:rFonts w:ascii="仿宋" w:hAnsi="仿宋" w:cs="仿宋_GB2312"/>
                <w:kern w:val="0"/>
                <w:szCs w:val="21"/>
              </w:rPr>
              <w:sym w:font="Wingdings 2" w:char="00A3"/>
            </w:r>
            <w:r w:rsidRPr="00050D08">
              <w:rPr>
                <w:rFonts w:ascii="仿宋" w:hAnsi="仿宋" w:cs="仿宋_GB2312" w:hint="eastAsia"/>
                <w:kern w:val="0"/>
                <w:szCs w:val="21"/>
              </w:rPr>
              <w:t>本项目收取履约保证金</w:t>
            </w:r>
          </w:p>
          <w:p w:rsidR="002E58C4" w:rsidRPr="00050D08" w:rsidRDefault="002E58C4" w:rsidP="00FD7BBF">
            <w:pPr>
              <w:widowControl/>
              <w:ind w:firstLineChars="100" w:firstLine="210"/>
              <w:rPr>
                <w:rFonts w:ascii="仿宋" w:hAnsi="仿宋" w:cs="仿宋_GB2312"/>
                <w:kern w:val="0"/>
                <w:szCs w:val="21"/>
              </w:rPr>
            </w:pPr>
            <w:r w:rsidRPr="00050D08">
              <w:rPr>
                <w:rFonts w:ascii="仿宋" w:hAnsi="仿宋" w:cs="仿宋_GB2312" w:hint="eastAsia"/>
                <w:kern w:val="0"/>
                <w:szCs w:val="21"/>
              </w:rPr>
              <w:t xml:space="preserve">履约保证金金额：                 </w:t>
            </w:r>
          </w:p>
          <w:p w:rsidR="002E58C4" w:rsidRPr="00050D08" w:rsidRDefault="002E58C4" w:rsidP="00FD7BBF">
            <w:pPr>
              <w:widowControl/>
              <w:ind w:firstLineChars="100" w:firstLine="210"/>
              <w:rPr>
                <w:rFonts w:ascii="仿宋" w:hAnsi="仿宋" w:cs="仿宋_GB2312"/>
                <w:kern w:val="0"/>
                <w:szCs w:val="21"/>
              </w:rPr>
            </w:pPr>
            <w:r w:rsidRPr="00050D08">
              <w:rPr>
                <w:rFonts w:ascii="仿宋" w:hAnsi="仿宋" w:cs="仿宋_GB2312" w:hint="eastAsia"/>
                <w:kern w:val="0"/>
                <w:szCs w:val="21"/>
              </w:rPr>
              <w:t xml:space="preserve">履约保证金递交时间：             </w:t>
            </w:r>
          </w:p>
          <w:p w:rsidR="002E58C4" w:rsidRPr="00050D08" w:rsidRDefault="002E58C4" w:rsidP="00FD7BBF">
            <w:pPr>
              <w:widowControl/>
              <w:ind w:firstLineChars="100" w:firstLine="210"/>
              <w:rPr>
                <w:rFonts w:ascii="仿宋" w:hAnsi="仿宋" w:cs="仿宋_GB2312"/>
                <w:kern w:val="0"/>
                <w:szCs w:val="21"/>
              </w:rPr>
            </w:pPr>
            <w:r w:rsidRPr="00050D08">
              <w:rPr>
                <w:rFonts w:ascii="仿宋" w:hAnsi="仿宋" w:cs="仿宋_GB2312" w:hint="eastAsia"/>
                <w:kern w:val="0"/>
                <w:szCs w:val="21"/>
              </w:rPr>
              <w:t xml:space="preserve">履约保证金递交方式：□保函  </w:t>
            </w:r>
            <w:r w:rsidR="00F271E3" w:rsidRPr="00050D08">
              <w:rPr>
                <w:rFonts w:ascii="仿宋" w:hAnsi="仿宋" w:cs="仿宋_GB2312" w:hint="eastAsia"/>
                <w:kern w:val="0"/>
                <w:szCs w:val="21"/>
              </w:rPr>
              <w:t>□</w:t>
            </w:r>
            <w:r w:rsidRPr="00050D08">
              <w:rPr>
                <w:rFonts w:ascii="仿宋" w:hAnsi="仿宋" w:cs="仿宋_GB2312" w:hint="eastAsia"/>
                <w:kern w:val="0"/>
                <w:szCs w:val="21"/>
              </w:rPr>
              <w:t xml:space="preserve">支票  </w:t>
            </w:r>
            <w:r w:rsidR="00F271E3" w:rsidRPr="00050D08">
              <w:rPr>
                <w:rFonts w:ascii="仿宋" w:hAnsi="仿宋" w:cs="仿宋_GB2312" w:hint="eastAsia"/>
                <w:kern w:val="0"/>
                <w:szCs w:val="21"/>
              </w:rPr>
              <w:t>□</w:t>
            </w:r>
            <w:r w:rsidRPr="00050D08">
              <w:rPr>
                <w:rFonts w:ascii="仿宋" w:hAnsi="仿宋" w:cs="仿宋_GB2312" w:hint="eastAsia"/>
                <w:kern w:val="0"/>
                <w:szCs w:val="21"/>
              </w:rPr>
              <w:t>电汇</w:t>
            </w:r>
          </w:p>
          <w:p w:rsidR="002E58C4" w:rsidRPr="00050D08" w:rsidRDefault="002E58C4" w:rsidP="00FD7BBF">
            <w:pPr>
              <w:widowControl/>
              <w:ind w:firstLineChars="200" w:firstLine="420"/>
              <w:rPr>
                <w:rFonts w:ascii="仿宋" w:hAnsi="仿宋" w:cs="仿宋_GB2312"/>
                <w:kern w:val="0"/>
                <w:szCs w:val="21"/>
              </w:rPr>
            </w:pPr>
            <w:r w:rsidRPr="00050D08">
              <w:rPr>
                <w:rFonts w:ascii="仿宋" w:hAnsi="仿宋" w:cs="仿宋_GB2312" w:hint="eastAsia"/>
                <w:kern w:val="0"/>
                <w:szCs w:val="21"/>
              </w:rPr>
              <w:t>账户信息：</w:t>
            </w:r>
          </w:p>
          <w:p w:rsidR="002E58C4" w:rsidRPr="00050D08" w:rsidRDefault="002E58C4" w:rsidP="00FD7BBF">
            <w:pPr>
              <w:widowControl/>
              <w:rPr>
                <w:rFonts w:ascii="仿宋" w:hAnsi="仿宋" w:cs="仿宋_GB2312"/>
                <w:kern w:val="0"/>
                <w:szCs w:val="21"/>
              </w:rPr>
            </w:pPr>
            <w:r w:rsidRPr="00050D08">
              <w:rPr>
                <w:rFonts w:ascii="仿宋" w:hAnsi="仿宋" w:cs="仿宋_GB2312" w:hint="eastAsia"/>
                <w:kern w:val="0"/>
                <w:szCs w:val="21"/>
              </w:rPr>
              <w:t xml:space="preserve">    开 户 名：                  </w:t>
            </w:r>
          </w:p>
          <w:p w:rsidR="002E58C4" w:rsidRPr="00050D08" w:rsidRDefault="002E58C4" w:rsidP="00FD7BBF">
            <w:pPr>
              <w:widowControl/>
              <w:rPr>
                <w:rFonts w:ascii="仿宋" w:hAnsi="仿宋" w:cs="仿宋_GB2312"/>
                <w:kern w:val="0"/>
                <w:szCs w:val="21"/>
              </w:rPr>
            </w:pPr>
            <w:r w:rsidRPr="00050D08">
              <w:rPr>
                <w:rFonts w:ascii="仿宋" w:hAnsi="仿宋" w:cs="仿宋_GB2312" w:hint="eastAsia"/>
                <w:kern w:val="0"/>
                <w:szCs w:val="21"/>
              </w:rPr>
              <w:t xml:space="preserve">    开 户 行：                  </w:t>
            </w:r>
          </w:p>
          <w:p w:rsidR="002E58C4" w:rsidRPr="00050D08" w:rsidRDefault="002E58C4" w:rsidP="00FD7BBF">
            <w:pPr>
              <w:widowControl/>
              <w:rPr>
                <w:rFonts w:ascii="仿宋" w:hAnsi="仿宋" w:cs="仿宋_GB2312"/>
                <w:kern w:val="0"/>
                <w:szCs w:val="21"/>
              </w:rPr>
            </w:pPr>
            <w:r w:rsidRPr="00050D08">
              <w:rPr>
                <w:rFonts w:ascii="仿宋" w:hAnsi="仿宋" w:cs="仿宋_GB2312" w:hint="eastAsia"/>
                <w:kern w:val="0"/>
                <w:szCs w:val="21"/>
              </w:rPr>
              <w:t xml:space="preserve">    </w:t>
            </w:r>
            <w:proofErr w:type="gramStart"/>
            <w:r w:rsidRPr="00050D08">
              <w:rPr>
                <w:rFonts w:ascii="仿宋" w:hAnsi="仿宋" w:cs="仿宋_GB2312" w:hint="eastAsia"/>
                <w:kern w:val="0"/>
                <w:szCs w:val="21"/>
              </w:rPr>
              <w:t>账</w:t>
            </w:r>
            <w:proofErr w:type="gramEnd"/>
            <w:r w:rsidRPr="00050D08">
              <w:rPr>
                <w:rFonts w:ascii="仿宋" w:hAnsi="仿宋" w:cs="仿宋_GB2312" w:hint="eastAsia"/>
                <w:kern w:val="0"/>
                <w:szCs w:val="21"/>
              </w:rPr>
              <w:t xml:space="preserve">    号：                  </w:t>
            </w:r>
          </w:p>
          <w:p w:rsidR="002E58C4" w:rsidRPr="00050D08" w:rsidRDefault="002E58C4" w:rsidP="00FD7BBF">
            <w:pPr>
              <w:widowControl/>
              <w:ind w:firstLineChars="100" w:firstLine="210"/>
              <w:rPr>
                <w:rFonts w:ascii="仿宋" w:hAnsi="仿宋" w:cs="仿宋_GB2312"/>
                <w:kern w:val="0"/>
                <w:szCs w:val="21"/>
              </w:rPr>
            </w:pPr>
            <w:r w:rsidRPr="00050D08">
              <w:rPr>
                <w:rFonts w:ascii="仿宋" w:hAnsi="仿宋" w:cs="仿宋_GB2312" w:hint="eastAsia"/>
                <w:kern w:val="0"/>
                <w:szCs w:val="21"/>
              </w:rPr>
              <w:t xml:space="preserve">履约保证金退还时间及规定：   </w:t>
            </w:r>
          </w:p>
          <w:p w:rsidR="002E58C4" w:rsidRPr="00050D08" w:rsidRDefault="002E58C4" w:rsidP="00FD7BBF">
            <w:pPr>
              <w:widowControl/>
              <w:rPr>
                <w:rFonts w:ascii="仿宋" w:hAnsi="仿宋" w:cs="仿宋_GB2312"/>
                <w:b/>
                <w:kern w:val="0"/>
                <w:szCs w:val="21"/>
              </w:rPr>
            </w:pPr>
            <w:r w:rsidRPr="00050D08">
              <w:rPr>
                <w:rFonts w:ascii="仿宋" w:hAnsi="仿宋" w:cs="仿宋_GB2312" w:hint="eastAsia"/>
                <w:b/>
                <w:kern w:val="0"/>
                <w:szCs w:val="21"/>
              </w:rPr>
              <w:t>（注：财政部</w:t>
            </w:r>
            <w:proofErr w:type="gramStart"/>
            <w:r w:rsidRPr="00050D08">
              <w:rPr>
                <w:rFonts w:ascii="仿宋" w:hAnsi="仿宋" w:cs="仿宋_GB2312" w:hint="eastAsia"/>
                <w:b/>
                <w:kern w:val="0"/>
                <w:szCs w:val="21"/>
              </w:rPr>
              <w:t>门鼓励</w:t>
            </w:r>
            <w:proofErr w:type="gramEnd"/>
            <w:r w:rsidRPr="00050D08">
              <w:rPr>
                <w:rFonts w:ascii="仿宋" w:hAnsi="仿宋" w:cs="仿宋_GB2312" w:hint="eastAsia"/>
                <w:b/>
                <w:kern w:val="0"/>
                <w:szCs w:val="21"/>
              </w:rPr>
              <w:t>采用保函的方式递交履约保证金，具体办理流程参阅辽宁政府采购网）</w:t>
            </w:r>
          </w:p>
        </w:tc>
      </w:tr>
      <w:tr w:rsidR="002E58C4" w:rsidRPr="00050D08" w:rsidTr="00B71EC4">
        <w:trPr>
          <w:trHeight w:val="1252"/>
        </w:trPr>
        <w:tc>
          <w:tcPr>
            <w:tcW w:w="852" w:type="dxa"/>
            <w:tcBorders>
              <w:top w:val="nil"/>
              <w:left w:val="single" w:sz="8" w:space="0" w:color="auto"/>
              <w:bottom w:val="single" w:sz="8" w:space="0" w:color="auto"/>
              <w:right w:val="single" w:sz="4" w:space="0" w:color="auto"/>
            </w:tcBorders>
            <w:vAlign w:val="center"/>
            <w:hideMark/>
          </w:tcPr>
          <w:p w:rsidR="002E58C4" w:rsidRPr="00050D08" w:rsidRDefault="002E58C4">
            <w:pPr>
              <w:widowControl/>
              <w:jc w:val="center"/>
              <w:rPr>
                <w:rFonts w:ascii="仿宋" w:hAnsi="仿宋" w:cs="仿宋_GB2312"/>
                <w:kern w:val="0"/>
                <w:szCs w:val="21"/>
              </w:rPr>
            </w:pPr>
            <w:r w:rsidRPr="00050D08">
              <w:rPr>
                <w:rFonts w:ascii="仿宋" w:hAnsi="仿宋" w:cs="仿宋_GB2312" w:hint="eastAsia"/>
                <w:kern w:val="0"/>
                <w:szCs w:val="21"/>
              </w:rPr>
              <w:t>36</w:t>
            </w:r>
          </w:p>
        </w:tc>
        <w:tc>
          <w:tcPr>
            <w:tcW w:w="1916" w:type="dxa"/>
            <w:tcBorders>
              <w:top w:val="nil"/>
              <w:left w:val="single" w:sz="4" w:space="0" w:color="auto"/>
              <w:bottom w:val="single" w:sz="8" w:space="0" w:color="auto"/>
              <w:right w:val="single" w:sz="8" w:space="0" w:color="auto"/>
            </w:tcBorders>
            <w:vAlign w:val="center"/>
            <w:hideMark/>
          </w:tcPr>
          <w:p w:rsidR="002E58C4" w:rsidRPr="00050D08" w:rsidRDefault="002E58C4" w:rsidP="00FD7BBF">
            <w:pPr>
              <w:tabs>
                <w:tab w:val="left" w:pos="1425"/>
              </w:tabs>
              <w:jc w:val="center"/>
              <w:rPr>
                <w:rFonts w:ascii="仿宋" w:hAnsi="仿宋" w:cs="仿宋_GB2312"/>
                <w:bCs/>
                <w:kern w:val="0"/>
                <w:szCs w:val="21"/>
              </w:rPr>
            </w:pPr>
            <w:r w:rsidRPr="00050D08">
              <w:rPr>
                <w:rFonts w:ascii="仿宋" w:hAnsi="仿宋" w:cs="仿宋_GB2312" w:hint="eastAsia"/>
                <w:bCs/>
                <w:kern w:val="0"/>
                <w:szCs w:val="21"/>
              </w:rPr>
              <w:t>采购代理服务费</w:t>
            </w:r>
          </w:p>
        </w:tc>
        <w:tc>
          <w:tcPr>
            <w:tcW w:w="5884" w:type="dxa"/>
            <w:tcBorders>
              <w:top w:val="nil"/>
              <w:left w:val="nil"/>
              <w:bottom w:val="single" w:sz="8" w:space="0" w:color="auto"/>
              <w:right w:val="single" w:sz="8" w:space="0" w:color="auto"/>
            </w:tcBorders>
            <w:vAlign w:val="center"/>
            <w:hideMark/>
          </w:tcPr>
          <w:p w:rsidR="002E58C4" w:rsidRPr="00050D08" w:rsidRDefault="002E58C4" w:rsidP="00FD7BBF">
            <w:pPr>
              <w:widowControl/>
              <w:rPr>
                <w:rFonts w:ascii="仿宋" w:hAnsi="仿宋" w:cs="仿宋_GB2312"/>
                <w:kern w:val="0"/>
                <w:szCs w:val="21"/>
              </w:rPr>
            </w:pPr>
            <w:r w:rsidRPr="00050D08">
              <w:rPr>
                <w:rFonts w:ascii="MS Mincho" w:eastAsia="MS Mincho" w:hAnsi="MS Mincho" w:cs="MS Mincho" w:hint="eastAsia"/>
                <w:kern w:val="0"/>
                <w:szCs w:val="21"/>
              </w:rPr>
              <w:t>☑</w:t>
            </w:r>
            <w:r w:rsidRPr="00050D08">
              <w:rPr>
                <w:rFonts w:ascii="仿宋" w:hAnsi="仿宋" w:cs="仿宋_GB2312" w:hint="eastAsia"/>
                <w:kern w:val="0"/>
                <w:szCs w:val="21"/>
              </w:rPr>
              <w:t>本项目不收取采购代理服务费</w:t>
            </w:r>
          </w:p>
          <w:p w:rsidR="002E58C4" w:rsidRPr="00050D08" w:rsidRDefault="002E58C4" w:rsidP="00FD7BBF">
            <w:pPr>
              <w:widowControl/>
              <w:rPr>
                <w:rFonts w:ascii="仿宋" w:hAnsi="仿宋" w:cs="仿宋_GB2312"/>
                <w:kern w:val="0"/>
                <w:szCs w:val="21"/>
              </w:rPr>
            </w:pPr>
            <w:r w:rsidRPr="00050D08">
              <w:rPr>
                <w:rFonts w:ascii="仿宋" w:hAnsi="仿宋" w:cs="仿宋_GB2312"/>
                <w:kern w:val="0"/>
                <w:szCs w:val="21"/>
              </w:rPr>
              <w:sym w:font="Wingdings 2" w:char="00A3"/>
            </w:r>
            <w:r w:rsidRPr="00050D08">
              <w:rPr>
                <w:rFonts w:ascii="仿宋" w:hAnsi="仿宋" w:cs="仿宋_GB2312" w:hint="eastAsia"/>
                <w:kern w:val="0"/>
                <w:szCs w:val="21"/>
              </w:rPr>
              <w:t>本项目收取采购代理服务费</w:t>
            </w:r>
          </w:p>
          <w:p w:rsidR="002E58C4" w:rsidRPr="00050D08" w:rsidRDefault="002E58C4" w:rsidP="00FD7BBF">
            <w:pPr>
              <w:widowControl/>
              <w:ind w:firstLineChars="100" w:firstLine="210"/>
              <w:rPr>
                <w:rFonts w:ascii="仿宋" w:hAnsi="仿宋" w:cs="仿宋_GB2312"/>
                <w:kern w:val="0"/>
                <w:szCs w:val="21"/>
              </w:rPr>
            </w:pPr>
            <w:r w:rsidRPr="00050D08">
              <w:rPr>
                <w:rFonts w:ascii="仿宋" w:hAnsi="仿宋" w:cs="仿宋_GB2312" w:hint="eastAsia"/>
                <w:kern w:val="0"/>
                <w:szCs w:val="21"/>
              </w:rPr>
              <w:t>本项目采购代理服务费由         向采购代理机构予以支付。</w:t>
            </w:r>
          </w:p>
          <w:p w:rsidR="002E58C4" w:rsidRPr="00050D08" w:rsidRDefault="002E58C4" w:rsidP="00FD7BBF">
            <w:pPr>
              <w:widowControl/>
              <w:ind w:firstLineChars="100" w:firstLine="210"/>
              <w:rPr>
                <w:rFonts w:ascii="仿宋" w:hAnsi="仿宋" w:cs="仿宋_GB2312"/>
                <w:kern w:val="0"/>
                <w:szCs w:val="21"/>
              </w:rPr>
            </w:pPr>
            <w:r w:rsidRPr="00050D08">
              <w:rPr>
                <w:rFonts w:ascii="仿宋" w:hAnsi="仿宋" w:cs="仿宋_GB2312" w:hint="eastAsia"/>
                <w:kern w:val="0"/>
                <w:szCs w:val="21"/>
              </w:rPr>
              <w:t xml:space="preserve">支付标准：                 </w:t>
            </w:r>
          </w:p>
          <w:p w:rsidR="002E58C4" w:rsidRPr="00050D08" w:rsidRDefault="002E58C4" w:rsidP="00FD7BBF">
            <w:pPr>
              <w:widowControl/>
              <w:ind w:firstLineChars="100" w:firstLine="210"/>
              <w:rPr>
                <w:rFonts w:ascii="仿宋" w:hAnsi="仿宋" w:cs="仿宋_GB2312"/>
                <w:kern w:val="0"/>
                <w:szCs w:val="21"/>
              </w:rPr>
            </w:pPr>
            <w:r w:rsidRPr="00050D08">
              <w:rPr>
                <w:rFonts w:ascii="仿宋" w:hAnsi="仿宋" w:cs="仿宋_GB2312" w:hint="eastAsia"/>
                <w:kern w:val="0"/>
                <w:szCs w:val="21"/>
              </w:rPr>
              <w:t xml:space="preserve">支付形式：                 </w:t>
            </w:r>
          </w:p>
          <w:p w:rsidR="002E58C4" w:rsidRPr="00050D08" w:rsidRDefault="002E58C4" w:rsidP="00FD7BBF">
            <w:pPr>
              <w:widowControl/>
              <w:ind w:firstLineChars="100" w:firstLine="210"/>
              <w:rPr>
                <w:rFonts w:ascii="仿宋" w:hAnsi="仿宋" w:cs="仿宋_GB2312"/>
                <w:kern w:val="0"/>
                <w:szCs w:val="21"/>
              </w:rPr>
            </w:pPr>
            <w:r w:rsidRPr="00050D08">
              <w:rPr>
                <w:rFonts w:ascii="仿宋" w:hAnsi="仿宋" w:cs="仿宋_GB2312" w:hint="eastAsia"/>
                <w:kern w:val="0"/>
                <w:szCs w:val="21"/>
              </w:rPr>
              <w:t xml:space="preserve">支付时间：                 </w:t>
            </w:r>
          </w:p>
        </w:tc>
      </w:tr>
      <w:tr w:rsidR="002E58C4" w:rsidRPr="00050D08" w:rsidTr="00B71EC4">
        <w:trPr>
          <w:trHeight w:val="614"/>
        </w:trPr>
        <w:tc>
          <w:tcPr>
            <w:tcW w:w="852" w:type="dxa"/>
            <w:tcBorders>
              <w:top w:val="single" w:sz="4" w:space="0" w:color="auto"/>
              <w:left w:val="single" w:sz="8" w:space="0" w:color="auto"/>
              <w:bottom w:val="single" w:sz="4" w:space="0" w:color="auto"/>
              <w:right w:val="single" w:sz="4" w:space="0" w:color="auto"/>
            </w:tcBorders>
            <w:vAlign w:val="center"/>
            <w:hideMark/>
          </w:tcPr>
          <w:p w:rsidR="002E58C4" w:rsidRPr="00050D08" w:rsidRDefault="002E58C4">
            <w:pPr>
              <w:widowControl/>
              <w:jc w:val="center"/>
              <w:rPr>
                <w:rFonts w:ascii="仿宋" w:hAnsi="仿宋" w:cs="仿宋_GB2312"/>
                <w:kern w:val="0"/>
                <w:szCs w:val="21"/>
              </w:rPr>
            </w:pPr>
            <w:r w:rsidRPr="00050D08">
              <w:rPr>
                <w:rFonts w:ascii="仿宋" w:hAnsi="仿宋" w:cs="仿宋_GB2312" w:hint="eastAsia"/>
                <w:kern w:val="0"/>
                <w:szCs w:val="21"/>
              </w:rPr>
              <w:t>39.3</w:t>
            </w:r>
          </w:p>
        </w:tc>
        <w:tc>
          <w:tcPr>
            <w:tcW w:w="1916" w:type="dxa"/>
            <w:tcBorders>
              <w:top w:val="single" w:sz="4" w:space="0" w:color="auto"/>
              <w:left w:val="single" w:sz="4" w:space="0" w:color="auto"/>
              <w:bottom w:val="single" w:sz="4" w:space="0" w:color="auto"/>
              <w:right w:val="single" w:sz="8" w:space="0" w:color="auto"/>
            </w:tcBorders>
            <w:vAlign w:val="center"/>
            <w:hideMark/>
          </w:tcPr>
          <w:p w:rsidR="002E58C4" w:rsidRPr="00050D08" w:rsidRDefault="002E58C4">
            <w:pPr>
              <w:widowControl/>
              <w:jc w:val="center"/>
              <w:rPr>
                <w:rFonts w:ascii="仿宋" w:hAnsi="仿宋" w:cs="仿宋_GB2312"/>
                <w:kern w:val="0"/>
                <w:szCs w:val="21"/>
              </w:rPr>
            </w:pPr>
            <w:r w:rsidRPr="00050D08">
              <w:rPr>
                <w:rFonts w:ascii="仿宋" w:hAnsi="仿宋" w:cs="仿宋_GB2312" w:hint="eastAsia"/>
                <w:kern w:val="0"/>
                <w:szCs w:val="21"/>
              </w:rPr>
              <w:t>质疑</w:t>
            </w:r>
          </w:p>
        </w:tc>
        <w:tc>
          <w:tcPr>
            <w:tcW w:w="5884" w:type="dxa"/>
            <w:tcBorders>
              <w:top w:val="single" w:sz="4" w:space="0" w:color="auto"/>
              <w:left w:val="nil"/>
              <w:bottom w:val="single" w:sz="4" w:space="0" w:color="auto"/>
              <w:right w:val="single" w:sz="8" w:space="0" w:color="auto"/>
            </w:tcBorders>
            <w:vAlign w:val="center"/>
            <w:hideMark/>
          </w:tcPr>
          <w:p w:rsidR="002E58C4" w:rsidRPr="00050D08" w:rsidRDefault="002E58C4">
            <w:pPr>
              <w:widowControl/>
              <w:rPr>
                <w:rFonts w:ascii="仿宋" w:hAnsi="仿宋" w:cs="仿宋_GB2312"/>
                <w:szCs w:val="21"/>
              </w:rPr>
            </w:pPr>
            <w:r w:rsidRPr="00050D08">
              <w:rPr>
                <w:rFonts w:ascii="仿宋" w:hAnsi="仿宋" w:cs="仿宋_GB2312" w:hint="eastAsia"/>
                <w:szCs w:val="21"/>
              </w:rPr>
              <w:t>一、投标人认为自己的权益受到损害的，可以在知道或者应知其权益受到损害之日起七个工作日内，向采购人或采购代理机构提出质疑。</w:t>
            </w:r>
          </w:p>
          <w:p w:rsidR="000B4C3E" w:rsidRPr="00050D08" w:rsidRDefault="002E58C4" w:rsidP="000B4C3E">
            <w:pPr>
              <w:autoSpaceDE w:val="0"/>
              <w:autoSpaceDN w:val="0"/>
              <w:adjustRightInd w:val="0"/>
              <w:jc w:val="left"/>
              <w:rPr>
                <w:rFonts w:ascii="仿宋" w:hAnsi="仿宋" w:cs="仿宋_GB2312"/>
                <w:szCs w:val="21"/>
              </w:rPr>
            </w:pPr>
            <w:r w:rsidRPr="00050D08">
              <w:rPr>
                <w:rFonts w:ascii="仿宋" w:hAnsi="仿宋" w:cs="仿宋_GB2312" w:hint="eastAsia"/>
                <w:szCs w:val="21"/>
              </w:rPr>
              <w:lastRenderedPageBreak/>
              <w:t>1、接收质疑函的方式：</w:t>
            </w:r>
            <w:r w:rsidR="000B4C3E" w:rsidRPr="00050D08">
              <w:rPr>
                <w:rFonts w:ascii="仿宋" w:hAnsi="仿宋" w:cs="仿宋_GB2312" w:hint="eastAsia"/>
                <w:szCs w:val="21"/>
              </w:rPr>
              <w:t>接收加盖单位公章的书面质疑函或是依托辽宁政府采购网的电子化质疑。</w:t>
            </w:r>
          </w:p>
          <w:p w:rsidR="002E58C4" w:rsidRPr="00050D08" w:rsidRDefault="002E58C4" w:rsidP="00D001F0">
            <w:pPr>
              <w:widowControl/>
              <w:snapToGrid w:val="0"/>
              <w:spacing w:line="312" w:lineRule="auto"/>
              <w:ind w:left="360"/>
              <w:rPr>
                <w:rFonts w:ascii="仿宋" w:hAnsi="仿宋"/>
                <w:szCs w:val="21"/>
              </w:rPr>
            </w:pPr>
            <w:r w:rsidRPr="00050D08">
              <w:rPr>
                <w:rFonts w:ascii="仿宋" w:hAnsi="仿宋" w:hint="eastAsia"/>
                <w:szCs w:val="21"/>
              </w:rPr>
              <w:t>采购人：</w:t>
            </w:r>
            <w:r w:rsidR="00F03B78" w:rsidRPr="00050D08">
              <w:rPr>
                <w:rFonts w:ascii="仿宋" w:hAnsi="仿宋" w:cs="仿宋_GB2312" w:hint="eastAsia"/>
                <w:kern w:val="0"/>
                <w:szCs w:val="21"/>
              </w:rPr>
              <w:t>丹东市应急管理局</w:t>
            </w:r>
          </w:p>
          <w:p w:rsidR="002E58C4" w:rsidRPr="00050D08" w:rsidRDefault="002E58C4">
            <w:pPr>
              <w:widowControl/>
              <w:snapToGrid w:val="0"/>
              <w:spacing w:line="312" w:lineRule="auto"/>
              <w:ind w:left="360"/>
              <w:rPr>
                <w:rFonts w:ascii="仿宋" w:hAnsi="仿宋"/>
                <w:szCs w:val="21"/>
              </w:rPr>
            </w:pPr>
            <w:r w:rsidRPr="00050D08">
              <w:rPr>
                <w:rFonts w:ascii="仿宋" w:hAnsi="仿宋" w:hint="eastAsia"/>
                <w:szCs w:val="21"/>
              </w:rPr>
              <w:t>采购人联系电话：</w:t>
            </w:r>
            <w:r w:rsidR="00A61AA3" w:rsidRPr="00050D08">
              <w:rPr>
                <w:rFonts w:ascii="仿宋" w:hAnsi="仿宋" w:hint="eastAsia"/>
                <w:szCs w:val="21"/>
              </w:rPr>
              <w:t>0415-2663503</w:t>
            </w:r>
          </w:p>
          <w:p w:rsidR="002E58C4" w:rsidRPr="00050D08" w:rsidRDefault="002E58C4">
            <w:pPr>
              <w:widowControl/>
              <w:snapToGrid w:val="0"/>
              <w:spacing w:line="312" w:lineRule="auto"/>
              <w:ind w:left="360"/>
              <w:rPr>
                <w:rFonts w:ascii="仿宋" w:hAnsi="仿宋"/>
                <w:szCs w:val="21"/>
              </w:rPr>
            </w:pPr>
            <w:r w:rsidRPr="00050D08">
              <w:rPr>
                <w:rFonts w:ascii="仿宋" w:hAnsi="仿宋" w:hint="eastAsia"/>
                <w:szCs w:val="21"/>
              </w:rPr>
              <w:t>采购人通讯地址：</w:t>
            </w:r>
            <w:r w:rsidR="00A61AA3" w:rsidRPr="00050D08">
              <w:rPr>
                <w:rFonts w:ascii="仿宋" w:hAnsi="仿宋" w:hint="eastAsia"/>
                <w:szCs w:val="21"/>
              </w:rPr>
              <w:t>丹东市振兴区中心北路2号</w:t>
            </w:r>
          </w:p>
          <w:p w:rsidR="002E58C4" w:rsidRPr="00050D08" w:rsidRDefault="002E58C4">
            <w:pPr>
              <w:widowControl/>
              <w:snapToGrid w:val="0"/>
              <w:spacing w:line="312" w:lineRule="auto"/>
              <w:ind w:left="360"/>
              <w:rPr>
                <w:rFonts w:ascii="仿宋" w:hAnsi="仿宋"/>
                <w:szCs w:val="21"/>
              </w:rPr>
            </w:pPr>
            <w:r w:rsidRPr="00050D08">
              <w:rPr>
                <w:rFonts w:ascii="仿宋" w:hAnsi="仿宋" w:hint="eastAsia"/>
                <w:szCs w:val="21"/>
              </w:rPr>
              <w:t>代理机构：丹东市公共资源交易中心</w:t>
            </w:r>
          </w:p>
          <w:p w:rsidR="002E58C4" w:rsidRPr="00050D08" w:rsidRDefault="002E58C4">
            <w:pPr>
              <w:widowControl/>
              <w:snapToGrid w:val="0"/>
              <w:spacing w:line="312" w:lineRule="auto"/>
              <w:ind w:left="360"/>
              <w:rPr>
                <w:rFonts w:ascii="仿宋" w:hAnsi="仿宋"/>
                <w:szCs w:val="21"/>
              </w:rPr>
            </w:pPr>
            <w:r w:rsidRPr="00050D08">
              <w:rPr>
                <w:rFonts w:ascii="仿宋" w:hAnsi="仿宋" w:hint="eastAsia"/>
                <w:szCs w:val="21"/>
              </w:rPr>
              <w:t>代理机构联系电话： 0415-2172355</w:t>
            </w:r>
          </w:p>
          <w:p w:rsidR="002E58C4" w:rsidRPr="00050D08" w:rsidRDefault="002E58C4">
            <w:pPr>
              <w:widowControl/>
              <w:snapToGrid w:val="0"/>
              <w:spacing w:line="312" w:lineRule="auto"/>
              <w:rPr>
                <w:rFonts w:ascii="仿宋" w:hAnsi="仿宋" w:cs="仿宋_GB2312"/>
                <w:szCs w:val="21"/>
              </w:rPr>
            </w:pPr>
            <w:r w:rsidRPr="00050D08">
              <w:rPr>
                <w:rFonts w:ascii="仿宋" w:hAnsi="仿宋" w:hint="eastAsia"/>
                <w:szCs w:val="21"/>
              </w:rPr>
              <w:t xml:space="preserve">   代理机构通讯地址：丹东市新区银河大街100-1号丹东市市政府一楼</w:t>
            </w:r>
          </w:p>
          <w:p w:rsidR="002E58C4" w:rsidRPr="00050D08" w:rsidRDefault="002E58C4">
            <w:pPr>
              <w:widowControl/>
              <w:rPr>
                <w:rFonts w:ascii="仿宋" w:hAnsi="仿宋" w:cs="仿宋_GB2312"/>
                <w:szCs w:val="21"/>
              </w:rPr>
            </w:pPr>
            <w:r w:rsidRPr="00050D08">
              <w:rPr>
                <w:rFonts w:ascii="仿宋" w:hAnsi="仿宋" w:cs="仿宋_GB2312" w:hint="eastAsia"/>
                <w:szCs w:val="21"/>
              </w:rPr>
              <w:t>2、质疑函的内容、格式：应符合《政府采购质疑和投诉办法》相关规定和财政部门制定的《政府采购质疑函范本》格式。</w:t>
            </w:r>
          </w:p>
          <w:p w:rsidR="002E58C4" w:rsidRPr="00050D08" w:rsidRDefault="002E58C4">
            <w:pPr>
              <w:pStyle w:val="a9"/>
              <w:rPr>
                <w:rFonts w:ascii="仿宋" w:hAnsi="仿宋" w:cs="仿宋_GB2312"/>
                <w:kern w:val="0"/>
                <w:szCs w:val="21"/>
              </w:rPr>
            </w:pPr>
            <w:r w:rsidRPr="00050D08">
              <w:rPr>
                <w:rFonts w:ascii="仿宋" w:hAnsi="仿宋" w:cs="仿宋_GB2312" w:hint="eastAsia"/>
                <w:szCs w:val="21"/>
              </w:rPr>
              <w:t>二、投标人应在法定质疑期内一次性针对同一采购程序环节提出质疑，否则针对再次提出质疑将不予接收。（采购程序环节分为：</w:t>
            </w:r>
            <w:r w:rsidRPr="00050D08">
              <w:rPr>
                <w:rFonts w:ascii="仿宋" w:hAnsi="仿宋" w:cs="仿宋_GB2312" w:hint="eastAsia"/>
                <w:kern w:val="0"/>
                <w:szCs w:val="21"/>
              </w:rPr>
              <w:t>招标</w:t>
            </w:r>
            <w:r w:rsidRPr="00050D08">
              <w:rPr>
                <w:rFonts w:ascii="仿宋" w:hAnsi="仿宋" w:cs="仿宋_GB2312" w:hint="eastAsia"/>
                <w:szCs w:val="21"/>
              </w:rPr>
              <w:t>公告、招标文件、招标过程、中标结果）</w:t>
            </w:r>
          </w:p>
        </w:tc>
      </w:tr>
      <w:tr w:rsidR="002E58C4" w:rsidRPr="00050D08" w:rsidTr="00B71EC4">
        <w:trPr>
          <w:trHeight w:val="614"/>
        </w:trPr>
        <w:tc>
          <w:tcPr>
            <w:tcW w:w="852" w:type="dxa"/>
            <w:tcBorders>
              <w:top w:val="single" w:sz="4" w:space="0" w:color="auto"/>
              <w:left w:val="single" w:sz="8" w:space="0" w:color="auto"/>
              <w:bottom w:val="single" w:sz="8" w:space="0" w:color="auto"/>
              <w:right w:val="single" w:sz="4" w:space="0" w:color="auto"/>
            </w:tcBorders>
            <w:vAlign w:val="center"/>
            <w:hideMark/>
          </w:tcPr>
          <w:p w:rsidR="002E58C4" w:rsidRPr="00050D08" w:rsidRDefault="002E58C4">
            <w:pPr>
              <w:widowControl/>
              <w:jc w:val="center"/>
              <w:rPr>
                <w:rFonts w:ascii="仿宋" w:hAnsi="仿宋" w:cs="仿宋_GB2312"/>
                <w:kern w:val="0"/>
                <w:szCs w:val="21"/>
              </w:rPr>
            </w:pPr>
          </w:p>
        </w:tc>
        <w:tc>
          <w:tcPr>
            <w:tcW w:w="1916" w:type="dxa"/>
            <w:tcBorders>
              <w:top w:val="single" w:sz="4" w:space="0" w:color="auto"/>
              <w:left w:val="single" w:sz="4" w:space="0" w:color="auto"/>
              <w:bottom w:val="single" w:sz="8" w:space="0" w:color="auto"/>
              <w:right w:val="single" w:sz="8" w:space="0" w:color="auto"/>
            </w:tcBorders>
            <w:vAlign w:val="center"/>
            <w:hideMark/>
          </w:tcPr>
          <w:p w:rsidR="002E58C4" w:rsidRPr="00050D08" w:rsidRDefault="002E58C4" w:rsidP="00B71EC4">
            <w:pPr>
              <w:widowControl/>
              <w:jc w:val="center"/>
              <w:rPr>
                <w:rFonts w:ascii="仿宋" w:hAnsi="仿宋" w:cs="仿宋_GB2312"/>
                <w:kern w:val="0"/>
                <w:szCs w:val="21"/>
              </w:rPr>
            </w:pPr>
            <w:r w:rsidRPr="00050D08">
              <w:rPr>
                <w:rFonts w:ascii="仿宋" w:hAnsi="仿宋" w:cs="仿宋_GB2312" w:hint="eastAsia"/>
                <w:kern w:val="0"/>
                <w:szCs w:val="21"/>
              </w:rPr>
              <w:t>备注</w:t>
            </w:r>
          </w:p>
        </w:tc>
        <w:tc>
          <w:tcPr>
            <w:tcW w:w="5884" w:type="dxa"/>
            <w:tcBorders>
              <w:top w:val="single" w:sz="4" w:space="0" w:color="auto"/>
              <w:left w:val="nil"/>
              <w:bottom w:val="single" w:sz="8" w:space="0" w:color="auto"/>
              <w:right w:val="single" w:sz="8" w:space="0" w:color="auto"/>
            </w:tcBorders>
            <w:vAlign w:val="center"/>
            <w:hideMark/>
          </w:tcPr>
          <w:p w:rsidR="002E58C4" w:rsidRPr="00050D08" w:rsidRDefault="002E58C4" w:rsidP="002E58C4">
            <w:pPr>
              <w:widowControl/>
              <w:rPr>
                <w:rFonts w:ascii="仿宋" w:hAnsi="仿宋" w:cs="仿宋_GB2312"/>
                <w:szCs w:val="21"/>
              </w:rPr>
            </w:pPr>
            <w:r w:rsidRPr="00050D08">
              <w:rPr>
                <w:rFonts w:ascii="仿宋" w:hAnsi="仿宋" w:cs="仿宋_GB2312" w:hint="eastAsia"/>
                <w:szCs w:val="21"/>
              </w:rPr>
              <w:t>1.对于中小</w:t>
            </w:r>
            <w:proofErr w:type="gramStart"/>
            <w:r w:rsidRPr="00050D08">
              <w:rPr>
                <w:rFonts w:ascii="仿宋" w:hAnsi="仿宋" w:cs="仿宋_GB2312" w:hint="eastAsia"/>
                <w:szCs w:val="21"/>
              </w:rPr>
              <w:t>微企业</w:t>
            </w:r>
            <w:proofErr w:type="gramEnd"/>
            <w:r w:rsidRPr="00050D08">
              <w:rPr>
                <w:rFonts w:ascii="仿宋" w:hAnsi="仿宋" w:cs="仿宋_GB2312" w:hint="eastAsia"/>
                <w:szCs w:val="21"/>
              </w:rPr>
              <w:t>的相关规定具体执行“政府采购促进中小企业发展管理办法（财库〔2020〕46号）、《</w:t>
            </w:r>
            <w:r w:rsidRPr="00050D08">
              <w:rPr>
                <w:rFonts w:ascii="仿宋" w:hAnsi="仿宋" w:cs="仿宋_GB2312"/>
                <w:szCs w:val="21"/>
              </w:rPr>
              <w:t>省财政厅 省工业和信息化厅关于做好政府采购促进中小企业发展有关工作的通知</w:t>
            </w:r>
            <w:r w:rsidRPr="00050D08">
              <w:rPr>
                <w:rFonts w:ascii="仿宋" w:hAnsi="仿宋" w:cs="仿宋_GB2312" w:hint="eastAsia"/>
                <w:szCs w:val="21"/>
              </w:rPr>
              <w:t>》</w:t>
            </w:r>
            <w:r w:rsidRPr="00050D08">
              <w:rPr>
                <w:rFonts w:ascii="仿宋" w:hAnsi="仿宋" w:cs="仿宋_GB2312"/>
                <w:szCs w:val="21"/>
              </w:rPr>
              <w:t>辽财采〔2021〕153号</w:t>
            </w:r>
            <w:r w:rsidRPr="00050D08">
              <w:rPr>
                <w:rFonts w:ascii="仿宋" w:hAnsi="仿宋" w:cs="仿宋_GB2312" w:hint="eastAsia"/>
                <w:szCs w:val="21"/>
              </w:rPr>
              <w:t>和关于进一步加大政府采购支持中小企业力度的通知（财库〔2022〕19号）”的相关规定。</w:t>
            </w:r>
          </w:p>
          <w:p w:rsidR="002E58C4" w:rsidRPr="00050D08" w:rsidRDefault="002E58C4" w:rsidP="00B71EC4">
            <w:pPr>
              <w:widowControl/>
              <w:rPr>
                <w:rFonts w:ascii="仿宋" w:hAnsi="仿宋" w:cs="仿宋_GB2312"/>
                <w:szCs w:val="21"/>
              </w:rPr>
            </w:pPr>
            <w:r w:rsidRPr="00050D08">
              <w:rPr>
                <w:rFonts w:ascii="仿宋" w:hAnsi="仿宋" w:cs="仿宋_GB2312" w:hint="eastAsia"/>
                <w:szCs w:val="21"/>
              </w:rPr>
              <w:t>2.关于电子标评审的相关要求详见</w:t>
            </w:r>
            <w:proofErr w:type="gramStart"/>
            <w:r w:rsidRPr="00050D08">
              <w:rPr>
                <w:rFonts w:ascii="仿宋" w:hAnsi="仿宋" w:cs="仿宋_GB2312" w:hint="eastAsia"/>
                <w:szCs w:val="21"/>
              </w:rPr>
              <w:t>辽财采函</w:t>
            </w:r>
            <w:proofErr w:type="gramEnd"/>
            <w:r w:rsidRPr="00050D08">
              <w:rPr>
                <w:rFonts w:ascii="仿宋" w:hAnsi="仿宋" w:cs="仿宋_GB2312" w:hint="eastAsia"/>
                <w:szCs w:val="21"/>
              </w:rPr>
              <w:t>〔2021〕363号“关于完善政府采购电子评审业务流程等有关事宜的通知”。电子文件报送截止时间同递交响应文件截止时间（即开标时间）、解密为30分钟。如供应商未按照规定的时限响应按照无效响应文件处理。</w:t>
            </w:r>
          </w:p>
          <w:p w:rsidR="002E58C4" w:rsidRPr="00050D08" w:rsidRDefault="002E58C4" w:rsidP="00B71EC4">
            <w:pPr>
              <w:widowControl/>
              <w:rPr>
                <w:rFonts w:ascii="仿宋" w:hAnsi="仿宋" w:cs="仿宋_GB2312"/>
                <w:szCs w:val="21"/>
              </w:rPr>
            </w:pPr>
            <w:r w:rsidRPr="00050D08">
              <w:rPr>
                <w:rFonts w:ascii="仿宋" w:hAnsi="仿宋" w:cs="仿宋_GB2312" w:hint="eastAsia"/>
                <w:szCs w:val="21"/>
              </w:rPr>
              <w:t>3.请供应商自行准备笔记本电脑并下载好对应的CA认证证书带至开标现场进行电子解密。同时供应商须自行准备好备份投标（响应）文件于递交响应文件截止时间前递交至交</w:t>
            </w:r>
            <w:proofErr w:type="gramStart"/>
            <w:r w:rsidRPr="00050D08">
              <w:rPr>
                <w:rFonts w:ascii="仿宋" w:hAnsi="仿宋" w:cs="仿宋_GB2312" w:hint="eastAsia"/>
                <w:szCs w:val="21"/>
              </w:rPr>
              <w:t>易中心</w:t>
            </w:r>
            <w:proofErr w:type="gramEnd"/>
            <w:r w:rsidR="00A343B3" w:rsidRPr="00050D08">
              <w:rPr>
                <w:rFonts w:ascii="仿宋" w:hAnsi="仿宋" w:cs="仿宋_GB2312" w:hint="eastAsia"/>
                <w:szCs w:val="21"/>
              </w:rPr>
              <w:t>开标室四</w:t>
            </w:r>
            <w:r w:rsidRPr="00050D08">
              <w:rPr>
                <w:rFonts w:ascii="仿宋" w:hAnsi="仿宋" w:cs="仿宋_GB2312" w:hint="eastAsia"/>
                <w:szCs w:val="21"/>
              </w:rPr>
              <w:t>，如未递交备份文件的按照</w:t>
            </w:r>
            <w:r w:rsidR="004E29F8" w:rsidRPr="00050D08">
              <w:rPr>
                <w:rFonts w:ascii="仿宋" w:hAnsi="仿宋" w:cs="仿宋_GB2312" w:hint="eastAsia"/>
                <w:szCs w:val="21"/>
              </w:rPr>
              <w:t>投标（响应）无效处理，供应商仅提交备份文件而没有进行网上递交</w:t>
            </w:r>
            <w:r w:rsidRPr="00050D08">
              <w:rPr>
                <w:rFonts w:ascii="仿宋" w:hAnsi="仿宋" w:cs="仿宋_GB2312" w:hint="eastAsia"/>
                <w:szCs w:val="21"/>
              </w:rPr>
              <w:t>响应文件的，投标（响应）无效。关于具体的备份文件的格式、存储、密封要求详见招标文件。供应商须承诺备份文件与电子评审系统中上传的投标（响应）文件内容、格式一致。</w:t>
            </w:r>
          </w:p>
          <w:p w:rsidR="002E58C4" w:rsidRPr="00050D08" w:rsidRDefault="002E58C4" w:rsidP="00B71EC4">
            <w:pPr>
              <w:widowControl/>
              <w:rPr>
                <w:rFonts w:ascii="仿宋" w:hAnsi="仿宋" w:cs="仿宋_GB2312"/>
                <w:szCs w:val="21"/>
              </w:rPr>
            </w:pPr>
            <w:r w:rsidRPr="00050D08">
              <w:rPr>
                <w:rFonts w:ascii="仿宋" w:hAnsi="仿宋" w:cs="仿宋_GB2312" w:hint="eastAsia"/>
                <w:szCs w:val="21"/>
              </w:rPr>
              <w:t>4、根据</w:t>
            </w:r>
            <w:proofErr w:type="gramStart"/>
            <w:r w:rsidRPr="00050D08">
              <w:rPr>
                <w:rFonts w:ascii="仿宋" w:hAnsi="仿宋" w:cs="仿宋_GB2312" w:hint="eastAsia"/>
                <w:szCs w:val="21"/>
              </w:rPr>
              <w:t>辽财采函</w:t>
            </w:r>
            <w:proofErr w:type="gramEnd"/>
            <w:r w:rsidR="00063156" w:rsidRPr="00050D08">
              <w:rPr>
                <w:rFonts w:ascii="仿宋" w:hAnsi="仿宋" w:cs="仿宋_GB2312" w:hint="eastAsia"/>
                <w:szCs w:val="21"/>
              </w:rPr>
              <w:t>〔</w:t>
            </w:r>
            <w:r w:rsidRPr="00050D08">
              <w:rPr>
                <w:rFonts w:ascii="仿宋" w:hAnsi="仿宋" w:cs="仿宋_GB2312" w:hint="eastAsia"/>
                <w:szCs w:val="21"/>
              </w:rPr>
              <w:t>2021</w:t>
            </w:r>
            <w:r w:rsidR="00063156" w:rsidRPr="00050D08">
              <w:rPr>
                <w:rFonts w:ascii="仿宋" w:hAnsi="仿宋" w:cs="仿宋_GB2312" w:hint="eastAsia"/>
                <w:szCs w:val="21"/>
              </w:rPr>
              <w:t>〕</w:t>
            </w:r>
            <w:r w:rsidRPr="00050D08">
              <w:rPr>
                <w:rFonts w:ascii="仿宋" w:hAnsi="仿宋" w:cs="仿宋_GB2312" w:hint="eastAsia"/>
                <w:szCs w:val="21"/>
              </w:rPr>
              <w:t>363号文件要求，供应商在电子评审活动中出现以下情形的，应按如下规定进行处理：</w:t>
            </w:r>
          </w:p>
          <w:p w:rsidR="002E58C4" w:rsidRPr="00050D08" w:rsidRDefault="002E58C4" w:rsidP="00B71EC4">
            <w:pPr>
              <w:widowControl/>
              <w:rPr>
                <w:rFonts w:ascii="仿宋" w:hAnsi="仿宋" w:cs="仿宋_GB2312"/>
                <w:szCs w:val="21"/>
              </w:rPr>
            </w:pPr>
            <w:r w:rsidRPr="00050D08">
              <w:rPr>
                <w:rFonts w:ascii="仿宋" w:hAnsi="仿宋" w:cs="仿宋_GB2312" w:hint="eastAsia"/>
                <w:szCs w:val="21"/>
              </w:rPr>
              <w:t>（1）因供应商原因造成投标文件未解密的；</w:t>
            </w:r>
          </w:p>
          <w:p w:rsidR="002E58C4" w:rsidRPr="00050D08" w:rsidRDefault="002E58C4" w:rsidP="00B71EC4">
            <w:pPr>
              <w:widowControl/>
              <w:rPr>
                <w:rFonts w:ascii="仿宋" w:hAnsi="仿宋" w:cs="仿宋_GB2312"/>
                <w:szCs w:val="21"/>
              </w:rPr>
            </w:pPr>
            <w:r w:rsidRPr="00050D08">
              <w:rPr>
                <w:rFonts w:ascii="仿宋" w:hAnsi="仿宋" w:cs="仿宋_GB2312" w:hint="eastAsia"/>
                <w:szCs w:val="21"/>
              </w:rPr>
              <w:t>（2）因供应商自用设备原因造成的未在规定时间内解密、上传文件或投标（响应）报价等问题影响电子评审的；</w:t>
            </w:r>
          </w:p>
          <w:p w:rsidR="002E58C4" w:rsidRPr="00050D08" w:rsidRDefault="002E58C4" w:rsidP="00B71EC4">
            <w:pPr>
              <w:widowControl/>
              <w:rPr>
                <w:rFonts w:ascii="仿宋" w:hAnsi="仿宋" w:cs="仿宋_GB2312"/>
                <w:szCs w:val="21"/>
              </w:rPr>
            </w:pPr>
            <w:r w:rsidRPr="00050D08">
              <w:rPr>
                <w:rFonts w:ascii="仿宋" w:hAnsi="仿宋" w:cs="仿宋_GB2312" w:hint="eastAsia"/>
                <w:szCs w:val="21"/>
              </w:rPr>
              <w:t>（3）因供应商原因未对文件校验造成信息缺失、文件内容或格式不正确以及备份文件不符合要求等问题影响评审的。</w:t>
            </w:r>
          </w:p>
          <w:p w:rsidR="002E58C4" w:rsidRPr="00050D08" w:rsidRDefault="002E58C4" w:rsidP="00B71EC4">
            <w:pPr>
              <w:widowControl/>
              <w:rPr>
                <w:rFonts w:ascii="仿宋" w:hAnsi="仿宋" w:cs="仿宋_GB2312"/>
                <w:szCs w:val="21"/>
              </w:rPr>
            </w:pPr>
            <w:r w:rsidRPr="00050D08">
              <w:rPr>
                <w:rFonts w:ascii="仿宋" w:hAnsi="仿宋" w:cs="仿宋_GB2312" w:hint="eastAsia"/>
                <w:szCs w:val="21"/>
              </w:rPr>
              <w:t>出现前款（1）（2）情形的，视为放弃投标（响应）；出现前款（3）情形的，由供应商自行承担相应责任。</w:t>
            </w:r>
          </w:p>
          <w:p w:rsidR="002E58C4" w:rsidRPr="00050D08" w:rsidRDefault="002E58C4" w:rsidP="00B71EC4">
            <w:pPr>
              <w:widowControl/>
              <w:rPr>
                <w:rFonts w:ascii="仿宋" w:hAnsi="仿宋" w:cs="仿宋_GB2312"/>
                <w:szCs w:val="21"/>
              </w:rPr>
            </w:pPr>
            <w:r w:rsidRPr="00050D08">
              <w:rPr>
                <w:rFonts w:ascii="仿宋" w:hAnsi="仿宋" w:cs="仿宋_GB2312" w:hint="eastAsia"/>
                <w:szCs w:val="21"/>
              </w:rPr>
              <w:t>5.采购活动中出现以下情况，导致电子评审系统无法正常运</w:t>
            </w:r>
            <w:r w:rsidRPr="00050D08">
              <w:rPr>
                <w:rFonts w:ascii="仿宋" w:hAnsi="仿宋" w:cs="仿宋_GB2312" w:hint="eastAsia"/>
                <w:szCs w:val="21"/>
              </w:rPr>
              <w:lastRenderedPageBreak/>
              <w:t>行，或者无法保证电子评审的公平、公正和安全时，采购人、采购代理机构应按以下规定处理：</w:t>
            </w:r>
          </w:p>
          <w:p w:rsidR="002E58C4" w:rsidRPr="00050D08" w:rsidRDefault="002E58C4" w:rsidP="00B71EC4">
            <w:pPr>
              <w:widowControl/>
              <w:rPr>
                <w:rFonts w:ascii="仿宋" w:hAnsi="仿宋" w:cs="仿宋_GB2312"/>
                <w:szCs w:val="21"/>
              </w:rPr>
            </w:pPr>
            <w:r w:rsidRPr="00050D08">
              <w:rPr>
                <w:rFonts w:ascii="仿宋" w:hAnsi="仿宋" w:cs="仿宋_GB2312" w:hint="eastAsia"/>
                <w:szCs w:val="21"/>
              </w:rPr>
              <w:t>（1）电子评审系统发生故障导致无法登录访问；</w:t>
            </w:r>
          </w:p>
          <w:p w:rsidR="002E58C4" w:rsidRPr="00050D08" w:rsidRDefault="002E58C4" w:rsidP="00B71EC4">
            <w:pPr>
              <w:widowControl/>
              <w:rPr>
                <w:rFonts w:ascii="仿宋" w:hAnsi="仿宋" w:cs="仿宋_GB2312"/>
                <w:szCs w:val="21"/>
              </w:rPr>
            </w:pPr>
            <w:r w:rsidRPr="00050D08">
              <w:rPr>
                <w:rFonts w:ascii="仿宋" w:hAnsi="仿宋" w:cs="仿宋_GB2312" w:hint="eastAsia"/>
                <w:szCs w:val="21"/>
              </w:rPr>
              <w:t>（2）电子评审系统数据库出现错误，不能进行正常操作的；</w:t>
            </w:r>
          </w:p>
          <w:p w:rsidR="002E58C4" w:rsidRPr="00050D08" w:rsidRDefault="002E58C4" w:rsidP="00B71EC4">
            <w:pPr>
              <w:widowControl/>
              <w:rPr>
                <w:rFonts w:ascii="仿宋" w:hAnsi="仿宋" w:cs="仿宋_GB2312"/>
                <w:szCs w:val="21"/>
              </w:rPr>
            </w:pPr>
            <w:r w:rsidRPr="00050D08">
              <w:rPr>
                <w:rFonts w:ascii="仿宋" w:hAnsi="仿宋" w:cs="仿宋_GB2312" w:hint="eastAsia"/>
                <w:szCs w:val="21"/>
              </w:rPr>
              <w:t>（3）电子评审系统出现严重安全漏洞，有潜在泄密危险的；</w:t>
            </w:r>
          </w:p>
          <w:p w:rsidR="002E58C4" w:rsidRPr="00050D08" w:rsidRDefault="002E58C4" w:rsidP="00B71EC4">
            <w:pPr>
              <w:widowControl/>
              <w:rPr>
                <w:rFonts w:ascii="仿宋" w:hAnsi="仿宋" w:cs="仿宋_GB2312"/>
                <w:szCs w:val="21"/>
              </w:rPr>
            </w:pPr>
            <w:r w:rsidRPr="00050D08">
              <w:rPr>
                <w:rFonts w:ascii="仿宋" w:hAnsi="仿宋" w:cs="仿宋_GB2312" w:hint="eastAsia"/>
                <w:szCs w:val="21"/>
              </w:rPr>
              <w:t>（4）病毒发作导致不能进行正常操作的；</w:t>
            </w:r>
          </w:p>
          <w:p w:rsidR="002E58C4" w:rsidRPr="00050D08" w:rsidRDefault="002E58C4" w:rsidP="00B71EC4">
            <w:pPr>
              <w:widowControl/>
              <w:rPr>
                <w:rFonts w:ascii="仿宋" w:hAnsi="仿宋" w:cs="仿宋_GB2312"/>
                <w:szCs w:val="21"/>
              </w:rPr>
            </w:pPr>
            <w:r w:rsidRPr="00050D08">
              <w:rPr>
                <w:rFonts w:ascii="仿宋" w:hAnsi="仿宋" w:cs="仿宋_GB2312" w:hint="eastAsia"/>
                <w:szCs w:val="21"/>
              </w:rPr>
              <w:t>（5）其他无法保证电子评审的公平、公正和安全的情况。</w:t>
            </w:r>
          </w:p>
          <w:p w:rsidR="002E58C4" w:rsidRPr="00050D08" w:rsidRDefault="002E58C4" w:rsidP="00B71EC4">
            <w:pPr>
              <w:widowControl/>
              <w:rPr>
                <w:rFonts w:ascii="仿宋" w:hAnsi="仿宋" w:cs="仿宋_GB2312"/>
                <w:szCs w:val="21"/>
              </w:rPr>
            </w:pPr>
            <w:r w:rsidRPr="00050D08">
              <w:rPr>
                <w:rFonts w:ascii="仿宋" w:hAnsi="仿宋" w:cs="仿宋_GB2312" w:hint="eastAsia"/>
                <w:szCs w:val="21"/>
              </w:rPr>
              <w:t>出现上述情形，采购人或采购代理机构应及时向辽宁政府采购网平台运维服务机构申请技术鉴定，同时提供用户账号、项目名称及编号、具体情形等相关信息，并保持通讯畅通。平台运维服务机构将在30分钟内对问题进行鉴定，将鉴定结果反馈采购人或采购代理机构，并记录存档。采购人、采购代理机构应将有关情况请示本级财政部门后，分类进行处理。其中：</w:t>
            </w:r>
          </w:p>
          <w:p w:rsidR="002E58C4" w:rsidRPr="00050D08" w:rsidRDefault="002E58C4" w:rsidP="00B71EC4">
            <w:pPr>
              <w:widowControl/>
              <w:rPr>
                <w:rFonts w:ascii="仿宋" w:hAnsi="仿宋" w:cs="仿宋_GB2312"/>
                <w:szCs w:val="21"/>
              </w:rPr>
            </w:pPr>
            <w:r w:rsidRPr="00050D08">
              <w:rPr>
                <w:rFonts w:ascii="仿宋" w:hAnsi="仿宋" w:cs="仿宋_GB2312" w:hint="eastAsia"/>
                <w:szCs w:val="21"/>
              </w:rPr>
              <w:t>（1）接收投标、响应文件截止时间前出现上述情形影响供应商上传投标（响应）文件但不影响采购活动公平公正的，可使用其备份文件进行评审。</w:t>
            </w:r>
          </w:p>
          <w:p w:rsidR="002E58C4" w:rsidRPr="00050D08" w:rsidRDefault="002E58C4" w:rsidP="00B71EC4">
            <w:pPr>
              <w:widowControl/>
              <w:rPr>
                <w:rFonts w:ascii="仿宋" w:hAnsi="仿宋" w:cs="仿宋_GB2312"/>
                <w:szCs w:val="21"/>
              </w:rPr>
            </w:pPr>
            <w:r w:rsidRPr="00050D08">
              <w:rPr>
                <w:rFonts w:ascii="仿宋" w:hAnsi="仿宋" w:cs="仿宋_GB2312" w:hint="eastAsia"/>
                <w:szCs w:val="21"/>
              </w:rPr>
              <w:t>（2）接收投标、响应文件截止时间后出现上述情形但短时间可以消除的，应当延长评审时间，短时间内无法消除的，可启用备份文件进行评审。</w:t>
            </w:r>
          </w:p>
          <w:p w:rsidR="002E58C4" w:rsidRPr="00050D08" w:rsidRDefault="002E58C4" w:rsidP="00B71EC4">
            <w:pPr>
              <w:widowControl/>
              <w:rPr>
                <w:rFonts w:ascii="仿宋" w:hAnsi="仿宋" w:cs="仿宋_GB2312"/>
                <w:szCs w:val="21"/>
              </w:rPr>
            </w:pPr>
            <w:r w:rsidRPr="00050D08">
              <w:rPr>
                <w:rFonts w:ascii="仿宋" w:hAnsi="仿宋" w:cs="仿宋_GB2312" w:hint="eastAsia"/>
                <w:szCs w:val="21"/>
              </w:rPr>
              <w:t>（3）出现影响或可能影响采购活动公平公正的，应当重新开展采购活动。</w:t>
            </w:r>
          </w:p>
          <w:p w:rsidR="002E58C4" w:rsidRPr="00050D08" w:rsidRDefault="002E58C4" w:rsidP="00B71EC4">
            <w:pPr>
              <w:widowControl/>
              <w:rPr>
                <w:rFonts w:ascii="仿宋" w:hAnsi="仿宋" w:cs="仿宋_GB2312"/>
                <w:szCs w:val="21"/>
              </w:rPr>
            </w:pPr>
            <w:r w:rsidRPr="00050D08">
              <w:rPr>
                <w:rFonts w:ascii="仿宋" w:hAnsi="仿宋" w:cs="仿宋_GB2312" w:hint="eastAsia"/>
                <w:szCs w:val="21"/>
              </w:rPr>
              <w:t>因未进行技术鉴定或未报本级财政部门造成质疑投诉的，由采购人、采购代理机构自行承担相应责任。</w:t>
            </w:r>
          </w:p>
          <w:p w:rsidR="002E58C4" w:rsidRPr="00050D08" w:rsidRDefault="002E58C4" w:rsidP="00B71EC4">
            <w:pPr>
              <w:widowControl/>
              <w:rPr>
                <w:rFonts w:ascii="仿宋" w:hAnsi="仿宋" w:cs="仿宋_GB2312"/>
                <w:szCs w:val="21"/>
              </w:rPr>
            </w:pPr>
            <w:r w:rsidRPr="00050D08">
              <w:rPr>
                <w:rFonts w:ascii="仿宋" w:hAnsi="仿宋" w:cs="仿宋_GB2312" w:hint="eastAsia"/>
                <w:szCs w:val="21"/>
              </w:rPr>
              <w:t>6.启用备份文件应由采购人、采购代理机构和相关供应商共同签字确认。系统恢复后采购人或采购代理机构应及时将备份文件上传至电子评审系统，并将存储备份文件的介质与采购档案一并存档。供应商上传的投标（响应）文件正常解密的且采购活动正常进行的，备份文件自动失效。采购人、采购代理机构应在中标、成交通知书发出前将未使用的密封备份文件退还供应商，并做好记录存档。</w:t>
            </w:r>
          </w:p>
        </w:tc>
      </w:tr>
    </w:tbl>
    <w:p w:rsidR="00993AB3" w:rsidRPr="00050D08" w:rsidRDefault="00993AB3" w:rsidP="00993AB3">
      <w:pPr>
        <w:rPr>
          <w:rFonts w:ascii="仿宋" w:hAnsi="仿宋" w:cs="仿宋_GB2312"/>
        </w:rPr>
      </w:pPr>
      <w:r w:rsidRPr="00050D08">
        <w:rPr>
          <w:rFonts w:ascii="仿宋" w:hAnsi="仿宋" w:cs="仿宋_GB2312" w:hint="eastAsia"/>
        </w:rPr>
        <w:lastRenderedPageBreak/>
        <w:t>注：表格中“</w:t>
      </w:r>
      <w:r w:rsidRPr="00050D08">
        <w:rPr>
          <w:rFonts w:ascii="仿宋" w:hAnsi="仿宋" w:cs="仿宋_GB2312"/>
        </w:rPr>
        <w:sym w:font="Wingdings 2" w:char="0052"/>
      </w:r>
      <w:r w:rsidRPr="00050D08">
        <w:rPr>
          <w:rFonts w:ascii="仿宋" w:hAnsi="仿宋" w:cs="仿宋_GB2312" w:hint="eastAsia"/>
        </w:rPr>
        <w:t>”项为被选中项。</w:t>
      </w:r>
    </w:p>
    <w:p w:rsidR="00993AB3" w:rsidRPr="00050D08" w:rsidRDefault="00993AB3" w:rsidP="00993AB3">
      <w:pPr>
        <w:pStyle w:val="2"/>
        <w:adjustRightInd w:val="0"/>
        <w:snapToGrid w:val="0"/>
        <w:spacing w:before="0" w:after="0" w:line="360" w:lineRule="auto"/>
        <w:rPr>
          <w:rFonts w:ascii="仿宋" w:hAnsi="仿宋" w:cs="仿宋_GB2312"/>
          <w:sz w:val="32"/>
          <w:szCs w:val="36"/>
        </w:rPr>
      </w:pPr>
      <w:r w:rsidRPr="00050D08">
        <w:rPr>
          <w:rFonts w:ascii="仿宋" w:hAnsi="仿宋" w:cs="仿宋_GB2312" w:hint="eastAsia"/>
          <w:b w:val="0"/>
          <w:szCs w:val="21"/>
        </w:rPr>
        <w:br w:type="page"/>
      </w:r>
      <w:bookmarkStart w:id="46" w:name="_Toc30384_WPSOffice_Level2"/>
      <w:bookmarkStart w:id="47" w:name="_Toc47342783"/>
      <w:bookmarkStart w:id="48" w:name="_Toc201066512"/>
      <w:r w:rsidRPr="00050D08">
        <w:rPr>
          <w:rFonts w:ascii="仿宋" w:hAnsi="仿宋" w:cs="仿宋_GB2312" w:hint="eastAsia"/>
          <w:sz w:val="32"/>
          <w:szCs w:val="36"/>
        </w:rPr>
        <w:lastRenderedPageBreak/>
        <w:t>二 总则</w:t>
      </w:r>
      <w:bookmarkEnd w:id="46"/>
      <w:bookmarkEnd w:id="47"/>
      <w:bookmarkEnd w:id="48"/>
    </w:p>
    <w:p w:rsidR="000626ED" w:rsidRPr="00FD7BBF" w:rsidRDefault="000626ED" w:rsidP="000626ED">
      <w:pPr>
        <w:adjustRightInd w:val="0"/>
        <w:snapToGrid w:val="0"/>
        <w:spacing w:line="360" w:lineRule="auto"/>
        <w:rPr>
          <w:rFonts w:ascii="仿宋" w:hAnsi="仿宋" w:cs="仿宋_GB2312"/>
          <w:b/>
          <w:bCs/>
          <w:szCs w:val="21"/>
        </w:rPr>
      </w:pPr>
      <w:bookmarkStart w:id="49" w:name="_Toc6403"/>
      <w:bookmarkStart w:id="50" w:name="_Toc17725_WPSOffice_Level1"/>
      <w:bookmarkStart w:id="51" w:name="_Toc201066518"/>
      <w:r w:rsidRPr="00FD7BBF">
        <w:rPr>
          <w:rFonts w:ascii="仿宋" w:hAnsi="仿宋" w:cs="仿宋_GB2312" w:hint="eastAsia"/>
          <w:b/>
          <w:bCs/>
          <w:szCs w:val="21"/>
        </w:rPr>
        <w:t>1.采购人、采购代理机构及投标人</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1.1采购人：是指依法进行政府采购的国家机关、事业单位、团体组织。本项目采购人见投标人须知表1.1款。</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1.2采购代理机构：是指集中采购机构或从事采购代理业务的社会中介机构，本项目的采购代理机构见投标人须知表1.2款。</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★1.3投标人：是指向采购人提供货物、工程或者服务的法人、非法人组织或者自然人。本项目的投标人及其投标货物须满足以下条件：</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1.3.1在中华人民共和国境内注册，能够独立承担民事责任，有生产或供应能力的本国供应商。</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1.3.2符合《中华人民共和国政府采购法》第二十二条关于供应</w:t>
      </w:r>
      <w:proofErr w:type="gramStart"/>
      <w:r w:rsidRPr="00FD7BBF">
        <w:rPr>
          <w:rFonts w:ascii="仿宋" w:hAnsi="仿宋" w:cs="仿宋_GB2312" w:hint="eastAsia"/>
          <w:szCs w:val="21"/>
        </w:rPr>
        <w:t>商条件</w:t>
      </w:r>
      <w:proofErr w:type="gramEnd"/>
      <w:r w:rsidRPr="00FD7BBF">
        <w:rPr>
          <w:rFonts w:ascii="仿宋" w:hAnsi="仿宋" w:cs="仿宋_GB2312" w:hint="eastAsia"/>
          <w:szCs w:val="21"/>
        </w:rPr>
        <w:t>的规定，遵守本项目采购人本级和上级财政部门关于政府采购的有关规定。</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1.3.3以采购代理机构认可的方式获得了本项目的招标文件。</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1.3.4符合投标人须知表1.3.4款中规定的资格条件。</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1.3.5若投标人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关境内，但不限制满足招标文件要求的国内产品参与投标。</w:t>
      </w:r>
    </w:p>
    <w:p w:rsidR="000626ED" w:rsidRPr="00FD7BBF" w:rsidRDefault="000626ED" w:rsidP="000626ED">
      <w:pPr>
        <w:adjustRightInd w:val="0"/>
        <w:snapToGrid w:val="0"/>
        <w:spacing w:line="360" w:lineRule="auto"/>
        <w:ind w:firstLineChars="200" w:firstLine="420"/>
        <w:rPr>
          <w:rFonts w:ascii="仿宋" w:hAnsi="仿宋" w:cs="仿宋_GB2312"/>
          <w:szCs w:val="21"/>
        </w:rPr>
      </w:pPr>
      <w:r w:rsidRPr="00FD7BBF">
        <w:rPr>
          <w:rFonts w:ascii="仿宋" w:hAnsi="仿宋" w:cs="仿宋_GB2312" w:hint="eastAsia"/>
          <w:szCs w:val="21"/>
        </w:rPr>
        <w:t>若投标人须知表1.3.5款中未写明允许采购进口产品，如投标人所投产品为进口产品，其投标将被认定为</w:t>
      </w:r>
      <w:r w:rsidRPr="00FD7BBF">
        <w:rPr>
          <w:rFonts w:ascii="仿宋" w:hAnsi="仿宋" w:cs="仿宋_GB2312" w:hint="eastAsia"/>
          <w:b/>
          <w:bCs/>
          <w:szCs w:val="21"/>
        </w:rPr>
        <w:t>投标无效</w:t>
      </w:r>
      <w:r w:rsidRPr="00FD7BBF">
        <w:rPr>
          <w:rFonts w:ascii="仿宋" w:hAnsi="仿宋" w:cs="仿宋_GB2312" w:hint="eastAsia"/>
          <w:szCs w:val="21"/>
        </w:rPr>
        <w:t>。</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1.3.6若投标人须知表1.3.6款中写明专门面向中小企业采购的，如投标人为非中小企业且所投产品为非中小企业产品，其投标将被认定为</w:t>
      </w:r>
      <w:r w:rsidRPr="00FD7BBF">
        <w:rPr>
          <w:rFonts w:ascii="仿宋" w:hAnsi="仿宋" w:cs="仿宋_GB2312" w:hint="eastAsia"/>
          <w:b/>
          <w:bCs/>
          <w:szCs w:val="21"/>
        </w:rPr>
        <w:t>投标无效</w:t>
      </w:r>
      <w:r w:rsidRPr="00FD7BBF">
        <w:rPr>
          <w:rFonts w:ascii="仿宋" w:hAnsi="仿宋" w:cs="仿宋_GB2312" w:hint="eastAsia"/>
          <w:szCs w:val="21"/>
        </w:rPr>
        <w:t>。</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1.3.7若投标人须知表1.3.7款中写明采购的产品为财政部、发展改革委、生态环境部等部门发布的品目清单中属于实施政府强制采购品目清单范围的节能产品，如投标人所投产品不具备依据国家确定的认证机构出具的、处于有效期之内的节能产品认证证书，其投标将被认定为</w:t>
      </w:r>
      <w:r w:rsidRPr="00FD7BBF">
        <w:rPr>
          <w:rFonts w:ascii="仿宋" w:hAnsi="仿宋" w:cs="仿宋_GB2312" w:hint="eastAsia"/>
          <w:b/>
          <w:bCs/>
          <w:szCs w:val="21"/>
        </w:rPr>
        <w:t>投标无效</w:t>
      </w:r>
      <w:r w:rsidRPr="00FD7BBF">
        <w:rPr>
          <w:rFonts w:ascii="仿宋" w:hAnsi="仿宋" w:cs="仿宋_GB2312" w:hint="eastAsia"/>
          <w:szCs w:val="21"/>
        </w:rPr>
        <w:t>。</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★1.4如投标人须知表1.4款中允许联合体投标，对联合体规定如下：</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1.4.1</w:t>
      </w:r>
      <w:proofErr w:type="gramStart"/>
      <w:r w:rsidRPr="00FD7BBF">
        <w:rPr>
          <w:rFonts w:ascii="仿宋" w:hAnsi="仿宋" w:cs="仿宋_GB2312" w:hint="eastAsia"/>
          <w:szCs w:val="21"/>
        </w:rPr>
        <w:t>两个</w:t>
      </w:r>
      <w:proofErr w:type="gramEnd"/>
      <w:r w:rsidRPr="00FD7BBF">
        <w:rPr>
          <w:rFonts w:ascii="仿宋" w:hAnsi="仿宋" w:cs="仿宋_GB2312" w:hint="eastAsia"/>
          <w:szCs w:val="21"/>
        </w:rPr>
        <w:t>以上供应商可以组成一个投标联合体，以一个投标人的身份投标。</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1.4.2联合体各方均应符合《中华人民共和国政府采购法》第二十二条规定的条件。</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1.4.3采购人根据采购项目对投标人的特殊要求，联合体中至少应当有一方符合相关规定。</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1.4.4联合体各方应签订共同投标协议，明确约定联合体各方承担的工作和相应的责任。</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1.4.5大中型企业、其他自然人、法人或者非法人组织与小型、微型企业组成联合体共同参</w:t>
      </w:r>
      <w:r w:rsidRPr="00FD7BBF">
        <w:rPr>
          <w:rFonts w:ascii="仿宋" w:hAnsi="仿宋" w:cs="仿宋_GB2312" w:hint="eastAsia"/>
          <w:szCs w:val="21"/>
        </w:rPr>
        <w:lastRenderedPageBreak/>
        <w:t>加投标，共同投标协议中应写明小型、微型企业的协议合同金额占到共同投标协议投标总金额的比例。</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1.4.6联合体中有同类资质的供应</w:t>
      </w:r>
      <w:proofErr w:type="gramStart"/>
      <w:r w:rsidRPr="00FD7BBF">
        <w:rPr>
          <w:rFonts w:ascii="仿宋" w:hAnsi="仿宋" w:cs="仿宋_GB2312" w:hint="eastAsia"/>
          <w:szCs w:val="21"/>
        </w:rPr>
        <w:t>商按照</w:t>
      </w:r>
      <w:proofErr w:type="gramEnd"/>
      <w:r w:rsidRPr="00FD7BBF">
        <w:rPr>
          <w:rFonts w:ascii="仿宋" w:hAnsi="仿宋" w:cs="仿宋_GB2312" w:hint="eastAsia"/>
          <w:szCs w:val="21"/>
        </w:rPr>
        <w:t>联合体分工承担相同工作的，按照较低的资质等级确定联合体的资质等级。</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1.4.7以联合体形</w:t>
      </w:r>
      <w:proofErr w:type="gramStart"/>
      <w:r w:rsidRPr="00FD7BBF">
        <w:rPr>
          <w:rFonts w:ascii="仿宋" w:hAnsi="仿宋" w:cs="仿宋_GB2312" w:hint="eastAsia"/>
          <w:szCs w:val="21"/>
        </w:rPr>
        <w:t>式参加</w:t>
      </w:r>
      <w:proofErr w:type="gramEnd"/>
      <w:r w:rsidRPr="00FD7BBF">
        <w:rPr>
          <w:rFonts w:ascii="仿宋" w:hAnsi="仿宋" w:cs="仿宋_GB2312" w:hint="eastAsia"/>
          <w:szCs w:val="21"/>
        </w:rPr>
        <w:t>政府采购活动的，联合体各方不得再单独参加或者与其</w:t>
      </w:r>
      <w:proofErr w:type="gramStart"/>
      <w:r w:rsidRPr="00FD7BBF">
        <w:rPr>
          <w:rFonts w:ascii="仿宋" w:hAnsi="仿宋" w:cs="仿宋_GB2312" w:hint="eastAsia"/>
          <w:szCs w:val="21"/>
        </w:rPr>
        <w:t>他供应</w:t>
      </w:r>
      <w:proofErr w:type="gramEnd"/>
      <w:r w:rsidRPr="00FD7BBF">
        <w:rPr>
          <w:rFonts w:ascii="仿宋" w:hAnsi="仿宋" w:cs="仿宋_GB2312" w:hint="eastAsia"/>
          <w:szCs w:val="21"/>
        </w:rPr>
        <w:t>商另外组成联合体参加本项目投标，否则相关投标将被认定为</w:t>
      </w:r>
      <w:r w:rsidRPr="00FD7BBF">
        <w:rPr>
          <w:rFonts w:ascii="仿宋" w:hAnsi="仿宋" w:cs="仿宋_GB2312" w:hint="eastAsia"/>
          <w:b/>
          <w:bCs/>
          <w:szCs w:val="21"/>
        </w:rPr>
        <w:t>投标无效</w:t>
      </w:r>
      <w:r w:rsidRPr="00FD7BBF">
        <w:rPr>
          <w:rFonts w:ascii="仿宋" w:hAnsi="仿宋" w:cs="仿宋_GB2312" w:hint="eastAsia"/>
          <w:szCs w:val="21"/>
        </w:rPr>
        <w:t>。</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（1）两个以上的自然人、法人或者其他组织可以组成一个联合体，以一个投标人的身份共同参加政府采购活动。</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（2）联合体中标的，联合体各方应共同与采购人签订采购合同，就采购合同约定的事项对采购人承担连带责任。</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1.4.8对联合体投标的其他资格要求见投标人须知表1.4.8款。</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★1.5单位负责人为同一人或者存在直接控股、管理关系的不同供应商，其相关投标将被认定为</w:t>
      </w:r>
      <w:r w:rsidRPr="00FD7BBF">
        <w:rPr>
          <w:rFonts w:ascii="仿宋" w:hAnsi="仿宋" w:cs="仿宋_GB2312" w:hint="eastAsia"/>
          <w:b/>
          <w:bCs/>
          <w:szCs w:val="21"/>
        </w:rPr>
        <w:t>投标无效</w:t>
      </w:r>
      <w:r w:rsidRPr="00FD7BBF">
        <w:rPr>
          <w:rFonts w:ascii="仿宋" w:hAnsi="仿宋" w:cs="仿宋_GB2312" w:hint="eastAsia"/>
          <w:szCs w:val="21"/>
        </w:rPr>
        <w:t>。</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★1.6为本项目提供</w:t>
      </w:r>
      <w:proofErr w:type="gramStart"/>
      <w:r w:rsidRPr="00FD7BBF">
        <w:rPr>
          <w:rFonts w:ascii="仿宋" w:hAnsi="仿宋" w:cs="仿宋_GB2312" w:hint="eastAsia"/>
          <w:szCs w:val="21"/>
        </w:rPr>
        <w:t>过整体</w:t>
      </w:r>
      <w:proofErr w:type="gramEnd"/>
      <w:r w:rsidRPr="00FD7BBF">
        <w:rPr>
          <w:rFonts w:ascii="仿宋" w:hAnsi="仿宋" w:cs="仿宋_GB2312" w:hint="eastAsia"/>
          <w:szCs w:val="21"/>
        </w:rPr>
        <w:t>设计、规范编制或者项目管理、监理、检测等服务的供应商，不得再参加本项目上述服务以外的其他采购活动，否则其投标将被认定为</w:t>
      </w:r>
      <w:r w:rsidRPr="00FD7BBF">
        <w:rPr>
          <w:rFonts w:ascii="仿宋" w:hAnsi="仿宋" w:cs="仿宋_GB2312" w:hint="eastAsia"/>
          <w:b/>
          <w:bCs/>
          <w:szCs w:val="21"/>
        </w:rPr>
        <w:t>投标无效</w:t>
      </w:r>
      <w:r w:rsidRPr="00FD7BBF">
        <w:rPr>
          <w:rFonts w:ascii="仿宋" w:hAnsi="仿宋" w:cs="仿宋_GB2312" w:hint="eastAsia"/>
          <w:szCs w:val="21"/>
        </w:rPr>
        <w:t>。</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★1.7投标人在投标过程中不得向采购人提供、给予任何有价值的物品，影响其正常决策行为。一经发现，其将被认定为</w:t>
      </w:r>
      <w:r w:rsidRPr="00FD7BBF">
        <w:rPr>
          <w:rFonts w:ascii="仿宋" w:hAnsi="仿宋" w:cs="仿宋_GB2312" w:hint="eastAsia"/>
          <w:b/>
          <w:bCs/>
          <w:szCs w:val="21"/>
        </w:rPr>
        <w:t>投标无效</w:t>
      </w:r>
      <w:r w:rsidRPr="00FD7BBF">
        <w:rPr>
          <w:rFonts w:ascii="仿宋" w:hAnsi="仿宋" w:cs="仿宋_GB2312" w:hint="eastAsia"/>
          <w:szCs w:val="21"/>
        </w:rPr>
        <w:t>。</w:t>
      </w:r>
    </w:p>
    <w:p w:rsidR="000626ED" w:rsidRPr="00FD7BBF" w:rsidRDefault="000626ED" w:rsidP="000626ED">
      <w:pPr>
        <w:adjustRightInd w:val="0"/>
        <w:snapToGrid w:val="0"/>
        <w:spacing w:line="360" w:lineRule="auto"/>
        <w:rPr>
          <w:rFonts w:ascii="仿宋" w:hAnsi="仿宋" w:cs="仿宋_GB2312"/>
          <w:b/>
          <w:bCs/>
          <w:szCs w:val="21"/>
        </w:rPr>
      </w:pPr>
      <w:r w:rsidRPr="00FD7BBF">
        <w:rPr>
          <w:rFonts w:ascii="仿宋" w:hAnsi="仿宋" w:cs="仿宋_GB2312" w:hint="eastAsia"/>
          <w:b/>
          <w:bCs/>
          <w:szCs w:val="21"/>
        </w:rPr>
        <w:t>2.资金来源</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2.1本项目的采购人已获得足以支付本次招标后所签订的合同项下的资金（包括财政性资金和本项目采购中无法与财政性资金分割的非财政性资金）。</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b/>
          <w:bCs/>
          <w:szCs w:val="21"/>
        </w:rPr>
        <w:t>★</w:t>
      </w:r>
      <w:r w:rsidRPr="00FD7BBF">
        <w:rPr>
          <w:rFonts w:ascii="仿宋" w:hAnsi="仿宋" w:cs="仿宋_GB2312" w:hint="eastAsia"/>
          <w:szCs w:val="21"/>
        </w:rPr>
        <w:t>2.2项目预算金额和分项或分包最高</w:t>
      </w:r>
      <w:proofErr w:type="gramStart"/>
      <w:r w:rsidRPr="00FD7BBF">
        <w:rPr>
          <w:rFonts w:ascii="仿宋" w:hAnsi="仿宋" w:cs="仿宋_GB2312" w:hint="eastAsia"/>
          <w:szCs w:val="21"/>
        </w:rPr>
        <w:t>限价见</w:t>
      </w:r>
      <w:proofErr w:type="gramEnd"/>
      <w:r w:rsidRPr="00FD7BBF">
        <w:rPr>
          <w:rFonts w:ascii="仿宋" w:hAnsi="仿宋" w:cs="仿宋_GB2312" w:hint="eastAsia"/>
          <w:szCs w:val="21"/>
        </w:rPr>
        <w:t>投标人须知表2.2款。</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b/>
          <w:bCs/>
          <w:szCs w:val="21"/>
        </w:rPr>
        <w:t>★</w:t>
      </w:r>
      <w:r w:rsidRPr="00FD7BBF">
        <w:rPr>
          <w:rFonts w:ascii="仿宋" w:hAnsi="仿宋" w:cs="仿宋_GB2312" w:hint="eastAsia"/>
          <w:szCs w:val="21"/>
        </w:rPr>
        <w:t>2.3投标人报价超过招标文件规定的预算金额或者分项、分包最高限价的，其投标将被认定为</w:t>
      </w:r>
      <w:r w:rsidRPr="00FD7BBF">
        <w:rPr>
          <w:rFonts w:ascii="仿宋" w:hAnsi="仿宋" w:cs="仿宋_GB2312" w:hint="eastAsia"/>
          <w:b/>
          <w:bCs/>
          <w:szCs w:val="21"/>
        </w:rPr>
        <w:t>投标无效</w:t>
      </w:r>
      <w:r w:rsidRPr="00FD7BBF">
        <w:rPr>
          <w:rFonts w:ascii="仿宋" w:hAnsi="仿宋" w:cs="仿宋_GB2312" w:hint="eastAsia"/>
          <w:szCs w:val="21"/>
        </w:rPr>
        <w:t>。</w:t>
      </w:r>
    </w:p>
    <w:p w:rsidR="000626ED" w:rsidRPr="00FD7BBF" w:rsidRDefault="000626ED" w:rsidP="000626ED">
      <w:pPr>
        <w:adjustRightInd w:val="0"/>
        <w:snapToGrid w:val="0"/>
        <w:spacing w:line="360" w:lineRule="auto"/>
        <w:rPr>
          <w:rFonts w:ascii="仿宋" w:hAnsi="仿宋" w:cs="仿宋_GB2312"/>
          <w:b/>
          <w:bCs/>
          <w:szCs w:val="21"/>
        </w:rPr>
      </w:pPr>
      <w:bookmarkStart w:id="52" w:name="_Toc266951048"/>
      <w:r w:rsidRPr="00FD7BBF">
        <w:rPr>
          <w:rFonts w:ascii="仿宋" w:hAnsi="仿宋" w:cs="仿宋_GB2312" w:hint="eastAsia"/>
          <w:b/>
          <w:bCs/>
          <w:szCs w:val="21"/>
        </w:rPr>
        <w:t>3.语言文字</w:t>
      </w:r>
      <w:bookmarkEnd w:id="52"/>
    </w:p>
    <w:p w:rsidR="000626ED" w:rsidRPr="00FD7BBF" w:rsidRDefault="000626ED" w:rsidP="000626ED">
      <w:pPr>
        <w:adjustRightInd w:val="0"/>
        <w:snapToGrid w:val="0"/>
        <w:spacing w:line="360" w:lineRule="auto"/>
        <w:ind w:firstLineChars="200" w:firstLine="420"/>
        <w:rPr>
          <w:rFonts w:ascii="仿宋" w:hAnsi="仿宋" w:cs="仿宋_GB2312"/>
          <w:szCs w:val="21"/>
        </w:rPr>
      </w:pPr>
      <w:r w:rsidRPr="00FD7BBF">
        <w:rPr>
          <w:rFonts w:ascii="仿宋" w:hAnsi="仿宋" w:cs="仿宋_GB2312" w:hint="eastAsia"/>
          <w:szCs w:val="21"/>
        </w:rPr>
        <w:t>除专用术语外，与投标有关的语言均使用中文。必要时专用术语应附有中文注释。对不同文字文本投标文件的解释发生异议的，以中文文本为准。</w:t>
      </w:r>
    </w:p>
    <w:p w:rsidR="000626ED" w:rsidRPr="00FD7BBF" w:rsidRDefault="000626ED" w:rsidP="000626ED">
      <w:pPr>
        <w:adjustRightInd w:val="0"/>
        <w:snapToGrid w:val="0"/>
        <w:spacing w:line="360" w:lineRule="auto"/>
        <w:rPr>
          <w:rFonts w:ascii="仿宋" w:hAnsi="仿宋" w:cs="仿宋_GB2312"/>
          <w:b/>
          <w:bCs/>
          <w:szCs w:val="21"/>
        </w:rPr>
      </w:pPr>
      <w:bookmarkStart w:id="53" w:name="_1.8_计量单位"/>
      <w:bookmarkStart w:id="54" w:name="_Toc266951049"/>
      <w:bookmarkEnd w:id="53"/>
      <w:r w:rsidRPr="00FD7BBF">
        <w:rPr>
          <w:rFonts w:ascii="仿宋" w:hAnsi="仿宋" w:cs="仿宋_GB2312" w:hint="eastAsia"/>
          <w:szCs w:val="21"/>
        </w:rPr>
        <w:t>★</w:t>
      </w:r>
      <w:r w:rsidRPr="00FD7BBF">
        <w:rPr>
          <w:rFonts w:ascii="仿宋" w:hAnsi="仿宋" w:cs="仿宋_GB2312" w:hint="eastAsia"/>
          <w:b/>
          <w:bCs/>
          <w:szCs w:val="21"/>
        </w:rPr>
        <w:t>4.计量单位</w:t>
      </w:r>
      <w:bookmarkEnd w:id="54"/>
    </w:p>
    <w:p w:rsidR="000626ED" w:rsidRPr="00FD7BBF" w:rsidRDefault="000626ED" w:rsidP="000626ED">
      <w:pPr>
        <w:adjustRightInd w:val="0"/>
        <w:snapToGrid w:val="0"/>
        <w:spacing w:line="360" w:lineRule="auto"/>
        <w:ind w:firstLineChars="200" w:firstLine="420"/>
        <w:rPr>
          <w:rFonts w:ascii="仿宋" w:hAnsi="仿宋" w:cs="仿宋_GB2312"/>
          <w:szCs w:val="21"/>
        </w:rPr>
      </w:pPr>
      <w:r w:rsidRPr="00FD7BBF">
        <w:rPr>
          <w:rFonts w:ascii="仿宋" w:hAnsi="仿宋" w:cs="仿宋_GB2312" w:hint="eastAsia"/>
          <w:szCs w:val="21"/>
        </w:rPr>
        <w:t>除投标人须知表4款中有特殊要求外，投标文件中所使用的计量单位，应采用中华人民共和国法定计量单位。</w:t>
      </w:r>
    </w:p>
    <w:p w:rsidR="000626ED" w:rsidRPr="00FD7BBF" w:rsidRDefault="000626ED" w:rsidP="000626ED">
      <w:pPr>
        <w:adjustRightInd w:val="0"/>
        <w:snapToGrid w:val="0"/>
        <w:spacing w:line="360" w:lineRule="auto"/>
        <w:rPr>
          <w:rFonts w:ascii="仿宋" w:hAnsi="仿宋" w:cs="仿宋_GB2312"/>
          <w:b/>
          <w:bCs/>
          <w:szCs w:val="21"/>
        </w:rPr>
      </w:pPr>
      <w:r w:rsidRPr="00FD7BBF">
        <w:rPr>
          <w:rFonts w:ascii="仿宋" w:hAnsi="仿宋" w:cs="仿宋_GB2312" w:hint="eastAsia"/>
          <w:szCs w:val="21"/>
        </w:rPr>
        <w:t>★</w:t>
      </w:r>
      <w:r w:rsidRPr="00FD7BBF">
        <w:rPr>
          <w:rFonts w:ascii="仿宋" w:hAnsi="仿宋" w:cs="仿宋_GB2312" w:hint="eastAsia"/>
          <w:b/>
          <w:bCs/>
          <w:szCs w:val="21"/>
        </w:rPr>
        <w:t>5.投标费用</w:t>
      </w:r>
    </w:p>
    <w:p w:rsidR="000626ED" w:rsidRPr="00FD7BBF" w:rsidRDefault="000626ED" w:rsidP="000626ED">
      <w:pPr>
        <w:adjustRightInd w:val="0"/>
        <w:snapToGrid w:val="0"/>
        <w:spacing w:line="360" w:lineRule="auto"/>
        <w:ind w:firstLineChars="200" w:firstLine="420"/>
        <w:rPr>
          <w:rFonts w:ascii="仿宋" w:hAnsi="仿宋" w:cs="仿宋_GB2312"/>
          <w:szCs w:val="21"/>
        </w:rPr>
      </w:pPr>
      <w:r w:rsidRPr="00FD7BBF">
        <w:rPr>
          <w:rFonts w:ascii="仿宋" w:hAnsi="仿宋" w:cs="仿宋_GB2312" w:hint="eastAsia"/>
          <w:szCs w:val="21"/>
        </w:rPr>
        <w:t>不论投标的结果如何，投标人应承担所有与投标有关的费用。</w:t>
      </w:r>
    </w:p>
    <w:p w:rsidR="000626ED" w:rsidRPr="00FD7BBF" w:rsidRDefault="000626ED" w:rsidP="000626ED">
      <w:pPr>
        <w:adjustRightInd w:val="0"/>
        <w:snapToGrid w:val="0"/>
        <w:spacing w:line="360" w:lineRule="auto"/>
        <w:rPr>
          <w:rFonts w:ascii="仿宋" w:hAnsi="仿宋" w:cs="仿宋_GB2312"/>
          <w:b/>
          <w:bCs/>
          <w:szCs w:val="21"/>
        </w:rPr>
      </w:pPr>
      <w:r w:rsidRPr="00FD7BBF">
        <w:rPr>
          <w:rFonts w:ascii="仿宋" w:hAnsi="仿宋" w:cs="仿宋_GB2312" w:hint="eastAsia"/>
          <w:b/>
          <w:bCs/>
          <w:szCs w:val="21"/>
        </w:rPr>
        <w:t>6.现场考察、开标前答疑会</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6.1</w:t>
      </w:r>
      <w:hyperlink r:id="rId11" w:anchor="_踏勘现场" w:history="1">
        <w:r w:rsidRPr="00FD7BBF">
          <w:rPr>
            <w:rStyle w:val="a6"/>
            <w:rFonts w:ascii="仿宋" w:hAnsi="仿宋" w:cs="仿宋_GB2312" w:hint="eastAsia"/>
            <w:color w:val="auto"/>
            <w:szCs w:val="21"/>
          </w:rPr>
          <w:t>投标人须知表</w:t>
        </w:r>
      </w:hyperlink>
      <w:r w:rsidRPr="00FD7BBF">
        <w:rPr>
          <w:rFonts w:ascii="仿宋" w:hAnsi="仿宋" w:cs="仿宋_GB2312" w:hint="eastAsia"/>
          <w:szCs w:val="21"/>
        </w:rPr>
        <w:t>6.1款规定组织现场考察或开标前答疑会的，采购人按规定的时间、地点组织投标人现场考察或开标前答疑会，或者在领取招标文件期限截止后以书面形式通知所有</w:t>
      </w:r>
      <w:r w:rsidRPr="00FD7BBF">
        <w:rPr>
          <w:rFonts w:ascii="仿宋" w:hAnsi="仿宋" w:cs="仿宋_GB2312" w:hint="eastAsia"/>
          <w:szCs w:val="21"/>
        </w:rPr>
        <w:lastRenderedPageBreak/>
        <w:t>获取招标文件的潜在投标人。</w:t>
      </w:r>
    </w:p>
    <w:p w:rsidR="000626ED" w:rsidRPr="00FD7BBF" w:rsidRDefault="000626ED" w:rsidP="000626ED">
      <w:pPr>
        <w:adjustRightInd w:val="0"/>
        <w:snapToGrid w:val="0"/>
        <w:spacing w:line="360" w:lineRule="auto"/>
        <w:rPr>
          <w:rFonts w:ascii="仿宋" w:hAnsi="仿宋" w:cs="仿宋_GB2312"/>
          <w:b/>
          <w:bCs/>
          <w:szCs w:val="21"/>
        </w:rPr>
      </w:pPr>
      <w:bookmarkStart w:id="55" w:name="_1.10_投标预备会"/>
      <w:bookmarkEnd w:id="55"/>
      <w:r w:rsidRPr="00FD7BBF">
        <w:rPr>
          <w:rFonts w:ascii="仿宋" w:hAnsi="仿宋" w:cs="仿宋_GB2312" w:hint="eastAsia"/>
          <w:szCs w:val="21"/>
        </w:rPr>
        <w:t>6.2</w:t>
      </w:r>
      <w:r w:rsidRPr="00FD7BBF">
        <w:rPr>
          <w:rFonts w:ascii="仿宋" w:hAnsi="仿宋" w:cs="仿宋_GB2312" w:hint="eastAsia"/>
          <w:kern w:val="0"/>
          <w:szCs w:val="21"/>
        </w:rPr>
        <w:t>由于未参加现场考察或标前答疑而导致对项目实际情况不了解，影响技术文件编制、</w:t>
      </w:r>
      <w:hyperlink r:id="rId12" w:tgtFrame="_blank" w:history="1">
        <w:r w:rsidRPr="00FD7BBF">
          <w:rPr>
            <w:rStyle w:val="a6"/>
            <w:rFonts w:ascii="仿宋" w:hAnsi="仿宋" w:cs="仿宋_GB2312" w:hint="eastAsia"/>
            <w:color w:val="auto"/>
            <w:kern w:val="0"/>
            <w:szCs w:val="21"/>
          </w:rPr>
          <w:t>投标报价</w:t>
        </w:r>
      </w:hyperlink>
      <w:r w:rsidRPr="00FD7BBF">
        <w:rPr>
          <w:rFonts w:ascii="仿宋" w:hAnsi="仿宋" w:cs="仿宋_GB2312" w:hint="eastAsia"/>
          <w:kern w:val="0"/>
          <w:szCs w:val="21"/>
        </w:rPr>
        <w:t>准确性、综合因素响应不全面等问题的，由投标人自行承担相应后果。</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6.3现场考察及参加标前答疑会所发生的费用及一切责任由投标人自行承担。</w:t>
      </w:r>
    </w:p>
    <w:p w:rsidR="000626ED" w:rsidRPr="00FD7BBF" w:rsidRDefault="000626ED" w:rsidP="000626ED">
      <w:pPr>
        <w:adjustRightInd w:val="0"/>
        <w:snapToGrid w:val="0"/>
        <w:spacing w:line="360" w:lineRule="auto"/>
        <w:rPr>
          <w:rFonts w:ascii="仿宋" w:hAnsi="仿宋" w:cs="仿宋_GB2312"/>
          <w:b/>
          <w:bCs/>
          <w:szCs w:val="21"/>
        </w:rPr>
      </w:pPr>
      <w:r w:rsidRPr="00FD7BBF">
        <w:rPr>
          <w:rFonts w:ascii="仿宋" w:hAnsi="仿宋" w:cs="仿宋_GB2312" w:hint="eastAsia"/>
          <w:b/>
          <w:bCs/>
          <w:szCs w:val="21"/>
        </w:rPr>
        <w:t>7.适用法律</w:t>
      </w:r>
    </w:p>
    <w:p w:rsidR="000626ED" w:rsidRPr="00FD7BBF" w:rsidRDefault="000626ED" w:rsidP="000626ED">
      <w:pPr>
        <w:adjustRightInd w:val="0"/>
        <w:snapToGrid w:val="0"/>
        <w:spacing w:line="360" w:lineRule="auto"/>
        <w:ind w:firstLineChars="200" w:firstLine="420"/>
        <w:rPr>
          <w:rFonts w:ascii="仿宋" w:hAnsi="仿宋" w:cs="仿宋_GB2312"/>
          <w:szCs w:val="21"/>
        </w:rPr>
      </w:pPr>
      <w:r w:rsidRPr="00FD7BBF">
        <w:rPr>
          <w:rFonts w:ascii="仿宋" w:hAnsi="仿宋" w:cs="仿宋_GB2312" w:hint="eastAsia"/>
          <w:szCs w:val="21"/>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rsidR="000626ED" w:rsidRPr="00FD7BBF" w:rsidRDefault="000626ED" w:rsidP="000626ED">
      <w:pPr>
        <w:pStyle w:val="2"/>
        <w:rPr>
          <w:rFonts w:ascii="仿宋" w:hAnsi="仿宋" w:cs="仿宋_GB2312"/>
          <w:sz w:val="32"/>
          <w:szCs w:val="28"/>
        </w:rPr>
      </w:pPr>
      <w:bookmarkStart w:id="56" w:name="_Toc10106_WPSOffice_Level2"/>
      <w:bookmarkStart w:id="57" w:name="_Toc47342784"/>
      <w:r w:rsidRPr="00FD7BBF">
        <w:rPr>
          <w:rFonts w:ascii="仿宋" w:hAnsi="仿宋" w:cs="仿宋_GB2312" w:hint="eastAsia"/>
          <w:sz w:val="32"/>
          <w:szCs w:val="28"/>
        </w:rPr>
        <w:t>三 招标文件</w:t>
      </w:r>
      <w:bookmarkEnd w:id="56"/>
      <w:bookmarkEnd w:id="57"/>
    </w:p>
    <w:p w:rsidR="000626ED" w:rsidRPr="00FD7BBF" w:rsidRDefault="000626ED" w:rsidP="000626ED">
      <w:pPr>
        <w:tabs>
          <w:tab w:val="left" w:pos="312"/>
        </w:tabs>
        <w:adjustRightInd w:val="0"/>
        <w:snapToGrid w:val="0"/>
        <w:spacing w:line="360" w:lineRule="auto"/>
        <w:rPr>
          <w:rFonts w:ascii="仿宋" w:hAnsi="仿宋" w:cs="仿宋_GB2312"/>
          <w:b/>
          <w:bCs/>
          <w:szCs w:val="21"/>
        </w:rPr>
      </w:pPr>
      <w:r w:rsidRPr="00FD7BBF">
        <w:rPr>
          <w:rFonts w:ascii="仿宋" w:hAnsi="仿宋" w:cs="仿宋_GB2312" w:hint="eastAsia"/>
          <w:b/>
          <w:bCs/>
          <w:szCs w:val="21"/>
        </w:rPr>
        <w:t>8.招标文件构成</w:t>
      </w:r>
    </w:p>
    <w:p w:rsidR="000626ED" w:rsidRPr="00FD7BBF" w:rsidRDefault="000626ED" w:rsidP="000626ED">
      <w:pPr>
        <w:adjustRightInd w:val="0"/>
        <w:snapToGrid w:val="0"/>
        <w:spacing w:line="360" w:lineRule="auto"/>
        <w:rPr>
          <w:rFonts w:ascii="仿宋" w:hAnsi="仿宋" w:cs="仿宋_GB2312"/>
        </w:rPr>
      </w:pPr>
      <w:r w:rsidRPr="00FD7BBF">
        <w:rPr>
          <w:rFonts w:ascii="仿宋" w:hAnsi="仿宋" w:cs="仿宋_GB2312" w:hint="eastAsia"/>
          <w:szCs w:val="21"/>
        </w:rPr>
        <w:t>招标</w:t>
      </w:r>
      <w:r w:rsidRPr="00FD7BBF">
        <w:rPr>
          <w:rFonts w:ascii="仿宋" w:hAnsi="仿宋" w:cs="仿宋_GB2312" w:hint="eastAsia"/>
        </w:rPr>
        <w:t>文件内容如下:</w:t>
      </w:r>
    </w:p>
    <w:p w:rsidR="000626ED" w:rsidRPr="00FD7BBF" w:rsidRDefault="000626ED" w:rsidP="000626ED">
      <w:pPr>
        <w:adjustRightInd w:val="0"/>
        <w:snapToGrid w:val="0"/>
        <w:spacing w:line="360" w:lineRule="auto"/>
        <w:ind w:firstLineChars="200" w:firstLine="420"/>
        <w:rPr>
          <w:rFonts w:ascii="仿宋" w:hAnsi="仿宋" w:cs="仿宋_GB2312"/>
        </w:rPr>
      </w:pPr>
      <w:r w:rsidRPr="00FD7BBF">
        <w:rPr>
          <w:rFonts w:ascii="仿宋" w:hAnsi="仿宋" w:cs="仿宋_GB2312" w:hint="eastAsia"/>
          <w:kern w:val="0"/>
          <w:szCs w:val="21"/>
        </w:rPr>
        <w:t>招标</w:t>
      </w:r>
      <w:r w:rsidRPr="00FD7BBF">
        <w:rPr>
          <w:rFonts w:ascii="仿宋" w:hAnsi="仿宋" w:cs="仿宋_GB2312" w:hint="eastAsia"/>
        </w:rPr>
        <w:t>公告</w:t>
      </w:r>
    </w:p>
    <w:p w:rsidR="000626ED" w:rsidRPr="00FD7BBF" w:rsidRDefault="000626ED" w:rsidP="000626ED">
      <w:pPr>
        <w:numPr>
          <w:ilvl w:val="0"/>
          <w:numId w:val="4"/>
        </w:numPr>
        <w:adjustRightInd w:val="0"/>
        <w:snapToGrid w:val="0"/>
        <w:spacing w:line="360" w:lineRule="auto"/>
        <w:ind w:firstLineChars="200" w:firstLine="420"/>
        <w:rPr>
          <w:rFonts w:ascii="仿宋" w:hAnsi="仿宋" w:cs="仿宋_GB2312"/>
        </w:rPr>
      </w:pPr>
      <w:bookmarkStart w:id="58" w:name="_Toc24604_WPSOffice_Level2"/>
      <w:bookmarkStart w:id="59" w:name="_Toc25935_WPSOffice_Level2"/>
      <w:bookmarkStart w:id="60" w:name="_Toc188_WPSOffice_Level2"/>
      <w:bookmarkStart w:id="61" w:name="_Toc4961_WPSOffice_Level2"/>
      <w:r w:rsidRPr="00FD7BBF">
        <w:rPr>
          <w:rFonts w:ascii="仿宋" w:hAnsi="仿宋" w:cs="仿宋_GB2312" w:hint="eastAsia"/>
        </w:rPr>
        <w:t>投标人须知</w:t>
      </w:r>
      <w:bookmarkEnd w:id="58"/>
      <w:bookmarkEnd w:id="59"/>
      <w:bookmarkEnd w:id="60"/>
      <w:bookmarkEnd w:id="61"/>
    </w:p>
    <w:p w:rsidR="000626ED" w:rsidRPr="00FD7BBF" w:rsidRDefault="000626ED" w:rsidP="000626ED">
      <w:pPr>
        <w:adjustRightInd w:val="0"/>
        <w:snapToGrid w:val="0"/>
        <w:spacing w:line="360" w:lineRule="auto"/>
        <w:ind w:firstLineChars="200" w:firstLine="420"/>
        <w:rPr>
          <w:rFonts w:ascii="仿宋" w:hAnsi="仿宋" w:cs="仿宋_GB2312"/>
        </w:rPr>
      </w:pPr>
      <w:bookmarkStart w:id="62" w:name="_Toc31424_WPSOffice_Level2"/>
      <w:bookmarkStart w:id="63" w:name="_Toc32235_WPSOffice_Level2"/>
      <w:bookmarkStart w:id="64" w:name="_Toc13276_WPSOffice_Level2"/>
      <w:bookmarkStart w:id="65" w:name="_Toc2443_WPSOffice_Level2"/>
      <w:r w:rsidRPr="00FD7BBF">
        <w:rPr>
          <w:rFonts w:ascii="仿宋" w:hAnsi="仿宋" w:cs="仿宋_GB2312" w:hint="eastAsia"/>
        </w:rPr>
        <w:t>第二章 投标文件内容及格式</w:t>
      </w:r>
      <w:bookmarkEnd w:id="62"/>
      <w:bookmarkEnd w:id="63"/>
      <w:bookmarkEnd w:id="64"/>
      <w:bookmarkEnd w:id="65"/>
    </w:p>
    <w:p w:rsidR="000626ED" w:rsidRPr="00FD7BBF" w:rsidRDefault="000626ED" w:rsidP="000626ED">
      <w:pPr>
        <w:adjustRightInd w:val="0"/>
        <w:snapToGrid w:val="0"/>
        <w:spacing w:line="360" w:lineRule="auto"/>
        <w:ind w:firstLineChars="200" w:firstLine="420"/>
        <w:rPr>
          <w:rFonts w:ascii="仿宋" w:hAnsi="仿宋" w:cs="仿宋_GB2312"/>
        </w:rPr>
      </w:pPr>
      <w:bookmarkStart w:id="66" w:name="_Toc4416_WPSOffice_Level2"/>
      <w:bookmarkStart w:id="67" w:name="_Toc24836_WPSOffice_Level2"/>
      <w:bookmarkStart w:id="68" w:name="_Toc16269_WPSOffice_Level2"/>
      <w:bookmarkStart w:id="69" w:name="_Toc7005_WPSOffice_Level2"/>
      <w:r w:rsidRPr="00FD7BBF">
        <w:rPr>
          <w:rFonts w:ascii="仿宋" w:hAnsi="仿宋" w:cs="仿宋_GB2312" w:hint="eastAsia"/>
        </w:rPr>
        <w:t>第三章 货物需求</w:t>
      </w:r>
      <w:bookmarkEnd w:id="66"/>
      <w:bookmarkEnd w:id="67"/>
      <w:bookmarkEnd w:id="68"/>
      <w:bookmarkEnd w:id="69"/>
    </w:p>
    <w:p w:rsidR="000626ED" w:rsidRPr="00FD7BBF" w:rsidRDefault="000626ED" w:rsidP="000626ED">
      <w:pPr>
        <w:adjustRightInd w:val="0"/>
        <w:snapToGrid w:val="0"/>
        <w:spacing w:line="360" w:lineRule="auto"/>
        <w:ind w:firstLineChars="200" w:firstLine="420"/>
        <w:rPr>
          <w:rFonts w:ascii="仿宋" w:hAnsi="仿宋" w:cs="仿宋_GB2312"/>
        </w:rPr>
      </w:pPr>
      <w:bookmarkStart w:id="70" w:name="_Toc16119_WPSOffice_Level2"/>
      <w:bookmarkStart w:id="71" w:name="_Toc23459_WPSOffice_Level2"/>
      <w:bookmarkStart w:id="72" w:name="_Toc16294_WPSOffice_Level2"/>
      <w:bookmarkStart w:id="73" w:name="_Toc25382_WPSOffice_Level2"/>
      <w:r w:rsidRPr="00FD7BBF">
        <w:rPr>
          <w:rFonts w:ascii="仿宋" w:hAnsi="仿宋" w:cs="仿宋_GB2312" w:hint="eastAsia"/>
        </w:rPr>
        <w:t>第四章 评标方法</w:t>
      </w:r>
      <w:bookmarkEnd w:id="70"/>
      <w:bookmarkEnd w:id="71"/>
      <w:bookmarkEnd w:id="72"/>
      <w:bookmarkEnd w:id="73"/>
    </w:p>
    <w:p w:rsidR="000626ED" w:rsidRPr="00FD7BBF" w:rsidRDefault="000626ED" w:rsidP="000626ED">
      <w:pPr>
        <w:adjustRightInd w:val="0"/>
        <w:snapToGrid w:val="0"/>
        <w:spacing w:line="360" w:lineRule="auto"/>
        <w:ind w:firstLineChars="200" w:firstLine="420"/>
        <w:rPr>
          <w:rFonts w:ascii="仿宋" w:hAnsi="仿宋" w:cs="仿宋_GB2312"/>
        </w:rPr>
      </w:pPr>
      <w:bookmarkStart w:id="74" w:name="_Toc17794_WPSOffice_Level2"/>
      <w:bookmarkStart w:id="75" w:name="_Toc16368_WPSOffice_Level2"/>
      <w:bookmarkStart w:id="76" w:name="_Toc28106_WPSOffice_Level2"/>
      <w:bookmarkStart w:id="77" w:name="_Toc9629_WPSOffice_Level2"/>
      <w:r w:rsidRPr="00FD7BBF">
        <w:rPr>
          <w:rFonts w:ascii="仿宋" w:hAnsi="仿宋" w:cs="仿宋_GB2312" w:hint="eastAsia"/>
        </w:rPr>
        <w:t>第五章 政府采购合同</w:t>
      </w:r>
      <w:bookmarkEnd w:id="74"/>
      <w:bookmarkEnd w:id="75"/>
      <w:bookmarkEnd w:id="76"/>
      <w:bookmarkEnd w:id="77"/>
      <w:r w:rsidRPr="00FD7BBF">
        <w:rPr>
          <w:rFonts w:ascii="仿宋" w:hAnsi="仿宋" w:cs="仿宋_GB2312" w:hint="eastAsia"/>
        </w:rPr>
        <w:t>条款及格式</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★8.2投标人应认真阅读招标文件所有的事项、格式、条款等。如投标人没有按照招标文件要求提交资料，或者投标文件没有对招标文件做出实质性响应，可能导致其投标被认定为</w:t>
      </w:r>
      <w:r w:rsidRPr="00FD7BBF">
        <w:rPr>
          <w:rFonts w:ascii="仿宋" w:hAnsi="仿宋" w:cs="仿宋_GB2312" w:hint="eastAsia"/>
          <w:b/>
          <w:bCs/>
          <w:szCs w:val="21"/>
        </w:rPr>
        <w:t>投标无效</w:t>
      </w:r>
      <w:r w:rsidRPr="00FD7BBF">
        <w:rPr>
          <w:rFonts w:ascii="仿宋" w:hAnsi="仿宋" w:cs="仿宋_GB2312" w:hint="eastAsia"/>
          <w:szCs w:val="21"/>
        </w:rPr>
        <w:t>。</w:t>
      </w:r>
    </w:p>
    <w:p w:rsidR="000626ED" w:rsidRPr="00FD7BBF" w:rsidRDefault="000626ED" w:rsidP="000626ED">
      <w:pPr>
        <w:adjustRightInd w:val="0"/>
        <w:snapToGrid w:val="0"/>
        <w:spacing w:line="360" w:lineRule="auto"/>
        <w:rPr>
          <w:rFonts w:ascii="仿宋" w:hAnsi="仿宋" w:cs="仿宋_GB2312"/>
          <w:b/>
          <w:bCs/>
          <w:szCs w:val="21"/>
        </w:rPr>
      </w:pPr>
      <w:r w:rsidRPr="00FD7BBF">
        <w:rPr>
          <w:rFonts w:ascii="仿宋" w:hAnsi="仿宋" w:cs="仿宋_GB2312" w:hint="eastAsia"/>
          <w:b/>
          <w:bCs/>
          <w:szCs w:val="21"/>
        </w:rPr>
        <w:t>9.招标文件的澄清与修改</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9.2澄清或者修改的内容为招标文件的组成部分，对所有招标文件的收受人具有约束力。投标人在收到上述通知后，应及时向采购代理机构回函确认。</w:t>
      </w:r>
    </w:p>
    <w:p w:rsidR="000626ED" w:rsidRPr="00FD7BBF" w:rsidRDefault="000626ED" w:rsidP="000626ED">
      <w:pPr>
        <w:pStyle w:val="2"/>
        <w:rPr>
          <w:rFonts w:ascii="仿宋" w:hAnsi="仿宋" w:cs="仿宋_GB2312"/>
          <w:sz w:val="32"/>
          <w:szCs w:val="32"/>
        </w:rPr>
      </w:pPr>
      <w:bookmarkStart w:id="78" w:name="_Toc7415_WPSOffice_Level2"/>
      <w:bookmarkStart w:id="79" w:name="_Toc47342785"/>
      <w:r w:rsidRPr="00FD7BBF">
        <w:rPr>
          <w:rFonts w:ascii="仿宋" w:hAnsi="仿宋" w:cs="仿宋_GB2312" w:hint="eastAsia"/>
          <w:sz w:val="32"/>
          <w:szCs w:val="32"/>
        </w:rPr>
        <w:t>四 投标文件的编制</w:t>
      </w:r>
      <w:bookmarkEnd w:id="78"/>
      <w:bookmarkEnd w:id="79"/>
    </w:p>
    <w:p w:rsidR="000626ED" w:rsidRPr="00FD7BBF" w:rsidRDefault="000626ED" w:rsidP="000626ED">
      <w:pPr>
        <w:adjustRightInd w:val="0"/>
        <w:snapToGrid w:val="0"/>
        <w:spacing w:line="360" w:lineRule="auto"/>
        <w:rPr>
          <w:rFonts w:ascii="仿宋" w:hAnsi="仿宋" w:cs="仿宋_GB2312"/>
          <w:b/>
          <w:bCs/>
          <w:szCs w:val="21"/>
        </w:rPr>
      </w:pPr>
      <w:r w:rsidRPr="00FD7BBF">
        <w:rPr>
          <w:rFonts w:ascii="仿宋" w:hAnsi="仿宋" w:cs="仿宋_GB2312" w:hint="eastAsia"/>
          <w:b/>
          <w:bCs/>
          <w:szCs w:val="21"/>
        </w:rPr>
        <w:t>10.投标范围</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10.1项目有分包的，投标人可对招标文件其中某一个分包或几个分包进行投标。</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★10.2投标人应当对所投分包在招标文件中“货物需求”所列的所有货物内容进行投标，</w:t>
      </w:r>
      <w:r w:rsidRPr="00FD7BBF">
        <w:rPr>
          <w:rFonts w:ascii="仿宋" w:hAnsi="仿宋" w:cs="仿宋_GB2312" w:hint="eastAsia"/>
          <w:szCs w:val="21"/>
        </w:rPr>
        <w:lastRenderedPageBreak/>
        <w:t>如仅响应分包中某一部分内容，其该包投标将被认定为</w:t>
      </w:r>
      <w:r w:rsidRPr="00FD7BBF">
        <w:rPr>
          <w:rFonts w:ascii="仿宋" w:hAnsi="仿宋" w:cs="仿宋_GB2312" w:hint="eastAsia"/>
          <w:b/>
          <w:bCs/>
          <w:szCs w:val="21"/>
        </w:rPr>
        <w:t>投标无效</w:t>
      </w:r>
      <w:r w:rsidRPr="00FD7BBF">
        <w:rPr>
          <w:rFonts w:ascii="仿宋" w:hAnsi="仿宋" w:cs="仿宋_GB2312" w:hint="eastAsia"/>
          <w:szCs w:val="21"/>
        </w:rPr>
        <w:t>。</w:t>
      </w:r>
    </w:p>
    <w:p w:rsidR="000626ED" w:rsidRPr="00FD7BBF" w:rsidRDefault="000626ED" w:rsidP="000626ED">
      <w:pPr>
        <w:pStyle w:val="a9"/>
        <w:adjustRightInd w:val="0"/>
        <w:snapToGrid w:val="0"/>
        <w:spacing w:line="360" w:lineRule="auto"/>
        <w:rPr>
          <w:rFonts w:ascii="仿宋" w:hAnsi="仿宋" w:cs="仿宋_GB2312"/>
          <w:szCs w:val="21"/>
        </w:rPr>
      </w:pPr>
      <w:r w:rsidRPr="00FD7BBF">
        <w:rPr>
          <w:rFonts w:ascii="仿宋" w:hAnsi="仿宋" w:cs="仿宋_GB2312" w:hint="eastAsia"/>
          <w:szCs w:val="21"/>
        </w:rPr>
        <w:t>★10.3如一个分包内包含多种产品的，采购人或采购代理机构将在投标人须知表10.3款中载明核心产品（非单一产品采购时，只能设一个核心产品），多家投标人提供的核心产品品牌相同的，按照第四章“评标办法”第4款“同一品牌产品”规定处理。</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10.4无论招标文件第三章货物需求中是否要求，投标人所投货物均应符合国家强制性标准。</w:t>
      </w:r>
    </w:p>
    <w:p w:rsidR="000626ED" w:rsidRPr="00FD7BBF" w:rsidRDefault="000626ED" w:rsidP="000626ED">
      <w:pPr>
        <w:adjustRightInd w:val="0"/>
        <w:snapToGrid w:val="0"/>
        <w:spacing w:line="360" w:lineRule="auto"/>
        <w:rPr>
          <w:rFonts w:ascii="仿宋" w:hAnsi="仿宋" w:cs="仿宋_GB2312"/>
          <w:b/>
          <w:bCs/>
          <w:szCs w:val="21"/>
        </w:rPr>
      </w:pPr>
      <w:r w:rsidRPr="00FD7BBF">
        <w:rPr>
          <w:rFonts w:ascii="仿宋" w:hAnsi="仿宋" w:cs="仿宋_GB2312" w:hint="eastAsia"/>
          <w:b/>
          <w:bCs/>
          <w:szCs w:val="21"/>
        </w:rPr>
        <w:t>11.投标文件构成</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★11.1投标人应完整地按招标文件提供的投标文件格式及要求编写投标文件。投标文件应包括资格证明文件、符合性证明文件、其它材料三部分。具体见第二章 投标文件内容及格式。</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★11.2投标人应按招标文件提供的格式编写投标文件。招标文件提供标准格式的按标准格式填列，未提供标准格式的可自行拟定。</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11.3 样品或演示要求详见投标人须知表11.3款。</w:t>
      </w:r>
    </w:p>
    <w:p w:rsidR="000626ED" w:rsidRPr="00FD7BBF" w:rsidRDefault="000626ED" w:rsidP="000626ED">
      <w:pPr>
        <w:adjustRightInd w:val="0"/>
        <w:snapToGrid w:val="0"/>
        <w:spacing w:line="360" w:lineRule="auto"/>
        <w:rPr>
          <w:rFonts w:ascii="仿宋" w:hAnsi="仿宋" w:cs="仿宋_GB2312"/>
          <w:b/>
          <w:bCs/>
          <w:szCs w:val="21"/>
        </w:rPr>
      </w:pPr>
      <w:r w:rsidRPr="00FD7BBF">
        <w:rPr>
          <w:rFonts w:ascii="仿宋" w:hAnsi="仿宋" w:cs="仿宋_GB2312" w:hint="eastAsia"/>
          <w:szCs w:val="21"/>
        </w:rPr>
        <w:t>★</w:t>
      </w:r>
      <w:r w:rsidRPr="00FD7BBF">
        <w:rPr>
          <w:rFonts w:ascii="仿宋" w:hAnsi="仿宋" w:cs="仿宋_GB2312" w:hint="eastAsia"/>
          <w:b/>
          <w:bCs/>
          <w:szCs w:val="21"/>
        </w:rPr>
        <w:t>12.投标报价</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sidRPr="00FD7BBF">
        <w:rPr>
          <w:rFonts w:ascii="仿宋" w:hAnsi="仿宋" w:cs="仿宋_GB2312" w:hint="eastAsia"/>
          <w:b/>
          <w:bCs/>
          <w:szCs w:val="21"/>
        </w:rPr>
        <w:t>投标无效</w:t>
      </w:r>
      <w:r w:rsidRPr="00FD7BBF">
        <w:rPr>
          <w:rFonts w:ascii="仿宋" w:hAnsi="仿宋" w:cs="仿宋_GB2312" w:hint="eastAsia"/>
          <w:szCs w:val="21"/>
        </w:rPr>
        <w:t>。</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12.3投标人应按招标文件要求在相关表格中标明投标货物及伴随服务的单价和总价，并由法定代表人（非法人组织的负责人）或其委托代理人签署。</w:t>
      </w:r>
    </w:p>
    <w:p w:rsidR="000626ED" w:rsidRPr="00FD7BBF" w:rsidRDefault="000626ED" w:rsidP="000626ED">
      <w:pPr>
        <w:adjustRightInd w:val="0"/>
        <w:snapToGrid w:val="0"/>
        <w:spacing w:line="360" w:lineRule="auto"/>
        <w:rPr>
          <w:rFonts w:ascii="仿宋" w:hAnsi="仿宋" w:cs="仿宋_GB2312"/>
          <w:b/>
          <w:bCs/>
          <w:szCs w:val="21"/>
        </w:rPr>
      </w:pPr>
      <w:r w:rsidRPr="00FD7BBF">
        <w:rPr>
          <w:rFonts w:ascii="仿宋" w:hAnsi="仿宋" w:cs="仿宋_GB2312" w:hint="eastAsia"/>
          <w:szCs w:val="21"/>
        </w:rPr>
        <w:t>12.4投标人所报的各分项投标单价在合同履行过程中是固定不变的，不得以任何理由予以变更。任何包含价格调整要求的投标，其投标将被认定为</w:t>
      </w:r>
      <w:r w:rsidRPr="00FD7BBF">
        <w:rPr>
          <w:rFonts w:ascii="仿宋" w:hAnsi="仿宋" w:cs="仿宋_GB2312" w:hint="eastAsia"/>
          <w:b/>
          <w:bCs/>
          <w:szCs w:val="21"/>
        </w:rPr>
        <w:t>投标无效。</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12.5每种货物只能有一个投标报价。采购人不接受具有附加条件的报价。</w:t>
      </w:r>
    </w:p>
    <w:p w:rsidR="000626ED" w:rsidRPr="00FD7BBF" w:rsidRDefault="000626ED" w:rsidP="000626ED">
      <w:pPr>
        <w:adjustRightInd w:val="0"/>
        <w:snapToGrid w:val="0"/>
        <w:spacing w:line="360" w:lineRule="auto"/>
        <w:rPr>
          <w:rFonts w:ascii="仿宋" w:hAnsi="仿宋" w:cs="仿宋_GB2312"/>
          <w:szCs w:val="21"/>
        </w:rPr>
      </w:pPr>
      <w:bookmarkStart w:id="80" w:name="_Toc31973_WPSOffice_Level2"/>
      <w:bookmarkStart w:id="81" w:name="_Toc22507_WPSOffice_Level2"/>
      <w:r w:rsidRPr="00FD7BBF">
        <w:rPr>
          <w:rFonts w:ascii="仿宋" w:hAnsi="仿宋" w:cs="仿宋_GB2312" w:hint="eastAsia"/>
          <w:szCs w:val="21"/>
        </w:rPr>
        <w:t>12.6除非招标文件另有规定，报价原则上精确到小数点后两位。</w:t>
      </w:r>
      <w:bookmarkEnd w:id="80"/>
      <w:bookmarkEnd w:id="81"/>
    </w:p>
    <w:p w:rsidR="000626ED" w:rsidRPr="00FD7BBF" w:rsidRDefault="000626ED" w:rsidP="000626ED">
      <w:pPr>
        <w:adjustRightInd w:val="0"/>
        <w:snapToGrid w:val="0"/>
        <w:spacing w:line="360" w:lineRule="auto"/>
        <w:rPr>
          <w:rFonts w:ascii="仿宋" w:hAnsi="仿宋" w:cs="仿宋_GB2312"/>
          <w:b/>
          <w:bCs/>
          <w:szCs w:val="21"/>
        </w:rPr>
      </w:pPr>
      <w:r w:rsidRPr="00FD7BBF">
        <w:rPr>
          <w:rFonts w:ascii="仿宋" w:hAnsi="仿宋" w:cs="仿宋_GB2312" w:hint="eastAsia"/>
          <w:b/>
          <w:bCs/>
          <w:szCs w:val="21"/>
        </w:rPr>
        <w:t>★13.投标保证金</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13.1投标人应提交投标人须知表13.1款中规定的投标保证金，并作为其投标的一部分。</w:t>
      </w:r>
    </w:p>
    <w:p w:rsidR="000626ED" w:rsidRPr="00FD7BBF" w:rsidRDefault="000626ED" w:rsidP="000626ED">
      <w:pPr>
        <w:adjustRightInd w:val="0"/>
        <w:snapToGrid w:val="0"/>
        <w:spacing w:line="360" w:lineRule="auto"/>
        <w:jc w:val="left"/>
        <w:rPr>
          <w:rFonts w:ascii="仿宋" w:hAnsi="仿宋" w:cs="仿宋_GB2312"/>
          <w:szCs w:val="21"/>
        </w:rPr>
      </w:pPr>
      <w:r w:rsidRPr="00FD7BBF">
        <w:rPr>
          <w:rFonts w:ascii="仿宋" w:hAnsi="仿宋" w:cs="仿宋_GB2312" w:hint="eastAsia"/>
          <w:szCs w:val="21"/>
        </w:rPr>
        <w:t>13.2投标保证金缴纳人、招标文件领取人、投标登记人和投标人必须为同一组织机构或联合体内不同成员单位，否则将视同未按招标文件规定交纳投标保证金。</w:t>
      </w:r>
    </w:p>
    <w:p w:rsidR="000626ED" w:rsidRPr="00FD7BBF" w:rsidRDefault="000626ED" w:rsidP="000626ED">
      <w:pPr>
        <w:adjustRightInd w:val="0"/>
        <w:snapToGrid w:val="0"/>
        <w:spacing w:line="360" w:lineRule="auto"/>
        <w:jc w:val="left"/>
        <w:rPr>
          <w:rFonts w:ascii="仿宋" w:hAnsi="仿宋" w:cs="仿宋_GB2312"/>
          <w:szCs w:val="21"/>
        </w:rPr>
      </w:pPr>
      <w:r w:rsidRPr="00FD7BBF">
        <w:rPr>
          <w:rFonts w:ascii="仿宋" w:hAnsi="仿宋" w:cs="仿宋_GB2312" w:hint="eastAsia"/>
          <w:szCs w:val="21"/>
        </w:rPr>
        <w:t>13.3投标人存在下列情形的，投标保证金不予退还：</w:t>
      </w:r>
    </w:p>
    <w:p w:rsidR="000626ED" w:rsidRPr="00FD7BBF" w:rsidRDefault="000626ED" w:rsidP="000626ED">
      <w:pPr>
        <w:adjustRightInd w:val="0"/>
        <w:snapToGrid w:val="0"/>
        <w:spacing w:line="360" w:lineRule="auto"/>
        <w:jc w:val="left"/>
        <w:rPr>
          <w:rFonts w:ascii="仿宋" w:hAnsi="仿宋" w:cs="仿宋_GB2312"/>
          <w:szCs w:val="21"/>
        </w:rPr>
      </w:pPr>
      <w:r w:rsidRPr="00FD7BBF">
        <w:rPr>
          <w:rFonts w:ascii="仿宋" w:hAnsi="仿宋" w:cs="仿宋_GB2312" w:hint="eastAsia"/>
          <w:szCs w:val="21"/>
        </w:rPr>
        <w:t>（1）在投标有效期内，投标人撤销投标的；</w:t>
      </w:r>
    </w:p>
    <w:p w:rsidR="000626ED" w:rsidRPr="00FD7BBF" w:rsidRDefault="000626ED" w:rsidP="000626ED">
      <w:pPr>
        <w:adjustRightInd w:val="0"/>
        <w:snapToGrid w:val="0"/>
        <w:spacing w:line="360" w:lineRule="auto"/>
        <w:jc w:val="left"/>
        <w:rPr>
          <w:rFonts w:ascii="仿宋" w:hAnsi="仿宋" w:cs="仿宋_GB2312"/>
          <w:szCs w:val="21"/>
        </w:rPr>
      </w:pPr>
      <w:r w:rsidRPr="00FD7BBF">
        <w:rPr>
          <w:rFonts w:ascii="仿宋" w:hAnsi="仿宋" w:cs="仿宋_GB2312" w:hint="eastAsia"/>
          <w:szCs w:val="21"/>
        </w:rPr>
        <w:t>（2）中标后不按本须知第34款的规定与采购人签订合同的；</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（3）中标后不按本须知第35款的规定提交履约保证金的；</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lastRenderedPageBreak/>
        <w:t>（4）中标后不按本须知第36款的规定缴纳采购代理服务费的；</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（5）存在其他违法违规行为的。</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13.4联合体投标的，可以由联合体中的一方或者共同提交投标保证金。以一方名义提交投标保证金的，对联合体各方均具有约束力。</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13.5投标保证金的退还</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13.5.1中标人应在与采购人签订合同之日起5个工作日内，及时联系保证金收受机构办理投标保证金退还手续。</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13.5.2未中标投标人的投标保证金将在中标通知书发出之日暨中标结果公告公布之日起5个工作日内无息退还。投标人应及时联系保证金收受机构办理退还投标保证金手续。</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13.5.3投标人在投标截止时间前撤回已提交的投标文件的，投标人应自采购人或者采购代理机构收到投标人书面撤回通知之日起５个工作日内，及时联系保证金收受机构办理投标保证金退还手续。</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13.5.4 政府采购投标担保函不予退回。</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13.6 因投标人自身原因导致无法及时退还的，采购人或采购代理机构将不承担相应责任。</w:t>
      </w:r>
    </w:p>
    <w:p w:rsidR="000626ED" w:rsidRPr="00FD7BBF" w:rsidRDefault="000626ED" w:rsidP="000626ED">
      <w:pPr>
        <w:adjustRightInd w:val="0"/>
        <w:snapToGrid w:val="0"/>
        <w:spacing w:line="360" w:lineRule="auto"/>
        <w:rPr>
          <w:rFonts w:ascii="仿宋" w:hAnsi="仿宋" w:cs="仿宋_GB2312"/>
          <w:b/>
          <w:bCs/>
          <w:szCs w:val="21"/>
        </w:rPr>
      </w:pPr>
      <w:r w:rsidRPr="00FD7BBF">
        <w:rPr>
          <w:rFonts w:ascii="仿宋" w:hAnsi="仿宋" w:cs="仿宋_GB2312" w:hint="eastAsia"/>
          <w:szCs w:val="21"/>
        </w:rPr>
        <w:t>★</w:t>
      </w:r>
      <w:r w:rsidRPr="00FD7BBF">
        <w:rPr>
          <w:rFonts w:ascii="仿宋" w:hAnsi="仿宋" w:cs="仿宋_GB2312" w:hint="eastAsia"/>
          <w:b/>
          <w:bCs/>
          <w:szCs w:val="21"/>
        </w:rPr>
        <w:t>14.证明投标标的</w:t>
      </w:r>
      <w:proofErr w:type="gramStart"/>
      <w:r w:rsidRPr="00FD7BBF">
        <w:rPr>
          <w:rFonts w:ascii="仿宋" w:hAnsi="仿宋" w:cs="仿宋_GB2312" w:hint="eastAsia"/>
          <w:b/>
          <w:bCs/>
          <w:szCs w:val="21"/>
        </w:rPr>
        <w:t>的</w:t>
      </w:r>
      <w:proofErr w:type="gramEnd"/>
      <w:r w:rsidRPr="00FD7BBF">
        <w:rPr>
          <w:rFonts w:ascii="仿宋" w:hAnsi="仿宋" w:cs="仿宋_GB2312" w:hint="eastAsia"/>
          <w:b/>
          <w:bCs/>
          <w:szCs w:val="21"/>
        </w:rPr>
        <w:t>合格性和符合招标文件规定的技术文件</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14.1投标人应提交证明文件，证明其投标内容符合招标文件规定。该证明文件是投标文件的一部分。</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14.2上款所述的证明文件，可以是文字资料、图纸和数据，它包括：</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（1）货物主要技术指标和性能的详细说明；</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（2）货物从采购人开始使用至招标文件规定的保质期内正常、连续地使用所必须的备件和专用工具清单，包括备件和专用工具的货源及现行价格;</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（3）对照招标文件技术规格，逐条说明所提供货物及伴随的工程和服务已对招标文件的技术规格做出了实质性的响应，或申明与技术规格条文的偏差和例外。</w:t>
      </w:r>
    </w:p>
    <w:p w:rsidR="000626ED" w:rsidRPr="00FD7BBF" w:rsidRDefault="000626ED" w:rsidP="000626ED">
      <w:pPr>
        <w:adjustRightInd w:val="0"/>
        <w:snapToGrid w:val="0"/>
        <w:spacing w:line="360" w:lineRule="auto"/>
        <w:rPr>
          <w:rFonts w:ascii="仿宋" w:hAnsi="仿宋" w:cs="仿宋_GB2312"/>
          <w:b/>
          <w:bCs/>
          <w:szCs w:val="21"/>
        </w:rPr>
      </w:pPr>
      <w:r w:rsidRPr="00FD7BBF">
        <w:rPr>
          <w:rFonts w:ascii="仿宋" w:hAnsi="仿宋" w:cs="仿宋_GB2312" w:hint="eastAsia"/>
          <w:szCs w:val="21"/>
        </w:rPr>
        <w:t>★</w:t>
      </w:r>
      <w:r w:rsidRPr="00FD7BBF">
        <w:rPr>
          <w:rFonts w:ascii="仿宋" w:hAnsi="仿宋" w:cs="仿宋_GB2312" w:hint="eastAsia"/>
          <w:b/>
          <w:bCs/>
          <w:szCs w:val="21"/>
        </w:rPr>
        <w:t>15.投标有效期</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15.1投标应在投标人须知表15.1款中规定的投标有效期内保持有效。投标有效期不满足要求的投标，其投标将被认定为</w:t>
      </w:r>
      <w:r w:rsidRPr="00FD7BBF">
        <w:rPr>
          <w:rFonts w:ascii="仿宋" w:hAnsi="仿宋" w:cs="仿宋_GB2312" w:hint="eastAsia"/>
          <w:b/>
          <w:bCs/>
          <w:szCs w:val="21"/>
        </w:rPr>
        <w:t>投标无效</w:t>
      </w:r>
      <w:r w:rsidRPr="00FD7BBF">
        <w:rPr>
          <w:rFonts w:ascii="仿宋" w:hAnsi="仿宋" w:cs="仿宋_GB2312" w:hint="eastAsia"/>
          <w:szCs w:val="21"/>
        </w:rPr>
        <w:t>。</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rsidR="000626ED" w:rsidRPr="00B71EC4" w:rsidRDefault="000626ED" w:rsidP="000626ED">
      <w:pPr>
        <w:adjustRightInd w:val="0"/>
        <w:snapToGrid w:val="0"/>
        <w:spacing w:line="360" w:lineRule="auto"/>
        <w:rPr>
          <w:rFonts w:ascii="仿宋" w:hAnsi="仿宋" w:cs="仿宋_GB2312"/>
          <w:b/>
          <w:bCs/>
          <w:szCs w:val="21"/>
        </w:rPr>
      </w:pPr>
      <w:r w:rsidRPr="00B71EC4">
        <w:rPr>
          <w:rFonts w:ascii="仿宋" w:hAnsi="仿宋" w:cs="仿宋_GB2312" w:hint="eastAsia"/>
          <w:b/>
          <w:bCs/>
          <w:szCs w:val="21"/>
        </w:rPr>
        <w:t>16.投标文件的签署及规定</w:t>
      </w:r>
    </w:p>
    <w:p w:rsidR="000626ED" w:rsidRPr="00A51651" w:rsidRDefault="000626ED" w:rsidP="000626ED">
      <w:pPr>
        <w:adjustRightInd w:val="0"/>
        <w:snapToGrid w:val="0"/>
        <w:spacing w:line="360" w:lineRule="auto"/>
        <w:rPr>
          <w:rFonts w:ascii="仿宋" w:hAnsi="仿宋" w:cs="仿宋_GB2312"/>
          <w:szCs w:val="21"/>
        </w:rPr>
      </w:pPr>
      <w:bookmarkStart w:id="82" w:name="_Toc27725_WPSOffice_Level2"/>
      <w:bookmarkStart w:id="83" w:name="_Toc44841817"/>
      <w:r w:rsidRPr="00A51651">
        <w:rPr>
          <w:rFonts w:ascii="仿宋" w:hAnsi="仿宋" w:cs="仿宋_GB2312" w:hint="eastAsia"/>
          <w:szCs w:val="21"/>
        </w:rPr>
        <w:t>16.1投标人应按投标人须知表16.1款中的规定，准备电子文档。</w:t>
      </w:r>
    </w:p>
    <w:p w:rsidR="000626ED" w:rsidRPr="00A51651" w:rsidRDefault="000626ED" w:rsidP="000626ED">
      <w:pPr>
        <w:adjustRightInd w:val="0"/>
        <w:snapToGrid w:val="0"/>
        <w:spacing w:line="360" w:lineRule="auto"/>
        <w:rPr>
          <w:rFonts w:ascii="仿宋" w:hAnsi="仿宋" w:cs="仿宋_GB2312"/>
          <w:szCs w:val="21"/>
        </w:rPr>
      </w:pPr>
      <w:r w:rsidRPr="00A51651">
        <w:rPr>
          <w:rFonts w:ascii="仿宋" w:hAnsi="仿宋" w:cs="仿宋_GB2312" w:hint="eastAsia"/>
          <w:szCs w:val="21"/>
        </w:rPr>
        <w:t>★16.2投标文件由投标人的法定代表人（非法人组织负责人）或经其正式委托代理人按招标文件规定在投标文件上签字或盖章，并加盖单位印章。如对投标文件进行了修改，则应由</w:t>
      </w:r>
      <w:r w:rsidRPr="00A51651">
        <w:rPr>
          <w:rFonts w:ascii="仿宋" w:hAnsi="仿宋" w:cs="仿宋_GB2312" w:hint="eastAsia"/>
          <w:szCs w:val="21"/>
        </w:rPr>
        <w:lastRenderedPageBreak/>
        <w:t>投标人的法定代表人（非法人组织负责人）或其委托代理人在每一修改处签字。</w:t>
      </w:r>
    </w:p>
    <w:p w:rsidR="000626ED" w:rsidRPr="00B71EC4" w:rsidRDefault="000626ED" w:rsidP="000626ED">
      <w:pPr>
        <w:pStyle w:val="2"/>
        <w:rPr>
          <w:rFonts w:ascii="仿宋" w:hAnsi="仿宋" w:cs="仿宋_GB2312"/>
          <w:sz w:val="32"/>
          <w:szCs w:val="28"/>
        </w:rPr>
      </w:pPr>
      <w:r w:rsidRPr="00B71EC4">
        <w:rPr>
          <w:rFonts w:ascii="仿宋" w:hAnsi="仿宋" w:cs="仿宋_GB2312" w:hint="eastAsia"/>
          <w:sz w:val="32"/>
          <w:szCs w:val="28"/>
        </w:rPr>
        <w:t>五 投标文件的递交</w:t>
      </w:r>
      <w:bookmarkEnd w:id="82"/>
      <w:bookmarkEnd w:id="83"/>
    </w:p>
    <w:p w:rsidR="000626ED" w:rsidRPr="00B71EC4" w:rsidRDefault="000626ED" w:rsidP="000626ED">
      <w:pPr>
        <w:adjustRightInd w:val="0"/>
        <w:snapToGrid w:val="0"/>
        <w:spacing w:line="360" w:lineRule="auto"/>
        <w:rPr>
          <w:rFonts w:ascii="仿宋" w:hAnsi="仿宋" w:cs="仿宋_GB2312"/>
          <w:b/>
          <w:bCs/>
          <w:szCs w:val="21"/>
        </w:rPr>
      </w:pPr>
      <w:r w:rsidRPr="00B71EC4">
        <w:rPr>
          <w:rFonts w:ascii="仿宋" w:hAnsi="仿宋" w:cs="仿宋_GB2312" w:hint="eastAsia"/>
          <w:szCs w:val="21"/>
        </w:rPr>
        <w:t>★</w:t>
      </w:r>
      <w:r w:rsidRPr="00B71EC4">
        <w:rPr>
          <w:rFonts w:ascii="仿宋" w:hAnsi="仿宋" w:cs="仿宋_GB2312" w:hint="eastAsia"/>
          <w:b/>
          <w:bCs/>
          <w:szCs w:val="21"/>
        </w:rPr>
        <w:t>17.投标文件的密封和标记</w:t>
      </w:r>
    </w:p>
    <w:p w:rsidR="000626ED" w:rsidRPr="00B71EC4" w:rsidRDefault="000626ED" w:rsidP="000626ED">
      <w:pPr>
        <w:adjustRightInd w:val="0"/>
        <w:snapToGrid w:val="0"/>
        <w:spacing w:line="360" w:lineRule="auto"/>
        <w:rPr>
          <w:rFonts w:ascii="仿宋" w:hAnsi="仿宋" w:cs="仿宋_GB2312"/>
          <w:szCs w:val="21"/>
        </w:rPr>
      </w:pPr>
      <w:r w:rsidRPr="00B71EC4">
        <w:rPr>
          <w:rFonts w:ascii="仿宋" w:hAnsi="仿宋" w:cs="仿宋_GB2312" w:hint="eastAsia"/>
          <w:szCs w:val="21"/>
        </w:rPr>
        <w:t>17.1供应商应将响应文件密封，将备份文档密封，并进行包封。</w:t>
      </w:r>
    </w:p>
    <w:p w:rsidR="000626ED" w:rsidRPr="00B71EC4" w:rsidRDefault="000626ED" w:rsidP="000626ED">
      <w:pPr>
        <w:adjustRightInd w:val="0"/>
        <w:snapToGrid w:val="0"/>
        <w:spacing w:line="360" w:lineRule="auto"/>
        <w:rPr>
          <w:rFonts w:ascii="仿宋" w:hAnsi="仿宋" w:cs="仿宋_GB2312"/>
          <w:szCs w:val="21"/>
        </w:rPr>
      </w:pPr>
      <w:r w:rsidRPr="00B71EC4">
        <w:rPr>
          <w:rFonts w:ascii="仿宋" w:hAnsi="仿宋" w:cs="仿宋_GB2312" w:hint="eastAsia"/>
          <w:szCs w:val="21"/>
        </w:rPr>
        <w:t>17.2所有包装封皮上均应：</w:t>
      </w:r>
    </w:p>
    <w:p w:rsidR="000626ED" w:rsidRPr="00B71EC4" w:rsidRDefault="000626ED" w:rsidP="000626ED">
      <w:pPr>
        <w:adjustRightInd w:val="0"/>
        <w:snapToGrid w:val="0"/>
        <w:spacing w:line="360" w:lineRule="auto"/>
        <w:rPr>
          <w:rFonts w:ascii="仿宋" w:hAnsi="仿宋" w:cs="仿宋_GB2312"/>
          <w:szCs w:val="21"/>
        </w:rPr>
      </w:pPr>
      <w:r w:rsidRPr="00B71EC4">
        <w:rPr>
          <w:rFonts w:ascii="仿宋" w:hAnsi="仿宋" w:cs="仿宋_GB2312" w:hint="eastAsia"/>
          <w:szCs w:val="21"/>
        </w:rPr>
        <w:t>（1）注明项目名称、项目编号、包号、供应商名称。</w:t>
      </w:r>
    </w:p>
    <w:p w:rsidR="000626ED" w:rsidRPr="00B71EC4" w:rsidRDefault="000626ED" w:rsidP="000626ED">
      <w:pPr>
        <w:adjustRightInd w:val="0"/>
        <w:snapToGrid w:val="0"/>
        <w:spacing w:line="360" w:lineRule="auto"/>
        <w:rPr>
          <w:rFonts w:ascii="仿宋" w:hAnsi="仿宋" w:cs="仿宋_GB2312"/>
          <w:szCs w:val="21"/>
        </w:rPr>
      </w:pPr>
      <w:r w:rsidRPr="00B71EC4">
        <w:rPr>
          <w:rFonts w:ascii="仿宋" w:hAnsi="仿宋" w:cs="仿宋_GB2312" w:hint="eastAsia"/>
          <w:szCs w:val="21"/>
        </w:rPr>
        <w:t>（2）加盖供应商单位公章。</w:t>
      </w:r>
    </w:p>
    <w:p w:rsidR="000626ED" w:rsidRPr="00B71EC4" w:rsidRDefault="000626ED" w:rsidP="000626ED">
      <w:pPr>
        <w:adjustRightInd w:val="0"/>
        <w:snapToGrid w:val="0"/>
        <w:spacing w:line="360" w:lineRule="auto"/>
        <w:rPr>
          <w:rFonts w:ascii="仿宋" w:hAnsi="仿宋" w:cs="仿宋_GB2312"/>
          <w:szCs w:val="21"/>
        </w:rPr>
      </w:pPr>
      <w:r w:rsidRPr="00B71EC4">
        <w:rPr>
          <w:rFonts w:ascii="仿宋" w:hAnsi="仿宋" w:cs="仿宋_GB2312" w:hint="eastAsia"/>
          <w:szCs w:val="21"/>
        </w:rPr>
        <w:t>17.3如果供应商未按上述要求密封，其响应文件将被</w:t>
      </w:r>
      <w:r w:rsidRPr="00B71EC4">
        <w:rPr>
          <w:rFonts w:ascii="仿宋" w:hAnsi="仿宋" w:cs="仿宋_GB2312" w:hint="eastAsia"/>
          <w:b/>
          <w:szCs w:val="21"/>
        </w:rPr>
        <w:t>拒绝接收</w:t>
      </w:r>
      <w:r w:rsidRPr="00B71EC4">
        <w:rPr>
          <w:rFonts w:ascii="仿宋" w:hAnsi="仿宋" w:cs="仿宋_GB2312" w:hint="eastAsia"/>
          <w:szCs w:val="21"/>
        </w:rPr>
        <w:t>。</w:t>
      </w:r>
    </w:p>
    <w:p w:rsidR="000626ED" w:rsidRPr="00FD7BBF" w:rsidRDefault="000626ED" w:rsidP="000626ED">
      <w:pPr>
        <w:adjustRightInd w:val="0"/>
        <w:snapToGrid w:val="0"/>
        <w:spacing w:line="360" w:lineRule="auto"/>
        <w:rPr>
          <w:rFonts w:ascii="仿宋" w:hAnsi="仿宋" w:cs="仿宋_GB2312"/>
          <w:b/>
          <w:bCs/>
          <w:szCs w:val="21"/>
        </w:rPr>
      </w:pPr>
      <w:r w:rsidRPr="00FD7BBF">
        <w:rPr>
          <w:rFonts w:ascii="仿宋" w:hAnsi="仿宋" w:cs="仿宋_GB2312" w:hint="eastAsia"/>
          <w:szCs w:val="21"/>
        </w:rPr>
        <w:t>★</w:t>
      </w:r>
      <w:r w:rsidRPr="00FD7BBF">
        <w:rPr>
          <w:rFonts w:ascii="仿宋" w:hAnsi="仿宋" w:cs="仿宋_GB2312" w:hint="eastAsia"/>
          <w:b/>
          <w:bCs/>
          <w:szCs w:val="21"/>
        </w:rPr>
        <w:t>18.投标截止</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18.1投标人应在投标人须知表18.1中规定的递交投标文件截止时间前，将投标文件递交到投标人须知表18.1款中规定的地点。</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18.2采购人和采购代理机构有权按本须知的规定，延迟投标截止时间。在此情况下，采购人、采购代理机构和投标人受投标截止时间制约的所有权利和义务均应延长至新的截止时间。</w:t>
      </w:r>
    </w:p>
    <w:p w:rsidR="000626ED" w:rsidRPr="00FD7BBF" w:rsidRDefault="000626ED" w:rsidP="000626ED">
      <w:pPr>
        <w:adjustRightInd w:val="0"/>
        <w:snapToGrid w:val="0"/>
        <w:spacing w:line="360" w:lineRule="auto"/>
        <w:rPr>
          <w:rFonts w:ascii="仿宋" w:hAnsi="仿宋" w:cs="仿宋_GB2312"/>
          <w:b/>
          <w:bCs/>
          <w:szCs w:val="21"/>
        </w:rPr>
      </w:pPr>
      <w:r w:rsidRPr="00FD7BBF">
        <w:rPr>
          <w:rFonts w:ascii="仿宋" w:hAnsi="仿宋" w:cs="仿宋_GB2312" w:hint="eastAsia"/>
          <w:szCs w:val="21"/>
        </w:rPr>
        <w:t>★</w:t>
      </w:r>
      <w:r w:rsidRPr="00FD7BBF">
        <w:rPr>
          <w:rFonts w:ascii="仿宋" w:hAnsi="仿宋" w:cs="仿宋_GB2312" w:hint="eastAsia"/>
          <w:b/>
          <w:bCs/>
          <w:szCs w:val="21"/>
        </w:rPr>
        <w:t>19.投标文件的接收、修改与撤回</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19.1在投标截止时间后送达的投标文件，采购人和采购代理机构将</w:t>
      </w:r>
      <w:r w:rsidRPr="00FD7BBF">
        <w:rPr>
          <w:rFonts w:ascii="仿宋" w:hAnsi="仿宋" w:cs="仿宋_GB2312" w:hint="eastAsia"/>
          <w:b/>
          <w:bCs/>
          <w:szCs w:val="21"/>
        </w:rPr>
        <w:t>拒绝接收</w:t>
      </w:r>
      <w:r w:rsidRPr="00FD7BBF">
        <w:rPr>
          <w:rFonts w:ascii="仿宋" w:hAnsi="仿宋" w:cs="仿宋_GB2312" w:hint="eastAsia"/>
          <w:szCs w:val="21"/>
        </w:rPr>
        <w:t>。</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19.2采购人或者采购代理机构收到投标文件后，应当如实记载投标文件的送达时间和密封情况，并向投标人出具以下签收回执。</w:t>
      </w:r>
    </w:p>
    <w:p w:rsidR="000626ED" w:rsidRPr="00FD7BBF" w:rsidRDefault="000626ED" w:rsidP="000626ED">
      <w:pPr>
        <w:adjustRightInd w:val="0"/>
        <w:snapToGrid w:val="0"/>
        <w:spacing w:line="360" w:lineRule="auto"/>
        <w:jc w:val="center"/>
        <w:rPr>
          <w:rFonts w:ascii="仿宋" w:hAnsi="仿宋" w:cs="仿宋_GB2312"/>
          <w:b/>
          <w:bCs/>
          <w:szCs w:val="21"/>
        </w:rPr>
      </w:pPr>
      <w:r w:rsidRPr="00FD7BBF">
        <w:rPr>
          <w:rFonts w:ascii="仿宋" w:hAnsi="仿宋" w:cs="仿宋_GB2312" w:hint="eastAsia"/>
          <w:b/>
          <w:bCs/>
          <w:szCs w:val="21"/>
        </w:rPr>
        <w:t>接收投标文件回执单</w:t>
      </w:r>
    </w:p>
    <w:tbl>
      <w:tblPr>
        <w:tblW w:w="70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1"/>
        <w:gridCol w:w="5417"/>
      </w:tblGrid>
      <w:tr w:rsidR="000626ED" w:rsidRPr="00FD7BBF" w:rsidTr="005E6D4C">
        <w:trPr>
          <w:trHeight w:val="358"/>
          <w:jc w:val="center"/>
        </w:trPr>
        <w:tc>
          <w:tcPr>
            <w:tcW w:w="1650" w:type="dxa"/>
            <w:tcBorders>
              <w:top w:val="single" w:sz="4" w:space="0" w:color="auto"/>
              <w:left w:val="single" w:sz="4" w:space="0" w:color="auto"/>
              <w:bottom w:val="single" w:sz="4" w:space="0" w:color="auto"/>
              <w:right w:val="single" w:sz="4" w:space="0" w:color="auto"/>
            </w:tcBorders>
            <w:vAlign w:val="center"/>
            <w:hideMark/>
          </w:tcPr>
          <w:p w:rsidR="000626ED" w:rsidRPr="00FD7BBF" w:rsidRDefault="000626ED" w:rsidP="005E6D4C">
            <w:pPr>
              <w:adjustRightInd w:val="0"/>
              <w:snapToGrid w:val="0"/>
              <w:jc w:val="center"/>
              <w:rPr>
                <w:rFonts w:ascii="仿宋" w:hAnsi="仿宋" w:cs="仿宋_GB2312"/>
                <w:szCs w:val="21"/>
              </w:rPr>
            </w:pPr>
            <w:r w:rsidRPr="00FD7BBF">
              <w:rPr>
                <w:rFonts w:ascii="仿宋" w:hAnsi="仿宋" w:cs="仿宋_GB2312" w:hint="eastAsia"/>
                <w:szCs w:val="21"/>
              </w:rPr>
              <w:t>项目编号</w:t>
            </w:r>
          </w:p>
        </w:tc>
        <w:tc>
          <w:tcPr>
            <w:tcW w:w="5415" w:type="dxa"/>
            <w:tcBorders>
              <w:top w:val="single" w:sz="4" w:space="0" w:color="auto"/>
              <w:left w:val="single" w:sz="4" w:space="0" w:color="auto"/>
              <w:bottom w:val="single" w:sz="4" w:space="0" w:color="auto"/>
              <w:right w:val="single" w:sz="4" w:space="0" w:color="auto"/>
            </w:tcBorders>
            <w:vAlign w:val="center"/>
          </w:tcPr>
          <w:p w:rsidR="000626ED" w:rsidRPr="00FD7BBF" w:rsidRDefault="000626ED" w:rsidP="005E6D4C">
            <w:pPr>
              <w:adjustRightInd w:val="0"/>
              <w:snapToGrid w:val="0"/>
              <w:jc w:val="center"/>
              <w:rPr>
                <w:rFonts w:ascii="仿宋" w:hAnsi="仿宋" w:cs="仿宋_GB2312"/>
                <w:szCs w:val="21"/>
              </w:rPr>
            </w:pPr>
          </w:p>
        </w:tc>
      </w:tr>
      <w:tr w:rsidR="000626ED" w:rsidRPr="00FD7BBF" w:rsidTr="005E6D4C">
        <w:trPr>
          <w:trHeight w:val="358"/>
          <w:jc w:val="center"/>
        </w:trPr>
        <w:tc>
          <w:tcPr>
            <w:tcW w:w="1650" w:type="dxa"/>
            <w:tcBorders>
              <w:top w:val="single" w:sz="4" w:space="0" w:color="auto"/>
              <w:left w:val="single" w:sz="4" w:space="0" w:color="auto"/>
              <w:bottom w:val="single" w:sz="4" w:space="0" w:color="auto"/>
              <w:right w:val="single" w:sz="4" w:space="0" w:color="auto"/>
            </w:tcBorders>
            <w:vAlign w:val="center"/>
            <w:hideMark/>
          </w:tcPr>
          <w:p w:rsidR="000626ED" w:rsidRPr="00FD7BBF" w:rsidRDefault="000626ED" w:rsidP="005E6D4C">
            <w:pPr>
              <w:adjustRightInd w:val="0"/>
              <w:snapToGrid w:val="0"/>
              <w:jc w:val="center"/>
              <w:rPr>
                <w:rFonts w:ascii="仿宋" w:hAnsi="仿宋" w:cs="仿宋_GB2312"/>
                <w:szCs w:val="21"/>
              </w:rPr>
            </w:pPr>
            <w:r w:rsidRPr="00FD7BBF">
              <w:rPr>
                <w:rFonts w:ascii="仿宋" w:hAnsi="仿宋" w:cs="仿宋_GB2312" w:hint="eastAsia"/>
                <w:szCs w:val="21"/>
              </w:rPr>
              <w:t>项目名称</w:t>
            </w:r>
          </w:p>
        </w:tc>
        <w:tc>
          <w:tcPr>
            <w:tcW w:w="5415" w:type="dxa"/>
            <w:tcBorders>
              <w:top w:val="single" w:sz="4" w:space="0" w:color="auto"/>
              <w:left w:val="single" w:sz="4" w:space="0" w:color="auto"/>
              <w:bottom w:val="single" w:sz="4" w:space="0" w:color="auto"/>
              <w:right w:val="single" w:sz="4" w:space="0" w:color="auto"/>
            </w:tcBorders>
            <w:vAlign w:val="center"/>
          </w:tcPr>
          <w:p w:rsidR="000626ED" w:rsidRPr="00FD7BBF" w:rsidRDefault="000626ED" w:rsidP="005E6D4C">
            <w:pPr>
              <w:adjustRightInd w:val="0"/>
              <w:snapToGrid w:val="0"/>
              <w:jc w:val="center"/>
              <w:rPr>
                <w:rFonts w:ascii="仿宋" w:hAnsi="仿宋" w:cs="仿宋_GB2312"/>
                <w:szCs w:val="21"/>
              </w:rPr>
            </w:pPr>
          </w:p>
        </w:tc>
      </w:tr>
      <w:tr w:rsidR="000626ED" w:rsidRPr="00FD7BBF" w:rsidTr="005E6D4C">
        <w:trPr>
          <w:trHeight w:val="358"/>
          <w:jc w:val="center"/>
        </w:trPr>
        <w:tc>
          <w:tcPr>
            <w:tcW w:w="1650" w:type="dxa"/>
            <w:tcBorders>
              <w:top w:val="single" w:sz="4" w:space="0" w:color="auto"/>
              <w:left w:val="single" w:sz="4" w:space="0" w:color="auto"/>
              <w:bottom w:val="single" w:sz="4" w:space="0" w:color="auto"/>
              <w:right w:val="single" w:sz="4" w:space="0" w:color="auto"/>
            </w:tcBorders>
            <w:vAlign w:val="center"/>
            <w:hideMark/>
          </w:tcPr>
          <w:p w:rsidR="000626ED" w:rsidRPr="00FD7BBF" w:rsidRDefault="000626ED" w:rsidP="005E6D4C">
            <w:pPr>
              <w:adjustRightInd w:val="0"/>
              <w:snapToGrid w:val="0"/>
              <w:jc w:val="center"/>
              <w:rPr>
                <w:rFonts w:ascii="仿宋" w:hAnsi="仿宋" w:cs="仿宋_GB2312"/>
                <w:szCs w:val="21"/>
              </w:rPr>
            </w:pPr>
            <w:r w:rsidRPr="00FD7BBF">
              <w:rPr>
                <w:rFonts w:ascii="仿宋" w:hAnsi="仿宋" w:cs="仿宋_GB2312" w:hint="eastAsia"/>
                <w:szCs w:val="21"/>
              </w:rPr>
              <w:t>投标人名称</w:t>
            </w:r>
          </w:p>
        </w:tc>
        <w:tc>
          <w:tcPr>
            <w:tcW w:w="5415" w:type="dxa"/>
            <w:tcBorders>
              <w:top w:val="single" w:sz="4" w:space="0" w:color="auto"/>
              <w:left w:val="single" w:sz="4" w:space="0" w:color="auto"/>
              <w:bottom w:val="single" w:sz="4" w:space="0" w:color="auto"/>
              <w:right w:val="single" w:sz="4" w:space="0" w:color="auto"/>
            </w:tcBorders>
            <w:vAlign w:val="center"/>
          </w:tcPr>
          <w:p w:rsidR="000626ED" w:rsidRPr="00FD7BBF" w:rsidRDefault="000626ED" w:rsidP="005E6D4C">
            <w:pPr>
              <w:adjustRightInd w:val="0"/>
              <w:snapToGrid w:val="0"/>
              <w:jc w:val="center"/>
              <w:rPr>
                <w:rFonts w:ascii="仿宋" w:hAnsi="仿宋" w:cs="仿宋_GB2312"/>
                <w:szCs w:val="21"/>
              </w:rPr>
            </w:pPr>
          </w:p>
        </w:tc>
      </w:tr>
      <w:tr w:rsidR="000626ED" w:rsidRPr="00FD7BBF" w:rsidTr="005E6D4C">
        <w:trPr>
          <w:trHeight w:val="358"/>
          <w:jc w:val="center"/>
        </w:trPr>
        <w:tc>
          <w:tcPr>
            <w:tcW w:w="1650" w:type="dxa"/>
            <w:tcBorders>
              <w:top w:val="single" w:sz="4" w:space="0" w:color="auto"/>
              <w:left w:val="single" w:sz="4" w:space="0" w:color="auto"/>
              <w:bottom w:val="single" w:sz="4" w:space="0" w:color="auto"/>
              <w:right w:val="single" w:sz="4" w:space="0" w:color="auto"/>
            </w:tcBorders>
            <w:vAlign w:val="center"/>
            <w:hideMark/>
          </w:tcPr>
          <w:p w:rsidR="000626ED" w:rsidRPr="00FD7BBF" w:rsidRDefault="000626ED" w:rsidP="005E6D4C">
            <w:pPr>
              <w:adjustRightInd w:val="0"/>
              <w:snapToGrid w:val="0"/>
              <w:jc w:val="center"/>
              <w:rPr>
                <w:rFonts w:ascii="仿宋" w:hAnsi="仿宋" w:cs="仿宋_GB2312"/>
                <w:szCs w:val="21"/>
              </w:rPr>
            </w:pPr>
            <w:r w:rsidRPr="00FD7BBF">
              <w:rPr>
                <w:rFonts w:ascii="仿宋" w:hAnsi="仿宋" w:cs="仿宋_GB2312" w:hint="eastAsia"/>
                <w:szCs w:val="21"/>
              </w:rPr>
              <w:t>递交时间</w:t>
            </w:r>
          </w:p>
        </w:tc>
        <w:tc>
          <w:tcPr>
            <w:tcW w:w="5415" w:type="dxa"/>
            <w:tcBorders>
              <w:top w:val="single" w:sz="4" w:space="0" w:color="auto"/>
              <w:left w:val="single" w:sz="4" w:space="0" w:color="auto"/>
              <w:bottom w:val="single" w:sz="4" w:space="0" w:color="auto"/>
              <w:right w:val="single" w:sz="4" w:space="0" w:color="auto"/>
            </w:tcBorders>
            <w:vAlign w:val="center"/>
          </w:tcPr>
          <w:p w:rsidR="000626ED" w:rsidRPr="00FD7BBF" w:rsidRDefault="000626ED" w:rsidP="005E6D4C">
            <w:pPr>
              <w:adjustRightInd w:val="0"/>
              <w:snapToGrid w:val="0"/>
              <w:jc w:val="center"/>
              <w:rPr>
                <w:rFonts w:ascii="仿宋" w:hAnsi="仿宋" w:cs="仿宋_GB2312"/>
                <w:szCs w:val="21"/>
              </w:rPr>
            </w:pPr>
          </w:p>
        </w:tc>
      </w:tr>
      <w:tr w:rsidR="000626ED" w:rsidRPr="00FD7BBF" w:rsidTr="005E6D4C">
        <w:trPr>
          <w:trHeight w:val="358"/>
          <w:jc w:val="center"/>
        </w:trPr>
        <w:tc>
          <w:tcPr>
            <w:tcW w:w="1650" w:type="dxa"/>
            <w:tcBorders>
              <w:top w:val="single" w:sz="4" w:space="0" w:color="auto"/>
              <w:left w:val="single" w:sz="4" w:space="0" w:color="auto"/>
              <w:bottom w:val="single" w:sz="4" w:space="0" w:color="auto"/>
              <w:right w:val="single" w:sz="4" w:space="0" w:color="auto"/>
            </w:tcBorders>
            <w:vAlign w:val="center"/>
            <w:hideMark/>
          </w:tcPr>
          <w:p w:rsidR="000626ED" w:rsidRPr="00FD7BBF" w:rsidRDefault="000626ED" w:rsidP="005E6D4C">
            <w:pPr>
              <w:adjustRightInd w:val="0"/>
              <w:snapToGrid w:val="0"/>
              <w:jc w:val="center"/>
              <w:rPr>
                <w:rFonts w:ascii="仿宋" w:hAnsi="仿宋" w:cs="仿宋_GB2312"/>
                <w:szCs w:val="21"/>
              </w:rPr>
            </w:pPr>
            <w:r w:rsidRPr="00FD7BBF">
              <w:rPr>
                <w:rFonts w:ascii="仿宋" w:hAnsi="仿宋" w:cs="仿宋_GB2312" w:hint="eastAsia"/>
                <w:szCs w:val="21"/>
              </w:rPr>
              <w:t>接收单位</w:t>
            </w:r>
          </w:p>
        </w:tc>
        <w:tc>
          <w:tcPr>
            <w:tcW w:w="5415" w:type="dxa"/>
            <w:tcBorders>
              <w:top w:val="single" w:sz="4" w:space="0" w:color="auto"/>
              <w:left w:val="single" w:sz="4" w:space="0" w:color="auto"/>
              <w:bottom w:val="single" w:sz="4" w:space="0" w:color="auto"/>
              <w:right w:val="single" w:sz="4" w:space="0" w:color="auto"/>
            </w:tcBorders>
            <w:vAlign w:val="center"/>
          </w:tcPr>
          <w:p w:rsidR="000626ED" w:rsidRPr="00FD7BBF" w:rsidRDefault="000626ED" w:rsidP="005E6D4C">
            <w:pPr>
              <w:adjustRightInd w:val="0"/>
              <w:snapToGrid w:val="0"/>
              <w:jc w:val="center"/>
              <w:rPr>
                <w:rFonts w:ascii="仿宋" w:hAnsi="仿宋" w:cs="仿宋_GB2312"/>
                <w:szCs w:val="21"/>
              </w:rPr>
            </w:pPr>
          </w:p>
        </w:tc>
      </w:tr>
      <w:tr w:rsidR="000626ED" w:rsidRPr="00FD7BBF" w:rsidTr="005E6D4C">
        <w:trPr>
          <w:trHeight w:val="367"/>
          <w:jc w:val="center"/>
        </w:trPr>
        <w:tc>
          <w:tcPr>
            <w:tcW w:w="1650" w:type="dxa"/>
            <w:tcBorders>
              <w:top w:val="single" w:sz="4" w:space="0" w:color="auto"/>
              <w:left w:val="single" w:sz="4" w:space="0" w:color="auto"/>
              <w:bottom w:val="single" w:sz="4" w:space="0" w:color="auto"/>
              <w:right w:val="single" w:sz="4" w:space="0" w:color="auto"/>
            </w:tcBorders>
            <w:vAlign w:val="center"/>
            <w:hideMark/>
          </w:tcPr>
          <w:p w:rsidR="000626ED" w:rsidRPr="00FD7BBF" w:rsidRDefault="000626ED" w:rsidP="005E6D4C">
            <w:pPr>
              <w:adjustRightInd w:val="0"/>
              <w:snapToGrid w:val="0"/>
              <w:jc w:val="center"/>
              <w:rPr>
                <w:rFonts w:ascii="仿宋" w:hAnsi="仿宋" w:cs="仿宋_GB2312"/>
                <w:szCs w:val="21"/>
              </w:rPr>
            </w:pPr>
            <w:r w:rsidRPr="00FD7BBF">
              <w:rPr>
                <w:rFonts w:ascii="仿宋" w:hAnsi="仿宋" w:cs="仿宋_GB2312" w:hint="eastAsia"/>
                <w:szCs w:val="21"/>
              </w:rPr>
              <w:t>接收人签字</w:t>
            </w:r>
          </w:p>
        </w:tc>
        <w:tc>
          <w:tcPr>
            <w:tcW w:w="5415" w:type="dxa"/>
            <w:tcBorders>
              <w:top w:val="single" w:sz="4" w:space="0" w:color="auto"/>
              <w:left w:val="single" w:sz="4" w:space="0" w:color="auto"/>
              <w:bottom w:val="single" w:sz="4" w:space="0" w:color="auto"/>
              <w:right w:val="single" w:sz="4" w:space="0" w:color="auto"/>
            </w:tcBorders>
            <w:vAlign w:val="center"/>
          </w:tcPr>
          <w:p w:rsidR="000626ED" w:rsidRPr="00FD7BBF" w:rsidRDefault="000626ED" w:rsidP="005E6D4C">
            <w:pPr>
              <w:adjustRightInd w:val="0"/>
              <w:snapToGrid w:val="0"/>
              <w:jc w:val="center"/>
              <w:rPr>
                <w:rFonts w:ascii="仿宋" w:hAnsi="仿宋" w:cs="仿宋_GB2312"/>
                <w:szCs w:val="21"/>
              </w:rPr>
            </w:pPr>
          </w:p>
        </w:tc>
      </w:tr>
    </w:tbl>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19.3递交投标文件以后，如果投标人要进行修改或撤回投标，须提出书面申请并在投标截止时间前送达开标地点，投标人对投标文件的修改或撤回通知应按本须知规定编制、密封、标记。采购人和采购代理机构将予以接收，并视为投标文件的组成部分。否则，修改后的投标文件或撤回行为无效。</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19.4在投标截止时间之后，投标人不得对其投标文件做任何修改。</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19.5采购人和采购代理机构对所接收并当众宣读投标内容的投标文件概不退回。</w:t>
      </w:r>
    </w:p>
    <w:p w:rsidR="000626ED" w:rsidRPr="00FD7BBF" w:rsidRDefault="000626ED" w:rsidP="000626ED">
      <w:pPr>
        <w:pStyle w:val="2"/>
        <w:rPr>
          <w:rFonts w:ascii="仿宋" w:hAnsi="仿宋" w:cs="仿宋_GB2312"/>
          <w:sz w:val="32"/>
          <w:szCs w:val="28"/>
        </w:rPr>
      </w:pPr>
      <w:bookmarkStart w:id="84" w:name="_Toc988_WPSOffice_Level2"/>
      <w:bookmarkStart w:id="85" w:name="_Toc47342787"/>
      <w:r w:rsidRPr="00FD7BBF">
        <w:rPr>
          <w:rFonts w:ascii="仿宋" w:hAnsi="仿宋" w:cs="仿宋_GB2312" w:hint="eastAsia"/>
          <w:sz w:val="32"/>
          <w:szCs w:val="28"/>
        </w:rPr>
        <w:t>六 开标及评标</w:t>
      </w:r>
      <w:bookmarkEnd w:id="84"/>
      <w:bookmarkEnd w:id="85"/>
    </w:p>
    <w:p w:rsidR="000626ED" w:rsidRPr="00FD7BBF" w:rsidRDefault="000626ED" w:rsidP="000626ED">
      <w:pPr>
        <w:adjustRightInd w:val="0"/>
        <w:snapToGrid w:val="0"/>
        <w:spacing w:line="360" w:lineRule="auto"/>
        <w:rPr>
          <w:rFonts w:ascii="仿宋" w:hAnsi="仿宋" w:cs="仿宋_GB2312"/>
          <w:b/>
          <w:bCs/>
          <w:szCs w:val="21"/>
        </w:rPr>
      </w:pPr>
      <w:r w:rsidRPr="00FD7BBF">
        <w:rPr>
          <w:rFonts w:ascii="仿宋" w:hAnsi="仿宋" w:cs="仿宋_GB2312" w:hint="eastAsia"/>
          <w:szCs w:val="21"/>
        </w:rPr>
        <w:t>★</w:t>
      </w:r>
      <w:r w:rsidRPr="00FD7BBF">
        <w:rPr>
          <w:rFonts w:ascii="仿宋" w:hAnsi="仿宋" w:cs="仿宋_GB2312" w:hint="eastAsia"/>
          <w:b/>
          <w:bCs/>
          <w:szCs w:val="21"/>
        </w:rPr>
        <w:t>20.开标</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lastRenderedPageBreak/>
        <w:t>20.1采购人和采购代理机构将按投标人须知表20.1款中规定的开标时间和地点组织公开开标并邀请所有投标人代表参加。</w:t>
      </w:r>
    </w:p>
    <w:p w:rsidR="000626ED" w:rsidRPr="00FD7BBF" w:rsidRDefault="000626ED" w:rsidP="000626ED">
      <w:pPr>
        <w:adjustRightInd w:val="0"/>
        <w:snapToGrid w:val="0"/>
        <w:spacing w:line="360" w:lineRule="auto"/>
        <w:ind w:firstLineChars="200" w:firstLine="420"/>
        <w:rPr>
          <w:rFonts w:ascii="仿宋" w:hAnsi="仿宋" w:cs="仿宋_GB2312"/>
          <w:szCs w:val="21"/>
        </w:rPr>
      </w:pPr>
      <w:r w:rsidRPr="00FD7BBF">
        <w:rPr>
          <w:rFonts w:ascii="仿宋" w:hAnsi="仿宋" w:cs="仿宋_GB2312" w:hint="eastAsia"/>
          <w:szCs w:val="21"/>
        </w:rPr>
        <w:t>投标人不足3家的，不得开标。评标委员会成员不得参加开标活动。</w:t>
      </w:r>
    </w:p>
    <w:p w:rsidR="000626ED" w:rsidRPr="00B71EC4" w:rsidRDefault="000626ED" w:rsidP="000626ED">
      <w:pPr>
        <w:adjustRightInd w:val="0"/>
        <w:snapToGrid w:val="0"/>
        <w:spacing w:line="360" w:lineRule="auto"/>
        <w:rPr>
          <w:rFonts w:ascii="仿宋" w:hAnsi="仿宋" w:cs="仿宋_GB2312"/>
          <w:szCs w:val="21"/>
        </w:rPr>
      </w:pPr>
      <w:r w:rsidRPr="00B71EC4">
        <w:rPr>
          <w:rFonts w:ascii="仿宋" w:hAnsi="仿宋" w:cs="仿宋_GB2312" w:hint="eastAsia"/>
          <w:szCs w:val="21"/>
        </w:rPr>
        <w:t>20.2开标后，由采购代理机构当众宣读投标人名称、投标价格及招标文件规定的内容。对于投标人在投标截止时间前递交的投标声明，在开标时当众宣读，评标时有效。</w:t>
      </w:r>
    </w:p>
    <w:p w:rsidR="000626ED" w:rsidRPr="00FD7BBF" w:rsidRDefault="000626ED" w:rsidP="000626ED">
      <w:pPr>
        <w:adjustRightInd w:val="0"/>
        <w:snapToGrid w:val="0"/>
        <w:spacing w:line="360" w:lineRule="auto"/>
        <w:ind w:firstLineChars="200" w:firstLine="420"/>
        <w:rPr>
          <w:rFonts w:ascii="仿宋" w:hAnsi="仿宋" w:cs="仿宋_GB2312"/>
          <w:szCs w:val="21"/>
        </w:rPr>
      </w:pPr>
      <w:r w:rsidRPr="00FD7BBF">
        <w:rPr>
          <w:rFonts w:ascii="仿宋" w:hAnsi="仿宋" w:cs="仿宋_GB2312" w:hint="eastAsia"/>
          <w:szCs w:val="21"/>
        </w:rPr>
        <w:t>未宣读投标价格、价格折扣等实质内容，评标时不予承认。</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20.3采购人或采购代理机构将对开标过程进行记录，由参加开标的各投标人代表和相关工作人员签字确认，并存档备查。投标人未参加开标或未签字确认的，视同认可开标结果。</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20.4投标人代表对开标过程和开标记录有疑义，以及认为采购人、采购代理机构相关工作人员有需要回避的情形的，应当场提出询问或者回避申请。</w:t>
      </w:r>
    </w:p>
    <w:p w:rsidR="000626ED" w:rsidRPr="00FD7BBF" w:rsidRDefault="000626ED" w:rsidP="000626ED">
      <w:pPr>
        <w:adjustRightInd w:val="0"/>
        <w:snapToGrid w:val="0"/>
        <w:spacing w:line="360" w:lineRule="auto"/>
        <w:rPr>
          <w:rFonts w:ascii="仿宋" w:hAnsi="仿宋" w:cs="仿宋_GB2312"/>
          <w:b/>
          <w:bCs/>
          <w:szCs w:val="21"/>
        </w:rPr>
      </w:pPr>
      <w:r w:rsidRPr="00FD7BBF">
        <w:rPr>
          <w:rFonts w:ascii="仿宋" w:hAnsi="仿宋" w:cs="仿宋_GB2312" w:hint="eastAsia"/>
          <w:szCs w:val="21"/>
        </w:rPr>
        <w:t>★</w:t>
      </w:r>
      <w:r w:rsidRPr="00FD7BBF">
        <w:rPr>
          <w:rFonts w:ascii="仿宋" w:hAnsi="仿宋" w:cs="仿宋_GB2312" w:hint="eastAsia"/>
          <w:b/>
          <w:bCs/>
          <w:szCs w:val="21"/>
        </w:rPr>
        <w:t>21.组建评标委员会</w:t>
      </w:r>
    </w:p>
    <w:p w:rsidR="000626ED" w:rsidRPr="00FD7BBF" w:rsidRDefault="000626ED" w:rsidP="000626ED">
      <w:pPr>
        <w:adjustRightInd w:val="0"/>
        <w:snapToGrid w:val="0"/>
        <w:spacing w:line="360" w:lineRule="auto"/>
        <w:ind w:firstLineChars="200" w:firstLine="420"/>
        <w:rPr>
          <w:rFonts w:ascii="仿宋" w:hAnsi="仿宋" w:cs="仿宋_GB2312"/>
          <w:szCs w:val="21"/>
        </w:rPr>
      </w:pPr>
      <w:r w:rsidRPr="00FD7BBF">
        <w:rPr>
          <w:rFonts w:ascii="仿宋" w:hAnsi="仿宋" w:cs="仿宋_GB2312" w:hint="eastAsia"/>
          <w:szCs w:val="21"/>
        </w:rPr>
        <w:t>按照《中华人民共和国政府采购法》、《中华人民共和国政府采购法实施条例》有关规定依法组建评标委员会，负责本项目评标工作。本项目评标委员会组成详见投标人须知表21款。</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w:t>
      </w:r>
      <w:r w:rsidRPr="00FD7BBF">
        <w:rPr>
          <w:rFonts w:ascii="仿宋" w:hAnsi="仿宋" w:cs="仿宋_GB2312" w:hint="eastAsia"/>
          <w:b/>
          <w:bCs/>
          <w:szCs w:val="21"/>
        </w:rPr>
        <w:t>22.资格审查</w:t>
      </w:r>
    </w:p>
    <w:p w:rsidR="000626ED" w:rsidRPr="00FD7BBF" w:rsidRDefault="000626ED" w:rsidP="000626ED">
      <w:pPr>
        <w:adjustRightInd w:val="0"/>
        <w:snapToGrid w:val="0"/>
        <w:spacing w:line="360" w:lineRule="auto"/>
        <w:rPr>
          <w:rFonts w:ascii="仿宋" w:hAnsi="仿宋" w:cs="仿宋_GB2312"/>
          <w:szCs w:val="21"/>
        </w:rPr>
      </w:pPr>
      <w:r>
        <w:rPr>
          <w:rFonts w:ascii="仿宋" w:hAnsi="仿宋" w:cs="仿宋_GB2312" w:hint="eastAsia"/>
          <w:szCs w:val="21"/>
        </w:rPr>
        <w:t>22.</w:t>
      </w:r>
      <w:r w:rsidRPr="00227E1F">
        <w:rPr>
          <w:rFonts w:hint="eastAsia"/>
        </w:rPr>
        <w:t xml:space="preserve"> </w:t>
      </w:r>
      <w:r w:rsidRPr="00227E1F">
        <w:rPr>
          <w:rFonts w:ascii="仿宋" w:hAnsi="仿宋" w:cs="仿宋_GB2312" w:hint="eastAsia"/>
          <w:szCs w:val="21"/>
        </w:rPr>
        <w:t>采购人或采购代理机构</w:t>
      </w:r>
      <w:r w:rsidRPr="00FD7BBF">
        <w:rPr>
          <w:rFonts w:ascii="仿宋" w:hAnsi="仿宋" w:cs="仿宋_GB2312" w:hint="eastAsia"/>
          <w:szCs w:val="21"/>
        </w:rPr>
        <w:t>依据法律法规和招标文件中规定的内容，对投标人的资格进行审查，投标人应按照第二章《投标文件内容及格式》中的相应要求提交资格证明材料。未通过资格审查的投标人不能进入评标，其投标将被认定为</w:t>
      </w:r>
      <w:r w:rsidRPr="00FD7BBF">
        <w:rPr>
          <w:rFonts w:ascii="仿宋" w:hAnsi="仿宋" w:cs="仿宋_GB2312" w:hint="eastAsia"/>
          <w:b/>
          <w:bCs/>
          <w:szCs w:val="21"/>
        </w:rPr>
        <w:t>投标无效</w:t>
      </w:r>
      <w:r w:rsidRPr="00FD7BBF">
        <w:rPr>
          <w:rFonts w:ascii="仿宋" w:hAnsi="仿宋" w:cs="仿宋_GB2312" w:hint="eastAsia"/>
          <w:szCs w:val="21"/>
        </w:rPr>
        <w:t>；通过资格审查的投标人不足3家的，不得评标。</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22.2采购人或采购代理机构将在递交投标文件截止时间前一个工作日</w:t>
      </w:r>
      <w:proofErr w:type="gramStart"/>
      <w:r w:rsidRPr="00FD7BBF">
        <w:rPr>
          <w:rFonts w:ascii="仿宋" w:hAnsi="仿宋" w:cs="仿宋_GB2312" w:hint="eastAsia"/>
          <w:szCs w:val="21"/>
        </w:rPr>
        <w:t>至资格</w:t>
      </w:r>
      <w:proofErr w:type="gramEnd"/>
      <w:r w:rsidRPr="00FD7BBF">
        <w:rPr>
          <w:rFonts w:ascii="仿宋" w:hAnsi="仿宋" w:cs="仿宋_GB2312" w:hint="eastAsia"/>
          <w:szCs w:val="21"/>
        </w:rPr>
        <w:t>审查结束前查询投标人的信用记录。投标人存在不良信用记录的，其投标将被认定为</w:t>
      </w:r>
      <w:r w:rsidRPr="00FD7BBF">
        <w:rPr>
          <w:rFonts w:ascii="仿宋" w:hAnsi="仿宋" w:cs="仿宋_GB2312" w:hint="eastAsia"/>
          <w:b/>
          <w:bCs/>
          <w:szCs w:val="21"/>
        </w:rPr>
        <w:t>投标无效</w:t>
      </w:r>
      <w:r w:rsidRPr="00FD7BBF">
        <w:rPr>
          <w:rFonts w:ascii="仿宋" w:hAnsi="仿宋" w:cs="仿宋_GB2312" w:hint="eastAsia"/>
          <w:szCs w:val="21"/>
        </w:rPr>
        <w:t>。</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22.2.1</w:t>
      </w:r>
      <w:r w:rsidRPr="00201EBA">
        <w:rPr>
          <w:rFonts w:ascii="仿宋" w:hAnsi="仿宋" w:cs="仿宋_GB2312" w:hint="eastAsia"/>
          <w:szCs w:val="21"/>
        </w:rPr>
        <w:t>不良信用记录指：供应商在中国政府采购网（www.ccgp.gov.cn）被列入政府采购严重违法失信行为记录名单，或在“信用中国”网站（www.creditchina.gov.cn）被列入失信被执行人、严重失信主体名单、重大税收违法失信主体、经营（活动）异常名录、高频失信经营主体、涉嫌非法社会组织，以及存在《中华人民共和国政府采购法实施条例》第十九条规定的行政处罚记录。</w:t>
      </w:r>
    </w:p>
    <w:p w:rsidR="000626ED" w:rsidRPr="00FD7BBF" w:rsidRDefault="000626ED" w:rsidP="000626ED">
      <w:pPr>
        <w:adjustRightInd w:val="0"/>
        <w:snapToGrid w:val="0"/>
        <w:spacing w:line="360" w:lineRule="auto"/>
        <w:ind w:firstLineChars="200" w:firstLine="420"/>
        <w:rPr>
          <w:rFonts w:ascii="仿宋" w:hAnsi="仿宋" w:cs="仿宋_GB2312"/>
          <w:szCs w:val="21"/>
        </w:rPr>
      </w:pPr>
      <w:r w:rsidRPr="00FD7BBF">
        <w:rPr>
          <w:rFonts w:ascii="仿宋" w:hAnsi="仿宋" w:cs="仿宋_GB2312" w:hint="eastAsia"/>
          <w:szCs w:val="21"/>
        </w:rPr>
        <w:t>以联合体形</w:t>
      </w:r>
      <w:proofErr w:type="gramStart"/>
      <w:r w:rsidRPr="00FD7BBF">
        <w:rPr>
          <w:rFonts w:ascii="仿宋" w:hAnsi="仿宋" w:cs="仿宋_GB2312" w:hint="eastAsia"/>
          <w:szCs w:val="21"/>
        </w:rPr>
        <w:t>式参加</w:t>
      </w:r>
      <w:proofErr w:type="gramEnd"/>
      <w:r w:rsidRPr="00FD7BBF">
        <w:rPr>
          <w:rFonts w:ascii="仿宋" w:hAnsi="仿宋" w:cs="仿宋_GB2312" w:hint="eastAsia"/>
          <w:szCs w:val="21"/>
        </w:rPr>
        <w:t>投标的，联合体任何成员存在以上不良信用记录的，联合体投标将被认定为</w:t>
      </w:r>
      <w:r w:rsidRPr="00FD7BBF">
        <w:rPr>
          <w:rFonts w:ascii="仿宋" w:hAnsi="仿宋" w:cs="仿宋_GB2312" w:hint="eastAsia"/>
          <w:b/>
          <w:bCs/>
          <w:szCs w:val="21"/>
        </w:rPr>
        <w:t>投标无效</w:t>
      </w:r>
      <w:r w:rsidRPr="00FD7BBF">
        <w:rPr>
          <w:rFonts w:ascii="仿宋" w:hAnsi="仿宋" w:cs="仿宋_GB2312" w:hint="eastAsia"/>
          <w:szCs w:val="21"/>
        </w:rPr>
        <w:t>。</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22.2.2查询及记录方式：采购人或采购代理机构经办人将查询网页打印并存档备查。投标人不良信用记录以采购人或采购代理机构查询结果为准。</w:t>
      </w:r>
    </w:p>
    <w:p w:rsidR="000626ED" w:rsidRPr="00FD7BBF" w:rsidRDefault="000626ED" w:rsidP="000626ED">
      <w:pPr>
        <w:adjustRightInd w:val="0"/>
        <w:snapToGrid w:val="0"/>
        <w:spacing w:line="360" w:lineRule="auto"/>
        <w:ind w:firstLineChars="200" w:firstLine="420"/>
        <w:rPr>
          <w:rFonts w:ascii="仿宋" w:hAnsi="仿宋" w:cs="仿宋_GB2312"/>
          <w:szCs w:val="21"/>
        </w:rPr>
      </w:pPr>
      <w:r w:rsidRPr="00FD7BBF">
        <w:rPr>
          <w:rFonts w:ascii="仿宋" w:hAnsi="仿宋" w:cs="仿宋_GB2312" w:hint="eastAsia"/>
          <w:szCs w:val="21"/>
        </w:rPr>
        <w:t>在本招标文件规定的查询时间之后，网站信息发生的任何变更均不再作为评标依据。</w:t>
      </w:r>
    </w:p>
    <w:p w:rsidR="000626ED" w:rsidRPr="00FD7BBF" w:rsidRDefault="000626ED" w:rsidP="000626ED">
      <w:pPr>
        <w:adjustRightInd w:val="0"/>
        <w:snapToGrid w:val="0"/>
        <w:spacing w:line="360" w:lineRule="auto"/>
        <w:ind w:firstLineChars="200" w:firstLine="420"/>
        <w:rPr>
          <w:rFonts w:ascii="仿宋" w:hAnsi="仿宋" w:cs="仿宋_GB2312"/>
          <w:szCs w:val="21"/>
        </w:rPr>
      </w:pPr>
      <w:r w:rsidRPr="00FD7BBF">
        <w:rPr>
          <w:rFonts w:ascii="仿宋" w:hAnsi="仿宋" w:cs="仿宋_GB2312" w:hint="eastAsia"/>
          <w:szCs w:val="21"/>
        </w:rPr>
        <w:t>投标人自行提供的与网站信息不一致的其他证明材料亦不作为资格审查依据。</w:t>
      </w:r>
    </w:p>
    <w:p w:rsidR="000626ED" w:rsidRPr="00FD7BBF" w:rsidRDefault="000626ED" w:rsidP="000626ED">
      <w:pPr>
        <w:adjustRightInd w:val="0"/>
        <w:snapToGrid w:val="0"/>
        <w:spacing w:line="360" w:lineRule="auto"/>
        <w:rPr>
          <w:rFonts w:ascii="仿宋" w:hAnsi="仿宋" w:cs="仿宋_GB2312"/>
          <w:b/>
          <w:bCs/>
          <w:szCs w:val="21"/>
        </w:rPr>
      </w:pPr>
      <w:r w:rsidRPr="00FD7BBF">
        <w:rPr>
          <w:rFonts w:ascii="仿宋" w:hAnsi="仿宋" w:cs="仿宋_GB2312" w:hint="eastAsia"/>
          <w:szCs w:val="21"/>
        </w:rPr>
        <w:t>★</w:t>
      </w:r>
      <w:r w:rsidRPr="00FD7BBF">
        <w:rPr>
          <w:rFonts w:ascii="仿宋" w:hAnsi="仿宋" w:cs="仿宋_GB2312" w:hint="eastAsia"/>
          <w:b/>
          <w:bCs/>
          <w:szCs w:val="21"/>
        </w:rPr>
        <w:t>23.符合性审查</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 xml:space="preserve">    符合性审查是指依据招标文件的规定，从投标文件的有效性和完整性对招标文件的响应</w:t>
      </w:r>
      <w:r w:rsidRPr="00FD7BBF">
        <w:rPr>
          <w:rFonts w:ascii="仿宋" w:hAnsi="仿宋" w:cs="仿宋_GB2312" w:hint="eastAsia"/>
          <w:szCs w:val="21"/>
        </w:rPr>
        <w:lastRenderedPageBreak/>
        <w:t>程度进行审查，以确定是否对招标文件的实质性要求做出响应。投标人应按照第二章《投标文件内容及格式》中的相应要求，提交符合性证明材料。未通过符合性审查的投标人不能进入下一阶段评审，其投标将被认定为</w:t>
      </w:r>
      <w:r w:rsidRPr="00FD7BBF">
        <w:rPr>
          <w:rFonts w:ascii="仿宋" w:hAnsi="仿宋" w:cs="仿宋_GB2312" w:hint="eastAsia"/>
          <w:b/>
          <w:bCs/>
          <w:szCs w:val="21"/>
        </w:rPr>
        <w:t>投标无效</w:t>
      </w:r>
      <w:r w:rsidRPr="00FD7BBF">
        <w:rPr>
          <w:rFonts w:ascii="仿宋" w:hAnsi="仿宋" w:cs="仿宋_GB2312" w:hint="eastAsia"/>
          <w:szCs w:val="21"/>
        </w:rPr>
        <w:t>；通过符合性审查的投标人数量不足3家的，不得作进一步的比较和评价。</w:t>
      </w:r>
    </w:p>
    <w:p w:rsidR="000626ED" w:rsidRPr="00FD7BBF" w:rsidRDefault="000626ED" w:rsidP="000626ED">
      <w:pPr>
        <w:adjustRightInd w:val="0"/>
        <w:snapToGrid w:val="0"/>
        <w:spacing w:line="360" w:lineRule="auto"/>
        <w:rPr>
          <w:rFonts w:ascii="仿宋" w:hAnsi="仿宋" w:cs="仿宋_GB2312"/>
          <w:b/>
          <w:bCs/>
          <w:szCs w:val="21"/>
        </w:rPr>
      </w:pPr>
      <w:r w:rsidRPr="00FD7BBF">
        <w:rPr>
          <w:rFonts w:ascii="仿宋" w:hAnsi="仿宋" w:cs="仿宋_GB2312" w:hint="eastAsia"/>
          <w:szCs w:val="21"/>
        </w:rPr>
        <w:t>★</w:t>
      </w:r>
      <w:r w:rsidRPr="00FD7BBF">
        <w:rPr>
          <w:rFonts w:ascii="仿宋" w:hAnsi="仿宋" w:cs="仿宋_GB2312" w:hint="eastAsia"/>
          <w:b/>
          <w:bCs/>
          <w:szCs w:val="21"/>
        </w:rPr>
        <w:t>24.投标文件的澄清</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w:t>
      </w:r>
      <w:proofErr w:type="gramStart"/>
      <w:r w:rsidRPr="00FD7BBF">
        <w:rPr>
          <w:rFonts w:ascii="仿宋" w:hAnsi="仿宋" w:cs="仿宋_GB2312" w:hint="eastAsia"/>
          <w:szCs w:val="21"/>
        </w:rPr>
        <w:t>作出</w:t>
      </w:r>
      <w:proofErr w:type="gramEnd"/>
      <w:r w:rsidRPr="00FD7BBF">
        <w:rPr>
          <w:rFonts w:ascii="仿宋" w:hAnsi="仿宋" w:cs="仿宋_GB2312" w:hint="eastAsia"/>
          <w:szCs w:val="21"/>
        </w:rPr>
        <w:t>书面澄清、说明、补正的，其投标将被作为无效投标处理。</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24.2投标人的澄清、说明或补正将作为投标文件的一部分。</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24.3投标文件报价出现前后不一致的，按照下列规定修正：</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（1）投标文件中开标一览表内容与投标文件中相应内容不一致的，以开标一览表为准；</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（2）大写金额和小写金额不一致的，以大写金额为准；</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（3）单价金额小数点或者百分比有明显错位的，以开标一览表的总价为准，并修改单价；</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（4）总价金额与按单价汇总金额不一致的，以单价金额计算结果为准。</w:t>
      </w:r>
    </w:p>
    <w:p w:rsidR="000626ED" w:rsidRPr="00FD7BBF" w:rsidRDefault="000626ED" w:rsidP="000626ED">
      <w:pPr>
        <w:adjustRightInd w:val="0"/>
        <w:snapToGrid w:val="0"/>
        <w:spacing w:line="360" w:lineRule="auto"/>
        <w:ind w:firstLineChars="200" w:firstLine="420"/>
        <w:rPr>
          <w:rFonts w:ascii="仿宋" w:hAnsi="仿宋" w:cs="仿宋_GB2312"/>
          <w:szCs w:val="21"/>
        </w:rPr>
      </w:pPr>
      <w:r w:rsidRPr="00FD7BBF">
        <w:rPr>
          <w:rFonts w:ascii="仿宋" w:hAnsi="仿宋" w:cs="仿宋_GB2312" w:hint="eastAsia"/>
          <w:szCs w:val="21"/>
        </w:rPr>
        <w:t>同时出现两种以上不一致的，按照前款规定的顺序修正。修正后的报价经投标人确认后产生约束力，投标人不确认的，其投标将被认定为</w:t>
      </w:r>
      <w:r w:rsidRPr="00FD7BBF">
        <w:rPr>
          <w:rFonts w:ascii="仿宋" w:hAnsi="仿宋" w:cs="仿宋_GB2312" w:hint="eastAsia"/>
          <w:b/>
          <w:bCs/>
          <w:szCs w:val="21"/>
        </w:rPr>
        <w:t>投标无效</w:t>
      </w:r>
      <w:r w:rsidRPr="00FD7BBF">
        <w:rPr>
          <w:rFonts w:ascii="仿宋" w:hAnsi="仿宋" w:cs="仿宋_GB2312" w:hint="eastAsia"/>
          <w:szCs w:val="21"/>
        </w:rPr>
        <w:t>。</w:t>
      </w:r>
    </w:p>
    <w:p w:rsidR="000626ED" w:rsidRPr="00FD7BBF" w:rsidRDefault="000626ED" w:rsidP="000626ED">
      <w:pPr>
        <w:adjustRightInd w:val="0"/>
        <w:snapToGrid w:val="0"/>
        <w:spacing w:line="360" w:lineRule="auto"/>
        <w:rPr>
          <w:rFonts w:ascii="仿宋" w:hAnsi="仿宋" w:cs="仿宋_GB2312"/>
        </w:rPr>
      </w:pPr>
      <w:r w:rsidRPr="00FD7BBF">
        <w:rPr>
          <w:rFonts w:ascii="仿宋" w:hAnsi="仿宋" w:cs="仿宋_GB2312" w:hint="eastAsia"/>
          <w:szCs w:val="21"/>
        </w:rPr>
        <w:t>24.4</w:t>
      </w:r>
      <w:r w:rsidRPr="00FD7BBF">
        <w:rPr>
          <w:rFonts w:ascii="仿宋" w:hAnsi="仿宋" w:cs="仿宋_GB2312" w:hint="eastAsia"/>
          <w:b/>
          <w:bCs/>
          <w:szCs w:val="21"/>
        </w:rPr>
        <w:t>评标委员会认为</w:t>
      </w:r>
      <w:r w:rsidRPr="00FD7BBF">
        <w:rPr>
          <w:rFonts w:ascii="仿宋" w:hAnsi="仿宋" w:cs="仿宋_GB2312" w:hint="eastAsia"/>
          <w:szCs w:val="21"/>
        </w:rPr>
        <w:t>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w:t>
      </w:r>
      <w:r w:rsidRPr="00FD7BBF">
        <w:rPr>
          <w:rFonts w:ascii="仿宋" w:hAnsi="仿宋" w:cs="仿宋_GB2312" w:hint="eastAsia"/>
          <w:b/>
          <w:bCs/>
          <w:szCs w:val="21"/>
        </w:rPr>
        <w:t>无效投标</w:t>
      </w:r>
      <w:r w:rsidRPr="00FD7BBF">
        <w:rPr>
          <w:rFonts w:ascii="仿宋" w:hAnsi="仿宋" w:cs="仿宋_GB2312" w:hint="eastAsia"/>
          <w:szCs w:val="21"/>
        </w:rPr>
        <w:t>处理。提交证明材料的合理时间按第四章 评标方法规定执行。</w:t>
      </w:r>
    </w:p>
    <w:p w:rsidR="000626ED" w:rsidRPr="00FD7BBF" w:rsidRDefault="000626ED" w:rsidP="000626ED">
      <w:pPr>
        <w:adjustRightInd w:val="0"/>
        <w:snapToGrid w:val="0"/>
        <w:spacing w:line="360" w:lineRule="auto"/>
        <w:rPr>
          <w:rFonts w:ascii="仿宋" w:hAnsi="仿宋" w:cs="仿宋_GB2312"/>
          <w:b/>
          <w:bCs/>
          <w:szCs w:val="21"/>
        </w:rPr>
      </w:pPr>
      <w:r w:rsidRPr="00FD7BBF">
        <w:rPr>
          <w:rFonts w:ascii="仿宋" w:hAnsi="仿宋" w:cs="仿宋_GB2312" w:hint="eastAsia"/>
          <w:b/>
          <w:bCs/>
          <w:szCs w:val="21"/>
        </w:rPr>
        <w:t>25样品及演示</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25.1投标人须知表11.3款中要求投标人提供样品的，按照投标人须知表25.1款中样品的评审方法以及评审标准进行评审。</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25.3演示的评审方法以及评审标准具体内容见投标人须知表25.1款。</w:t>
      </w:r>
    </w:p>
    <w:p w:rsidR="000626ED" w:rsidRPr="00FD7BBF" w:rsidRDefault="000626ED" w:rsidP="000626ED">
      <w:pPr>
        <w:adjustRightInd w:val="0"/>
        <w:snapToGrid w:val="0"/>
        <w:spacing w:line="360" w:lineRule="auto"/>
        <w:rPr>
          <w:rFonts w:ascii="仿宋" w:hAnsi="仿宋" w:cs="仿宋_GB2312"/>
          <w:b/>
          <w:bCs/>
          <w:szCs w:val="21"/>
        </w:rPr>
      </w:pPr>
      <w:r w:rsidRPr="00FD7BBF">
        <w:rPr>
          <w:rFonts w:ascii="仿宋" w:hAnsi="仿宋" w:cs="仿宋_GB2312" w:hint="eastAsia"/>
          <w:szCs w:val="21"/>
        </w:rPr>
        <w:t>★</w:t>
      </w:r>
      <w:r w:rsidRPr="00FD7BBF">
        <w:rPr>
          <w:rFonts w:ascii="仿宋" w:hAnsi="仿宋" w:cs="仿宋_GB2312" w:hint="eastAsia"/>
          <w:b/>
          <w:bCs/>
          <w:szCs w:val="21"/>
        </w:rPr>
        <w:t>26.投标无效</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26.1在比较与评价之前，根据本须知的规定，评标委员会将审查每份投标文件是否实质上响应了招标文件的要求。</w:t>
      </w:r>
    </w:p>
    <w:p w:rsidR="000626ED" w:rsidRPr="00FD7BBF" w:rsidRDefault="000626ED" w:rsidP="000626ED">
      <w:pPr>
        <w:adjustRightInd w:val="0"/>
        <w:snapToGrid w:val="0"/>
        <w:spacing w:line="360" w:lineRule="auto"/>
        <w:ind w:firstLineChars="200" w:firstLine="420"/>
        <w:rPr>
          <w:rFonts w:ascii="仿宋" w:hAnsi="仿宋" w:cs="仿宋_GB2312"/>
          <w:kern w:val="0"/>
          <w:szCs w:val="21"/>
        </w:rPr>
      </w:pPr>
      <w:r w:rsidRPr="00FD7BBF">
        <w:rPr>
          <w:rFonts w:ascii="仿宋" w:hAnsi="仿宋" w:cs="仿宋_GB2312" w:hint="eastAsia"/>
          <w:kern w:val="0"/>
          <w:szCs w:val="21"/>
        </w:rPr>
        <w:t>实质性要求是指招标文件中带有★号标识内容（包括本级及其下级编号中所有内容）等文字说明的要求。</w:t>
      </w:r>
    </w:p>
    <w:p w:rsidR="000626ED" w:rsidRPr="00FD7BBF" w:rsidRDefault="000626ED" w:rsidP="000626ED">
      <w:pPr>
        <w:adjustRightInd w:val="0"/>
        <w:snapToGrid w:val="0"/>
        <w:spacing w:line="360" w:lineRule="auto"/>
        <w:ind w:firstLineChars="200" w:firstLine="420"/>
        <w:rPr>
          <w:rFonts w:ascii="仿宋" w:hAnsi="仿宋" w:cs="仿宋_GB2312"/>
          <w:szCs w:val="21"/>
        </w:rPr>
      </w:pPr>
      <w:r w:rsidRPr="00FD7BBF">
        <w:rPr>
          <w:rFonts w:ascii="仿宋" w:hAnsi="仿宋" w:cs="仿宋_GB2312" w:hint="eastAsia"/>
          <w:kern w:val="0"/>
          <w:szCs w:val="21"/>
        </w:rPr>
        <w:lastRenderedPageBreak/>
        <w:t>对招标文件的实质性要求进行响应是指与招标文件中带有★号标识内容的文字说明、条款、条件和规格等要求相符。</w:t>
      </w:r>
    </w:p>
    <w:p w:rsidR="000626ED" w:rsidRPr="00FD7BBF" w:rsidRDefault="000626ED" w:rsidP="000626ED">
      <w:pPr>
        <w:adjustRightInd w:val="0"/>
        <w:snapToGrid w:val="0"/>
        <w:spacing w:line="360" w:lineRule="auto"/>
        <w:ind w:firstLineChars="200" w:firstLine="420"/>
        <w:rPr>
          <w:rFonts w:ascii="仿宋" w:hAnsi="仿宋" w:cs="仿宋_GB2312"/>
          <w:szCs w:val="21"/>
        </w:rPr>
      </w:pPr>
      <w:r w:rsidRPr="00FD7BBF">
        <w:rPr>
          <w:rFonts w:ascii="仿宋" w:hAnsi="仿宋" w:cs="仿宋_GB2312" w:hint="eastAsia"/>
          <w:szCs w:val="21"/>
        </w:rPr>
        <w:t>如果投标文件没有对招标文件的实质性要求进行响应，将作为</w:t>
      </w:r>
      <w:r w:rsidRPr="00FD7BBF">
        <w:rPr>
          <w:rFonts w:ascii="仿宋" w:hAnsi="仿宋" w:cs="仿宋_GB2312" w:hint="eastAsia"/>
          <w:b/>
          <w:bCs/>
          <w:szCs w:val="21"/>
        </w:rPr>
        <w:t>无效投标</w:t>
      </w:r>
      <w:r w:rsidRPr="00FD7BBF">
        <w:rPr>
          <w:rFonts w:ascii="仿宋" w:hAnsi="仿宋" w:cs="仿宋_GB2312" w:hint="eastAsia"/>
          <w:szCs w:val="21"/>
        </w:rPr>
        <w:t>处理，投标人不得再对投标文件进行任何修正从而使其投标成为实质上响应的投标。</w:t>
      </w:r>
    </w:p>
    <w:p w:rsidR="000626ED" w:rsidRPr="00FD7BBF" w:rsidRDefault="000626ED" w:rsidP="000626ED">
      <w:pPr>
        <w:adjustRightInd w:val="0"/>
        <w:snapToGrid w:val="0"/>
        <w:spacing w:line="360" w:lineRule="auto"/>
        <w:ind w:firstLineChars="200" w:firstLine="420"/>
        <w:rPr>
          <w:rFonts w:ascii="仿宋" w:hAnsi="仿宋" w:cs="仿宋_GB2312"/>
          <w:szCs w:val="21"/>
        </w:rPr>
      </w:pPr>
      <w:r w:rsidRPr="00FD7BBF">
        <w:rPr>
          <w:rFonts w:ascii="仿宋" w:hAnsi="仿宋" w:cs="仿宋_GB2312" w:hint="eastAsia"/>
          <w:szCs w:val="21"/>
        </w:rPr>
        <w:t>评标委员会决定投标的</w:t>
      </w:r>
      <w:proofErr w:type="gramStart"/>
      <w:r w:rsidRPr="00FD7BBF">
        <w:rPr>
          <w:rFonts w:ascii="仿宋" w:hAnsi="仿宋" w:cs="仿宋_GB2312" w:hint="eastAsia"/>
          <w:szCs w:val="21"/>
        </w:rPr>
        <w:t>响应性只根据</w:t>
      </w:r>
      <w:proofErr w:type="gramEnd"/>
      <w:r w:rsidRPr="00FD7BBF">
        <w:rPr>
          <w:rFonts w:ascii="仿宋" w:hAnsi="仿宋" w:cs="仿宋_GB2312" w:hint="eastAsia"/>
          <w:szCs w:val="21"/>
        </w:rPr>
        <w:t>招标文件要求、投标文件内容及财政主管部门指定媒体发布的相关信息。</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26.2如发现下列情况之一的，其投标将被认定为</w:t>
      </w:r>
      <w:r w:rsidRPr="00FD7BBF">
        <w:rPr>
          <w:rFonts w:ascii="仿宋" w:hAnsi="仿宋" w:cs="仿宋_GB2312" w:hint="eastAsia"/>
          <w:b/>
          <w:bCs/>
          <w:szCs w:val="21"/>
        </w:rPr>
        <w:t>投标无效</w:t>
      </w:r>
      <w:r w:rsidRPr="00FD7BBF">
        <w:rPr>
          <w:rFonts w:ascii="仿宋" w:hAnsi="仿宋" w:cs="仿宋_GB2312" w:hint="eastAsia"/>
          <w:szCs w:val="21"/>
        </w:rPr>
        <w:t>：</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（1）未按招标文件的规定提交投标保证金的；</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（2）未按照招标文件规定要求签署、盖章的；</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（3）投标人的报价超过了招标文件中规定的预算金额或者最高限价的；</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（4）不具备招标文件中规定的资格要求的；</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（5）不符合法律、法规和招标文件中规定的其他实质性要求的。</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（6）与其他投标人串通投标，或者与采购人串通投标；</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（7）评标委员会认为投标人的报价明显低于其他通过符合性审查投标人的报价，有可能影响履约的，且投标人未按照规定证明其报价合理性的；</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（8）投标文件含有采购人不能接受的附加条件的；</w:t>
      </w:r>
    </w:p>
    <w:p w:rsidR="000626ED"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（9）属于法律、法规和招标文件规定的其他投标无效情形。</w:t>
      </w:r>
    </w:p>
    <w:p w:rsidR="000626ED" w:rsidRPr="00B71EC4" w:rsidRDefault="000626ED" w:rsidP="000626ED">
      <w:pPr>
        <w:adjustRightInd w:val="0"/>
        <w:snapToGrid w:val="0"/>
        <w:spacing w:line="360" w:lineRule="auto"/>
        <w:rPr>
          <w:rFonts w:ascii="仿宋" w:hAnsi="仿宋" w:cs="仿宋_GB2312"/>
          <w:szCs w:val="21"/>
        </w:rPr>
      </w:pPr>
      <w:r w:rsidRPr="00B71EC4">
        <w:rPr>
          <w:rFonts w:ascii="仿宋" w:hAnsi="仿宋" w:cs="仿宋_GB2312" w:hint="eastAsia"/>
          <w:szCs w:val="21"/>
        </w:rPr>
        <w:t>（10）因供应商自身原因导致网上流程无法继续进行的，如未上传电子投标（响应）文件、供应</w:t>
      </w:r>
      <w:proofErr w:type="gramStart"/>
      <w:r w:rsidRPr="00B71EC4">
        <w:rPr>
          <w:rFonts w:ascii="仿宋" w:hAnsi="仿宋" w:cs="仿宋_GB2312" w:hint="eastAsia"/>
          <w:szCs w:val="21"/>
        </w:rPr>
        <w:t>商现场</w:t>
      </w:r>
      <w:proofErr w:type="gramEnd"/>
      <w:r w:rsidRPr="00B71EC4">
        <w:rPr>
          <w:rFonts w:ascii="仿宋" w:hAnsi="仿宋" w:cs="仿宋_GB2312" w:hint="eastAsia"/>
          <w:szCs w:val="21"/>
        </w:rPr>
        <w:t>无法进行解密等情况。</w:t>
      </w:r>
    </w:p>
    <w:p w:rsidR="000626ED" w:rsidRPr="00B71EC4" w:rsidRDefault="000626ED" w:rsidP="000626ED">
      <w:pPr>
        <w:adjustRightInd w:val="0"/>
        <w:snapToGrid w:val="0"/>
        <w:spacing w:line="360" w:lineRule="auto"/>
        <w:rPr>
          <w:rFonts w:ascii="仿宋" w:hAnsi="仿宋" w:cs="仿宋_GB2312"/>
          <w:szCs w:val="21"/>
        </w:rPr>
      </w:pPr>
      <w:r w:rsidRPr="00B71EC4">
        <w:rPr>
          <w:rFonts w:ascii="仿宋" w:hAnsi="仿宋" w:cs="仿宋_GB2312" w:hint="eastAsia"/>
          <w:szCs w:val="21"/>
        </w:rPr>
        <w:t>（11）因供应商原因造成投标文件未解密的；</w:t>
      </w:r>
    </w:p>
    <w:p w:rsidR="000626ED" w:rsidRPr="00B71EC4" w:rsidRDefault="000626ED" w:rsidP="000626ED">
      <w:pPr>
        <w:adjustRightInd w:val="0"/>
        <w:snapToGrid w:val="0"/>
        <w:spacing w:line="360" w:lineRule="auto"/>
        <w:rPr>
          <w:rFonts w:ascii="仿宋" w:hAnsi="仿宋" w:cs="仿宋_GB2312"/>
          <w:szCs w:val="21"/>
        </w:rPr>
      </w:pPr>
      <w:r w:rsidRPr="00B71EC4">
        <w:rPr>
          <w:rFonts w:ascii="仿宋" w:hAnsi="仿宋" w:cs="仿宋_GB2312" w:hint="eastAsia"/>
          <w:szCs w:val="21"/>
        </w:rPr>
        <w:t>（12）因供应商自用设备原因造成的未在规定时间内解密、上传文件或投标报价等问题影响电子评审的；</w:t>
      </w:r>
    </w:p>
    <w:p w:rsidR="000626ED" w:rsidRPr="00B71EC4" w:rsidRDefault="000626ED" w:rsidP="000626ED">
      <w:pPr>
        <w:adjustRightInd w:val="0"/>
        <w:snapToGrid w:val="0"/>
        <w:spacing w:line="360" w:lineRule="auto"/>
        <w:rPr>
          <w:rFonts w:ascii="仿宋" w:hAnsi="仿宋" w:cs="仿宋_GB2312"/>
          <w:szCs w:val="21"/>
        </w:rPr>
      </w:pPr>
      <w:r w:rsidRPr="00B71EC4">
        <w:rPr>
          <w:rFonts w:ascii="仿宋" w:hAnsi="仿宋" w:cs="仿宋_GB2312" w:hint="eastAsia"/>
          <w:szCs w:val="21"/>
        </w:rPr>
        <w:t>（13）只在辽宁政府采购</w:t>
      </w:r>
      <w:proofErr w:type="gramStart"/>
      <w:r w:rsidRPr="00B71EC4">
        <w:rPr>
          <w:rFonts w:ascii="仿宋" w:hAnsi="仿宋" w:cs="仿宋_GB2312" w:hint="eastAsia"/>
          <w:szCs w:val="21"/>
        </w:rPr>
        <w:t>网电子</w:t>
      </w:r>
      <w:proofErr w:type="gramEnd"/>
      <w:r w:rsidRPr="00B71EC4">
        <w:rPr>
          <w:rFonts w:ascii="仿宋" w:hAnsi="仿宋" w:cs="仿宋_GB2312" w:hint="eastAsia"/>
          <w:szCs w:val="21"/>
        </w:rPr>
        <w:t>评标系统中上传响应文件的而未递交备份文件。</w:t>
      </w:r>
    </w:p>
    <w:p w:rsidR="000626ED" w:rsidRPr="00B71EC4" w:rsidRDefault="000626ED" w:rsidP="000626ED">
      <w:pPr>
        <w:adjustRightInd w:val="0"/>
        <w:snapToGrid w:val="0"/>
        <w:spacing w:line="360" w:lineRule="auto"/>
        <w:rPr>
          <w:rFonts w:ascii="仿宋" w:hAnsi="仿宋" w:cs="仿宋_GB2312"/>
          <w:szCs w:val="21"/>
        </w:rPr>
      </w:pPr>
      <w:r w:rsidRPr="00B71EC4">
        <w:rPr>
          <w:rFonts w:ascii="仿宋" w:hAnsi="仿宋" w:cs="仿宋_GB2312" w:hint="eastAsia"/>
          <w:szCs w:val="21"/>
        </w:rPr>
        <w:t>（14）供应商仅提交备份文件的，投标无效。</w:t>
      </w:r>
    </w:p>
    <w:p w:rsidR="000626ED" w:rsidRPr="00FD7BBF" w:rsidRDefault="000626ED" w:rsidP="000626ED">
      <w:pPr>
        <w:adjustRightInd w:val="0"/>
        <w:snapToGrid w:val="0"/>
        <w:spacing w:line="360" w:lineRule="auto"/>
        <w:rPr>
          <w:rFonts w:ascii="仿宋" w:hAnsi="仿宋" w:cs="仿宋_GB2312"/>
          <w:b/>
          <w:bCs/>
          <w:szCs w:val="21"/>
        </w:rPr>
      </w:pPr>
      <w:r w:rsidRPr="00FD7BBF">
        <w:rPr>
          <w:rFonts w:ascii="仿宋" w:hAnsi="仿宋" w:cs="仿宋_GB2312" w:hint="eastAsia"/>
          <w:b/>
          <w:bCs/>
          <w:szCs w:val="21"/>
        </w:rPr>
        <w:t>27.比较与评价</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27.1</w:t>
      </w:r>
      <w:proofErr w:type="gramStart"/>
      <w:r w:rsidRPr="00FD7BBF">
        <w:rPr>
          <w:rFonts w:ascii="仿宋" w:hAnsi="仿宋" w:cs="仿宋_GB2312" w:hint="eastAsia"/>
          <w:szCs w:val="21"/>
        </w:rPr>
        <w:t>经符合</w:t>
      </w:r>
      <w:proofErr w:type="gramEnd"/>
      <w:r w:rsidRPr="00FD7BBF">
        <w:rPr>
          <w:rFonts w:ascii="仿宋" w:hAnsi="仿宋" w:cs="仿宋_GB2312" w:hint="eastAsia"/>
          <w:szCs w:val="21"/>
        </w:rPr>
        <w:t>性审查合格的投标文件，评标委员会将根据招标文件确定的评标方法和标准，对其技术部分和商务部分作进一步的比较和评价。</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27.2评标严格按照招标文件的要求和条件进行。根据实际情况，在投标人须知表27.2款中规定采用下列一种评标方法，详细评标标准见第四章 评标方法。</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（1）最低评标价法，是指投标文件满足招标文件全部实质性要求，且投标报价最低的投标人为中标候选人的评标方法。</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（2）综合评分法，是指投标文件满足招标文件全部实质性要求，</w:t>
      </w:r>
      <w:proofErr w:type="gramStart"/>
      <w:r w:rsidRPr="00FD7BBF">
        <w:rPr>
          <w:rFonts w:ascii="仿宋" w:hAnsi="仿宋" w:cs="仿宋_GB2312" w:hint="eastAsia"/>
          <w:szCs w:val="21"/>
        </w:rPr>
        <w:t>且按照</w:t>
      </w:r>
      <w:proofErr w:type="gramEnd"/>
      <w:r w:rsidRPr="00FD7BBF">
        <w:rPr>
          <w:rFonts w:ascii="仿宋" w:hAnsi="仿宋" w:cs="仿宋_GB2312" w:hint="eastAsia"/>
          <w:szCs w:val="21"/>
        </w:rPr>
        <w:t>评审因素的量化指标评审得分最高的投标人为中标候选人的评标方法。</w:t>
      </w:r>
    </w:p>
    <w:p w:rsidR="000626ED"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27.3根据</w:t>
      </w:r>
      <w:r w:rsidRPr="009729CC">
        <w:rPr>
          <w:rFonts w:ascii="仿宋" w:hAnsi="仿宋" w:cs="仿宋_GB2312" w:hint="eastAsia"/>
          <w:szCs w:val="21"/>
        </w:rPr>
        <w:t>《政府采购促进中小企业发展管理办法》财库[2020]46 号</w:t>
      </w:r>
      <w:r>
        <w:rPr>
          <w:rFonts w:ascii="仿宋" w:hAnsi="仿宋" w:cs="仿宋_GB2312" w:hint="eastAsia"/>
          <w:szCs w:val="21"/>
        </w:rPr>
        <w:t>、和《</w:t>
      </w:r>
      <w:r w:rsidRPr="00BA5D10">
        <w:rPr>
          <w:rFonts w:ascii="仿宋" w:hAnsi="仿宋" w:cs="仿宋_GB2312"/>
          <w:szCs w:val="21"/>
        </w:rPr>
        <w:t>省财政厅 省工</w:t>
      </w:r>
      <w:r w:rsidRPr="00BA5D10">
        <w:rPr>
          <w:rFonts w:ascii="仿宋" w:hAnsi="仿宋" w:cs="仿宋_GB2312"/>
          <w:szCs w:val="21"/>
        </w:rPr>
        <w:lastRenderedPageBreak/>
        <w:t>业和信息化厅关于做好政府采购促进中小企业发展有关工作的通知</w:t>
      </w:r>
      <w:r>
        <w:rPr>
          <w:rFonts w:ascii="仿宋" w:hAnsi="仿宋" w:cs="仿宋_GB2312" w:hint="eastAsia"/>
          <w:szCs w:val="21"/>
        </w:rPr>
        <w:t>》</w:t>
      </w:r>
      <w:proofErr w:type="gramStart"/>
      <w:r w:rsidRPr="00BA5D10">
        <w:rPr>
          <w:rFonts w:ascii="仿宋" w:hAnsi="仿宋" w:cs="仿宋_GB2312"/>
          <w:szCs w:val="21"/>
        </w:rPr>
        <w:t>辽财采</w:t>
      </w:r>
      <w:proofErr w:type="gramEnd"/>
      <w:r w:rsidRPr="00BA5D10">
        <w:rPr>
          <w:rFonts w:ascii="仿宋" w:hAnsi="仿宋" w:cs="仿宋_GB2312"/>
          <w:szCs w:val="21"/>
        </w:rPr>
        <w:t>〔2021〕153 号</w:t>
      </w:r>
      <w:r w:rsidRPr="00FD7BBF">
        <w:rPr>
          <w:rFonts w:ascii="仿宋" w:hAnsi="仿宋" w:cs="仿宋_GB2312" w:hint="eastAsia"/>
          <w:szCs w:val="21"/>
        </w:rPr>
        <w:t>、《财政部 司法部关于政府采购支持监狱企业发展有关问题的通知》（财库〔2014〕</w:t>
      </w:r>
      <w:r w:rsidRPr="005C6F76">
        <w:rPr>
          <w:rFonts w:ascii="仿宋" w:hAnsi="仿宋" w:cs="仿宋_GB2312" w:hint="eastAsia"/>
          <w:szCs w:val="21"/>
        </w:rPr>
        <w:t>68 号）、《三部门联合发布关于促进残疾人就业政府采购政策的通知》（财库〔2017〕141 号）和《关于进一步加大政府采购支持中小企业力度的通知》（财库〔2022〕19号）的规定，</w:t>
      </w:r>
      <w:r w:rsidRPr="00FD7BBF">
        <w:rPr>
          <w:rFonts w:ascii="仿宋" w:hAnsi="仿宋" w:cs="仿宋_GB2312" w:hint="eastAsia"/>
          <w:szCs w:val="21"/>
        </w:rPr>
        <w:t>对于非专门面向中小企业的项目，在满足价格扣除条件且在投标文件中提交了《中小企业声明函》</w:t>
      </w:r>
      <w:r>
        <w:rPr>
          <w:rFonts w:ascii="仿宋" w:hAnsi="仿宋" w:cs="仿宋_GB2312" w:hint="eastAsia"/>
          <w:szCs w:val="21"/>
        </w:rPr>
        <w:t>等相关材料</w:t>
      </w:r>
      <w:r w:rsidRPr="00FD7BBF">
        <w:rPr>
          <w:rFonts w:ascii="仿宋" w:hAnsi="仿宋" w:cs="仿宋_GB2312" w:hint="eastAsia"/>
          <w:szCs w:val="21"/>
        </w:rPr>
        <w:t xml:space="preserve">或省级以上监狱管理局、戒毒管理局（含新疆生产建设兵团）出具的属于监狱企业的证明文件的投标人， 其投标报价扣除 </w:t>
      </w:r>
      <w:r>
        <w:rPr>
          <w:rFonts w:ascii="仿宋" w:hAnsi="仿宋" w:cs="仿宋_GB2312" w:hint="eastAsia"/>
          <w:szCs w:val="21"/>
        </w:rPr>
        <w:t>10-20</w:t>
      </w:r>
      <w:r w:rsidRPr="00FD7BBF">
        <w:rPr>
          <w:rFonts w:ascii="仿宋" w:hAnsi="仿宋" w:cs="仿宋_GB2312" w:hint="eastAsia"/>
          <w:szCs w:val="21"/>
        </w:rPr>
        <w:t>%后参与评审。具体详见第四章 评标方法。</w:t>
      </w:r>
    </w:p>
    <w:p w:rsidR="000626ED" w:rsidRPr="000626ED" w:rsidRDefault="000626ED" w:rsidP="000626ED">
      <w:pPr>
        <w:adjustRightInd w:val="0"/>
        <w:snapToGrid w:val="0"/>
        <w:spacing w:line="360" w:lineRule="auto"/>
        <w:rPr>
          <w:rFonts w:ascii="仿宋" w:hAnsi="仿宋" w:cs="仿宋_GB2312"/>
          <w:szCs w:val="21"/>
        </w:rPr>
      </w:pPr>
      <w:r w:rsidRPr="000626ED">
        <w:rPr>
          <w:rFonts w:ascii="仿宋" w:hAnsi="仿宋" w:cs="仿宋_GB2312" w:hint="eastAsia"/>
          <w:szCs w:val="21"/>
        </w:rPr>
        <w:t xml:space="preserve">    </w:t>
      </w:r>
      <w:r w:rsidRPr="000626ED">
        <w:rPr>
          <w:rFonts w:ascii="仿宋" w:hAnsi="仿宋" w:cs="仿宋_GB2312" w:hint="eastAsia"/>
          <w:kern w:val="0"/>
          <w:szCs w:val="21"/>
        </w:rPr>
        <w:t>根据《关于印发中小企业划型标准规定的通知》工信部联企业〔2011〕300号规定，本项目所属行业为</w:t>
      </w:r>
      <w:r w:rsidRPr="000626ED">
        <w:rPr>
          <w:rFonts w:ascii="仿宋" w:hAnsi="仿宋" w:cs="仿宋_GB2312" w:hint="eastAsia"/>
          <w:kern w:val="0"/>
          <w:szCs w:val="21"/>
          <w:u w:val="single"/>
        </w:rPr>
        <w:t xml:space="preserve">  </w:t>
      </w:r>
      <w:r w:rsidRPr="000626ED">
        <w:rPr>
          <w:rFonts w:ascii="仿宋" w:hAnsi="仿宋" w:cs="仿宋_GB2312" w:hint="eastAsia"/>
          <w:kern w:val="0"/>
          <w:szCs w:val="21"/>
          <w:u w:val="single"/>
        </w:rPr>
        <w:t xml:space="preserve">工业 </w:t>
      </w:r>
      <w:r w:rsidRPr="000626ED">
        <w:rPr>
          <w:rFonts w:ascii="仿宋" w:hAnsi="仿宋" w:cs="仿宋_GB2312" w:hint="eastAsia"/>
          <w:kern w:val="0"/>
          <w:szCs w:val="21"/>
          <w:u w:val="single"/>
        </w:rPr>
        <w:t xml:space="preserve"> </w:t>
      </w:r>
      <w:r w:rsidRPr="000626ED">
        <w:rPr>
          <w:rFonts w:ascii="仿宋" w:hAnsi="仿宋" w:cs="仿宋_GB2312" w:hint="eastAsia"/>
          <w:kern w:val="0"/>
          <w:szCs w:val="21"/>
        </w:rPr>
        <w:t>。</w:t>
      </w:r>
    </w:p>
    <w:p w:rsidR="000626ED"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rsidR="000626ED" w:rsidRPr="00FD7BBF" w:rsidRDefault="000626ED" w:rsidP="000626ED">
      <w:pPr>
        <w:adjustRightInd w:val="0"/>
        <w:snapToGrid w:val="0"/>
        <w:spacing w:line="360" w:lineRule="auto"/>
        <w:rPr>
          <w:rFonts w:ascii="仿宋" w:hAnsi="仿宋" w:cs="仿宋_GB2312"/>
          <w:szCs w:val="21"/>
        </w:rPr>
      </w:pPr>
      <w:r w:rsidRPr="00114A28">
        <w:rPr>
          <w:rFonts w:ascii="仿宋" w:hAnsi="仿宋" w:cs="仿宋_GB2312" w:hint="eastAsia"/>
          <w:szCs w:val="21"/>
        </w:rPr>
        <w:t>27.5 根据财政部、辽宁省财政厅相关规定，对于列入《创新产品和服务目录》内的产品、服务实施政府优先采购。具体优先采购办法详见第四章 评标方法。</w:t>
      </w:r>
    </w:p>
    <w:p w:rsidR="000626ED" w:rsidRPr="00FD7BBF" w:rsidRDefault="000626ED" w:rsidP="000626ED">
      <w:pPr>
        <w:adjustRightInd w:val="0"/>
        <w:snapToGrid w:val="0"/>
        <w:spacing w:line="360" w:lineRule="auto"/>
        <w:rPr>
          <w:rFonts w:ascii="仿宋" w:hAnsi="仿宋" w:cs="仿宋_GB2312"/>
          <w:b/>
          <w:bCs/>
          <w:szCs w:val="21"/>
        </w:rPr>
      </w:pPr>
      <w:r w:rsidRPr="00FD7BBF">
        <w:rPr>
          <w:rFonts w:ascii="仿宋" w:hAnsi="仿宋" w:cs="仿宋_GB2312" w:hint="eastAsia"/>
          <w:szCs w:val="21"/>
        </w:rPr>
        <w:t>★</w:t>
      </w:r>
      <w:r w:rsidRPr="00FD7BBF">
        <w:rPr>
          <w:rFonts w:ascii="仿宋" w:hAnsi="仿宋" w:cs="仿宋_GB2312" w:hint="eastAsia"/>
          <w:b/>
          <w:bCs/>
          <w:szCs w:val="21"/>
        </w:rPr>
        <w:t>28.废标</w:t>
      </w:r>
    </w:p>
    <w:p w:rsidR="000626ED" w:rsidRPr="00FD7BBF" w:rsidRDefault="000626ED" w:rsidP="000626ED">
      <w:pPr>
        <w:adjustRightInd w:val="0"/>
        <w:snapToGrid w:val="0"/>
        <w:spacing w:line="360" w:lineRule="auto"/>
        <w:ind w:firstLineChars="200" w:firstLine="420"/>
        <w:rPr>
          <w:rFonts w:ascii="仿宋" w:hAnsi="仿宋" w:cs="仿宋_GB2312"/>
          <w:szCs w:val="21"/>
        </w:rPr>
      </w:pPr>
      <w:r w:rsidRPr="00FD7BBF">
        <w:rPr>
          <w:rFonts w:ascii="仿宋" w:hAnsi="仿宋" w:cs="仿宋_GB2312" w:hint="eastAsia"/>
          <w:szCs w:val="21"/>
        </w:rPr>
        <w:t>出现下列情形之一，将导致项目</w:t>
      </w:r>
      <w:r w:rsidRPr="00FD7BBF">
        <w:rPr>
          <w:rFonts w:ascii="仿宋" w:hAnsi="仿宋" w:cs="仿宋_GB2312" w:hint="eastAsia"/>
          <w:b/>
          <w:bCs/>
          <w:szCs w:val="21"/>
        </w:rPr>
        <w:t>废标</w:t>
      </w:r>
      <w:r w:rsidRPr="00FD7BBF">
        <w:rPr>
          <w:rFonts w:ascii="仿宋" w:hAnsi="仿宋" w:cs="仿宋_GB2312" w:hint="eastAsia"/>
          <w:szCs w:val="21"/>
        </w:rPr>
        <w:t>：</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（1）符合专业条件的投标人或者对招标文件做实质性响应的投标人不足3家；</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（2）出现影响采购公正的违法、违规行为的；</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（3）投标人的报价均超过了采购预算或最高限价，采购人不能支付的；</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（4）因重大变故，采购任务取消的。</w:t>
      </w:r>
    </w:p>
    <w:p w:rsidR="000626ED" w:rsidRPr="00FD7BBF" w:rsidRDefault="000626ED" w:rsidP="000626ED">
      <w:pPr>
        <w:adjustRightInd w:val="0"/>
        <w:snapToGrid w:val="0"/>
        <w:spacing w:line="360" w:lineRule="auto"/>
        <w:rPr>
          <w:rFonts w:ascii="仿宋" w:hAnsi="仿宋" w:cs="仿宋_GB2312"/>
          <w:b/>
          <w:bCs/>
          <w:szCs w:val="21"/>
        </w:rPr>
      </w:pPr>
      <w:r w:rsidRPr="00FD7BBF">
        <w:rPr>
          <w:rFonts w:ascii="仿宋" w:hAnsi="仿宋" w:cs="仿宋_GB2312" w:hint="eastAsia"/>
          <w:b/>
          <w:bCs/>
          <w:szCs w:val="21"/>
        </w:rPr>
        <w:t>29.中标候选人的推荐原则及标准</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29.1除第32条规定外，评标委员会将根据评标标准，对实质上响应招标文件的投标人按下列方法进行排序，推荐中标候选人：</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（2）采用综合评分法的，评标结果按评审后得分由高到低顺序排序。得分相同的，按第四章评标办法规定执行。</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29.2评标委员会将根据评标标准，按投标人须知表29.2款中规定的数量推荐中标候选人。</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29.3因推荐中标候选人名单产生其他问题，由评标委员会集体研究处理。</w:t>
      </w:r>
    </w:p>
    <w:p w:rsidR="000626ED" w:rsidRPr="00FD7BBF" w:rsidRDefault="000626ED" w:rsidP="000626ED">
      <w:pPr>
        <w:adjustRightInd w:val="0"/>
        <w:snapToGrid w:val="0"/>
        <w:spacing w:line="360" w:lineRule="auto"/>
        <w:rPr>
          <w:rFonts w:ascii="仿宋" w:hAnsi="仿宋" w:cs="仿宋_GB2312"/>
          <w:b/>
          <w:bCs/>
          <w:szCs w:val="21"/>
        </w:rPr>
      </w:pPr>
      <w:r w:rsidRPr="00FD7BBF">
        <w:rPr>
          <w:rFonts w:ascii="仿宋" w:hAnsi="仿宋" w:cs="仿宋_GB2312" w:hint="eastAsia"/>
          <w:szCs w:val="21"/>
        </w:rPr>
        <w:t>★</w:t>
      </w:r>
      <w:r w:rsidRPr="00FD7BBF">
        <w:rPr>
          <w:rFonts w:ascii="仿宋" w:hAnsi="仿宋" w:cs="仿宋_GB2312" w:hint="eastAsia"/>
          <w:b/>
          <w:bCs/>
          <w:szCs w:val="21"/>
        </w:rPr>
        <w:t>30.保密原则</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30.1评标将在严格保密的情况下进行。</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30.2有关人员应当遵守评标工作纪律，不得泄露评审文件、评标情况和评标过程中获悉的国家秘密、商业秘密。</w:t>
      </w:r>
    </w:p>
    <w:p w:rsidR="000626ED" w:rsidRPr="00FD7BBF" w:rsidRDefault="000626ED" w:rsidP="000626ED">
      <w:pPr>
        <w:pStyle w:val="2"/>
        <w:rPr>
          <w:rFonts w:ascii="仿宋" w:hAnsi="仿宋" w:cs="仿宋_GB2312"/>
          <w:sz w:val="32"/>
          <w:szCs w:val="28"/>
        </w:rPr>
      </w:pPr>
      <w:bookmarkStart w:id="86" w:name="_Toc4544_WPSOffice_Level2"/>
      <w:bookmarkStart w:id="87" w:name="_Toc47342788"/>
      <w:r w:rsidRPr="00FD7BBF">
        <w:rPr>
          <w:rFonts w:ascii="仿宋" w:hAnsi="仿宋" w:cs="仿宋_GB2312" w:hint="eastAsia"/>
          <w:sz w:val="32"/>
          <w:szCs w:val="28"/>
        </w:rPr>
        <w:lastRenderedPageBreak/>
        <w:t>七 确定中标</w:t>
      </w:r>
      <w:bookmarkEnd w:id="86"/>
      <w:bookmarkEnd w:id="87"/>
    </w:p>
    <w:p w:rsidR="000626ED" w:rsidRPr="00FD7BBF" w:rsidRDefault="000626ED" w:rsidP="000626ED">
      <w:pPr>
        <w:adjustRightInd w:val="0"/>
        <w:snapToGrid w:val="0"/>
        <w:spacing w:line="360" w:lineRule="auto"/>
        <w:rPr>
          <w:rFonts w:ascii="仿宋" w:hAnsi="仿宋" w:cs="仿宋_GB2312"/>
          <w:b/>
          <w:bCs/>
          <w:szCs w:val="21"/>
        </w:rPr>
      </w:pPr>
      <w:r w:rsidRPr="00FD7BBF">
        <w:rPr>
          <w:rFonts w:ascii="仿宋" w:hAnsi="仿宋" w:cs="仿宋_GB2312" w:hint="eastAsia"/>
          <w:b/>
          <w:bCs/>
          <w:szCs w:val="21"/>
        </w:rPr>
        <w:t>31.确定中标人</w:t>
      </w:r>
    </w:p>
    <w:p w:rsidR="000626ED" w:rsidRPr="00FD7BBF" w:rsidRDefault="000626ED" w:rsidP="000626ED">
      <w:pPr>
        <w:adjustRightInd w:val="0"/>
        <w:snapToGrid w:val="0"/>
        <w:spacing w:line="360" w:lineRule="auto"/>
        <w:ind w:firstLineChars="200" w:firstLine="420"/>
        <w:rPr>
          <w:rFonts w:ascii="仿宋" w:hAnsi="仿宋" w:cs="仿宋_GB2312"/>
          <w:szCs w:val="21"/>
        </w:rPr>
      </w:pPr>
      <w:r w:rsidRPr="00FD7BBF">
        <w:rPr>
          <w:rFonts w:ascii="仿宋" w:hAnsi="仿宋" w:cs="仿宋_GB2312" w:hint="eastAsia"/>
          <w:szCs w:val="21"/>
        </w:rPr>
        <w:t>由采购人或者采购人委托评标委员会按照投标人须知表31中规定的方式确定中标人。</w:t>
      </w:r>
    </w:p>
    <w:p w:rsidR="000626ED" w:rsidRPr="00FD7BBF" w:rsidRDefault="000626ED" w:rsidP="000626ED">
      <w:pPr>
        <w:adjustRightInd w:val="0"/>
        <w:snapToGrid w:val="0"/>
        <w:spacing w:line="360" w:lineRule="auto"/>
        <w:ind w:firstLineChars="200" w:firstLine="420"/>
        <w:rPr>
          <w:rFonts w:ascii="仿宋" w:hAnsi="仿宋" w:cs="仿宋_GB2312"/>
          <w:szCs w:val="21"/>
        </w:rPr>
      </w:pPr>
      <w:r w:rsidRPr="00FD7BBF">
        <w:rPr>
          <w:rFonts w:ascii="仿宋" w:hAnsi="仿宋" w:cs="仿宋_GB2312" w:hint="eastAsia"/>
          <w:szCs w:val="21"/>
        </w:rPr>
        <w:t>采购人在收到评标报告5个工作日内未按评标报告推荐的中标候选人顺序确定中标人，又不能说明合法理由的，视同按评标报告推荐的顺序确定排名第一的中标候选人为中标人。</w:t>
      </w:r>
    </w:p>
    <w:p w:rsidR="000626ED" w:rsidRPr="00FD7BBF" w:rsidRDefault="000626ED" w:rsidP="000626ED">
      <w:pPr>
        <w:adjustRightInd w:val="0"/>
        <w:snapToGrid w:val="0"/>
        <w:spacing w:line="360" w:lineRule="auto"/>
        <w:rPr>
          <w:rFonts w:ascii="仿宋" w:hAnsi="仿宋" w:cs="仿宋_GB2312"/>
          <w:b/>
          <w:bCs/>
          <w:szCs w:val="21"/>
        </w:rPr>
      </w:pPr>
      <w:r w:rsidRPr="00FD7BBF">
        <w:rPr>
          <w:rFonts w:ascii="仿宋" w:hAnsi="仿宋" w:cs="仿宋_GB2312" w:hint="eastAsia"/>
          <w:b/>
          <w:bCs/>
          <w:szCs w:val="21"/>
        </w:rPr>
        <w:t>★32.采购任务取消</w:t>
      </w:r>
    </w:p>
    <w:p w:rsidR="000626ED" w:rsidRPr="00FD7BBF" w:rsidRDefault="000626ED" w:rsidP="000626ED">
      <w:pPr>
        <w:adjustRightInd w:val="0"/>
        <w:snapToGrid w:val="0"/>
        <w:spacing w:line="360" w:lineRule="auto"/>
        <w:ind w:firstLineChars="200" w:firstLine="420"/>
        <w:rPr>
          <w:rFonts w:ascii="仿宋" w:hAnsi="仿宋" w:cs="仿宋_GB2312"/>
          <w:szCs w:val="21"/>
        </w:rPr>
      </w:pPr>
      <w:r w:rsidRPr="00FD7BBF">
        <w:rPr>
          <w:rFonts w:ascii="仿宋" w:hAnsi="仿宋" w:cs="仿宋_GB2312" w:hint="eastAsia"/>
          <w:szCs w:val="21"/>
        </w:rPr>
        <w:t>因重大变故采购任务取消时，采购人有权拒绝任何供应商中标，且对受影响的投标人不承担任何责任。</w:t>
      </w:r>
    </w:p>
    <w:p w:rsidR="000626ED" w:rsidRPr="00FD7BBF" w:rsidRDefault="000626ED" w:rsidP="000626ED">
      <w:pPr>
        <w:adjustRightInd w:val="0"/>
        <w:snapToGrid w:val="0"/>
        <w:spacing w:line="360" w:lineRule="auto"/>
        <w:rPr>
          <w:rFonts w:ascii="仿宋" w:hAnsi="仿宋" w:cs="仿宋_GB2312"/>
          <w:b/>
          <w:bCs/>
          <w:szCs w:val="21"/>
        </w:rPr>
      </w:pPr>
      <w:r w:rsidRPr="00FD7BBF">
        <w:rPr>
          <w:rFonts w:ascii="仿宋" w:hAnsi="仿宋" w:cs="仿宋_GB2312" w:hint="eastAsia"/>
          <w:b/>
          <w:bCs/>
          <w:szCs w:val="21"/>
        </w:rPr>
        <w:t>33.中标通知书</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33.1采购人或者采购代理机构应当自中标人确定之日起2个工作日内，在辽宁政府采购网及其地方分网媒体上公告中标结果。同时向中标人发出中标通知书。</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33.2中标通知书是合同的组成部分。</w:t>
      </w:r>
    </w:p>
    <w:p w:rsidR="000626ED" w:rsidRPr="00FD7BBF" w:rsidRDefault="000626ED" w:rsidP="000626ED">
      <w:pPr>
        <w:adjustRightInd w:val="0"/>
        <w:snapToGrid w:val="0"/>
        <w:spacing w:line="360" w:lineRule="auto"/>
        <w:rPr>
          <w:rFonts w:ascii="仿宋" w:hAnsi="仿宋" w:cs="仿宋_GB2312"/>
          <w:b/>
          <w:bCs/>
          <w:szCs w:val="21"/>
        </w:rPr>
      </w:pPr>
      <w:r w:rsidRPr="00FD7BBF">
        <w:rPr>
          <w:rFonts w:ascii="仿宋" w:hAnsi="仿宋" w:cs="仿宋_GB2312" w:hint="eastAsia"/>
          <w:szCs w:val="21"/>
        </w:rPr>
        <w:t>★</w:t>
      </w:r>
      <w:r w:rsidRPr="00FD7BBF">
        <w:rPr>
          <w:rFonts w:ascii="仿宋" w:hAnsi="仿宋" w:cs="仿宋_GB2312" w:hint="eastAsia"/>
          <w:b/>
          <w:bCs/>
          <w:szCs w:val="21"/>
        </w:rPr>
        <w:t>34.签订合同</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34.1中标人应当自发出中标通知书之日起 30 日内，与采购人签订书面合同。</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34.3 中标人拒绝与采购人签订合同的，采购人可以按照评标报告推荐的中标候选人名单排序，确定下一中标候选人为中标人，也可以重新开展政府采购活动。</w:t>
      </w:r>
    </w:p>
    <w:p w:rsidR="000626ED" w:rsidRPr="00FD7BBF" w:rsidRDefault="000626ED" w:rsidP="000626ED">
      <w:pPr>
        <w:adjustRightInd w:val="0"/>
        <w:snapToGrid w:val="0"/>
        <w:spacing w:line="360" w:lineRule="auto"/>
        <w:rPr>
          <w:rFonts w:ascii="仿宋" w:hAnsi="仿宋" w:cs="仿宋_GB2312"/>
          <w:b/>
          <w:bCs/>
          <w:szCs w:val="21"/>
        </w:rPr>
      </w:pPr>
      <w:r w:rsidRPr="00FD7BBF">
        <w:rPr>
          <w:rFonts w:ascii="仿宋" w:hAnsi="仿宋" w:cs="仿宋_GB2312" w:hint="eastAsia"/>
          <w:szCs w:val="21"/>
        </w:rPr>
        <w:t>★</w:t>
      </w:r>
      <w:r w:rsidRPr="00FD7BBF">
        <w:rPr>
          <w:rFonts w:ascii="仿宋" w:hAnsi="仿宋" w:cs="仿宋_GB2312" w:hint="eastAsia"/>
          <w:b/>
          <w:bCs/>
          <w:szCs w:val="21"/>
        </w:rPr>
        <w:t>35.履约保证金</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35.1中标人应按照投标人须知表35.1款规定向采购人缴纳履约保证金。</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35.2如果中标人没有按照上述履约保证金的规定执行，将视为拒绝签订合同并放弃中标资格，中标人的投标保证金将不予退还。在此情况下，采购人可确定下一中标候选人为中标人，也可以重新开展采购活动。</w:t>
      </w:r>
    </w:p>
    <w:p w:rsidR="000626ED" w:rsidRPr="00FD7BBF" w:rsidRDefault="000626ED" w:rsidP="000626ED">
      <w:pPr>
        <w:adjustRightInd w:val="0"/>
        <w:snapToGrid w:val="0"/>
        <w:spacing w:line="360" w:lineRule="auto"/>
        <w:rPr>
          <w:rFonts w:ascii="仿宋" w:hAnsi="仿宋" w:cs="仿宋_GB2312"/>
          <w:b/>
          <w:bCs/>
          <w:szCs w:val="21"/>
        </w:rPr>
      </w:pPr>
      <w:r w:rsidRPr="00FD7BBF">
        <w:rPr>
          <w:rFonts w:ascii="仿宋" w:hAnsi="仿宋" w:cs="仿宋_GB2312" w:hint="eastAsia"/>
          <w:szCs w:val="21"/>
        </w:rPr>
        <w:t>★</w:t>
      </w:r>
      <w:r w:rsidRPr="00FD7BBF">
        <w:rPr>
          <w:rFonts w:ascii="仿宋" w:hAnsi="仿宋" w:cs="仿宋_GB2312" w:hint="eastAsia"/>
          <w:b/>
          <w:bCs/>
          <w:szCs w:val="21"/>
        </w:rPr>
        <w:t>36.采购代理服务费</w:t>
      </w:r>
    </w:p>
    <w:p w:rsidR="000626ED" w:rsidRPr="00FD7BBF" w:rsidRDefault="000626ED" w:rsidP="000626ED">
      <w:pPr>
        <w:adjustRightInd w:val="0"/>
        <w:snapToGrid w:val="0"/>
        <w:spacing w:line="360" w:lineRule="auto"/>
        <w:ind w:firstLineChars="200" w:firstLine="420"/>
        <w:rPr>
          <w:rFonts w:ascii="仿宋" w:hAnsi="仿宋" w:cs="仿宋_GB2312"/>
          <w:szCs w:val="21"/>
        </w:rPr>
      </w:pPr>
      <w:r w:rsidRPr="00FD7BBF">
        <w:rPr>
          <w:rFonts w:ascii="仿宋" w:hAnsi="仿宋" w:cs="仿宋_GB2312" w:hint="eastAsia"/>
          <w:szCs w:val="21"/>
        </w:rPr>
        <w:t>中标人须按照投标须知表36款规定，向采购代理机构支付采购代理服务费。</w:t>
      </w:r>
    </w:p>
    <w:p w:rsidR="000626ED" w:rsidRPr="00FD7BBF" w:rsidRDefault="000626ED" w:rsidP="000626ED">
      <w:pPr>
        <w:adjustRightInd w:val="0"/>
        <w:snapToGrid w:val="0"/>
        <w:spacing w:line="360" w:lineRule="auto"/>
        <w:rPr>
          <w:rFonts w:ascii="仿宋" w:hAnsi="仿宋" w:cs="仿宋_GB2312"/>
          <w:b/>
          <w:bCs/>
          <w:szCs w:val="21"/>
        </w:rPr>
      </w:pPr>
      <w:r w:rsidRPr="00FD7BBF">
        <w:rPr>
          <w:rFonts w:ascii="仿宋" w:hAnsi="仿宋" w:cs="仿宋_GB2312" w:hint="eastAsia"/>
          <w:b/>
          <w:bCs/>
          <w:szCs w:val="21"/>
        </w:rPr>
        <w:t>37.廉洁自律规定</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37.1采购代理机构工作人员不得以不正当手段获取政府采购代理业务，不得与采购人、投标人恶意串通操纵政府采购活动。</w:t>
      </w:r>
    </w:p>
    <w:p w:rsidR="000626ED" w:rsidRPr="00FD7BBF" w:rsidRDefault="000626ED" w:rsidP="000626ED">
      <w:pPr>
        <w:adjustRightInd w:val="0"/>
        <w:snapToGrid w:val="0"/>
        <w:spacing w:line="360" w:lineRule="auto"/>
        <w:rPr>
          <w:rFonts w:ascii="仿宋" w:hAnsi="仿宋" w:cs="仿宋_GB2312"/>
          <w:szCs w:val="21"/>
        </w:rPr>
      </w:pPr>
      <w:r w:rsidRPr="00FD7BBF">
        <w:rPr>
          <w:rFonts w:ascii="仿宋" w:hAnsi="仿宋" w:cs="仿宋_GB2312" w:hint="eastAsia"/>
          <w:szCs w:val="21"/>
        </w:rPr>
        <w:t>37.2采购代理机构工作人员不得接受采购人或者投标人组织的宴请、旅游、娱乐，不得收受礼品、现金、有价证券等，不得向采购人或者投标人报销应当由个人承担的费用。</w:t>
      </w:r>
    </w:p>
    <w:p w:rsidR="000626ED" w:rsidRPr="00FD7BBF" w:rsidRDefault="000626ED" w:rsidP="000626ED">
      <w:pPr>
        <w:adjustRightInd w:val="0"/>
        <w:snapToGrid w:val="0"/>
        <w:spacing w:line="360" w:lineRule="auto"/>
        <w:rPr>
          <w:rFonts w:ascii="仿宋" w:hAnsi="仿宋" w:cs="仿宋_GB2312"/>
          <w:b/>
          <w:bCs/>
          <w:szCs w:val="21"/>
        </w:rPr>
      </w:pPr>
      <w:r w:rsidRPr="00FD7BBF">
        <w:rPr>
          <w:rFonts w:ascii="仿宋" w:hAnsi="仿宋" w:cs="仿宋_GB2312" w:hint="eastAsia"/>
          <w:b/>
          <w:bCs/>
          <w:szCs w:val="21"/>
        </w:rPr>
        <w:t>38.人员回避</w:t>
      </w:r>
    </w:p>
    <w:p w:rsidR="000626ED" w:rsidRPr="00FD7BBF" w:rsidRDefault="000626ED" w:rsidP="000626ED">
      <w:pPr>
        <w:adjustRightInd w:val="0"/>
        <w:snapToGrid w:val="0"/>
        <w:spacing w:line="360" w:lineRule="auto"/>
        <w:ind w:firstLineChars="200" w:firstLine="420"/>
        <w:rPr>
          <w:rFonts w:ascii="仿宋" w:hAnsi="仿宋" w:cs="仿宋_GB2312"/>
          <w:szCs w:val="21"/>
        </w:rPr>
      </w:pPr>
      <w:r w:rsidRPr="00FD7BBF">
        <w:rPr>
          <w:rFonts w:ascii="仿宋" w:hAnsi="仿宋" w:cs="仿宋_GB2312" w:hint="eastAsia"/>
          <w:szCs w:val="21"/>
        </w:rPr>
        <w:t>投标人认为采购人及其相关人员有法律法规所列与其他投标人有利害关系的，可以向采</w:t>
      </w:r>
      <w:r w:rsidRPr="00FD7BBF">
        <w:rPr>
          <w:rFonts w:ascii="仿宋" w:hAnsi="仿宋" w:cs="仿宋_GB2312" w:hint="eastAsia"/>
          <w:szCs w:val="21"/>
        </w:rPr>
        <w:lastRenderedPageBreak/>
        <w:t>购人或采购代理机构书面提出回避申请，并说明理由。</w:t>
      </w:r>
    </w:p>
    <w:p w:rsidR="000626ED" w:rsidRPr="00FD7BBF" w:rsidRDefault="000626ED" w:rsidP="000626ED">
      <w:pPr>
        <w:adjustRightInd w:val="0"/>
        <w:snapToGrid w:val="0"/>
        <w:spacing w:line="360" w:lineRule="auto"/>
        <w:rPr>
          <w:rFonts w:ascii="仿宋" w:hAnsi="仿宋" w:cs="仿宋_GB2312"/>
          <w:b/>
          <w:bCs/>
          <w:szCs w:val="21"/>
        </w:rPr>
      </w:pPr>
      <w:r w:rsidRPr="00FD7BBF">
        <w:rPr>
          <w:rFonts w:ascii="仿宋" w:hAnsi="仿宋" w:cs="仿宋_GB2312" w:hint="eastAsia"/>
          <w:b/>
          <w:bCs/>
          <w:szCs w:val="21"/>
        </w:rPr>
        <w:t>39.质疑与接收</w:t>
      </w:r>
    </w:p>
    <w:p w:rsidR="000626ED" w:rsidRPr="00245974" w:rsidRDefault="000626ED" w:rsidP="000626ED">
      <w:pPr>
        <w:adjustRightInd w:val="0"/>
        <w:snapToGrid w:val="0"/>
        <w:spacing w:line="360" w:lineRule="auto"/>
        <w:rPr>
          <w:rFonts w:ascii="仿宋" w:hAnsi="仿宋" w:cs="仿宋_GB2312"/>
          <w:szCs w:val="21"/>
        </w:rPr>
      </w:pPr>
      <w:r w:rsidRPr="00245974">
        <w:rPr>
          <w:rFonts w:ascii="仿宋" w:hAnsi="仿宋" w:cs="仿宋_GB2312" w:hint="eastAsia"/>
          <w:szCs w:val="21"/>
        </w:rPr>
        <w:t>39.1投标人认为招标文件、招标过程和中标结果使自己的权益受到损害的，可以根据《中华人民共和国政府采购法》、《中华人民共和国政府采购法实施条例》</w:t>
      </w:r>
      <w:r>
        <w:rPr>
          <w:rFonts w:ascii="仿宋" w:hAnsi="仿宋" w:cs="仿宋_GB2312" w:hint="eastAsia"/>
          <w:szCs w:val="21"/>
        </w:rPr>
        <w:t>、</w:t>
      </w:r>
      <w:r w:rsidRPr="00245974">
        <w:rPr>
          <w:rFonts w:ascii="仿宋" w:hAnsi="仿宋" w:cs="仿宋_GB2312" w:hint="eastAsia"/>
          <w:szCs w:val="21"/>
        </w:rPr>
        <w:t>《政府采购质疑和投诉办法》</w:t>
      </w:r>
      <w:r>
        <w:rPr>
          <w:rFonts w:ascii="仿宋" w:hAnsi="仿宋" w:cs="仿宋_GB2312" w:hint="eastAsia"/>
          <w:szCs w:val="21"/>
        </w:rPr>
        <w:t>和</w:t>
      </w:r>
      <w:r w:rsidRPr="000A376A">
        <w:rPr>
          <w:rFonts w:ascii="仿宋" w:hAnsi="仿宋" w:cs="仿宋_GB2312" w:hint="eastAsia"/>
          <w:szCs w:val="21"/>
        </w:rPr>
        <w:t>《辽宁省政府采购电子化质疑投诉管理办法》</w:t>
      </w:r>
      <w:r w:rsidRPr="00245974">
        <w:rPr>
          <w:rFonts w:ascii="仿宋" w:hAnsi="仿宋" w:cs="仿宋_GB2312" w:hint="eastAsia"/>
          <w:szCs w:val="21"/>
        </w:rPr>
        <w:t>的有关规定，依法向采购人或其委托的采购代理机构提出质疑。</w:t>
      </w:r>
    </w:p>
    <w:p w:rsidR="000626ED" w:rsidRPr="00245974" w:rsidRDefault="000626ED" w:rsidP="000626ED">
      <w:pPr>
        <w:adjustRightInd w:val="0"/>
        <w:snapToGrid w:val="0"/>
        <w:spacing w:line="360" w:lineRule="auto"/>
        <w:rPr>
          <w:rFonts w:ascii="仿宋" w:hAnsi="仿宋" w:cs="仿宋_GB2312"/>
          <w:szCs w:val="21"/>
        </w:rPr>
      </w:pPr>
      <w:r w:rsidRPr="00245974">
        <w:rPr>
          <w:rFonts w:ascii="仿宋" w:hAnsi="仿宋" w:cs="仿宋_GB2312" w:hint="eastAsia"/>
          <w:szCs w:val="21"/>
        </w:rPr>
        <w:t>39.2质疑投标人应按照财政部门制定的《政府采购质疑函范本》</w:t>
      </w:r>
      <w:r>
        <w:rPr>
          <w:rFonts w:ascii="仿宋" w:hAnsi="仿宋" w:cs="仿宋_GB2312" w:hint="eastAsia"/>
          <w:szCs w:val="21"/>
        </w:rPr>
        <w:t>和</w:t>
      </w:r>
      <w:r w:rsidRPr="000A376A">
        <w:rPr>
          <w:rFonts w:ascii="仿宋" w:hAnsi="仿宋" w:cs="仿宋_GB2312" w:hint="eastAsia"/>
          <w:szCs w:val="21"/>
        </w:rPr>
        <w:t>《辽宁省政府采购电子化质疑投诉管理办法》</w:t>
      </w:r>
      <w:r w:rsidRPr="00245974">
        <w:rPr>
          <w:rFonts w:ascii="仿宋" w:hAnsi="仿宋" w:cs="仿宋_GB2312" w:hint="eastAsia"/>
          <w:szCs w:val="21"/>
        </w:rPr>
        <w:t>格式（详见辽宁政府采购网）和《政府采购质疑和投诉办法》的要求，在法定质疑期内以纸质形式提出质疑，针对同一采购程序环节的质疑应一次性提出。</w:t>
      </w:r>
    </w:p>
    <w:p w:rsidR="000626ED" w:rsidRPr="00245974" w:rsidRDefault="000626ED" w:rsidP="000626ED">
      <w:pPr>
        <w:adjustRightInd w:val="0"/>
        <w:snapToGrid w:val="0"/>
        <w:spacing w:line="360" w:lineRule="auto"/>
        <w:ind w:firstLineChars="200" w:firstLine="420"/>
        <w:rPr>
          <w:rFonts w:ascii="仿宋" w:hAnsi="仿宋" w:cs="仿宋_GB2312"/>
          <w:szCs w:val="21"/>
        </w:rPr>
      </w:pPr>
      <w:r w:rsidRPr="00245974">
        <w:rPr>
          <w:rFonts w:ascii="仿宋" w:hAnsi="仿宋" w:cs="仿宋_GB2312" w:hint="eastAsia"/>
          <w:szCs w:val="21"/>
        </w:rPr>
        <w:t>超出法定质疑期的、重复提出的、分次提出的或内容、形式不符合《政府采购质疑和投诉办法》的，质疑投标人将依法承担不利后果。</w:t>
      </w:r>
    </w:p>
    <w:p w:rsidR="000626ED" w:rsidRPr="00245974" w:rsidRDefault="000626ED" w:rsidP="000626ED">
      <w:pPr>
        <w:adjustRightInd w:val="0"/>
        <w:snapToGrid w:val="0"/>
        <w:spacing w:line="360" w:lineRule="auto"/>
        <w:rPr>
          <w:rFonts w:ascii="仿宋" w:hAnsi="仿宋" w:cs="仿宋_GB2312"/>
          <w:szCs w:val="21"/>
        </w:rPr>
      </w:pPr>
      <w:r w:rsidRPr="00245974">
        <w:rPr>
          <w:rFonts w:ascii="仿宋" w:hAnsi="仿宋" w:cs="仿宋_GB2312" w:hint="eastAsia"/>
          <w:szCs w:val="21"/>
        </w:rPr>
        <w:t>39.3采购人和采购代理机构质疑函接收部门、联系电话和通讯地址, 见投标人须知表39.3条。</w:t>
      </w:r>
    </w:p>
    <w:p w:rsidR="000626ED" w:rsidRPr="00FD7BBF" w:rsidRDefault="000626ED" w:rsidP="000626ED">
      <w:pPr>
        <w:adjustRightInd w:val="0"/>
        <w:snapToGrid w:val="0"/>
        <w:spacing w:line="360" w:lineRule="auto"/>
        <w:rPr>
          <w:rFonts w:ascii="仿宋" w:hAnsi="仿宋" w:cs="仿宋_GB2312"/>
          <w:b/>
          <w:bCs/>
          <w:szCs w:val="21"/>
        </w:rPr>
      </w:pPr>
      <w:r w:rsidRPr="00FD7BBF">
        <w:rPr>
          <w:rFonts w:ascii="仿宋" w:hAnsi="仿宋" w:cs="仿宋_GB2312" w:hint="eastAsia"/>
          <w:b/>
          <w:bCs/>
          <w:szCs w:val="21"/>
        </w:rPr>
        <w:t>40.履约验收</w:t>
      </w:r>
    </w:p>
    <w:p w:rsidR="000626ED" w:rsidRPr="00FD7BBF" w:rsidRDefault="000626ED" w:rsidP="000626ED">
      <w:pPr>
        <w:adjustRightInd w:val="0"/>
        <w:snapToGrid w:val="0"/>
        <w:spacing w:line="360" w:lineRule="auto"/>
        <w:ind w:firstLine="420"/>
        <w:rPr>
          <w:rFonts w:ascii="仿宋" w:hAnsi="仿宋" w:cs="仿宋_GB2312"/>
          <w:b/>
        </w:rPr>
      </w:pPr>
      <w:r w:rsidRPr="00FD7BBF">
        <w:rPr>
          <w:rFonts w:ascii="仿宋" w:hAnsi="仿宋" w:cs="仿宋_GB2312" w:hint="eastAsia"/>
          <w:szCs w:val="21"/>
        </w:rPr>
        <w:t>本项目采购人及其委托的采购代理机构将严格按照政府采购相关法律法规以及《辽宁省政府采购履约验收管理办法》（</w:t>
      </w:r>
      <w:proofErr w:type="gramStart"/>
      <w:r w:rsidRPr="00FD7BBF">
        <w:rPr>
          <w:rFonts w:ascii="仿宋" w:hAnsi="仿宋" w:cs="仿宋_GB2312" w:hint="eastAsia"/>
          <w:szCs w:val="21"/>
        </w:rPr>
        <w:t>辽财采</w:t>
      </w:r>
      <w:proofErr w:type="gramEnd"/>
      <w:r w:rsidRPr="00FD7BBF">
        <w:rPr>
          <w:rFonts w:ascii="仿宋" w:hAnsi="仿宋" w:cs="仿宋_GB2312" w:hint="eastAsia"/>
          <w:szCs w:val="21"/>
        </w:rPr>
        <w:t>〔2017〕603号）的要求进行验收。</w:t>
      </w:r>
    </w:p>
    <w:p w:rsidR="000626ED" w:rsidRPr="00FD7BBF" w:rsidRDefault="000626ED" w:rsidP="000626ED">
      <w:pPr>
        <w:widowControl/>
        <w:spacing w:line="360" w:lineRule="auto"/>
        <w:jc w:val="left"/>
        <w:rPr>
          <w:rFonts w:ascii="仿宋" w:hAnsi="仿宋" w:cs="仿宋_GB2312"/>
          <w:b/>
        </w:rPr>
        <w:sectPr w:rsidR="000626ED" w:rsidRPr="00FD7BBF" w:rsidSect="00E65318">
          <w:pgSz w:w="11906" w:h="16838"/>
          <w:pgMar w:top="1440" w:right="1800" w:bottom="1440" w:left="1800" w:header="851" w:footer="992" w:gutter="0"/>
          <w:cols w:space="720"/>
          <w:docGrid w:type="linesAndChars" w:linePitch="312"/>
        </w:sectPr>
      </w:pPr>
    </w:p>
    <w:p w:rsidR="00993AB3" w:rsidRPr="00050D08" w:rsidRDefault="00993AB3" w:rsidP="00993AB3">
      <w:pPr>
        <w:pStyle w:val="10"/>
        <w:adjustRightInd w:val="0"/>
        <w:snapToGrid w:val="0"/>
        <w:spacing w:before="0" w:after="0"/>
        <w:rPr>
          <w:rFonts w:ascii="仿宋" w:hAnsi="仿宋" w:cs="仿宋_GB2312"/>
        </w:rPr>
      </w:pPr>
      <w:r w:rsidRPr="00050D08">
        <w:rPr>
          <w:rFonts w:ascii="仿宋" w:hAnsi="仿宋" w:cs="仿宋_GB2312" w:hint="eastAsia"/>
        </w:rPr>
        <w:lastRenderedPageBreak/>
        <w:t>第二章 投标文件内容及格式</w:t>
      </w:r>
      <w:bookmarkEnd w:id="49"/>
      <w:bookmarkEnd w:id="50"/>
      <w:bookmarkEnd w:id="51"/>
    </w:p>
    <w:p w:rsidR="00993AB3" w:rsidRPr="00050D08" w:rsidRDefault="00993AB3" w:rsidP="008E2784">
      <w:pPr>
        <w:spacing w:beforeLines="50" w:before="156"/>
        <w:rPr>
          <w:rFonts w:ascii="仿宋" w:hAnsi="仿宋" w:cs="仿宋_GB2312"/>
          <w:b/>
          <w:sz w:val="24"/>
        </w:rPr>
      </w:pPr>
      <w:bookmarkStart w:id="88" w:name="投标文件内容及格式：Block"/>
      <w:bookmarkStart w:id="89" w:name="sys_投标文件内容及格式：Block"/>
      <w:bookmarkStart w:id="90" w:name="_Toc1538_WPSOffice_Level2"/>
      <w:bookmarkStart w:id="91" w:name="_Toc2481_WPSOffice_Level2"/>
      <w:bookmarkEnd w:id="88"/>
      <w:bookmarkEnd w:id="89"/>
      <w:r w:rsidRPr="00050D08">
        <w:rPr>
          <w:rFonts w:ascii="仿宋" w:hAnsi="仿宋" w:cs="仿宋_GB2312" w:hint="eastAsia"/>
          <w:b/>
          <w:sz w:val="24"/>
        </w:rPr>
        <w:t>一、投标文件、电子文档的外封面、封口、封皮及目录</w:t>
      </w:r>
      <w:bookmarkEnd w:id="90"/>
      <w:bookmarkEnd w:id="91"/>
    </w:p>
    <w:tbl>
      <w:tblPr>
        <w:tblW w:w="8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8"/>
        <w:gridCol w:w="6980"/>
        <w:gridCol w:w="742"/>
      </w:tblGrid>
      <w:tr w:rsidR="00993AB3" w:rsidRPr="00050D08" w:rsidTr="00993AB3">
        <w:trPr>
          <w:trHeight w:val="523"/>
          <w:tblHeader/>
          <w:jc w:val="center"/>
        </w:trPr>
        <w:tc>
          <w:tcPr>
            <w:tcW w:w="677"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adjustRightInd w:val="0"/>
              <w:snapToGrid w:val="0"/>
              <w:jc w:val="center"/>
              <w:rPr>
                <w:rFonts w:ascii="仿宋" w:hAnsi="仿宋" w:cs="仿宋_GB2312"/>
                <w:kern w:val="0"/>
                <w:szCs w:val="21"/>
              </w:rPr>
            </w:pPr>
            <w:r w:rsidRPr="00050D08">
              <w:rPr>
                <w:rFonts w:ascii="仿宋" w:hAnsi="仿宋" w:cs="仿宋_GB2312" w:hint="eastAsia"/>
                <w:kern w:val="0"/>
                <w:szCs w:val="21"/>
              </w:rPr>
              <w:t>序号</w:t>
            </w:r>
          </w:p>
        </w:tc>
        <w:tc>
          <w:tcPr>
            <w:tcW w:w="6976"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adjustRightInd w:val="0"/>
              <w:snapToGrid w:val="0"/>
              <w:jc w:val="center"/>
              <w:rPr>
                <w:rFonts w:ascii="仿宋" w:hAnsi="仿宋" w:cs="仿宋_GB2312"/>
                <w:kern w:val="0"/>
                <w:szCs w:val="21"/>
              </w:rPr>
            </w:pPr>
            <w:r w:rsidRPr="00050D08">
              <w:rPr>
                <w:rFonts w:ascii="仿宋" w:hAnsi="仿宋" w:cs="仿宋_GB2312" w:hint="eastAsia"/>
                <w:kern w:val="0"/>
                <w:szCs w:val="21"/>
              </w:rPr>
              <w:t>内容</w:t>
            </w:r>
          </w:p>
        </w:tc>
        <w:tc>
          <w:tcPr>
            <w:tcW w:w="742"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adjustRightInd w:val="0"/>
              <w:snapToGrid w:val="0"/>
              <w:jc w:val="center"/>
              <w:rPr>
                <w:rFonts w:ascii="仿宋" w:hAnsi="仿宋" w:cs="仿宋_GB2312"/>
                <w:kern w:val="0"/>
                <w:szCs w:val="21"/>
              </w:rPr>
            </w:pPr>
            <w:r w:rsidRPr="00050D08">
              <w:rPr>
                <w:rFonts w:ascii="仿宋" w:hAnsi="仿宋" w:cs="仿宋_GB2312" w:hint="eastAsia"/>
                <w:kern w:val="0"/>
                <w:szCs w:val="21"/>
              </w:rPr>
              <w:t>格式</w:t>
            </w:r>
          </w:p>
        </w:tc>
      </w:tr>
      <w:tr w:rsidR="00993AB3" w:rsidRPr="00050D08" w:rsidTr="00993AB3">
        <w:trPr>
          <w:trHeight w:val="415"/>
          <w:jc w:val="center"/>
        </w:trPr>
        <w:tc>
          <w:tcPr>
            <w:tcW w:w="677"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adjustRightInd w:val="0"/>
              <w:snapToGrid w:val="0"/>
              <w:jc w:val="center"/>
              <w:rPr>
                <w:rFonts w:ascii="仿宋" w:hAnsi="仿宋" w:cs="仿宋_GB2312"/>
                <w:kern w:val="0"/>
                <w:szCs w:val="21"/>
              </w:rPr>
            </w:pPr>
            <w:r w:rsidRPr="00050D08">
              <w:rPr>
                <w:rFonts w:ascii="仿宋" w:hAnsi="仿宋" w:cs="仿宋_GB2312" w:hint="eastAsia"/>
                <w:kern w:val="0"/>
                <w:szCs w:val="21"/>
              </w:rPr>
              <w:t>1</w:t>
            </w:r>
          </w:p>
        </w:tc>
        <w:tc>
          <w:tcPr>
            <w:tcW w:w="6976"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6B0F52" w:rsidP="00591672">
            <w:pPr>
              <w:widowControl/>
              <w:adjustRightInd w:val="0"/>
              <w:snapToGrid w:val="0"/>
              <w:jc w:val="left"/>
              <w:rPr>
                <w:rFonts w:ascii="仿宋" w:hAnsi="仿宋" w:cs="仿宋_GB2312"/>
                <w:b/>
                <w:kern w:val="0"/>
                <w:szCs w:val="21"/>
              </w:rPr>
            </w:pPr>
            <w:r w:rsidRPr="00050D08">
              <w:rPr>
                <w:rFonts w:ascii="仿宋" w:hAnsi="仿宋" w:cs="仿宋_GB2312" w:hint="eastAsia"/>
                <w:kern w:val="0"/>
                <w:szCs w:val="21"/>
              </w:rPr>
              <w:t>电子文档的外封面及封口</w:t>
            </w:r>
          </w:p>
        </w:tc>
        <w:tc>
          <w:tcPr>
            <w:tcW w:w="742"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adjustRightInd w:val="0"/>
              <w:snapToGrid w:val="0"/>
              <w:jc w:val="center"/>
              <w:rPr>
                <w:rFonts w:ascii="仿宋" w:hAnsi="仿宋" w:cs="仿宋_GB2312"/>
                <w:kern w:val="0"/>
                <w:szCs w:val="21"/>
              </w:rPr>
            </w:pPr>
            <w:r w:rsidRPr="00050D08">
              <w:rPr>
                <w:rFonts w:ascii="仿宋" w:hAnsi="仿宋" w:cs="仿宋_GB2312" w:hint="eastAsia"/>
                <w:kern w:val="0"/>
                <w:szCs w:val="21"/>
              </w:rPr>
              <w:t>1</w:t>
            </w:r>
          </w:p>
        </w:tc>
      </w:tr>
      <w:tr w:rsidR="00993AB3" w:rsidRPr="00050D08" w:rsidTr="00993AB3">
        <w:trPr>
          <w:trHeight w:val="464"/>
          <w:jc w:val="center"/>
        </w:trPr>
        <w:tc>
          <w:tcPr>
            <w:tcW w:w="677"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adjustRightInd w:val="0"/>
              <w:snapToGrid w:val="0"/>
              <w:jc w:val="center"/>
              <w:rPr>
                <w:rFonts w:ascii="仿宋" w:hAnsi="仿宋" w:cs="仿宋_GB2312"/>
                <w:kern w:val="0"/>
                <w:szCs w:val="21"/>
              </w:rPr>
            </w:pPr>
            <w:r w:rsidRPr="00050D08">
              <w:rPr>
                <w:rFonts w:ascii="仿宋" w:hAnsi="仿宋" w:cs="仿宋_GB2312" w:hint="eastAsia"/>
                <w:kern w:val="0"/>
                <w:szCs w:val="21"/>
              </w:rPr>
              <w:t>2</w:t>
            </w:r>
          </w:p>
        </w:tc>
        <w:tc>
          <w:tcPr>
            <w:tcW w:w="6976"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adjustRightInd w:val="0"/>
              <w:snapToGrid w:val="0"/>
              <w:rPr>
                <w:rFonts w:ascii="仿宋" w:hAnsi="仿宋" w:cs="仿宋_GB2312"/>
                <w:kern w:val="0"/>
                <w:szCs w:val="21"/>
              </w:rPr>
            </w:pPr>
            <w:r w:rsidRPr="00050D08">
              <w:rPr>
                <w:rFonts w:ascii="仿宋" w:hAnsi="仿宋" w:cs="仿宋_GB2312" w:hint="eastAsia"/>
                <w:kern w:val="0"/>
                <w:szCs w:val="21"/>
              </w:rPr>
              <w:t>投标文件的封皮</w:t>
            </w:r>
          </w:p>
        </w:tc>
        <w:tc>
          <w:tcPr>
            <w:tcW w:w="742"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adjustRightInd w:val="0"/>
              <w:snapToGrid w:val="0"/>
              <w:jc w:val="center"/>
              <w:rPr>
                <w:rFonts w:ascii="仿宋" w:hAnsi="仿宋" w:cs="仿宋_GB2312"/>
                <w:kern w:val="0"/>
                <w:szCs w:val="21"/>
              </w:rPr>
            </w:pPr>
            <w:r w:rsidRPr="00050D08">
              <w:rPr>
                <w:rFonts w:ascii="仿宋" w:hAnsi="仿宋" w:cs="仿宋_GB2312" w:hint="eastAsia"/>
                <w:kern w:val="0"/>
                <w:szCs w:val="21"/>
              </w:rPr>
              <w:t>2</w:t>
            </w:r>
          </w:p>
        </w:tc>
      </w:tr>
      <w:tr w:rsidR="00993AB3" w:rsidRPr="00050D08" w:rsidTr="00993AB3">
        <w:trPr>
          <w:trHeight w:val="464"/>
          <w:jc w:val="center"/>
        </w:trPr>
        <w:tc>
          <w:tcPr>
            <w:tcW w:w="677"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adjustRightInd w:val="0"/>
              <w:snapToGrid w:val="0"/>
              <w:jc w:val="center"/>
              <w:rPr>
                <w:rFonts w:ascii="仿宋" w:hAnsi="仿宋" w:cs="仿宋_GB2312"/>
                <w:kern w:val="0"/>
                <w:szCs w:val="21"/>
              </w:rPr>
            </w:pPr>
            <w:r w:rsidRPr="00050D08">
              <w:rPr>
                <w:rFonts w:ascii="仿宋" w:hAnsi="仿宋" w:cs="仿宋_GB2312" w:hint="eastAsia"/>
                <w:kern w:val="0"/>
                <w:szCs w:val="21"/>
              </w:rPr>
              <w:t>3</w:t>
            </w:r>
          </w:p>
        </w:tc>
        <w:tc>
          <w:tcPr>
            <w:tcW w:w="6976"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adjustRightInd w:val="0"/>
              <w:snapToGrid w:val="0"/>
              <w:rPr>
                <w:rFonts w:ascii="仿宋" w:hAnsi="仿宋" w:cs="仿宋_GB2312"/>
                <w:kern w:val="0"/>
                <w:szCs w:val="21"/>
              </w:rPr>
            </w:pPr>
            <w:r w:rsidRPr="00050D08">
              <w:rPr>
                <w:rFonts w:ascii="仿宋" w:hAnsi="仿宋" w:cs="仿宋_GB2312" w:hint="eastAsia"/>
                <w:kern w:val="0"/>
                <w:szCs w:val="21"/>
              </w:rPr>
              <w:t>投标文件的目录</w:t>
            </w:r>
          </w:p>
        </w:tc>
        <w:tc>
          <w:tcPr>
            <w:tcW w:w="742"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adjustRightInd w:val="0"/>
              <w:snapToGrid w:val="0"/>
              <w:jc w:val="center"/>
              <w:rPr>
                <w:rFonts w:ascii="仿宋" w:hAnsi="仿宋" w:cs="仿宋_GB2312"/>
                <w:kern w:val="0"/>
                <w:szCs w:val="21"/>
              </w:rPr>
            </w:pPr>
            <w:r w:rsidRPr="00050D08">
              <w:rPr>
                <w:rFonts w:ascii="仿宋" w:hAnsi="仿宋" w:cs="仿宋_GB2312" w:hint="eastAsia"/>
                <w:kern w:val="0"/>
                <w:szCs w:val="21"/>
              </w:rPr>
              <w:t>3</w:t>
            </w:r>
          </w:p>
        </w:tc>
      </w:tr>
    </w:tbl>
    <w:p w:rsidR="00993AB3" w:rsidRPr="00050D08" w:rsidRDefault="00993AB3" w:rsidP="008E2784">
      <w:pPr>
        <w:snapToGrid w:val="0"/>
        <w:spacing w:beforeLines="50" w:before="156"/>
        <w:rPr>
          <w:rFonts w:ascii="仿宋" w:hAnsi="仿宋" w:cs="仿宋_GB2312"/>
          <w:b/>
          <w:sz w:val="24"/>
        </w:rPr>
      </w:pPr>
      <w:bookmarkStart w:id="92" w:name="_Toc1266_WPSOffice_Level2"/>
      <w:bookmarkStart w:id="93" w:name="_Toc31052_WPSOffice_Level2"/>
      <w:r w:rsidRPr="00050D08">
        <w:rPr>
          <w:rFonts w:ascii="仿宋" w:hAnsi="仿宋" w:cs="仿宋_GB2312" w:hint="eastAsia"/>
          <w:b/>
          <w:sz w:val="24"/>
        </w:rPr>
        <w:t>二、资格证明材料</w:t>
      </w:r>
      <w:bookmarkEnd w:id="92"/>
      <w:bookmarkEnd w:id="93"/>
      <w:r w:rsidRPr="00050D08">
        <w:rPr>
          <w:rFonts w:ascii="仿宋" w:hAnsi="仿宋" w:cs="仿宋_GB2312" w:hint="eastAsia"/>
          <w:b/>
          <w:sz w:val="24"/>
        </w:rPr>
        <w:t>（有一项不符合要求，不能进入下一阶段评审）</w:t>
      </w:r>
    </w:p>
    <w:tbl>
      <w:tblPr>
        <w:tblW w:w="8424" w:type="dxa"/>
        <w:jc w:val="center"/>
        <w:tblLayout w:type="fixed"/>
        <w:tblCellMar>
          <w:left w:w="0" w:type="dxa"/>
          <w:right w:w="0" w:type="dxa"/>
        </w:tblCellMar>
        <w:tblLook w:val="04A0" w:firstRow="1" w:lastRow="0" w:firstColumn="1" w:lastColumn="0" w:noHBand="0" w:noVBand="1"/>
      </w:tblPr>
      <w:tblGrid>
        <w:gridCol w:w="671"/>
        <w:gridCol w:w="6997"/>
        <w:gridCol w:w="756"/>
      </w:tblGrid>
      <w:tr w:rsidR="00993AB3" w:rsidRPr="00050D08" w:rsidTr="00D001F0">
        <w:trPr>
          <w:trHeight w:val="539"/>
          <w:tblHeader/>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050D08" w:rsidRDefault="00993AB3">
            <w:pPr>
              <w:adjustRightInd w:val="0"/>
              <w:snapToGrid w:val="0"/>
              <w:jc w:val="center"/>
              <w:rPr>
                <w:rFonts w:ascii="仿宋" w:hAnsi="仿宋" w:cs="仿宋_GB2312"/>
                <w:szCs w:val="21"/>
              </w:rPr>
            </w:pPr>
            <w:bookmarkStart w:id="94" w:name="资格性证明材料：Document"/>
            <w:bookmarkStart w:id="95" w:name="sys_资格性证明材料：Document"/>
            <w:r w:rsidRPr="00050D08">
              <w:rPr>
                <w:rFonts w:ascii="仿宋" w:hAnsi="仿宋" w:cs="仿宋_GB2312" w:hint="eastAsia"/>
                <w:szCs w:val="21"/>
              </w:rPr>
              <w:t>序号</w:t>
            </w:r>
          </w:p>
        </w:tc>
        <w:tc>
          <w:tcPr>
            <w:tcW w:w="6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050D08" w:rsidRDefault="00993AB3">
            <w:pPr>
              <w:adjustRightInd w:val="0"/>
              <w:snapToGrid w:val="0"/>
              <w:jc w:val="center"/>
              <w:rPr>
                <w:rFonts w:ascii="仿宋" w:hAnsi="仿宋" w:cs="仿宋_GB2312"/>
                <w:szCs w:val="21"/>
              </w:rPr>
            </w:pPr>
            <w:r w:rsidRPr="00050D08">
              <w:rPr>
                <w:rFonts w:ascii="仿宋" w:hAnsi="仿宋" w:cs="仿宋_GB2312" w:hint="eastAsia"/>
                <w:szCs w:val="21"/>
              </w:rPr>
              <w:t>资格证明材料</w:t>
            </w: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050D08" w:rsidRDefault="00993AB3">
            <w:pPr>
              <w:adjustRightInd w:val="0"/>
              <w:snapToGrid w:val="0"/>
              <w:jc w:val="center"/>
              <w:rPr>
                <w:rFonts w:ascii="仿宋" w:hAnsi="仿宋" w:cs="仿宋_GB2312"/>
                <w:szCs w:val="21"/>
              </w:rPr>
            </w:pPr>
            <w:r w:rsidRPr="00050D08">
              <w:rPr>
                <w:rFonts w:ascii="仿宋" w:hAnsi="仿宋" w:cs="仿宋_GB2312" w:hint="eastAsia"/>
                <w:szCs w:val="21"/>
              </w:rPr>
              <w:t>格式</w:t>
            </w:r>
          </w:p>
        </w:tc>
      </w:tr>
      <w:tr w:rsidR="00993AB3" w:rsidRPr="00050D08" w:rsidTr="00B04E62">
        <w:trPr>
          <w:trHeight w:val="698"/>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050D08" w:rsidRDefault="00993AB3">
            <w:pPr>
              <w:adjustRightInd w:val="0"/>
              <w:snapToGrid w:val="0"/>
              <w:jc w:val="center"/>
              <w:rPr>
                <w:rFonts w:ascii="仿宋" w:hAnsi="仿宋" w:cs="仿宋_GB2312"/>
                <w:szCs w:val="21"/>
              </w:rPr>
            </w:pPr>
            <w:r w:rsidRPr="00050D08">
              <w:rPr>
                <w:rFonts w:ascii="仿宋" w:hAnsi="仿宋" w:cs="仿宋_GB2312" w:hint="eastAsia"/>
                <w:szCs w:val="21"/>
              </w:rPr>
              <w:t>1</w:t>
            </w:r>
          </w:p>
        </w:tc>
        <w:tc>
          <w:tcPr>
            <w:tcW w:w="6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050D08" w:rsidRDefault="00993AB3" w:rsidP="00B04E62">
            <w:pPr>
              <w:adjustRightInd w:val="0"/>
              <w:snapToGrid w:val="0"/>
              <w:jc w:val="left"/>
              <w:rPr>
                <w:rFonts w:ascii="仿宋" w:hAnsi="仿宋" w:cs="仿宋_GB2312"/>
                <w:szCs w:val="21"/>
              </w:rPr>
            </w:pPr>
            <w:r w:rsidRPr="00050D08">
              <w:rPr>
                <w:rFonts w:ascii="仿宋" w:hAnsi="仿宋" w:cs="仿宋_GB2312" w:hint="eastAsia"/>
                <w:szCs w:val="21"/>
              </w:rPr>
              <w:t>营业执照或事业单位法人证书或执业许可证等证明文件复印件或自然人的身份证明复印件（自然人身份</w:t>
            </w:r>
            <w:proofErr w:type="gramStart"/>
            <w:r w:rsidRPr="00050D08">
              <w:rPr>
                <w:rFonts w:ascii="仿宋" w:hAnsi="仿宋" w:cs="仿宋_GB2312" w:hint="eastAsia"/>
                <w:szCs w:val="21"/>
              </w:rPr>
              <w:t>证明仅</w:t>
            </w:r>
            <w:proofErr w:type="gramEnd"/>
            <w:r w:rsidRPr="00050D08">
              <w:rPr>
                <w:rFonts w:ascii="仿宋" w:hAnsi="仿宋" w:cs="仿宋_GB2312" w:hint="eastAsia"/>
                <w:szCs w:val="21"/>
              </w:rPr>
              <w:t>在自然人作为投标主体时适用）</w:t>
            </w: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93AB3" w:rsidRPr="00050D08" w:rsidRDefault="00993AB3">
            <w:pPr>
              <w:adjustRightInd w:val="0"/>
              <w:snapToGrid w:val="0"/>
              <w:jc w:val="center"/>
              <w:rPr>
                <w:rFonts w:ascii="仿宋" w:hAnsi="仿宋" w:cs="仿宋_GB2312"/>
                <w:szCs w:val="21"/>
              </w:rPr>
            </w:pPr>
          </w:p>
        </w:tc>
      </w:tr>
      <w:tr w:rsidR="00993AB3" w:rsidRPr="00050D08" w:rsidTr="00B04E62">
        <w:trPr>
          <w:trHeight w:val="424"/>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050D08" w:rsidRDefault="00993AB3">
            <w:pPr>
              <w:adjustRightInd w:val="0"/>
              <w:snapToGrid w:val="0"/>
              <w:jc w:val="center"/>
              <w:rPr>
                <w:rFonts w:ascii="仿宋" w:hAnsi="仿宋" w:cs="仿宋_GB2312"/>
                <w:szCs w:val="21"/>
              </w:rPr>
            </w:pPr>
            <w:r w:rsidRPr="00050D08">
              <w:rPr>
                <w:rFonts w:ascii="仿宋" w:hAnsi="仿宋" w:cs="仿宋_GB2312" w:hint="eastAsia"/>
                <w:szCs w:val="21"/>
              </w:rPr>
              <w:t>2</w:t>
            </w:r>
          </w:p>
        </w:tc>
        <w:tc>
          <w:tcPr>
            <w:tcW w:w="6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050D08" w:rsidRDefault="00993AB3">
            <w:pPr>
              <w:widowControl/>
              <w:adjustRightInd w:val="0"/>
              <w:snapToGrid w:val="0"/>
              <w:jc w:val="left"/>
              <w:rPr>
                <w:rFonts w:ascii="仿宋" w:hAnsi="仿宋" w:cs="仿宋_GB2312"/>
                <w:szCs w:val="21"/>
              </w:rPr>
            </w:pPr>
            <w:r w:rsidRPr="00050D08">
              <w:rPr>
                <w:rFonts w:ascii="仿宋" w:hAnsi="仿宋" w:cs="仿宋_GB2312" w:hint="eastAsia"/>
                <w:szCs w:val="21"/>
              </w:rPr>
              <w:t>组织机构代码证复印件（三证合一的不需提供）</w:t>
            </w: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93AB3" w:rsidRPr="00050D08" w:rsidRDefault="00993AB3">
            <w:pPr>
              <w:adjustRightInd w:val="0"/>
              <w:snapToGrid w:val="0"/>
              <w:jc w:val="center"/>
              <w:rPr>
                <w:rFonts w:ascii="仿宋" w:hAnsi="仿宋" w:cs="仿宋_GB2312"/>
                <w:szCs w:val="21"/>
              </w:rPr>
            </w:pPr>
          </w:p>
        </w:tc>
      </w:tr>
      <w:tr w:rsidR="00993AB3" w:rsidRPr="00050D08" w:rsidTr="00B04E62">
        <w:trPr>
          <w:trHeight w:val="403"/>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050D08" w:rsidRDefault="00993AB3">
            <w:pPr>
              <w:adjustRightInd w:val="0"/>
              <w:snapToGrid w:val="0"/>
              <w:jc w:val="center"/>
              <w:rPr>
                <w:rFonts w:ascii="仿宋" w:hAnsi="仿宋" w:cs="仿宋_GB2312"/>
                <w:szCs w:val="21"/>
              </w:rPr>
            </w:pPr>
            <w:r w:rsidRPr="00050D08">
              <w:rPr>
                <w:rFonts w:ascii="仿宋" w:hAnsi="仿宋" w:cs="仿宋_GB2312" w:hint="eastAsia"/>
                <w:szCs w:val="21"/>
              </w:rPr>
              <w:t>3</w:t>
            </w:r>
          </w:p>
        </w:tc>
        <w:tc>
          <w:tcPr>
            <w:tcW w:w="6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050D08" w:rsidRDefault="00993AB3" w:rsidP="00B04E62">
            <w:pPr>
              <w:widowControl/>
              <w:adjustRightInd w:val="0"/>
              <w:snapToGrid w:val="0"/>
              <w:jc w:val="left"/>
              <w:rPr>
                <w:rFonts w:ascii="仿宋" w:hAnsi="仿宋" w:cs="仿宋_GB2312"/>
                <w:szCs w:val="21"/>
              </w:rPr>
            </w:pPr>
            <w:r w:rsidRPr="00050D08">
              <w:rPr>
                <w:rFonts w:ascii="仿宋" w:hAnsi="仿宋" w:cs="仿宋_GB2312" w:hint="eastAsia"/>
                <w:szCs w:val="21"/>
              </w:rPr>
              <w:t>税务登记证复印件（三证合一的不需提供）</w:t>
            </w: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93AB3" w:rsidRPr="00050D08" w:rsidRDefault="00993AB3">
            <w:pPr>
              <w:adjustRightInd w:val="0"/>
              <w:snapToGrid w:val="0"/>
              <w:jc w:val="center"/>
              <w:rPr>
                <w:rFonts w:ascii="仿宋" w:hAnsi="仿宋" w:cs="仿宋_GB2312"/>
                <w:szCs w:val="21"/>
              </w:rPr>
            </w:pPr>
          </w:p>
        </w:tc>
      </w:tr>
      <w:tr w:rsidR="00993AB3" w:rsidRPr="00050D08" w:rsidTr="00B04E62">
        <w:trPr>
          <w:trHeight w:val="423"/>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050D08" w:rsidRDefault="00993AB3">
            <w:pPr>
              <w:adjustRightInd w:val="0"/>
              <w:snapToGrid w:val="0"/>
              <w:jc w:val="center"/>
              <w:rPr>
                <w:rFonts w:ascii="仿宋" w:hAnsi="仿宋" w:cs="仿宋_GB2312"/>
                <w:szCs w:val="21"/>
              </w:rPr>
            </w:pPr>
            <w:r w:rsidRPr="00050D08">
              <w:rPr>
                <w:rFonts w:ascii="仿宋" w:hAnsi="仿宋" w:cs="仿宋_GB2312" w:hint="eastAsia"/>
                <w:szCs w:val="21"/>
              </w:rPr>
              <w:t>4</w:t>
            </w:r>
          </w:p>
        </w:tc>
        <w:tc>
          <w:tcPr>
            <w:tcW w:w="6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050D08" w:rsidRDefault="00993AB3">
            <w:pPr>
              <w:widowControl/>
              <w:adjustRightInd w:val="0"/>
              <w:snapToGrid w:val="0"/>
              <w:jc w:val="left"/>
              <w:rPr>
                <w:rFonts w:ascii="仿宋" w:hAnsi="仿宋" w:cs="仿宋_GB2312"/>
                <w:szCs w:val="21"/>
              </w:rPr>
            </w:pPr>
            <w:r w:rsidRPr="00050D08">
              <w:rPr>
                <w:rFonts w:ascii="仿宋" w:hAnsi="仿宋" w:cs="仿宋_GB2312" w:hint="eastAsia"/>
                <w:szCs w:val="21"/>
              </w:rPr>
              <w:t>法定代表人（或非法人组织负责人）身份证明书（自然人投标的无需提供）</w:t>
            </w: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050D08" w:rsidRDefault="00993AB3">
            <w:pPr>
              <w:adjustRightInd w:val="0"/>
              <w:snapToGrid w:val="0"/>
              <w:jc w:val="center"/>
              <w:rPr>
                <w:rFonts w:ascii="仿宋" w:hAnsi="仿宋" w:cs="仿宋_GB2312"/>
                <w:szCs w:val="21"/>
              </w:rPr>
            </w:pPr>
            <w:r w:rsidRPr="00050D08">
              <w:rPr>
                <w:rFonts w:ascii="仿宋" w:hAnsi="仿宋" w:cs="仿宋_GB2312" w:hint="eastAsia"/>
                <w:szCs w:val="21"/>
              </w:rPr>
              <w:t>4</w:t>
            </w:r>
          </w:p>
        </w:tc>
      </w:tr>
      <w:tr w:rsidR="00993AB3" w:rsidRPr="00050D08" w:rsidTr="00D001F0">
        <w:trPr>
          <w:trHeight w:val="53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050D08" w:rsidRDefault="00993AB3">
            <w:pPr>
              <w:adjustRightInd w:val="0"/>
              <w:snapToGrid w:val="0"/>
              <w:jc w:val="center"/>
              <w:rPr>
                <w:rFonts w:ascii="仿宋" w:hAnsi="仿宋" w:cs="仿宋_GB2312"/>
                <w:szCs w:val="21"/>
              </w:rPr>
            </w:pPr>
            <w:r w:rsidRPr="00050D08">
              <w:rPr>
                <w:rFonts w:ascii="仿宋" w:hAnsi="仿宋" w:cs="仿宋_GB2312" w:hint="eastAsia"/>
                <w:szCs w:val="21"/>
              </w:rPr>
              <w:t>5</w:t>
            </w:r>
          </w:p>
        </w:tc>
        <w:tc>
          <w:tcPr>
            <w:tcW w:w="6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050D08" w:rsidRDefault="00993AB3">
            <w:pPr>
              <w:widowControl/>
              <w:adjustRightInd w:val="0"/>
              <w:snapToGrid w:val="0"/>
              <w:jc w:val="left"/>
              <w:rPr>
                <w:rFonts w:ascii="仿宋" w:hAnsi="仿宋" w:cs="仿宋_GB2312"/>
                <w:szCs w:val="21"/>
              </w:rPr>
            </w:pPr>
            <w:r w:rsidRPr="00050D08">
              <w:rPr>
                <w:rFonts w:ascii="仿宋" w:hAnsi="仿宋" w:cs="仿宋_GB2312" w:hint="eastAsia"/>
                <w:szCs w:val="21"/>
              </w:rPr>
              <w:t>法定代表人（或非法人组织负责人）授权委托书（授权委托人参加投标的须提供）</w:t>
            </w: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050D08" w:rsidRDefault="00993AB3">
            <w:pPr>
              <w:adjustRightInd w:val="0"/>
              <w:snapToGrid w:val="0"/>
              <w:jc w:val="center"/>
              <w:rPr>
                <w:rFonts w:ascii="仿宋" w:hAnsi="仿宋" w:cs="仿宋_GB2312"/>
                <w:szCs w:val="21"/>
              </w:rPr>
            </w:pPr>
            <w:r w:rsidRPr="00050D08">
              <w:rPr>
                <w:rFonts w:ascii="仿宋" w:hAnsi="仿宋" w:cs="仿宋_GB2312" w:hint="eastAsia"/>
                <w:szCs w:val="21"/>
              </w:rPr>
              <w:t>5</w:t>
            </w:r>
          </w:p>
        </w:tc>
      </w:tr>
      <w:tr w:rsidR="00993AB3" w:rsidRPr="00050D08" w:rsidTr="00B04E62">
        <w:trPr>
          <w:trHeight w:val="422"/>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050D08" w:rsidRDefault="00993AB3">
            <w:pPr>
              <w:adjustRightInd w:val="0"/>
              <w:snapToGrid w:val="0"/>
              <w:jc w:val="center"/>
              <w:rPr>
                <w:rFonts w:ascii="仿宋" w:hAnsi="仿宋" w:cs="仿宋_GB2312"/>
                <w:szCs w:val="21"/>
              </w:rPr>
            </w:pPr>
            <w:r w:rsidRPr="00050D08">
              <w:rPr>
                <w:rFonts w:ascii="仿宋" w:hAnsi="仿宋" w:cs="仿宋_GB2312" w:hint="eastAsia"/>
                <w:szCs w:val="21"/>
              </w:rPr>
              <w:t>6</w:t>
            </w:r>
          </w:p>
        </w:tc>
        <w:tc>
          <w:tcPr>
            <w:tcW w:w="6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050D08" w:rsidRDefault="00993AB3" w:rsidP="00B04E62">
            <w:pPr>
              <w:widowControl/>
              <w:adjustRightInd w:val="0"/>
              <w:snapToGrid w:val="0"/>
              <w:jc w:val="left"/>
              <w:rPr>
                <w:rFonts w:ascii="仿宋" w:hAnsi="仿宋" w:cs="仿宋_GB2312"/>
                <w:szCs w:val="21"/>
              </w:rPr>
            </w:pPr>
            <w:r w:rsidRPr="00050D08">
              <w:rPr>
                <w:rFonts w:ascii="仿宋" w:hAnsi="仿宋" w:cs="仿宋_GB2312" w:hint="eastAsia"/>
                <w:szCs w:val="21"/>
              </w:rPr>
              <w:t>具有良好的商业信誉和健全的财务会计制度的承诺函</w:t>
            </w: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050D08" w:rsidRDefault="00993AB3">
            <w:pPr>
              <w:adjustRightInd w:val="0"/>
              <w:snapToGrid w:val="0"/>
              <w:jc w:val="center"/>
              <w:rPr>
                <w:rFonts w:ascii="仿宋" w:hAnsi="仿宋" w:cs="仿宋_GB2312"/>
                <w:szCs w:val="21"/>
              </w:rPr>
            </w:pPr>
            <w:r w:rsidRPr="00050D08">
              <w:rPr>
                <w:rFonts w:ascii="仿宋" w:hAnsi="仿宋" w:cs="仿宋_GB2312" w:hint="eastAsia"/>
                <w:szCs w:val="21"/>
              </w:rPr>
              <w:t>6</w:t>
            </w:r>
          </w:p>
        </w:tc>
      </w:tr>
      <w:tr w:rsidR="00993AB3" w:rsidRPr="00050D08" w:rsidTr="00B04E62">
        <w:trPr>
          <w:trHeight w:val="840"/>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050D08" w:rsidRDefault="00993AB3">
            <w:pPr>
              <w:adjustRightInd w:val="0"/>
              <w:snapToGrid w:val="0"/>
              <w:jc w:val="center"/>
              <w:rPr>
                <w:rFonts w:ascii="仿宋" w:hAnsi="仿宋" w:cs="仿宋_GB2312"/>
                <w:szCs w:val="21"/>
              </w:rPr>
            </w:pPr>
            <w:r w:rsidRPr="00050D08">
              <w:rPr>
                <w:rFonts w:ascii="仿宋" w:hAnsi="仿宋" w:cs="仿宋_GB2312" w:hint="eastAsia"/>
                <w:szCs w:val="21"/>
              </w:rPr>
              <w:t>7</w:t>
            </w:r>
          </w:p>
        </w:tc>
        <w:tc>
          <w:tcPr>
            <w:tcW w:w="6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050D08" w:rsidRDefault="00993AB3">
            <w:pPr>
              <w:adjustRightInd w:val="0"/>
              <w:snapToGrid w:val="0"/>
              <w:jc w:val="left"/>
              <w:rPr>
                <w:rFonts w:ascii="仿宋" w:hAnsi="仿宋" w:cs="仿宋_GB2312"/>
                <w:szCs w:val="21"/>
              </w:rPr>
            </w:pPr>
            <w:r w:rsidRPr="00050D08">
              <w:rPr>
                <w:rFonts w:ascii="仿宋" w:hAnsi="仿宋" w:cs="仿宋_GB2312" w:hint="eastAsia"/>
                <w:szCs w:val="21"/>
              </w:rPr>
              <w:t>开标时间前六个月内任一个月的依法缴纳税收的缴款凭据复印件</w:t>
            </w:r>
          </w:p>
          <w:p w:rsidR="00993AB3" w:rsidRPr="00050D08" w:rsidRDefault="00993AB3" w:rsidP="00B04E62">
            <w:pPr>
              <w:adjustRightInd w:val="0"/>
              <w:snapToGrid w:val="0"/>
              <w:jc w:val="left"/>
              <w:rPr>
                <w:rFonts w:ascii="仿宋" w:hAnsi="仿宋" w:cs="仿宋_GB2312"/>
                <w:szCs w:val="21"/>
              </w:rPr>
            </w:pPr>
            <w:r w:rsidRPr="00050D08">
              <w:rPr>
                <w:rFonts w:ascii="仿宋" w:hAnsi="仿宋" w:cs="仿宋_GB2312" w:hint="eastAsia"/>
                <w:szCs w:val="21"/>
              </w:rPr>
              <w:t>（注：依法免税的投标人，应提供相关证明材料，包括相关法规要求原文及加盖单位公章的情况说明）</w:t>
            </w: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93AB3" w:rsidRPr="00050D08" w:rsidRDefault="00993AB3">
            <w:pPr>
              <w:adjustRightInd w:val="0"/>
              <w:snapToGrid w:val="0"/>
              <w:jc w:val="center"/>
              <w:rPr>
                <w:rFonts w:ascii="仿宋" w:hAnsi="仿宋" w:cs="仿宋_GB2312"/>
                <w:szCs w:val="21"/>
              </w:rPr>
            </w:pPr>
          </w:p>
        </w:tc>
      </w:tr>
      <w:tr w:rsidR="00993AB3" w:rsidRPr="00050D08" w:rsidTr="00B04E62">
        <w:trPr>
          <w:trHeight w:val="838"/>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050D08" w:rsidRDefault="00993AB3">
            <w:pPr>
              <w:adjustRightInd w:val="0"/>
              <w:snapToGrid w:val="0"/>
              <w:jc w:val="center"/>
              <w:rPr>
                <w:rFonts w:ascii="仿宋" w:hAnsi="仿宋" w:cs="仿宋_GB2312"/>
                <w:szCs w:val="21"/>
              </w:rPr>
            </w:pPr>
            <w:r w:rsidRPr="00050D08">
              <w:rPr>
                <w:rFonts w:ascii="仿宋" w:hAnsi="仿宋" w:cs="仿宋_GB2312" w:hint="eastAsia"/>
                <w:szCs w:val="21"/>
              </w:rPr>
              <w:t>8</w:t>
            </w:r>
          </w:p>
        </w:tc>
        <w:tc>
          <w:tcPr>
            <w:tcW w:w="6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050D08" w:rsidRDefault="00993AB3" w:rsidP="00B04E62">
            <w:pPr>
              <w:adjustRightInd w:val="0"/>
              <w:snapToGrid w:val="0"/>
              <w:jc w:val="left"/>
              <w:rPr>
                <w:rFonts w:ascii="仿宋" w:hAnsi="仿宋" w:cs="仿宋_GB2312"/>
                <w:szCs w:val="21"/>
              </w:rPr>
            </w:pPr>
            <w:r w:rsidRPr="00050D08">
              <w:rPr>
                <w:rFonts w:ascii="仿宋" w:hAnsi="仿宋" w:cs="仿宋_GB2312" w:hint="eastAsia"/>
                <w:szCs w:val="21"/>
              </w:rPr>
              <w:t>开标时间前六个月内任一个月的依法缴纳社会保障资金的缴款凭据复印件（注：依法不需要缴纳社会保障资金的投标人，应提供相关证明材料，包括相关法规要求原文及加盖单位公章的情况说明）</w:t>
            </w: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93AB3" w:rsidRPr="00050D08" w:rsidRDefault="00993AB3">
            <w:pPr>
              <w:adjustRightInd w:val="0"/>
              <w:snapToGrid w:val="0"/>
              <w:jc w:val="center"/>
              <w:rPr>
                <w:rFonts w:ascii="仿宋" w:hAnsi="仿宋" w:cs="仿宋_GB2312"/>
                <w:szCs w:val="21"/>
              </w:rPr>
            </w:pPr>
          </w:p>
        </w:tc>
      </w:tr>
      <w:tr w:rsidR="00993AB3" w:rsidRPr="00050D08" w:rsidTr="00B04E62">
        <w:trPr>
          <w:trHeight w:val="425"/>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050D08" w:rsidRDefault="00993AB3">
            <w:pPr>
              <w:adjustRightInd w:val="0"/>
              <w:snapToGrid w:val="0"/>
              <w:jc w:val="center"/>
              <w:rPr>
                <w:rFonts w:ascii="仿宋" w:hAnsi="仿宋" w:cs="仿宋_GB2312"/>
                <w:szCs w:val="21"/>
              </w:rPr>
            </w:pPr>
            <w:r w:rsidRPr="00050D08">
              <w:rPr>
                <w:rFonts w:ascii="仿宋" w:hAnsi="仿宋" w:cs="仿宋_GB2312" w:hint="eastAsia"/>
                <w:szCs w:val="21"/>
              </w:rPr>
              <w:t>9</w:t>
            </w:r>
          </w:p>
        </w:tc>
        <w:tc>
          <w:tcPr>
            <w:tcW w:w="6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050D08" w:rsidRDefault="00993AB3">
            <w:pPr>
              <w:adjustRightInd w:val="0"/>
              <w:snapToGrid w:val="0"/>
              <w:jc w:val="left"/>
              <w:rPr>
                <w:rFonts w:ascii="仿宋" w:hAnsi="仿宋" w:cs="仿宋_GB2312"/>
                <w:szCs w:val="21"/>
              </w:rPr>
            </w:pPr>
            <w:r w:rsidRPr="00050D08">
              <w:rPr>
                <w:rFonts w:ascii="仿宋" w:hAnsi="仿宋" w:cs="仿宋_GB2312" w:hint="eastAsia"/>
                <w:szCs w:val="21"/>
              </w:rPr>
              <w:t>具备履行合同所必需的设备和专业技术能力声明函</w:t>
            </w: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050D08" w:rsidRDefault="00993AB3">
            <w:pPr>
              <w:adjustRightInd w:val="0"/>
              <w:snapToGrid w:val="0"/>
              <w:jc w:val="center"/>
              <w:rPr>
                <w:rFonts w:ascii="仿宋" w:hAnsi="仿宋" w:cs="仿宋_GB2312"/>
                <w:szCs w:val="21"/>
              </w:rPr>
            </w:pPr>
            <w:r w:rsidRPr="00050D08">
              <w:rPr>
                <w:rFonts w:ascii="仿宋" w:hAnsi="仿宋" w:cs="仿宋_GB2312" w:hint="eastAsia"/>
                <w:szCs w:val="21"/>
              </w:rPr>
              <w:t>7</w:t>
            </w:r>
          </w:p>
        </w:tc>
      </w:tr>
      <w:tr w:rsidR="00993AB3" w:rsidRPr="00050D08" w:rsidTr="00B04E62">
        <w:trPr>
          <w:trHeight w:val="403"/>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050D08" w:rsidRDefault="00993AB3">
            <w:pPr>
              <w:adjustRightInd w:val="0"/>
              <w:snapToGrid w:val="0"/>
              <w:jc w:val="center"/>
              <w:rPr>
                <w:rFonts w:ascii="仿宋" w:hAnsi="仿宋" w:cs="仿宋_GB2312"/>
                <w:szCs w:val="21"/>
              </w:rPr>
            </w:pPr>
            <w:r w:rsidRPr="00050D08">
              <w:rPr>
                <w:rFonts w:ascii="仿宋" w:hAnsi="仿宋" w:cs="仿宋_GB2312" w:hint="eastAsia"/>
                <w:szCs w:val="21"/>
              </w:rPr>
              <w:t>10</w:t>
            </w:r>
          </w:p>
        </w:tc>
        <w:tc>
          <w:tcPr>
            <w:tcW w:w="6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050D08" w:rsidRDefault="00993AB3" w:rsidP="00B04E62">
            <w:pPr>
              <w:adjustRightInd w:val="0"/>
              <w:snapToGrid w:val="0"/>
              <w:jc w:val="left"/>
              <w:rPr>
                <w:rFonts w:ascii="仿宋" w:hAnsi="仿宋" w:cs="仿宋_GB2312"/>
                <w:szCs w:val="21"/>
              </w:rPr>
            </w:pPr>
            <w:r w:rsidRPr="00050D08">
              <w:rPr>
                <w:rFonts w:ascii="仿宋" w:hAnsi="仿宋" w:cs="仿宋_GB2312" w:hint="eastAsia"/>
                <w:szCs w:val="21"/>
              </w:rPr>
              <w:t>参加政府采购活动前3年内在经营活动中没有重大违法记录的书面声明</w:t>
            </w: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050D08" w:rsidRDefault="00993AB3">
            <w:pPr>
              <w:adjustRightInd w:val="0"/>
              <w:snapToGrid w:val="0"/>
              <w:jc w:val="center"/>
              <w:rPr>
                <w:rFonts w:ascii="仿宋" w:hAnsi="仿宋" w:cs="仿宋_GB2312"/>
                <w:szCs w:val="21"/>
              </w:rPr>
            </w:pPr>
            <w:r w:rsidRPr="00050D08">
              <w:rPr>
                <w:rFonts w:ascii="仿宋" w:hAnsi="仿宋" w:cs="仿宋_GB2312" w:hint="eastAsia"/>
                <w:szCs w:val="21"/>
              </w:rPr>
              <w:t>8</w:t>
            </w:r>
          </w:p>
        </w:tc>
      </w:tr>
      <w:tr w:rsidR="00993AB3" w:rsidRPr="00050D08" w:rsidTr="00C3509A">
        <w:trPr>
          <w:trHeight w:val="423"/>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050D08" w:rsidRDefault="00D001F0">
            <w:pPr>
              <w:adjustRightInd w:val="0"/>
              <w:snapToGrid w:val="0"/>
              <w:jc w:val="center"/>
              <w:rPr>
                <w:rFonts w:ascii="仿宋" w:hAnsi="仿宋" w:cs="仿宋_GB2312"/>
                <w:szCs w:val="21"/>
              </w:rPr>
            </w:pPr>
            <w:r w:rsidRPr="00050D08">
              <w:rPr>
                <w:rFonts w:ascii="仿宋" w:hAnsi="仿宋" w:cs="仿宋_GB2312" w:hint="eastAsia"/>
                <w:szCs w:val="21"/>
              </w:rPr>
              <w:t>11</w:t>
            </w:r>
          </w:p>
        </w:tc>
        <w:tc>
          <w:tcPr>
            <w:tcW w:w="6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050D08" w:rsidRDefault="00993AB3" w:rsidP="00B04E62">
            <w:pPr>
              <w:adjustRightInd w:val="0"/>
              <w:snapToGrid w:val="0"/>
              <w:jc w:val="left"/>
              <w:rPr>
                <w:rFonts w:ascii="仿宋" w:hAnsi="仿宋" w:cs="仿宋_GB2312"/>
                <w:szCs w:val="21"/>
              </w:rPr>
            </w:pPr>
            <w:r w:rsidRPr="00050D08">
              <w:rPr>
                <w:rFonts w:ascii="仿宋" w:hAnsi="仿宋" w:cs="仿宋_GB2312" w:hint="eastAsia"/>
                <w:szCs w:val="21"/>
              </w:rPr>
              <w:t>其它资格证明文件（如适用，按投标人须知表1.3.4要求描述）</w:t>
            </w: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93AB3" w:rsidRPr="00050D08" w:rsidRDefault="00993AB3">
            <w:pPr>
              <w:adjustRightInd w:val="0"/>
              <w:snapToGrid w:val="0"/>
              <w:jc w:val="center"/>
              <w:rPr>
                <w:rFonts w:ascii="仿宋" w:hAnsi="仿宋" w:cs="仿宋_GB2312"/>
                <w:szCs w:val="21"/>
              </w:rPr>
            </w:pPr>
          </w:p>
        </w:tc>
      </w:tr>
      <w:tr w:rsidR="00993AB3" w:rsidRPr="00050D08" w:rsidTr="00C3509A">
        <w:trPr>
          <w:trHeight w:val="414"/>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050D08" w:rsidRDefault="00D001F0">
            <w:pPr>
              <w:adjustRightInd w:val="0"/>
              <w:snapToGrid w:val="0"/>
              <w:jc w:val="center"/>
              <w:rPr>
                <w:rFonts w:ascii="仿宋" w:hAnsi="仿宋" w:cs="仿宋_GB2312"/>
                <w:szCs w:val="21"/>
              </w:rPr>
            </w:pPr>
            <w:r w:rsidRPr="00050D08">
              <w:rPr>
                <w:rFonts w:ascii="仿宋" w:hAnsi="仿宋" w:cs="仿宋_GB2312" w:hint="eastAsia"/>
                <w:szCs w:val="21"/>
              </w:rPr>
              <w:t>12</w:t>
            </w:r>
          </w:p>
        </w:tc>
        <w:tc>
          <w:tcPr>
            <w:tcW w:w="6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050D08" w:rsidRDefault="00993AB3" w:rsidP="00B04E62">
            <w:pPr>
              <w:adjustRightInd w:val="0"/>
              <w:snapToGrid w:val="0"/>
              <w:jc w:val="left"/>
              <w:rPr>
                <w:rFonts w:ascii="仿宋" w:hAnsi="仿宋" w:cs="仿宋_GB2312"/>
                <w:szCs w:val="21"/>
              </w:rPr>
            </w:pPr>
            <w:r w:rsidRPr="00050D08">
              <w:rPr>
                <w:rFonts w:ascii="仿宋" w:hAnsi="仿宋" w:cs="仿宋_GB2312" w:hint="eastAsia"/>
                <w:szCs w:val="21"/>
              </w:rPr>
              <w:t>信用记录</w:t>
            </w:r>
            <w:r w:rsidR="00097D62" w:rsidRPr="00050D08">
              <w:rPr>
                <w:rFonts w:ascii="仿宋" w:hAnsi="仿宋" w:cs="仿宋_GB2312" w:hint="eastAsia"/>
                <w:szCs w:val="21"/>
              </w:rPr>
              <w:t>（信用中国网站查询记录）</w:t>
            </w: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93AB3" w:rsidRPr="00050D08" w:rsidRDefault="00993AB3">
            <w:pPr>
              <w:adjustRightInd w:val="0"/>
              <w:snapToGrid w:val="0"/>
              <w:jc w:val="center"/>
              <w:rPr>
                <w:rFonts w:ascii="仿宋" w:hAnsi="仿宋" w:cs="仿宋_GB2312"/>
                <w:szCs w:val="21"/>
              </w:rPr>
            </w:pPr>
          </w:p>
        </w:tc>
      </w:tr>
      <w:tr w:rsidR="00993AB3" w:rsidRPr="00050D08" w:rsidTr="00D001F0">
        <w:trPr>
          <w:trHeight w:val="39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050D08" w:rsidRDefault="00993AB3">
            <w:pPr>
              <w:adjustRightInd w:val="0"/>
              <w:snapToGrid w:val="0"/>
              <w:jc w:val="center"/>
              <w:rPr>
                <w:rFonts w:ascii="仿宋" w:hAnsi="仿宋" w:cs="仿宋_GB2312"/>
                <w:szCs w:val="21"/>
              </w:rPr>
            </w:pPr>
          </w:p>
        </w:tc>
        <w:tc>
          <w:tcPr>
            <w:tcW w:w="6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050D08" w:rsidRDefault="00993AB3">
            <w:pPr>
              <w:adjustRightInd w:val="0"/>
              <w:snapToGrid w:val="0"/>
              <w:jc w:val="left"/>
              <w:rPr>
                <w:rFonts w:ascii="仿宋" w:hAnsi="仿宋" w:cs="仿宋_GB2312"/>
                <w:szCs w:val="21"/>
              </w:rPr>
            </w:pPr>
            <w:r w:rsidRPr="00050D08">
              <w:rPr>
                <w:rFonts w:ascii="仿宋" w:hAnsi="仿宋" w:cs="仿宋_GB2312" w:hint="eastAsia"/>
                <w:szCs w:val="21"/>
              </w:rPr>
              <w:t>……</w:t>
            </w: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93AB3" w:rsidRPr="00050D08" w:rsidRDefault="00993AB3">
            <w:pPr>
              <w:adjustRightInd w:val="0"/>
              <w:snapToGrid w:val="0"/>
              <w:jc w:val="center"/>
              <w:rPr>
                <w:rFonts w:ascii="仿宋" w:hAnsi="仿宋" w:cs="仿宋_GB2312"/>
                <w:szCs w:val="21"/>
              </w:rPr>
            </w:pPr>
          </w:p>
        </w:tc>
      </w:tr>
    </w:tbl>
    <w:p w:rsidR="00993AB3" w:rsidRPr="00050D08" w:rsidRDefault="00993AB3" w:rsidP="008E2784">
      <w:pPr>
        <w:snapToGrid w:val="0"/>
        <w:spacing w:beforeLines="50" w:before="156"/>
        <w:rPr>
          <w:rFonts w:ascii="仿宋" w:hAnsi="仿宋" w:cs="仿宋_GB2312"/>
          <w:b/>
          <w:sz w:val="24"/>
        </w:rPr>
      </w:pPr>
      <w:bookmarkStart w:id="96" w:name="_Toc25206_WPSOffice_Level2"/>
      <w:bookmarkStart w:id="97" w:name="_Toc22359_WPSOffice_Level2"/>
      <w:r w:rsidRPr="00050D08">
        <w:rPr>
          <w:rFonts w:ascii="仿宋" w:hAnsi="仿宋" w:cs="仿宋_GB2312" w:hint="eastAsia"/>
          <w:b/>
          <w:sz w:val="24"/>
        </w:rPr>
        <w:t>三、符合性证明材料</w:t>
      </w:r>
      <w:bookmarkEnd w:id="96"/>
      <w:bookmarkEnd w:id="97"/>
      <w:r w:rsidRPr="00050D08">
        <w:rPr>
          <w:rFonts w:ascii="仿宋" w:hAnsi="仿宋" w:cs="仿宋_GB2312" w:hint="eastAsia"/>
          <w:b/>
          <w:sz w:val="24"/>
        </w:rPr>
        <w:t>（有一项不符合要求，不能进入下一阶段评审）</w:t>
      </w:r>
    </w:p>
    <w:tbl>
      <w:tblPr>
        <w:tblW w:w="8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8"/>
        <w:gridCol w:w="6988"/>
        <w:gridCol w:w="756"/>
      </w:tblGrid>
      <w:tr w:rsidR="00993AB3" w:rsidRPr="00050D08" w:rsidTr="004509E1">
        <w:trPr>
          <w:trHeight w:val="581"/>
          <w:tblHeader/>
          <w:jc w:val="center"/>
        </w:trPr>
        <w:tc>
          <w:tcPr>
            <w:tcW w:w="668" w:type="dxa"/>
            <w:tcBorders>
              <w:top w:val="single" w:sz="4" w:space="0" w:color="auto"/>
              <w:left w:val="single" w:sz="4" w:space="0" w:color="auto"/>
              <w:bottom w:val="single" w:sz="4" w:space="0" w:color="auto"/>
              <w:right w:val="single" w:sz="4" w:space="0" w:color="auto"/>
            </w:tcBorders>
            <w:vAlign w:val="center"/>
            <w:hideMark/>
          </w:tcPr>
          <w:bookmarkEnd w:id="94"/>
          <w:bookmarkEnd w:id="95"/>
          <w:p w:rsidR="00993AB3" w:rsidRPr="00050D08" w:rsidRDefault="00993AB3">
            <w:pPr>
              <w:adjustRightInd w:val="0"/>
              <w:snapToGrid w:val="0"/>
              <w:jc w:val="center"/>
              <w:rPr>
                <w:rFonts w:ascii="仿宋" w:hAnsi="仿宋" w:cs="仿宋_GB2312"/>
                <w:kern w:val="0"/>
                <w:szCs w:val="21"/>
              </w:rPr>
            </w:pPr>
            <w:r w:rsidRPr="00050D08">
              <w:rPr>
                <w:rFonts w:ascii="仿宋" w:hAnsi="仿宋" w:cs="仿宋_GB2312" w:hint="eastAsia"/>
                <w:kern w:val="0"/>
                <w:szCs w:val="21"/>
              </w:rPr>
              <w:t>序号</w:t>
            </w:r>
          </w:p>
        </w:tc>
        <w:tc>
          <w:tcPr>
            <w:tcW w:w="6988"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adjustRightInd w:val="0"/>
              <w:snapToGrid w:val="0"/>
              <w:jc w:val="center"/>
              <w:rPr>
                <w:rFonts w:ascii="仿宋" w:hAnsi="仿宋" w:cs="仿宋_GB2312"/>
                <w:kern w:val="0"/>
                <w:szCs w:val="21"/>
              </w:rPr>
            </w:pPr>
            <w:r w:rsidRPr="00050D08">
              <w:rPr>
                <w:rFonts w:ascii="仿宋" w:hAnsi="仿宋" w:cs="仿宋_GB2312" w:hint="eastAsia"/>
                <w:kern w:val="0"/>
                <w:szCs w:val="21"/>
              </w:rPr>
              <w:t>符合性证明材料</w:t>
            </w:r>
          </w:p>
        </w:tc>
        <w:tc>
          <w:tcPr>
            <w:tcW w:w="756"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adjustRightInd w:val="0"/>
              <w:snapToGrid w:val="0"/>
              <w:jc w:val="center"/>
              <w:rPr>
                <w:rFonts w:ascii="仿宋" w:hAnsi="仿宋" w:cs="仿宋_GB2312"/>
                <w:kern w:val="0"/>
                <w:szCs w:val="21"/>
              </w:rPr>
            </w:pPr>
            <w:r w:rsidRPr="00050D08">
              <w:rPr>
                <w:rFonts w:ascii="仿宋" w:hAnsi="仿宋" w:cs="仿宋_GB2312" w:hint="eastAsia"/>
                <w:kern w:val="0"/>
                <w:szCs w:val="21"/>
              </w:rPr>
              <w:t>格式</w:t>
            </w:r>
          </w:p>
        </w:tc>
      </w:tr>
      <w:tr w:rsidR="00993AB3" w:rsidRPr="00050D08" w:rsidTr="004509E1">
        <w:trPr>
          <w:trHeight w:val="429"/>
          <w:jc w:val="center"/>
        </w:trPr>
        <w:tc>
          <w:tcPr>
            <w:tcW w:w="668"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adjustRightInd w:val="0"/>
              <w:snapToGrid w:val="0"/>
              <w:jc w:val="center"/>
              <w:rPr>
                <w:rFonts w:ascii="仿宋" w:hAnsi="仿宋" w:cs="仿宋_GB2312"/>
                <w:kern w:val="0"/>
                <w:szCs w:val="21"/>
              </w:rPr>
            </w:pPr>
            <w:r w:rsidRPr="00050D08">
              <w:rPr>
                <w:rFonts w:ascii="仿宋" w:hAnsi="仿宋" w:cs="仿宋_GB2312" w:hint="eastAsia"/>
                <w:kern w:val="0"/>
                <w:szCs w:val="21"/>
              </w:rPr>
              <w:t>1</w:t>
            </w:r>
          </w:p>
        </w:tc>
        <w:tc>
          <w:tcPr>
            <w:tcW w:w="6988"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adjustRightInd w:val="0"/>
              <w:snapToGrid w:val="0"/>
              <w:rPr>
                <w:rFonts w:ascii="仿宋" w:hAnsi="仿宋" w:cs="仿宋_GB2312"/>
                <w:kern w:val="0"/>
                <w:szCs w:val="21"/>
              </w:rPr>
            </w:pPr>
            <w:r w:rsidRPr="00050D08">
              <w:rPr>
                <w:rFonts w:ascii="仿宋" w:hAnsi="仿宋" w:cs="仿宋_GB2312" w:hint="eastAsia"/>
                <w:kern w:val="0"/>
                <w:szCs w:val="21"/>
              </w:rPr>
              <w:t>投标函</w:t>
            </w:r>
          </w:p>
        </w:tc>
        <w:tc>
          <w:tcPr>
            <w:tcW w:w="756"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D001F0">
            <w:pPr>
              <w:adjustRightInd w:val="0"/>
              <w:snapToGrid w:val="0"/>
              <w:jc w:val="center"/>
              <w:rPr>
                <w:rFonts w:ascii="仿宋" w:hAnsi="仿宋" w:cs="仿宋_GB2312"/>
                <w:kern w:val="0"/>
                <w:szCs w:val="21"/>
              </w:rPr>
            </w:pPr>
            <w:r w:rsidRPr="00050D08">
              <w:rPr>
                <w:rFonts w:ascii="仿宋" w:hAnsi="仿宋" w:cs="仿宋_GB2312" w:hint="eastAsia"/>
                <w:kern w:val="0"/>
                <w:szCs w:val="21"/>
              </w:rPr>
              <w:t>9</w:t>
            </w:r>
          </w:p>
        </w:tc>
      </w:tr>
      <w:tr w:rsidR="00993AB3" w:rsidRPr="00050D08" w:rsidTr="004509E1">
        <w:trPr>
          <w:trHeight w:val="429"/>
          <w:jc w:val="center"/>
        </w:trPr>
        <w:tc>
          <w:tcPr>
            <w:tcW w:w="668"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D6501B">
            <w:pPr>
              <w:adjustRightInd w:val="0"/>
              <w:snapToGrid w:val="0"/>
              <w:jc w:val="center"/>
              <w:rPr>
                <w:rFonts w:ascii="仿宋" w:hAnsi="仿宋" w:cs="仿宋_GB2312"/>
                <w:kern w:val="0"/>
                <w:szCs w:val="21"/>
              </w:rPr>
            </w:pPr>
            <w:r w:rsidRPr="00050D08">
              <w:rPr>
                <w:rFonts w:ascii="仿宋" w:hAnsi="仿宋" w:cs="仿宋_GB2312" w:hint="eastAsia"/>
                <w:kern w:val="0"/>
                <w:szCs w:val="21"/>
              </w:rPr>
              <w:t>2</w:t>
            </w:r>
          </w:p>
        </w:tc>
        <w:tc>
          <w:tcPr>
            <w:tcW w:w="6988"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adjustRightInd w:val="0"/>
              <w:snapToGrid w:val="0"/>
              <w:rPr>
                <w:rFonts w:ascii="仿宋" w:hAnsi="仿宋" w:cs="仿宋_GB2312"/>
                <w:kern w:val="0"/>
                <w:szCs w:val="21"/>
              </w:rPr>
            </w:pPr>
            <w:r w:rsidRPr="00050D08">
              <w:rPr>
                <w:rFonts w:ascii="仿宋" w:hAnsi="仿宋" w:cs="仿宋_GB2312" w:hint="eastAsia"/>
                <w:kern w:val="0"/>
                <w:szCs w:val="21"/>
              </w:rPr>
              <w:t>开标一览表</w:t>
            </w:r>
          </w:p>
        </w:tc>
        <w:tc>
          <w:tcPr>
            <w:tcW w:w="756"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rsidP="00D001F0">
            <w:pPr>
              <w:adjustRightInd w:val="0"/>
              <w:snapToGrid w:val="0"/>
              <w:jc w:val="center"/>
              <w:rPr>
                <w:rFonts w:ascii="仿宋" w:hAnsi="仿宋" w:cs="仿宋_GB2312"/>
                <w:kern w:val="0"/>
                <w:szCs w:val="21"/>
              </w:rPr>
            </w:pPr>
            <w:r w:rsidRPr="00050D08">
              <w:rPr>
                <w:rFonts w:ascii="仿宋" w:hAnsi="仿宋" w:cs="仿宋_GB2312" w:hint="eastAsia"/>
                <w:kern w:val="0"/>
                <w:szCs w:val="21"/>
              </w:rPr>
              <w:t>1</w:t>
            </w:r>
            <w:r w:rsidR="00D001F0" w:rsidRPr="00050D08">
              <w:rPr>
                <w:rFonts w:ascii="仿宋" w:hAnsi="仿宋" w:cs="仿宋_GB2312" w:hint="eastAsia"/>
                <w:kern w:val="0"/>
                <w:szCs w:val="21"/>
              </w:rPr>
              <w:t>0</w:t>
            </w:r>
          </w:p>
        </w:tc>
      </w:tr>
      <w:tr w:rsidR="00993AB3" w:rsidRPr="00050D08" w:rsidTr="004509E1">
        <w:trPr>
          <w:trHeight w:val="429"/>
          <w:jc w:val="center"/>
        </w:trPr>
        <w:tc>
          <w:tcPr>
            <w:tcW w:w="668"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D6501B">
            <w:pPr>
              <w:adjustRightInd w:val="0"/>
              <w:snapToGrid w:val="0"/>
              <w:jc w:val="center"/>
              <w:rPr>
                <w:rFonts w:ascii="仿宋" w:hAnsi="仿宋" w:cs="仿宋_GB2312"/>
                <w:kern w:val="0"/>
                <w:szCs w:val="21"/>
              </w:rPr>
            </w:pPr>
            <w:r w:rsidRPr="00050D08">
              <w:rPr>
                <w:rFonts w:ascii="仿宋" w:hAnsi="仿宋" w:cs="仿宋_GB2312" w:hint="eastAsia"/>
                <w:kern w:val="0"/>
                <w:szCs w:val="21"/>
              </w:rPr>
              <w:t>3</w:t>
            </w:r>
          </w:p>
        </w:tc>
        <w:tc>
          <w:tcPr>
            <w:tcW w:w="6988"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adjustRightInd w:val="0"/>
              <w:snapToGrid w:val="0"/>
              <w:rPr>
                <w:rFonts w:ascii="仿宋" w:hAnsi="仿宋" w:cs="仿宋_GB2312"/>
                <w:kern w:val="0"/>
                <w:szCs w:val="21"/>
              </w:rPr>
            </w:pPr>
            <w:r w:rsidRPr="00050D08">
              <w:rPr>
                <w:rFonts w:ascii="仿宋" w:hAnsi="仿宋" w:cs="仿宋_GB2312" w:hint="eastAsia"/>
                <w:kern w:val="0"/>
                <w:szCs w:val="21"/>
              </w:rPr>
              <w:t>分项报价表</w:t>
            </w:r>
          </w:p>
        </w:tc>
        <w:tc>
          <w:tcPr>
            <w:tcW w:w="756"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rsidP="00D001F0">
            <w:pPr>
              <w:adjustRightInd w:val="0"/>
              <w:snapToGrid w:val="0"/>
              <w:jc w:val="center"/>
              <w:rPr>
                <w:rFonts w:ascii="仿宋" w:hAnsi="仿宋" w:cs="仿宋_GB2312"/>
                <w:kern w:val="0"/>
                <w:szCs w:val="21"/>
              </w:rPr>
            </w:pPr>
            <w:r w:rsidRPr="00050D08">
              <w:rPr>
                <w:rFonts w:ascii="仿宋" w:hAnsi="仿宋" w:cs="仿宋_GB2312" w:hint="eastAsia"/>
                <w:kern w:val="0"/>
                <w:szCs w:val="21"/>
              </w:rPr>
              <w:t>1</w:t>
            </w:r>
            <w:r w:rsidR="00D001F0" w:rsidRPr="00050D08">
              <w:rPr>
                <w:rFonts w:ascii="仿宋" w:hAnsi="仿宋" w:cs="仿宋_GB2312" w:hint="eastAsia"/>
                <w:kern w:val="0"/>
                <w:szCs w:val="21"/>
              </w:rPr>
              <w:t>1</w:t>
            </w:r>
          </w:p>
        </w:tc>
      </w:tr>
      <w:tr w:rsidR="00993AB3" w:rsidRPr="00050D08" w:rsidTr="004509E1">
        <w:trPr>
          <w:trHeight w:val="429"/>
          <w:jc w:val="center"/>
        </w:trPr>
        <w:tc>
          <w:tcPr>
            <w:tcW w:w="668"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D6501B">
            <w:pPr>
              <w:adjustRightInd w:val="0"/>
              <w:snapToGrid w:val="0"/>
              <w:jc w:val="center"/>
              <w:rPr>
                <w:rFonts w:ascii="仿宋" w:hAnsi="仿宋" w:cs="仿宋_GB2312"/>
                <w:kern w:val="0"/>
                <w:szCs w:val="21"/>
              </w:rPr>
            </w:pPr>
            <w:r w:rsidRPr="00050D08">
              <w:rPr>
                <w:rFonts w:ascii="仿宋" w:hAnsi="仿宋" w:cs="仿宋_GB2312" w:hint="eastAsia"/>
                <w:kern w:val="0"/>
                <w:szCs w:val="21"/>
              </w:rPr>
              <w:t>4</w:t>
            </w:r>
          </w:p>
        </w:tc>
        <w:tc>
          <w:tcPr>
            <w:tcW w:w="6988"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adjustRightInd w:val="0"/>
              <w:snapToGrid w:val="0"/>
              <w:rPr>
                <w:rFonts w:ascii="仿宋" w:hAnsi="仿宋" w:cs="仿宋_GB2312"/>
                <w:kern w:val="0"/>
                <w:szCs w:val="21"/>
              </w:rPr>
            </w:pPr>
            <w:r w:rsidRPr="00050D08">
              <w:rPr>
                <w:rFonts w:ascii="仿宋" w:hAnsi="仿宋" w:cs="仿宋_GB2312" w:hint="eastAsia"/>
                <w:kern w:val="0"/>
                <w:szCs w:val="21"/>
              </w:rPr>
              <w:t>技术规格偏离表</w:t>
            </w:r>
          </w:p>
        </w:tc>
        <w:tc>
          <w:tcPr>
            <w:tcW w:w="756"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rsidP="00D001F0">
            <w:pPr>
              <w:adjustRightInd w:val="0"/>
              <w:snapToGrid w:val="0"/>
              <w:jc w:val="center"/>
              <w:rPr>
                <w:rFonts w:ascii="仿宋" w:hAnsi="仿宋" w:cs="仿宋_GB2312"/>
                <w:kern w:val="0"/>
                <w:szCs w:val="21"/>
              </w:rPr>
            </w:pPr>
            <w:r w:rsidRPr="00050D08">
              <w:rPr>
                <w:rFonts w:ascii="仿宋" w:hAnsi="仿宋" w:cs="仿宋_GB2312" w:hint="eastAsia"/>
                <w:kern w:val="0"/>
                <w:szCs w:val="21"/>
              </w:rPr>
              <w:t>1</w:t>
            </w:r>
            <w:r w:rsidR="00D001F0" w:rsidRPr="00050D08">
              <w:rPr>
                <w:rFonts w:ascii="仿宋" w:hAnsi="仿宋" w:cs="仿宋_GB2312" w:hint="eastAsia"/>
                <w:kern w:val="0"/>
                <w:szCs w:val="21"/>
              </w:rPr>
              <w:t>2</w:t>
            </w:r>
          </w:p>
        </w:tc>
      </w:tr>
      <w:tr w:rsidR="00993AB3" w:rsidRPr="00050D08" w:rsidTr="004509E1">
        <w:trPr>
          <w:trHeight w:val="429"/>
          <w:jc w:val="center"/>
        </w:trPr>
        <w:tc>
          <w:tcPr>
            <w:tcW w:w="668"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D6501B">
            <w:pPr>
              <w:adjustRightInd w:val="0"/>
              <w:snapToGrid w:val="0"/>
              <w:jc w:val="center"/>
              <w:rPr>
                <w:rFonts w:ascii="仿宋" w:hAnsi="仿宋" w:cs="仿宋_GB2312"/>
                <w:kern w:val="0"/>
                <w:szCs w:val="21"/>
              </w:rPr>
            </w:pPr>
            <w:r w:rsidRPr="00050D08">
              <w:rPr>
                <w:rFonts w:ascii="仿宋" w:hAnsi="仿宋" w:cs="仿宋_GB2312" w:hint="eastAsia"/>
                <w:kern w:val="0"/>
                <w:szCs w:val="21"/>
              </w:rPr>
              <w:lastRenderedPageBreak/>
              <w:t>5</w:t>
            </w:r>
          </w:p>
        </w:tc>
        <w:tc>
          <w:tcPr>
            <w:tcW w:w="6988"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adjustRightInd w:val="0"/>
              <w:snapToGrid w:val="0"/>
              <w:rPr>
                <w:rFonts w:ascii="仿宋" w:hAnsi="仿宋" w:cs="仿宋_GB2312"/>
                <w:kern w:val="0"/>
                <w:szCs w:val="21"/>
              </w:rPr>
            </w:pPr>
            <w:r w:rsidRPr="00050D08">
              <w:rPr>
                <w:rFonts w:ascii="仿宋" w:hAnsi="仿宋" w:cs="仿宋_GB2312" w:hint="eastAsia"/>
                <w:kern w:val="0"/>
                <w:szCs w:val="21"/>
              </w:rPr>
              <w:t>商务条款偏离表</w:t>
            </w:r>
          </w:p>
        </w:tc>
        <w:tc>
          <w:tcPr>
            <w:tcW w:w="756"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rsidP="00D001F0">
            <w:pPr>
              <w:adjustRightInd w:val="0"/>
              <w:snapToGrid w:val="0"/>
              <w:jc w:val="center"/>
              <w:rPr>
                <w:rFonts w:ascii="仿宋" w:hAnsi="仿宋" w:cs="仿宋_GB2312"/>
                <w:kern w:val="0"/>
                <w:szCs w:val="21"/>
              </w:rPr>
            </w:pPr>
            <w:r w:rsidRPr="00050D08">
              <w:rPr>
                <w:rFonts w:ascii="仿宋" w:hAnsi="仿宋" w:cs="仿宋_GB2312" w:hint="eastAsia"/>
                <w:kern w:val="0"/>
                <w:szCs w:val="21"/>
              </w:rPr>
              <w:t>1</w:t>
            </w:r>
            <w:r w:rsidR="00D001F0" w:rsidRPr="00050D08">
              <w:rPr>
                <w:rFonts w:ascii="仿宋" w:hAnsi="仿宋" w:cs="仿宋_GB2312" w:hint="eastAsia"/>
                <w:kern w:val="0"/>
                <w:szCs w:val="21"/>
              </w:rPr>
              <w:t>3</w:t>
            </w:r>
          </w:p>
        </w:tc>
      </w:tr>
      <w:tr w:rsidR="00993AB3" w:rsidRPr="00050D08" w:rsidTr="004509E1">
        <w:trPr>
          <w:trHeight w:val="429"/>
          <w:jc w:val="center"/>
        </w:trPr>
        <w:tc>
          <w:tcPr>
            <w:tcW w:w="668"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D6501B">
            <w:pPr>
              <w:adjustRightInd w:val="0"/>
              <w:snapToGrid w:val="0"/>
              <w:jc w:val="center"/>
              <w:rPr>
                <w:rFonts w:ascii="仿宋" w:hAnsi="仿宋" w:cs="仿宋_GB2312"/>
                <w:kern w:val="0"/>
                <w:szCs w:val="21"/>
              </w:rPr>
            </w:pPr>
            <w:r w:rsidRPr="00050D08">
              <w:rPr>
                <w:rFonts w:ascii="仿宋" w:hAnsi="仿宋" w:cs="仿宋_GB2312" w:hint="eastAsia"/>
                <w:kern w:val="0"/>
                <w:szCs w:val="21"/>
              </w:rPr>
              <w:t>6</w:t>
            </w:r>
          </w:p>
        </w:tc>
        <w:tc>
          <w:tcPr>
            <w:tcW w:w="6988"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adjustRightInd w:val="0"/>
              <w:snapToGrid w:val="0"/>
              <w:rPr>
                <w:rFonts w:ascii="仿宋" w:hAnsi="仿宋" w:cs="仿宋_GB2312"/>
                <w:kern w:val="0"/>
                <w:szCs w:val="21"/>
              </w:rPr>
            </w:pPr>
            <w:r w:rsidRPr="00050D08">
              <w:rPr>
                <w:rFonts w:ascii="仿宋" w:hAnsi="仿宋" w:cs="仿宋_GB2312" w:hint="eastAsia"/>
                <w:kern w:val="0"/>
                <w:szCs w:val="21"/>
              </w:rPr>
              <w:t>投标人关联单位说明</w:t>
            </w:r>
          </w:p>
        </w:tc>
        <w:tc>
          <w:tcPr>
            <w:tcW w:w="756"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rsidP="00D001F0">
            <w:pPr>
              <w:adjustRightInd w:val="0"/>
              <w:snapToGrid w:val="0"/>
              <w:jc w:val="center"/>
              <w:rPr>
                <w:rFonts w:ascii="仿宋" w:hAnsi="仿宋" w:cs="仿宋_GB2312"/>
                <w:kern w:val="0"/>
                <w:szCs w:val="21"/>
              </w:rPr>
            </w:pPr>
            <w:r w:rsidRPr="00050D08">
              <w:rPr>
                <w:rFonts w:ascii="仿宋" w:hAnsi="仿宋" w:cs="仿宋_GB2312" w:hint="eastAsia"/>
                <w:kern w:val="0"/>
                <w:szCs w:val="21"/>
              </w:rPr>
              <w:t>1</w:t>
            </w:r>
            <w:r w:rsidR="00D001F0" w:rsidRPr="00050D08">
              <w:rPr>
                <w:rFonts w:ascii="仿宋" w:hAnsi="仿宋" w:cs="仿宋_GB2312" w:hint="eastAsia"/>
                <w:kern w:val="0"/>
                <w:szCs w:val="21"/>
              </w:rPr>
              <w:t>4</w:t>
            </w:r>
          </w:p>
        </w:tc>
      </w:tr>
      <w:tr w:rsidR="00BA4AC7" w:rsidRPr="00050D08" w:rsidTr="004509E1">
        <w:trPr>
          <w:trHeight w:val="429"/>
          <w:jc w:val="center"/>
        </w:trPr>
        <w:tc>
          <w:tcPr>
            <w:tcW w:w="668" w:type="dxa"/>
            <w:tcBorders>
              <w:top w:val="single" w:sz="4" w:space="0" w:color="auto"/>
              <w:left w:val="single" w:sz="4" w:space="0" w:color="auto"/>
              <w:bottom w:val="single" w:sz="4" w:space="0" w:color="auto"/>
              <w:right w:val="single" w:sz="4" w:space="0" w:color="auto"/>
            </w:tcBorders>
            <w:vAlign w:val="center"/>
            <w:hideMark/>
          </w:tcPr>
          <w:p w:rsidR="00BA4AC7" w:rsidRPr="00050D08" w:rsidRDefault="00D6501B" w:rsidP="002E58C4">
            <w:pPr>
              <w:adjustRightInd w:val="0"/>
              <w:snapToGrid w:val="0"/>
              <w:jc w:val="center"/>
              <w:rPr>
                <w:rFonts w:ascii="仿宋" w:hAnsi="仿宋" w:cs="仿宋_GB2312"/>
                <w:kern w:val="0"/>
                <w:szCs w:val="21"/>
              </w:rPr>
            </w:pPr>
            <w:r w:rsidRPr="00050D08">
              <w:rPr>
                <w:rFonts w:ascii="仿宋" w:hAnsi="仿宋" w:cs="仿宋_GB2312" w:hint="eastAsia"/>
                <w:kern w:val="0"/>
                <w:szCs w:val="21"/>
              </w:rPr>
              <w:t>7</w:t>
            </w:r>
          </w:p>
        </w:tc>
        <w:tc>
          <w:tcPr>
            <w:tcW w:w="6988" w:type="dxa"/>
            <w:tcBorders>
              <w:top w:val="single" w:sz="4" w:space="0" w:color="auto"/>
              <w:left w:val="single" w:sz="4" w:space="0" w:color="auto"/>
              <w:bottom w:val="single" w:sz="4" w:space="0" w:color="auto"/>
              <w:right w:val="single" w:sz="4" w:space="0" w:color="auto"/>
            </w:tcBorders>
            <w:vAlign w:val="center"/>
            <w:hideMark/>
          </w:tcPr>
          <w:p w:rsidR="00BA4AC7" w:rsidRPr="00050D08" w:rsidRDefault="00C57740" w:rsidP="002E58C4">
            <w:pPr>
              <w:adjustRightInd w:val="0"/>
              <w:snapToGrid w:val="0"/>
              <w:jc w:val="left"/>
              <w:rPr>
                <w:rFonts w:ascii="仿宋" w:hAnsi="仿宋" w:cs="仿宋_GB2312"/>
                <w:kern w:val="0"/>
                <w:szCs w:val="21"/>
              </w:rPr>
            </w:pPr>
            <w:r w:rsidRPr="00050D08">
              <w:rPr>
                <w:rFonts w:ascii="仿宋" w:hAnsi="仿宋" w:cs="仿宋_GB2312" w:hint="eastAsia"/>
                <w:kern w:val="0"/>
                <w:szCs w:val="21"/>
              </w:rPr>
              <w:t>备份文件与上传响应文件一致性承诺函</w:t>
            </w:r>
          </w:p>
        </w:tc>
        <w:tc>
          <w:tcPr>
            <w:tcW w:w="756" w:type="dxa"/>
            <w:tcBorders>
              <w:top w:val="single" w:sz="4" w:space="0" w:color="auto"/>
              <w:left w:val="single" w:sz="4" w:space="0" w:color="auto"/>
              <w:bottom w:val="single" w:sz="4" w:space="0" w:color="auto"/>
              <w:right w:val="single" w:sz="4" w:space="0" w:color="auto"/>
            </w:tcBorders>
            <w:vAlign w:val="center"/>
            <w:hideMark/>
          </w:tcPr>
          <w:p w:rsidR="00BA4AC7" w:rsidRPr="00050D08" w:rsidRDefault="00BA4AC7" w:rsidP="002E58C4">
            <w:pPr>
              <w:adjustRightInd w:val="0"/>
              <w:snapToGrid w:val="0"/>
              <w:jc w:val="center"/>
              <w:rPr>
                <w:rFonts w:ascii="仿宋" w:hAnsi="仿宋" w:cs="仿宋_GB2312"/>
                <w:kern w:val="0"/>
                <w:szCs w:val="21"/>
              </w:rPr>
            </w:pPr>
            <w:r w:rsidRPr="00050D08">
              <w:rPr>
                <w:rFonts w:ascii="仿宋" w:hAnsi="仿宋" w:cs="仿宋_GB2312" w:hint="eastAsia"/>
                <w:kern w:val="0"/>
                <w:szCs w:val="21"/>
              </w:rPr>
              <w:t>15</w:t>
            </w:r>
          </w:p>
        </w:tc>
      </w:tr>
      <w:tr w:rsidR="002E4D2F" w:rsidRPr="00050D08" w:rsidTr="004509E1">
        <w:trPr>
          <w:trHeight w:val="429"/>
          <w:jc w:val="center"/>
        </w:trPr>
        <w:tc>
          <w:tcPr>
            <w:tcW w:w="668" w:type="dxa"/>
            <w:tcBorders>
              <w:top w:val="single" w:sz="4" w:space="0" w:color="auto"/>
              <w:left w:val="single" w:sz="4" w:space="0" w:color="auto"/>
              <w:bottom w:val="single" w:sz="4" w:space="0" w:color="auto"/>
              <w:right w:val="single" w:sz="4" w:space="0" w:color="auto"/>
            </w:tcBorders>
            <w:vAlign w:val="center"/>
            <w:hideMark/>
          </w:tcPr>
          <w:p w:rsidR="002E4D2F" w:rsidRPr="00050D08" w:rsidRDefault="00D6501B" w:rsidP="002E58C4">
            <w:pPr>
              <w:adjustRightInd w:val="0"/>
              <w:snapToGrid w:val="0"/>
              <w:jc w:val="center"/>
              <w:rPr>
                <w:rFonts w:ascii="仿宋" w:hAnsi="仿宋" w:cs="仿宋_GB2312"/>
                <w:kern w:val="0"/>
                <w:szCs w:val="21"/>
              </w:rPr>
            </w:pPr>
            <w:r w:rsidRPr="00050D08">
              <w:rPr>
                <w:rFonts w:ascii="仿宋" w:hAnsi="仿宋" w:cs="仿宋_GB2312" w:hint="eastAsia"/>
                <w:kern w:val="0"/>
                <w:szCs w:val="21"/>
              </w:rPr>
              <w:t>8</w:t>
            </w:r>
          </w:p>
        </w:tc>
        <w:tc>
          <w:tcPr>
            <w:tcW w:w="6988" w:type="dxa"/>
            <w:tcBorders>
              <w:top w:val="single" w:sz="4" w:space="0" w:color="auto"/>
              <w:left w:val="single" w:sz="4" w:space="0" w:color="auto"/>
              <w:bottom w:val="single" w:sz="4" w:space="0" w:color="auto"/>
              <w:right w:val="single" w:sz="4" w:space="0" w:color="auto"/>
            </w:tcBorders>
            <w:vAlign w:val="center"/>
            <w:hideMark/>
          </w:tcPr>
          <w:p w:rsidR="002E4D2F" w:rsidRPr="00050D08" w:rsidRDefault="002E4D2F" w:rsidP="002E58C4">
            <w:pPr>
              <w:adjustRightInd w:val="0"/>
              <w:snapToGrid w:val="0"/>
              <w:jc w:val="left"/>
              <w:rPr>
                <w:rFonts w:ascii="仿宋" w:hAnsi="仿宋" w:cs="仿宋_GB2312"/>
                <w:kern w:val="0"/>
                <w:szCs w:val="21"/>
              </w:rPr>
            </w:pPr>
            <w:r w:rsidRPr="00050D08">
              <w:rPr>
                <w:rFonts w:ascii="仿宋" w:hAnsi="仿宋" w:cs="仿宋_GB2312" w:hint="eastAsia"/>
                <w:kern w:val="0"/>
                <w:szCs w:val="21"/>
              </w:rPr>
              <w:t>《品目清单》、国家确定的认证机构出具的、处于有效期之内的《节能产品认证证书》（政府强制采购的节能产品须提供）</w:t>
            </w:r>
          </w:p>
        </w:tc>
        <w:tc>
          <w:tcPr>
            <w:tcW w:w="756" w:type="dxa"/>
            <w:tcBorders>
              <w:top w:val="single" w:sz="4" w:space="0" w:color="auto"/>
              <w:left w:val="single" w:sz="4" w:space="0" w:color="auto"/>
              <w:bottom w:val="single" w:sz="4" w:space="0" w:color="auto"/>
              <w:right w:val="single" w:sz="4" w:space="0" w:color="auto"/>
            </w:tcBorders>
            <w:vAlign w:val="center"/>
            <w:hideMark/>
          </w:tcPr>
          <w:p w:rsidR="002E4D2F" w:rsidRPr="00050D08" w:rsidRDefault="002E4D2F" w:rsidP="002E58C4">
            <w:pPr>
              <w:adjustRightInd w:val="0"/>
              <w:snapToGrid w:val="0"/>
              <w:jc w:val="center"/>
              <w:rPr>
                <w:rFonts w:ascii="仿宋" w:hAnsi="仿宋" w:cs="仿宋_GB2312"/>
                <w:kern w:val="0"/>
                <w:szCs w:val="21"/>
              </w:rPr>
            </w:pPr>
          </w:p>
        </w:tc>
      </w:tr>
      <w:tr w:rsidR="002E4D2F" w:rsidRPr="00050D08" w:rsidTr="004509E1">
        <w:trPr>
          <w:trHeight w:val="1105"/>
          <w:jc w:val="center"/>
        </w:trPr>
        <w:tc>
          <w:tcPr>
            <w:tcW w:w="668" w:type="dxa"/>
            <w:tcBorders>
              <w:top w:val="single" w:sz="4" w:space="0" w:color="auto"/>
              <w:left w:val="single" w:sz="4" w:space="0" w:color="auto"/>
              <w:bottom w:val="single" w:sz="4" w:space="0" w:color="auto"/>
              <w:right w:val="single" w:sz="4" w:space="0" w:color="auto"/>
            </w:tcBorders>
            <w:vAlign w:val="center"/>
            <w:hideMark/>
          </w:tcPr>
          <w:p w:rsidR="002E4D2F" w:rsidRPr="00050D08" w:rsidRDefault="00D6501B" w:rsidP="002E58C4">
            <w:pPr>
              <w:adjustRightInd w:val="0"/>
              <w:snapToGrid w:val="0"/>
              <w:jc w:val="center"/>
              <w:rPr>
                <w:rFonts w:ascii="仿宋" w:hAnsi="仿宋" w:cs="仿宋_GB2312"/>
                <w:kern w:val="0"/>
                <w:szCs w:val="21"/>
              </w:rPr>
            </w:pPr>
            <w:r w:rsidRPr="00050D08">
              <w:rPr>
                <w:rFonts w:ascii="仿宋" w:hAnsi="仿宋" w:cs="仿宋_GB2312" w:hint="eastAsia"/>
                <w:kern w:val="0"/>
                <w:szCs w:val="21"/>
              </w:rPr>
              <w:t>9</w:t>
            </w:r>
          </w:p>
        </w:tc>
        <w:tc>
          <w:tcPr>
            <w:tcW w:w="6988" w:type="dxa"/>
            <w:tcBorders>
              <w:top w:val="single" w:sz="4" w:space="0" w:color="auto"/>
              <w:left w:val="single" w:sz="4" w:space="0" w:color="auto"/>
              <w:bottom w:val="single" w:sz="4" w:space="0" w:color="auto"/>
              <w:right w:val="single" w:sz="4" w:space="0" w:color="auto"/>
            </w:tcBorders>
            <w:vAlign w:val="center"/>
            <w:hideMark/>
          </w:tcPr>
          <w:p w:rsidR="002E4D2F" w:rsidRPr="00050D08" w:rsidRDefault="002E4D2F" w:rsidP="002E58C4">
            <w:pPr>
              <w:adjustRightInd w:val="0"/>
              <w:snapToGrid w:val="0"/>
              <w:rPr>
                <w:rFonts w:ascii="仿宋" w:hAnsi="仿宋" w:cs="仿宋_GB2312"/>
                <w:kern w:val="0"/>
                <w:szCs w:val="21"/>
              </w:rPr>
            </w:pPr>
            <w:r w:rsidRPr="00050D08">
              <w:rPr>
                <w:rFonts w:ascii="仿宋" w:hAnsi="仿宋" w:cs="仿宋_GB2312" w:hint="eastAsia"/>
                <w:kern w:val="0"/>
                <w:szCs w:val="21"/>
              </w:rPr>
              <w:t>其他符合性证明材料：</w:t>
            </w:r>
          </w:p>
          <w:p w:rsidR="002E4D2F" w:rsidRPr="00050D08" w:rsidRDefault="002E4D2F" w:rsidP="002E58C4">
            <w:pPr>
              <w:adjustRightInd w:val="0"/>
              <w:snapToGrid w:val="0"/>
              <w:rPr>
                <w:rFonts w:ascii="仿宋" w:hAnsi="仿宋" w:cs="仿宋_GB2312"/>
                <w:kern w:val="0"/>
                <w:szCs w:val="21"/>
              </w:rPr>
            </w:pPr>
            <w:r w:rsidRPr="00050D08">
              <w:rPr>
                <w:rFonts w:ascii="仿宋" w:hAnsi="仿宋" w:cs="仿宋_GB2312" w:hint="eastAsia"/>
                <w:kern w:val="0"/>
                <w:szCs w:val="21"/>
              </w:rPr>
              <w:t>1.货物主要技术指标和性能的详细说明（产品技术说明书、技术白皮书、产品彩页等文字资料、图纸和数据均可），备件和专用工具清单、检测报告等（如适用）。</w:t>
            </w:r>
          </w:p>
          <w:p w:rsidR="002E4D2F" w:rsidRPr="00050D08" w:rsidRDefault="002E4D2F" w:rsidP="002E58C4">
            <w:pPr>
              <w:adjustRightInd w:val="0"/>
              <w:snapToGrid w:val="0"/>
              <w:rPr>
                <w:rFonts w:ascii="仿宋" w:hAnsi="仿宋" w:cs="仿宋_GB2312"/>
                <w:kern w:val="0"/>
                <w:szCs w:val="21"/>
              </w:rPr>
            </w:pPr>
            <w:r w:rsidRPr="00050D08">
              <w:rPr>
                <w:rFonts w:ascii="仿宋" w:hAnsi="仿宋" w:cs="仿宋_GB2312" w:hint="eastAsia"/>
                <w:kern w:val="0"/>
                <w:szCs w:val="21"/>
              </w:rPr>
              <w:t>2. 技术参数中带有★号的不得负偏离，否则按无效响应文件处理。</w:t>
            </w:r>
          </w:p>
        </w:tc>
        <w:tc>
          <w:tcPr>
            <w:tcW w:w="756" w:type="dxa"/>
            <w:tcBorders>
              <w:top w:val="single" w:sz="4" w:space="0" w:color="auto"/>
              <w:left w:val="single" w:sz="4" w:space="0" w:color="auto"/>
              <w:bottom w:val="single" w:sz="4" w:space="0" w:color="auto"/>
              <w:right w:val="single" w:sz="4" w:space="0" w:color="auto"/>
            </w:tcBorders>
            <w:vAlign w:val="center"/>
          </w:tcPr>
          <w:p w:rsidR="002E4D2F" w:rsidRPr="00050D08" w:rsidRDefault="002E4D2F" w:rsidP="002E58C4">
            <w:pPr>
              <w:adjustRightInd w:val="0"/>
              <w:snapToGrid w:val="0"/>
              <w:jc w:val="center"/>
              <w:rPr>
                <w:rFonts w:ascii="仿宋" w:hAnsi="仿宋" w:cs="仿宋_GB2312"/>
                <w:kern w:val="0"/>
                <w:szCs w:val="21"/>
              </w:rPr>
            </w:pPr>
          </w:p>
        </w:tc>
      </w:tr>
    </w:tbl>
    <w:p w:rsidR="00993AB3" w:rsidRPr="00050D08" w:rsidRDefault="00993AB3" w:rsidP="008E2784">
      <w:pPr>
        <w:snapToGrid w:val="0"/>
        <w:spacing w:beforeLines="50" w:before="156"/>
        <w:rPr>
          <w:rFonts w:ascii="仿宋" w:hAnsi="仿宋" w:cs="仿宋_GB2312"/>
          <w:b/>
          <w:sz w:val="24"/>
        </w:rPr>
      </w:pPr>
      <w:bookmarkStart w:id="98" w:name="_Toc27769_WPSOffice_Level2"/>
      <w:bookmarkStart w:id="99" w:name="_Toc24432_WPSOffice_Level2"/>
      <w:r w:rsidRPr="00050D08">
        <w:rPr>
          <w:rFonts w:ascii="仿宋" w:hAnsi="仿宋" w:cs="仿宋_GB2312" w:hint="eastAsia"/>
          <w:b/>
          <w:sz w:val="24"/>
        </w:rPr>
        <w:t>四、其他材料</w:t>
      </w:r>
      <w:bookmarkEnd w:id="98"/>
      <w:bookmarkEnd w:id="99"/>
      <w:r w:rsidRPr="00050D08">
        <w:rPr>
          <w:rFonts w:ascii="仿宋" w:hAnsi="仿宋" w:cs="仿宋_GB2312" w:hint="eastAsia"/>
          <w:b/>
          <w:sz w:val="24"/>
        </w:rPr>
        <w:t>（如有，请提供；如未提供，投标文件不作无效处理）</w:t>
      </w:r>
    </w:p>
    <w:tbl>
      <w:tblPr>
        <w:tblW w:w="8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9"/>
        <w:gridCol w:w="6987"/>
        <w:gridCol w:w="756"/>
      </w:tblGrid>
      <w:tr w:rsidR="00993AB3" w:rsidRPr="00050D08" w:rsidTr="00084BCA">
        <w:trPr>
          <w:trHeight w:val="554"/>
          <w:tblHeader/>
          <w:jc w:val="center"/>
        </w:trPr>
        <w:tc>
          <w:tcPr>
            <w:tcW w:w="669"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adjustRightInd w:val="0"/>
              <w:snapToGrid w:val="0"/>
              <w:jc w:val="center"/>
              <w:rPr>
                <w:rFonts w:ascii="仿宋" w:hAnsi="仿宋" w:cs="仿宋_GB2312"/>
                <w:kern w:val="0"/>
                <w:szCs w:val="21"/>
              </w:rPr>
            </w:pPr>
            <w:r w:rsidRPr="00050D08">
              <w:rPr>
                <w:rFonts w:ascii="仿宋" w:hAnsi="仿宋" w:cs="仿宋_GB2312" w:hint="eastAsia"/>
                <w:kern w:val="0"/>
                <w:szCs w:val="21"/>
              </w:rPr>
              <w:t>序号</w:t>
            </w:r>
          </w:p>
        </w:tc>
        <w:tc>
          <w:tcPr>
            <w:tcW w:w="6987"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adjustRightInd w:val="0"/>
              <w:snapToGrid w:val="0"/>
              <w:jc w:val="center"/>
              <w:rPr>
                <w:rFonts w:ascii="仿宋" w:hAnsi="仿宋" w:cs="仿宋_GB2312"/>
                <w:kern w:val="0"/>
                <w:szCs w:val="21"/>
              </w:rPr>
            </w:pPr>
            <w:r w:rsidRPr="00050D08">
              <w:rPr>
                <w:rFonts w:ascii="仿宋" w:hAnsi="仿宋" w:cs="仿宋_GB2312" w:hint="eastAsia"/>
                <w:kern w:val="0"/>
                <w:szCs w:val="21"/>
              </w:rPr>
              <w:t>其他材料</w:t>
            </w:r>
          </w:p>
        </w:tc>
        <w:tc>
          <w:tcPr>
            <w:tcW w:w="756"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adjustRightInd w:val="0"/>
              <w:snapToGrid w:val="0"/>
              <w:jc w:val="center"/>
              <w:rPr>
                <w:rFonts w:ascii="仿宋" w:hAnsi="仿宋" w:cs="仿宋_GB2312"/>
                <w:kern w:val="0"/>
                <w:szCs w:val="21"/>
              </w:rPr>
            </w:pPr>
            <w:r w:rsidRPr="00050D08">
              <w:rPr>
                <w:rFonts w:ascii="仿宋" w:hAnsi="仿宋" w:cs="仿宋_GB2312" w:hint="eastAsia"/>
                <w:kern w:val="0"/>
                <w:szCs w:val="21"/>
              </w:rPr>
              <w:t>格式</w:t>
            </w:r>
          </w:p>
        </w:tc>
      </w:tr>
      <w:tr w:rsidR="00993AB3" w:rsidRPr="00050D08" w:rsidTr="00084BCA">
        <w:trPr>
          <w:trHeight w:val="811"/>
          <w:jc w:val="center"/>
        </w:trPr>
        <w:tc>
          <w:tcPr>
            <w:tcW w:w="669"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adjustRightInd w:val="0"/>
              <w:snapToGrid w:val="0"/>
              <w:jc w:val="center"/>
              <w:rPr>
                <w:rFonts w:ascii="仿宋" w:hAnsi="仿宋" w:cs="仿宋_GB2312"/>
                <w:kern w:val="0"/>
                <w:szCs w:val="21"/>
              </w:rPr>
            </w:pPr>
            <w:r w:rsidRPr="00050D08">
              <w:rPr>
                <w:rFonts w:ascii="仿宋" w:hAnsi="仿宋" w:cs="仿宋_GB2312" w:hint="eastAsia"/>
                <w:kern w:val="0"/>
                <w:szCs w:val="21"/>
              </w:rPr>
              <w:t>1</w:t>
            </w:r>
          </w:p>
        </w:tc>
        <w:tc>
          <w:tcPr>
            <w:tcW w:w="6987"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adjustRightInd w:val="0"/>
              <w:snapToGrid w:val="0"/>
              <w:rPr>
                <w:rFonts w:ascii="仿宋" w:hAnsi="仿宋" w:cs="仿宋_GB2312"/>
                <w:kern w:val="0"/>
                <w:szCs w:val="21"/>
              </w:rPr>
            </w:pPr>
            <w:r w:rsidRPr="00050D08">
              <w:rPr>
                <w:rFonts w:ascii="仿宋" w:hAnsi="仿宋" w:cs="仿宋_GB2312" w:hint="eastAsia"/>
                <w:kern w:val="0"/>
                <w:szCs w:val="21"/>
              </w:rPr>
              <w:t xml:space="preserve">《品目清单》、国家确定的认证机构出具的、处于有效期之内的《节能产品、环境标志产品认证证书》（非政府强制采购的节能产品可以提供） </w:t>
            </w:r>
          </w:p>
        </w:tc>
        <w:tc>
          <w:tcPr>
            <w:tcW w:w="756"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jc w:val="center"/>
              <w:rPr>
                <w:rFonts w:ascii="仿宋" w:hAnsi="仿宋" w:cs="仿宋_GB2312"/>
                <w:kern w:val="0"/>
                <w:szCs w:val="21"/>
              </w:rPr>
            </w:pPr>
          </w:p>
        </w:tc>
      </w:tr>
      <w:tr w:rsidR="00993AB3" w:rsidRPr="00050D08" w:rsidTr="00084BCA">
        <w:trPr>
          <w:trHeight w:val="421"/>
          <w:jc w:val="center"/>
        </w:trPr>
        <w:tc>
          <w:tcPr>
            <w:tcW w:w="669"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276D6F">
            <w:pPr>
              <w:adjustRightInd w:val="0"/>
              <w:snapToGrid w:val="0"/>
              <w:jc w:val="center"/>
              <w:rPr>
                <w:rFonts w:ascii="仿宋" w:hAnsi="仿宋" w:cs="仿宋_GB2312"/>
                <w:kern w:val="0"/>
                <w:szCs w:val="21"/>
              </w:rPr>
            </w:pPr>
            <w:r w:rsidRPr="00050D08">
              <w:rPr>
                <w:rFonts w:ascii="仿宋" w:hAnsi="仿宋" w:cs="仿宋_GB2312" w:hint="eastAsia"/>
                <w:kern w:val="0"/>
                <w:szCs w:val="21"/>
              </w:rPr>
              <w:t>2</w:t>
            </w:r>
          </w:p>
        </w:tc>
        <w:tc>
          <w:tcPr>
            <w:tcW w:w="6987"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adjustRightInd w:val="0"/>
              <w:snapToGrid w:val="0"/>
              <w:ind w:leftChars="12" w:left="25"/>
              <w:rPr>
                <w:rFonts w:ascii="仿宋" w:hAnsi="仿宋" w:cs="仿宋_GB2312"/>
                <w:kern w:val="0"/>
                <w:szCs w:val="21"/>
              </w:rPr>
            </w:pPr>
            <w:r w:rsidRPr="00050D08">
              <w:rPr>
                <w:rFonts w:ascii="仿宋" w:hAnsi="仿宋" w:cs="仿宋_GB2312" w:hint="eastAsia"/>
                <w:kern w:val="0"/>
                <w:szCs w:val="21"/>
              </w:rPr>
              <w:t>监狱企业证明文件</w:t>
            </w:r>
          </w:p>
        </w:tc>
        <w:tc>
          <w:tcPr>
            <w:tcW w:w="756"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jc w:val="center"/>
              <w:rPr>
                <w:rFonts w:ascii="仿宋" w:hAnsi="仿宋" w:cs="仿宋_GB2312"/>
                <w:kern w:val="0"/>
                <w:szCs w:val="21"/>
              </w:rPr>
            </w:pPr>
          </w:p>
        </w:tc>
      </w:tr>
      <w:tr w:rsidR="00993AB3" w:rsidRPr="00050D08" w:rsidTr="00084BCA">
        <w:trPr>
          <w:trHeight w:val="421"/>
          <w:jc w:val="center"/>
        </w:trPr>
        <w:tc>
          <w:tcPr>
            <w:tcW w:w="669"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276D6F">
            <w:pPr>
              <w:adjustRightInd w:val="0"/>
              <w:snapToGrid w:val="0"/>
              <w:jc w:val="center"/>
              <w:rPr>
                <w:rFonts w:ascii="仿宋" w:hAnsi="仿宋" w:cs="仿宋_GB2312"/>
                <w:kern w:val="0"/>
                <w:szCs w:val="21"/>
              </w:rPr>
            </w:pPr>
            <w:r w:rsidRPr="00050D08">
              <w:rPr>
                <w:rFonts w:ascii="仿宋" w:hAnsi="仿宋" w:cs="仿宋_GB2312" w:hint="eastAsia"/>
                <w:kern w:val="0"/>
                <w:szCs w:val="21"/>
              </w:rPr>
              <w:t>3</w:t>
            </w:r>
          </w:p>
        </w:tc>
        <w:tc>
          <w:tcPr>
            <w:tcW w:w="6987"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adjustRightInd w:val="0"/>
              <w:snapToGrid w:val="0"/>
              <w:ind w:leftChars="12" w:left="25"/>
              <w:rPr>
                <w:rFonts w:ascii="仿宋" w:hAnsi="仿宋" w:cs="仿宋_GB2312"/>
                <w:kern w:val="0"/>
                <w:szCs w:val="21"/>
              </w:rPr>
            </w:pPr>
            <w:r w:rsidRPr="00050D08">
              <w:rPr>
                <w:rFonts w:ascii="仿宋" w:hAnsi="仿宋" w:cs="仿宋_GB2312" w:hint="eastAsia"/>
                <w:kern w:val="0"/>
                <w:szCs w:val="21"/>
              </w:rPr>
              <w:t>中小企业声明函</w:t>
            </w:r>
          </w:p>
        </w:tc>
        <w:tc>
          <w:tcPr>
            <w:tcW w:w="756"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rsidP="00276D6F">
            <w:pPr>
              <w:adjustRightInd w:val="0"/>
              <w:snapToGrid w:val="0"/>
              <w:jc w:val="center"/>
              <w:rPr>
                <w:rFonts w:ascii="仿宋" w:hAnsi="仿宋" w:cs="仿宋_GB2312"/>
                <w:kern w:val="0"/>
                <w:szCs w:val="21"/>
              </w:rPr>
            </w:pPr>
            <w:r w:rsidRPr="00050D08">
              <w:rPr>
                <w:rFonts w:ascii="仿宋" w:hAnsi="仿宋" w:cs="仿宋_GB2312" w:hint="eastAsia"/>
                <w:kern w:val="0"/>
                <w:szCs w:val="21"/>
              </w:rPr>
              <w:t>1</w:t>
            </w:r>
            <w:r w:rsidR="00276D6F" w:rsidRPr="00050D08">
              <w:rPr>
                <w:rFonts w:ascii="仿宋" w:hAnsi="仿宋" w:cs="仿宋_GB2312" w:hint="eastAsia"/>
                <w:kern w:val="0"/>
                <w:szCs w:val="21"/>
              </w:rPr>
              <w:t>6</w:t>
            </w:r>
          </w:p>
        </w:tc>
      </w:tr>
      <w:tr w:rsidR="00993AB3" w:rsidRPr="00050D08" w:rsidTr="00084BCA">
        <w:trPr>
          <w:trHeight w:val="421"/>
          <w:jc w:val="center"/>
        </w:trPr>
        <w:tc>
          <w:tcPr>
            <w:tcW w:w="669"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276D6F">
            <w:pPr>
              <w:adjustRightInd w:val="0"/>
              <w:snapToGrid w:val="0"/>
              <w:jc w:val="center"/>
              <w:rPr>
                <w:rFonts w:ascii="仿宋" w:hAnsi="仿宋" w:cs="仿宋_GB2312"/>
                <w:kern w:val="0"/>
                <w:szCs w:val="21"/>
              </w:rPr>
            </w:pPr>
            <w:r w:rsidRPr="00050D08">
              <w:rPr>
                <w:rFonts w:ascii="仿宋" w:hAnsi="仿宋" w:cs="仿宋_GB2312" w:hint="eastAsia"/>
                <w:kern w:val="0"/>
                <w:szCs w:val="21"/>
              </w:rPr>
              <w:t>4</w:t>
            </w:r>
          </w:p>
        </w:tc>
        <w:tc>
          <w:tcPr>
            <w:tcW w:w="6987"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adjustRightInd w:val="0"/>
              <w:snapToGrid w:val="0"/>
              <w:ind w:leftChars="12" w:left="25"/>
              <w:rPr>
                <w:rFonts w:ascii="仿宋" w:hAnsi="仿宋" w:cs="仿宋_GB2312"/>
                <w:szCs w:val="21"/>
              </w:rPr>
            </w:pPr>
            <w:r w:rsidRPr="00050D08">
              <w:rPr>
                <w:rFonts w:ascii="仿宋" w:hAnsi="仿宋" w:cs="仿宋_GB2312" w:hint="eastAsia"/>
                <w:szCs w:val="21"/>
              </w:rPr>
              <w:t>残疾人福利性单位声明函</w:t>
            </w:r>
          </w:p>
        </w:tc>
        <w:tc>
          <w:tcPr>
            <w:tcW w:w="756"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rsidP="00276D6F">
            <w:pPr>
              <w:adjustRightInd w:val="0"/>
              <w:snapToGrid w:val="0"/>
              <w:jc w:val="center"/>
              <w:rPr>
                <w:rFonts w:ascii="仿宋" w:hAnsi="仿宋" w:cs="仿宋_GB2312"/>
                <w:kern w:val="0"/>
                <w:szCs w:val="21"/>
              </w:rPr>
            </w:pPr>
            <w:r w:rsidRPr="00050D08">
              <w:rPr>
                <w:rFonts w:ascii="仿宋" w:hAnsi="仿宋" w:cs="仿宋_GB2312" w:hint="eastAsia"/>
                <w:kern w:val="0"/>
                <w:szCs w:val="21"/>
              </w:rPr>
              <w:t>1</w:t>
            </w:r>
            <w:r w:rsidR="00276D6F" w:rsidRPr="00050D08">
              <w:rPr>
                <w:rFonts w:ascii="仿宋" w:hAnsi="仿宋" w:cs="仿宋_GB2312" w:hint="eastAsia"/>
                <w:kern w:val="0"/>
                <w:szCs w:val="21"/>
              </w:rPr>
              <w:t>7</w:t>
            </w:r>
          </w:p>
        </w:tc>
      </w:tr>
      <w:tr w:rsidR="00114A28" w:rsidRPr="00050D08" w:rsidTr="00084BCA">
        <w:trPr>
          <w:trHeight w:val="421"/>
          <w:jc w:val="center"/>
        </w:trPr>
        <w:tc>
          <w:tcPr>
            <w:tcW w:w="669" w:type="dxa"/>
            <w:tcBorders>
              <w:top w:val="single" w:sz="4" w:space="0" w:color="auto"/>
              <w:left w:val="single" w:sz="4" w:space="0" w:color="auto"/>
              <w:bottom w:val="single" w:sz="4" w:space="0" w:color="auto"/>
              <w:right w:val="single" w:sz="4" w:space="0" w:color="auto"/>
            </w:tcBorders>
            <w:vAlign w:val="center"/>
            <w:hideMark/>
          </w:tcPr>
          <w:p w:rsidR="00114A28" w:rsidRPr="00050D08" w:rsidRDefault="00276D6F">
            <w:pPr>
              <w:adjustRightInd w:val="0"/>
              <w:snapToGrid w:val="0"/>
              <w:jc w:val="center"/>
              <w:rPr>
                <w:rFonts w:ascii="仿宋" w:hAnsi="仿宋" w:cs="仿宋_GB2312"/>
                <w:kern w:val="0"/>
                <w:szCs w:val="21"/>
              </w:rPr>
            </w:pPr>
            <w:r w:rsidRPr="00050D08">
              <w:rPr>
                <w:rFonts w:ascii="仿宋" w:hAnsi="仿宋" w:cs="仿宋_GB2312" w:hint="eastAsia"/>
                <w:kern w:val="0"/>
                <w:szCs w:val="21"/>
              </w:rPr>
              <w:t>5</w:t>
            </w:r>
          </w:p>
        </w:tc>
        <w:tc>
          <w:tcPr>
            <w:tcW w:w="6987" w:type="dxa"/>
            <w:tcBorders>
              <w:top w:val="single" w:sz="4" w:space="0" w:color="auto"/>
              <w:left w:val="single" w:sz="4" w:space="0" w:color="auto"/>
              <w:bottom w:val="single" w:sz="4" w:space="0" w:color="auto"/>
              <w:right w:val="single" w:sz="4" w:space="0" w:color="auto"/>
            </w:tcBorders>
            <w:vAlign w:val="center"/>
            <w:hideMark/>
          </w:tcPr>
          <w:p w:rsidR="00114A28" w:rsidRPr="00050D08" w:rsidRDefault="00114A28" w:rsidP="00114A28">
            <w:pPr>
              <w:adjustRightInd w:val="0"/>
              <w:snapToGrid w:val="0"/>
              <w:ind w:leftChars="12" w:left="25"/>
              <w:rPr>
                <w:rFonts w:ascii="仿宋" w:hAnsi="仿宋" w:cs="仿宋_GB2312"/>
                <w:szCs w:val="21"/>
              </w:rPr>
            </w:pPr>
            <w:r w:rsidRPr="00050D08">
              <w:rPr>
                <w:rFonts w:ascii="仿宋" w:hAnsi="仿宋" w:cs="仿宋_GB2312" w:hint="eastAsia"/>
                <w:szCs w:val="21"/>
              </w:rPr>
              <w:t>列入《创新产品和服务目录》内的产品、服务的证明材料（如适用）</w:t>
            </w:r>
          </w:p>
          <w:p w:rsidR="00114A28" w:rsidRPr="00050D08" w:rsidRDefault="00114A28" w:rsidP="00114A28">
            <w:pPr>
              <w:adjustRightInd w:val="0"/>
              <w:snapToGrid w:val="0"/>
              <w:ind w:leftChars="12" w:left="25"/>
              <w:rPr>
                <w:rFonts w:ascii="仿宋" w:hAnsi="仿宋" w:cs="仿宋_GB2312"/>
                <w:szCs w:val="21"/>
              </w:rPr>
            </w:pPr>
            <w:r w:rsidRPr="00050D08">
              <w:rPr>
                <w:rFonts w:ascii="仿宋" w:hAnsi="仿宋" w:cs="仿宋_GB2312" w:hint="eastAsia"/>
                <w:szCs w:val="21"/>
              </w:rPr>
              <w:t>（此项要求可视实际情况设置在符合性证明材料或其他材料中）</w:t>
            </w:r>
          </w:p>
        </w:tc>
        <w:tc>
          <w:tcPr>
            <w:tcW w:w="756" w:type="dxa"/>
            <w:tcBorders>
              <w:top w:val="single" w:sz="4" w:space="0" w:color="auto"/>
              <w:left w:val="single" w:sz="4" w:space="0" w:color="auto"/>
              <w:bottom w:val="single" w:sz="4" w:space="0" w:color="auto"/>
              <w:right w:val="single" w:sz="4" w:space="0" w:color="auto"/>
            </w:tcBorders>
            <w:vAlign w:val="center"/>
            <w:hideMark/>
          </w:tcPr>
          <w:p w:rsidR="00114A28" w:rsidRPr="00050D08" w:rsidRDefault="00114A28" w:rsidP="00BA4AC7">
            <w:pPr>
              <w:adjustRightInd w:val="0"/>
              <w:snapToGrid w:val="0"/>
              <w:jc w:val="center"/>
              <w:rPr>
                <w:rFonts w:ascii="仿宋" w:hAnsi="仿宋" w:cs="仿宋_GB2312"/>
                <w:kern w:val="0"/>
                <w:szCs w:val="21"/>
              </w:rPr>
            </w:pPr>
          </w:p>
        </w:tc>
      </w:tr>
      <w:tr w:rsidR="00993AB3" w:rsidRPr="00050D08" w:rsidTr="00084BCA">
        <w:trPr>
          <w:trHeight w:val="432"/>
          <w:jc w:val="center"/>
        </w:trPr>
        <w:tc>
          <w:tcPr>
            <w:tcW w:w="669"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jc w:val="center"/>
              <w:rPr>
                <w:rFonts w:ascii="仿宋" w:hAnsi="仿宋" w:cs="仿宋_GB2312"/>
                <w:kern w:val="0"/>
                <w:szCs w:val="21"/>
              </w:rPr>
            </w:pPr>
          </w:p>
        </w:tc>
        <w:tc>
          <w:tcPr>
            <w:tcW w:w="6987"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pStyle w:val="110"/>
              <w:adjustRightInd w:val="0"/>
              <w:snapToGrid w:val="0"/>
              <w:ind w:leftChars="12" w:left="25" w:firstLineChars="0" w:firstLine="0"/>
              <w:rPr>
                <w:rFonts w:ascii="仿宋" w:eastAsia="仿宋" w:hAnsi="仿宋" w:cs="仿宋_GB2312"/>
                <w:kern w:val="0"/>
                <w:szCs w:val="21"/>
              </w:rPr>
            </w:pPr>
            <w:r w:rsidRPr="00050D08">
              <w:rPr>
                <w:rFonts w:ascii="仿宋" w:eastAsia="仿宋" w:hAnsi="仿宋" w:cs="仿宋_GB2312" w:hint="eastAsia"/>
                <w:kern w:val="0"/>
                <w:szCs w:val="21"/>
              </w:rPr>
              <w:t>......</w:t>
            </w:r>
          </w:p>
        </w:tc>
        <w:tc>
          <w:tcPr>
            <w:tcW w:w="756"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jc w:val="center"/>
              <w:rPr>
                <w:rFonts w:ascii="仿宋" w:hAnsi="仿宋" w:cs="仿宋_GB2312"/>
                <w:kern w:val="0"/>
                <w:szCs w:val="21"/>
              </w:rPr>
            </w:pPr>
          </w:p>
        </w:tc>
      </w:tr>
    </w:tbl>
    <w:p w:rsidR="00993AB3" w:rsidRPr="00050D08" w:rsidRDefault="00993AB3" w:rsidP="00993AB3">
      <w:pPr>
        <w:adjustRightInd w:val="0"/>
        <w:snapToGrid w:val="0"/>
        <w:spacing w:line="360" w:lineRule="auto"/>
        <w:ind w:firstLineChars="200" w:firstLine="482"/>
        <w:rPr>
          <w:rFonts w:ascii="仿宋" w:hAnsi="仿宋" w:cs="仿宋_GB2312"/>
          <w:b/>
          <w:sz w:val="24"/>
        </w:rPr>
      </w:pPr>
      <w:bookmarkStart w:id="100" w:name="_Toc23127_WPSOffice_Level2"/>
      <w:bookmarkStart w:id="101" w:name="_Toc24011_WPSOffice_Level2"/>
      <w:r w:rsidRPr="00050D08">
        <w:rPr>
          <w:rFonts w:ascii="仿宋" w:hAnsi="仿宋" w:cs="仿宋_GB2312" w:hint="eastAsia"/>
          <w:b/>
          <w:sz w:val="24"/>
        </w:rPr>
        <w:t>重要提示：</w:t>
      </w:r>
      <w:bookmarkEnd w:id="100"/>
      <w:bookmarkEnd w:id="101"/>
    </w:p>
    <w:p w:rsidR="00993AB3" w:rsidRPr="00050D08" w:rsidRDefault="00993AB3" w:rsidP="00993AB3">
      <w:pPr>
        <w:adjustRightInd w:val="0"/>
        <w:snapToGrid w:val="0"/>
        <w:spacing w:line="360" w:lineRule="auto"/>
        <w:ind w:firstLineChars="200" w:firstLine="420"/>
        <w:jc w:val="left"/>
        <w:rPr>
          <w:rFonts w:ascii="仿宋" w:hAnsi="仿宋" w:cs="仿宋_GB2312"/>
          <w:szCs w:val="21"/>
        </w:rPr>
      </w:pPr>
      <w:r w:rsidRPr="00050D08">
        <w:rPr>
          <w:rFonts w:ascii="仿宋" w:hAnsi="仿宋" w:cs="仿宋_GB2312" w:hint="eastAsia"/>
          <w:szCs w:val="21"/>
        </w:rPr>
        <w:t>1、投标人提供的证明材料，除需要投标人填报或有特殊说明外，均须按要求提供。</w:t>
      </w:r>
      <w:r w:rsidRPr="00050D08">
        <w:rPr>
          <w:rFonts w:ascii="仿宋" w:hAnsi="仿宋" w:cs="仿宋_GB2312" w:hint="eastAsia"/>
          <w:b/>
          <w:bCs/>
          <w:szCs w:val="21"/>
        </w:rPr>
        <w:t xml:space="preserve"> </w:t>
      </w:r>
    </w:p>
    <w:p w:rsidR="00993AB3" w:rsidRPr="00050D08" w:rsidRDefault="00993AB3" w:rsidP="00993AB3">
      <w:pPr>
        <w:adjustRightInd w:val="0"/>
        <w:snapToGrid w:val="0"/>
        <w:spacing w:line="360" w:lineRule="auto"/>
        <w:ind w:firstLineChars="200" w:firstLine="420"/>
        <w:jc w:val="left"/>
        <w:rPr>
          <w:rFonts w:ascii="仿宋" w:hAnsi="仿宋" w:cs="仿宋_GB2312"/>
          <w:szCs w:val="21"/>
        </w:rPr>
      </w:pPr>
      <w:r w:rsidRPr="00050D08">
        <w:rPr>
          <w:rFonts w:ascii="仿宋" w:hAnsi="仿宋" w:cs="仿宋_GB2312" w:hint="eastAsia"/>
          <w:szCs w:val="21"/>
        </w:rPr>
        <w:t>2、投标人在编制投标文件时，对于给定格式的文件内容，必须按照给定的标准格式进行填报；对于没有给定标准格式的文件内容，可以由投标人自行设计。</w:t>
      </w:r>
    </w:p>
    <w:p w:rsidR="00993AB3" w:rsidRPr="00050D08" w:rsidRDefault="00993AB3" w:rsidP="00993AB3">
      <w:pPr>
        <w:adjustRightInd w:val="0"/>
        <w:snapToGrid w:val="0"/>
        <w:spacing w:line="360" w:lineRule="auto"/>
        <w:ind w:firstLineChars="200" w:firstLine="420"/>
        <w:jc w:val="left"/>
        <w:rPr>
          <w:rFonts w:ascii="仿宋" w:hAnsi="仿宋" w:cs="仿宋_GB2312"/>
          <w:szCs w:val="21"/>
        </w:rPr>
      </w:pPr>
      <w:r w:rsidRPr="00050D08">
        <w:rPr>
          <w:rFonts w:ascii="仿宋" w:hAnsi="仿宋" w:cs="仿宋_GB2312" w:hint="eastAsia"/>
          <w:szCs w:val="21"/>
        </w:rPr>
        <w:t>3、投标文件应用中文书写。投标文件中所附或所引用的材料不是中文时，应附中文译本，并加盖单位公章（自然人投标的，无需加盖单位公章，需要签字）。</w:t>
      </w:r>
    </w:p>
    <w:p w:rsidR="00993AB3" w:rsidRPr="00050D08" w:rsidRDefault="00993AB3" w:rsidP="00993AB3">
      <w:pPr>
        <w:adjustRightInd w:val="0"/>
        <w:snapToGrid w:val="0"/>
        <w:spacing w:line="360" w:lineRule="auto"/>
        <w:ind w:firstLineChars="200" w:firstLine="420"/>
        <w:rPr>
          <w:rFonts w:ascii="仿宋" w:hAnsi="仿宋" w:cs="仿宋_GB2312"/>
        </w:rPr>
      </w:pPr>
      <w:r w:rsidRPr="00050D08">
        <w:rPr>
          <w:rFonts w:ascii="仿宋" w:hAnsi="仿宋" w:cs="仿宋_GB2312" w:hint="eastAsia"/>
          <w:szCs w:val="21"/>
        </w:rPr>
        <w:t>4、</w:t>
      </w:r>
      <w:r w:rsidRPr="00050D08">
        <w:rPr>
          <w:rFonts w:ascii="仿宋" w:hAnsi="仿宋" w:cs="仿宋_GB2312" w:hint="eastAsia"/>
          <w:b/>
          <w:bCs/>
          <w:szCs w:val="21"/>
        </w:rPr>
        <w:t>“资格证明材料”</w:t>
      </w:r>
      <w:r w:rsidRPr="00050D08">
        <w:rPr>
          <w:rFonts w:ascii="仿宋" w:hAnsi="仿宋" w:cs="仿宋_GB2312" w:hint="eastAsia"/>
        </w:rPr>
        <w:t>所列内容即为采购项目的资格审查条件，有一项不符合要求，不能进入下一阶段评审。</w:t>
      </w:r>
    </w:p>
    <w:p w:rsidR="00993AB3" w:rsidRPr="00050D08" w:rsidRDefault="00993AB3" w:rsidP="00993AB3">
      <w:pPr>
        <w:adjustRightInd w:val="0"/>
        <w:snapToGrid w:val="0"/>
        <w:spacing w:line="360" w:lineRule="auto"/>
        <w:ind w:firstLineChars="200" w:firstLine="420"/>
        <w:rPr>
          <w:rFonts w:ascii="仿宋" w:hAnsi="仿宋" w:cs="仿宋_GB2312"/>
        </w:rPr>
      </w:pPr>
      <w:r w:rsidRPr="00050D08">
        <w:rPr>
          <w:rFonts w:ascii="仿宋" w:hAnsi="仿宋" w:cs="仿宋_GB2312" w:hint="eastAsia"/>
        </w:rPr>
        <w:t>5、</w:t>
      </w:r>
      <w:r w:rsidRPr="00050D08">
        <w:rPr>
          <w:rFonts w:ascii="仿宋" w:hAnsi="仿宋" w:cs="仿宋_GB2312" w:hint="eastAsia"/>
          <w:b/>
          <w:bCs/>
          <w:szCs w:val="21"/>
        </w:rPr>
        <w:t>“符合性证明材料”</w:t>
      </w:r>
      <w:r w:rsidRPr="00050D08">
        <w:rPr>
          <w:rFonts w:ascii="仿宋" w:hAnsi="仿宋" w:cs="仿宋_GB2312" w:hint="eastAsia"/>
        </w:rPr>
        <w:t>所列内容即为采购项目的符合性审查条件，有一项不符合要求，不能进入下一阶段评审。</w:t>
      </w:r>
    </w:p>
    <w:p w:rsidR="00993AB3" w:rsidRPr="00050D08" w:rsidRDefault="00993AB3" w:rsidP="00993AB3">
      <w:pPr>
        <w:adjustRightInd w:val="0"/>
        <w:snapToGrid w:val="0"/>
        <w:spacing w:line="360" w:lineRule="auto"/>
        <w:ind w:firstLineChars="200" w:firstLine="420"/>
        <w:rPr>
          <w:rFonts w:ascii="仿宋" w:hAnsi="仿宋" w:cs="仿宋_GB2312"/>
          <w:szCs w:val="21"/>
        </w:rPr>
      </w:pPr>
      <w:r w:rsidRPr="00050D08">
        <w:rPr>
          <w:rFonts w:ascii="仿宋" w:hAnsi="仿宋" w:cs="仿宋_GB2312" w:hint="eastAsia"/>
        </w:rPr>
        <w:t>6、</w:t>
      </w:r>
      <w:r w:rsidRPr="00050D08">
        <w:rPr>
          <w:rFonts w:ascii="仿宋" w:hAnsi="仿宋" w:cs="仿宋_GB2312" w:hint="eastAsia"/>
          <w:szCs w:val="21"/>
        </w:rPr>
        <w:t>“其他材料”</w:t>
      </w:r>
    </w:p>
    <w:p w:rsidR="00993AB3" w:rsidRPr="00050D08" w:rsidRDefault="00993AB3" w:rsidP="00993AB3">
      <w:pPr>
        <w:adjustRightInd w:val="0"/>
        <w:snapToGrid w:val="0"/>
        <w:spacing w:line="360" w:lineRule="auto"/>
        <w:ind w:firstLineChars="200" w:firstLine="420"/>
        <w:rPr>
          <w:rFonts w:ascii="仿宋" w:hAnsi="仿宋" w:cs="仿宋_GB2312"/>
          <w:kern w:val="0"/>
          <w:szCs w:val="21"/>
        </w:rPr>
      </w:pPr>
      <w:r w:rsidRPr="00050D08">
        <w:rPr>
          <w:rFonts w:ascii="仿宋" w:hAnsi="仿宋" w:cs="仿宋_GB2312" w:hint="eastAsia"/>
          <w:szCs w:val="21"/>
        </w:rPr>
        <w:t>（1）</w:t>
      </w:r>
      <w:r w:rsidRPr="00050D08">
        <w:rPr>
          <w:rFonts w:ascii="仿宋" w:hAnsi="仿宋" w:cs="仿宋_GB2312" w:hint="eastAsia"/>
          <w:kern w:val="0"/>
          <w:szCs w:val="21"/>
        </w:rPr>
        <w:t>综合评分法：</w:t>
      </w:r>
      <w:r w:rsidRPr="00050D08">
        <w:rPr>
          <w:rFonts w:ascii="仿宋" w:hAnsi="仿宋" w:cs="仿宋_GB2312" w:hint="eastAsia"/>
          <w:szCs w:val="21"/>
        </w:rPr>
        <w:t>投标人可就</w:t>
      </w:r>
      <w:r w:rsidRPr="00050D08">
        <w:rPr>
          <w:rFonts w:ascii="仿宋" w:hAnsi="仿宋" w:cs="仿宋_GB2312" w:hint="eastAsia"/>
          <w:kern w:val="0"/>
          <w:szCs w:val="21"/>
        </w:rPr>
        <w:t>招标文件要求以及评分细则中各项要求提供相应材料。</w:t>
      </w:r>
    </w:p>
    <w:p w:rsidR="00993AB3" w:rsidRPr="00050D08" w:rsidRDefault="00993AB3" w:rsidP="00993AB3">
      <w:pPr>
        <w:adjustRightInd w:val="0"/>
        <w:snapToGrid w:val="0"/>
        <w:spacing w:line="360" w:lineRule="auto"/>
        <w:ind w:firstLineChars="200" w:firstLine="420"/>
        <w:rPr>
          <w:rFonts w:ascii="仿宋" w:hAnsi="仿宋" w:cs="仿宋_GB2312"/>
          <w:kern w:val="0"/>
          <w:szCs w:val="21"/>
        </w:rPr>
      </w:pPr>
      <w:r w:rsidRPr="00050D08">
        <w:rPr>
          <w:rFonts w:ascii="仿宋" w:hAnsi="仿宋" w:cs="仿宋_GB2312" w:hint="eastAsia"/>
          <w:szCs w:val="21"/>
        </w:rPr>
        <w:t>（2）</w:t>
      </w:r>
      <w:r w:rsidRPr="00050D08">
        <w:rPr>
          <w:rFonts w:ascii="仿宋" w:hAnsi="仿宋" w:cs="仿宋_GB2312" w:hint="eastAsia"/>
          <w:kern w:val="0"/>
          <w:szCs w:val="21"/>
        </w:rPr>
        <w:t>最低评标价法：</w:t>
      </w:r>
      <w:r w:rsidRPr="00050D08">
        <w:rPr>
          <w:rFonts w:ascii="仿宋" w:hAnsi="仿宋" w:cs="仿宋_GB2312" w:hint="eastAsia"/>
          <w:szCs w:val="21"/>
        </w:rPr>
        <w:t>投标人可就</w:t>
      </w:r>
      <w:r w:rsidRPr="00050D08">
        <w:rPr>
          <w:rFonts w:ascii="仿宋" w:hAnsi="仿宋" w:cs="仿宋_GB2312" w:hint="eastAsia"/>
          <w:kern w:val="0"/>
          <w:szCs w:val="21"/>
        </w:rPr>
        <w:t>招标文件要求提供相应材料。</w:t>
      </w:r>
    </w:p>
    <w:p w:rsidR="004D791C" w:rsidRPr="00050D08" w:rsidRDefault="004D791C">
      <w:pPr>
        <w:widowControl/>
        <w:jc w:val="left"/>
        <w:rPr>
          <w:rFonts w:ascii="仿宋" w:hAnsi="仿宋" w:cs="仿宋_GB2312"/>
        </w:rPr>
      </w:pPr>
      <w:bookmarkStart w:id="102" w:name="_Toc47342790"/>
      <w:r w:rsidRPr="00050D08">
        <w:rPr>
          <w:rFonts w:ascii="仿宋" w:hAnsi="仿宋" w:cs="仿宋_GB2312"/>
          <w:b/>
        </w:rPr>
        <w:br w:type="page"/>
      </w:r>
    </w:p>
    <w:p w:rsidR="00993AB3" w:rsidRPr="00050D08" w:rsidRDefault="00993AB3" w:rsidP="00993AB3">
      <w:pPr>
        <w:pStyle w:val="2"/>
        <w:adjustRightInd w:val="0"/>
        <w:snapToGrid w:val="0"/>
        <w:spacing w:before="0" w:after="0" w:line="240" w:lineRule="auto"/>
        <w:jc w:val="left"/>
        <w:rPr>
          <w:rFonts w:ascii="仿宋" w:hAnsi="仿宋" w:cs="仿宋_GB2312"/>
          <w:szCs w:val="28"/>
        </w:rPr>
      </w:pPr>
      <w:bookmarkStart w:id="103" w:name="_Toc201066519"/>
      <w:r w:rsidRPr="00050D08">
        <w:rPr>
          <w:rFonts w:ascii="仿宋" w:hAnsi="仿宋" w:cs="仿宋_GB2312" w:hint="eastAsia"/>
          <w:szCs w:val="28"/>
        </w:rPr>
        <w:lastRenderedPageBreak/>
        <w:t>格式1</w:t>
      </w:r>
      <w:bookmarkEnd w:id="102"/>
      <w:bookmarkEnd w:id="103"/>
    </w:p>
    <w:p w:rsidR="00993AB3" w:rsidRPr="00050D08" w:rsidRDefault="006B0F52" w:rsidP="00993AB3">
      <w:pPr>
        <w:jc w:val="center"/>
        <w:rPr>
          <w:rFonts w:ascii="仿宋" w:hAnsi="仿宋" w:cs="仿宋_GB2312"/>
          <w:b/>
          <w:bCs/>
          <w:sz w:val="32"/>
          <w:szCs w:val="32"/>
        </w:rPr>
      </w:pPr>
      <w:bookmarkStart w:id="104" w:name="_Toc26322_WPSOffice_Level2"/>
      <w:bookmarkStart w:id="105" w:name="_Toc21090_WPSOffice_Level2"/>
      <w:r w:rsidRPr="00050D08">
        <w:rPr>
          <w:rFonts w:ascii="仿宋" w:hAnsi="仿宋" w:cs="仿宋_GB2312" w:hint="eastAsia"/>
          <w:b/>
          <w:bCs/>
          <w:sz w:val="32"/>
          <w:szCs w:val="32"/>
        </w:rPr>
        <w:t>电子文档外封面、封口格式</w:t>
      </w:r>
      <w:bookmarkEnd w:id="104"/>
      <w:bookmarkEnd w:id="105"/>
    </w:p>
    <w:p w:rsidR="00993AB3" w:rsidRPr="00050D08" w:rsidRDefault="00993AB3" w:rsidP="00993AB3">
      <w:pPr>
        <w:rPr>
          <w:rFonts w:ascii="仿宋" w:hAnsi="仿宋" w:cs="仿宋_GB2312"/>
        </w:rPr>
      </w:pPr>
      <w:r w:rsidRPr="00050D08">
        <w:rPr>
          <w:rFonts w:ascii="仿宋" w:hAnsi="仿宋" w:cs="仿宋_GB2312" w:hint="eastAsia"/>
          <w:sz w:val="28"/>
          <w:szCs w:val="28"/>
        </w:rPr>
        <w:t>封面格式：</w:t>
      </w:r>
    </w:p>
    <w:tbl>
      <w:tblPr>
        <w:tblW w:w="59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4"/>
      </w:tblGrid>
      <w:tr w:rsidR="00993AB3" w:rsidRPr="00050D08" w:rsidTr="00993AB3">
        <w:trPr>
          <w:trHeight w:val="8090"/>
          <w:jc w:val="center"/>
        </w:trPr>
        <w:tc>
          <w:tcPr>
            <w:tcW w:w="5960" w:type="dxa"/>
            <w:tcBorders>
              <w:top w:val="single" w:sz="4" w:space="0" w:color="auto"/>
              <w:left w:val="single" w:sz="4" w:space="0" w:color="auto"/>
              <w:bottom w:val="single" w:sz="4" w:space="0" w:color="auto"/>
              <w:right w:val="single" w:sz="4" w:space="0" w:color="auto"/>
            </w:tcBorders>
          </w:tcPr>
          <w:p w:rsidR="00993AB3" w:rsidRPr="00050D08" w:rsidRDefault="00993AB3">
            <w:pPr>
              <w:jc w:val="center"/>
              <w:rPr>
                <w:rFonts w:ascii="仿宋" w:hAnsi="仿宋" w:cs="仿宋_GB2312"/>
                <w:b/>
                <w:bCs/>
              </w:rPr>
            </w:pPr>
          </w:p>
          <w:p w:rsidR="00993AB3" w:rsidRPr="00050D08" w:rsidRDefault="00993AB3">
            <w:pPr>
              <w:jc w:val="center"/>
              <w:rPr>
                <w:rFonts w:ascii="仿宋" w:hAnsi="仿宋" w:cs="仿宋_GB2312"/>
                <w:b/>
                <w:bCs/>
              </w:rPr>
            </w:pPr>
          </w:p>
          <w:p w:rsidR="00993AB3" w:rsidRPr="00050D08" w:rsidRDefault="00993AB3">
            <w:pPr>
              <w:jc w:val="center"/>
              <w:rPr>
                <w:rFonts w:ascii="仿宋" w:hAnsi="仿宋" w:cs="仿宋_GB2312"/>
                <w:b/>
                <w:bCs/>
              </w:rPr>
            </w:pPr>
          </w:p>
          <w:p w:rsidR="00993AB3" w:rsidRPr="00050D08" w:rsidRDefault="00993AB3">
            <w:pPr>
              <w:jc w:val="center"/>
              <w:rPr>
                <w:rFonts w:ascii="仿宋" w:hAnsi="仿宋" w:cs="仿宋_GB2312"/>
                <w:b/>
                <w:bCs/>
              </w:rPr>
            </w:pPr>
          </w:p>
          <w:p w:rsidR="00993AB3" w:rsidRPr="00050D08" w:rsidRDefault="00993AB3">
            <w:pPr>
              <w:jc w:val="center"/>
              <w:rPr>
                <w:rFonts w:ascii="仿宋" w:hAnsi="仿宋" w:cs="仿宋_GB2312"/>
                <w:b/>
                <w:bCs/>
              </w:rPr>
            </w:pPr>
          </w:p>
          <w:p w:rsidR="00993AB3" w:rsidRPr="00050D08" w:rsidRDefault="00CA0062">
            <w:pPr>
              <w:jc w:val="center"/>
              <w:rPr>
                <w:rFonts w:ascii="仿宋" w:hAnsi="仿宋" w:cs="仿宋_GB2312"/>
                <w:b/>
                <w:bCs/>
              </w:rPr>
            </w:pPr>
            <w:r w:rsidRPr="00050D08">
              <w:rPr>
                <w:rFonts w:ascii="仿宋" w:hAnsi="仿宋" w:cs="仿宋_GB2312" w:hint="eastAsia"/>
                <w:b/>
                <w:bCs/>
                <w:sz w:val="44"/>
                <w:szCs w:val="52"/>
              </w:rPr>
              <w:t>电子文档</w:t>
            </w:r>
          </w:p>
          <w:p w:rsidR="00993AB3" w:rsidRPr="00050D08" w:rsidRDefault="00993AB3">
            <w:pPr>
              <w:jc w:val="left"/>
              <w:rPr>
                <w:rFonts w:ascii="仿宋" w:hAnsi="仿宋" w:cs="仿宋_GB2312"/>
              </w:rPr>
            </w:pPr>
          </w:p>
          <w:p w:rsidR="00993AB3" w:rsidRPr="00050D08" w:rsidRDefault="00993AB3">
            <w:pPr>
              <w:jc w:val="left"/>
              <w:rPr>
                <w:rFonts w:ascii="仿宋" w:hAnsi="仿宋" w:cs="仿宋_GB2312"/>
              </w:rPr>
            </w:pPr>
          </w:p>
          <w:p w:rsidR="00993AB3" w:rsidRPr="00050D08" w:rsidRDefault="00993AB3">
            <w:pPr>
              <w:jc w:val="left"/>
              <w:rPr>
                <w:rFonts w:ascii="仿宋" w:hAnsi="仿宋" w:cs="仿宋_GB2312"/>
              </w:rPr>
            </w:pPr>
          </w:p>
          <w:p w:rsidR="00993AB3" w:rsidRPr="00050D08" w:rsidRDefault="00993AB3">
            <w:pPr>
              <w:jc w:val="left"/>
              <w:rPr>
                <w:rFonts w:ascii="仿宋" w:hAnsi="仿宋" w:cs="仿宋_GB2312"/>
              </w:rPr>
            </w:pPr>
          </w:p>
          <w:p w:rsidR="00993AB3" w:rsidRPr="00050D08" w:rsidRDefault="00993AB3">
            <w:pPr>
              <w:jc w:val="left"/>
              <w:rPr>
                <w:rFonts w:ascii="仿宋" w:hAnsi="仿宋" w:cs="仿宋_GB2312"/>
              </w:rPr>
            </w:pPr>
          </w:p>
          <w:p w:rsidR="00993AB3" w:rsidRPr="00050D08" w:rsidRDefault="00993AB3">
            <w:pPr>
              <w:jc w:val="left"/>
              <w:rPr>
                <w:rFonts w:ascii="仿宋" w:hAnsi="仿宋" w:cs="仿宋_GB2312"/>
              </w:rPr>
            </w:pPr>
          </w:p>
          <w:p w:rsidR="00993AB3" w:rsidRPr="00050D08" w:rsidRDefault="0085017E">
            <w:pPr>
              <w:jc w:val="left"/>
              <w:rPr>
                <w:rFonts w:ascii="仿宋" w:hAnsi="仿宋" w:cs="仿宋_GB2312"/>
              </w:rPr>
            </w:pPr>
            <w:r w:rsidRPr="00050D08">
              <w:rPr>
                <w:rFonts w:ascii="仿宋" w:hAnsi="仿宋" w:cs="仿宋_GB2312" w:hint="eastAsia"/>
              </w:rPr>
              <w:t>所投包号：第  包</w:t>
            </w:r>
          </w:p>
          <w:p w:rsidR="00993AB3" w:rsidRPr="00050D08" w:rsidRDefault="00993AB3">
            <w:pPr>
              <w:jc w:val="left"/>
              <w:rPr>
                <w:rFonts w:ascii="仿宋" w:hAnsi="仿宋" w:cs="仿宋_GB2312"/>
              </w:rPr>
            </w:pPr>
          </w:p>
          <w:p w:rsidR="00993AB3" w:rsidRPr="00050D08" w:rsidRDefault="00993AB3">
            <w:pPr>
              <w:jc w:val="left"/>
              <w:rPr>
                <w:rFonts w:ascii="仿宋" w:hAnsi="仿宋" w:cs="仿宋_GB2312"/>
              </w:rPr>
            </w:pPr>
            <w:r w:rsidRPr="00050D08">
              <w:rPr>
                <w:rFonts w:ascii="仿宋" w:hAnsi="仿宋" w:cs="仿宋_GB2312" w:hint="eastAsia"/>
              </w:rPr>
              <w:t>项目名称：</w:t>
            </w:r>
          </w:p>
          <w:p w:rsidR="00993AB3" w:rsidRPr="00050D08" w:rsidRDefault="00993AB3">
            <w:pPr>
              <w:jc w:val="left"/>
              <w:rPr>
                <w:rFonts w:ascii="仿宋" w:hAnsi="仿宋" w:cs="仿宋_GB2312"/>
              </w:rPr>
            </w:pPr>
          </w:p>
          <w:p w:rsidR="00993AB3" w:rsidRPr="00050D08" w:rsidRDefault="00993AB3">
            <w:pPr>
              <w:jc w:val="left"/>
              <w:rPr>
                <w:rFonts w:ascii="仿宋" w:hAnsi="仿宋" w:cs="仿宋_GB2312"/>
              </w:rPr>
            </w:pPr>
            <w:r w:rsidRPr="00050D08">
              <w:rPr>
                <w:rFonts w:ascii="仿宋" w:hAnsi="仿宋" w:cs="仿宋_GB2312" w:hint="eastAsia"/>
              </w:rPr>
              <w:t>项目编号：</w:t>
            </w:r>
          </w:p>
          <w:p w:rsidR="00993AB3" w:rsidRPr="00050D08" w:rsidRDefault="00993AB3">
            <w:pPr>
              <w:jc w:val="center"/>
              <w:rPr>
                <w:rFonts w:ascii="仿宋" w:hAnsi="仿宋" w:cs="仿宋_GB2312"/>
              </w:rPr>
            </w:pPr>
          </w:p>
          <w:p w:rsidR="00993AB3" w:rsidRPr="00050D08" w:rsidRDefault="00993AB3">
            <w:pPr>
              <w:jc w:val="center"/>
              <w:rPr>
                <w:rFonts w:ascii="仿宋" w:hAnsi="仿宋" w:cs="仿宋_GB2312"/>
              </w:rPr>
            </w:pPr>
          </w:p>
          <w:p w:rsidR="00993AB3" w:rsidRPr="00050D08" w:rsidRDefault="00993AB3">
            <w:pPr>
              <w:jc w:val="center"/>
              <w:rPr>
                <w:rFonts w:ascii="仿宋" w:hAnsi="仿宋" w:cs="仿宋_GB2312"/>
              </w:rPr>
            </w:pPr>
          </w:p>
          <w:p w:rsidR="00993AB3" w:rsidRPr="00050D08" w:rsidRDefault="00993AB3">
            <w:pPr>
              <w:jc w:val="left"/>
              <w:rPr>
                <w:rFonts w:ascii="仿宋" w:hAnsi="仿宋" w:cs="仿宋_GB2312"/>
              </w:rPr>
            </w:pPr>
            <w:r w:rsidRPr="00050D08">
              <w:rPr>
                <w:rFonts w:ascii="仿宋" w:hAnsi="仿宋" w:cs="仿宋_GB2312" w:hint="eastAsia"/>
              </w:rPr>
              <w:t>投标人名称（加盖单位公章）</w:t>
            </w:r>
          </w:p>
        </w:tc>
      </w:tr>
    </w:tbl>
    <w:p w:rsidR="00993AB3" w:rsidRPr="00050D08" w:rsidRDefault="00993AB3" w:rsidP="00993AB3">
      <w:pPr>
        <w:rPr>
          <w:rFonts w:ascii="仿宋" w:hAnsi="仿宋" w:cs="仿宋_GB2312"/>
        </w:rPr>
      </w:pPr>
    </w:p>
    <w:p w:rsidR="00993AB3" w:rsidRPr="00050D08" w:rsidRDefault="00993AB3" w:rsidP="00993AB3">
      <w:pPr>
        <w:rPr>
          <w:rFonts w:ascii="仿宋" w:hAnsi="仿宋" w:cs="仿宋_GB2312"/>
        </w:rPr>
      </w:pPr>
    </w:p>
    <w:p w:rsidR="00993AB3" w:rsidRPr="00050D08" w:rsidRDefault="00993AB3" w:rsidP="00993AB3">
      <w:pPr>
        <w:rPr>
          <w:rFonts w:ascii="仿宋" w:hAnsi="仿宋" w:cs="仿宋_GB2312"/>
        </w:rPr>
      </w:pPr>
      <w:r w:rsidRPr="00050D08">
        <w:rPr>
          <w:rFonts w:ascii="仿宋" w:hAnsi="仿宋" w:cs="仿宋_GB2312" w:hint="eastAsia"/>
          <w:sz w:val="24"/>
          <w:szCs w:val="32"/>
        </w:rPr>
        <w:t>封口格式：</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4"/>
      </w:tblGrid>
      <w:tr w:rsidR="00993AB3" w:rsidRPr="00050D08" w:rsidTr="00993AB3">
        <w:trPr>
          <w:trHeight w:val="1241"/>
          <w:jc w:val="center"/>
        </w:trPr>
        <w:tc>
          <w:tcPr>
            <w:tcW w:w="8789"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jc w:val="center"/>
              <w:rPr>
                <w:rFonts w:ascii="仿宋" w:hAnsi="仿宋" w:cs="仿宋_GB2312"/>
              </w:rPr>
            </w:pPr>
            <w:r w:rsidRPr="00050D08">
              <w:rPr>
                <w:rFonts w:ascii="仿宋" w:hAnsi="仿宋" w:cs="仿宋_GB2312" w:hint="eastAsia"/>
              </w:rPr>
              <w:t>——于</w:t>
            </w:r>
            <w:r w:rsidRPr="00050D08">
              <w:rPr>
                <w:rFonts w:ascii="宋体" w:eastAsia="宋体" w:hAnsi="宋体" w:cs="宋体" w:hint="eastAsia"/>
              </w:rPr>
              <w:t>  </w:t>
            </w:r>
            <w:r w:rsidRPr="00050D08">
              <w:rPr>
                <w:rFonts w:ascii="仿宋" w:hAnsi="仿宋" w:cs="仿宋" w:hint="eastAsia"/>
              </w:rPr>
              <w:t xml:space="preserve"> </w:t>
            </w:r>
            <w:r w:rsidRPr="00050D08">
              <w:rPr>
                <w:rFonts w:ascii="仿宋" w:hAnsi="仿宋" w:cs="仿宋_GB2312" w:hint="eastAsia"/>
              </w:rPr>
              <w:t>年</w:t>
            </w:r>
            <w:r w:rsidRPr="00050D08">
              <w:rPr>
                <w:rFonts w:ascii="宋体" w:eastAsia="宋体" w:hAnsi="宋体" w:cs="宋体" w:hint="eastAsia"/>
              </w:rPr>
              <w:t> </w:t>
            </w:r>
            <w:r w:rsidRPr="00050D08">
              <w:rPr>
                <w:rFonts w:ascii="仿宋" w:hAnsi="仿宋" w:cs="仿宋" w:hint="eastAsia"/>
              </w:rPr>
              <w:t xml:space="preserve"> </w:t>
            </w:r>
            <w:r w:rsidRPr="00050D08">
              <w:rPr>
                <w:rFonts w:ascii="仿宋" w:hAnsi="仿宋" w:cs="仿宋_GB2312" w:hint="eastAsia"/>
              </w:rPr>
              <w:t>月</w:t>
            </w:r>
            <w:r w:rsidRPr="00050D08">
              <w:rPr>
                <w:rFonts w:ascii="宋体" w:eastAsia="宋体" w:hAnsi="宋体" w:cs="宋体" w:hint="eastAsia"/>
              </w:rPr>
              <w:t> </w:t>
            </w:r>
            <w:r w:rsidRPr="00050D08">
              <w:rPr>
                <w:rFonts w:ascii="仿宋" w:hAnsi="仿宋" w:cs="仿宋" w:hint="eastAsia"/>
              </w:rPr>
              <w:t xml:space="preserve"> </w:t>
            </w:r>
            <w:r w:rsidRPr="00050D08">
              <w:rPr>
                <w:rFonts w:ascii="仿宋" w:hAnsi="仿宋" w:cs="仿宋_GB2312" w:hint="eastAsia"/>
              </w:rPr>
              <w:t>日</w:t>
            </w:r>
            <w:r w:rsidRPr="00050D08">
              <w:rPr>
                <w:rFonts w:ascii="宋体" w:eastAsia="宋体" w:hAnsi="宋体" w:cs="宋体" w:hint="eastAsia"/>
              </w:rPr>
              <w:t>  </w:t>
            </w:r>
            <w:r w:rsidRPr="00050D08">
              <w:rPr>
                <w:rFonts w:ascii="仿宋" w:hAnsi="仿宋" w:cs="仿宋" w:hint="eastAsia"/>
              </w:rPr>
              <w:t xml:space="preserve"> </w:t>
            </w:r>
            <w:r w:rsidRPr="00050D08">
              <w:rPr>
                <w:rFonts w:ascii="仿宋" w:hAnsi="仿宋" w:cs="仿宋_GB2312" w:hint="eastAsia"/>
              </w:rPr>
              <w:t>时之前不准启封（公章）——</w:t>
            </w:r>
          </w:p>
        </w:tc>
      </w:tr>
    </w:tbl>
    <w:p w:rsidR="008D34FC" w:rsidRPr="00050D08" w:rsidRDefault="008D34FC" w:rsidP="008D34FC"/>
    <w:p w:rsidR="008D34FC" w:rsidRPr="00050D08" w:rsidRDefault="008D34FC" w:rsidP="008D34FC"/>
    <w:p w:rsidR="008D34FC" w:rsidRPr="00050D08" w:rsidRDefault="008D34FC" w:rsidP="008D34FC"/>
    <w:p w:rsidR="008D34FC" w:rsidRPr="00050D08" w:rsidRDefault="008D34FC" w:rsidP="008D34FC"/>
    <w:p w:rsidR="00993AB3" w:rsidRPr="00050D08" w:rsidRDefault="00993AB3" w:rsidP="00993AB3">
      <w:pPr>
        <w:pStyle w:val="2"/>
        <w:adjustRightInd w:val="0"/>
        <w:snapToGrid w:val="0"/>
        <w:spacing w:before="0" w:after="0" w:line="240" w:lineRule="auto"/>
        <w:jc w:val="left"/>
        <w:rPr>
          <w:rFonts w:ascii="仿宋" w:hAnsi="仿宋" w:cs="仿宋_GB2312"/>
          <w:szCs w:val="28"/>
        </w:rPr>
      </w:pPr>
      <w:bookmarkStart w:id="106" w:name="_Toc47342791"/>
      <w:bookmarkStart w:id="107" w:name="_Toc201066520"/>
      <w:r w:rsidRPr="00050D08">
        <w:rPr>
          <w:rFonts w:ascii="仿宋" w:hAnsi="仿宋" w:cs="仿宋_GB2312" w:hint="eastAsia"/>
          <w:szCs w:val="28"/>
        </w:rPr>
        <w:lastRenderedPageBreak/>
        <w:t>格式2</w:t>
      </w:r>
      <w:bookmarkEnd w:id="106"/>
      <w:bookmarkEnd w:id="107"/>
    </w:p>
    <w:p w:rsidR="00993AB3" w:rsidRPr="00050D08" w:rsidRDefault="00993AB3" w:rsidP="00993AB3">
      <w:pPr>
        <w:jc w:val="center"/>
        <w:rPr>
          <w:rFonts w:ascii="仿宋" w:hAnsi="仿宋" w:cs="仿宋_GB2312"/>
          <w:b/>
          <w:bCs/>
          <w:sz w:val="32"/>
          <w:szCs w:val="32"/>
        </w:rPr>
      </w:pPr>
      <w:r w:rsidRPr="00050D08">
        <w:rPr>
          <w:rFonts w:ascii="仿宋" w:hAnsi="仿宋" w:cs="仿宋_GB2312" w:hint="eastAsia"/>
          <w:b/>
          <w:bCs/>
          <w:sz w:val="32"/>
          <w:szCs w:val="32"/>
        </w:rPr>
        <w:t>投标文件的封皮</w:t>
      </w:r>
    </w:p>
    <w:p w:rsidR="00993AB3" w:rsidRPr="00050D08" w:rsidRDefault="00993AB3" w:rsidP="00993AB3">
      <w:pPr>
        <w:rPr>
          <w:rFonts w:ascii="仿宋" w:hAnsi="仿宋" w:cs="仿宋_GB2312"/>
        </w:rPr>
      </w:pPr>
    </w:p>
    <w:p w:rsidR="00993AB3" w:rsidRPr="00050D08" w:rsidRDefault="00993AB3" w:rsidP="00993AB3">
      <w:pPr>
        <w:rPr>
          <w:rFonts w:ascii="仿宋" w:hAnsi="仿宋" w:cs="仿宋_GB2312"/>
        </w:rPr>
      </w:pPr>
    </w:p>
    <w:p w:rsidR="00993AB3" w:rsidRPr="00050D08" w:rsidRDefault="00993AB3" w:rsidP="00993AB3">
      <w:pPr>
        <w:rPr>
          <w:rFonts w:ascii="仿宋" w:hAnsi="仿宋" w:cs="仿宋_GB2312"/>
        </w:rPr>
      </w:pPr>
    </w:p>
    <w:p w:rsidR="00993AB3" w:rsidRPr="00050D08" w:rsidRDefault="00993AB3" w:rsidP="00993AB3">
      <w:pPr>
        <w:rPr>
          <w:rFonts w:ascii="仿宋" w:hAnsi="仿宋" w:cs="仿宋_GB2312"/>
        </w:rPr>
      </w:pPr>
    </w:p>
    <w:p w:rsidR="00993AB3" w:rsidRPr="00050D08" w:rsidRDefault="00993AB3" w:rsidP="00993AB3">
      <w:pPr>
        <w:rPr>
          <w:rFonts w:ascii="仿宋" w:hAnsi="仿宋" w:cs="仿宋_GB2312"/>
        </w:rPr>
      </w:pPr>
    </w:p>
    <w:p w:rsidR="00993AB3" w:rsidRPr="00050D08" w:rsidRDefault="00993AB3" w:rsidP="00993AB3">
      <w:pPr>
        <w:rPr>
          <w:rFonts w:ascii="仿宋" w:hAnsi="仿宋" w:cs="仿宋_GB2312"/>
        </w:rPr>
      </w:pPr>
    </w:p>
    <w:p w:rsidR="00993AB3" w:rsidRPr="00050D08" w:rsidRDefault="00993AB3" w:rsidP="00993AB3">
      <w:pPr>
        <w:rPr>
          <w:rFonts w:ascii="仿宋" w:hAnsi="仿宋" w:cs="仿宋_GB2312"/>
        </w:rPr>
      </w:pPr>
    </w:p>
    <w:p w:rsidR="00993AB3" w:rsidRPr="00050D08" w:rsidRDefault="00993AB3" w:rsidP="00993AB3">
      <w:pPr>
        <w:rPr>
          <w:rFonts w:ascii="仿宋" w:hAnsi="仿宋" w:cs="仿宋_GB2312"/>
        </w:rPr>
      </w:pPr>
    </w:p>
    <w:p w:rsidR="00993AB3" w:rsidRPr="00050D08" w:rsidRDefault="00993AB3" w:rsidP="00993AB3">
      <w:pPr>
        <w:rPr>
          <w:rFonts w:ascii="仿宋" w:hAnsi="仿宋" w:cs="仿宋_GB2312"/>
        </w:rPr>
      </w:pPr>
    </w:p>
    <w:p w:rsidR="00993AB3" w:rsidRPr="00050D08" w:rsidRDefault="00993AB3" w:rsidP="00993AB3">
      <w:pPr>
        <w:rPr>
          <w:rFonts w:ascii="仿宋" w:hAnsi="仿宋" w:cs="仿宋_GB2312"/>
        </w:rPr>
      </w:pPr>
    </w:p>
    <w:p w:rsidR="00993AB3" w:rsidRPr="00050D08" w:rsidRDefault="00993AB3" w:rsidP="00993AB3">
      <w:pPr>
        <w:jc w:val="center"/>
        <w:rPr>
          <w:rFonts w:ascii="仿宋" w:hAnsi="仿宋" w:cs="仿宋_GB2312"/>
          <w:b/>
          <w:bCs/>
          <w:sz w:val="52"/>
          <w:szCs w:val="52"/>
        </w:rPr>
      </w:pPr>
      <w:r w:rsidRPr="00050D08">
        <w:rPr>
          <w:rFonts w:ascii="仿宋" w:hAnsi="仿宋" w:cs="仿宋_GB2312" w:hint="eastAsia"/>
          <w:b/>
          <w:bCs/>
          <w:sz w:val="52"/>
          <w:szCs w:val="52"/>
        </w:rPr>
        <w:t>投  标  文  件</w:t>
      </w:r>
    </w:p>
    <w:p w:rsidR="00993AB3" w:rsidRPr="00050D08" w:rsidRDefault="00993AB3" w:rsidP="00993AB3">
      <w:pPr>
        <w:rPr>
          <w:rFonts w:ascii="仿宋" w:hAnsi="仿宋" w:cs="仿宋_GB2312"/>
        </w:rPr>
      </w:pPr>
    </w:p>
    <w:p w:rsidR="00993AB3" w:rsidRPr="00050D08" w:rsidRDefault="00993AB3" w:rsidP="00993AB3">
      <w:pPr>
        <w:rPr>
          <w:rFonts w:ascii="仿宋" w:hAnsi="仿宋" w:cs="仿宋_GB2312"/>
        </w:rPr>
      </w:pPr>
    </w:p>
    <w:p w:rsidR="00993AB3" w:rsidRPr="00050D08" w:rsidRDefault="00993AB3" w:rsidP="00993AB3">
      <w:pPr>
        <w:rPr>
          <w:rFonts w:ascii="仿宋" w:hAnsi="仿宋" w:cs="仿宋_GB2312"/>
        </w:rPr>
      </w:pPr>
    </w:p>
    <w:p w:rsidR="00993AB3" w:rsidRPr="00050D08" w:rsidRDefault="00993AB3" w:rsidP="00993AB3">
      <w:pPr>
        <w:rPr>
          <w:rFonts w:ascii="仿宋" w:hAnsi="仿宋" w:cs="仿宋_GB2312"/>
          <w:sz w:val="28"/>
          <w:szCs w:val="28"/>
        </w:rPr>
      </w:pPr>
    </w:p>
    <w:p w:rsidR="00993AB3" w:rsidRPr="00050D08" w:rsidRDefault="00993AB3" w:rsidP="00993AB3">
      <w:pPr>
        <w:rPr>
          <w:rFonts w:ascii="仿宋" w:hAnsi="仿宋" w:cs="仿宋_GB2312"/>
          <w:sz w:val="28"/>
          <w:szCs w:val="28"/>
        </w:rPr>
      </w:pPr>
    </w:p>
    <w:p w:rsidR="00993AB3" w:rsidRPr="00050D08" w:rsidRDefault="00993AB3" w:rsidP="00993AB3">
      <w:pPr>
        <w:rPr>
          <w:rFonts w:ascii="仿宋" w:hAnsi="仿宋" w:cs="仿宋_GB2312"/>
          <w:sz w:val="28"/>
          <w:szCs w:val="28"/>
        </w:rPr>
      </w:pPr>
    </w:p>
    <w:p w:rsidR="00993AB3" w:rsidRPr="00050D08" w:rsidRDefault="00993AB3" w:rsidP="00993AB3">
      <w:pPr>
        <w:rPr>
          <w:rFonts w:ascii="仿宋" w:hAnsi="仿宋" w:cs="仿宋_GB2312"/>
          <w:sz w:val="28"/>
          <w:szCs w:val="28"/>
        </w:rPr>
      </w:pPr>
    </w:p>
    <w:p w:rsidR="00993AB3" w:rsidRPr="00050D08" w:rsidRDefault="00993AB3" w:rsidP="00993AB3">
      <w:pPr>
        <w:rPr>
          <w:rFonts w:ascii="仿宋" w:hAnsi="仿宋" w:cs="仿宋_GB2312"/>
          <w:sz w:val="28"/>
          <w:szCs w:val="28"/>
        </w:rPr>
      </w:pPr>
    </w:p>
    <w:p w:rsidR="00993AB3" w:rsidRPr="00050D08" w:rsidRDefault="00642847" w:rsidP="00993AB3">
      <w:pPr>
        <w:rPr>
          <w:rFonts w:ascii="仿宋" w:hAnsi="仿宋" w:cs="仿宋_GB2312"/>
          <w:sz w:val="28"/>
          <w:szCs w:val="28"/>
        </w:rPr>
      </w:pPr>
      <w:r w:rsidRPr="00050D08">
        <w:rPr>
          <w:rFonts w:ascii="仿宋" w:hAnsi="仿宋" w:cs="仿宋_GB2312" w:hint="eastAsia"/>
          <w:sz w:val="28"/>
          <w:szCs w:val="28"/>
        </w:rPr>
        <w:t>所投包号：第  包</w:t>
      </w:r>
    </w:p>
    <w:p w:rsidR="00993AB3" w:rsidRPr="00050D08" w:rsidRDefault="00993AB3" w:rsidP="00993AB3">
      <w:pPr>
        <w:rPr>
          <w:rFonts w:ascii="仿宋" w:hAnsi="仿宋" w:cs="仿宋_GB2312"/>
          <w:sz w:val="28"/>
          <w:szCs w:val="28"/>
        </w:rPr>
      </w:pPr>
      <w:r w:rsidRPr="00050D08">
        <w:rPr>
          <w:rFonts w:ascii="仿宋" w:hAnsi="仿宋" w:cs="仿宋_GB2312" w:hint="eastAsia"/>
          <w:sz w:val="28"/>
          <w:szCs w:val="28"/>
        </w:rPr>
        <w:t>项目名称：</w:t>
      </w:r>
    </w:p>
    <w:p w:rsidR="00993AB3" w:rsidRPr="00050D08" w:rsidRDefault="00993AB3" w:rsidP="00993AB3">
      <w:pPr>
        <w:rPr>
          <w:rFonts w:ascii="仿宋" w:hAnsi="仿宋" w:cs="仿宋_GB2312"/>
          <w:sz w:val="28"/>
          <w:szCs w:val="28"/>
        </w:rPr>
      </w:pPr>
      <w:r w:rsidRPr="00050D08">
        <w:rPr>
          <w:rFonts w:ascii="仿宋" w:hAnsi="仿宋" w:cs="仿宋_GB2312" w:hint="eastAsia"/>
          <w:sz w:val="28"/>
          <w:szCs w:val="28"/>
        </w:rPr>
        <w:t>项目编号：</w:t>
      </w:r>
    </w:p>
    <w:p w:rsidR="00993AB3" w:rsidRPr="00050D08" w:rsidRDefault="00993AB3" w:rsidP="00993AB3">
      <w:pPr>
        <w:rPr>
          <w:rFonts w:ascii="仿宋" w:hAnsi="仿宋" w:cs="仿宋_GB2312"/>
          <w:sz w:val="28"/>
          <w:szCs w:val="28"/>
        </w:rPr>
      </w:pPr>
      <w:r w:rsidRPr="00050D08">
        <w:rPr>
          <w:rFonts w:ascii="仿宋" w:hAnsi="仿宋" w:cs="仿宋_GB2312" w:hint="eastAsia"/>
          <w:sz w:val="28"/>
          <w:szCs w:val="28"/>
        </w:rPr>
        <w:t>投标人名称 ：</w:t>
      </w:r>
    </w:p>
    <w:p w:rsidR="00993AB3" w:rsidRPr="00050D08" w:rsidRDefault="00993AB3" w:rsidP="00993AB3">
      <w:pPr>
        <w:rPr>
          <w:rFonts w:ascii="仿宋" w:hAnsi="仿宋" w:cs="仿宋_GB2312"/>
          <w:sz w:val="28"/>
          <w:szCs w:val="28"/>
        </w:rPr>
      </w:pPr>
    </w:p>
    <w:p w:rsidR="00993AB3" w:rsidRPr="00050D08" w:rsidRDefault="00993AB3" w:rsidP="00993AB3">
      <w:pPr>
        <w:rPr>
          <w:rFonts w:ascii="仿宋" w:hAnsi="仿宋" w:cs="仿宋_GB2312"/>
          <w:sz w:val="28"/>
          <w:szCs w:val="28"/>
        </w:rPr>
      </w:pPr>
    </w:p>
    <w:p w:rsidR="00993AB3" w:rsidRPr="00050D08" w:rsidRDefault="00993AB3" w:rsidP="00993AB3">
      <w:pPr>
        <w:pStyle w:val="2"/>
        <w:adjustRightInd w:val="0"/>
        <w:snapToGrid w:val="0"/>
        <w:spacing w:before="0" w:after="0" w:line="240" w:lineRule="auto"/>
        <w:jc w:val="left"/>
        <w:rPr>
          <w:rFonts w:ascii="仿宋" w:hAnsi="仿宋" w:cs="仿宋_GB2312"/>
          <w:szCs w:val="28"/>
        </w:rPr>
      </w:pPr>
      <w:bookmarkStart w:id="108" w:name="_Toc47342792"/>
      <w:bookmarkStart w:id="109" w:name="_Toc201066521"/>
      <w:r w:rsidRPr="00050D08">
        <w:rPr>
          <w:rFonts w:ascii="仿宋" w:hAnsi="仿宋" w:cs="仿宋_GB2312" w:hint="eastAsia"/>
          <w:szCs w:val="28"/>
        </w:rPr>
        <w:lastRenderedPageBreak/>
        <w:t>格式3</w:t>
      </w:r>
      <w:bookmarkEnd w:id="108"/>
      <w:bookmarkEnd w:id="109"/>
    </w:p>
    <w:p w:rsidR="00993AB3" w:rsidRPr="00050D08" w:rsidRDefault="00993AB3" w:rsidP="008E2784">
      <w:pPr>
        <w:spacing w:beforeLines="100" w:before="312" w:afterLines="100" w:after="312" w:line="360" w:lineRule="auto"/>
        <w:ind w:rightChars="-10" w:right="-21"/>
        <w:jc w:val="center"/>
        <w:rPr>
          <w:rFonts w:ascii="仿宋" w:hAnsi="仿宋" w:cs="仿宋_GB2312"/>
          <w:b/>
          <w:sz w:val="32"/>
          <w:szCs w:val="32"/>
        </w:rPr>
      </w:pPr>
      <w:bookmarkStart w:id="110" w:name="_Toc21414_WPSOffice_Level2"/>
      <w:bookmarkStart w:id="111" w:name="_Toc2304_WPSOffice_Level2"/>
      <w:r w:rsidRPr="00050D08">
        <w:rPr>
          <w:rFonts w:ascii="仿宋" w:hAnsi="仿宋" w:cs="仿宋_GB2312" w:hint="eastAsia"/>
          <w:b/>
          <w:sz w:val="32"/>
          <w:szCs w:val="32"/>
        </w:rPr>
        <w:t>目  录</w:t>
      </w:r>
      <w:bookmarkEnd w:id="110"/>
      <w:bookmarkEnd w:id="111"/>
    </w:p>
    <w:p w:rsidR="00993AB3" w:rsidRPr="00050D08" w:rsidRDefault="00993AB3" w:rsidP="00993AB3">
      <w:pPr>
        <w:rPr>
          <w:rFonts w:ascii="仿宋" w:hAnsi="仿宋" w:cs="仿宋_GB2312"/>
        </w:rPr>
      </w:pPr>
      <w:bookmarkStart w:id="112" w:name="_Toc30940_WPSOffice_Level2"/>
      <w:bookmarkStart w:id="113" w:name="_Toc7636_WPSOffice_Level2"/>
      <w:r w:rsidRPr="00050D08">
        <w:rPr>
          <w:rFonts w:ascii="仿宋" w:hAnsi="仿宋" w:cs="仿宋_GB2312" w:hint="eastAsia"/>
        </w:rPr>
        <w:t>一、资格证明材料</w:t>
      </w:r>
      <w:bookmarkEnd w:id="112"/>
      <w:bookmarkEnd w:id="113"/>
    </w:p>
    <w:p w:rsidR="00993AB3" w:rsidRPr="00050D08" w:rsidRDefault="00993AB3" w:rsidP="00993AB3">
      <w:pPr>
        <w:rPr>
          <w:rFonts w:ascii="仿宋" w:hAnsi="仿宋" w:cs="仿宋_GB2312"/>
        </w:rPr>
      </w:pPr>
      <w:r w:rsidRPr="00050D08">
        <w:rPr>
          <w:rFonts w:ascii="仿宋" w:hAnsi="仿宋" w:cs="仿宋_GB2312" w:hint="eastAsia"/>
        </w:rPr>
        <w:t>……</w:t>
      </w:r>
    </w:p>
    <w:p w:rsidR="00993AB3" w:rsidRPr="00050D08" w:rsidRDefault="00993AB3" w:rsidP="00993AB3">
      <w:pPr>
        <w:rPr>
          <w:rFonts w:ascii="仿宋" w:hAnsi="仿宋" w:cs="仿宋_GB2312"/>
        </w:rPr>
      </w:pPr>
      <w:bookmarkStart w:id="114" w:name="_Toc13950_WPSOffice_Level2"/>
      <w:bookmarkStart w:id="115" w:name="_Toc31702_WPSOffice_Level2"/>
      <w:r w:rsidRPr="00050D08">
        <w:rPr>
          <w:rFonts w:ascii="仿宋" w:hAnsi="仿宋" w:cs="仿宋_GB2312" w:hint="eastAsia"/>
        </w:rPr>
        <w:t>二、符合性证明材料</w:t>
      </w:r>
      <w:bookmarkEnd w:id="114"/>
      <w:bookmarkEnd w:id="115"/>
    </w:p>
    <w:p w:rsidR="00993AB3" w:rsidRPr="00050D08" w:rsidRDefault="00993AB3" w:rsidP="00993AB3">
      <w:pPr>
        <w:rPr>
          <w:rFonts w:ascii="仿宋" w:hAnsi="仿宋" w:cs="仿宋_GB2312"/>
        </w:rPr>
      </w:pPr>
      <w:r w:rsidRPr="00050D08">
        <w:rPr>
          <w:rFonts w:ascii="仿宋" w:hAnsi="仿宋" w:cs="仿宋_GB2312" w:hint="eastAsia"/>
        </w:rPr>
        <w:t>……</w:t>
      </w:r>
    </w:p>
    <w:p w:rsidR="00993AB3" w:rsidRPr="00050D08" w:rsidRDefault="00993AB3" w:rsidP="00993AB3">
      <w:pPr>
        <w:rPr>
          <w:rFonts w:ascii="仿宋" w:hAnsi="仿宋" w:cs="仿宋_GB2312"/>
        </w:rPr>
      </w:pPr>
      <w:bookmarkStart w:id="116" w:name="_Toc9090_WPSOffice_Level2"/>
      <w:bookmarkStart w:id="117" w:name="_Toc14854_WPSOffice_Level2"/>
      <w:r w:rsidRPr="00050D08">
        <w:rPr>
          <w:rFonts w:ascii="仿宋" w:hAnsi="仿宋" w:cs="仿宋_GB2312" w:hint="eastAsia"/>
        </w:rPr>
        <w:t>三、其它材料</w:t>
      </w:r>
      <w:bookmarkEnd w:id="116"/>
      <w:bookmarkEnd w:id="117"/>
    </w:p>
    <w:p w:rsidR="00993AB3" w:rsidRPr="00050D08" w:rsidRDefault="00993AB3" w:rsidP="00993AB3">
      <w:pPr>
        <w:rPr>
          <w:rFonts w:ascii="仿宋" w:hAnsi="仿宋" w:cs="仿宋_GB2312"/>
          <w:szCs w:val="21"/>
        </w:rPr>
      </w:pPr>
      <w:r w:rsidRPr="00050D08">
        <w:rPr>
          <w:rFonts w:ascii="仿宋" w:hAnsi="仿宋" w:cs="仿宋_GB2312" w:hint="eastAsia"/>
          <w:szCs w:val="21"/>
        </w:rPr>
        <w:t>……</w:t>
      </w:r>
    </w:p>
    <w:p w:rsidR="00993AB3" w:rsidRPr="00050D08" w:rsidRDefault="00993AB3" w:rsidP="00993AB3">
      <w:pPr>
        <w:rPr>
          <w:rFonts w:ascii="仿宋" w:hAnsi="仿宋" w:cs="仿宋_GB2312"/>
          <w:szCs w:val="21"/>
        </w:rPr>
      </w:pPr>
    </w:p>
    <w:p w:rsidR="00993AB3" w:rsidRPr="00050D08" w:rsidRDefault="00993AB3" w:rsidP="00993AB3">
      <w:pPr>
        <w:rPr>
          <w:rFonts w:ascii="仿宋" w:hAnsi="仿宋" w:cs="仿宋_GB2312"/>
          <w:szCs w:val="21"/>
        </w:rPr>
      </w:pPr>
    </w:p>
    <w:p w:rsidR="00993AB3" w:rsidRPr="00050D08" w:rsidRDefault="00993AB3" w:rsidP="00993AB3">
      <w:pPr>
        <w:rPr>
          <w:rFonts w:ascii="仿宋" w:hAnsi="仿宋" w:cs="仿宋_GB2312"/>
          <w:szCs w:val="21"/>
        </w:rPr>
      </w:pPr>
    </w:p>
    <w:p w:rsidR="00993AB3" w:rsidRPr="00050D08" w:rsidRDefault="00993AB3" w:rsidP="00993AB3">
      <w:pPr>
        <w:adjustRightInd w:val="0"/>
        <w:snapToGrid w:val="0"/>
        <w:spacing w:line="360" w:lineRule="auto"/>
        <w:ind w:firstLineChars="200" w:firstLine="420"/>
        <w:rPr>
          <w:rFonts w:ascii="仿宋" w:hAnsi="仿宋" w:cs="仿宋_GB2312"/>
        </w:rPr>
      </w:pPr>
      <w:r w:rsidRPr="00050D08">
        <w:rPr>
          <w:rFonts w:ascii="仿宋" w:hAnsi="仿宋" w:cs="仿宋_GB2312" w:hint="eastAsia"/>
        </w:rPr>
        <w:t>我单位的投标文件由资格证明材料、符合性证明材料和其它材料三部分组成，在此加盖单位公章并由法定代表人（或非法人组织负责人）或其授权委托人签字，保证投标文件中所有材料真实、有效。</w:t>
      </w:r>
    </w:p>
    <w:p w:rsidR="00993AB3" w:rsidRPr="00050D08" w:rsidRDefault="00993AB3" w:rsidP="00993AB3">
      <w:pPr>
        <w:spacing w:line="360" w:lineRule="auto"/>
        <w:rPr>
          <w:rFonts w:ascii="仿宋" w:hAnsi="仿宋" w:cs="仿宋_GB2312"/>
        </w:rPr>
      </w:pPr>
    </w:p>
    <w:p w:rsidR="00993AB3" w:rsidRPr="00050D08" w:rsidRDefault="00993AB3" w:rsidP="00993AB3">
      <w:pPr>
        <w:rPr>
          <w:rFonts w:ascii="仿宋" w:hAnsi="仿宋" w:cs="仿宋_GB2312"/>
        </w:rPr>
      </w:pPr>
    </w:p>
    <w:p w:rsidR="00993AB3" w:rsidRPr="00050D08" w:rsidRDefault="00993AB3" w:rsidP="00993AB3">
      <w:pPr>
        <w:rPr>
          <w:rFonts w:ascii="仿宋" w:hAnsi="仿宋" w:cs="仿宋_GB2312"/>
        </w:rPr>
      </w:pPr>
    </w:p>
    <w:p w:rsidR="00993AB3" w:rsidRPr="00050D08" w:rsidRDefault="00993AB3" w:rsidP="00993AB3">
      <w:pPr>
        <w:rPr>
          <w:rFonts w:ascii="仿宋" w:hAnsi="仿宋" w:cs="仿宋_GB2312"/>
        </w:rPr>
      </w:pPr>
    </w:p>
    <w:p w:rsidR="00993AB3" w:rsidRPr="00050D08" w:rsidRDefault="00993AB3" w:rsidP="00993AB3">
      <w:pPr>
        <w:spacing w:line="480" w:lineRule="auto"/>
        <w:rPr>
          <w:rFonts w:ascii="仿宋" w:hAnsi="仿宋" w:cs="仿宋_GB2312"/>
        </w:rPr>
      </w:pPr>
      <w:r w:rsidRPr="00050D08">
        <w:rPr>
          <w:rFonts w:ascii="仿宋" w:hAnsi="仿宋" w:cs="仿宋_GB2312" w:hint="eastAsia"/>
        </w:rPr>
        <w:t>投标人名称（加盖单位公章）：</w:t>
      </w:r>
      <w:r w:rsidRPr="00050D08">
        <w:rPr>
          <w:rFonts w:ascii="仿宋" w:hAnsi="仿宋" w:cs="仿宋_GB2312" w:hint="eastAsia"/>
          <w:u w:val="single"/>
        </w:rPr>
        <w:t xml:space="preserve">           </w:t>
      </w:r>
    </w:p>
    <w:p w:rsidR="00993AB3" w:rsidRPr="00050D08" w:rsidRDefault="00993AB3" w:rsidP="00993AB3">
      <w:pPr>
        <w:spacing w:line="480" w:lineRule="auto"/>
        <w:rPr>
          <w:rFonts w:ascii="仿宋" w:hAnsi="仿宋" w:cs="仿宋_GB2312"/>
        </w:rPr>
      </w:pPr>
      <w:r w:rsidRPr="00050D08">
        <w:rPr>
          <w:rFonts w:ascii="仿宋" w:hAnsi="仿宋" w:cs="仿宋_GB2312" w:hint="eastAsia"/>
        </w:rPr>
        <w:t>法定代表人（或</w:t>
      </w:r>
      <w:r w:rsidRPr="00050D08">
        <w:rPr>
          <w:rFonts w:ascii="仿宋" w:hAnsi="仿宋" w:cs="仿宋_GB2312" w:hint="eastAsia"/>
          <w:szCs w:val="21"/>
        </w:rPr>
        <w:t>非法人组织负责人）或</w:t>
      </w:r>
      <w:r w:rsidRPr="00050D08">
        <w:rPr>
          <w:rFonts w:ascii="仿宋" w:hAnsi="仿宋" w:cs="仿宋_GB2312" w:hint="eastAsia"/>
        </w:rPr>
        <w:t>其授权委托人(签字或盖章)：</w:t>
      </w:r>
      <w:r w:rsidRPr="00050D08">
        <w:rPr>
          <w:rFonts w:ascii="仿宋" w:hAnsi="仿宋" w:cs="仿宋_GB2312" w:hint="eastAsia"/>
          <w:u w:val="single"/>
        </w:rPr>
        <w:t xml:space="preserve">           </w:t>
      </w:r>
    </w:p>
    <w:p w:rsidR="00993AB3" w:rsidRPr="00050D08" w:rsidRDefault="00993AB3" w:rsidP="00993AB3">
      <w:pPr>
        <w:spacing w:line="480" w:lineRule="auto"/>
        <w:rPr>
          <w:rFonts w:ascii="仿宋" w:hAnsi="仿宋" w:cs="仿宋_GB2312"/>
        </w:rPr>
      </w:pPr>
      <w:r w:rsidRPr="00050D08">
        <w:rPr>
          <w:rFonts w:ascii="仿宋" w:hAnsi="仿宋" w:cs="仿宋_GB2312" w:hint="eastAsia"/>
        </w:rPr>
        <w:t>日期：</w:t>
      </w:r>
      <w:r w:rsidRPr="00050D08">
        <w:rPr>
          <w:rFonts w:ascii="仿宋" w:hAnsi="仿宋" w:cs="仿宋_GB2312" w:hint="eastAsia"/>
          <w:u w:val="single"/>
        </w:rPr>
        <w:t xml:space="preserve">                </w:t>
      </w:r>
    </w:p>
    <w:p w:rsidR="00993AB3" w:rsidRPr="00050D08" w:rsidRDefault="00993AB3" w:rsidP="00993AB3">
      <w:pPr>
        <w:pStyle w:val="2"/>
        <w:adjustRightInd w:val="0"/>
        <w:snapToGrid w:val="0"/>
        <w:spacing w:before="0" w:after="0" w:line="240" w:lineRule="auto"/>
        <w:jc w:val="left"/>
        <w:rPr>
          <w:rFonts w:ascii="仿宋" w:hAnsi="仿宋" w:cs="仿宋_GB2312"/>
          <w:szCs w:val="28"/>
        </w:rPr>
      </w:pPr>
      <w:r w:rsidRPr="00050D08">
        <w:rPr>
          <w:rFonts w:ascii="仿宋" w:hAnsi="仿宋" w:cs="仿宋_GB2312" w:hint="eastAsia"/>
          <w:b w:val="0"/>
        </w:rPr>
        <w:br w:type="page"/>
      </w:r>
      <w:bookmarkStart w:id="118" w:name="_Toc47342793"/>
      <w:bookmarkStart w:id="119" w:name="_Toc201066522"/>
      <w:r w:rsidRPr="00050D08">
        <w:rPr>
          <w:rFonts w:ascii="仿宋" w:hAnsi="仿宋" w:cs="仿宋_GB2312" w:hint="eastAsia"/>
          <w:szCs w:val="28"/>
        </w:rPr>
        <w:lastRenderedPageBreak/>
        <w:t>格式4</w:t>
      </w:r>
      <w:bookmarkEnd w:id="118"/>
      <w:bookmarkEnd w:id="119"/>
    </w:p>
    <w:p w:rsidR="00993AB3" w:rsidRPr="00050D08" w:rsidRDefault="00993AB3" w:rsidP="008E2784">
      <w:pPr>
        <w:spacing w:beforeLines="100" w:before="312" w:afterLines="100" w:after="312" w:line="360" w:lineRule="auto"/>
        <w:ind w:rightChars="-10" w:right="-21"/>
        <w:jc w:val="center"/>
        <w:rPr>
          <w:rFonts w:ascii="仿宋" w:hAnsi="仿宋" w:cs="仿宋_GB2312"/>
          <w:b/>
          <w:sz w:val="32"/>
          <w:szCs w:val="32"/>
        </w:rPr>
      </w:pPr>
      <w:bookmarkStart w:id="120" w:name="_Toc3401_WPSOffice_Level2"/>
      <w:bookmarkStart w:id="121" w:name="_Toc16924_WPSOffice_Level2"/>
      <w:r w:rsidRPr="00050D08">
        <w:rPr>
          <w:rFonts w:ascii="仿宋" w:hAnsi="仿宋" w:cs="仿宋_GB2312" w:hint="eastAsia"/>
          <w:b/>
          <w:sz w:val="32"/>
          <w:szCs w:val="32"/>
        </w:rPr>
        <w:t>法定代表人（或非法人组织负责人）身份证明书</w:t>
      </w:r>
      <w:bookmarkEnd w:id="120"/>
      <w:bookmarkEnd w:id="121"/>
    </w:p>
    <w:p w:rsidR="00993AB3" w:rsidRPr="00050D08" w:rsidRDefault="00993AB3" w:rsidP="00993AB3">
      <w:pPr>
        <w:spacing w:line="360" w:lineRule="auto"/>
        <w:ind w:firstLineChars="400" w:firstLine="840"/>
        <w:rPr>
          <w:rFonts w:ascii="仿宋" w:hAnsi="仿宋" w:cs="仿宋_GB2312"/>
          <w:szCs w:val="21"/>
        </w:rPr>
      </w:pPr>
      <w:r w:rsidRPr="00050D08">
        <w:rPr>
          <w:rFonts w:ascii="仿宋" w:hAnsi="仿宋" w:cs="仿宋_GB2312" w:hint="eastAsia"/>
          <w:szCs w:val="21"/>
        </w:rPr>
        <w:t>姓名：</w:t>
      </w:r>
      <w:r w:rsidRPr="00050D08">
        <w:rPr>
          <w:rFonts w:ascii="仿宋" w:hAnsi="仿宋" w:cs="仿宋_GB2312" w:hint="eastAsia"/>
          <w:szCs w:val="21"/>
          <w:u w:val="single"/>
        </w:rPr>
        <w:t xml:space="preserve">        </w:t>
      </w:r>
      <w:r w:rsidRPr="00050D08">
        <w:rPr>
          <w:rFonts w:ascii="仿宋" w:hAnsi="仿宋" w:cs="仿宋_GB2312" w:hint="eastAsia"/>
          <w:szCs w:val="21"/>
        </w:rPr>
        <w:t>，性别：</w:t>
      </w:r>
      <w:r w:rsidRPr="00050D08">
        <w:rPr>
          <w:rFonts w:ascii="仿宋" w:hAnsi="仿宋" w:cs="仿宋_GB2312" w:hint="eastAsia"/>
          <w:szCs w:val="21"/>
          <w:u w:val="single"/>
        </w:rPr>
        <w:t xml:space="preserve">        </w:t>
      </w:r>
      <w:r w:rsidRPr="00050D08">
        <w:rPr>
          <w:rFonts w:ascii="仿宋" w:hAnsi="仿宋" w:cs="仿宋_GB2312" w:hint="eastAsia"/>
          <w:szCs w:val="21"/>
        </w:rPr>
        <w:t>，出生日期：</w:t>
      </w:r>
      <w:r w:rsidRPr="00050D08">
        <w:rPr>
          <w:rFonts w:ascii="仿宋" w:hAnsi="仿宋" w:cs="仿宋_GB2312" w:hint="eastAsia"/>
          <w:szCs w:val="21"/>
          <w:u w:val="single"/>
        </w:rPr>
        <w:t xml:space="preserve">         </w:t>
      </w:r>
      <w:r w:rsidRPr="00050D08">
        <w:rPr>
          <w:rFonts w:ascii="仿宋" w:hAnsi="仿宋" w:cs="仿宋_GB2312" w:hint="eastAsia"/>
          <w:szCs w:val="21"/>
        </w:rPr>
        <w:t>，现任职务：</w:t>
      </w:r>
      <w:r w:rsidRPr="00050D08">
        <w:rPr>
          <w:rFonts w:ascii="仿宋" w:hAnsi="仿宋" w:cs="仿宋_GB2312" w:hint="eastAsia"/>
          <w:szCs w:val="21"/>
          <w:u w:val="single"/>
        </w:rPr>
        <w:t xml:space="preserve">       </w:t>
      </w:r>
      <w:r w:rsidRPr="00050D08">
        <w:rPr>
          <w:rFonts w:ascii="仿宋" w:hAnsi="仿宋" w:cs="仿宋_GB2312" w:hint="eastAsia"/>
          <w:szCs w:val="21"/>
        </w:rPr>
        <w:t>，系</w:t>
      </w:r>
      <w:r w:rsidRPr="00050D08">
        <w:rPr>
          <w:rFonts w:ascii="仿宋" w:hAnsi="仿宋" w:cs="仿宋_GB2312" w:hint="eastAsia"/>
          <w:szCs w:val="21"/>
          <w:u w:val="single"/>
        </w:rPr>
        <w:t xml:space="preserve">            </w:t>
      </w:r>
      <w:r w:rsidRPr="00050D08">
        <w:rPr>
          <w:rFonts w:ascii="仿宋" w:hAnsi="仿宋" w:cs="仿宋_GB2312" w:hint="eastAsia"/>
          <w:szCs w:val="21"/>
        </w:rPr>
        <w:t>（投标人名称）的法定代表人（或非法人组织负责人）。</w:t>
      </w:r>
    </w:p>
    <w:p w:rsidR="00993AB3" w:rsidRPr="00050D08" w:rsidRDefault="00993AB3" w:rsidP="00993AB3">
      <w:pPr>
        <w:rPr>
          <w:rFonts w:ascii="仿宋" w:hAnsi="仿宋" w:cs="仿宋_GB2312"/>
          <w:szCs w:val="21"/>
        </w:rPr>
      </w:pPr>
    </w:p>
    <w:p w:rsidR="00993AB3" w:rsidRPr="00050D08" w:rsidRDefault="00993AB3" w:rsidP="00993AB3">
      <w:pPr>
        <w:rPr>
          <w:rFonts w:ascii="仿宋" w:hAnsi="仿宋" w:cs="仿宋_GB2312"/>
          <w:szCs w:val="21"/>
        </w:rPr>
      </w:pPr>
      <w:r w:rsidRPr="00050D08">
        <w:rPr>
          <w:rFonts w:ascii="仿宋" w:hAnsi="仿宋" w:cs="仿宋_GB2312" w:hint="eastAsia"/>
          <w:szCs w:val="21"/>
        </w:rPr>
        <w:t>特此证明。</w:t>
      </w:r>
    </w:p>
    <w:p w:rsidR="00993AB3" w:rsidRPr="00050D08" w:rsidRDefault="00993AB3" w:rsidP="00993AB3">
      <w:pPr>
        <w:rPr>
          <w:rFonts w:ascii="仿宋" w:hAnsi="仿宋" w:cs="仿宋_GB2312"/>
          <w:szCs w:val="21"/>
        </w:rPr>
      </w:pPr>
    </w:p>
    <w:p w:rsidR="00993AB3" w:rsidRPr="00050D08" w:rsidRDefault="00993AB3" w:rsidP="00993AB3">
      <w:pPr>
        <w:rPr>
          <w:rFonts w:ascii="仿宋" w:hAnsi="仿宋" w:cs="仿宋_GB2312"/>
          <w:szCs w:val="21"/>
        </w:rPr>
      </w:pPr>
    </w:p>
    <w:p w:rsidR="00993AB3" w:rsidRPr="00050D08" w:rsidRDefault="00993AB3" w:rsidP="00993AB3">
      <w:pPr>
        <w:rPr>
          <w:rFonts w:ascii="仿宋" w:hAnsi="仿宋" w:cs="仿宋_GB2312"/>
          <w:szCs w:val="21"/>
        </w:rPr>
      </w:pPr>
    </w:p>
    <w:tbl>
      <w:tblPr>
        <w:tblW w:w="82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32"/>
      </w:tblGrid>
      <w:tr w:rsidR="00993AB3" w:rsidRPr="00050D08" w:rsidTr="00993AB3">
        <w:trPr>
          <w:trHeight w:val="3520"/>
          <w:jc w:val="center"/>
        </w:trPr>
        <w:tc>
          <w:tcPr>
            <w:tcW w:w="8228" w:type="dxa"/>
            <w:tcBorders>
              <w:top w:val="single" w:sz="4" w:space="0" w:color="auto"/>
              <w:left w:val="single" w:sz="4" w:space="0" w:color="auto"/>
              <w:bottom w:val="single" w:sz="4" w:space="0" w:color="auto"/>
              <w:right w:val="single" w:sz="4" w:space="0" w:color="auto"/>
            </w:tcBorders>
            <w:hideMark/>
          </w:tcPr>
          <w:p w:rsidR="00993AB3" w:rsidRPr="00050D08" w:rsidRDefault="00993AB3">
            <w:pPr>
              <w:jc w:val="center"/>
              <w:rPr>
                <w:rFonts w:ascii="仿宋" w:hAnsi="仿宋" w:cs="仿宋_GB2312"/>
                <w:szCs w:val="21"/>
              </w:rPr>
            </w:pPr>
            <w:r w:rsidRPr="00050D08">
              <w:rPr>
                <w:rFonts w:ascii="仿宋" w:hAnsi="仿宋" w:cs="仿宋_GB2312" w:hint="eastAsia"/>
                <w:szCs w:val="21"/>
              </w:rPr>
              <w:t>（※法定代表人（或非法人组织负责人）身份证正、反面复印件※）</w:t>
            </w:r>
          </w:p>
        </w:tc>
      </w:tr>
    </w:tbl>
    <w:p w:rsidR="00993AB3" w:rsidRPr="00050D08" w:rsidRDefault="00993AB3" w:rsidP="00993AB3">
      <w:pPr>
        <w:rPr>
          <w:rFonts w:ascii="仿宋" w:hAnsi="仿宋" w:cs="仿宋_GB2312"/>
          <w:szCs w:val="21"/>
        </w:rPr>
      </w:pPr>
    </w:p>
    <w:p w:rsidR="00993AB3" w:rsidRPr="00050D08" w:rsidRDefault="00993AB3" w:rsidP="00993AB3">
      <w:pPr>
        <w:rPr>
          <w:rFonts w:ascii="仿宋" w:hAnsi="仿宋" w:cs="仿宋_GB2312"/>
          <w:szCs w:val="21"/>
        </w:rPr>
      </w:pPr>
    </w:p>
    <w:p w:rsidR="00993AB3" w:rsidRPr="00050D08" w:rsidRDefault="00993AB3" w:rsidP="00993AB3">
      <w:pPr>
        <w:rPr>
          <w:rFonts w:ascii="仿宋" w:hAnsi="仿宋" w:cs="仿宋_GB2312"/>
          <w:szCs w:val="21"/>
        </w:rPr>
      </w:pPr>
    </w:p>
    <w:p w:rsidR="00993AB3" w:rsidRPr="00050D08" w:rsidRDefault="00993AB3" w:rsidP="00993AB3">
      <w:pPr>
        <w:rPr>
          <w:rFonts w:ascii="仿宋" w:hAnsi="仿宋" w:cs="仿宋_GB2312"/>
          <w:szCs w:val="21"/>
        </w:rPr>
      </w:pPr>
    </w:p>
    <w:p w:rsidR="00993AB3" w:rsidRPr="00050D08" w:rsidRDefault="00993AB3" w:rsidP="00993AB3">
      <w:pPr>
        <w:rPr>
          <w:rFonts w:ascii="仿宋" w:hAnsi="仿宋" w:cs="仿宋_GB2312"/>
          <w:szCs w:val="21"/>
        </w:rPr>
      </w:pPr>
    </w:p>
    <w:p w:rsidR="00993AB3" w:rsidRPr="00050D08" w:rsidRDefault="00993AB3" w:rsidP="00993AB3">
      <w:pPr>
        <w:rPr>
          <w:rFonts w:ascii="仿宋" w:hAnsi="仿宋" w:cs="仿宋_GB2312"/>
          <w:szCs w:val="21"/>
        </w:rPr>
      </w:pPr>
    </w:p>
    <w:p w:rsidR="00993AB3" w:rsidRPr="00050D08" w:rsidRDefault="00993AB3" w:rsidP="00993AB3">
      <w:pPr>
        <w:spacing w:line="480" w:lineRule="auto"/>
        <w:rPr>
          <w:rFonts w:ascii="仿宋" w:hAnsi="仿宋" w:cs="仿宋_GB2312"/>
          <w:u w:val="single"/>
        </w:rPr>
      </w:pPr>
      <w:r w:rsidRPr="00050D08">
        <w:rPr>
          <w:rFonts w:ascii="仿宋" w:hAnsi="仿宋" w:cs="仿宋_GB2312" w:hint="eastAsia"/>
        </w:rPr>
        <w:t>投标人名称（加盖单位公章）：</w:t>
      </w:r>
      <w:r w:rsidRPr="00050D08">
        <w:rPr>
          <w:rFonts w:ascii="仿宋" w:hAnsi="仿宋" w:cs="仿宋_GB2312" w:hint="eastAsia"/>
          <w:u w:val="single"/>
        </w:rPr>
        <w:t xml:space="preserve">           </w:t>
      </w:r>
    </w:p>
    <w:p w:rsidR="00993AB3" w:rsidRPr="00050D08" w:rsidRDefault="00993AB3" w:rsidP="00993AB3">
      <w:pPr>
        <w:spacing w:line="480" w:lineRule="auto"/>
        <w:rPr>
          <w:rFonts w:ascii="仿宋" w:hAnsi="仿宋" w:cs="仿宋_GB2312"/>
        </w:rPr>
      </w:pPr>
      <w:r w:rsidRPr="00050D08">
        <w:rPr>
          <w:rFonts w:ascii="仿宋" w:hAnsi="仿宋" w:cs="仿宋_GB2312" w:hint="eastAsia"/>
        </w:rPr>
        <w:t>日期：</w:t>
      </w:r>
      <w:r w:rsidRPr="00050D08">
        <w:rPr>
          <w:rFonts w:ascii="仿宋" w:hAnsi="仿宋" w:cs="仿宋_GB2312" w:hint="eastAsia"/>
          <w:u w:val="single"/>
        </w:rPr>
        <w:t xml:space="preserve">                </w:t>
      </w:r>
    </w:p>
    <w:p w:rsidR="00993AB3" w:rsidRPr="00050D08" w:rsidRDefault="00993AB3" w:rsidP="00993AB3">
      <w:pPr>
        <w:rPr>
          <w:rFonts w:ascii="仿宋" w:hAnsi="仿宋" w:cs="仿宋_GB2312"/>
          <w:szCs w:val="21"/>
        </w:rPr>
      </w:pPr>
    </w:p>
    <w:p w:rsidR="00993AB3" w:rsidRPr="00050D08" w:rsidRDefault="00993AB3" w:rsidP="00993AB3">
      <w:pPr>
        <w:rPr>
          <w:rFonts w:ascii="仿宋" w:hAnsi="仿宋" w:cs="仿宋_GB2312"/>
          <w:szCs w:val="21"/>
        </w:rPr>
      </w:pPr>
    </w:p>
    <w:p w:rsidR="00993AB3" w:rsidRPr="00050D08" w:rsidRDefault="00993AB3" w:rsidP="00993AB3">
      <w:pPr>
        <w:rPr>
          <w:rFonts w:ascii="仿宋" w:hAnsi="仿宋" w:cs="仿宋_GB2312"/>
          <w:szCs w:val="21"/>
        </w:rPr>
      </w:pPr>
    </w:p>
    <w:p w:rsidR="00993AB3" w:rsidRPr="00050D08" w:rsidRDefault="00993AB3" w:rsidP="00993AB3">
      <w:pPr>
        <w:rPr>
          <w:rFonts w:ascii="仿宋" w:hAnsi="仿宋" w:cs="仿宋_GB2312"/>
          <w:szCs w:val="21"/>
        </w:rPr>
      </w:pPr>
    </w:p>
    <w:p w:rsidR="008D34FC" w:rsidRPr="00050D08" w:rsidRDefault="008D34FC" w:rsidP="00993AB3">
      <w:pPr>
        <w:rPr>
          <w:rFonts w:ascii="仿宋" w:hAnsi="仿宋" w:cs="仿宋_GB2312"/>
          <w:szCs w:val="21"/>
        </w:rPr>
      </w:pPr>
    </w:p>
    <w:p w:rsidR="00993AB3" w:rsidRPr="00050D08" w:rsidRDefault="00993AB3" w:rsidP="00993AB3">
      <w:pPr>
        <w:rPr>
          <w:rFonts w:ascii="仿宋" w:hAnsi="仿宋" w:cs="仿宋_GB2312"/>
          <w:szCs w:val="21"/>
        </w:rPr>
      </w:pPr>
    </w:p>
    <w:p w:rsidR="00993AB3" w:rsidRPr="00050D08" w:rsidRDefault="00993AB3" w:rsidP="00993AB3">
      <w:pPr>
        <w:rPr>
          <w:rFonts w:ascii="仿宋" w:hAnsi="仿宋" w:cs="仿宋_GB2312"/>
          <w:szCs w:val="21"/>
        </w:rPr>
      </w:pPr>
    </w:p>
    <w:p w:rsidR="00993AB3" w:rsidRPr="00050D08" w:rsidRDefault="00993AB3" w:rsidP="00993AB3">
      <w:pPr>
        <w:pStyle w:val="2"/>
        <w:adjustRightInd w:val="0"/>
        <w:snapToGrid w:val="0"/>
        <w:spacing w:before="0" w:after="0" w:line="240" w:lineRule="auto"/>
        <w:jc w:val="left"/>
        <w:rPr>
          <w:rFonts w:ascii="仿宋" w:hAnsi="仿宋" w:cs="仿宋_GB2312"/>
          <w:b w:val="0"/>
          <w:bCs/>
          <w:sz w:val="32"/>
          <w:szCs w:val="32"/>
        </w:rPr>
      </w:pPr>
      <w:bookmarkStart w:id="122" w:name="_Toc47342794"/>
      <w:bookmarkStart w:id="123" w:name="_Toc201066523"/>
      <w:r w:rsidRPr="00050D08">
        <w:rPr>
          <w:rFonts w:ascii="仿宋" w:hAnsi="仿宋" w:cs="仿宋_GB2312" w:hint="eastAsia"/>
          <w:szCs w:val="28"/>
        </w:rPr>
        <w:lastRenderedPageBreak/>
        <w:t>格式5</w:t>
      </w:r>
      <w:bookmarkStart w:id="124" w:name="_Toc21833_WPSOffice_Level2"/>
      <w:bookmarkStart w:id="125" w:name="_Toc122_WPSOffice_Level2"/>
      <w:bookmarkEnd w:id="122"/>
      <w:bookmarkEnd w:id="123"/>
    </w:p>
    <w:p w:rsidR="00993AB3" w:rsidRPr="00050D08" w:rsidRDefault="00993AB3" w:rsidP="008E2784">
      <w:pPr>
        <w:spacing w:beforeLines="100" w:before="312" w:afterLines="100" w:after="312" w:line="360" w:lineRule="auto"/>
        <w:ind w:rightChars="-10" w:right="-21"/>
        <w:jc w:val="center"/>
        <w:rPr>
          <w:rFonts w:ascii="仿宋" w:hAnsi="仿宋" w:cs="仿宋_GB2312"/>
          <w:b/>
          <w:sz w:val="32"/>
          <w:szCs w:val="32"/>
        </w:rPr>
      </w:pPr>
      <w:r w:rsidRPr="00050D08">
        <w:rPr>
          <w:rFonts w:ascii="仿宋" w:hAnsi="仿宋" w:cs="仿宋_GB2312" w:hint="eastAsia"/>
          <w:b/>
          <w:sz w:val="32"/>
          <w:szCs w:val="32"/>
        </w:rPr>
        <w:t>法定代表人（或非法人组织负责人）授权委托书</w:t>
      </w:r>
      <w:bookmarkEnd w:id="124"/>
      <w:bookmarkEnd w:id="125"/>
    </w:p>
    <w:p w:rsidR="00993AB3" w:rsidRPr="00050D08" w:rsidRDefault="00993AB3" w:rsidP="00993AB3">
      <w:pPr>
        <w:spacing w:line="360" w:lineRule="auto"/>
        <w:ind w:firstLineChars="200" w:firstLine="420"/>
        <w:rPr>
          <w:rFonts w:ascii="仿宋" w:hAnsi="仿宋" w:cs="仿宋_GB2312"/>
          <w:szCs w:val="21"/>
          <w:u w:val="single"/>
        </w:rPr>
      </w:pPr>
      <w:r w:rsidRPr="00050D08">
        <w:rPr>
          <w:rFonts w:ascii="仿宋" w:hAnsi="仿宋" w:cs="仿宋_GB2312" w:hint="eastAsia"/>
          <w:szCs w:val="21"/>
        </w:rPr>
        <w:t>单位名称：</w:t>
      </w:r>
      <w:r w:rsidRPr="00050D08">
        <w:rPr>
          <w:rFonts w:ascii="仿宋" w:hAnsi="仿宋" w:cs="仿宋_GB2312" w:hint="eastAsia"/>
          <w:szCs w:val="21"/>
          <w:u w:val="single"/>
        </w:rPr>
        <w:t xml:space="preserve">                </w:t>
      </w:r>
    </w:p>
    <w:p w:rsidR="00993AB3" w:rsidRPr="00050D08" w:rsidRDefault="00993AB3" w:rsidP="00993AB3">
      <w:pPr>
        <w:spacing w:line="360" w:lineRule="auto"/>
        <w:ind w:firstLineChars="200" w:firstLine="420"/>
        <w:rPr>
          <w:rFonts w:ascii="仿宋" w:hAnsi="仿宋" w:cs="仿宋_GB2312"/>
          <w:szCs w:val="21"/>
          <w:u w:val="single"/>
        </w:rPr>
      </w:pPr>
      <w:r w:rsidRPr="00050D08">
        <w:rPr>
          <w:rFonts w:ascii="仿宋" w:hAnsi="仿宋" w:cs="仿宋_GB2312" w:hint="eastAsia"/>
          <w:szCs w:val="21"/>
        </w:rPr>
        <w:t>法定代表人（或非法人组织负责人）姓名：</w:t>
      </w:r>
      <w:r w:rsidRPr="00050D08">
        <w:rPr>
          <w:rFonts w:ascii="仿宋" w:hAnsi="仿宋" w:cs="仿宋_GB2312" w:hint="eastAsia"/>
          <w:szCs w:val="21"/>
          <w:u w:val="single"/>
        </w:rPr>
        <w:t xml:space="preserve">        </w:t>
      </w:r>
      <w:r w:rsidRPr="00050D08">
        <w:rPr>
          <w:rFonts w:ascii="仿宋" w:hAnsi="仿宋" w:cs="仿宋_GB2312" w:hint="eastAsia"/>
          <w:szCs w:val="21"/>
        </w:rPr>
        <w:t xml:space="preserve"> 身份证号码：</w:t>
      </w:r>
      <w:r w:rsidRPr="00050D08">
        <w:rPr>
          <w:rFonts w:ascii="仿宋" w:hAnsi="仿宋" w:cs="仿宋_GB2312" w:hint="eastAsia"/>
          <w:szCs w:val="21"/>
          <w:u w:val="single"/>
        </w:rPr>
        <w:t xml:space="preserve">         </w:t>
      </w:r>
    </w:p>
    <w:p w:rsidR="00993AB3" w:rsidRPr="00050D08" w:rsidRDefault="00993AB3" w:rsidP="00993AB3">
      <w:pPr>
        <w:tabs>
          <w:tab w:val="left" w:pos="5205"/>
        </w:tabs>
        <w:spacing w:line="360" w:lineRule="auto"/>
        <w:ind w:firstLineChars="200" w:firstLine="420"/>
        <w:rPr>
          <w:rFonts w:ascii="仿宋" w:hAnsi="仿宋" w:cs="仿宋_GB2312"/>
          <w:szCs w:val="21"/>
          <w:u w:val="single"/>
        </w:rPr>
      </w:pPr>
      <w:r w:rsidRPr="00050D08">
        <w:rPr>
          <w:rFonts w:ascii="仿宋" w:hAnsi="仿宋" w:cs="仿宋_GB2312" w:hint="eastAsia"/>
          <w:szCs w:val="21"/>
        </w:rPr>
        <w:t>住所地：</w:t>
      </w:r>
      <w:r w:rsidRPr="00050D08">
        <w:rPr>
          <w:rFonts w:ascii="仿宋" w:hAnsi="仿宋" w:cs="仿宋_GB2312" w:hint="eastAsia"/>
          <w:szCs w:val="21"/>
          <w:u w:val="single"/>
        </w:rPr>
        <w:t xml:space="preserve">                    </w:t>
      </w:r>
      <w:r w:rsidRPr="00050D08">
        <w:rPr>
          <w:rFonts w:ascii="仿宋" w:hAnsi="仿宋" w:cs="仿宋_GB2312" w:hint="eastAsia"/>
          <w:szCs w:val="21"/>
          <w:u w:val="single"/>
        </w:rPr>
        <w:tab/>
      </w:r>
    </w:p>
    <w:p w:rsidR="00993AB3" w:rsidRPr="00050D08" w:rsidRDefault="00993AB3" w:rsidP="00993AB3">
      <w:pPr>
        <w:spacing w:line="360" w:lineRule="auto"/>
        <w:ind w:firstLineChars="200" w:firstLine="420"/>
        <w:rPr>
          <w:rFonts w:ascii="仿宋" w:hAnsi="仿宋" w:cs="仿宋_GB2312"/>
          <w:szCs w:val="21"/>
          <w:u w:val="single"/>
        </w:rPr>
      </w:pPr>
      <w:r w:rsidRPr="00050D08">
        <w:rPr>
          <w:rFonts w:ascii="仿宋" w:hAnsi="仿宋" w:cs="仿宋_GB2312" w:hint="eastAsia"/>
          <w:szCs w:val="21"/>
        </w:rPr>
        <w:t>授权</w:t>
      </w:r>
      <w:r w:rsidRPr="00050D08">
        <w:rPr>
          <w:rFonts w:ascii="仿宋" w:hAnsi="仿宋" w:cs="仿宋_GB2312" w:hint="eastAsia"/>
        </w:rPr>
        <w:t>委托</w:t>
      </w:r>
      <w:r w:rsidRPr="00050D08">
        <w:rPr>
          <w:rFonts w:ascii="仿宋" w:hAnsi="仿宋" w:cs="仿宋_GB2312" w:hint="eastAsia"/>
          <w:szCs w:val="21"/>
        </w:rPr>
        <w:t>人姓名：</w:t>
      </w:r>
      <w:r w:rsidRPr="00050D08">
        <w:rPr>
          <w:rFonts w:ascii="仿宋" w:hAnsi="仿宋" w:cs="仿宋_GB2312" w:hint="eastAsia"/>
          <w:szCs w:val="21"/>
          <w:u w:val="single"/>
        </w:rPr>
        <w:t xml:space="preserve">                </w:t>
      </w:r>
      <w:r w:rsidRPr="00050D08">
        <w:rPr>
          <w:rFonts w:ascii="仿宋" w:hAnsi="仿宋" w:cs="仿宋_GB2312" w:hint="eastAsia"/>
          <w:szCs w:val="21"/>
        </w:rPr>
        <w:t xml:space="preserve">                   身份证号码：</w:t>
      </w:r>
      <w:r w:rsidRPr="00050D08">
        <w:rPr>
          <w:rFonts w:ascii="仿宋" w:hAnsi="仿宋" w:cs="仿宋_GB2312" w:hint="eastAsia"/>
          <w:szCs w:val="21"/>
          <w:u w:val="single"/>
        </w:rPr>
        <w:t xml:space="preserve">         </w:t>
      </w:r>
    </w:p>
    <w:p w:rsidR="00993AB3" w:rsidRPr="00050D08" w:rsidRDefault="00993AB3" w:rsidP="00993AB3">
      <w:pPr>
        <w:spacing w:line="360" w:lineRule="auto"/>
        <w:ind w:firstLineChars="200" w:firstLine="420"/>
        <w:rPr>
          <w:rFonts w:ascii="仿宋" w:hAnsi="仿宋" w:cs="仿宋_GB2312"/>
          <w:szCs w:val="21"/>
          <w:u w:val="single"/>
        </w:rPr>
      </w:pPr>
      <w:r w:rsidRPr="00050D08">
        <w:rPr>
          <w:rFonts w:ascii="仿宋" w:hAnsi="仿宋" w:cs="仿宋_GB2312" w:hint="eastAsia"/>
          <w:szCs w:val="21"/>
        </w:rPr>
        <w:t>工作单位：</w:t>
      </w:r>
      <w:r w:rsidRPr="00050D08">
        <w:rPr>
          <w:rFonts w:ascii="仿宋" w:hAnsi="仿宋" w:cs="仿宋_GB2312" w:hint="eastAsia"/>
          <w:szCs w:val="21"/>
          <w:u w:val="single"/>
        </w:rPr>
        <w:t xml:space="preserve">                  </w:t>
      </w:r>
    </w:p>
    <w:p w:rsidR="00993AB3" w:rsidRPr="00050D08" w:rsidRDefault="00993AB3" w:rsidP="00993AB3">
      <w:pPr>
        <w:spacing w:line="360" w:lineRule="auto"/>
        <w:ind w:firstLineChars="200" w:firstLine="420"/>
        <w:rPr>
          <w:rFonts w:ascii="仿宋" w:hAnsi="仿宋" w:cs="仿宋_GB2312"/>
          <w:szCs w:val="21"/>
          <w:u w:val="single"/>
        </w:rPr>
      </w:pPr>
      <w:r w:rsidRPr="00050D08">
        <w:rPr>
          <w:rFonts w:ascii="仿宋" w:hAnsi="仿宋" w:cs="仿宋_GB2312" w:hint="eastAsia"/>
          <w:szCs w:val="21"/>
        </w:rPr>
        <w:t>住址：</w:t>
      </w:r>
      <w:r w:rsidRPr="00050D08">
        <w:rPr>
          <w:rFonts w:ascii="仿宋" w:hAnsi="仿宋" w:cs="仿宋_GB2312" w:hint="eastAsia"/>
          <w:szCs w:val="21"/>
          <w:u w:val="single"/>
        </w:rPr>
        <w:t xml:space="preserve">                      </w:t>
      </w:r>
      <w:r w:rsidRPr="00050D08">
        <w:rPr>
          <w:rFonts w:ascii="仿宋" w:hAnsi="仿宋" w:cs="仿宋_GB2312" w:hint="eastAsia"/>
          <w:szCs w:val="21"/>
        </w:rPr>
        <w:t xml:space="preserve">                   电话：</w:t>
      </w:r>
      <w:r w:rsidRPr="00050D08">
        <w:rPr>
          <w:rFonts w:ascii="仿宋" w:hAnsi="仿宋" w:cs="仿宋_GB2312" w:hint="eastAsia"/>
          <w:szCs w:val="21"/>
          <w:u w:val="single"/>
        </w:rPr>
        <w:t xml:space="preserve">               </w:t>
      </w:r>
    </w:p>
    <w:p w:rsidR="00993AB3" w:rsidRPr="00050D08" w:rsidRDefault="00993AB3" w:rsidP="00993AB3">
      <w:pPr>
        <w:spacing w:line="360" w:lineRule="auto"/>
        <w:ind w:firstLineChars="200" w:firstLine="420"/>
        <w:rPr>
          <w:rFonts w:ascii="仿宋" w:hAnsi="仿宋" w:cs="仿宋_GB2312"/>
          <w:szCs w:val="21"/>
        </w:rPr>
      </w:pPr>
      <w:r w:rsidRPr="00050D08">
        <w:rPr>
          <w:rFonts w:ascii="仿宋" w:hAnsi="仿宋" w:cs="仿宋_GB2312" w:hint="eastAsia"/>
          <w:szCs w:val="21"/>
        </w:rPr>
        <w:t>现委托</w:t>
      </w:r>
      <w:r w:rsidRPr="00050D08">
        <w:rPr>
          <w:rFonts w:ascii="仿宋" w:hAnsi="仿宋" w:cs="仿宋_GB2312" w:hint="eastAsia"/>
          <w:szCs w:val="21"/>
          <w:u w:val="single"/>
        </w:rPr>
        <w:t xml:space="preserve">           </w:t>
      </w:r>
      <w:r w:rsidRPr="00050D08">
        <w:rPr>
          <w:rFonts w:ascii="仿宋" w:hAnsi="仿宋" w:cs="仿宋_GB2312" w:hint="eastAsia"/>
          <w:szCs w:val="21"/>
        </w:rPr>
        <w:t>就</w:t>
      </w:r>
      <w:r w:rsidR="006709CA" w:rsidRPr="00050D08">
        <w:rPr>
          <w:rFonts w:ascii="仿宋" w:hAnsi="仿宋" w:cs="仿宋_GB2312" w:hint="eastAsia"/>
          <w:szCs w:val="21"/>
          <w:u w:val="single"/>
        </w:rPr>
        <w:t>（项目编号、项目名称</w:t>
      </w:r>
      <w:r w:rsidR="00510597" w:rsidRPr="00050D08">
        <w:rPr>
          <w:rFonts w:ascii="仿宋" w:hAnsi="仿宋" w:cs="仿宋_GB2312" w:hint="eastAsia"/>
          <w:szCs w:val="21"/>
          <w:u w:val="single"/>
        </w:rPr>
        <w:t>、包号</w:t>
      </w:r>
      <w:r w:rsidRPr="00050D08">
        <w:rPr>
          <w:rFonts w:ascii="仿宋" w:hAnsi="仿宋" w:cs="仿宋_GB2312" w:hint="eastAsia"/>
          <w:szCs w:val="21"/>
          <w:u w:val="single"/>
        </w:rPr>
        <w:t>）</w:t>
      </w:r>
      <w:r w:rsidRPr="00050D08">
        <w:rPr>
          <w:rFonts w:ascii="仿宋" w:hAnsi="仿宋" w:cs="仿宋_GB2312" w:hint="eastAsia"/>
          <w:szCs w:val="21"/>
        </w:rPr>
        <w:t>投标中，以我单位名义处理一切与之有关的事务。</w:t>
      </w:r>
    </w:p>
    <w:p w:rsidR="00993AB3" w:rsidRPr="00050D08" w:rsidRDefault="00993AB3" w:rsidP="00993AB3">
      <w:pPr>
        <w:spacing w:line="360" w:lineRule="auto"/>
        <w:ind w:firstLineChars="200" w:firstLine="420"/>
        <w:rPr>
          <w:rFonts w:ascii="仿宋" w:hAnsi="仿宋" w:cs="仿宋_GB2312"/>
          <w:szCs w:val="21"/>
        </w:rPr>
      </w:pPr>
      <w:r w:rsidRPr="00050D08">
        <w:rPr>
          <w:rFonts w:ascii="仿宋" w:hAnsi="仿宋" w:cs="仿宋_GB2312" w:hint="eastAsia"/>
          <w:szCs w:val="21"/>
        </w:rPr>
        <w:t>本授权书于</w:t>
      </w:r>
      <w:r w:rsidRPr="00050D08">
        <w:rPr>
          <w:rFonts w:ascii="仿宋" w:hAnsi="仿宋" w:cs="仿宋_GB2312" w:hint="eastAsia"/>
          <w:szCs w:val="21"/>
          <w:u w:val="single"/>
        </w:rPr>
        <w:t xml:space="preserve">   </w:t>
      </w:r>
      <w:r w:rsidRPr="00050D08">
        <w:rPr>
          <w:rFonts w:ascii="仿宋" w:hAnsi="仿宋" w:cs="仿宋_GB2312" w:hint="eastAsia"/>
          <w:szCs w:val="21"/>
        </w:rPr>
        <w:t>年</w:t>
      </w:r>
      <w:r w:rsidRPr="00050D08">
        <w:rPr>
          <w:rFonts w:ascii="仿宋" w:hAnsi="仿宋" w:cs="仿宋_GB2312" w:hint="eastAsia"/>
          <w:szCs w:val="21"/>
          <w:u w:val="single"/>
        </w:rPr>
        <w:t xml:space="preserve">   </w:t>
      </w:r>
      <w:r w:rsidRPr="00050D08">
        <w:rPr>
          <w:rFonts w:ascii="仿宋" w:hAnsi="仿宋" w:cs="仿宋_GB2312" w:hint="eastAsia"/>
          <w:szCs w:val="21"/>
        </w:rPr>
        <w:t>月</w:t>
      </w:r>
      <w:r w:rsidRPr="00050D08">
        <w:rPr>
          <w:rFonts w:ascii="仿宋" w:hAnsi="仿宋" w:cs="仿宋_GB2312" w:hint="eastAsia"/>
          <w:szCs w:val="21"/>
          <w:u w:val="single"/>
        </w:rPr>
        <w:t xml:space="preserve">   </w:t>
      </w:r>
      <w:r w:rsidRPr="00050D08">
        <w:rPr>
          <w:rFonts w:ascii="仿宋" w:hAnsi="仿宋" w:cs="仿宋_GB2312" w:hint="eastAsia"/>
          <w:szCs w:val="21"/>
        </w:rPr>
        <w:t>日签字或盖章生效，无转委托，特此声明。</w:t>
      </w:r>
    </w:p>
    <w:p w:rsidR="00993AB3" w:rsidRPr="00050D08" w:rsidRDefault="00993AB3" w:rsidP="00993AB3">
      <w:pPr>
        <w:spacing w:line="360" w:lineRule="auto"/>
        <w:rPr>
          <w:rFonts w:ascii="仿宋" w:hAnsi="仿宋" w:cs="仿宋_GB2312"/>
          <w:szCs w:val="21"/>
        </w:rPr>
      </w:pPr>
    </w:p>
    <w:tbl>
      <w:tblPr>
        <w:tblW w:w="82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32"/>
      </w:tblGrid>
      <w:tr w:rsidR="00993AB3" w:rsidRPr="00050D08" w:rsidTr="00993AB3">
        <w:trPr>
          <w:trHeight w:val="3520"/>
          <w:jc w:val="center"/>
        </w:trPr>
        <w:tc>
          <w:tcPr>
            <w:tcW w:w="8228" w:type="dxa"/>
            <w:tcBorders>
              <w:top w:val="single" w:sz="4" w:space="0" w:color="auto"/>
              <w:left w:val="single" w:sz="4" w:space="0" w:color="auto"/>
              <w:bottom w:val="single" w:sz="4" w:space="0" w:color="auto"/>
              <w:right w:val="single" w:sz="4" w:space="0" w:color="auto"/>
            </w:tcBorders>
            <w:hideMark/>
          </w:tcPr>
          <w:p w:rsidR="00993AB3" w:rsidRPr="00050D08" w:rsidRDefault="00993AB3">
            <w:pPr>
              <w:jc w:val="center"/>
              <w:rPr>
                <w:rFonts w:ascii="仿宋" w:hAnsi="仿宋" w:cs="仿宋_GB2312"/>
                <w:szCs w:val="21"/>
              </w:rPr>
            </w:pPr>
            <w:r w:rsidRPr="00050D08">
              <w:rPr>
                <w:rFonts w:ascii="仿宋" w:hAnsi="仿宋" w:cs="仿宋_GB2312" w:hint="eastAsia"/>
                <w:szCs w:val="21"/>
              </w:rPr>
              <w:t>（※授权</w:t>
            </w:r>
            <w:r w:rsidRPr="00050D08">
              <w:rPr>
                <w:rFonts w:ascii="仿宋" w:hAnsi="仿宋" w:cs="仿宋_GB2312" w:hint="eastAsia"/>
              </w:rPr>
              <w:t>委托</w:t>
            </w:r>
            <w:r w:rsidRPr="00050D08">
              <w:rPr>
                <w:rFonts w:ascii="仿宋" w:hAnsi="仿宋" w:cs="仿宋_GB2312" w:hint="eastAsia"/>
                <w:szCs w:val="21"/>
              </w:rPr>
              <w:t>人身份证正、反面复印件※）</w:t>
            </w:r>
          </w:p>
        </w:tc>
      </w:tr>
    </w:tbl>
    <w:p w:rsidR="00993AB3" w:rsidRPr="00050D08" w:rsidRDefault="00993AB3" w:rsidP="00993AB3">
      <w:pPr>
        <w:spacing w:line="360" w:lineRule="auto"/>
        <w:rPr>
          <w:rFonts w:ascii="仿宋" w:hAnsi="仿宋" w:cs="仿宋_GB2312"/>
          <w:szCs w:val="21"/>
        </w:rPr>
      </w:pPr>
    </w:p>
    <w:p w:rsidR="00993AB3" w:rsidRPr="00050D08" w:rsidRDefault="00993AB3" w:rsidP="00993AB3">
      <w:pPr>
        <w:spacing w:line="360" w:lineRule="auto"/>
        <w:rPr>
          <w:rFonts w:ascii="仿宋" w:hAnsi="仿宋" w:cs="仿宋_GB2312"/>
          <w:szCs w:val="21"/>
        </w:rPr>
      </w:pPr>
      <w:r w:rsidRPr="00050D08">
        <w:rPr>
          <w:rFonts w:ascii="仿宋" w:hAnsi="仿宋" w:cs="仿宋_GB2312" w:hint="eastAsia"/>
          <w:szCs w:val="21"/>
        </w:rPr>
        <w:t>委托人（加盖单位公章）：</w:t>
      </w:r>
      <w:r w:rsidRPr="00050D08">
        <w:rPr>
          <w:rFonts w:ascii="仿宋" w:hAnsi="仿宋" w:cs="仿宋_GB2312" w:hint="eastAsia"/>
          <w:szCs w:val="21"/>
          <w:u w:val="single"/>
        </w:rPr>
        <w:t xml:space="preserve">              </w:t>
      </w:r>
    </w:p>
    <w:p w:rsidR="00993AB3" w:rsidRPr="00050D08" w:rsidRDefault="00993AB3" w:rsidP="00993AB3">
      <w:pPr>
        <w:spacing w:line="360" w:lineRule="auto"/>
        <w:rPr>
          <w:rFonts w:ascii="仿宋" w:hAnsi="仿宋" w:cs="仿宋_GB2312"/>
          <w:szCs w:val="21"/>
        </w:rPr>
      </w:pPr>
      <w:r w:rsidRPr="00050D08">
        <w:rPr>
          <w:rFonts w:ascii="仿宋" w:hAnsi="仿宋" w:cs="仿宋_GB2312" w:hint="eastAsia"/>
          <w:szCs w:val="21"/>
        </w:rPr>
        <w:t>法定代表人（或非法人组织负责人）（签字或盖章）：</w:t>
      </w:r>
      <w:r w:rsidRPr="00050D08">
        <w:rPr>
          <w:rFonts w:ascii="仿宋" w:hAnsi="仿宋" w:cs="仿宋_GB2312" w:hint="eastAsia"/>
          <w:szCs w:val="21"/>
          <w:u w:val="single"/>
        </w:rPr>
        <w:t xml:space="preserve">                   </w:t>
      </w:r>
      <w:r w:rsidRPr="00050D08">
        <w:rPr>
          <w:rFonts w:ascii="仿宋" w:hAnsi="仿宋" w:cs="仿宋_GB2312" w:hint="eastAsia"/>
          <w:szCs w:val="21"/>
        </w:rPr>
        <w:t xml:space="preserve"> </w:t>
      </w:r>
    </w:p>
    <w:p w:rsidR="00993AB3" w:rsidRPr="00050D08" w:rsidRDefault="00993AB3" w:rsidP="00993AB3">
      <w:pPr>
        <w:spacing w:line="360" w:lineRule="auto"/>
        <w:rPr>
          <w:rFonts w:ascii="仿宋" w:hAnsi="仿宋" w:cs="仿宋_GB2312"/>
          <w:szCs w:val="21"/>
        </w:rPr>
      </w:pPr>
      <w:r w:rsidRPr="00050D08">
        <w:rPr>
          <w:rFonts w:ascii="仿宋" w:hAnsi="仿宋" w:cs="仿宋_GB2312" w:hint="eastAsia"/>
          <w:szCs w:val="21"/>
        </w:rPr>
        <w:t>授权</w:t>
      </w:r>
      <w:r w:rsidRPr="00050D08">
        <w:rPr>
          <w:rFonts w:ascii="仿宋" w:hAnsi="仿宋" w:cs="仿宋_GB2312" w:hint="eastAsia"/>
        </w:rPr>
        <w:t>委托</w:t>
      </w:r>
      <w:r w:rsidRPr="00050D08">
        <w:rPr>
          <w:rFonts w:ascii="仿宋" w:hAnsi="仿宋" w:cs="仿宋_GB2312" w:hint="eastAsia"/>
          <w:szCs w:val="21"/>
        </w:rPr>
        <w:t>人（签字或盖章）：</w:t>
      </w:r>
      <w:r w:rsidRPr="00050D08">
        <w:rPr>
          <w:rFonts w:ascii="仿宋" w:hAnsi="仿宋" w:cs="仿宋_GB2312" w:hint="eastAsia"/>
          <w:szCs w:val="21"/>
          <w:u w:val="single"/>
        </w:rPr>
        <w:t xml:space="preserve">              </w:t>
      </w:r>
    </w:p>
    <w:p w:rsidR="00993AB3" w:rsidRPr="00050D08" w:rsidRDefault="00993AB3" w:rsidP="00993AB3">
      <w:pPr>
        <w:spacing w:line="360" w:lineRule="auto"/>
        <w:rPr>
          <w:rFonts w:ascii="仿宋" w:hAnsi="仿宋" w:cs="仿宋_GB2312"/>
          <w:szCs w:val="21"/>
        </w:rPr>
      </w:pPr>
      <w:r w:rsidRPr="00050D08">
        <w:rPr>
          <w:rFonts w:ascii="仿宋" w:hAnsi="仿宋" w:cs="仿宋_GB2312" w:hint="eastAsia"/>
          <w:szCs w:val="21"/>
        </w:rPr>
        <w:t>详细通讯地址：</w:t>
      </w:r>
      <w:r w:rsidRPr="00050D08">
        <w:rPr>
          <w:rFonts w:ascii="仿宋" w:hAnsi="仿宋" w:cs="仿宋_GB2312" w:hint="eastAsia"/>
          <w:szCs w:val="21"/>
          <w:u w:val="single"/>
        </w:rPr>
        <w:t xml:space="preserve">                      </w:t>
      </w:r>
      <w:r w:rsidRPr="00050D08">
        <w:rPr>
          <w:rFonts w:ascii="仿宋" w:hAnsi="仿宋" w:cs="仿宋_GB2312" w:hint="eastAsia"/>
          <w:szCs w:val="21"/>
        </w:rPr>
        <w:t xml:space="preserve">      邮政编码 ：</w:t>
      </w:r>
      <w:r w:rsidRPr="00050D08">
        <w:rPr>
          <w:rFonts w:ascii="仿宋" w:hAnsi="仿宋" w:cs="仿宋_GB2312" w:hint="eastAsia"/>
          <w:szCs w:val="21"/>
          <w:u w:val="single"/>
        </w:rPr>
        <w:t xml:space="preserve">              </w:t>
      </w:r>
    </w:p>
    <w:p w:rsidR="00993AB3" w:rsidRPr="00050D08" w:rsidRDefault="00993AB3" w:rsidP="00993AB3">
      <w:pPr>
        <w:spacing w:line="360" w:lineRule="auto"/>
        <w:rPr>
          <w:rFonts w:ascii="仿宋" w:hAnsi="仿宋" w:cs="仿宋_GB2312"/>
          <w:szCs w:val="21"/>
          <w:u w:val="single"/>
        </w:rPr>
      </w:pPr>
      <w:r w:rsidRPr="00050D08">
        <w:rPr>
          <w:rFonts w:ascii="仿宋" w:hAnsi="仿宋" w:cs="仿宋_GB2312" w:hint="eastAsia"/>
          <w:szCs w:val="21"/>
        </w:rPr>
        <w:t>传        真：</w:t>
      </w:r>
      <w:r w:rsidRPr="00050D08">
        <w:rPr>
          <w:rFonts w:ascii="仿宋" w:hAnsi="仿宋" w:cs="仿宋_GB2312" w:hint="eastAsia"/>
          <w:szCs w:val="21"/>
          <w:u w:val="single"/>
        </w:rPr>
        <w:t xml:space="preserve">                      </w:t>
      </w:r>
      <w:r w:rsidRPr="00050D08">
        <w:rPr>
          <w:rFonts w:ascii="仿宋" w:hAnsi="仿宋" w:cs="仿宋_GB2312" w:hint="eastAsia"/>
          <w:szCs w:val="21"/>
        </w:rPr>
        <w:t xml:space="preserve">      电     话：</w:t>
      </w:r>
      <w:r w:rsidRPr="00050D08">
        <w:rPr>
          <w:rFonts w:ascii="仿宋" w:hAnsi="仿宋" w:cs="仿宋_GB2312" w:hint="eastAsia"/>
          <w:szCs w:val="21"/>
          <w:u w:val="single"/>
        </w:rPr>
        <w:t xml:space="preserve">              </w:t>
      </w:r>
    </w:p>
    <w:p w:rsidR="00993AB3" w:rsidRPr="00050D08" w:rsidRDefault="00993AB3" w:rsidP="00993AB3">
      <w:pPr>
        <w:spacing w:line="360" w:lineRule="auto"/>
        <w:rPr>
          <w:rFonts w:ascii="仿宋" w:hAnsi="仿宋" w:cs="仿宋_GB2312"/>
          <w:szCs w:val="28"/>
        </w:rPr>
      </w:pPr>
      <w:r w:rsidRPr="00050D08">
        <w:rPr>
          <w:rFonts w:ascii="仿宋" w:hAnsi="仿宋" w:cs="仿宋_GB2312" w:hint="eastAsia"/>
          <w:szCs w:val="21"/>
        </w:rPr>
        <w:t>日        期:</w:t>
      </w:r>
      <w:r w:rsidRPr="00050D08">
        <w:rPr>
          <w:rFonts w:ascii="仿宋" w:hAnsi="仿宋" w:cs="仿宋_GB2312" w:hint="eastAsia"/>
          <w:szCs w:val="21"/>
          <w:u w:val="single"/>
        </w:rPr>
        <w:t xml:space="preserve">                       </w:t>
      </w:r>
    </w:p>
    <w:p w:rsidR="00993AB3" w:rsidRPr="00050D08" w:rsidRDefault="00993AB3" w:rsidP="00993AB3">
      <w:pPr>
        <w:pStyle w:val="2"/>
        <w:adjustRightInd w:val="0"/>
        <w:snapToGrid w:val="0"/>
        <w:spacing w:before="0" w:after="0" w:line="240" w:lineRule="auto"/>
        <w:jc w:val="left"/>
        <w:rPr>
          <w:rFonts w:ascii="仿宋" w:hAnsi="仿宋" w:cs="仿宋_GB2312"/>
          <w:szCs w:val="28"/>
        </w:rPr>
      </w:pPr>
      <w:bookmarkStart w:id="126" w:name="_Toc47342795"/>
      <w:bookmarkStart w:id="127" w:name="_Toc201066524"/>
      <w:r w:rsidRPr="00050D08">
        <w:rPr>
          <w:rFonts w:ascii="仿宋" w:hAnsi="仿宋" w:cs="仿宋_GB2312" w:hint="eastAsia"/>
          <w:szCs w:val="28"/>
        </w:rPr>
        <w:lastRenderedPageBreak/>
        <w:t>格式6</w:t>
      </w:r>
      <w:bookmarkEnd w:id="126"/>
      <w:bookmarkEnd w:id="127"/>
    </w:p>
    <w:p w:rsidR="00993AB3" w:rsidRPr="00050D08" w:rsidRDefault="00993AB3" w:rsidP="008E2784">
      <w:pPr>
        <w:spacing w:beforeLines="100" w:before="312" w:afterLines="100" w:after="312" w:line="360" w:lineRule="auto"/>
        <w:ind w:rightChars="-10" w:right="-21"/>
        <w:jc w:val="center"/>
        <w:rPr>
          <w:rFonts w:ascii="仿宋" w:hAnsi="仿宋" w:cs="仿宋_GB2312"/>
          <w:b/>
          <w:sz w:val="32"/>
          <w:szCs w:val="32"/>
        </w:rPr>
      </w:pPr>
      <w:r w:rsidRPr="00050D08">
        <w:rPr>
          <w:rFonts w:ascii="仿宋" w:hAnsi="仿宋" w:cs="仿宋_GB2312" w:hint="eastAsia"/>
          <w:b/>
          <w:sz w:val="32"/>
          <w:szCs w:val="32"/>
        </w:rPr>
        <w:t>具有良好的商业信誉和健全的财务会计制度的承诺函</w:t>
      </w:r>
    </w:p>
    <w:p w:rsidR="00993AB3" w:rsidRPr="00050D08" w:rsidRDefault="00993AB3" w:rsidP="008E2784">
      <w:pPr>
        <w:spacing w:beforeLines="100" w:before="312" w:afterLines="100" w:after="312" w:line="480" w:lineRule="exact"/>
        <w:ind w:rightChars="300" w:right="630"/>
        <w:jc w:val="center"/>
        <w:rPr>
          <w:rFonts w:ascii="仿宋" w:hAnsi="仿宋" w:cs="仿宋_GB2312"/>
          <w:sz w:val="28"/>
          <w:szCs w:val="28"/>
        </w:rPr>
      </w:pPr>
      <w:r w:rsidRPr="00050D08">
        <w:rPr>
          <w:rFonts w:ascii="仿宋" w:hAnsi="仿宋" w:cs="仿宋_GB2312" w:hint="eastAsia"/>
          <w:sz w:val="28"/>
          <w:szCs w:val="28"/>
        </w:rPr>
        <w:t>（格式自拟）</w:t>
      </w:r>
    </w:p>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050D08" w:rsidRDefault="00993AB3" w:rsidP="00993AB3">
      <w:pPr>
        <w:snapToGrid w:val="0"/>
        <w:spacing w:line="480" w:lineRule="auto"/>
        <w:rPr>
          <w:rFonts w:ascii="仿宋" w:hAnsi="仿宋" w:cs="仿宋_GB2312"/>
        </w:rPr>
      </w:pPr>
      <w:r w:rsidRPr="00050D08">
        <w:rPr>
          <w:rFonts w:ascii="仿宋" w:hAnsi="仿宋" w:cs="仿宋_GB2312" w:hint="eastAsia"/>
        </w:rPr>
        <w:t>投标人名称（加盖单位公章）：</w:t>
      </w:r>
      <w:r w:rsidRPr="00050D08">
        <w:rPr>
          <w:rFonts w:ascii="仿宋" w:hAnsi="仿宋" w:cs="仿宋_GB2312" w:hint="eastAsia"/>
          <w:u w:val="single"/>
        </w:rPr>
        <w:t xml:space="preserve">           </w:t>
      </w:r>
    </w:p>
    <w:p w:rsidR="00993AB3" w:rsidRPr="00050D08" w:rsidRDefault="00993AB3" w:rsidP="00993AB3">
      <w:pPr>
        <w:snapToGrid w:val="0"/>
        <w:spacing w:line="480" w:lineRule="auto"/>
        <w:rPr>
          <w:rFonts w:ascii="仿宋" w:hAnsi="仿宋" w:cs="仿宋_GB2312"/>
        </w:rPr>
      </w:pPr>
      <w:r w:rsidRPr="00050D08">
        <w:rPr>
          <w:rFonts w:ascii="仿宋" w:hAnsi="仿宋" w:cs="仿宋_GB2312" w:hint="eastAsia"/>
        </w:rPr>
        <w:t>法定代表人（或</w:t>
      </w:r>
      <w:r w:rsidRPr="00050D08">
        <w:rPr>
          <w:rFonts w:ascii="仿宋" w:hAnsi="仿宋" w:cs="仿宋_GB2312" w:hint="eastAsia"/>
          <w:szCs w:val="21"/>
        </w:rPr>
        <w:t>非法人组织负责人）或</w:t>
      </w:r>
      <w:r w:rsidRPr="00050D08">
        <w:rPr>
          <w:rFonts w:ascii="仿宋" w:hAnsi="仿宋" w:cs="仿宋_GB2312" w:hint="eastAsia"/>
        </w:rPr>
        <w:t>其</w:t>
      </w:r>
      <w:r w:rsidRPr="00050D08">
        <w:rPr>
          <w:rFonts w:ascii="仿宋" w:hAnsi="仿宋" w:cs="仿宋_GB2312" w:hint="eastAsia"/>
          <w:szCs w:val="21"/>
        </w:rPr>
        <w:t>授权</w:t>
      </w:r>
      <w:r w:rsidRPr="00050D08">
        <w:rPr>
          <w:rFonts w:ascii="仿宋" w:hAnsi="仿宋" w:cs="仿宋_GB2312" w:hint="eastAsia"/>
        </w:rPr>
        <w:t>委托</w:t>
      </w:r>
      <w:r w:rsidRPr="00050D08">
        <w:rPr>
          <w:rFonts w:ascii="仿宋" w:hAnsi="仿宋" w:cs="仿宋_GB2312" w:hint="eastAsia"/>
          <w:szCs w:val="21"/>
        </w:rPr>
        <w:t>人</w:t>
      </w:r>
      <w:r w:rsidRPr="00050D08">
        <w:rPr>
          <w:rFonts w:ascii="仿宋" w:hAnsi="仿宋" w:cs="仿宋_GB2312" w:hint="eastAsia"/>
        </w:rPr>
        <w:t>(签字或盖章)：</w:t>
      </w:r>
      <w:r w:rsidRPr="00050D08">
        <w:rPr>
          <w:rFonts w:ascii="仿宋" w:hAnsi="仿宋" w:cs="仿宋_GB2312" w:hint="eastAsia"/>
          <w:u w:val="single"/>
        </w:rPr>
        <w:t xml:space="preserve">           </w:t>
      </w:r>
    </w:p>
    <w:p w:rsidR="00993AB3" w:rsidRPr="00050D08" w:rsidRDefault="00993AB3" w:rsidP="00993AB3">
      <w:pPr>
        <w:adjustRightInd w:val="0"/>
        <w:snapToGrid w:val="0"/>
        <w:spacing w:line="360" w:lineRule="auto"/>
        <w:ind w:rightChars="50" w:right="105"/>
        <w:jc w:val="left"/>
        <w:rPr>
          <w:rFonts w:ascii="仿宋" w:hAnsi="仿宋" w:cs="仿宋_GB2312"/>
          <w:u w:val="single"/>
        </w:rPr>
      </w:pPr>
      <w:r w:rsidRPr="00050D08">
        <w:rPr>
          <w:rFonts w:ascii="仿宋" w:hAnsi="仿宋" w:cs="仿宋_GB2312" w:hint="eastAsia"/>
        </w:rPr>
        <w:t>日期：</w:t>
      </w:r>
      <w:r w:rsidRPr="00050D08">
        <w:rPr>
          <w:rFonts w:ascii="仿宋" w:hAnsi="仿宋" w:cs="仿宋_GB2312" w:hint="eastAsia"/>
          <w:u w:val="single"/>
        </w:rPr>
        <w:t xml:space="preserve">                </w:t>
      </w:r>
    </w:p>
    <w:p w:rsidR="00993AB3" w:rsidRPr="00050D08" w:rsidRDefault="00993AB3" w:rsidP="00993AB3">
      <w:pPr>
        <w:adjustRightInd w:val="0"/>
        <w:snapToGrid w:val="0"/>
        <w:spacing w:line="360" w:lineRule="auto"/>
        <w:ind w:rightChars="50" w:right="105"/>
        <w:jc w:val="left"/>
        <w:rPr>
          <w:rFonts w:ascii="仿宋" w:hAnsi="仿宋" w:cs="仿宋_GB2312"/>
          <w:u w:val="single"/>
        </w:rPr>
      </w:pPr>
    </w:p>
    <w:p w:rsidR="00993AB3" w:rsidRPr="00050D08" w:rsidRDefault="00993AB3" w:rsidP="00993AB3">
      <w:pPr>
        <w:adjustRightInd w:val="0"/>
        <w:snapToGrid w:val="0"/>
        <w:spacing w:line="360" w:lineRule="auto"/>
        <w:ind w:rightChars="50" w:right="105"/>
        <w:jc w:val="left"/>
        <w:rPr>
          <w:rFonts w:ascii="仿宋" w:hAnsi="仿宋" w:cs="仿宋_GB2312"/>
          <w:u w:val="single"/>
        </w:rPr>
      </w:pPr>
    </w:p>
    <w:p w:rsidR="00993AB3" w:rsidRPr="00050D08" w:rsidRDefault="00993AB3" w:rsidP="00993AB3">
      <w:pPr>
        <w:adjustRightInd w:val="0"/>
        <w:snapToGrid w:val="0"/>
        <w:spacing w:line="360" w:lineRule="auto"/>
        <w:ind w:rightChars="50" w:right="105"/>
        <w:jc w:val="left"/>
        <w:rPr>
          <w:rFonts w:ascii="仿宋" w:hAnsi="仿宋" w:cs="仿宋_GB2312"/>
          <w:u w:val="single"/>
        </w:rPr>
      </w:pPr>
    </w:p>
    <w:p w:rsidR="00993AB3" w:rsidRPr="00050D08" w:rsidRDefault="00993AB3" w:rsidP="00993AB3">
      <w:pPr>
        <w:adjustRightInd w:val="0"/>
        <w:snapToGrid w:val="0"/>
        <w:spacing w:line="360" w:lineRule="auto"/>
        <w:ind w:rightChars="50" w:right="105"/>
        <w:jc w:val="left"/>
        <w:rPr>
          <w:rFonts w:ascii="仿宋" w:hAnsi="仿宋" w:cs="仿宋_GB2312"/>
          <w:u w:val="single"/>
        </w:rPr>
      </w:pPr>
    </w:p>
    <w:p w:rsidR="00993AB3" w:rsidRPr="00050D08" w:rsidRDefault="00993AB3" w:rsidP="00993AB3">
      <w:pPr>
        <w:adjustRightInd w:val="0"/>
        <w:snapToGrid w:val="0"/>
        <w:spacing w:line="360" w:lineRule="auto"/>
        <w:ind w:rightChars="50" w:right="105"/>
        <w:jc w:val="left"/>
        <w:rPr>
          <w:rFonts w:ascii="仿宋" w:hAnsi="仿宋" w:cs="仿宋_GB2312"/>
          <w:u w:val="single"/>
        </w:rPr>
      </w:pPr>
    </w:p>
    <w:p w:rsidR="00993AB3" w:rsidRPr="00050D08" w:rsidRDefault="00993AB3" w:rsidP="00993AB3">
      <w:pPr>
        <w:adjustRightInd w:val="0"/>
        <w:snapToGrid w:val="0"/>
        <w:spacing w:line="360" w:lineRule="auto"/>
        <w:ind w:rightChars="50" w:right="105"/>
        <w:jc w:val="left"/>
        <w:rPr>
          <w:rFonts w:ascii="仿宋" w:hAnsi="仿宋" w:cs="仿宋_GB2312"/>
          <w:u w:val="single"/>
        </w:rPr>
      </w:pPr>
    </w:p>
    <w:p w:rsidR="00993AB3" w:rsidRPr="00050D08" w:rsidRDefault="00993AB3" w:rsidP="00993AB3">
      <w:pPr>
        <w:adjustRightInd w:val="0"/>
        <w:snapToGrid w:val="0"/>
        <w:spacing w:line="360" w:lineRule="auto"/>
        <w:ind w:rightChars="50" w:right="105"/>
        <w:jc w:val="left"/>
        <w:rPr>
          <w:rFonts w:ascii="仿宋" w:hAnsi="仿宋" w:cs="仿宋_GB2312"/>
          <w:u w:val="single"/>
        </w:rPr>
      </w:pPr>
    </w:p>
    <w:p w:rsidR="00993AB3" w:rsidRPr="00050D08" w:rsidRDefault="00993AB3" w:rsidP="00993AB3">
      <w:pPr>
        <w:adjustRightInd w:val="0"/>
        <w:snapToGrid w:val="0"/>
        <w:spacing w:line="360" w:lineRule="auto"/>
        <w:ind w:rightChars="50" w:right="105"/>
        <w:jc w:val="left"/>
        <w:rPr>
          <w:rFonts w:ascii="仿宋" w:hAnsi="仿宋" w:cs="仿宋_GB2312"/>
          <w:u w:val="single"/>
        </w:rPr>
      </w:pPr>
    </w:p>
    <w:p w:rsidR="00993AB3" w:rsidRPr="00050D08" w:rsidRDefault="00993AB3" w:rsidP="00993AB3">
      <w:pPr>
        <w:adjustRightInd w:val="0"/>
        <w:snapToGrid w:val="0"/>
        <w:spacing w:line="360" w:lineRule="auto"/>
        <w:ind w:rightChars="50" w:right="105"/>
        <w:jc w:val="left"/>
        <w:rPr>
          <w:rFonts w:ascii="仿宋" w:hAnsi="仿宋" w:cs="仿宋_GB2312"/>
          <w:u w:val="single"/>
        </w:rPr>
      </w:pPr>
    </w:p>
    <w:p w:rsidR="00993AB3" w:rsidRPr="00050D08" w:rsidRDefault="00993AB3" w:rsidP="00993AB3">
      <w:pPr>
        <w:adjustRightInd w:val="0"/>
        <w:snapToGrid w:val="0"/>
        <w:spacing w:line="360" w:lineRule="auto"/>
        <w:ind w:rightChars="50" w:right="105"/>
        <w:jc w:val="left"/>
        <w:rPr>
          <w:rFonts w:ascii="仿宋" w:hAnsi="仿宋" w:cs="仿宋_GB2312"/>
          <w:u w:val="single"/>
        </w:rPr>
      </w:pPr>
    </w:p>
    <w:p w:rsidR="00993AB3" w:rsidRPr="00050D08" w:rsidRDefault="00993AB3" w:rsidP="00993AB3">
      <w:pPr>
        <w:adjustRightInd w:val="0"/>
        <w:snapToGrid w:val="0"/>
        <w:spacing w:line="360" w:lineRule="auto"/>
        <w:ind w:rightChars="50" w:right="105"/>
        <w:jc w:val="left"/>
        <w:rPr>
          <w:rFonts w:ascii="仿宋" w:hAnsi="仿宋" w:cs="仿宋_GB2312"/>
          <w:u w:val="single"/>
        </w:rPr>
      </w:pPr>
    </w:p>
    <w:p w:rsidR="00993AB3" w:rsidRPr="00050D08" w:rsidRDefault="00993AB3" w:rsidP="00993AB3">
      <w:pPr>
        <w:adjustRightInd w:val="0"/>
        <w:snapToGrid w:val="0"/>
        <w:spacing w:line="360" w:lineRule="auto"/>
        <w:ind w:rightChars="50" w:right="105"/>
        <w:jc w:val="left"/>
        <w:rPr>
          <w:rFonts w:ascii="仿宋" w:hAnsi="仿宋" w:cs="仿宋_GB2312"/>
          <w:u w:val="single"/>
        </w:rPr>
      </w:pPr>
    </w:p>
    <w:p w:rsidR="00993AB3" w:rsidRPr="00050D08" w:rsidRDefault="00993AB3" w:rsidP="00993AB3">
      <w:pPr>
        <w:adjustRightInd w:val="0"/>
        <w:snapToGrid w:val="0"/>
        <w:spacing w:line="360" w:lineRule="auto"/>
        <w:ind w:rightChars="50" w:right="105"/>
        <w:jc w:val="left"/>
        <w:rPr>
          <w:rFonts w:ascii="仿宋" w:hAnsi="仿宋" w:cs="仿宋_GB2312"/>
          <w:szCs w:val="28"/>
        </w:rPr>
      </w:pPr>
    </w:p>
    <w:p w:rsidR="00993AB3" w:rsidRPr="00050D08" w:rsidRDefault="00993AB3" w:rsidP="00993AB3">
      <w:pPr>
        <w:pStyle w:val="2"/>
        <w:adjustRightInd w:val="0"/>
        <w:snapToGrid w:val="0"/>
        <w:spacing w:before="0" w:after="0" w:line="240" w:lineRule="auto"/>
        <w:jc w:val="left"/>
        <w:rPr>
          <w:rFonts w:ascii="仿宋" w:hAnsi="仿宋" w:cs="仿宋_GB2312"/>
          <w:szCs w:val="28"/>
        </w:rPr>
      </w:pPr>
      <w:bookmarkStart w:id="128" w:name="_Toc47342796"/>
      <w:bookmarkStart w:id="129" w:name="_Toc201066525"/>
      <w:r w:rsidRPr="00050D08">
        <w:rPr>
          <w:rFonts w:ascii="仿宋" w:hAnsi="仿宋" w:cs="仿宋_GB2312" w:hint="eastAsia"/>
          <w:szCs w:val="28"/>
        </w:rPr>
        <w:lastRenderedPageBreak/>
        <w:t>格式7</w:t>
      </w:r>
      <w:bookmarkEnd w:id="128"/>
      <w:bookmarkEnd w:id="129"/>
    </w:p>
    <w:p w:rsidR="00993AB3" w:rsidRPr="00050D08" w:rsidRDefault="00993AB3" w:rsidP="008E2784">
      <w:pPr>
        <w:spacing w:beforeLines="100" w:before="312" w:afterLines="100" w:after="312" w:line="360" w:lineRule="auto"/>
        <w:ind w:rightChars="-10" w:right="-21"/>
        <w:jc w:val="center"/>
        <w:rPr>
          <w:rFonts w:ascii="仿宋" w:hAnsi="仿宋" w:cs="仿宋_GB2312"/>
          <w:b/>
          <w:sz w:val="32"/>
          <w:szCs w:val="32"/>
        </w:rPr>
      </w:pPr>
      <w:bookmarkStart w:id="130" w:name="_Toc12037_WPSOffice_Level2"/>
      <w:bookmarkStart w:id="131" w:name="_Toc23728_WPSOffice_Level2"/>
      <w:r w:rsidRPr="00050D08">
        <w:rPr>
          <w:rFonts w:ascii="仿宋" w:hAnsi="仿宋" w:cs="仿宋_GB2312" w:hint="eastAsia"/>
          <w:b/>
          <w:sz w:val="32"/>
          <w:szCs w:val="32"/>
        </w:rPr>
        <w:t>具备履行合同所必需的设备和专业技术能力声明函</w:t>
      </w:r>
      <w:bookmarkEnd w:id="130"/>
      <w:bookmarkEnd w:id="131"/>
    </w:p>
    <w:p w:rsidR="00993AB3" w:rsidRPr="00050D08" w:rsidRDefault="00993AB3" w:rsidP="008E2784">
      <w:pPr>
        <w:spacing w:beforeLines="100" w:before="312" w:afterLines="100" w:after="312" w:line="480" w:lineRule="exact"/>
        <w:ind w:rightChars="300" w:right="630"/>
        <w:jc w:val="center"/>
        <w:rPr>
          <w:rFonts w:ascii="仿宋" w:hAnsi="仿宋" w:cs="仿宋_GB2312"/>
          <w:sz w:val="28"/>
          <w:szCs w:val="28"/>
        </w:rPr>
      </w:pPr>
      <w:bookmarkStart w:id="132" w:name="_Toc28831_WPSOffice_Level2"/>
      <w:bookmarkStart w:id="133" w:name="_Toc1917_WPSOffice_Level2"/>
      <w:r w:rsidRPr="00050D08">
        <w:rPr>
          <w:rFonts w:ascii="仿宋" w:hAnsi="仿宋" w:cs="仿宋_GB2312" w:hint="eastAsia"/>
          <w:sz w:val="28"/>
          <w:szCs w:val="28"/>
        </w:rPr>
        <w:t>（格式自拟）</w:t>
      </w:r>
      <w:bookmarkEnd w:id="132"/>
      <w:bookmarkEnd w:id="133"/>
    </w:p>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050D08" w:rsidRDefault="00993AB3" w:rsidP="00993AB3">
      <w:pPr>
        <w:snapToGrid w:val="0"/>
        <w:spacing w:line="480" w:lineRule="auto"/>
        <w:rPr>
          <w:rFonts w:ascii="仿宋" w:hAnsi="仿宋" w:cs="仿宋_GB2312"/>
        </w:rPr>
      </w:pPr>
      <w:r w:rsidRPr="00050D08">
        <w:rPr>
          <w:rFonts w:ascii="仿宋" w:hAnsi="仿宋" w:cs="仿宋_GB2312" w:hint="eastAsia"/>
        </w:rPr>
        <w:t>投标人名称（加盖单位公章）：</w:t>
      </w:r>
      <w:r w:rsidRPr="00050D08">
        <w:rPr>
          <w:rFonts w:ascii="仿宋" w:hAnsi="仿宋" w:cs="仿宋_GB2312" w:hint="eastAsia"/>
          <w:u w:val="single"/>
        </w:rPr>
        <w:t xml:space="preserve">           </w:t>
      </w:r>
    </w:p>
    <w:p w:rsidR="00993AB3" w:rsidRPr="00050D08" w:rsidRDefault="00993AB3" w:rsidP="00993AB3">
      <w:pPr>
        <w:snapToGrid w:val="0"/>
        <w:spacing w:line="480" w:lineRule="auto"/>
        <w:rPr>
          <w:rFonts w:ascii="仿宋" w:hAnsi="仿宋" w:cs="仿宋_GB2312"/>
        </w:rPr>
      </w:pPr>
      <w:r w:rsidRPr="00050D08">
        <w:rPr>
          <w:rFonts w:ascii="仿宋" w:hAnsi="仿宋" w:cs="仿宋_GB2312" w:hint="eastAsia"/>
        </w:rPr>
        <w:t>法定代表人（或</w:t>
      </w:r>
      <w:r w:rsidRPr="00050D08">
        <w:rPr>
          <w:rFonts w:ascii="仿宋" w:hAnsi="仿宋" w:cs="仿宋_GB2312" w:hint="eastAsia"/>
          <w:szCs w:val="21"/>
        </w:rPr>
        <w:t>非法人组织负责人）或</w:t>
      </w:r>
      <w:r w:rsidRPr="00050D08">
        <w:rPr>
          <w:rFonts w:ascii="仿宋" w:hAnsi="仿宋" w:cs="仿宋_GB2312" w:hint="eastAsia"/>
        </w:rPr>
        <w:t>其</w:t>
      </w:r>
      <w:r w:rsidRPr="00050D08">
        <w:rPr>
          <w:rFonts w:ascii="仿宋" w:hAnsi="仿宋" w:cs="仿宋_GB2312" w:hint="eastAsia"/>
          <w:szCs w:val="21"/>
        </w:rPr>
        <w:t>授权</w:t>
      </w:r>
      <w:r w:rsidRPr="00050D08">
        <w:rPr>
          <w:rFonts w:ascii="仿宋" w:hAnsi="仿宋" w:cs="仿宋_GB2312" w:hint="eastAsia"/>
        </w:rPr>
        <w:t>委托</w:t>
      </w:r>
      <w:r w:rsidRPr="00050D08">
        <w:rPr>
          <w:rFonts w:ascii="仿宋" w:hAnsi="仿宋" w:cs="仿宋_GB2312" w:hint="eastAsia"/>
          <w:szCs w:val="21"/>
        </w:rPr>
        <w:t>人</w:t>
      </w:r>
      <w:r w:rsidRPr="00050D08">
        <w:rPr>
          <w:rFonts w:ascii="仿宋" w:hAnsi="仿宋" w:cs="仿宋_GB2312" w:hint="eastAsia"/>
        </w:rPr>
        <w:t>(签字或盖章)：</w:t>
      </w:r>
      <w:r w:rsidRPr="00050D08">
        <w:rPr>
          <w:rFonts w:ascii="仿宋" w:hAnsi="仿宋" w:cs="仿宋_GB2312" w:hint="eastAsia"/>
          <w:u w:val="single"/>
        </w:rPr>
        <w:t xml:space="preserve">           </w:t>
      </w:r>
    </w:p>
    <w:p w:rsidR="00993AB3" w:rsidRPr="00050D08" w:rsidRDefault="00993AB3" w:rsidP="00993AB3">
      <w:pPr>
        <w:adjustRightInd w:val="0"/>
        <w:snapToGrid w:val="0"/>
        <w:spacing w:line="360" w:lineRule="auto"/>
        <w:ind w:rightChars="50" w:right="105"/>
        <w:jc w:val="left"/>
        <w:rPr>
          <w:rFonts w:ascii="仿宋" w:hAnsi="仿宋" w:cs="仿宋_GB2312"/>
          <w:u w:val="single"/>
        </w:rPr>
      </w:pPr>
      <w:r w:rsidRPr="00050D08">
        <w:rPr>
          <w:rFonts w:ascii="仿宋" w:hAnsi="仿宋" w:cs="仿宋_GB2312" w:hint="eastAsia"/>
        </w:rPr>
        <w:t>日期：</w:t>
      </w:r>
      <w:r w:rsidRPr="00050D08">
        <w:rPr>
          <w:rFonts w:ascii="仿宋" w:hAnsi="仿宋" w:cs="仿宋_GB2312" w:hint="eastAsia"/>
          <w:u w:val="single"/>
        </w:rPr>
        <w:t xml:space="preserve">                </w:t>
      </w:r>
    </w:p>
    <w:p w:rsidR="00993AB3" w:rsidRPr="00050D08" w:rsidRDefault="00993AB3" w:rsidP="00993AB3">
      <w:pPr>
        <w:widowControl/>
        <w:jc w:val="left"/>
        <w:rPr>
          <w:rFonts w:ascii="仿宋" w:hAnsi="仿宋" w:cs="仿宋_GB2312"/>
          <w:b/>
          <w:sz w:val="28"/>
          <w:szCs w:val="28"/>
        </w:rPr>
      </w:pPr>
    </w:p>
    <w:p w:rsidR="00993AB3" w:rsidRPr="00050D08" w:rsidRDefault="00993AB3" w:rsidP="00993AB3">
      <w:pPr>
        <w:widowControl/>
        <w:jc w:val="left"/>
        <w:rPr>
          <w:rFonts w:ascii="仿宋" w:hAnsi="仿宋" w:cs="仿宋_GB2312"/>
          <w:b/>
          <w:sz w:val="28"/>
          <w:szCs w:val="28"/>
        </w:rPr>
      </w:pPr>
    </w:p>
    <w:p w:rsidR="00993AB3" w:rsidRPr="00050D08" w:rsidRDefault="00993AB3" w:rsidP="00993AB3">
      <w:pPr>
        <w:widowControl/>
        <w:jc w:val="left"/>
        <w:rPr>
          <w:rFonts w:ascii="仿宋" w:hAnsi="仿宋" w:cs="仿宋_GB2312"/>
          <w:b/>
          <w:sz w:val="28"/>
          <w:szCs w:val="28"/>
        </w:rPr>
      </w:pPr>
    </w:p>
    <w:p w:rsidR="00993AB3" w:rsidRPr="00050D08" w:rsidRDefault="00993AB3" w:rsidP="00993AB3">
      <w:pPr>
        <w:widowControl/>
        <w:jc w:val="left"/>
        <w:rPr>
          <w:rFonts w:ascii="仿宋" w:hAnsi="仿宋" w:cs="仿宋_GB2312"/>
          <w:b/>
          <w:sz w:val="28"/>
          <w:szCs w:val="28"/>
        </w:rPr>
      </w:pPr>
    </w:p>
    <w:p w:rsidR="00993AB3" w:rsidRPr="00050D08" w:rsidRDefault="00993AB3" w:rsidP="00993AB3">
      <w:pPr>
        <w:widowControl/>
        <w:jc w:val="left"/>
        <w:rPr>
          <w:rFonts w:ascii="仿宋" w:hAnsi="仿宋" w:cs="仿宋_GB2312"/>
          <w:b/>
          <w:sz w:val="28"/>
          <w:szCs w:val="28"/>
        </w:rPr>
      </w:pPr>
    </w:p>
    <w:p w:rsidR="00993AB3" w:rsidRPr="00050D08" w:rsidRDefault="00993AB3" w:rsidP="00993AB3">
      <w:pPr>
        <w:widowControl/>
        <w:jc w:val="left"/>
        <w:rPr>
          <w:rFonts w:ascii="仿宋" w:hAnsi="仿宋" w:cs="仿宋_GB2312"/>
          <w:b/>
          <w:sz w:val="28"/>
          <w:szCs w:val="28"/>
        </w:rPr>
      </w:pPr>
    </w:p>
    <w:p w:rsidR="00993AB3" w:rsidRPr="00050D08" w:rsidRDefault="00993AB3" w:rsidP="00993AB3">
      <w:pPr>
        <w:widowControl/>
        <w:jc w:val="left"/>
        <w:rPr>
          <w:rFonts w:ascii="仿宋" w:hAnsi="仿宋" w:cs="仿宋_GB2312"/>
          <w:b/>
          <w:sz w:val="28"/>
          <w:szCs w:val="28"/>
        </w:rPr>
      </w:pPr>
    </w:p>
    <w:p w:rsidR="00993AB3" w:rsidRPr="00050D08" w:rsidRDefault="00993AB3" w:rsidP="00993AB3">
      <w:pPr>
        <w:widowControl/>
        <w:jc w:val="left"/>
        <w:rPr>
          <w:rFonts w:ascii="仿宋" w:hAnsi="仿宋" w:cs="仿宋_GB2312"/>
          <w:b/>
          <w:sz w:val="28"/>
          <w:szCs w:val="28"/>
        </w:rPr>
      </w:pPr>
    </w:p>
    <w:p w:rsidR="00993AB3" w:rsidRPr="00050D08" w:rsidRDefault="00993AB3" w:rsidP="00993AB3">
      <w:pPr>
        <w:widowControl/>
        <w:jc w:val="left"/>
        <w:rPr>
          <w:rFonts w:ascii="仿宋" w:hAnsi="仿宋" w:cs="仿宋_GB2312"/>
          <w:b/>
          <w:sz w:val="28"/>
          <w:szCs w:val="28"/>
        </w:rPr>
      </w:pPr>
    </w:p>
    <w:p w:rsidR="00993AB3" w:rsidRPr="00050D08" w:rsidRDefault="00993AB3" w:rsidP="00993AB3">
      <w:pPr>
        <w:pStyle w:val="2"/>
        <w:adjustRightInd w:val="0"/>
        <w:snapToGrid w:val="0"/>
        <w:spacing w:before="0" w:after="0" w:line="240" w:lineRule="auto"/>
        <w:jc w:val="left"/>
        <w:rPr>
          <w:rFonts w:ascii="仿宋" w:hAnsi="仿宋" w:cs="仿宋_GB2312"/>
        </w:rPr>
      </w:pPr>
      <w:bookmarkStart w:id="134" w:name="_Toc47342797"/>
      <w:bookmarkStart w:id="135" w:name="_Toc201066526"/>
      <w:r w:rsidRPr="00050D08">
        <w:rPr>
          <w:rFonts w:ascii="仿宋" w:hAnsi="仿宋" w:cs="仿宋_GB2312" w:hint="eastAsia"/>
          <w:szCs w:val="28"/>
        </w:rPr>
        <w:lastRenderedPageBreak/>
        <w:t>格式8</w:t>
      </w:r>
      <w:bookmarkEnd w:id="134"/>
      <w:bookmarkEnd w:id="135"/>
    </w:p>
    <w:p w:rsidR="00993AB3" w:rsidRPr="00050D08" w:rsidRDefault="00993AB3" w:rsidP="008E2784">
      <w:pPr>
        <w:spacing w:beforeLines="100" w:before="312" w:afterLines="100" w:after="312" w:line="360" w:lineRule="auto"/>
        <w:ind w:rightChars="-10" w:right="-21"/>
        <w:jc w:val="center"/>
        <w:rPr>
          <w:rFonts w:ascii="仿宋" w:hAnsi="仿宋" w:cs="仿宋_GB2312"/>
          <w:b/>
          <w:sz w:val="32"/>
          <w:szCs w:val="32"/>
        </w:rPr>
      </w:pPr>
      <w:r w:rsidRPr="00050D08">
        <w:rPr>
          <w:rFonts w:ascii="仿宋" w:hAnsi="仿宋" w:cs="仿宋_GB2312" w:hint="eastAsia"/>
          <w:b/>
          <w:sz w:val="32"/>
          <w:szCs w:val="32"/>
        </w:rPr>
        <w:t xml:space="preserve">   </w:t>
      </w:r>
      <w:bookmarkStart w:id="136" w:name="_Toc11967_WPSOffice_Level2"/>
      <w:bookmarkStart w:id="137" w:name="_Toc7498_WPSOffice_Level2"/>
      <w:r w:rsidRPr="00050D08">
        <w:rPr>
          <w:rFonts w:ascii="仿宋" w:hAnsi="仿宋" w:cs="仿宋_GB2312" w:hint="eastAsia"/>
          <w:b/>
          <w:sz w:val="32"/>
          <w:szCs w:val="32"/>
        </w:rPr>
        <w:t>参加政府采购活动前3年内在经营活动中没有重大违法记录的书面声明</w:t>
      </w:r>
      <w:bookmarkEnd w:id="136"/>
      <w:bookmarkEnd w:id="137"/>
    </w:p>
    <w:p w:rsidR="00993AB3" w:rsidRPr="00050D08" w:rsidRDefault="00993AB3" w:rsidP="00993AB3">
      <w:pPr>
        <w:spacing w:line="360" w:lineRule="auto"/>
        <w:ind w:rightChars="300" w:right="630"/>
        <w:rPr>
          <w:rFonts w:ascii="仿宋" w:hAnsi="仿宋" w:cs="仿宋_GB2312"/>
          <w:b/>
          <w:szCs w:val="21"/>
        </w:rPr>
      </w:pPr>
      <w:r w:rsidRPr="00050D08">
        <w:rPr>
          <w:rFonts w:ascii="仿宋" w:hAnsi="仿宋" w:cs="仿宋_GB2312" w:hint="eastAsia"/>
          <w:b/>
          <w:szCs w:val="21"/>
          <w:u w:val="single"/>
        </w:rPr>
        <w:t xml:space="preserve">（采购人或采购代理机构名称） </w:t>
      </w:r>
      <w:r w:rsidRPr="00050D08">
        <w:rPr>
          <w:rFonts w:ascii="仿宋" w:hAnsi="仿宋" w:cs="仿宋_GB2312" w:hint="eastAsia"/>
          <w:b/>
          <w:szCs w:val="21"/>
        </w:rPr>
        <w:t xml:space="preserve"> ：</w:t>
      </w:r>
    </w:p>
    <w:p w:rsidR="00993AB3" w:rsidRPr="00050D08" w:rsidRDefault="00993AB3" w:rsidP="00993AB3">
      <w:pPr>
        <w:spacing w:line="360" w:lineRule="auto"/>
        <w:ind w:rightChars="-10" w:right="-21" w:firstLineChars="235" w:firstLine="493"/>
        <w:rPr>
          <w:rFonts w:ascii="仿宋" w:hAnsi="仿宋" w:cs="仿宋_GB2312"/>
          <w:szCs w:val="21"/>
        </w:rPr>
      </w:pPr>
      <w:r w:rsidRPr="00050D08">
        <w:rPr>
          <w:rFonts w:ascii="仿宋" w:hAnsi="仿宋" w:cs="仿宋_GB2312" w:hint="eastAsia"/>
          <w:szCs w:val="21"/>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t>
      </w:r>
      <w:r w:rsidR="00C44E35" w:rsidRPr="00050D08">
        <w:rPr>
          <w:rFonts w:ascii="仿宋" w:hAnsi="仿宋" w:cs="仿宋_GB2312" w:hint="eastAsia"/>
          <w:szCs w:val="21"/>
        </w:rPr>
        <w:t>www.creditchina.gov.cn</w:t>
      </w:r>
      <w:r w:rsidRPr="00050D08">
        <w:rPr>
          <w:rFonts w:ascii="仿宋" w:hAnsi="仿宋" w:cs="仿宋_GB2312" w:hint="eastAsia"/>
          <w:szCs w:val="21"/>
        </w:rPr>
        <w:t>)、“中国政府采购网”（网站www.ccgp.gov.cn）等渠道查询，我单位未被列入失信被执行人、重大税收违法案件当事人名单、政府采购严重违法失信行为记录名单。</w:t>
      </w:r>
    </w:p>
    <w:p w:rsidR="00993AB3" w:rsidRPr="00050D08" w:rsidRDefault="00993AB3" w:rsidP="00993AB3">
      <w:pPr>
        <w:tabs>
          <w:tab w:val="left" w:pos="10065"/>
        </w:tabs>
        <w:spacing w:line="360" w:lineRule="auto"/>
        <w:ind w:rightChars="-10" w:right="-21" w:firstLineChars="177" w:firstLine="372"/>
        <w:rPr>
          <w:rFonts w:ascii="仿宋" w:hAnsi="仿宋" w:cs="仿宋_GB2312"/>
          <w:szCs w:val="21"/>
        </w:rPr>
      </w:pPr>
      <w:r w:rsidRPr="00050D08">
        <w:rPr>
          <w:rFonts w:ascii="仿宋" w:hAnsi="仿宋" w:cs="仿宋_GB2312" w:hint="eastAsia"/>
          <w:szCs w:val="21"/>
        </w:rPr>
        <w:t>如发现我单位提供的声明函</w:t>
      </w:r>
      <w:proofErr w:type="gramStart"/>
      <w:r w:rsidRPr="00050D08">
        <w:rPr>
          <w:rFonts w:ascii="仿宋" w:hAnsi="仿宋" w:cs="仿宋_GB2312" w:hint="eastAsia"/>
          <w:szCs w:val="21"/>
        </w:rPr>
        <w:t>不</w:t>
      </w:r>
      <w:proofErr w:type="gramEnd"/>
      <w:r w:rsidRPr="00050D08">
        <w:rPr>
          <w:rFonts w:ascii="仿宋" w:hAnsi="仿宋" w:cs="仿宋_GB2312" w:hint="eastAsia"/>
          <w:szCs w:val="21"/>
        </w:rPr>
        <w:t>实时，我单位将按照《政府采购法》有关提供虚假材料的规定，接受处罚。</w:t>
      </w:r>
    </w:p>
    <w:p w:rsidR="00993AB3" w:rsidRPr="00050D08" w:rsidRDefault="00993AB3" w:rsidP="00993AB3">
      <w:pPr>
        <w:spacing w:line="360" w:lineRule="auto"/>
        <w:ind w:rightChars="500" w:right="1050" w:firstLineChars="200" w:firstLine="420"/>
        <w:rPr>
          <w:rFonts w:ascii="仿宋" w:hAnsi="仿宋" w:cs="仿宋_GB2312"/>
          <w:szCs w:val="21"/>
        </w:rPr>
      </w:pPr>
      <w:r w:rsidRPr="00050D08">
        <w:rPr>
          <w:rFonts w:ascii="仿宋" w:hAnsi="仿宋" w:cs="仿宋_GB2312" w:hint="eastAsia"/>
          <w:szCs w:val="21"/>
        </w:rPr>
        <w:t>特此声明。</w:t>
      </w:r>
    </w:p>
    <w:p w:rsidR="00993AB3" w:rsidRPr="00050D08" w:rsidRDefault="00993AB3" w:rsidP="00993AB3">
      <w:pPr>
        <w:spacing w:line="500" w:lineRule="exact"/>
        <w:ind w:rightChars="500" w:right="1050"/>
        <w:rPr>
          <w:rFonts w:ascii="仿宋" w:hAnsi="仿宋" w:cs="仿宋_GB2312"/>
          <w:szCs w:val="21"/>
        </w:rPr>
      </w:pPr>
    </w:p>
    <w:p w:rsidR="00993AB3" w:rsidRPr="00050D08" w:rsidRDefault="00993AB3" w:rsidP="008E2784">
      <w:pPr>
        <w:spacing w:beforeLines="50" w:before="156" w:afterLines="50" w:after="156" w:line="400" w:lineRule="exact"/>
        <w:ind w:rightChars="500" w:right="1050"/>
        <w:rPr>
          <w:rFonts w:ascii="仿宋" w:hAnsi="仿宋" w:cs="仿宋_GB2312"/>
          <w:szCs w:val="21"/>
        </w:rPr>
      </w:pPr>
    </w:p>
    <w:p w:rsidR="00993AB3" w:rsidRPr="00050D08" w:rsidRDefault="00993AB3" w:rsidP="008E2784">
      <w:pPr>
        <w:spacing w:beforeLines="50" w:before="156" w:afterLines="50" w:after="156" w:line="400" w:lineRule="exact"/>
        <w:ind w:rightChars="500" w:right="1050"/>
        <w:rPr>
          <w:rFonts w:ascii="仿宋" w:hAnsi="仿宋" w:cs="仿宋_GB2312"/>
          <w:szCs w:val="21"/>
        </w:rPr>
      </w:pPr>
    </w:p>
    <w:p w:rsidR="00993AB3" w:rsidRPr="00050D08" w:rsidRDefault="00993AB3" w:rsidP="008E2784">
      <w:pPr>
        <w:spacing w:beforeLines="50" w:before="156" w:afterLines="50" w:after="156" w:line="400" w:lineRule="exact"/>
        <w:ind w:rightChars="500" w:right="1050"/>
        <w:rPr>
          <w:rFonts w:ascii="仿宋" w:hAnsi="仿宋" w:cs="仿宋_GB2312"/>
          <w:szCs w:val="21"/>
        </w:rPr>
      </w:pPr>
    </w:p>
    <w:p w:rsidR="00993AB3" w:rsidRPr="00050D08" w:rsidRDefault="00993AB3" w:rsidP="00993AB3">
      <w:pPr>
        <w:spacing w:line="360" w:lineRule="exact"/>
        <w:ind w:rightChars="500" w:right="1050"/>
        <w:rPr>
          <w:rFonts w:ascii="仿宋" w:hAnsi="仿宋" w:cs="仿宋_GB2312"/>
          <w:szCs w:val="21"/>
        </w:rPr>
      </w:pPr>
    </w:p>
    <w:p w:rsidR="00993AB3" w:rsidRPr="00050D08" w:rsidRDefault="00993AB3" w:rsidP="00993AB3">
      <w:pPr>
        <w:spacing w:line="480" w:lineRule="auto"/>
        <w:rPr>
          <w:rFonts w:ascii="仿宋" w:hAnsi="仿宋" w:cs="仿宋_GB2312"/>
        </w:rPr>
      </w:pPr>
      <w:r w:rsidRPr="00050D08">
        <w:rPr>
          <w:rFonts w:ascii="仿宋" w:hAnsi="仿宋" w:cs="仿宋_GB2312" w:hint="eastAsia"/>
        </w:rPr>
        <w:t>投标人名称（加盖单位公章）：</w:t>
      </w:r>
      <w:r w:rsidRPr="00050D08">
        <w:rPr>
          <w:rFonts w:ascii="仿宋" w:hAnsi="仿宋" w:cs="仿宋_GB2312" w:hint="eastAsia"/>
          <w:u w:val="single"/>
        </w:rPr>
        <w:t xml:space="preserve">           </w:t>
      </w:r>
    </w:p>
    <w:p w:rsidR="00993AB3" w:rsidRPr="00050D08" w:rsidRDefault="00993AB3" w:rsidP="00993AB3">
      <w:pPr>
        <w:spacing w:line="480" w:lineRule="auto"/>
        <w:rPr>
          <w:rFonts w:ascii="仿宋" w:hAnsi="仿宋" w:cs="仿宋_GB2312"/>
        </w:rPr>
      </w:pPr>
      <w:r w:rsidRPr="00050D08">
        <w:rPr>
          <w:rFonts w:ascii="仿宋" w:hAnsi="仿宋" w:cs="仿宋_GB2312" w:hint="eastAsia"/>
        </w:rPr>
        <w:t>法定代表人（或</w:t>
      </w:r>
      <w:r w:rsidRPr="00050D08">
        <w:rPr>
          <w:rFonts w:ascii="仿宋" w:hAnsi="仿宋" w:cs="仿宋_GB2312" w:hint="eastAsia"/>
          <w:szCs w:val="21"/>
        </w:rPr>
        <w:t>非法人组织负责人）或</w:t>
      </w:r>
      <w:r w:rsidRPr="00050D08">
        <w:rPr>
          <w:rFonts w:ascii="仿宋" w:hAnsi="仿宋" w:cs="仿宋_GB2312" w:hint="eastAsia"/>
        </w:rPr>
        <w:t>其</w:t>
      </w:r>
      <w:r w:rsidRPr="00050D08">
        <w:rPr>
          <w:rFonts w:ascii="仿宋" w:hAnsi="仿宋" w:cs="仿宋_GB2312" w:hint="eastAsia"/>
          <w:szCs w:val="21"/>
        </w:rPr>
        <w:t>授权</w:t>
      </w:r>
      <w:r w:rsidRPr="00050D08">
        <w:rPr>
          <w:rFonts w:ascii="仿宋" w:hAnsi="仿宋" w:cs="仿宋_GB2312" w:hint="eastAsia"/>
        </w:rPr>
        <w:t>委托</w:t>
      </w:r>
      <w:r w:rsidRPr="00050D08">
        <w:rPr>
          <w:rFonts w:ascii="仿宋" w:hAnsi="仿宋" w:cs="仿宋_GB2312" w:hint="eastAsia"/>
          <w:szCs w:val="21"/>
        </w:rPr>
        <w:t>人</w:t>
      </w:r>
      <w:r w:rsidRPr="00050D08">
        <w:rPr>
          <w:rFonts w:ascii="仿宋" w:hAnsi="仿宋" w:cs="仿宋_GB2312" w:hint="eastAsia"/>
        </w:rPr>
        <w:t>(签字或盖章)：</w:t>
      </w:r>
      <w:r w:rsidRPr="00050D08">
        <w:rPr>
          <w:rFonts w:ascii="仿宋" w:hAnsi="仿宋" w:cs="仿宋_GB2312" w:hint="eastAsia"/>
          <w:u w:val="single"/>
        </w:rPr>
        <w:t xml:space="preserve">           </w:t>
      </w:r>
    </w:p>
    <w:p w:rsidR="00993AB3" w:rsidRPr="00050D08" w:rsidRDefault="00993AB3" w:rsidP="00993AB3">
      <w:pPr>
        <w:spacing w:line="480" w:lineRule="auto"/>
        <w:rPr>
          <w:rFonts w:ascii="仿宋" w:hAnsi="仿宋" w:cs="仿宋_GB2312"/>
          <w:u w:val="single"/>
        </w:rPr>
      </w:pPr>
      <w:r w:rsidRPr="00050D08">
        <w:rPr>
          <w:rFonts w:ascii="仿宋" w:hAnsi="仿宋" w:cs="仿宋_GB2312" w:hint="eastAsia"/>
        </w:rPr>
        <w:t>日期：</w:t>
      </w:r>
      <w:r w:rsidRPr="00050D08">
        <w:rPr>
          <w:rFonts w:ascii="仿宋" w:hAnsi="仿宋" w:cs="仿宋_GB2312" w:hint="eastAsia"/>
          <w:u w:val="single"/>
        </w:rPr>
        <w:t xml:space="preserve">                </w:t>
      </w:r>
    </w:p>
    <w:p w:rsidR="00993AB3" w:rsidRPr="00050D08" w:rsidRDefault="00993AB3" w:rsidP="00993AB3">
      <w:pPr>
        <w:spacing w:line="480" w:lineRule="auto"/>
        <w:rPr>
          <w:rFonts w:ascii="仿宋" w:hAnsi="仿宋" w:cs="仿宋_GB2312"/>
          <w:u w:val="single"/>
        </w:rPr>
      </w:pPr>
    </w:p>
    <w:p w:rsidR="00993AB3" w:rsidRPr="00050D08" w:rsidRDefault="00993AB3" w:rsidP="00993AB3">
      <w:pPr>
        <w:spacing w:line="480" w:lineRule="auto"/>
        <w:rPr>
          <w:rFonts w:ascii="仿宋" w:hAnsi="仿宋" w:cs="仿宋_GB2312"/>
          <w:u w:val="single"/>
        </w:rPr>
      </w:pPr>
    </w:p>
    <w:p w:rsidR="00993AB3" w:rsidRPr="00050D08" w:rsidRDefault="00993AB3" w:rsidP="00993AB3">
      <w:pPr>
        <w:spacing w:line="480" w:lineRule="auto"/>
        <w:rPr>
          <w:rFonts w:ascii="仿宋" w:hAnsi="仿宋" w:cs="仿宋_GB2312"/>
          <w:u w:val="single"/>
        </w:rPr>
      </w:pPr>
    </w:p>
    <w:p w:rsidR="00993AB3" w:rsidRPr="00050D08" w:rsidRDefault="00993AB3" w:rsidP="00993AB3">
      <w:pPr>
        <w:spacing w:line="480" w:lineRule="auto"/>
        <w:rPr>
          <w:rFonts w:ascii="仿宋" w:hAnsi="仿宋" w:cs="仿宋_GB2312"/>
          <w:szCs w:val="21"/>
        </w:rPr>
      </w:pPr>
    </w:p>
    <w:p w:rsidR="00993AB3" w:rsidRPr="00050D08" w:rsidRDefault="00993AB3" w:rsidP="00993AB3">
      <w:pPr>
        <w:pStyle w:val="2"/>
        <w:adjustRightInd w:val="0"/>
        <w:snapToGrid w:val="0"/>
        <w:spacing w:before="0" w:after="0" w:line="240" w:lineRule="auto"/>
        <w:jc w:val="left"/>
        <w:rPr>
          <w:rFonts w:ascii="仿宋" w:hAnsi="仿宋" w:cs="仿宋_GB2312"/>
          <w:szCs w:val="28"/>
        </w:rPr>
      </w:pPr>
      <w:bookmarkStart w:id="138" w:name="_Toc47342798"/>
      <w:bookmarkStart w:id="139" w:name="_Toc201066527"/>
      <w:r w:rsidRPr="00050D08">
        <w:rPr>
          <w:rFonts w:ascii="仿宋" w:hAnsi="仿宋" w:cs="仿宋_GB2312" w:hint="eastAsia"/>
          <w:szCs w:val="28"/>
        </w:rPr>
        <w:lastRenderedPageBreak/>
        <w:t>格式9</w:t>
      </w:r>
      <w:bookmarkEnd w:id="138"/>
      <w:bookmarkEnd w:id="139"/>
    </w:p>
    <w:p w:rsidR="00993AB3" w:rsidRPr="00050D08" w:rsidRDefault="00993AB3" w:rsidP="008E2784">
      <w:pPr>
        <w:spacing w:beforeLines="100" w:before="312" w:afterLines="100" w:after="312" w:line="360" w:lineRule="auto"/>
        <w:ind w:rightChars="-10" w:right="-21" w:firstLineChars="1250" w:firstLine="4016"/>
        <w:rPr>
          <w:rFonts w:ascii="仿宋" w:hAnsi="仿宋" w:cs="仿宋_GB2312"/>
          <w:b/>
          <w:sz w:val="32"/>
          <w:szCs w:val="32"/>
        </w:rPr>
      </w:pPr>
      <w:bookmarkStart w:id="140" w:name="_Toc14782_WPSOffice_Level2"/>
      <w:bookmarkStart w:id="141" w:name="_Toc24841_WPSOffice_Level2"/>
      <w:r w:rsidRPr="00050D08">
        <w:rPr>
          <w:rFonts w:ascii="仿宋" w:hAnsi="仿宋" w:cs="仿宋_GB2312" w:hint="eastAsia"/>
          <w:b/>
          <w:sz w:val="32"/>
          <w:szCs w:val="32"/>
        </w:rPr>
        <w:t>投标函</w:t>
      </w:r>
      <w:bookmarkEnd w:id="140"/>
      <w:bookmarkEnd w:id="141"/>
    </w:p>
    <w:p w:rsidR="00993AB3" w:rsidRPr="00050D08" w:rsidRDefault="00993AB3" w:rsidP="00993AB3">
      <w:pPr>
        <w:adjustRightInd w:val="0"/>
        <w:snapToGrid w:val="0"/>
        <w:spacing w:line="360" w:lineRule="auto"/>
        <w:ind w:rightChars="300" w:right="630"/>
        <w:rPr>
          <w:rFonts w:ascii="仿宋" w:hAnsi="仿宋" w:cs="仿宋_GB2312"/>
          <w:szCs w:val="21"/>
          <w:u w:val="single"/>
        </w:rPr>
      </w:pPr>
      <w:r w:rsidRPr="00050D08">
        <w:rPr>
          <w:rFonts w:ascii="仿宋" w:hAnsi="仿宋" w:cs="仿宋_GB2312" w:hint="eastAsia"/>
          <w:szCs w:val="21"/>
        </w:rPr>
        <w:t xml:space="preserve"> </w:t>
      </w:r>
      <w:r w:rsidRPr="00050D08">
        <w:rPr>
          <w:rFonts w:ascii="仿宋" w:hAnsi="仿宋" w:cs="仿宋_GB2312" w:hint="eastAsia"/>
          <w:szCs w:val="21"/>
          <w:u w:val="single"/>
        </w:rPr>
        <w:t>（采购人或采购代理机构）：</w:t>
      </w:r>
    </w:p>
    <w:p w:rsidR="00993AB3" w:rsidRPr="00050D08" w:rsidRDefault="00993AB3" w:rsidP="00993AB3">
      <w:pPr>
        <w:adjustRightInd w:val="0"/>
        <w:snapToGrid w:val="0"/>
        <w:spacing w:line="360" w:lineRule="auto"/>
        <w:ind w:rightChars="-10" w:right="-21"/>
        <w:rPr>
          <w:rFonts w:ascii="仿宋" w:hAnsi="仿宋" w:cs="仿宋_GB2312"/>
          <w:szCs w:val="21"/>
        </w:rPr>
      </w:pPr>
      <w:r w:rsidRPr="00050D08">
        <w:rPr>
          <w:rFonts w:ascii="仿宋" w:hAnsi="仿宋" w:cs="仿宋_GB2312" w:hint="eastAsia"/>
          <w:szCs w:val="21"/>
        </w:rPr>
        <w:t xml:space="preserve">    根据贵方</w:t>
      </w:r>
      <w:r w:rsidRPr="00050D08">
        <w:rPr>
          <w:rFonts w:ascii="仿宋" w:hAnsi="仿宋" w:cs="仿宋_GB2312" w:hint="eastAsia"/>
          <w:szCs w:val="21"/>
          <w:u w:val="single"/>
        </w:rPr>
        <w:t>(项目名称)</w:t>
      </w:r>
      <w:r w:rsidRPr="00050D08">
        <w:rPr>
          <w:rFonts w:ascii="仿宋" w:hAnsi="仿宋" w:cs="仿宋_GB2312" w:hint="eastAsia"/>
          <w:szCs w:val="21"/>
        </w:rPr>
        <w:t>项目的招标公告</w:t>
      </w:r>
      <w:r w:rsidRPr="00050D08">
        <w:rPr>
          <w:rFonts w:ascii="仿宋" w:hAnsi="仿宋" w:cs="仿宋_GB2312" w:hint="eastAsia"/>
          <w:szCs w:val="21"/>
          <w:u w:val="single"/>
        </w:rPr>
        <w:t>(招标编号)</w:t>
      </w:r>
      <w:r w:rsidRPr="00050D08">
        <w:rPr>
          <w:rFonts w:ascii="仿宋" w:hAnsi="仿宋" w:cs="仿宋_GB2312" w:hint="eastAsia"/>
          <w:szCs w:val="21"/>
        </w:rPr>
        <w:t>,签字代表</w:t>
      </w:r>
      <w:r w:rsidRPr="00050D08">
        <w:rPr>
          <w:rFonts w:ascii="仿宋" w:hAnsi="仿宋" w:cs="仿宋_GB2312" w:hint="eastAsia"/>
          <w:szCs w:val="21"/>
          <w:u w:val="single"/>
        </w:rPr>
        <w:t>(姓名、职务)</w:t>
      </w:r>
      <w:r w:rsidRPr="00050D08">
        <w:rPr>
          <w:rFonts w:ascii="仿宋" w:hAnsi="仿宋" w:cs="仿宋_GB2312" w:hint="eastAsia"/>
          <w:szCs w:val="21"/>
        </w:rPr>
        <w:t>经正式授权并代表投标人</w:t>
      </w:r>
      <w:r w:rsidRPr="00050D08">
        <w:rPr>
          <w:rFonts w:ascii="仿宋" w:hAnsi="仿宋" w:cs="仿宋_GB2312" w:hint="eastAsia"/>
          <w:szCs w:val="21"/>
          <w:u w:val="single"/>
        </w:rPr>
        <w:t>（名称、地址）</w:t>
      </w:r>
      <w:r w:rsidR="00BA4AC7" w:rsidRPr="00050D08">
        <w:rPr>
          <w:rFonts w:ascii="仿宋" w:hAnsi="仿宋" w:cs="仿宋_GB2312" w:hint="eastAsia"/>
          <w:szCs w:val="21"/>
        </w:rPr>
        <w:t>提交下述文件电子文档</w:t>
      </w:r>
      <w:r w:rsidR="00BA4AC7" w:rsidRPr="00050D08">
        <w:rPr>
          <w:rFonts w:ascii="仿宋" w:hAnsi="仿宋" w:cs="仿宋_GB2312" w:hint="eastAsia"/>
          <w:szCs w:val="21"/>
          <w:u w:val="single"/>
        </w:rPr>
        <w:t xml:space="preserve">   </w:t>
      </w:r>
      <w:r w:rsidR="00BA4AC7" w:rsidRPr="00050D08">
        <w:rPr>
          <w:rFonts w:ascii="仿宋" w:hAnsi="仿宋" w:cs="仿宋_GB2312" w:hint="eastAsia"/>
          <w:szCs w:val="21"/>
        </w:rPr>
        <w:t>份</w:t>
      </w:r>
      <w:r w:rsidRPr="00050D08">
        <w:rPr>
          <w:rFonts w:ascii="仿宋" w:hAnsi="仿宋" w:cs="仿宋_GB2312" w:hint="eastAsia"/>
          <w:szCs w:val="21"/>
        </w:rPr>
        <w:t>。</w:t>
      </w:r>
    </w:p>
    <w:p w:rsidR="00993AB3" w:rsidRPr="00050D08" w:rsidRDefault="00993AB3" w:rsidP="00993AB3">
      <w:pPr>
        <w:adjustRightInd w:val="0"/>
        <w:snapToGrid w:val="0"/>
        <w:spacing w:line="360" w:lineRule="auto"/>
        <w:ind w:rightChars="-10" w:right="-21" w:firstLineChars="200" w:firstLine="420"/>
        <w:rPr>
          <w:rFonts w:ascii="仿宋" w:hAnsi="仿宋" w:cs="仿宋_GB2312"/>
          <w:szCs w:val="21"/>
        </w:rPr>
      </w:pPr>
      <w:r w:rsidRPr="00050D08">
        <w:rPr>
          <w:rFonts w:ascii="仿宋" w:hAnsi="仿宋" w:cs="仿宋_GB2312" w:hint="eastAsia"/>
          <w:szCs w:val="21"/>
        </w:rPr>
        <w:t>据此，签字代表宣布同意如下：</w:t>
      </w:r>
    </w:p>
    <w:p w:rsidR="00993AB3" w:rsidRPr="00050D08" w:rsidRDefault="00993AB3" w:rsidP="00993AB3">
      <w:pPr>
        <w:numPr>
          <w:ilvl w:val="0"/>
          <w:numId w:val="6"/>
        </w:numPr>
        <w:adjustRightInd w:val="0"/>
        <w:snapToGrid w:val="0"/>
        <w:spacing w:line="360" w:lineRule="auto"/>
        <w:ind w:rightChars="-10" w:right="-21" w:firstLineChars="200" w:firstLine="420"/>
        <w:rPr>
          <w:rFonts w:ascii="仿宋" w:hAnsi="仿宋" w:cs="仿宋_GB2312"/>
          <w:szCs w:val="21"/>
        </w:rPr>
      </w:pPr>
      <w:r w:rsidRPr="00050D08">
        <w:rPr>
          <w:rFonts w:ascii="仿宋" w:hAnsi="仿宋" w:cs="仿宋_GB2312" w:hint="eastAsia"/>
          <w:szCs w:val="21"/>
        </w:rPr>
        <w:t>本项目投标总价详见开标一览表。</w:t>
      </w:r>
    </w:p>
    <w:p w:rsidR="00993AB3" w:rsidRPr="00050D08" w:rsidRDefault="00993AB3" w:rsidP="00993AB3">
      <w:pPr>
        <w:numPr>
          <w:ilvl w:val="0"/>
          <w:numId w:val="6"/>
        </w:numPr>
        <w:adjustRightInd w:val="0"/>
        <w:snapToGrid w:val="0"/>
        <w:spacing w:line="360" w:lineRule="auto"/>
        <w:ind w:rightChars="-10" w:right="-21" w:firstLineChars="200" w:firstLine="420"/>
        <w:rPr>
          <w:rFonts w:ascii="仿宋" w:hAnsi="仿宋" w:cs="仿宋_GB2312"/>
          <w:szCs w:val="21"/>
        </w:rPr>
      </w:pPr>
      <w:r w:rsidRPr="00050D08">
        <w:rPr>
          <w:rFonts w:ascii="仿宋" w:hAnsi="仿宋" w:cs="仿宋_GB2312" w:hint="eastAsia"/>
          <w:szCs w:val="21"/>
        </w:rPr>
        <w:t>本投标有效期为自递交投标文件截止之日起</w:t>
      </w:r>
      <w:r w:rsidRPr="00050D08">
        <w:rPr>
          <w:rFonts w:ascii="仿宋" w:hAnsi="仿宋" w:cs="仿宋_GB2312" w:hint="eastAsia"/>
          <w:szCs w:val="21"/>
          <w:u w:val="single"/>
        </w:rPr>
        <w:t>90</w:t>
      </w:r>
      <w:r w:rsidRPr="00050D08">
        <w:rPr>
          <w:rFonts w:ascii="仿宋" w:hAnsi="仿宋" w:cs="仿宋_GB2312" w:hint="eastAsia"/>
          <w:szCs w:val="21"/>
        </w:rPr>
        <w:t>日历日。</w:t>
      </w:r>
    </w:p>
    <w:p w:rsidR="00993AB3" w:rsidRPr="00050D08" w:rsidRDefault="00993AB3" w:rsidP="00993AB3">
      <w:pPr>
        <w:adjustRightInd w:val="0"/>
        <w:snapToGrid w:val="0"/>
        <w:spacing w:line="360" w:lineRule="auto"/>
        <w:ind w:rightChars="-10" w:right="-21" w:firstLineChars="200" w:firstLine="420"/>
        <w:rPr>
          <w:rFonts w:ascii="仿宋" w:hAnsi="仿宋" w:cs="仿宋_GB2312"/>
          <w:szCs w:val="21"/>
        </w:rPr>
      </w:pPr>
      <w:r w:rsidRPr="00050D08">
        <w:rPr>
          <w:rFonts w:ascii="仿宋" w:hAnsi="仿宋" w:cs="仿宋_GB2312" w:hint="eastAsia"/>
          <w:szCs w:val="21"/>
        </w:rPr>
        <w:t>（3）已详细审查全部招标文件，包括所有补充通知（如果有的话）。</w:t>
      </w:r>
    </w:p>
    <w:p w:rsidR="00993AB3" w:rsidRPr="00050D08" w:rsidRDefault="00993AB3" w:rsidP="00993AB3">
      <w:pPr>
        <w:adjustRightInd w:val="0"/>
        <w:snapToGrid w:val="0"/>
        <w:spacing w:line="360" w:lineRule="auto"/>
        <w:ind w:rightChars="-10" w:right="-21" w:firstLineChars="200" w:firstLine="420"/>
        <w:rPr>
          <w:rFonts w:ascii="仿宋" w:hAnsi="仿宋" w:cs="仿宋_GB2312"/>
          <w:szCs w:val="21"/>
        </w:rPr>
      </w:pPr>
      <w:r w:rsidRPr="00050D08">
        <w:rPr>
          <w:rFonts w:ascii="仿宋" w:hAnsi="仿宋" w:cs="仿宋_GB2312" w:hint="eastAsia"/>
          <w:szCs w:val="21"/>
        </w:rPr>
        <w:t>（4）在规定的开标时间后，遵守招标文件中有关保证金的规定。</w:t>
      </w:r>
    </w:p>
    <w:p w:rsidR="00993AB3" w:rsidRPr="00050D08" w:rsidRDefault="00993AB3" w:rsidP="00993AB3">
      <w:pPr>
        <w:adjustRightInd w:val="0"/>
        <w:snapToGrid w:val="0"/>
        <w:spacing w:line="360" w:lineRule="auto"/>
        <w:ind w:rightChars="-10" w:right="-21" w:firstLineChars="200" w:firstLine="420"/>
        <w:rPr>
          <w:rFonts w:ascii="仿宋" w:hAnsi="仿宋" w:cs="仿宋_GB2312"/>
          <w:szCs w:val="21"/>
        </w:rPr>
      </w:pPr>
      <w:r w:rsidRPr="00050D08">
        <w:rPr>
          <w:rFonts w:ascii="仿宋" w:hAnsi="仿宋" w:cs="仿宋_GB2312" w:hint="eastAsia"/>
          <w:szCs w:val="21"/>
        </w:rPr>
        <w:t>（5）我方不是为本项目提供整体设计、规范编制或者项目管理、监理、检测等服务的供应商，我方不是采购代理机构的附属机构。</w:t>
      </w:r>
    </w:p>
    <w:p w:rsidR="00993AB3" w:rsidRPr="00050D08" w:rsidRDefault="00993AB3" w:rsidP="00993AB3">
      <w:pPr>
        <w:adjustRightInd w:val="0"/>
        <w:snapToGrid w:val="0"/>
        <w:spacing w:line="360" w:lineRule="auto"/>
        <w:ind w:rightChars="-10" w:right="-21" w:firstLineChars="200" w:firstLine="420"/>
        <w:rPr>
          <w:rFonts w:ascii="仿宋" w:hAnsi="仿宋" w:cs="仿宋_GB2312"/>
          <w:szCs w:val="21"/>
        </w:rPr>
      </w:pPr>
      <w:r w:rsidRPr="00050D08">
        <w:rPr>
          <w:rFonts w:ascii="仿宋" w:hAnsi="仿宋" w:cs="仿宋_GB2312" w:hint="eastAsia"/>
          <w:szCs w:val="21"/>
        </w:rPr>
        <w:t>（6）按照贵方可能要求，提供与其投标有关的一切数据或资料，完全理解贵方不一定接受最低价的投标或收到的任何投标。</w:t>
      </w:r>
    </w:p>
    <w:p w:rsidR="00993AB3" w:rsidRPr="00050D08" w:rsidRDefault="00993AB3" w:rsidP="00993AB3">
      <w:pPr>
        <w:adjustRightInd w:val="0"/>
        <w:snapToGrid w:val="0"/>
        <w:spacing w:line="360" w:lineRule="auto"/>
        <w:ind w:rightChars="-10" w:right="-21" w:firstLineChars="200" w:firstLine="420"/>
        <w:rPr>
          <w:rFonts w:ascii="仿宋" w:hAnsi="仿宋" w:cs="仿宋_GB2312"/>
          <w:szCs w:val="21"/>
        </w:rPr>
      </w:pPr>
      <w:r w:rsidRPr="00050D08">
        <w:rPr>
          <w:rFonts w:ascii="仿宋" w:hAnsi="仿宋" w:cs="仿宋_GB2312" w:hint="eastAsia"/>
          <w:szCs w:val="21"/>
        </w:rPr>
        <w:t>（7）按照招标文件的规定履行合同责任和义务。</w:t>
      </w:r>
    </w:p>
    <w:p w:rsidR="00993AB3" w:rsidRPr="00050D08" w:rsidRDefault="00993AB3" w:rsidP="00993AB3">
      <w:pPr>
        <w:adjustRightInd w:val="0"/>
        <w:snapToGrid w:val="0"/>
        <w:spacing w:line="360" w:lineRule="auto"/>
        <w:ind w:rightChars="-10" w:right="-21" w:firstLineChars="200" w:firstLine="420"/>
        <w:rPr>
          <w:rFonts w:ascii="仿宋" w:hAnsi="仿宋" w:cs="仿宋_GB2312"/>
          <w:szCs w:val="21"/>
        </w:rPr>
      </w:pPr>
      <w:r w:rsidRPr="00050D08">
        <w:rPr>
          <w:rFonts w:ascii="仿宋" w:hAnsi="仿宋" w:cs="仿宋_GB2312" w:hint="eastAsia"/>
          <w:szCs w:val="21"/>
        </w:rPr>
        <w:t>（8）我方承诺投标文件中的证明材料真实、合法、有效。</w:t>
      </w:r>
    </w:p>
    <w:p w:rsidR="00993AB3" w:rsidRPr="00050D08" w:rsidRDefault="00993AB3" w:rsidP="00993AB3">
      <w:pPr>
        <w:adjustRightInd w:val="0"/>
        <w:snapToGrid w:val="0"/>
        <w:spacing w:line="360" w:lineRule="auto"/>
        <w:ind w:rightChars="-10" w:right="-21" w:firstLineChars="200" w:firstLine="420"/>
        <w:rPr>
          <w:rFonts w:ascii="仿宋" w:hAnsi="仿宋" w:cs="仿宋_GB2312"/>
          <w:szCs w:val="21"/>
        </w:rPr>
      </w:pPr>
      <w:r w:rsidRPr="00050D08">
        <w:rPr>
          <w:rFonts w:ascii="仿宋" w:hAnsi="仿宋" w:cs="仿宋_GB2312" w:hint="eastAsia"/>
          <w:szCs w:val="21"/>
        </w:rPr>
        <w:t>其他事项：</w:t>
      </w:r>
      <w:r w:rsidRPr="00050D08">
        <w:rPr>
          <w:rFonts w:ascii="仿宋" w:hAnsi="仿宋" w:cs="仿宋_GB2312" w:hint="eastAsia"/>
          <w:szCs w:val="21"/>
          <w:u w:val="single"/>
        </w:rPr>
        <w:t xml:space="preserve">                                                      </w:t>
      </w:r>
      <w:r w:rsidRPr="00050D08">
        <w:rPr>
          <w:rFonts w:ascii="仿宋" w:hAnsi="仿宋" w:cs="仿宋_GB2312" w:hint="eastAsia"/>
          <w:szCs w:val="21"/>
        </w:rPr>
        <w:t>。</w:t>
      </w:r>
    </w:p>
    <w:p w:rsidR="00993AB3" w:rsidRPr="00050D08" w:rsidRDefault="00993AB3" w:rsidP="00993AB3">
      <w:pPr>
        <w:adjustRightInd w:val="0"/>
        <w:snapToGrid w:val="0"/>
        <w:spacing w:line="360" w:lineRule="auto"/>
        <w:ind w:rightChars="-10" w:right="-21"/>
        <w:rPr>
          <w:rFonts w:ascii="仿宋" w:hAnsi="仿宋" w:cs="仿宋_GB2312"/>
          <w:szCs w:val="21"/>
        </w:rPr>
      </w:pPr>
    </w:p>
    <w:p w:rsidR="00993AB3" w:rsidRPr="00050D08" w:rsidRDefault="00993AB3" w:rsidP="00993AB3">
      <w:pPr>
        <w:adjustRightInd w:val="0"/>
        <w:snapToGrid w:val="0"/>
        <w:spacing w:line="360" w:lineRule="auto"/>
        <w:ind w:rightChars="-10" w:right="-21"/>
        <w:rPr>
          <w:rFonts w:ascii="仿宋" w:hAnsi="仿宋" w:cs="仿宋_GB2312"/>
          <w:szCs w:val="21"/>
        </w:rPr>
      </w:pPr>
    </w:p>
    <w:p w:rsidR="00993AB3" w:rsidRPr="00050D08" w:rsidRDefault="00993AB3" w:rsidP="00993AB3">
      <w:pPr>
        <w:adjustRightInd w:val="0"/>
        <w:snapToGrid w:val="0"/>
        <w:spacing w:line="360" w:lineRule="auto"/>
        <w:ind w:rightChars="-10" w:right="-21"/>
        <w:rPr>
          <w:rFonts w:ascii="仿宋" w:hAnsi="仿宋" w:cs="仿宋_GB2312"/>
          <w:szCs w:val="21"/>
        </w:rPr>
      </w:pPr>
    </w:p>
    <w:p w:rsidR="00993AB3" w:rsidRPr="00050D08" w:rsidRDefault="00993AB3" w:rsidP="00993AB3">
      <w:pPr>
        <w:adjustRightInd w:val="0"/>
        <w:snapToGrid w:val="0"/>
        <w:spacing w:line="360" w:lineRule="auto"/>
        <w:ind w:rightChars="-10" w:right="-21"/>
        <w:rPr>
          <w:rFonts w:ascii="仿宋" w:hAnsi="仿宋" w:cs="仿宋_GB2312"/>
          <w:szCs w:val="21"/>
        </w:rPr>
      </w:pPr>
      <w:r w:rsidRPr="00050D08">
        <w:rPr>
          <w:rFonts w:ascii="仿宋" w:hAnsi="仿宋" w:cs="仿宋_GB2312" w:hint="eastAsia"/>
          <w:szCs w:val="21"/>
        </w:rPr>
        <w:t>与本项目有关的一切往来通讯请寄</w:t>
      </w:r>
    </w:p>
    <w:p w:rsidR="00993AB3" w:rsidRPr="00050D08" w:rsidRDefault="00993AB3" w:rsidP="00993AB3">
      <w:pPr>
        <w:adjustRightInd w:val="0"/>
        <w:snapToGrid w:val="0"/>
        <w:spacing w:line="360" w:lineRule="auto"/>
        <w:ind w:rightChars="-10" w:right="-21"/>
        <w:rPr>
          <w:rFonts w:ascii="仿宋" w:hAnsi="仿宋" w:cs="仿宋_GB2312"/>
          <w:szCs w:val="21"/>
          <w:u w:val="single"/>
        </w:rPr>
      </w:pPr>
      <w:r w:rsidRPr="00050D08">
        <w:rPr>
          <w:rFonts w:ascii="仿宋" w:hAnsi="仿宋" w:cs="仿宋_GB2312" w:hint="eastAsia"/>
          <w:szCs w:val="21"/>
        </w:rPr>
        <w:t>地址：</w:t>
      </w:r>
      <w:r w:rsidRPr="00050D08">
        <w:rPr>
          <w:rFonts w:ascii="仿宋" w:hAnsi="仿宋" w:cs="仿宋_GB2312" w:hint="eastAsia"/>
          <w:szCs w:val="21"/>
          <w:u w:val="single"/>
        </w:rPr>
        <w:t xml:space="preserve">                     </w:t>
      </w:r>
      <w:r w:rsidRPr="00050D08">
        <w:rPr>
          <w:rFonts w:ascii="仿宋" w:hAnsi="仿宋" w:cs="仿宋_GB2312" w:hint="eastAsia"/>
          <w:szCs w:val="21"/>
        </w:rPr>
        <w:t xml:space="preserve">         传真：</w:t>
      </w:r>
      <w:r w:rsidRPr="00050D08">
        <w:rPr>
          <w:rFonts w:ascii="仿宋" w:hAnsi="仿宋" w:cs="仿宋_GB2312" w:hint="eastAsia"/>
          <w:szCs w:val="21"/>
          <w:u w:val="single"/>
        </w:rPr>
        <w:t xml:space="preserve">                         </w:t>
      </w:r>
    </w:p>
    <w:p w:rsidR="00993AB3" w:rsidRPr="00050D08" w:rsidRDefault="00993AB3" w:rsidP="00993AB3">
      <w:pPr>
        <w:adjustRightInd w:val="0"/>
        <w:snapToGrid w:val="0"/>
        <w:spacing w:line="360" w:lineRule="auto"/>
        <w:ind w:rightChars="-10" w:right="-21"/>
        <w:rPr>
          <w:rFonts w:ascii="仿宋" w:hAnsi="仿宋" w:cs="仿宋_GB2312"/>
          <w:szCs w:val="21"/>
          <w:u w:val="single"/>
        </w:rPr>
      </w:pPr>
      <w:r w:rsidRPr="00050D08">
        <w:rPr>
          <w:rFonts w:ascii="仿宋" w:hAnsi="仿宋" w:cs="仿宋_GB2312" w:hint="eastAsia"/>
          <w:szCs w:val="21"/>
        </w:rPr>
        <w:t>电话：</w:t>
      </w:r>
      <w:r w:rsidRPr="00050D08">
        <w:rPr>
          <w:rFonts w:ascii="仿宋" w:hAnsi="仿宋" w:cs="仿宋_GB2312" w:hint="eastAsia"/>
          <w:szCs w:val="21"/>
          <w:u w:val="single"/>
        </w:rPr>
        <w:t xml:space="preserve">                     </w:t>
      </w:r>
      <w:r w:rsidRPr="00050D08">
        <w:rPr>
          <w:rFonts w:ascii="仿宋" w:hAnsi="仿宋" w:cs="仿宋_GB2312" w:hint="eastAsia"/>
          <w:szCs w:val="21"/>
        </w:rPr>
        <w:t xml:space="preserve">         电子邮件：</w:t>
      </w:r>
      <w:r w:rsidRPr="00050D08">
        <w:rPr>
          <w:rFonts w:ascii="仿宋" w:hAnsi="仿宋" w:cs="仿宋_GB2312" w:hint="eastAsia"/>
          <w:szCs w:val="21"/>
          <w:u w:val="single"/>
        </w:rPr>
        <w:t xml:space="preserve">                     </w:t>
      </w:r>
    </w:p>
    <w:p w:rsidR="00993AB3" w:rsidRPr="00050D08" w:rsidRDefault="00993AB3" w:rsidP="00993AB3">
      <w:pPr>
        <w:adjustRightInd w:val="0"/>
        <w:snapToGrid w:val="0"/>
        <w:spacing w:line="360" w:lineRule="auto"/>
        <w:ind w:rightChars="-10" w:right="-21"/>
        <w:rPr>
          <w:rFonts w:ascii="仿宋" w:hAnsi="仿宋" w:cs="仿宋_GB2312"/>
          <w:szCs w:val="21"/>
          <w:u w:val="single"/>
        </w:rPr>
      </w:pPr>
      <w:r w:rsidRPr="00050D08">
        <w:rPr>
          <w:rFonts w:ascii="仿宋" w:hAnsi="仿宋" w:cs="仿宋_GB2312" w:hint="eastAsia"/>
          <w:szCs w:val="21"/>
        </w:rPr>
        <w:t>法定代表人（非法人组织负责人）或其授权委托人（签字或盖章）：</w:t>
      </w:r>
      <w:r w:rsidRPr="00050D08">
        <w:rPr>
          <w:rFonts w:ascii="仿宋" w:hAnsi="仿宋" w:cs="仿宋_GB2312" w:hint="eastAsia"/>
          <w:szCs w:val="21"/>
          <w:u w:val="single"/>
        </w:rPr>
        <w:t xml:space="preserve">       </w:t>
      </w:r>
    </w:p>
    <w:p w:rsidR="00993AB3" w:rsidRPr="00050D08" w:rsidRDefault="00993AB3" w:rsidP="00993AB3">
      <w:pPr>
        <w:adjustRightInd w:val="0"/>
        <w:snapToGrid w:val="0"/>
        <w:spacing w:line="360" w:lineRule="auto"/>
        <w:ind w:rightChars="-10" w:right="-21"/>
        <w:rPr>
          <w:rFonts w:ascii="仿宋" w:hAnsi="仿宋" w:cs="仿宋_GB2312"/>
          <w:szCs w:val="21"/>
        </w:rPr>
      </w:pPr>
      <w:r w:rsidRPr="00050D08">
        <w:rPr>
          <w:rFonts w:ascii="仿宋" w:hAnsi="仿宋" w:cs="仿宋_GB2312" w:hint="eastAsia"/>
          <w:szCs w:val="21"/>
        </w:rPr>
        <w:t>投标人名称（加盖单位公章）：</w:t>
      </w:r>
      <w:r w:rsidRPr="00050D08">
        <w:rPr>
          <w:rFonts w:ascii="仿宋" w:hAnsi="仿宋" w:cs="仿宋_GB2312" w:hint="eastAsia"/>
          <w:szCs w:val="21"/>
          <w:u w:val="single"/>
        </w:rPr>
        <w:t xml:space="preserve">         </w:t>
      </w:r>
    </w:p>
    <w:p w:rsidR="00993AB3" w:rsidRPr="00050D08" w:rsidRDefault="00993AB3" w:rsidP="00993AB3">
      <w:pPr>
        <w:adjustRightInd w:val="0"/>
        <w:snapToGrid w:val="0"/>
        <w:spacing w:line="360" w:lineRule="auto"/>
        <w:ind w:rightChars="-10" w:right="-21"/>
        <w:rPr>
          <w:rFonts w:ascii="仿宋" w:hAnsi="仿宋" w:cs="仿宋_GB2312"/>
          <w:szCs w:val="21"/>
        </w:rPr>
      </w:pPr>
      <w:r w:rsidRPr="00050D08">
        <w:rPr>
          <w:rFonts w:ascii="仿宋" w:hAnsi="仿宋" w:cs="仿宋_GB2312" w:hint="eastAsia"/>
          <w:szCs w:val="21"/>
        </w:rPr>
        <w:t>投标人开户银行（全称）：</w:t>
      </w:r>
      <w:r w:rsidRPr="00050D08">
        <w:rPr>
          <w:rFonts w:ascii="仿宋" w:hAnsi="仿宋" w:cs="仿宋_GB2312" w:hint="eastAsia"/>
          <w:szCs w:val="21"/>
          <w:u w:val="single"/>
        </w:rPr>
        <w:t xml:space="preserve">             </w:t>
      </w:r>
    </w:p>
    <w:p w:rsidR="00993AB3" w:rsidRPr="00050D08" w:rsidRDefault="00993AB3" w:rsidP="00993AB3">
      <w:pPr>
        <w:adjustRightInd w:val="0"/>
        <w:snapToGrid w:val="0"/>
        <w:spacing w:line="360" w:lineRule="auto"/>
        <w:ind w:rightChars="-10" w:right="-21"/>
        <w:rPr>
          <w:rFonts w:ascii="仿宋" w:hAnsi="仿宋" w:cs="仿宋_GB2312"/>
          <w:szCs w:val="21"/>
        </w:rPr>
      </w:pPr>
      <w:r w:rsidRPr="00050D08">
        <w:rPr>
          <w:rFonts w:ascii="仿宋" w:hAnsi="仿宋" w:cs="仿宋_GB2312" w:hint="eastAsia"/>
          <w:szCs w:val="21"/>
        </w:rPr>
        <w:t>投标人银行账号：</w:t>
      </w:r>
      <w:r w:rsidRPr="00050D08">
        <w:rPr>
          <w:rFonts w:ascii="仿宋" w:hAnsi="仿宋" w:cs="仿宋_GB2312" w:hint="eastAsia"/>
          <w:szCs w:val="21"/>
          <w:u w:val="single"/>
        </w:rPr>
        <w:t xml:space="preserve">                     </w:t>
      </w:r>
    </w:p>
    <w:p w:rsidR="00993AB3" w:rsidRPr="00050D08" w:rsidRDefault="00993AB3" w:rsidP="00993AB3">
      <w:pPr>
        <w:adjustRightInd w:val="0"/>
        <w:snapToGrid w:val="0"/>
        <w:spacing w:line="360" w:lineRule="auto"/>
        <w:ind w:rightChars="500" w:right="1050"/>
        <w:jc w:val="left"/>
        <w:rPr>
          <w:rFonts w:ascii="仿宋" w:hAnsi="仿宋" w:cs="仿宋_GB2312"/>
          <w:szCs w:val="21"/>
          <w:u w:val="single"/>
        </w:rPr>
      </w:pPr>
      <w:r w:rsidRPr="00050D08">
        <w:rPr>
          <w:rFonts w:ascii="仿宋" w:hAnsi="仿宋" w:cs="仿宋_GB2312" w:hint="eastAsia"/>
          <w:szCs w:val="21"/>
        </w:rPr>
        <w:t>日    期：</w:t>
      </w:r>
      <w:r w:rsidRPr="00050D08">
        <w:rPr>
          <w:rFonts w:ascii="仿宋" w:hAnsi="仿宋" w:cs="仿宋_GB2312" w:hint="eastAsia"/>
          <w:szCs w:val="21"/>
          <w:u w:val="single"/>
        </w:rPr>
        <w:t xml:space="preserve">                           </w:t>
      </w:r>
    </w:p>
    <w:p w:rsidR="00993AB3" w:rsidRPr="00050D08" w:rsidRDefault="00993AB3" w:rsidP="00993AB3">
      <w:pPr>
        <w:adjustRightInd w:val="0"/>
        <w:snapToGrid w:val="0"/>
        <w:spacing w:line="360" w:lineRule="auto"/>
        <w:ind w:rightChars="500" w:right="1050"/>
        <w:jc w:val="left"/>
        <w:rPr>
          <w:rFonts w:ascii="仿宋" w:hAnsi="仿宋" w:cs="仿宋_GB2312"/>
          <w:szCs w:val="21"/>
          <w:u w:val="single"/>
        </w:rPr>
      </w:pPr>
    </w:p>
    <w:p w:rsidR="00661658" w:rsidRPr="00050D08" w:rsidRDefault="00661658">
      <w:pPr>
        <w:widowControl/>
        <w:jc w:val="left"/>
        <w:rPr>
          <w:rFonts w:ascii="仿宋" w:hAnsi="仿宋" w:cs="仿宋_GB2312"/>
          <w:b/>
          <w:sz w:val="28"/>
          <w:szCs w:val="28"/>
        </w:rPr>
      </w:pPr>
      <w:bookmarkStart w:id="142" w:name="_Toc47342799"/>
      <w:r w:rsidRPr="00050D08">
        <w:rPr>
          <w:rFonts w:ascii="仿宋" w:hAnsi="仿宋" w:cs="仿宋_GB2312"/>
          <w:szCs w:val="28"/>
        </w:rPr>
        <w:br w:type="page"/>
      </w:r>
    </w:p>
    <w:p w:rsidR="00993AB3" w:rsidRPr="00050D08" w:rsidRDefault="00993AB3" w:rsidP="00993AB3">
      <w:pPr>
        <w:pStyle w:val="2"/>
        <w:adjustRightInd w:val="0"/>
        <w:snapToGrid w:val="0"/>
        <w:spacing w:before="0" w:after="0" w:line="240" w:lineRule="auto"/>
        <w:jc w:val="left"/>
        <w:rPr>
          <w:rFonts w:ascii="仿宋" w:hAnsi="仿宋" w:cs="仿宋_GB2312"/>
          <w:szCs w:val="28"/>
        </w:rPr>
      </w:pPr>
      <w:bookmarkStart w:id="143" w:name="_Toc201066528"/>
      <w:r w:rsidRPr="00050D08">
        <w:rPr>
          <w:rFonts w:ascii="仿宋" w:hAnsi="仿宋" w:cs="仿宋_GB2312" w:hint="eastAsia"/>
          <w:szCs w:val="28"/>
        </w:rPr>
        <w:lastRenderedPageBreak/>
        <w:t>格式1</w:t>
      </w:r>
      <w:r w:rsidR="006C17EF" w:rsidRPr="00050D08">
        <w:rPr>
          <w:rFonts w:ascii="仿宋" w:hAnsi="仿宋" w:cs="仿宋_GB2312" w:hint="eastAsia"/>
          <w:szCs w:val="28"/>
        </w:rPr>
        <w:t>0</w:t>
      </w:r>
      <w:bookmarkEnd w:id="142"/>
      <w:bookmarkEnd w:id="143"/>
    </w:p>
    <w:p w:rsidR="00993AB3" w:rsidRPr="00050D08" w:rsidRDefault="00993AB3" w:rsidP="008E2784">
      <w:pPr>
        <w:adjustRightInd w:val="0"/>
        <w:snapToGrid w:val="0"/>
        <w:spacing w:beforeLines="100" w:before="312" w:afterLines="100" w:after="312" w:line="360" w:lineRule="auto"/>
        <w:ind w:rightChars="50" w:right="105"/>
        <w:jc w:val="center"/>
        <w:rPr>
          <w:rFonts w:ascii="仿宋" w:hAnsi="仿宋" w:cs="仿宋_GB2312"/>
          <w:b/>
          <w:bCs/>
          <w:sz w:val="32"/>
          <w:szCs w:val="32"/>
        </w:rPr>
      </w:pPr>
      <w:bookmarkStart w:id="144" w:name="_Toc2673_WPSOffice_Level2"/>
      <w:bookmarkStart w:id="145" w:name="_Toc11267_WPSOffice_Level2"/>
      <w:r w:rsidRPr="00050D08">
        <w:rPr>
          <w:rFonts w:ascii="仿宋" w:hAnsi="仿宋" w:cs="仿宋_GB2312" w:hint="eastAsia"/>
          <w:b/>
          <w:bCs/>
          <w:sz w:val="32"/>
          <w:szCs w:val="32"/>
        </w:rPr>
        <w:t>开标一览表</w:t>
      </w:r>
      <w:bookmarkEnd w:id="144"/>
      <w:bookmarkEnd w:id="145"/>
    </w:p>
    <w:p w:rsidR="00993AB3" w:rsidRPr="00050D08" w:rsidRDefault="00234E69" w:rsidP="00993AB3">
      <w:pPr>
        <w:adjustRightInd w:val="0"/>
        <w:snapToGrid w:val="0"/>
        <w:spacing w:line="360" w:lineRule="auto"/>
        <w:ind w:rightChars="50" w:right="105"/>
        <w:jc w:val="left"/>
        <w:rPr>
          <w:rFonts w:ascii="仿宋" w:hAnsi="仿宋" w:cs="仿宋_GB2312"/>
          <w:b/>
          <w:bCs/>
          <w:szCs w:val="21"/>
        </w:rPr>
      </w:pPr>
      <w:r w:rsidRPr="00050D08">
        <w:rPr>
          <w:rFonts w:ascii="仿宋" w:hAnsi="仿宋" w:cs="仿宋_GB2312" w:hint="eastAsia"/>
          <w:b/>
          <w:bCs/>
          <w:szCs w:val="21"/>
        </w:rPr>
        <w:t>包号：</w:t>
      </w:r>
      <w:r w:rsidR="00993AB3" w:rsidRPr="00050D08">
        <w:rPr>
          <w:rFonts w:ascii="仿宋" w:hAnsi="仿宋" w:cs="仿宋_GB2312" w:hint="eastAsia"/>
          <w:b/>
          <w:bCs/>
          <w:szCs w:val="21"/>
        </w:rPr>
        <w:t xml:space="preserve">                                                    报价单位：</w:t>
      </w:r>
      <w:r w:rsidR="004B7F8E" w:rsidRPr="00050D08">
        <w:rPr>
          <w:rFonts w:ascii="仿宋" w:hAnsi="仿宋" w:cs="仿宋_GB2312" w:hint="eastAsia"/>
          <w:b/>
          <w:bCs/>
          <w:szCs w:val="21"/>
        </w:rPr>
        <w:t>人民币元</w:t>
      </w:r>
    </w:p>
    <w:tbl>
      <w:tblPr>
        <w:tblW w:w="8337" w:type="dxa"/>
        <w:jc w:val="center"/>
        <w:tblInd w:w="-1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7"/>
        <w:gridCol w:w="2268"/>
        <w:gridCol w:w="1701"/>
        <w:gridCol w:w="1701"/>
        <w:gridCol w:w="950"/>
      </w:tblGrid>
      <w:tr w:rsidR="00661658" w:rsidRPr="00050D08" w:rsidTr="00661658">
        <w:trPr>
          <w:trHeight w:val="646"/>
          <w:jc w:val="center"/>
        </w:trPr>
        <w:tc>
          <w:tcPr>
            <w:tcW w:w="1717" w:type="dxa"/>
            <w:tcBorders>
              <w:top w:val="single" w:sz="4" w:space="0" w:color="auto"/>
              <w:left w:val="single" w:sz="4" w:space="0" w:color="auto"/>
              <w:bottom w:val="single" w:sz="4" w:space="0" w:color="auto"/>
              <w:right w:val="single" w:sz="4" w:space="0" w:color="auto"/>
            </w:tcBorders>
            <w:vAlign w:val="center"/>
            <w:hideMark/>
          </w:tcPr>
          <w:p w:rsidR="00661658" w:rsidRPr="00050D08" w:rsidRDefault="00661658">
            <w:pPr>
              <w:adjustRightInd w:val="0"/>
              <w:snapToGrid w:val="0"/>
              <w:ind w:leftChars="-26" w:left="-55" w:rightChars="-22" w:right="-46"/>
              <w:jc w:val="center"/>
              <w:rPr>
                <w:rFonts w:ascii="仿宋" w:hAnsi="仿宋" w:cs="仿宋_GB2312"/>
                <w:szCs w:val="21"/>
              </w:rPr>
            </w:pPr>
            <w:r w:rsidRPr="00050D08">
              <w:rPr>
                <w:rFonts w:ascii="仿宋" w:hAnsi="仿宋" w:cs="仿宋_GB2312" w:hint="eastAsia"/>
                <w:szCs w:val="21"/>
              </w:rPr>
              <w:t>货物名称</w:t>
            </w:r>
          </w:p>
        </w:tc>
        <w:tc>
          <w:tcPr>
            <w:tcW w:w="2268" w:type="dxa"/>
            <w:tcBorders>
              <w:top w:val="single" w:sz="4" w:space="0" w:color="auto"/>
              <w:left w:val="single" w:sz="4" w:space="0" w:color="auto"/>
              <w:bottom w:val="single" w:sz="4" w:space="0" w:color="auto"/>
              <w:right w:val="single" w:sz="4" w:space="0" w:color="auto"/>
            </w:tcBorders>
            <w:vAlign w:val="center"/>
            <w:hideMark/>
          </w:tcPr>
          <w:p w:rsidR="00661658" w:rsidRPr="00050D08" w:rsidRDefault="00661658">
            <w:pPr>
              <w:adjustRightInd w:val="0"/>
              <w:snapToGrid w:val="0"/>
              <w:ind w:leftChars="-26" w:left="-55" w:rightChars="-22" w:right="-46"/>
              <w:jc w:val="center"/>
              <w:rPr>
                <w:rFonts w:ascii="仿宋" w:hAnsi="仿宋" w:cs="仿宋_GB2312"/>
                <w:szCs w:val="21"/>
              </w:rPr>
            </w:pPr>
            <w:r w:rsidRPr="00050D08">
              <w:rPr>
                <w:rFonts w:ascii="仿宋" w:hAnsi="仿宋" w:cs="仿宋_GB2312" w:hint="eastAsia"/>
                <w:szCs w:val="21"/>
              </w:rPr>
              <w:t>投标总价</w:t>
            </w:r>
          </w:p>
        </w:tc>
        <w:tc>
          <w:tcPr>
            <w:tcW w:w="1701" w:type="dxa"/>
            <w:tcBorders>
              <w:top w:val="single" w:sz="4" w:space="0" w:color="auto"/>
              <w:left w:val="single" w:sz="4" w:space="0" w:color="auto"/>
              <w:bottom w:val="single" w:sz="4" w:space="0" w:color="auto"/>
              <w:right w:val="single" w:sz="4" w:space="0" w:color="auto"/>
            </w:tcBorders>
            <w:vAlign w:val="center"/>
            <w:hideMark/>
          </w:tcPr>
          <w:p w:rsidR="00661658" w:rsidRPr="00050D08" w:rsidRDefault="00661658">
            <w:pPr>
              <w:adjustRightInd w:val="0"/>
              <w:snapToGrid w:val="0"/>
              <w:ind w:leftChars="-26" w:left="-55" w:rightChars="-22" w:right="-46"/>
              <w:jc w:val="center"/>
              <w:rPr>
                <w:rFonts w:ascii="仿宋" w:hAnsi="仿宋" w:cs="仿宋_GB2312"/>
                <w:szCs w:val="21"/>
              </w:rPr>
            </w:pPr>
            <w:r w:rsidRPr="00050D08">
              <w:rPr>
                <w:rFonts w:ascii="仿宋" w:hAnsi="仿宋" w:cs="仿宋_GB2312" w:hint="eastAsia"/>
                <w:szCs w:val="21"/>
              </w:rPr>
              <w:t>交货时间</w:t>
            </w:r>
          </w:p>
        </w:tc>
        <w:tc>
          <w:tcPr>
            <w:tcW w:w="1701" w:type="dxa"/>
            <w:tcBorders>
              <w:top w:val="single" w:sz="4" w:space="0" w:color="auto"/>
              <w:left w:val="single" w:sz="4" w:space="0" w:color="auto"/>
              <w:bottom w:val="single" w:sz="4" w:space="0" w:color="auto"/>
              <w:right w:val="single" w:sz="4" w:space="0" w:color="auto"/>
            </w:tcBorders>
            <w:vAlign w:val="center"/>
            <w:hideMark/>
          </w:tcPr>
          <w:p w:rsidR="00661658" w:rsidRPr="00050D08" w:rsidRDefault="00661658">
            <w:pPr>
              <w:adjustRightInd w:val="0"/>
              <w:snapToGrid w:val="0"/>
              <w:ind w:leftChars="-26" w:left="-55" w:rightChars="-22" w:right="-46"/>
              <w:jc w:val="center"/>
              <w:rPr>
                <w:rFonts w:ascii="仿宋" w:hAnsi="仿宋" w:cs="仿宋_GB2312"/>
                <w:szCs w:val="21"/>
              </w:rPr>
            </w:pPr>
            <w:r w:rsidRPr="00050D08">
              <w:rPr>
                <w:rFonts w:ascii="仿宋" w:hAnsi="仿宋" w:cs="仿宋_GB2312" w:hint="eastAsia"/>
                <w:szCs w:val="21"/>
              </w:rPr>
              <w:t>交货地点</w:t>
            </w:r>
          </w:p>
        </w:tc>
        <w:tc>
          <w:tcPr>
            <w:tcW w:w="950" w:type="dxa"/>
            <w:tcBorders>
              <w:top w:val="single" w:sz="4" w:space="0" w:color="auto"/>
              <w:left w:val="single" w:sz="4" w:space="0" w:color="auto"/>
              <w:bottom w:val="single" w:sz="4" w:space="0" w:color="auto"/>
              <w:right w:val="single" w:sz="4" w:space="0" w:color="auto"/>
            </w:tcBorders>
            <w:vAlign w:val="center"/>
            <w:hideMark/>
          </w:tcPr>
          <w:p w:rsidR="00661658" w:rsidRPr="00050D08" w:rsidRDefault="00661658">
            <w:pPr>
              <w:adjustRightInd w:val="0"/>
              <w:snapToGrid w:val="0"/>
              <w:ind w:leftChars="-26" w:left="-55" w:rightChars="-22" w:right="-46"/>
              <w:jc w:val="center"/>
              <w:rPr>
                <w:rFonts w:ascii="仿宋" w:hAnsi="仿宋" w:cs="仿宋_GB2312"/>
                <w:szCs w:val="21"/>
              </w:rPr>
            </w:pPr>
            <w:r w:rsidRPr="00050D08">
              <w:rPr>
                <w:rFonts w:ascii="仿宋" w:hAnsi="仿宋" w:cs="仿宋_GB2312" w:hint="eastAsia"/>
                <w:szCs w:val="21"/>
              </w:rPr>
              <w:t>备注</w:t>
            </w:r>
          </w:p>
        </w:tc>
      </w:tr>
      <w:tr w:rsidR="00661658" w:rsidRPr="00050D08" w:rsidTr="00661658">
        <w:trPr>
          <w:trHeight w:val="1453"/>
          <w:jc w:val="center"/>
        </w:trPr>
        <w:tc>
          <w:tcPr>
            <w:tcW w:w="1717" w:type="dxa"/>
            <w:tcBorders>
              <w:top w:val="single" w:sz="4" w:space="0" w:color="auto"/>
              <w:left w:val="single" w:sz="4" w:space="0" w:color="auto"/>
              <w:bottom w:val="single" w:sz="4" w:space="0" w:color="auto"/>
              <w:right w:val="single" w:sz="4" w:space="0" w:color="auto"/>
            </w:tcBorders>
            <w:vAlign w:val="center"/>
          </w:tcPr>
          <w:p w:rsidR="00661658" w:rsidRPr="00050D08" w:rsidRDefault="00661658">
            <w:pPr>
              <w:adjustRightInd w:val="0"/>
              <w:snapToGrid w:val="0"/>
              <w:ind w:leftChars="-26" w:left="-55" w:rightChars="-22" w:right="-46"/>
              <w:jc w:val="center"/>
              <w:rPr>
                <w:rFonts w:ascii="仿宋" w:hAnsi="仿宋" w:cs="仿宋_GB2312"/>
                <w:szCs w:val="21"/>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661658" w:rsidRPr="00050D08" w:rsidRDefault="00661658">
            <w:pPr>
              <w:adjustRightInd w:val="0"/>
              <w:snapToGrid w:val="0"/>
              <w:ind w:leftChars="-26" w:left="-55" w:rightChars="-22" w:right="-46"/>
              <w:jc w:val="left"/>
              <w:rPr>
                <w:rFonts w:ascii="仿宋" w:hAnsi="仿宋" w:cs="仿宋_GB2312"/>
                <w:szCs w:val="21"/>
              </w:rPr>
            </w:pPr>
            <w:r w:rsidRPr="00050D08">
              <w:rPr>
                <w:rFonts w:ascii="仿宋" w:hAnsi="仿宋" w:cs="仿宋_GB2312" w:hint="eastAsia"/>
                <w:szCs w:val="21"/>
              </w:rPr>
              <w:t>小写：</w:t>
            </w:r>
          </w:p>
          <w:p w:rsidR="00661658" w:rsidRPr="00050D08" w:rsidRDefault="00661658">
            <w:pPr>
              <w:adjustRightInd w:val="0"/>
              <w:snapToGrid w:val="0"/>
              <w:ind w:leftChars="-26" w:left="-55" w:rightChars="-22" w:right="-46"/>
              <w:jc w:val="left"/>
              <w:rPr>
                <w:rFonts w:ascii="仿宋" w:hAnsi="仿宋" w:cs="仿宋_GB2312"/>
                <w:szCs w:val="21"/>
              </w:rPr>
            </w:pPr>
            <w:r w:rsidRPr="00050D08">
              <w:rPr>
                <w:rFonts w:ascii="仿宋" w:hAnsi="仿宋" w:cs="仿宋_GB2312" w:hint="eastAsia"/>
                <w:szCs w:val="21"/>
              </w:rPr>
              <w:t>大写：</w:t>
            </w:r>
          </w:p>
        </w:tc>
        <w:tc>
          <w:tcPr>
            <w:tcW w:w="1701" w:type="dxa"/>
            <w:tcBorders>
              <w:top w:val="single" w:sz="4" w:space="0" w:color="auto"/>
              <w:left w:val="single" w:sz="4" w:space="0" w:color="auto"/>
              <w:bottom w:val="single" w:sz="4" w:space="0" w:color="auto"/>
              <w:right w:val="single" w:sz="4" w:space="0" w:color="auto"/>
            </w:tcBorders>
            <w:vAlign w:val="center"/>
          </w:tcPr>
          <w:p w:rsidR="00661658" w:rsidRPr="00050D08" w:rsidRDefault="00661658">
            <w:pPr>
              <w:adjustRightInd w:val="0"/>
              <w:snapToGrid w:val="0"/>
              <w:ind w:leftChars="-26" w:left="-55" w:rightChars="-22" w:right="-46"/>
              <w:jc w:val="center"/>
              <w:rPr>
                <w:rFonts w:ascii="仿宋" w:hAnsi="仿宋" w:cs="仿宋_GB2312"/>
                <w:szCs w:val="21"/>
              </w:rPr>
            </w:pPr>
          </w:p>
        </w:tc>
        <w:tc>
          <w:tcPr>
            <w:tcW w:w="1701" w:type="dxa"/>
            <w:tcBorders>
              <w:top w:val="single" w:sz="4" w:space="0" w:color="auto"/>
              <w:left w:val="single" w:sz="4" w:space="0" w:color="auto"/>
              <w:bottom w:val="single" w:sz="4" w:space="0" w:color="auto"/>
              <w:right w:val="single" w:sz="4" w:space="0" w:color="auto"/>
            </w:tcBorders>
            <w:vAlign w:val="center"/>
          </w:tcPr>
          <w:p w:rsidR="00661658" w:rsidRPr="00050D08" w:rsidRDefault="00661658">
            <w:pPr>
              <w:adjustRightInd w:val="0"/>
              <w:snapToGrid w:val="0"/>
              <w:ind w:leftChars="-26" w:left="-55" w:rightChars="-22" w:right="-46"/>
              <w:jc w:val="center"/>
              <w:rPr>
                <w:rFonts w:ascii="仿宋" w:hAnsi="仿宋" w:cs="仿宋_GB2312"/>
                <w:szCs w:val="21"/>
              </w:rPr>
            </w:pPr>
          </w:p>
        </w:tc>
        <w:tc>
          <w:tcPr>
            <w:tcW w:w="950" w:type="dxa"/>
            <w:tcBorders>
              <w:top w:val="single" w:sz="4" w:space="0" w:color="auto"/>
              <w:left w:val="single" w:sz="4" w:space="0" w:color="auto"/>
              <w:bottom w:val="single" w:sz="4" w:space="0" w:color="auto"/>
              <w:right w:val="single" w:sz="4" w:space="0" w:color="auto"/>
            </w:tcBorders>
            <w:vAlign w:val="center"/>
          </w:tcPr>
          <w:p w:rsidR="00661658" w:rsidRPr="00050D08" w:rsidRDefault="00661658">
            <w:pPr>
              <w:adjustRightInd w:val="0"/>
              <w:snapToGrid w:val="0"/>
              <w:ind w:leftChars="-26" w:left="-55" w:rightChars="-22" w:right="-46"/>
              <w:jc w:val="center"/>
              <w:rPr>
                <w:rFonts w:ascii="仿宋" w:hAnsi="仿宋" w:cs="仿宋_GB2312"/>
                <w:szCs w:val="21"/>
              </w:rPr>
            </w:pPr>
          </w:p>
        </w:tc>
      </w:tr>
    </w:tbl>
    <w:p w:rsidR="00993AB3" w:rsidRPr="00050D08" w:rsidRDefault="00993AB3" w:rsidP="00993AB3">
      <w:pPr>
        <w:adjustRightInd w:val="0"/>
        <w:snapToGrid w:val="0"/>
        <w:spacing w:line="360" w:lineRule="auto"/>
        <w:ind w:rightChars="50" w:right="105" w:firstLineChars="200" w:firstLine="420"/>
        <w:jc w:val="left"/>
        <w:rPr>
          <w:rFonts w:ascii="仿宋" w:hAnsi="仿宋" w:cs="仿宋_GB2312"/>
          <w:szCs w:val="21"/>
        </w:rPr>
      </w:pPr>
    </w:p>
    <w:p w:rsidR="00993AB3" w:rsidRPr="00050D08" w:rsidRDefault="00993AB3" w:rsidP="00993AB3">
      <w:pPr>
        <w:adjustRightInd w:val="0"/>
        <w:snapToGrid w:val="0"/>
        <w:spacing w:line="360" w:lineRule="auto"/>
        <w:ind w:rightChars="50" w:right="105" w:firstLineChars="200" w:firstLine="420"/>
        <w:jc w:val="left"/>
        <w:rPr>
          <w:rFonts w:ascii="仿宋" w:hAnsi="仿宋" w:cs="仿宋_GB2312"/>
          <w:szCs w:val="21"/>
        </w:rPr>
      </w:pPr>
      <w:r w:rsidRPr="00050D08">
        <w:rPr>
          <w:rFonts w:ascii="仿宋" w:hAnsi="仿宋" w:cs="仿宋_GB2312" w:hint="eastAsia"/>
          <w:szCs w:val="21"/>
        </w:rPr>
        <w:t>注：此表中，投标总价应和分项报价表的总价相一致。</w:t>
      </w:r>
    </w:p>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1B6DCD" w:rsidRPr="00050D08" w:rsidRDefault="001B6DCD" w:rsidP="00993AB3">
      <w:pPr>
        <w:adjustRightInd w:val="0"/>
        <w:snapToGrid w:val="0"/>
        <w:spacing w:line="360" w:lineRule="auto"/>
        <w:ind w:rightChars="50" w:right="105" w:firstLineChars="227" w:firstLine="477"/>
        <w:jc w:val="left"/>
        <w:rPr>
          <w:rFonts w:ascii="仿宋" w:hAnsi="仿宋" w:cs="仿宋_GB2312"/>
          <w:szCs w:val="21"/>
        </w:rPr>
      </w:pPr>
    </w:p>
    <w:p w:rsidR="001B6DCD" w:rsidRPr="00050D08" w:rsidRDefault="001B6DCD" w:rsidP="00993AB3">
      <w:pPr>
        <w:adjustRightInd w:val="0"/>
        <w:snapToGrid w:val="0"/>
        <w:spacing w:line="360" w:lineRule="auto"/>
        <w:ind w:rightChars="50" w:right="105" w:firstLineChars="227" w:firstLine="477"/>
        <w:jc w:val="left"/>
        <w:rPr>
          <w:rFonts w:ascii="仿宋" w:hAnsi="仿宋" w:cs="仿宋_GB2312"/>
          <w:szCs w:val="21"/>
        </w:rPr>
      </w:pPr>
    </w:p>
    <w:p w:rsidR="001B6DCD" w:rsidRPr="00050D08" w:rsidRDefault="001B6DCD" w:rsidP="00993AB3">
      <w:pPr>
        <w:adjustRightInd w:val="0"/>
        <w:snapToGrid w:val="0"/>
        <w:spacing w:line="360" w:lineRule="auto"/>
        <w:ind w:rightChars="50" w:right="105" w:firstLineChars="227" w:firstLine="477"/>
        <w:jc w:val="left"/>
        <w:rPr>
          <w:rFonts w:ascii="仿宋" w:hAnsi="仿宋" w:cs="仿宋_GB2312"/>
          <w:szCs w:val="21"/>
        </w:rPr>
      </w:pPr>
    </w:p>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050D08" w:rsidRDefault="00993AB3" w:rsidP="00993AB3">
      <w:pPr>
        <w:spacing w:line="480" w:lineRule="auto"/>
        <w:rPr>
          <w:rFonts w:ascii="仿宋" w:hAnsi="仿宋" w:cs="仿宋_GB2312"/>
        </w:rPr>
      </w:pPr>
      <w:r w:rsidRPr="00050D08">
        <w:rPr>
          <w:rFonts w:ascii="仿宋" w:hAnsi="仿宋" w:cs="仿宋_GB2312" w:hint="eastAsia"/>
        </w:rPr>
        <w:t>投标人名称（加盖单位公章）：</w:t>
      </w:r>
      <w:r w:rsidRPr="00050D08">
        <w:rPr>
          <w:rFonts w:ascii="仿宋" w:hAnsi="仿宋" w:cs="仿宋_GB2312" w:hint="eastAsia"/>
          <w:u w:val="single"/>
        </w:rPr>
        <w:t xml:space="preserve">           </w:t>
      </w:r>
    </w:p>
    <w:p w:rsidR="00993AB3" w:rsidRPr="00050D08" w:rsidRDefault="00993AB3" w:rsidP="00993AB3">
      <w:pPr>
        <w:spacing w:line="480" w:lineRule="auto"/>
        <w:rPr>
          <w:rFonts w:ascii="仿宋" w:hAnsi="仿宋" w:cs="仿宋_GB2312"/>
        </w:rPr>
      </w:pPr>
      <w:r w:rsidRPr="00050D08">
        <w:rPr>
          <w:rFonts w:ascii="仿宋" w:hAnsi="仿宋" w:cs="仿宋_GB2312" w:hint="eastAsia"/>
        </w:rPr>
        <w:t>法定代表人（或</w:t>
      </w:r>
      <w:r w:rsidRPr="00050D08">
        <w:rPr>
          <w:rFonts w:ascii="仿宋" w:hAnsi="仿宋" w:cs="仿宋_GB2312" w:hint="eastAsia"/>
          <w:szCs w:val="21"/>
        </w:rPr>
        <w:t>非法人组织负责人）或</w:t>
      </w:r>
      <w:r w:rsidRPr="00050D08">
        <w:rPr>
          <w:rFonts w:ascii="仿宋" w:hAnsi="仿宋" w:cs="仿宋_GB2312" w:hint="eastAsia"/>
        </w:rPr>
        <w:t>其</w:t>
      </w:r>
      <w:r w:rsidRPr="00050D08">
        <w:rPr>
          <w:rFonts w:ascii="仿宋" w:hAnsi="仿宋" w:cs="仿宋_GB2312" w:hint="eastAsia"/>
          <w:szCs w:val="21"/>
        </w:rPr>
        <w:t>授权</w:t>
      </w:r>
      <w:r w:rsidRPr="00050D08">
        <w:rPr>
          <w:rFonts w:ascii="仿宋" w:hAnsi="仿宋" w:cs="仿宋_GB2312" w:hint="eastAsia"/>
        </w:rPr>
        <w:t>委托</w:t>
      </w:r>
      <w:r w:rsidRPr="00050D08">
        <w:rPr>
          <w:rFonts w:ascii="仿宋" w:hAnsi="仿宋" w:cs="仿宋_GB2312" w:hint="eastAsia"/>
          <w:szCs w:val="21"/>
        </w:rPr>
        <w:t>人</w:t>
      </w:r>
      <w:r w:rsidRPr="00050D08">
        <w:rPr>
          <w:rFonts w:ascii="仿宋" w:hAnsi="仿宋" w:cs="仿宋_GB2312" w:hint="eastAsia"/>
        </w:rPr>
        <w:t>(签字或盖章)：</w:t>
      </w:r>
      <w:r w:rsidRPr="00050D08">
        <w:rPr>
          <w:rFonts w:ascii="仿宋" w:hAnsi="仿宋" w:cs="仿宋_GB2312" w:hint="eastAsia"/>
          <w:u w:val="single"/>
        </w:rPr>
        <w:t xml:space="preserve">           </w:t>
      </w:r>
    </w:p>
    <w:p w:rsidR="00993AB3" w:rsidRPr="00050D08" w:rsidRDefault="00993AB3" w:rsidP="00993AB3">
      <w:pPr>
        <w:spacing w:line="480" w:lineRule="auto"/>
        <w:ind w:rightChars="500" w:right="1050"/>
        <w:jc w:val="left"/>
        <w:rPr>
          <w:rFonts w:ascii="仿宋" w:hAnsi="仿宋" w:cs="仿宋_GB2312"/>
          <w:szCs w:val="21"/>
        </w:rPr>
      </w:pPr>
      <w:r w:rsidRPr="00050D08">
        <w:rPr>
          <w:rFonts w:ascii="仿宋" w:hAnsi="仿宋" w:cs="仿宋_GB2312" w:hint="eastAsia"/>
        </w:rPr>
        <w:t>日期：</w:t>
      </w:r>
      <w:r w:rsidRPr="00050D08">
        <w:rPr>
          <w:rFonts w:ascii="仿宋" w:hAnsi="仿宋" w:cs="仿宋_GB2312" w:hint="eastAsia"/>
          <w:u w:val="single"/>
        </w:rPr>
        <w:t xml:space="preserve">               </w:t>
      </w:r>
      <w:r w:rsidRPr="00050D08">
        <w:rPr>
          <w:rFonts w:ascii="仿宋" w:hAnsi="仿宋" w:cs="仿宋_GB2312" w:hint="eastAsia"/>
          <w:szCs w:val="21"/>
        </w:rPr>
        <w:t xml:space="preserve">  </w:t>
      </w:r>
    </w:p>
    <w:p w:rsidR="00993AB3" w:rsidRPr="00050D08" w:rsidRDefault="00993AB3" w:rsidP="00993AB3">
      <w:pPr>
        <w:spacing w:line="480" w:lineRule="auto"/>
        <w:ind w:rightChars="500" w:right="1050"/>
        <w:jc w:val="left"/>
        <w:rPr>
          <w:rFonts w:ascii="仿宋" w:hAnsi="仿宋" w:cs="仿宋_GB2312"/>
          <w:szCs w:val="21"/>
        </w:rPr>
      </w:pPr>
    </w:p>
    <w:p w:rsidR="00993AB3" w:rsidRPr="00050D08" w:rsidRDefault="00993AB3" w:rsidP="00993AB3">
      <w:pPr>
        <w:spacing w:line="480" w:lineRule="auto"/>
        <w:ind w:rightChars="500" w:right="1050"/>
        <w:jc w:val="left"/>
        <w:rPr>
          <w:rFonts w:ascii="仿宋" w:hAnsi="仿宋" w:cs="仿宋_GB2312"/>
          <w:szCs w:val="21"/>
        </w:rPr>
      </w:pPr>
    </w:p>
    <w:p w:rsidR="00993AB3" w:rsidRPr="00050D08" w:rsidRDefault="00993AB3" w:rsidP="00993AB3">
      <w:pPr>
        <w:spacing w:line="480" w:lineRule="auto"/>
        <w:ind w:rightChars="500" w:right="1050"/>
        <w:jc w:val="left"/>
        <w:rPr>
          <w:rFonts w:ascii="仿宋" w:hAnsi="仿宋" w:cs="仿宋_GB2312"/>
          <w:szCs w:val="21"/>
        </w:rPr>
      </w:pPr>
    </w:p>
    <w:p w:rsidR="008D34FC" w:rsidRPr="00050D08" w:rsidRDefault="008D34FC" w:rsidP="00993AB3">
      <w:pPr>
        <w:spacing w:line="480" w:lineRule="auto"/>
        <w:ind w:rightChars="500" w:right="1050"/>
        <w:jc w:val="left"/>
        <w:rPr>
          <w:rFonts w:ascii="仿宋" w:hAnsi="仿宋" w:cs="仿宋_GB2312"/>
          <w:szCs w:val="21"/>
        </w:rPr>
      </w:pPr>
    </w:p>
    <w:p w:rsidR="00993AB3" w:rsidRPr="00050D08" w:rsidRDefault="00993AB3" w:rsidP="00993AB3">
      <w:pPr>
        <w:pStyle w:val="2"/>
        <w:adjustRightInd w:val="0"/>
        <w:snapToGrid w:val="0"/>
        <w:spacing w:before="0" w:after="0" w:line="240" w:lineRule="auto"/>
        <w:jc w:val="left"/>
        <w:rPr>
          <w:rFonts w:ascii="仿宋" w:hAnsi="仿宋" w:cs="仿宋_GB2312"/>
          <w:szCs w:val="28"/>
        </w:rPr>
      </w:pPr>
      <w:bookmarkStart w:id="146" w:name="_Toc47342800"/>
      <w:bookmarkStart w:id="147" w:name="_Toc201066529"/>
      <w:r w:rsidRPr="00050D08">
        <w:rPr>
          <w:rFonts w:ascii="仿宋" w:hAnsi="仿宋" w:cs="仿宋_GB2312" w:hint="eastAsia"/>
          <w:szCs w:val="28"/>
        </w:rPr>
        <w:lastRenderedPageBreak/>
        <w:t>格式1</w:t>
      </w:r>
      <w:r w:rsidR="006C17EF" w:rsidRPr="00050D08">
        <w:rPr>
          <w:rFonts w:ascii="仿宋" w:hAnsi="仿宋" w:cs="仿宋_GB2312" w:hint="eastAsia"/>
          <w:szCs w:val="28"/>
        </w:rPr>
        <w:t>1</w:t>
      </w:r>
      <w:bookmarkEnd w:id="146"/>
      <w:bookmarkEnd w:id="147"/>
    </w:p>
    <w:p w:rsidR="00993AB3" w:rsidRPr="00050D08" w:rsidRDefault="00993AB3" w:rsidP="008E2784">
      <w:pPr>
        <w:adjustRightInd w:val="0"/>
        <w:snapToGrid w:val="0"/>
        <w:spacing w:beforeLines="100" w:before="312" w:afterLines="100" w:after="312" w:line="360" w:lineRule="auto"/>
        <w:ind w:rightChars="50" w:right="105"/>
        <w:jc w:val="center"/>
        <w:rPr>
          <w:rFonts w:ascii="仿宋" w:hAnsi="仿宋" w:cs="仿宋_GB2312"/>
          <w:b/>
          <w:bCs/>
          <w:sz w:val="32"/>
          <w:szCs w:val="32"/>
        </w:rPr>
      </w:pPr>
      <w:bookmarkStart w:id="148" w:name="_Toc16044_WPSOffice_Level2"/>
      <w:bookmarkStart w:id="149" w:name="_Toc28271_WPSOffice_Level2"/>
      <w:r w:rsidRPr="00050D08">
        <w:rPr>
          <w:rFonts w:ascii="仿宋" w:hAnsi="仿宋" w:cs="仿宋_GB2312" w:hint="eastAsia"/>
          <w:b/>
          <w:bCs/>
          <w:sz w:val="32"/>
          <w:szCs w:val="32"/>
        </w:rPr>
        <w:t>分项报价表</w:t>
      </w:r>
      <w:bookmarkEnd w:id="148"/>
      <w:bookmarkEnd w:id="149"/>
    </w:p>
    <w:p w:rsidR="00993AB3" w:rsidRPr="00050D08" w:rsidRDefault="00CA1CDC" w:rsidP="00993AB3">
      <w:pPr>
        <w:adjustRightInd w:val="0"/>
        <w:snapToGrid w:val="0"/>
        <w:spacing w:line="360" w:lineRule="auto"/>
        <w:ind w:rightChars="50" w:right="105"/>
        <w:jc w:val="left"/>
        <w:rPr>
          <w:rFonts w:ascii="仿宋" w:hAnsi="仿宋" w:cs="仿宋_GB2312"/>
          <w:b/>
          <w:bCs/>
          <w:szCs w:val="21"/>
        </w:rPr>
      </w:pPr>
      <w:r w:rsidRPr="00050D08">
        <w:rPr>
          <w:rFonts w:ascii="仿宋" w:hAnsi="仿宋" w:cs="仿宋_GB2312" w:hint="eastAsia"/>
          <w:b/>
          <w:bCs/>
          <w:szCs w:val="21"/>
        </w:rPr>
        <w:t>包号：</w:t>
      </w:r>
      <w:r w:rsidR="00993AB3" w:rsidRPr="00050D08">
        <w:rPr>
          <w:rFonts w:ascii="仿宋" w:hAnsi="仿宋" w:cs="仿宋_GB2312" w:hint="eastAsia"/>
          <w:b/>
          <w:bCs/>
          <w:szCs w:val="21"/>
        </w:rPr>
        <w:t xml:space="preserve">                                                      报价单位：</w:t>
      </w:r>
      <w:r w:rsidR="004B7F8E" w:rsidRPr="00050D08">
        <w:rPr>
          <w:rFonts w:ascii="仿宋" w:hAnsi="仿宋" w:cs="仿宋_GB2312" w:hint="eastAsia"/>
          <w:b/>
          <w:bCs/>
          <w:szCs w:val="21"/>
        </w:rPr>
        <w:t>人民币元</w:t>
      </w:r>
    </w:p>
    <w:tbl>
      <w:tblPr>
        <w:tblW w:w="84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6"/>
        <w:gridCol w:w="1348"/>
        <w:gridCol w:w="1034"/>
        <w:gridCol w:w="1034"/>
        <w:gridCol w:w="722"/>
        <w:gridCol w:w="803"/>
        <w:gridCol w:w="803"/>
        <w:gridCol w:w="675"/>
        <w:gridCol w:w="682"/>
        <w:gridCol w:w="803"/>
      </w:tblGrid>
      <w:tr w:rsidR="00993AB3" w:rsidRPr="00050D08" w:rsidTr="00993AB3">
        <w:trPr>
          <w:trHeight w:val="782"/>
          <w:jc w:val="center"/>
        </w:trPr>
        <w:tc>
          <w:tcPr>
            <w:tcW w:w="557"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adjustRightInd w:val="0"/>
              <w:snapToGrid w:val="0"/>
              <w:ind w:leftChars="-46" w:left="-97" w:rightChars="-30" w:right="-63"/>
              <w:jc w:val="center"/>
              <w:rPr>
                <w:rFonts w:ascii="仿宋" w:hAnsi="仿宋" w:cs="仿宋_GB2312"/>
                <w:szCs w:val="21"/>
              </w:rPr>
            </w:pPr>
            <w:r w:rsidRPr="00050D08">
              <w:rPr>
                <w:rFonts w:ascii="仿宋" w:hAnsi="仿宋" w:cs="仿宋_GB2312" w:hint="eastAsia"/>
                <w:szCs w:val="21"/>
              </w:rPr>
              <w:t>序号</w:t>
            </w:r>
          </w:p>
        </w:tc>
        <w:tc>
          <w:tcPr>
            <w:tcW w:w="1347"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adjustRightInd w:val="0"/>
              <w:snapToGrid w:val="0"/>
              <w:ind w:leftChars="-46" w:left="-97" w:rightChars="-30" w:right="-63"/>
              <w:jc w:val="center"/>
              <w:rPr>
                <w:rFonts w:ascii="仿宋" w:hAnsi="仿宋" w:cs="仿宋_GB2312"/>
                <w:szCs w:val="21"/>
              </w:rPr>
            </w:pPr>
            <w:r w:rsidRPr="00050D08">
              <w:rPr>
                <w:rFonts w:ascii="仿宋" w:hAnsi="仿宋" w:cs="仿宋_GB2312" w:hint="eastAsia"/>
                <w:szCs w:val="21"/>
              </w:rPr>
              <w:t>产品名称</w:t>
            </w:r>
          </w:p>
        </w:tc>
        <w:tc>
          <w:tcPr>
            <w:tcW w:w="1033"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adjustRightInd w:val="0"/>
              <w:snapToGrid w:val="0"/>
              <w:ind w:leftChars="-46" w:left="-97" w:rightChars="-30" w:right="-63"/>
              <w:jc w:val="center"/>
              <w:rPr>
                <w:rFonts w:ascii="仿宋" w:hAnsi="仿宋" w:cs="仿宋_GB2312"/>
                <w:szCs w:val="21"/>
              </w:rPr>
            </w:pPr>
            <w:r w:rsidRPr="00050D08">
              <w:rPr>
                <w:rFonts w:ascii="仿宋" w:hAnsi="仿宋" w:cs="仿宋_GB2312" w:hint="eastAsia"/>
                <w:szCs w:val="21"/>
              </w:rPr>
              <w:t>品牌</w:t>
            </w:r>
          </w:p>
        </w:tc>
        <w:tc>
          <w:tcPr>
            <w:tcW w:w="1033"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adjustRightInd w:val="0"/>
              <w:snapToGrid w:val="0"/>
              <w:ind w:leftChars="-46" w:left="-97" w:rightChars="-30" w:right="-63"/>
              <w:jc w:val="center"/>
              <w:rPr>
                <w:rFonts w:ascii="仿宋" w:hAnsi="仿宋" w:cs="仿宋_GB2312"/>
                <w:szCs w:val="21"/>
              </w:rPr>
            </w:pPr>
            <w:r w:rsidRPr="00050D08">
              <w:rPr>
                <w:rFonts w:ascii="仿宋" w:hAnsi="仿宋" w:cs="仿宋_GB2312" w:hint="eastAsia"/>
                <w:szCs w:val="21"/>
              </w:rPr>
              <w:t>型号</w:t>
            </w:r>
          </w:p>
          <w:p w:rsidR="00993AB3" w:rsidRPr="00050D08" w:rsidRDefault="00993AB3">
            <w:pPr>
              <w:adjustRightInd w:val="0"/>
              <w:snapToGrid w:val="0"/>
              <w:ind w:leftChars="-46" w:left="-97" w:rightChars="-30" w:right="-63"/>
              <w:jc w:val="center"/>
              <w:rPr>
                <w:rFonts w:ascii="仿宋" w:hAnsi="仿宋" w:cs="仿宋_GB2312"/>
                <w:szCs w:val="21"/>
              </w:rPr>
            </w:pPr>
            <w:r w:rsidRPr="00050D08">
              <w:rPr>
                <w:rFonts w:ascii="仿宋" w:hAnsi="仿宋" w:cs="仿宋_GB2312" w:hint="eastAsia"/>
                <w:szCs w:val="21"/>
              </w:rPr>
              <w:t>规格</w:t>
            </w:r>
          </w:p>
        </w:tc>
        <w:tc>
          <w:tcPr>
            <w:tcW w:w="721"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adjustRightInd w:val="0"/>
              <w:snapToGrid w:val="0"/>
              <w:ind w:leftChars="-46" w:left="-97" w:rightChars="-30" w:right="-63"/>
              <w:jc w:val="center"/>
              <w:rPr>
                <w:rFonts w:ascii="仿宋" w:hAnsi="仿宋" w:cs="仿宋_GB2312"/>
                <w:szCs w:val="21"/>
              </w:rPr>
            </w:pPr>
            <w:r w:rsidRPr="00050D08">
              <w:rPr>
                <w:rFonts w:ascii="仿宋" w:hAnsi="仿宋" w:cs="仿宋_GB2312" w:hint="eastAsia"/>
                <w:szCs w:val="21"/>
              </w:rPr>
              <w:t>数量</w:t>
            </w:r>
          </w:p>
        </w:tc>
        <w:tc>
          <w:tcPr>
            <w:tcW w:w="802"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adjustRightInd w:val="0"/>
              <w:snapToGrid w:val="0"/>
              <w:ind w:leftChars="-46" w:left="-97" w:rightChars="-30" w:right="-63"/>
              <w:jc w:val="center"/>
              <w:rPr>
                <w:rFonts w:ascii="仿宋" w:hAnsi="仿宋" w:cs="仿宋_GB2312"/>
                <w:szCs w:val="21"/>
              </w:rPr>
            </w:pPr>
            <w:r w:rsidRPr="00050D08">
              <w:rPr>
                <w:rFonts w:ascii="仿宋" w:hAnsi="仿宋" w:cs="仿宋_GB2312" w:hint="eastAsia"/>
                <w:szCs w:val="21"/>
              </w:rPr>
              <w:t>原产地</w:t>
            </w:r>
          </w:p>
        </w:tc>
        <w:tc>
          <w:tcPr>
            <w:tcW w:w="802"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adjustRightInd w:val="0"/>
              <w:snapToGrid w:val="0"/>
              <w:ind w:leftChars="-46" w:left="-97" w:rightChars="-30" w:right="-63"/>
              <w:jc w:val="center"/>
              <w:rPr>
                <w:rFonts w:ascii="仿宋" w:hAnsi="仿宋" w:cs="仿宋_GB2312"/>
                <w:szCs w:val="21"/>
              </w:rPr>
            </w:pPr>
            <w:r w:rsidRPr="00050D08">
              <w:rPr>
                <w:rFonts w:ascii="仿宋" w:hAnsi="仿宋" w:cs="仿宋_GB2312" w:hint="eastAsia"/>
                <w:szCs w:val="21"/>
              </w:rPr>
              <w:t>制造商名称</w:t>
            </w:r>
          </w:p>
        </w:tc>
        <w:tc>
          <w:tcPr>
            <w:tcW w:w="675"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adjustRightInd w:val="0"/>
              <w:snapToGrid w:val="0"/>
              <w:ind w:leftChars="-46" w:left="-97" w:rightChars="-30" w:right="-63"/>
              <w:jc w:val="center"/>
              <w:rPr>
                <w:rFonts w:ascii="仿宋" w:hAnsi="仿宋" w:cs="仿宋_GB2312"/>
                <w:szCs w:val="21"/>
              </w:rPr>
            </w:pPr>
            <w:r w:rsidRPr="00050D08">
              <w:rPr>
                <w:rFonts w:ascii="仿宋" w:hAnsi="仿宋" w:cs="仿宋_GB2312" w:hint="eastAsia"/>
                <w:szCs w:val="21"/>
              </w:rPr>
              <w:t>单价</w:t>
            </w:r>
          </w:p>
        </w:tc>
        <w:tc>
          <w:tcPr>
            <w:tcW w:w="682"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adjustRightInd w:val="0"/>
              <w:snapToGrid w:val="0"/>
              <w:ind w:leftChars="-46" w:left="-97" w:rightChars="-30" w:right="-63"/>
              <w:jc w:val="center"/>
              <w:rPr>
                <w:rFonts w:ascii="仿宋" w:hAnsi="仿宋" w:cs="仿宋_GB2312"/>
                <w:szCs w:val="21"/>
              </w:rPr>
            </w:pPr>
            <w:r w:rsidRPr="00050D08">
              <w:rPr>
                <w:rFonts w:ascii="仿宋" w:hAnsi="仿宋" w:cs="仿宋_GB2312" w:hint="eastAsia"/>
                <w:szCs w:val="21"/>
              </w:rPr>
              <w:t>总价</w:t>
            </w:r>
          </w:p>
        </w:tc>
        <w:tc>
          <w:tcPr>
            <w:tcW w:w="802"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adjustRightInd w:val="0"/>
              <w:snapToGrid w:val="0"/>
              <w:ind w:leftChars="-46" w:left="-97" w:rightChars="-30" w:right="-63"/>
              <w:jc w:val="center"/>
              <w:rPr>
                <w:rFonts w:ascii="仿宋" w:hAnsi="仿宋" w:cs="仿宋_GB2312"/>
                <w:szCs w:val="21"/>
              </w:rPr>
            </w:pPr>
            <w:r w:rsidRPr="00050D08">
              <w:rPr>
                <w:rFonts w:ascii="仿宋" w:hAnsi="仿宋" w:cs="仿宋_GB2312" w:hint="eastAsia"/>
                <w:szCs w:val="21"/>
              </w:rPr>
              <w:t>备注</w:t>
            </w:r>
          </w:p>
        </w:tc>
      </w:tr>
      <w:tr w:rsidR="00993AB3" w:rsidRPr="00050D08" w:rsidTr="00993AB3">
        <w:trPr>
          <w:trHeight w:val="528"/>
          <w:jc w:val="center"/>
        </w:trPr>
        <w:tc>
          <w:tcPr>
            <w:tcW w:w="557"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1347"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1033"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1033"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721"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675"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682"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r>
      <w:tr w:rsidR="00993AB3" w:rsidRPr="00050D08" w:rsidTr="00993AB3">
        <w:trPr>
          <w:trHeight w:val="528"/>
          <w:jc w:val="center"/>
        </w:trPr>
        <w:tc>
          <w:tcPr>
            <w:tcW w:w="557"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1347"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1033"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1033"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721"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675"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682"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r>
      <w:tr w:rsidR="00993AB3" w:rsidRPr="00050D08" w:rsidTr="00993AB3">
        <w:trPr>
          <w:trHeight w:val="528"/>
          <w:jc w:val="center"/>
        </w:trPr>
        <w:tc>
          <w:tcPr>
            <w:tcW w:w="557"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1347"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1033"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1033"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721"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675"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682"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r>
      <w:tr w:rsidR="00993AB3" w:rsidRPr="00050D08" w:rsidTr="00993AB3">
        <w:trPr>
          <w:trHeight w:val="528"/>
          <w:jc w:val="center"/>
        </w:trPr>
        <w:tc>
          <w:tcPr>
            <w:tcW w:w="557"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1347"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1033"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1033"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721"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675"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682"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r>
      <w:tr w:rsidR="00993AB3" w:rsidRPr="00050D08" w:rsidTr="00993AB3">
        <w:trPr>
          <w:trHeight w:val="528"/>
          <w:jc w:val="center"/>
        </w:trPr>
        <w:tc>
          <w:tcPr>
            <w:tcW w:w="557"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1347"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1033"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1033"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721"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675"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682"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r>
      <w:tr w:rsidR="00993AB3" w:rsidRPr="00050D08" w:rsidTr="00993AB3">
        <w:trPr>
          <w:trHeight w:val="528"/>
          <w:jc w:val="center"/>
        </w:trPr>
        <w:tc>
          <w:tcPr>
            <w:tcW w:w="557"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1347"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1033"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1033"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721"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675"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682"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leftChars="-46" w:left="-97" w:rightChars="-30" w:right="-63"/>
              <w:jc w:val="center"/>
              <w:rPr>
                <w:rFonts w:ascii="仿宋" w:hAnsi="仿宋" w:cs="仿宋_GB2312"/>
                <w:szCs w:val="21"/>
              </w:rPr>
            </w:pPr>
          </w:p>
        </w:tc>
      </w:tr>
      <w:tr w:rsidR="00993AB3" w:rsidRPr="00050D08" w:rsidTr="00993AB3">
        <w:trPr>
          <w:trHeight w:val="528"/>
          <w:jc w:val="center"/>
        </w:trPr>
        <w:tc>
          <w:tcPr>
            <w:tcW w:w="1904" w:type="dxa"/>
            <w:gridSpan w:val="2"/>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adjustRightInd w:val="0"/>
              <w:snapToGrid w:val="0"/>
              <w:ind w:rightChars="50" w:right="105"/>
              <w:jc w:val="center"/>
              <w:rPr>
                <w:rFonts w:ascii="仿宋" w:hAnsi="仿宋" w:cs="仿宋_GB2312"/>
                <w:szCs w:val="21"/>
              </w:rPr>
            </w:pPr>
            <w:r w:rsidRPr="00050D08">
              <w:rPr>
                <w:rFonts w:ascii="仿宋" w:hAnsi="仿宋" w:cs="仿宋_GB2312" w:hint="eastAsia"/>
                <w:szCs w:val="21"/>
              </w:rPr>
              <w:t>总价</w:t>
            </w:r>
          </w:p>
        </w:tc>
        <w:tc>
          <w:tcPr>
            <w:tcW w:w="1033"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rightChars="50" w:right="105"/>
              <w:jc w:val="center"/>
              <w:rPr>
                <w:rFonts w:ascii="仿宋" w:hAnsi="仿宋" w:cs="仿宋_GB2312"/>
                <w:szCs w:val="21"/>
              </w:rPr>
            </w:pPr>
          </w:p>
        </w:tc>
        <w:tc>
          <w:tcPr>
            <w:tcW w:w="1033"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rightChars="50" w:right="105"/>
              <w:jc w:val="center"/>
              <w:rPr>
                <w:rFonts w:ascii="仿宋" w:hAnsi="仿宋" w:cs="仿宋_GB2312"/>
                <w:szCs w:val="21"/>
              </w:rPr>
            </w:pPr>
          </w:p>
        </w:tc>
        <w:tc>
          <w:tcPr>
            <w:tcW w:w="721"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rightChars="50" w:right="105"/>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rightChars="50" w:right="105"/>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rightChars="50" w:right="105"/>
              <w:jc w:val="center"/>
              <w:rPr>
                <w:rFonts w:ascii="仿宋" w:hAnsi="仿宋" w:cs="仿宋_GB2312"/>
                <w:szCs w:val="21"/>
              </w:rPr>
            </w:pPr>
          </w:p>
        </w:tc>
        <w:tc>
          <w:tcPr>
            <w:tcW w:w="675"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rightChars="50" w:right="105"/>
              <w:jc w:val="center"/>
              <w:rPr>
                <w:rFonts w:ascii="仿宋" w:hAnsi="仿宋" w:cs="仿宋_GB2312"/>
                <w:szCs w:val="21"/>
              </w:rPr>
            </w:pPr>
          </w:p>
        </w:tc>
        <w:tc>
          <w:tcPr>
            <w:tcW w:w="682"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rightChars="50" w:right="105"/>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adjustRightInd w:val="0"/>
              <w:snapToGrid w:val="0"/>
              <w:ind w:rightChars="50" w:right="105"/>
              <w:jc w:val="center"/>
              <w:rPr>
                <w:rFonts w:ascii="仿宋" w:hAnsi="仿宋" w:cs="仿宋_GB2312"/>
                <w:szCs w:val="21"/>
              </w:rPr>
            </w:pPr>
          </w:p>
        </w:tc>
      </w:tr>
    </w:tbl>
    <w:p w:rsidR="00993AB3" w:rsidRPr="00050D08" w:rsidRDefault="00993AB3" w:rsidP="00993AB3">
      <w:pPr>
        <w:adjustRightInd w:val="0"/>
        <w:snapToGrid w:val="0"/>
        <w:spacing w:line="360" w:lineRule="auto"/>
        <w:ind w:rightChars="50" w:right="105"/>
        <w:jc w:val="left"/>
        <w:rPr>
          <w:rFonts w:ascii="仿宋" w:hAnsi="仿宋" w:cs="仿宋_GB2312"/>
          <w:szCs w:val="21"/>
        </w:rPr>
      </w:pPr>
    </w:p>
    <w:p w:rsidR="00993AB3" w:rsidRPr="00050D08" w:rsidRDefault="00993AB3" w:rsidP="00993AB3">
      <w:pPr>
        <w:adjustRightInd w:val="0"/>
        <w:snapToGrid w:val="0"/>
        <w:spacing w:line="360" w:lineRule="auto"/>
        <w:ind w:rightChars="50" w:right="105" w:firstLineChars="200" w:firstLine="420"/>
        <w:jc w:val="left"/>
        <w:rPr>
          <w:rFonts w:ascii="仿宋" w:hAnsi="仿宋" w:cs="仿宋_GB2312"/>
          <w:szCs w:val="21"/>
        </w:rPr>
      </w:pPr>
      <w:r w:rsidRPr="00050D08">
        <w:rPr>
          <w:rFonts w:ascii="仿宋" w:hAnsi="仿宋" w:cs="仿宋_GB2312" w:hint="eastAsia"/>
          <w:szCs w:val="21"/>
        </w:rPr>
        <w:t>注：此表中，总价应和开标一览表的投标总价相一致。</w:t>
      </w:r>
    </w:p>
    <w:p w:rsidR="00993AB3" w:rsidRPr="00050D08" w:rsidRDefault="00993AB3" w:rsidP="00993AB3">
      <w:pPr>
        <w:adjustRightInd w:val="0"/>
        <w:snapToGrid w:val="0"/>
        <w:spacing w:line="360" w:lineRule="auto"/>
        <w:ind w:rightChars="50" w:right="105" w:firstLineChars="200" w:firstLine="420"/>
        <w:jc w:val="left"/>
        <w:rPr>
          <w:rFonts w:ascii="仿宋" w:hAnsi="仿宋" w:cs="仿宋_GB2312"/>
          <w:szCs w:val="21"/>
        </w:rPr>
      </w:pPr>
    </w:p>
    <w:p w:rsidR="00993AB3" w:rsidRPr="00050D08" w:rsidRDefault="00993AB3" w:rsidP="00993AB3">
      <w:pPr>
        <w:adjustRightInd w:val="0"/>
        <w:snapToGrid w:val="0"/>
        <w:spacing w:line="360" w:lineRule="auto"/>
        <w:ind w:rightChars="50" w:right="105" w:firstLineChars="200" w:firstLine="420"/>
        <w:jc w:val="left"/>
        <w:rPr>
          <w:rFonts w:ascii="仿宋" w:hAnsi="仿宋" w:cs="仿宋_GB2312"/>
          <w:szCs w:val="21"/>
        </w:rPr>
      </w:pPr>
    </w:p>
    <w:p w:rsidR="00993AB3" w:rsidRPr="00050D08" w:rsidRDefault="00993AB3" w:rsidP="00993AB3">
      <w:pPr>
        <w:adjustRightInd w:val="0"/>
        <w:snapToGrid w:val="0"/>
        <w:spacing w:line="360" w:lineRule="auto"/>
        <w:ind w:rightChars="50" w:right="105"/>
        <w:jc w:val="left"/>
        <w:rPr>
          <w:rFonts w:ascii="仿宋" w:hAnsi="仿宋" w:cs="仿宋_GB2312"/>
          <w:szCs w:val="21"/>
        </w:rPr>
      </w:pPr>
    </w:p>
    <w:p w:rsidR="00993AB3" w:rsidRPr="00050D08" w:rsidRDefault="00993AB3" w:rsidP="00993AB3">
      <w:pPr>
        <w:adjustRightInd w:val="0"/>
        <w:snapToGrid w:val="0"/>
        <w:spacing w:line="360" w:lineRule="auto"/>
        <w:ind w:rightChars="50" w:right="105"/>
        <w:jc w:val="left"/>
        <w:rPr>
          <w:rFonts w:ascii="仿宋" w:hAnsi="仿宋" w:cs="仿宋_GB2312"/>
          <w:szCs w:val="21"/>
        </w:rPr>
      </w:pPr>
    </w:p>
    <w:p w:rsidR="00993AB3" w:rsidRPr="00050D08" w:rsidRDefault="00993AB3" w:rsidP="00993AB3">
      <w:pPr>
        <w:adjustRightInd w:val="0"/>
        <w:snapToGrid w:val="0"/>
        <w:spacing w:line="360" w:lineRule="auto"/>
        <w:ind w:rightChars="50" w:right="105"/>
        <w:jc w:val="left"/>
        <w:rPr>
          <w:rFonts w:ascii="仿宋" w:hAnsi="仿宋" w:cs="仿宋_GB2312"/>
          <w:szCs w:val="21"/>
        </w:rPr>
      </w:pPr>
    </w:p>
    <w:p w:rsidR="00993AB3" w:rsidRPr="00050D08" w:rsidRDefault="00993AB3" w:rsidP="00993AB3">
      <w:pPr>
        <w:adjustRightInd w:val="0"/>
        <w:snapToGrid w:val="0"/>
        <w:spacing w:line="480" w:lineRule="auto"/>
        <w:rPr>
          <w:rFonts w:ascii="仿宋" w:hAnsi="仿宋" w:cs="仿宋_GB2312"/>
        </w:rPr>
      </w:pPr>
      <w:r w:rsidRPr="00050D08">
        <w:rPr>
          <w:rFonts w:ascii="仿宋" w:hAnsi="仿宋" w:cs="仿宋_GB2312" w:hint="eastAsia"/>
        </w:rPr>
        <w:t>投标人名称（加盖单位公章）：</w:t>
      </w:r>
      <w:r w:rsidRPr="00050D08">
        <w:rPr>
          <w:rFonts w:ascii="仿宋" w:hAnsi="仿宋" w:cs="仿宋_GB2312" w:hint="eastAsia"/>
          <w:u w:val="single"/>
        </w:rPr>
        <w:t xml:space="preserve">           </w:t>
      </w:r>
    </w:p>
    <w:p w:rsidR="00993AB3" w:rsidRPr="00050D08" w:rsidRDefault="00993AB3" w:rsidP="00993AB3">
      <w:pPr>
        <w:adjustRightInd w:val="0"/>
        <w:snapToGrid w:val="0"/>
        <w:spacing w:line="480" w:lineRule="auto"/>
        <w:rPr>
          <w:rFonts w:ascii="仿宋" w:hAnsi="仿宋" w:cs="仿宋_GB2312"/>
        </w:rPr>
      </w:pPr>
      <w:r w:rsidRPr="00050D08">
        <w:rPr>
          <w:rFonts w:ascii="仿宋" w:hAnsi="仿宋" w:cs="仿宋_GB2312" w:hint="eastAsia"/>
        </w:rPr>
        <w:t>法定代表人（或</w:t>
      </w:r>
      <w:r w:rsidRPr="00050D08">
        <w:rPr>
          <w:rFonts w:ascii="仿宋" w:hAnsi="仿宋" w:cs="仿宋_GB2312" w:hint="eastAsia"/>
          <w:szCs w:val="21"/>
        </w:rPr>
        <w:t>非法人组织负责人）或</w:t>
      </w:r>
      <w:r w:rsidRPr="00050D08">
        <w:rPr>
          <w:rFonts w:ascii="仿宋" w:hAnsi="仿宋" w:cs="仿宋_GB2312" w:hint="eastAsia"/>
        </w:rPr>
        <w:t>其</w:t>
      </w:r>
      <w:r w:rsidRPr="00050D08">
        <w:rPr>
          <w:rFonts w:ascii="仿宋" w:hAnsi="仿宋" w:cs="仿宋_GB2312" w:hint="eastAsia"/>
          <w:szCs w:val="21"/>
        </w:rPr>
        <w:t>授权</w:t>
      </w:r>
      <w:r w:rsidRPr="00050D08">
        <w:rPr>
          <w:rFonts w:ascii="仿宋" w:hAnsi="仿宋" w:cs="仿宋_GB2312" w:hint="eastAsia"/>
        </w:rPr>
        <w:t>委托</w:t>
      </w:r>
      <w:r w:rsidRPr="00050D08">
        <w:rPr>
          <w:rFonts w:ascii="仿宋" w:hAnsi="仿宋" w:cs="仿宋_GB2312" w:hint="eastAsia"/>
          <w:szCs w:val="21"/>
        </w:rPr>
        <w:t>人</w:t>
      </w:r>
      <w:r w:rsidRPr="00050D08">
        <w:rPr>
          <w:rFonts w:ascii="仿宋" w:hAnsi="仿宋" w:cs="仿宋_GB2312" w:hint="eastAsia"/>
        </w:rPr>
        <w:t>(签字或盖章)：</w:t>
      </w:r>
      <w:r w:rsidRPr="00050D08">
        <w:rPr>
          <w:rFonts w:ascii="仿宋" w:hAnsi="仿宋" w:cs="仿宋_GB2312" w:hint="eastAsia"/>
          <w:u w:val="single"/>
        </w:rPr>
        <w:t xml:space="preserve">           </w:t>
      </w:r>
    </w:p>
    <w:p w:rsidR="00993AB3" w:rsidRPr="00050D08" w:rsidRDefault="00993AB3" w:rsidP="00993AB3">
      <w:pPr>
        <w:adjustRightInd w:val="0"/>
        <w:snapToGrid w:val="0"/>
        <w:spacing w:line="480" w:lineRule="auto"/>
        <w:ind w:rightChars="50" w:right="105"/>
        <w:jc w:val="left"/>
        <w:rPr>
          <w:rFonts w:ascii="仿宋" w:hAnsi="仿宋" w:cs="仿宋_GB2312"/>
          <w:szCs w:val="21"/>
        </w:rPr>
      </w:pPr>
      <w:r w:rsidRPr="00050D08">
        <w:rPr>
          <w:rFonts w:ascii="仿宋" w:hAnsi="仿宋" w:cs="仿宋_GB2312" w:hint="eastAsia"/>
        </w:rPr>
        <w:t>日期：</w:t>
      </w:r>
      <w:r w:rsidRPr="00050D08">
        <w:rPr>
          <w:rFonts w:ascii="仿宋" w:hAnsi="仿宋" w:cs="仿宋_GB2312" w:hint="eastAsia"/>
          <w:u w:val="single"/>
        </w:rPr>
        <w:t xml:space="preserve">               </w:t>
      </w:r>
    </w:p>
    <w:p w:rsidR="00993AB3" w:rsidRPr="00050D08" w:rsidRDefault="00993AB3" w:rsidP="00993AB3">
      <w:pPr>
        <w:pStyle w:val="2"/>
        <w:adjustRightInd w:val="0"/>
        <w:snapToGrid w:val="0"/>
        <w:spacing w:before="0" w:after="0" w:line="240" w:lineRule="auto"/>
        <w:jc w:val="left"/>
        <w:rPr>
          <w:rFonts w:ascii="仿宋" w:hAnsi="仿宋" w:cs="仿宋_GB2312"/>
          <w:szCs w:val="28"/>
        </w:rPr>
      </w:pPr>
      <w:r w:rsidRPr="00050D08">
        <w:rPr>
          <w:rFonts w:ascii="仿宋" w:hAnsi="仿宋" w:cs="仿宋_GB2312" w:hint="eastAsia"/>
          <w:b w:val="0"/>
          <w:szCs w:val="21"/>
        </w:rPr>
        <w:br w:type="page"/>
      </w:r>
      <w:bookmarkStart w:id="150" w:name="_Toc47342801"/>
      <w:bookmarkStart w:id="151" w:name="_Toc201066530"/>
      <w:r w:rsidRPr="00050D08">
        <w:rPr>
          <w:rFonts w:ascii="仿宋" w:hAnsi="仿宋" w:cs="仿宋_GB2312" w:hint="eastAsia"/>
          <w:szCs w:val="28"/>
        </w:rPr>
        <w:lastRenderedPageBreak/>
        <w:t>格式1</w:t>
      </w:r>
      <w:r w:rsidR="006C17EF" w:rsidRPr="00050D08">
        <w:rPr>
          <w:rFonts w:ascii="仿宋" w:hAnsi="仿宋" w:cs="仿宋_GB2312" w:hint="eastAsia"/>
          <w:szCs w:val="28"/>
        </w:rPr>
        <w:t>2</w:t>
      </w:r>
      <w:bookmarkEnd w:id="150"/>
      <w:bookmarkEnd w:id="151"/>
    </w:p>
    <w:p w:rsidR="00993AB3" w:rsidRPr="00050D08" w:rsidRDefault="00993AB3" w:rsidP="008E2784">
      <w:pPr>
        <w:adjustRightInd w:val="0"/>
        <w:snapToGrid w:val="0"/>
        <w:spacing w:beforeLines="100" w:before="312" w:line="360" w:lineRule="auto"/>
        <w:ind w:rightChars="50" w:right="105"/>
        <w:jc w:val="center"/>
        <w:rPr>
          <w:rFonts w:ascii="仿宋" w:hAnsi="仿宋" w:cs="仿宋_GB2312"/>
          <w:b/>
          <w:bCs/>
          <w:sz w:val="32"/>
          <w:szCs w:val="32"/>
        </w:rPr>
      </w:pPr>
      <w:bookmarkStart w:id="152" w:name="_Toc9235_WPSOffice_Level2"/>
      <w:bookmarkStart w:id="153" w:name="_Toc31555_WPSOffice_Level2"/>
      <w:r w:rsidRPr="00050D08">
        <w:rPr>
          <w:rFonts w:ascii="仿宋" w:hAnsi="仿宋" w:cs="仿宋_GB2312" w:hint="eastAsia"/>
          <w:b/>
          <w:bCs/>
          <w:sz w:val="32"/>
          <w:szCs w:val="32"/>
        </w:rPr>
        <w:t>技术规格偏离表</w:t>
      </w:r>
      <w:bookmarkEnd w:id="152"/>
      <w:bookmarkEnd w:id="153"/>
    </w:p>
    <w:tbl>
      <w:tblPr>
        <w:tblW w:w="8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44"/>
        <w:gridCol w:w="2311"/>
        <w:gridCol w:w="1187"/>
        <w:gridCol w:w="1126"/>
        <w:gridCol w:w="1092"/>
      </w:tblGrid>
      <w:tr w:rsidR="00993AB3" w:rsidRPr="00050D08" w:rsidTr="00993AB3">
        <w:trPr>
          <w:trHeight w:val="1321"/>
        </w:trPr>
        <w:tc>
          <w:tcPr>
            <w:tcW w:w="8755" w:type="dxa"/>
            <w:gridSpan w:val="5"/>
            <w:tcBorders>
              <w:top w:val="single" w:sz="4" w:space="0" w:color="auto"/>
              <w:left w:val="single" w:sz="4" w:space="0" w:color="auto"/>
              <w:bottom w:val="single" w:sz="4" w:space="0" w:color="auto"/>
              <w:right w:val="single" w:sz="4" w:space="0" w:color="auto"/>
            </w:tcBorders>
            <w:vAlign w:val="center"/>
            <w:hideMark/>
          </w:tcPr>
          <w:p w:rsidR="00835BB8" w:rsidRPr="00050D08" w:rsidRDefault="00835BB8" w:rsidP="00835BB8">
            <w:pPr>
              <w:adjustRightInd w:val="0"/>
              <w:snapToGrid w:val="0"/>
              <w:ind w:rightChars="50" w:right="105"/>
              <w:jc w:val="left"/>
              <w:rPr>
                <w:rFonts w:ascii="仿宋_GB2312" w:eastAsia="仿宋_GB2312" w:hAnsi="仿宋_GB2312" w:cs="仿宋_GB2312"/>
                <w:szCs w:val="21"/>
              </w:rPr>
            </w:pPr>
            <w:proofErr w:type="gramStart"/>
            <w:r w:rsidRPr="00050D08">
              <w:rPr>
                <w:rFonts w:ascii="仿宋" w:hAnsi="仿宋" w:cs="仿宋_GB2312" w:hint="eastAsia"/>
                <w:szCs w:val="21"/>
              </w:rPr>
              <w:t>包号</w:t>
            </w:r>
            <w:proofErr w:type="gramEnd"/>
            <w:r w:rsidRPr="00050D08">
              <w:rPr>
                <w:rFonts w:ascii="仿宋" w:hAnsi="仿宋" w:cs="仿宋_GB2312" w:hint="eastAsia"/>
                <w:szCs w:val="21"/>
              </w:rPr>
              <w:t>/序号：</w:t>
            </w:r>
          </w:p>
          <w:p w:rsidR="00993AB3" w:rsidRPr="00050D08" w:rsidRDefault="00044429">
            <w:pPr>
              <w:pStyle w:val="a8"/>
              <w:widowControl w:val="0"/>
              <w:adjustRightInd w:val="0"/>
              <w:snapToGrid w:val="0"/>
              <w:spacing w:before="0" w:beforeAutospacing="0" w:after="0" w:afterAutospacing="0"/>
              <w:jc w:val="both"/>
              <w:rPr>
                <w:rFonts w:ascii="仿宋" w:eastAsia="仿宋" w:hAnsi="仿宋" w:cs="仿宋_GB2312"/>
                <w:kern w:val="2"/>
                <w:sz w:val="21"/>
                <w:szCs w:val="21"/>
              </w:rPr>
            </w:pPr>
            <w:r w:rsidRPr="00050D08">
              <w:rPr>
                <w:rFonts w:ascii="仿宋" w:eastAsia="仿宋" w:hAnsi="仿宋" w:cs="仿宋_GB2312" w:hint="eastAsia"/>
                <w:kern w:val="2"/>
                <w:sz w:val="21"/>
                <w:szCs w:val="21"/>
              </w:rPr>
              <w:t>产品</w:t>
            </w:r>
            <w:r w:rsidR="00993AB3" w:rsidRPr="00050D08">
              <w:rPr>
                <w:rFonts w:ascii="仿宋" w:eastAsia="仿宋" w:hAnsi="仿宋" w:cs="仿宋_GB2312" w:hint="eastAsia"/>
                <w:kern w:val="2"/>
                <w:sz w:val="21"/>
                <w:szCs w:val="21"/>
              </w:rPr>
              <w:t>名称：</w:t>
            </w:r>
          </w:p>
          <w:p w:rsidR="00993AB3" w:rsidRPr="00050D08" w:rsidRDefault="00993AB3">
            <w:pPr>
              <w:pStyle w:val="a8"/>
              <w:widowControl w:val="0"/>
              <w:adjustRightInd w:val="0"/>
              <w:snapToGrid w:val="0"/>
              <w:spacing w:before="0" w:beforeAutospacing="0" w:after="0" w:afterAutospacing="0"/>
              <w:jc w:val="both"/>
              <w:rPr>
                <w:rFonts w:ascii="仿宋" w:eastAsia="仿宋" w:hAnsi="仿宋" w:cs="仿宋_GB2312"/>
                <w:kern w:val="2"/>
                <w:sz w:val="21"/>
                <w:szCs w:val="21"/>
              </w:rPr>
            </w:pPr>
            <w:r w:rsidRPr="00050D08">
              <w:rPr>
                <w:rFonts w:ascii="仿宋" w:eastAsia="仿宋" w:hAnsi="仿宋" w:cs="仿宋_GB2312" w:hint="eastAsia"/>
                <w:kern w:val="2"/>
                <w:sz w:val="21"/>
                <w:szCs w:val="21"/>
              </w:rPr>
              <w:t>数量：</w:t>
            </w:r>
          </w:p>
          <w:p w:rsidR="00993AB3" w:rsidRPr="00050D08" w:rsidRDefault="00993AB3" w:rsidP="00044429">
            <w:pPr>
              <w:tabs>
                <w:tab w:val="left" w:pos="0"/>
              </w:tabs>
              <w:adjustRightInd w:val="0"/>
              <w:snapToGrid w:val="0"/>
              <w:rPr>
                <w:rFonts w:ascii="仿宋" w:hAnsi="仿宋" w:cs="仿宋_GB2312"/>
                <w:szCs w:val="21"/>
              </w:rPr>
            </w:pPr>
            <w:r w:rsidRPr="00050D08">
              <w:rPr>
                <w:rFonts w:ascii="仿宋" w:hAnsi="仿宋" w:cs="仿宋_GB2312" w:hint="eastAsia"/>
                <w:szCs w:val="21"/>
              </w:rPr>
              <w:t>是否为核心产品（非单一产品采购项目时适用）：</w:t>
            </w:r>
          </w:p>
        </w:tc>
      </w:tr>
      <w:tr w:rsidR="00993AB3" w:rsidRPr="00050D08" w:rsidTr="00993AB3">
        <w:trPr>
          <w:trHeight w:val="1547"/>
        </w:trPr>
        <w:tc>
          <w:tcPr>
            <w:tcW w:w="3043"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jc w:val="center"/>
              <w:rPr>
                <w:rFonts w:ascii="仿宋" w:hAnsi="仿宋" w:cs="仿宋_GB2312"/>
                <w:szCs w:val="21"/>
              </w:rPr>
            </w:pPr>
            <w:r w:rsidRPr="00050D08">
              <w:rPr>
                <w:rFonts w:ascii="仿宋" w:hAnsi="仿宋" w:cs="仿宋_GB2312" w:hint="eastAsia"/>
                <w:szCs w:val="21"/>
              </w:rPr>
              <w:t>招标文件要求</w:t>
            </w:r>
          </w:p>
          <w:p w:rsidR="00993AB3" w:rsidRPr="00050D08" w:rsidRDefault="00993AB3">
            <w:pPr>
              <w:ind w:hanging="1"/>
              <w:rPr>
                <w:rFonts w:ascii="仿宋" w:hAnsi="仿宋" w:cs="仿宋_GB2312"/>
                <w:b/>
                <w:szCs w:val="21"/>
              </w:rPr>
            </w:pPr>
            <w:r w:rsidRPr="00050D08">
              <w:rPr>
                <w:rFonts w:ascii="仿宋" w:hAnsi="仿宋" w:cs="仿宋_GB2312" w:hint="eastAsia"/>
                <w:b/>
                <w:sz w:val="18"/>
                <w:szCs w:val="18"/>
              </w:rPr>
              <w:t>重要提示：实质性要求及重要指标用★标注（“★”必须标注在序号前），★标注项不得负偏离，如果负偏离，则投标文件无效。</w:t>
            </w:r>
          </w:p>
        </w:tc>
        <w:tc>
          <w:tcPr>
            <w:tcW w:w="2310"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jc w:val="center"/>
              <w:rPr>
                <w:rFonts w:ascii="仿宋" w:hAnsi="仿宋" w:cs="仿宋_GB2312"/>
                <w:szCs w:val="21"/>
              </w:rPr>
            </w:pPr>
            <w:r w:rsidRPr="00050D08">
              <w:rPr>
                <w:rFonts w:ascii="仿宋" w:hAnsi="仿宋" w:cs="仿宋_GB2312" w:hint="eastAsia"/>
                <w:szCs w:val="21"/>
              </w:rPr>
              <w:t>投标文件</w:t>
            </w:r>
          </w:p>
          <w:p w:rsidR="00993AB3" w:rsidRPr="00050D08" w:rsidRDefault="00993AB3">
            <w:pPr>
              <w:tabs>
                <w:tab w:val="left" w:pos="0"/>
              </w:tabs>
              <w:spacing w:line="240" w:lineRule="exact"/>
              <w:jc w:val="center"/>
              <w:rPr>
                <w:rFonts w:ascii="仿宋" w:hAnsi="仿宋" w:cs="仿宋_GB2312"/>
                <w:kern w:val="0"/>
                <w:szCs w:val="21"/>
              </w:rPr>
            </w:pPr>
            <w:r w:rsidRPr="00050D08">
              <w:rPr>
                <w:rFonts w:ascii="仿宋" w:hAnsi="仿宋" w:cs="仿宋_GB2312" w:hint="eastAsia"/>
                <w:szCs w:val="21"/>
              </w:rPr>
              <w:t>响应内容</w:t>
            </w:r>
          </w:p>
        </w:tc>
        <w:tc>
          <w:tcPr>
            <w:tcW w:w="1186"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tabs>
                <w:tab w:val="left" w:pos="0"/>
              </w:tabs>
              <w:spacing w:line="240" w:lineRule="exact"/>
              <w:jc w:val="center"/>
              <w:rPr>
                <w:rFonts w:ascii="仿宋" w:hAnsi="仿宋" w:cs="仿宋_GB2312"/>
                <w:kern w:val="0"/>
                <w:szCs w:val="21"/>
              </w:rPr>
            </w:pPr>
            <w:r w:rsidRPr="00050D08">
              <w:rPr>
                <w:rFonts w:ascii="仿宋" w:hAnsi="仿宋" w:cs="仿宋_GB2312" w:hint="eastAsia"/>
                <w:szCs w:val="21"/>
              </w:rPr>
              <w:t>偏离程度</w:t>
            </w:r>
          </w:p>
        </w:tc>
        <w:tc>
          <w:tcPr>
            <w:tcW w:w="1125"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tabs>
                <w:tab w:val="left" w:pos="0"/>
              </w:tabs>
              <w:spacing w:line="240" w:lineRule="exact"/>
              <w:jc w:val="center"/>
              <w:rPr>
                <w:rFonts w:ascii="仿宋" w:hAnsi="仿宋" w:cs="仿宋_GB2312"/>
                <w:kern w:val="0"/>
                <w:szCs w:val="21"/>
              </w:rPr>
            </w:pPr>
            <w:r w:rsidRPr="00050D08">
              <w:rPr>
                <w:rFonts w:ascii="仿宋" w:hAnsi="仿宋" w:cs="仿宋_GB2312" w:hint="eastAsia"/>
                <w:szCs w:val="21"/>
              </w:rPr>
              <w:t>偏离说明</w:t>
            </w:r>
          </w:p>
        </w:tc>
        <w:tc>
          <w:tcPr>
            <w:tcW w:w="1091"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tabs>
                <w:tab w:val="left" w:pos="0"/>
              </w:tabs>
              <w:spacing w:line="240" w:lineRule="exact"/>
              <w:jc w:val="center"/>
              <w:rPr>
                <w:rFonts w:ascii="仿宋" w:hAnsi="仿宋" w:cs="仿宋_GB2312"/>
                <w:szCs w:val="21"/>
              </w:rPr>
            </w:pPr>
            <w:r w:rsidRPr="00050D08">
              <w:rPr>
                <w:rFonts w:ascii="仿宋" w:hAnsi="仿宋" w:cs="仿宋_GB2312" w:hint="eastAsia"/>
                <w:szCs w:val="21"/>
              </w:rPr>
              <w:t>证明材料</w:t>
            </w:r>
          </w:p>
        </w:tc>
      </w:tr>
      <w:tr w:rsidR="00993AB3" w:rsidRPr="00050D08" w:rsidTr="00993AB3">
        <w:trPr>
          <w:trHeight w:val="2111"/>
        </w:trPr>
        <w:tc>
          <w:tcPr>
            <w:tcW w:w="3043"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adjustRightInd w:val="0"/>
              <w:snapToGrid w:val="0"/>
              <w:ind w:hanging="1"/>
              <w:jc w:val="center"/>
              <w:rPr>
                <w:rFonts w:ascii="仿宋" w:hAnsi="仿宋" w:cs="仿宋_GB2312"/>
                <w:szCs w:val="21"/>
              </w:rPr>
            </w:pPr>
            <w:r w:rsidRPr="00050D08">
              <w:rPr>
                <w:rFonts w:ascii="仿宋" w:hAnsi="仿宋" w:cs="仿宋_GB2312" w:hint="eastAsia"/>
                <w:szCs w:val="21"/>
              </w:rPr>
              <w:t>按采购需求填写</w:t>
            </w:r>
          </w:p>
        </w:tc>
        <w:tc>
          <w:tcPr>
            <w:tcW w:w="2310"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tabs>
                <w:tab w:val="left" w:pos="0"/>
              </w:tabs>
              <w:adjustRightInd w:val="0"/>
              <w:snapToGrid w:val="0"/>
              <w:jc w:val="center"/>
              <w:rPr>
                <w:rFonts w:ascii="仿宋" w:hAnsi="仿宋" w:cs="仿宋_GB2312"/>
                <w:kern w:val="0"/>
                <w:szCs w:val="21"/>
              </w:rPr>
            </w:pPr>
          </w:p>
        </w:tc>
        <w:tc>
          <w:tcPr>
            <w:tcW w:w="1186"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tabs>
                <w:tab w:val="left" w:pos="0"/>
              </w:tabs>
              <w:spacing w:line="240" w:lineRule="exact"/>
              <w:jc w:val="center"/>
              <w:rPr>
                <w:rFonts w:ascii="仿宋" w:hAnsi="仿宋" w:cs="仿宋_GB2312"/>
                <w:kern w:val="0"/>
                <w:szCs w:val="21"/>
              </w:rPr>
            </w:pPr>
          </w:p>
        </w:tc>
        <w:tc>
          <w:tcPr>
            <w:tcW w:w="1125"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tabs>
                <w:tab w:val="left" w:pos="0"/>
              </w:tabs>
              <w:spacing w:line="240" w:lineRule="exact"/>
              <w:jc w:val="center"/>
              <w:rPr>
                <w:rFonts w:ascii="仿宋" w:hAnsi="仿宋" w:cs="仿宋_GB2312"/>
                <w:kern w:val="0"/>
                <w:szCs w:val="21"/>
              </w:rPr>
            </w:pPr>
          </w:p>
        </w:tc>
        <w:tc>
          <w:tcPr>
            <w:tcW w:w="1091"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tabs>
                <w:tab w:val="left" w:pos="0"/>
              </w:tabs>
              <w:spacing w:line="240" w:lineRule="exact"/>
              <w:jc w:val="center"/>
              <w:rPr>
                <w:rFonts w:ascii="仿宋" w:hAnsi="仿宋" w:cs="仿宋_GB2312"/>
                <w:kern w:val="0"/>
                <w:szCs w:val="21"/>
              </w:rPr>
            </w:pPr>
          </w:p>
        </w:tc>
      </w:tr>
      <w:tr w:rsidR="00993AB3" w:rsidRPr="00050D08" w:rsidTr="00993AB3">
        <w:trPr>
          <w:trHeight w:val="2121"/>
        </w:trPr>
        <w:tc>
          <w:tcPr>
            <w:tcW w:w="3043"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adjustRightInd w:val="0"/>
              <w:snapToGrid w:val="0"/>
              <w:ind w:hanging="1"/>
              <w:jc w:val="center"/>
              <w:rPr>
                <w:rFonts w:ascii="仿宋" w:hAnsi="仿宋" w:cs="仿宋_GB2312"/>
                <w:szCs w:val="21"/>
              </w:rPr>
            </w:pPr>
            <w:r w:rsidRPr="00050D08">
              <w:rPr>
                <w:rFonts w:ascii="仿宋" w:hAnsi="仿宋" w:cs="仿宋_GB2312" w:hint="eastAsia"/>
                <w:szCs w:val="21"/>
              </w:rPr>
              <w:t>其它</w:t>
            </w:r>
          </w:p>
        </w:tc>
        <w:tc>
          <w:tcPr>
            <w:tcW w:w="2310"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tabs>
                <w:tab w:val="left" w:pos="-61"/>
              </w:tabs>
              <w:adjustRightInd w:val="0"/>
              <w:snapToGrid w:val="0"/>
              <w:ind w:rightChars="-26" w:right="-55"/>
              <w:jc w:val="left"/>
              <w:rPr>
                <w:rFonts w:ascii="仿宋" w:hAnsi="仿宋" w:cs="仿宋_GB2312"/>
                <w:kern w:val="0"/>
                <w:szCs w:val="21"/>
              </w:rPr>
            </w:pPr>
            <w:r w:rsidRPr="00050D08">
              <w:rPr>
                <w:rFonts w:ascii="仿宋" w:hAnsi="仿宋" w:cs="仿宋_GB2312" w:hint="eastAsia"/>
                <w:szCs w:val="21"/>
              </w:rPr>
              <w:t>采购单位未提供需求而投标人认为需说明及补充的内容在此填列</w:t>
            </w:r>
          </w:p>
        </w:tc>
        <w:tc>
          <w:tcPr>
            <w:tcW w:w="1186"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tabs>
                <w:tab w:val="left" w:pos="0"/>
              </w:tabs>
              <w:spacing w:line="240" w:lineRule="exact"/>
              <w:jc w:val="center"/>
              <w:rPr>
                <w:rFonts w:ascii="仿宋" w:hAnsi="仿宋" w:cs="仿宋_GB2312"/>
                <w:kern w:val="0"/>
                <w:szCs w:val="21"/>
              </w:rPr>
            </w:pPr>
          </w:p>
        </w:tc>
        <w:tc>
          <w:tcPr>
            <w:tcW w:w="1125"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tabs>
                <w:tab w:val="left" w:pos="0"/>
              </w:tabs>
              <w:spacing w:line="240" w:lineRule="exact"/>
              <w:jc w:val="center"/>
              <w:rPr>
                <w:rFonts w:ascii="仿宋" w:hAnsi="仿宋" w:cs="仿宋_GB2312"/>
                <w:kern w:val="0"/>
                <w:szCs w:val="21"/>
              </w:rPr>
            </w:pPr>
          </w:p>
        </w:tc>
        <w:tc>
          <w:tcPr>
            <w:tcW w:w="1091"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tabs>
                <w:tab w:val="left" w:pos="0"/>
              </w:tabs>
              <w:spacing w:line="240" w:lineRule="exact"/>
              <w:jc w:val="center"/>
              <w:rPr>
                <w:rFonts w:ascii="仿宋" w:hAnsi="仿宋" w:cs="仿宋_GB2312"/>
                <w:kern w:val="0"/>
                <w:szCs w:val="21"/>
              </w:rPr>
            </w:pPr>
          </w:p>
        </w:tc>
      </w:tr>
    </w:tbl>
    <w:p w:rsidR="00993AB3" w:rsidRPr="00050D08" w:rsidRDefault="00993AB3" w:rsidP="00993AB3">
      <w:pPr>
        <w:adjustRightInd w:val="0"/>
        <w:snapToGrid w:val="0"/>
        <w:spacing w:line="360" w:lineRule="auto"/>
        <w:ind w:rightChars="50" w:right="105"/>
        <w:jc w:val="left"/>
        <w:rPr>
          <w:rFonts w:ascii="仿宋" w:hAnsi="仿宋" w:cs="仿宋_GB2312"/>
          <w:b/>
          <w:szCs w:val="21"/>
        </w:rPr>
      </w:pPr>
      <w:r w:rsidRPr="00050D08">
        <w:rPr>
          <w:rFonts w:ascii="仿宋" w:hAnsi="仿宋" w:cs="仿宋_GB2312" w:hint="eastAsia"/>
          <w:b/>
          <w:szCs w:val="21"/>
        </w:rPr>
        <w:t>填表要求：</w:t>
      </w:r>
    </w:p>
    <w:p w:rsidR="00993AB3" w:rsidRPr="00050D08" w:rsidRDefault="00993AB3" w:rsidP="00993AB3">
      <w:pPr>
        <w:adjustRightInd w:val="0"/>
        <w:snapToGrid w:val="0"/>
        <w:spacing w:line="360" w:lineRule="auto"/>
        <w:rPr>
          <w:rFonts w:ascii="仿宋" w:hAnsi="仿宋" w:cs="仿宋_GB2312"/>
          <w:szCs w:val="21"/>
        </w:rPr>
      </w:pPr>
      <w:r w:rsidRPr="00050D08">
        <w:rPr>
          <w:rFonts w:ascii="仿宋" w:hAnsi="仿宋" w:cs="仿宋_GB2312" w:hint="eastAsia"/>
          <w:szCs w:val="21"/>
        </w:rPr>
        <w:t>1．“投标文件响应内容”一栏由投标人按照招标文件要求填写并进行逐项响应。</w:t>
      </w:r>
    </w:p>
    <w:p w:rsidR="00993AB3" w:rsidRPr="00050D08" w:rsidRDefault="00993AB3" w:rsidP="00993AB3">
      <w:pPr>
        <w:adjustRightInd w:val="0"/>
        <w:snapToGrid w:val="0"/>
        <w:spacing w:line="360" w:lineRule="auto"/>
        <w:rPr>
          <w:rFonts w:ascii="仿宋" w:hAnsi="仿宋" w:cs="仿宋_GB2312"/>
          <w:szCs w:val="21"/>
        </w:rPr>
      </w:pPr>
      <w:r w:rsidRPr="00050D08">
        <w:rPr>
          <w:rFonts w:ascii="仿宋" w:hAnsi="仿宋" w:cs="仿宋_GB2312" w:hint="eastAsia"/>
          <w:szCs w:val="21"/>
        </w:rPr>
        <w:t>2．“偏离程度”一栏根据“投标文件响应内容”与招标文件逐项对照的结果填写。偏离必须用 “正偏离、负偏离或无偏离”三个名称中的一种进行标注。</w:t>
      </w:r>
    </w:p>
    <w:p w:rsidR="00993AB3" w:rsidRPr="00050D08" w:rsidRDefault="00993AB3" w:rsidP="00993AB3">
      <w:pPr>
        <w:adjustRightInd w:val="0"/>
        <w:snapToGrid w:val="0"/>
        <w:spacing w:line="360" w:lineRule="auto"/>
        <w:rPr>
          <w:rFonts w:ascii="仿宋" w:hAnsi="仿宋" w:cs="仿宋_GB2312"/>
          <w:szCs w:val="21"/>
        </w:rPr>
      </w:pPr>
      <w:r w:rsidRPr="00050D08">
        <w:rPr>
          <w:rFonts w:ascii="仿宋" w:hAnsi="仿宋" w:cs="仿宋_GB2312" w:hint="eastAsia"/>
          <w:szCs w:val="21"/>
        </w:rPr>
        <w:t>3．“偏离说明”一栏由投标人对偏离的情况做详细说明。</w:t>
      </w:r>
    </w:p>
    <w:p w:rsidR="00993AB3" w:rsidRPr="00050D08" w:rsidRDefault="00993AB3" w:rsidP="00993AB3">
      <w:pPr>
        <w:adjustRightInd w:val="0"/>
        <w:snapToGrid w:val="0"/>
        <w:spacing w:line="360" w:lineRule="auto"/>
        <w:rPr>
          <w:rFonts w:ascii="仿宋" w:hAnsi="仿宋" w:cs="仿宋_GB2312"/>
          <w:szCs w:val="21"/>
        </w:rPr>
      </w:pPr>
    </w:p>
    <w:p w:rsidR="00993AB3" w:rsidRPr="00050D08" w:rsidRDefault="00993AB3" w:rsidP="00993AB3">
      <w:pPr>
        <w:adjustRightInd w:val="0"/>
        <w:snapToGrid w:val="0"/>
        <w:spacing w:line="360" w:lineRule="auto"/>
        <w:rPr>
          <w:rFonts w:ascii="仿宋" w:hAnsi="仿宋" w:cs="仿宋_GB2312"/>
          <w:szCs w:val="21"/>
        </w:rPr>
      </w:pPr>
    </w:p>
    <w:p w:rsidR="00993AB3" w:rsidRPr="00050D08" w:rsidRDefault="00993AB3" w:rsidP="00993AB3">
      <w:pPr>
        <w:adjustRightInd w:val="0"/>
        <w:snapToGrid w:val="0"/>
        <w:spacing w:line="360" w:lineRule="auto"/>
        <w:rPr>
          <w:rFonts w:ascii="仿宋" w:hAnsi="仿宋" w:cs="仿宋_GB2312"/>
          <w:szCs w:val="21"/>
        </w:rPr>
      </w:pPr>
    </w:p>
    <w:p w:rsidR="00993AB3" w:rsidRPr="00050D08" w:rsidRDefault="00993AB3" w:rsidP="00993AB3">
      <w:pPr>
        <w:snapToGrid w:val="0"/>
        <w:spacing w:line="480" w:lineRule="auto"/>
        <w:rPr>
          <w:rFonts w:ascii="仿宋" w:hAnsi="仿宋" w:cs="仿宋_GB2312"/>
        </w:rPr>
      </w:pPr>
      <w:r w:rsidRPr="00050D08">
        <w:rPr>
          <w:rFonts w:ascii="仿宋" w:hAnsi="仿宋" w:cs="仿宋_GB2312" w:hint="eastAsia"/>
        </w:rPr>
        <w:t>投标人名称（加盖单位公章）：</w:t>
      </w:r>
      <w:r w:rsidRPr="00050D08">
        <w:rPr>
          <w:rFonts w:ascii="仿宋" w:hAnsi="仿宋" w:cs="仿宋_GB2312" w:hint="eastAsia"/>
          <w:u w:val="single"/>
        </w:rPr>
        <w:t xml:space="preserve">           </w:t>
      </w:r>
    </w:p>
    <w:p w:rsidR="00993AB3" w:rsidRPr="00050D08" w:rsidRDefault="00993AB3" w:rsidP="00993AB3">
      <w:pPr>
        <w:snapToGrid w:val="0"/>
        <w:spacing w:line="480" w:lineRule="auto"/>
        <w:rPr>
          <w:rFonts w:ascii="仿宋" w:hAnsi="仿宋" w:cs="仿宋_GB2312"/>
        </w:rPr>
      </w:pPr>
      <w:r w:rsidRPr="00050D08">
        <w:rPr>
          <w:rFonts w:ascii="仿宋" w:hAnsi="仿宋" w:cs="仿宋_GB2312" w:hint="eastAsia"/>
        </w:rPr>
        <w:t>法定代表人（或</w:t>
      </w:r>
      <w:r w:rsidRPr="00050D08">
        <w:rPr>
          <w:rFonts w:ascii="仿宋" w:hAnsi="仿宋" w:cs="仿宋_GB2312" w:hint="eastAsia"/>
          <w:szCs w:val="21"/>
        </w:rPr>
        <w:t>非法人组织负责人）或</w:t>
      </w:r>
      <w:r w:rsidRPr="00050D08">
        <w:rPr>
          <w:rFonts w:ascii="仿宋" w:hAnsi="仿宋" w:cs="仿宋_GB2312" w:hint="eastAsia"/>
        </w:rPr>
        <w:t>其</w:t>
      </w:r>
      <w:r w:rsidRPr="00050D08">
        <w:rPr>
          <w:rFonts w:ascii="仿宋" w:hAnsi="仿宋" w:cs="仿宋_GB2312" w:hint="eastAsia"/>
          <w:szCs w:val="21"/>
        </w:rPr>
        <w:t>授权</w:t>
      </w:r>
      <w:r w:rsidRPr="00050D08">
        <w:rPr>
          <w:rFonts w:ascii="仿宋" w:hAnsi="仿宋" w:cs="仿宋_GB2312" w:hint="eastAsia"/>
        </w:rPr>
        <w:t>委托</w:t>
      </w:r>
      <w:r w:rsidRPr="00050D08">
        <w:rPr>
          <w:rFonts w:ascii="仿宋" w:hAnsi="仿宋" w:cs="仿宋_GB2312" w:hint="eastAsia"/>
          <w:szCs w:val="21"/>
        </w:rPr>
        <w:t>人</w:t>
      </w:r>
      <w:r w:rsidRPr="00050D08">
        <w:rPr>
          <w:rFonts w:ascii="仿宋" w:hAnsi="仿宋" w:cs="仿宋_GB2312" w:hint="eastAsia"/>
        </w:rPr>
        <w:t>(签字或盖章)：</w:t>
      </w:r>
      <w:r w:rsidRPr="00050D08">
        <w:rPr>
          <w:rFonts w:ascii="仿宋" w:hAnsi="仿宋" w:cs="仿宋_GB2312" w:hint="eastAsia"/>
          <w:u w:val="single"/>
        </w:rPr>
        <w:t xml:space="preserve">           </w:t>
      </w:r>
    </w:p>
    <w:p w:rsidR="00993AB3" w:rsidRPr="00050D08" w:rsidRDefault="00993AB3" w:rsidP="00993AB3">
      <w:pPr>
        <w:adjustRightInd w:val="0"/>
        <w:snapToGrid w:val="0"/>
        <w:spacing w:line="480" w:lineRule="auto"/>
        <w:ind w:rightChars="50" w:right="105"/>
        <w:jc w:val="left"/>
        <w:rPr>
          <w:rFonts w:ascii="仿宋" w:hAnsi="仿宋" w:cs="仿宋_GB2312"/>
          <w:szCs w:val="21"/>
          <w:u w:val="single"/>
        </w:rPr>
      </w:pPr>
      <w:r w:rsidRPr="00050D08">
        <w:rPr>
          <w:rFonts w:ascii="仿宋" w:hAnsi="仿宋" w:cs="仿宋_GB2312" w:hint="eastAsia"/>
        </w:rPr>
        <w:t>日期：</w:t>
      </w:r>
      <w:r w:rsidRPr="00050D08">
        <w:rPr>
          <w:rFonts w:ascii="仿宋" w:hAnsi="仿宋" w:cs="仿宋_GB2312" w:hint="eastAsia"/>
          <w:u w:val="single"/>
        </w:rPr>
        <w:t xml:space="preserve">               </w:t>
      </w:r>
    </w:p>
    <w:p w:rsidR="00993AB3" w:rsidRPr="00050D08" w:rsidRDefault="00993AB3" w:rsidP="00993AB3">
      <w:pPr>
        <w:pStyle w:val="2"/>
        <w:adjustRightInd w:val="0"/>
        <w:snapToGrid w:val="0"/>
        <w:spacing w:before="0" w:after="0" w:line="240" w:lineRule="auto"/>
        <w:jc w:val="left"/>
        <w:rPr>
          <w:rFonts w:ascii="仿宋" w:hAnsi="仿宋" w:cs="仿宋_GB2312"/>
          <w:szCs w:val="28"/>
        </w:rPr>
      </w:pPr>
      <w:r w:rsidRPr="00050D08">
        <w:rPr>
          <w:rFonts w:ascii="仿宋" w:hAnsi="仿宋" w:cs="仿宋_GB2312" w:hint="eastAsia"/>
          <w:szCs w:val="28"/>
        </w:rPr>
        <w:br w:type="page"/>
      </w:r>
      <w:bookmarkStart w:id="154" w:name="_Toc47342802"/>
      <w:bookmarkStart w:id="155" w:name="_Toc201066531"/>
      <w:r w:rsidRPr="00050D08">
        <w:rPr>
          <w:rFonts w:ascii="仿宋" w:hAnsi="仿宋" w:cs="仿宋_GB2312" w:hint="eastAsia"/>
          <w:szCs w:val="28"/>
        </w:rPr>
        <w:lastRenderedPageBreak/>
        <w:t>格式1</w:t>
      </w:r>
      <w:r w:rsidR="00120E6C" w:rsidRPr="00050D08">
        <w:rPr>
          <w:rFonts w:ascii="仿宋" w:hAnsi="仿宋" w:cs="仿宋_GB2312" w:hint="eastAsia"/>
          <w:szCs w:val="28"/>
        </w:rPr>
        <w:t>3</w:t>
      </w:r>
      <w:bookmarkEnd w:id="154"/>
      <w:bookmarkEnd w:id="155"/>
    </w:p>
    <w:p w:rsidR="00A10362" w:rsidRPr="00050D08" w:rsidRDefault="00A10362" w:rsidP="00A10362">
      <w:pPr>
        <w:adjustRightInd w:val="0"/>
        <w:snapToGrid w:val="0"/>
        <w:ind w:rightChars="50" w:right="105"/>
        <w:jc w:val="center"/>
        <w:rPr>
          <w:rFonts w:ascii="仿宋" w:hAnsi="仿宋" w:cs="仿宋_GB2312"/>
          <w:b/>
          <w:bCs/>
          <w:sz w:val="32"/>
          <w:szCs w:val="32"/>
        </w:rPr>
      </w:pPr>
      <w:bookmarkStart w:id="156" w:name="_Toc4431_WPSOffice_Level2"/>
      <w:bookmarkStart w:id="157" w:name="_Toc8488_WPSOffice_Level2"/>
      <w:bookmarkStart w:id="158" w:name="_Toc47342803"/>
      <w:r w:rsidRPr="00050D08">
        <w:rPr>
          <w:rFonts w:ascii="仿宋" w:hAnsi="仿宋" w:cs="仿宋_GB2312" w:hint="eastAsia"/>
          <w:b/>
          <w:bCs/>
          <w:sz w:val="32"/>
          <w:szCs w:val="32"/>
        </w:rPr>
        <w:t>商务条款偏离表</w:t>
      </w:r>
      <w:bookmarkEnd w:id="156"/>
      <w:bookmarkEnd w:id="157"/>
    </w:p>
    <w:p w:rsidR="00A10362" w:rsidRPr="00050D08" w:rsidRDefault="0061032A" w:rsidP="00A10362">
      <w:pPr>
        <w:adjustRightInd w:val="0"/>
        <w:snapToGrid w:val="0"/>
        <w:spacing w:line="360" w:lineRule="auto"/>
        <w:ind w:rightChars="50" w:right="105"/>
        <w:jc w:val="left"/>
        <w:rPr>
          <w:rFonts w:ascii="仿宋" w:hAnsi="仿宋" w:cs="仿宋_GB2312"/>
          <w:b/>
          <w:bCs/>
          <w:szCs w:val="21"/>
        </w:rPr>
      </w:pPr>
      <w:r w:rsidRPr="00050D08">
        <w:rPr>
          <w:rFonts w:ascii="仿宋" w:hAnsi="仿宋" w:cs="仿宋_GB2312" w:hint="eastAsia"/>
          <w:b/>
          <w:bCs/>
          <w:szCs w:val="21"/>
        </w:rPr>
        <w:t>第四包</w:t>
      </w:r>
    </w:p>
    <w:tbl>
      <w:tblPr>
        <w:tblW w:w="8833" w:type="dxa"/>
        <w:jc w:val="center"/>
        <w:tblInd w:w="-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8"/>
        <w:gridCol w:w="3791"/>
        <w:gridCol w:w="2312"/>
        <w:gridCol w:w="926"/>
        <w:gridCol w:w="936"/>
      </w:tblGrid>
      <w:tr w:rsidR="00A10362" w:rsidRPr="00050D08" w:rsidTr="00BB19DF">
        <w:trPr>
          <w:trHeight w:val="1053"/>
          <w:jc w:val="center"/>
        </w:trPr>
        <w:tc>
          <w:tcPr>
            <w:tcW w:w="868" w:type="dxa"/>
            <w:tcBorders>
              <w:top w:val="single" w:sz="4" w:space="0" w:color="auto"/>
              <w:left w:val="single" w:sz="4" w:space="0" w:color="auto"/>
              <w:bottom w:val="single" w:sz="4" w:space="0" w:color="auto"/>
              <w:right w:val="single" w:sz="4" w:space="0" w:color="auto"/>
            </w:tcBorders>
            <w:vAlign w:val="center"/>
            <w:hideMark/>
          </w:tcPr>
          <w:p w:rsidR="00A10362" w:rsidRPr="00050D08" w:rsidRDefault="00A10362" w:rsidP="00C2377B">
            <w:pPr>
              <w:adjustRightInd w:val="0"/>
              <w:snapToGrid w:val="0"/>
              <w:ind w:rightChars="-23" w:right="-48"/>
              <w:jc w:val="center"/>
              <w:rPr>
                <w:rFonts w:ascii="仿宋" w:hAnsi="仿宋" w:cs="仿宋_GB2312"/>
                <w:szCs w:val="21"/>
              </w:rPr>
            </w:pPr>
            <w:r w:rsidRPr="00050D08">
              <w:rPr>
                <w:rFonts w:ascii="仿宋" w:hAnsi="仿宋" w:cs="仿宋_GB2312" w:hint="eastAsia"/>
                <w:szCs w:val="21"/>
              </w:rPr>
              <w:t>序号</w:t>
            </w:r>
          </w:p>
        </w:tc>
        <w:tc>
          <w:tcPr>
            <w:tcW w:w="3791" w:type="dxa"/>
            <w:tcBorders>
              <w:top w:val="single" w:sz="4" w:space="0" w:color="auto"/>
              <w:left w:val="single" w:sz="4" w:space="0" w:color="auto"/>
              <w:bottom w:val="single" w:sz="4" w:space="0" w:color="auto"/>
              <w:right w:val="single" w:sz="4" w:space="0" w:color="auto"/>
            </w:tcBorders>
            <w:vAlign w:val="center"/>
            <w:hideMark/>
          </w:tcPr>
          <w:p w:rsidR="00A10362" w:rsidRPr="00050D08" w:rsidRDefault="00A10362" w:rsidP="00C2377B">
            <w:pPr>
              <w:adjustRightInd w:val="0"/>
              <w:snapToGrid w:val="0"/>
              <w:ind w:rightChars="-35" w:right="-73"/>
              <w:jc w:val="center"/>
              <w:rPr>
                <w:rFonts w:ascii="仿宋" w:hAnsi="仿宋" w:cs="仿宋_GB2312"/>
                <w:szCs w:val="21"/>
              </w:rPr>
            </w:pPr>
            <w:r w:rsidRPr="00050D08">
              <w:rPr>
                <w:rFonts w:ascii="仿宋" w:hAnsi="仿宋" w:cs="仿宋_GB2312" w:hint="eastAsia"/>
                <w:szCs w:val="21"/>
              </w:rPr>
              <w:t>招标文件的商务条款</w:t>
            </w:r>
          </w:p>
          <w:p w:rsidR="00A10362" w:rsidRPr="00050D08" w:rsidRDefault="00A10362" w:rsidP="00C2377B">
            <w:pPr>
              <w:adjustRightInd w:val="0"/>
              <w:snapToGrid w:val="0"/>
              <w:ind w:rightChars="-35" w:right="-73"/>
              <w:jc w:val="center"/>
              <w:rPr>
                <w:rFonts w:ascii="仿宋" w:hAnsi="仿宋" w:cs="仿宋_GB2312"/>
                <w:szCs w:val="21"/>
              </w:rPr>
            </w:pPr>
            <w:r w:rsidRPr="00050D08">
              <w:rPr>
                <w:rFonts w:ascii="仿宋" w:hAnsi="仿宋" w:cs="仿宋_GB2312" w:hint="eastAsia"/>
                <w:szCs w:val="21"/>
              </w:rPr>
              <w:t>（</w:t>
            </w:r>
            <w:r w:rsidRPr="00050D08">
              <w:rPr>
                <w:rFonts w:ascii="仿宋" w:hAnsi="仿宋" w:cs="仿宋_GB2312" w:hint="eastAsia"/>
                <w:b/>
                <w:sz w:val="18"/>
                <w:szCs w:val="18"/>
              </w:rPr>
              <w:t>实质性要求及重要指标用★标注，★标注项不得负偏离，如果负偏离，则投标文件无效。</w:t>
            </w:r>
            <w:r w:rsidRPr="00050D08">
              <w:rPr>
                <w:rFonts w:ascii="仿宋" w:hAnsi="仿宋" w:cs="仿宋_GB2312" w:hint="eastAsia"/>
                <w:szCs w:val="21"/>
              </w:rPr>
              <w:t>）</w:t>
            </w:r>
          </w:p>
        </w:tc>
        <w:tc>
          <w:tcPr>
            <w:tcW w:w="2312" w:type="dxa"/>
            <w:tcBorders>
              <w:top w:val="single" w:sz="4" w:space="0" w:color="auto"/>
              <w:left w:val="single" w:sz="4" w:space="0" w:color="auto"/>
              <w:bottom w:val="single" w:sz="4" w:space="0" w:color="auto"/>
              <w:right w:val="single" w:sz="4" w:space="0" w:color="auto"/>
            </w:tcBorders>
            <w:vAlign w:val="center"/>
            <w:hideMark/>
          </w:tcPr>
          <w:p w:rsidR="00A10362" w:rsidRPr="00050D08" w:rsidRDefault="00A10362" w:rsidP="00C2377B">
            <w:pPr>
              <w:adjustRightInd w:val="0"/>
              <w:snapToGrid w:val="0"/>
              <w:ind w:rightChars="-51" w:right="-107"/>
              <w:jc w:val="center"/>
              <w:rPr>
                <w:rFonts w:ascii="仿宋" w:hAnsi="仿宋" w:cs="仿宋_GB2312"/>
                <w:szCs w:val="21"/>
              </w:rPr>
            </w:pPr>
            <w:r w:rsidRPr="00050D08">
              <w:rPr>
                <w:rFonts w:ascii="仿宋" w:hAnsi="仿宋" w:cs="仿宋_GB2312" w:hint="eastAsia"/>
                <w:szCs w:val="21"/>
              </w:rPr>
              <w:t>投标文件响应内容</w:t>
            </w:r>
          </w:p>
        </w:tc>
        <w:tc>
          <w:tcPr>
            <w:tcW w:w="926" w:type="dxa"/>
            <w:tcBorders>
              <w:top w:val="single" w:sz="4" w:space="0" w:color="auto"/>
              <w:left w:val="single" w:sz="4" w:space="0" w:color="auto"/>
              <w:bottom w:val="single" w:sz="4" w:space="0" w:color="auto"/>
              <w:right w:val="single" w:sz="4" w:space="0" w:color="auto"/>
            </w:tcBorders>
            <w:vAlign w:val="center"/>
            <w:hideMark/>
          </w:tcPr>
          <w:p w:rsidR="00A10362" w:rsidRPr="00050D08" w:rsidRDefault="00A10362" w:rsidP="00C2377B">
            <w:pPr>
              <w:adjustRightInd w:val="0"/>
              <w:snapToGrid w:val="0"/>
              <w:ind w:leftChars="-28" w:left="-59" w:rightChars="-50" w:right="-105"/>
              <w:rPr>
                <w:rFonts w:ascii="仿宋" w:hAnsi="仿宋" w:cs="仿宋_GB2312"/>
                <w:szCs w:val="21"/>
              </w:rPr>
            </w:pPr>
            <w:r w:rsidRPr="00050D08">
              <w:rPr>
                <w:rFonts w:ascii="仿宋" w:hAnsi="仿宋" w:cs="仿宋_GB2312" w:hint="eastAsia"/>
                <w:szCs w:val="21"/>
              </w:rPr>
              <w:t>偏离程度</w:t>
            </w:r>
          </w:p>
        </w:tc>
        <w:tc>
          <w:tcPr>
            <w:tcW w:w="936" w:type="dxa"/>
            <w:tcBorders>
              <w:top w:val="single" w:sz="4" w:space="0" w:color="auto"/>
              <w:left w:val="single" w:sz="4" w:space="0" w:color="auto"/>
              <w:bottom w:val="single" w:sz="4" w:space="0" w:color="auto"/>
              <w:right w:val="single" w:sz="4" w:space="0" w:color="auto"/>
            </w:tcBorders>
            <w:vAlign w:val="center"/>
            <w:hideMark/>
          </w:tcPr>
          <w:p w:rsidR="00A10362" w:rsidRPr="00050D08" w:rsidRDefault="00A10362" w:rsidP="00C2377B">
            <w:pPr>
              <w:adjustRightInd w:val="0"/>
              <w:snapToGrid w:val="0"/>
              <w:ind w:leftChars="-28" w:left="-59" w:rightChars="-50" w:right="-105"/>
              <w:rPr>
                <w:rFonts w:ascii="仿宋" w:hAnsi="仿宋" w:cs="仿宋_GB2312"/>
                <w:szCs w:val="21"/>
              </w:rPr>
            </w:pPr>
            <w:r w:rsidRPr="00050D08">
              <w:rPr>
                <w:rFonts w:ascii="仿宋" w:hAnsi="仿宋" w:cs="仿宋_GB2312" w:hint="eastAsia"/>
                <w:szCs w:val="21"/>
              </w:rPr>
              <w:t>偏离说明</w:t>
            </w:r>
          </w:p>
        </w:tc>
      </w:tr>
      <w:tr w:rsidR="00FD4DAB" w:rsidRPr="00050D08" w:rsidTr="00BB19DF">
        <w:trPr>
          <w:trHeight w:val="345"/>
          <w:jc w:val="center"/>
        </w:trPr>
        <w:tc>
          <w:tcPr>
            <w:tcW w:w="868"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r w:rsidRPr="00050D08">
              <w:rPr>
                <w:rFonts w:ascii="仿宋" w:hAnsi="仿宋" w:cs="仿宋_GB2312" w:hint="eastAsia"/>
                <w:b/>
                <w:sz w:val="18"/>
                <w:szCs w:val="18"/>
              </w:rPr>
              <w:t>★</w:t>
            </w:r>
            <w:r w:rsidRPr="00050D08">
              <w:rPr>
                <w:rFonts w:ascii="仿宋" w:hAnsi="仿宋" w:cs="仿宋_GB2312" w:hint="eastAsia"/>
                <w:szCs w:val="21"/>
              </w:rPr>
              <w:t>1</w:t>
            </w:r>
          </w:p>
        </w:tc>
        <w:tc>
          <w:tcPr>
            <w:tcW w:w="3791" w:type="dxa"/>
            <w:tcBorders>
              <w:top w:val="single" w:sz="4" w:space="0" w:color="auto"/>
              <w:left w:val="single" w:sz="4" w:space="0" w:color="auto"/>
              <w:bottom w:val="single" w:sz="4" w:space="0" w:color="auto"/>
              <w:right w:val="single" w:sz="4" w:space="0" w:color="auto"/>
            </w:tcBorders>
            <w:vAlign w:val="center"/>
            <w:hideMark/>
          </w:tcPr>
          <w:p w:rsidR="00FD4DAB" w:rsidRPr="00050D08" w:rsidRDefault="00FD4DAB" w:rsidP="00B45B03">
            <w:pPr>
              <w:adjustRightInd w:val="0"/>
              <w:snapToGrid w:val="0"/>
              <w:rPr>
                <w:rFonts w:ascii="仿宋" w:hAnsi="仿宋" w:cs="仿宋_GB2312"/>
                <w:szCs w:val="21"/>
              </w:rPr>
            </w:pPr>
            <w:r w:rsidRPr="00050D08">
              <w:rPr>
                <w:rFonts w:ascii="仿宋" w:hAnsi="仿宋" w:cs="仿宋_GB2312" w:hint="eastAsia"/>
                <w:szCs w:val="21"/>
              </w:rPr>
              <w:t>交货时间（合同履行期限）：自合同签订之日起30个</w:t>
            </w:r>
            <w:proofErr w:type="gramStart"/>
            <w:r w:rsidRPr="00050D08">
              <w:rPr>
                <w:rFonts w:ascii="仿宋" w:hAnsi="仿宋" w:cs="仿宋_GB2312" w:hint="eastAsia"/>
                <w:szCs w:val="21"/>
              </w:rPr>
              <w:t>日历天</w:t>
            </w:r>
            <w:proofErr w:type="gramEnd"/>
            <w:r w:rsidRPr="00050D08">
              <w:rPr>
                <w:rFonts w:ascii="仿宋" w:hAnsi="仿宋" w:cs="仿宋_GB2312" w:hint="eastAsia"/>
                <w:szCs w:val="21"/>
              </w:rPr>
              <w:t>内交付使用</w:t>
            </w:r>
            <w:r w:rsidR="0014402D" w:rsidRPr="00050D08">
              <w:rPr>
                <w:rFonts w:ascii="仿宋" w:hAnsi="仿宋" w:cs="仿宋_GB2312" w:hint="eastAsia"/>
                <w:szCs w:val="21"/>
              </w:rPr>
              <w:t>。</w:t>
            </w:r>
          </w:p>
        </w:tc>
        <w:tc>
          <w:tcPr>
            <w:tcW w:w="2312"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p>
        </w:tc>
        <w:tc>
          <w:tcPr>
            <w:tcW w:w="926"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p>
        </w:tc>
        <w:tc>
          <w:tcPr>
            <w:tcW w:w="936"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p>
        </w:tc>
      </w:tr>
      <w:tr w:rsidR="00FD4DAB" w:rsidRPr="00050D08" w:rsidTr="00BB19DF">
        <w:trPr>
          <w:trHeight w:val="345"/>
          <w:jc w:val="center"/>
        </w:trPr>
        <w:tc>
          <w:tcPr>
            <w:tcW w:w="868"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r w:rsidRPr="00050D08">
              <w:rPr>
                <w:rFonts w:ascii="仿宋" w:hAnsi="仿宋" w:cs="仿宋_GB2312" w:hint="eastAsia"/>
                <w:b/>
                <w:sz w:val="18"/>
                <w:szCs w:val="18"/>
              </w:rPr>
              <w:t>★</w:t>
            </w:r>
            <w:r w:rsidRPr="00050D08">
              <w:rPr>
                <w:rFonts w:ascii="仿宋" w:hAnsi="仿宋" w:cs="仿宋_GB2312" w:hint="eastAsia"/>
                <w:szCs w:val="21"/>
              </w:rPr>
              <w:t>2</w:t>
            </w:r>
          </w:p>
        </w:tc>
        <w:tc>
          <w:tcPr>
            <w:tcW w:w="3791" w:type="dxa"/>
            <w:tcBorders>
              <w:top w:val="single" w:sz="4" w:space="0" w:color="auto"/>
              <w:left w:val="single" w:sz="4" w:space="0" w:color="auto"/>
              <w:bottom w:val="single" w:sz="4" w:space="0" w:color="auto"/>
              <w:right w:val="single" w:sz="4" w:space="0" w:color="auto"/>
            </w:tcBorders>
            <w:vAlign w:val="center"/>
            <w:hideMark/>
          </w:tcPr>
          <w:p w:rsidR="00FD4DAB" w:rsidRPr="00050D08" w:rsidRDefault="00FD4DAB" w:rsidP="00B45B03">
            <w:pPr>
              <w:adjustRightInd w:val="0"/>
              <w:snapToGrid w:val="0"/>
              <w:rPr>
                <w:rFonts w:ascii="仿宋" w:hAnsi="仿宋" w:cs="仿宋_GB2312"/>
                <w:szCs w:val="21"/>
              </w:rPr>
            </w:pPr>
            <w:r w:rsidRPr="00050D08">
              <w:rPr>
                <w:rFonts w:ascii="仿宋" w:hAnsi="仿宋" w:cs="仿宋_GB2312" w:hint="eastAsia"/>
                <w:szCs w:val="21"/>
              </w:rPr>
              <w:t>交货地点：丹东市市辖区及凤城市</w:t>
            </w:r>
            <w:r w:rsidR="0014402D" w:rsidRPr="00050D08">
              <w:rPr>
                <w:rFonts w:ascii="仿宋" w:hAnsi="仿宋" w:cs="仿宋_GB2312" w:hint="eastAsia"/>
                <w:szCs w:val="21"/>
              </w:rPr>
              <w:t>。</w:t>
            </w:r>
          </w:p>
        </w:tc>
        <w:tc>
          <w:tcPr>
            <w:tcW w:w="2312"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p>
        </w:tc>
        <w:tc>
          <w:tcPr>
            <w:tcW w:w="926"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p>
        </w:tc>
        <w:tc>
          <w:tcPr>
            <w:tcW w:w="936"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p>
        </w:tc>
      </w:tr>
      <w:tr w:rsidR="00FD4DAB" w:rsidRPr="00050D08" w:rsidTr="00BB19DF">
        <w:trPr>
          <w:trHeight w:val="345"/>
          <w:jc w:val="center"/>
        </w:trPr>
        <w:tc>
          <w:tcPr>
            <w:tcW w:w="868"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r w:rsidRPr="00050D08">
              <w:rPr>
                <w:rFonts w:ascii="仿宋" w:hAnsi="仿宋" w:cs="仿宋_GB2312" w:hint="eastAsia"/>
                <w:b/>
                <w:sz w:val="18"/>
                <w:szCs w:val="18"/>
              </w:rPr>
              <w:t>★</w:t>
            </w:r>
            <w:r w:rsidRPr="00050D08">
              <w:rPr>
                <w:rFonts w:ascii="仿宋" w:hAnsi="仿宋" w:cs="仿宋_GB2312" w:hint="eastAsia"/>
                <w:szCs w:val="21"/>
              </w:rPr>
              <w:t>3</w:t>
            </w:r>
          </w:p>
        </w:tc>
        <w:tc>
          <w:tcPr>
            <w:tcW w:w="3791" w:type="dxa"/>
            <w:tcBorders>
              <w:top w:val="single" w:sz="4" w:space="0" w:color="auto"/>
              <w:left w:val="single" w:sz="4" w:space="0" w:color="auto"/>
              <w:bottom w:val="single" w:sz="4" w:space="0" w:color="auto"/>
              <w:right w:val="single" w:sz="4" w:space="0" w:color="auto"/>
            </w:tcBorders>
            <w:vAlign w:val="center"/>
            <w:hideMark/>
          </w:tcPr>
          <w:p w:rsidR="00FD4DAB" w:rsidRPr="00050D08" w:rsidRDefault="00FD4DAB" w:rsidP="00B45B03">
            <w:pPr>
              <w:adjustRightInd w:val="0"/>
              <w:snapToGrid w:val="0"/>
              <w:rPr>
                <w:rFonts w:ascii="仿宋" w:hAnsi="仿宋" w:cs="仿宋_GB2312"/>
                <w:szCs w:val="21"/>
              </w:rPr>
            </w:pPr>
            <w:r w:rsidRPr="00050D08">
              <w:rPr>
                <w:rFonts w:ascii="仿宋" w:hAnsi="仿宋" w:cs="仿宋_GB2312" w:hint="eastAsia"/>
                <w:szCs w:val="21"/>
              </w:rPr>
              <w:t>付款方式及条件：中标人按约定将货物送至指定地点并完成调试培训且验收合格后一次性付清。</w:t>
            </w:r>
          </w:p>
        </w:tc>
        <w:tc>
          <w:tcPr>
            <w:tcW w:w="2312"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p>
        </w:tc>
        <w:tc>
          <w:tcPr>
            <w:tcW w:w="926"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p>
        </w:tc>
        <w:tc>
          <w:tcPr>
            <w:tcW w:w="936"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p>
        </w:tc>
      </w:tr>
      <w:tr w:rsidR="00FD4DAB" w:rsidRPr="00050D08" w:rsidTr="00BB19DF">
        <w:trPr>
          <w:trHeight w:val="1367"/>
          <w:jc w:val="center"/>
        </w:trPr>
        <w:tc>
          <w:tcPr>
            <w:tcW w:w="868"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r w:rsidRPr="00050D08">
              <w:rPr>
                <w:rFonts w:ascii="仿宋" w:hAnsi="仿宋" w:cs="仿宋_GB2312" w:hint="eastAsia"/>
                <w:b/>
                <w:sz w:val="18"/>
                <w:szCs w:val="18"/>
              </w:rPr>
              <w:t>★</w:t>
            </w:r>
            <w:r w:rsidRPr="00050D08">
              <w:rPr>
                <w:rFonts w:ascii="仿宋" w:hAnsi="仿宋" w:cs="仿宋_GB2312" w:hint="eastAsia"/>
                <w:szCs w:val="21"/>
              </w:rPr>
              <w:t>4</w:t>
            </w:r>
          </w:p>
        </w:tc>
        <w:tc>
          <w:tcPr>
            <w:tcW w:w="3791" w:type="dxa"/>
            <w:tcBorders>
              <w:top w:val="single" w:sz="4" w:space="0" w:color="auto"/>
              <w:left w:val="single" w:sz="4" w:space="0" w:color="auto"/>
              <w:bottom w:val="single" w:sz="4" w:space="0" w:color="auto"/>
              <w:right w:val="single" w:sz="4" w:space="0" w:color="auto"/>
            </w:tcBorders>
            <w:vAlign w:val="center"/>
            <w:hideMark/>
          </w:tcPr>
          <w:p w:rsidR="00FD4DAB" w:rsidRPr="00050D08" w:rsidRDefault="00FD4DAB" w:rsidP="00B45B03">
            <w:pPr>
              <w:adjustRightInd w:val="0"/>
              <w:snapToGrid w:val="0"/>
              <w:rPr>
                <w:rFonts w:ascii="仿宋" w:hAnsi="仿宋" w:cs="仿宋_GB2312"/>
                <w:szCs w:val="21"/>
              </w:rPr>
            </w:pPr>
            <w:r w:rsidRPr="00050D08">
              <w:rPr>
                <w:rFonts w:ascii="仿宋" w:hAnsi="仿宋" w:cs="仿宋_GB2312" w:hint="eastAsia"/>
                <w:szCs w:val="21"/>
              </w:rPr>
              <w:t>验收标准：符合国家现行验收标准</w:t>
            </w:r>
            <w:r w:rsidR="0014402D" w:rsidRPr="00050D08">
              <w:rPr>
                <w:rFonts w:ascii="仿宋" w:hAnsi="仿宋" w:cs="仿宋_GB2312" w:hint="eastAsia"/>
                <w:szCs w:val="21"/>
              </w:rPr>
              <w:t>。</w:t>
            </w:r>
          </w:p>
          <w:p w:rsidR="00FD4DAB" w:rsidRPr="00050D08" w:rsidRDefault="00FD4DAB" w:rsidP="00B45B03">
            <w:pPr>
              <w:adjustRightInd w:val="0"/>
              <w:snapToGrid w:val="0"/>
              <w:rPr>
                <w:rFonts w:ascii="仿宋" w:hAnsi="仿宋" w:cs="仿宋_GB2312"/>
                <w:szCs w:val="21"/>
              </w:rPr>
            </w:pPr>
            <w:r w:rsidRPr="00050D08">
              <w:rPr>
                <w:rFonts w:ascii="仿宋" w:hAnsi="仿宋" w:cs="仿宋_GB2312" w:hint="eastAsia"/>
                <w:szCs w:val="21"/>
              </w:rPr>
              <w:t>验收程序：按照辽宁省政府采购履约验收管理办法的通知规定执行。</w:t>
            </w:r>
          </w:p>
          <w:p w:rsidR="00FD4DAB" w:rsidRPr="00050D08" w:rsidRDefault="00FD4DAB" w:rsidP="00B45B03">
            <w:pPr>
              <w:adjustRightInd w:val="0"/>
              <w:snapToGrid w:val="0"/>
              <w:rPr>
                <w:rFonts w:ascii="仿宋" w:hAnsi="仿宋" w:cs="仿宋_GB2312"/>
                <w:szCs w:val="21"/>
              </w:rPr>
            </w:pPr>
            <w:r w:rsidRPr="00050D08">
              <w:rPr>
                <w:rFonts w:ascii="仿宋" w:hAnsi="仿宋" w:cs="仿宋_GB2312" w:hint="eastAsia"/>
                <w:szCs w:val="21"/>
              </w:rPr>
              <w:t>验收报告：按照验收标准出具。</w:t>
            </w:r>
          </w:p>
          <w:p w:rsidR="00FD4DAB" w:rsidRPr="00050D08" w:rsidRDefault="00FD4DAB" w:rsidP="00B45B03">
            <w:pPr>
              <w:adjustRightInd w:val="0"/>
              <w:snapToGrid w:val="0"/>
              <w:rPr>
                <w:rFonts w:ascii="仿宋" w:hAnsi="仿宋" w:cs="仿宋_GB2312"/>
                <w:szCs w:val="21"/>
              </w:rPr>
            </w:pPr>
            <w:r w:rsidRPr="00050D08">
              <w:rPr>
                <w:rFonts w:ascii="仿宋" w:hAnsi="仿宋" w:cs="仿宋_GB2312" w:hint="eastAsia"/>
                <w:szCs w:val="21"/>
              </w:rPr>
              <w:t>组织验收主体：本项目的履约验收工作由采购人依法组织实施。</w:t>
            </w:r>
          </w:p>
        </w:tc>
        <w:tc>
          <w:tcPr>
            <w:tcW w:w="2312"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p>
        </w:tc>
        <w:tc>
          <w:tcPr>
            <w:tcW w:w="926"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p>
        </w:tc>
        <w:tc>
          <w:tcPr>
            <w:tcW w:w="936"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p>
        </w:tc>
      </w:tr>
      <w:tr w:rsidR="00FD4DAB" w:rsidRPr="00050D08" w:rsidTr="00BB19DF">
        <w:trPr>
          <w:trHeight w:val="345"/>
          <w:jc w:val="center"/>
        </w:trPr>
        <w:tc>
          <w:tcPr>
            <w:tcW w:w="868"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r w:rsidRPr="00050D08">
              <w:rPr>
                <w:rFonts w:ascii="仿宋" w:hAnsi="仿宋" w:cs="仿宋_GB2312" w:hint="eastAsia"/>
                <w:b/>
                <w:sz w:val="18"/>
                <w:szCs w:val="18"/>
              </w:rPr>
              <w:t>★</w:t>
            </w:r>
            <w:r w:rsidRPr="00050D08">
              <w:rPr>
                <w:rFonts w:ascii="仿宋" w:hAnsi="仿宋" w:cs="仿宋_GB2312" w:hint="eastAsia"/>
                <w:szCs w:val="21"/>
              </w:rPr>
              <w:t>5</w:t>
            </w:r>
          </w:p>
        </w:tc>
        <w:tc>
          <w:tcPr>
            <w:tcW w:w="3791" w:type="dxa"/>
            <w:tcBorders>
              <w:top w:val="single" w:sz="4" w:space="0" w:color="auto"/>
              <w:left w:val="single" w:sz="4" w:space="0" w:color="auto"/>
              <w:bottom w:val="single" w:sz="4" w:space="0" w:color="auto"/>
              <w:right w:val="single" w:sz="4" w:space="0" w:color="auto"/>
            </w:tcBorders>
            <w:vAlign w:val="center"/>
            <w:hideMark/>
          </w:tcPr>
          <w:p w:rsidR="00FD4DAB" w:rsidRPr="00050D08" w:rsidRDefault="00FD4DAB" w:rsidP="00B45B03">
            <w:pPr>
              <w:adjustRightInd w:val="0"/>
              <w:snapToGrid w:val="0"/>
              <w:rPr>
                <w:rFonts w:ascii="仿宋" w:hAnsi="仿宋" w:cs="仿宋_GB2312"/>
                <w:szCs w:val="21"/>
              </w:rPr>
            </w:pPr>
            <w:r w:rsidRPr="00050D08">
              <w:rPr>
                <w:rFonts w:ascii="仿宋" w:hAnsi="仿宋" w:cs="仿宋_GB2312" w:hint="eastAsia"/>
                <w:szCs w:val="21"/>
              </w:rPr>
              <w:t>质量保证期：（3）年</w:t>
            </w:r>
            <w:r w:rsidR="0014402D" w:rsidRPr="00050D08">
              <w:rPr>
                <w:rFonts w:ascii="仿宋" w:hAnsi="仿宋" w:cs="仿宋_GB2312" w:hint="eastAsia"/>
                <w:szCs w:val="21"/>
              </w:rPr>
              <w:t>。</w:t>
            </w:r>
          </w:p>
        </w:tc>
        <w:tc>
          <w:tcPr>
            <w:tcW w:w="2312"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p>
        </w:tc>
        <w:tc>
          <w:tcPr>
            <w:tcW w:w="926"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p>
        </w:tc>
        <w:tc>
          <w:tcPr>
            <w:tcW w:w="936"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p>
        </w:tc>
      </w:tr>
      <w:tr w:rsidR="00FD4DAB" w:rsidRPr="00050D08" w:rsidTr="00BB19DF">
        <w:trPr>
          <w:trHeight w:val="559"/>
          <w:jc w:val="center"/>
        </w:trPr>
        <w:tc>
          <w:tcPr>
            <w:tcW w:w="868"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r w:rsidRPr="00050D08">
              <w:rPr>
                <w:rFonts w:ascii="仿宋" w:hAnsi="仿宋" w:cs="仿宋_GB2312" w:hint="eastAsia"/>
                <w:b/>
                <w:sz w:val="18"/>
                <w:szCs w:val="18"/>
              </w:rPr>
              <w:t>★</w:t>
            </w:r>
            <w:r w:rsidRPr="00050D08">
              <w:rPr>
                <w:rFonts w:ascii="仿宋" w:hAnsi="仿宋" w:cs="仿宋_GB2312" w:hint="eastAsia"/>
                <w:szCs w:val="21"/>
              </w:rPr>
              <w:t>6</w:t>
            </w:r>
          </w:p>
        </w:tc>
        <w:tc>
          <w:tcPr>
            <w:tcW w:w="3791" w:type="dxa"/>
            <w:tcBorders>
              <w:top w:val="single" w:sz="4" w:space="0" w:color="auto"/>
              <w:left w:val="single" w:sz="4" w:space="0" w:color="auto"/>
              <w:bottom w:val="single" w:sz="4" w:space="0" w:color="auto"/>
              <w:right w:val="single" w:sz="4" w:space="0" w:color="auto"/>
            </w:tcBorders>
            <w:vAlign w:val="center"/>
            <w:hideMark/>
          </w:tcPr>
          <w:p w:rsidR="00FD4DAB" w:rsidRPr="00050D08" w:rsidRDefault="00FD4DAB" w:rsidP="00B45B03">
            <w:pPr>
              <w:adjustRightInd w:val="0"/>
              <w:snapToGrid w:val="0"/>
              <w:rPr>
                <w:rFonts w:ascii="仿宋" w:hAnsi="仿宋" w:cs="仿宋_GB2312"/>
                <w:szCs w:val="21"/>
              </w:rPr>
            </w:pPr>
            <w:r w:rsidRPr="00050D08">
              <w:rPr>
                <w:rFonts w:ascii="仿宋" w:hAnsi="仿宋" w:cs="仿宋_GB2312" w:hint="eastAsia"/>
                <w:szCs w:val="21"/>
              </w:rPr>
              <w:t>保修期内上门免费服务，终身维修，提供配件：（至少3）年</w:t>
            </w:r>
            <w:r w:rsidR="0014402D" w:rsidRPr="00050D08">
              <w:rPr>
                <w:rFonts w:ascii="仿宋" w:hAnsi="仿宋" w:cs="仿宋_GB2312" w:hint="eastAsia"/>
                <w:szCs w:val="21"/>
              </w:rPr>
              <w:t>。</w:t>
            </w:r>
          </w:p>
        </w:tc>
        <w:tc>
          <w:tcPr>
            <w:tcW w:w="2312"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p>
        </w:tc>
        <w:tc>
          <w:tcPr>
            <w:tcW w:w="926"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p>
        </w:tc>
        <w:tc>
          <w:tcPr>
            <w:tcW w:w="936"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p>
        </w:tc>
      </w:tr>
      <w:tr w:rsidR="00FD4DAB" w:rsidRPr="00050D08" w:rsidTr="00BB19DF">
        <w:trPr>
          <w:trHeight w:val="829"/>
          <w:jc w:val="center"/>
        </w:trPr>
        <w:tc>
          <w:tcPr>
            <w:tcW w:w="868"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r w:rsidRPr="00050D08">
              <w:rPr>
                <w:rFonts w:ascii="仿宋" w:hAnsi="仿宋" w:cs="仿宋_GB2312" w:hint="eastAsia"/>
                <w:b/>
                <w:sz w:val="18"/>
                <w:szCs w:val="18"/>
              </w:rPr>
              <w:t>★</w:t>
            </w:r>
            <w:r w:rsidRPr="00050D08">
              <w:rPr>
                <w:rFonts w:ascii="仿宋" w:hAnsi="仿宋" w:cs="仿宋_GB2312" w:hint="eastAsia"/>
                <w:szCs w:val="21"/>
              </w:rPr>
              <w:t>7</w:t>
            </w:r>
          </w:p>
        </w:tc>
        <w:tc>
          <w:tcPr>
            <w:tcW w:w="3791" w:type="dxa"/>
            <w:tcBorders>
              <w:top w:val="single" w:sz="4" w:space="0" w:color="auto"/>
              <w:left w:val="single" w:sz="4" w:space="0" w:color="auto"/>
              <w:bottom w:val="single" w:sz="4" w:space="0" w:color="auto"/>
              <w:right w:val="single" w:sz="4" w:space="0" w:color="auto"/>
            </w:tcBorders>
            <w:vAlign w:val="center"/>
            <w:hideMark/>
          </w:tcPr>
          <w:p w:rsidR="00FD4DAB" w:rsidRPr="00050D08" w:rsidRDefault="00FD4DAB" w:rsidP="00B45B03">
            <w:pPr>
              <w:adjustRightInd w:val="0"/>
              <w:snapToGrid w:val="0"/>
              <w:ind w:hanging="1"/>
              <w:rPr>
                <w:rFonts w:ascii="仿宋" w:hAnsi="仿宋" w:cs="仿宋_GB2312"/>
                <w:szCs w:val="21"/>
              </w:rPr>
            </w:pPr>
            <w:r w:rsidRPr="00050D08">
              <w:rPr>
                <w:rFonts w:ascii="仿宋" w:hAnsi="仿宋" w:cs="仿宋_GB2312" w:hint="eastAsia"/>
                <w:szCs w:val="21"/>
              </w:rPr>
              <w:t>热线支持：</w:t>
            </w:r>
            <w:r w:rsidRPr="00050D08">
              <w:rPr>
                <w:rFonts w:ascii="仿宋" w:hAnsi="仿宋" w:hint="eastAsia"/>
              </w:rPr>
              <w:t>7×24小时</w:t>
            </w:r>
            <w:r w:rsidR="0014402D" w:rsidRPr="00050D08">
              <w:rPr>
                <w:rFonts w:ascii="仿宋" w:hAnsi="仿宋" w:hint="eastAsia"/>
              </w:rPr>
              <w:t>。</w:t>
            </w:r>
          </w:p>
          <w:p w:rsidR="00FD4DAB" w:rsidRPr="00050D08" w:rsidRDefault="00FD4DAB" w:rsidP="00B45B03">
            <w:pPr>
              <w:adjustRightInd w:val="0"/>
              <w:snapToGrid w:val="0"/>
              <w:ind w:hanging="1"/>
              <w:rPr>
                <w:rFonts w:ascii="仿宋" w:hAnsi="仿宋" w:cs="仿宋_GB2312"/>
                <w:szCs w:val="21"/>
              </w:rPr>
            </w:pPr>
            <w:r w:rsidRPr="00050D08">
              <w:rPr>
                <w:rFonts w:ascii="仿宋" w:hAnsi="仿宋" w:cs="仿宋_GB2312" w:hint="eastAsia"/>
                <w:szCs w:val="21"/>
              </w:rPr>
              <w:t>现场支持：（1）小时内响应；（24）小时内到达</w:t>
            </w:r>
            <w:r w:rsidR="0014402D" w:rsidRPr="00050D08">
              <w:rPr>
                <w:rFonts w:ascii="仿宋" w:hAnsi="仿宋" w:cs="仿宋_GB2312" w:hint="eastAsia"/>
                <w:szCs w:val="21"/>
              </w:rPr>
              <w:t>。</w:t>
            </w:r>
          </w:p>
        </w:tc>
        <w:tc>
          <w:tcPr>
            <w:tcW w:w="2312"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p>
        </w:tc>
        <w:tc>
          <w:tcPr>
            <w:tcW w:w="926"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p>
        </w:tc>
        <w:tc>
          <w:tcPr>
            <w:tcW w:w="936"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p>
        </w:tc>
      </w:tr>
      <w:tr w:rsidR="00FD4DAB" w:rsidRPr="00050D08" w:rsidTr="00BB19DF">
        <w:trPr>
          <w:trHeight w:val="559"/>
          <w:jc w:val="center"/>
        </w:trPr>
        <w:tc>
          <w:tcPr>
            <w:tcW w:w="868"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r w:rsidRPr="00050D08">
              <w:rPr>
                <w:rFonts w:ascii="仿宋" w:hAnsi="仿宋" w:cs="仿宋_GB2312" w:hint="eastAsia"/>
                <w:b/>
                <w:sz w:val="18"/>
                <w:szCs w:val="18"/>
              </w:rPr>
              <w:t>★</w:t>
            </w:r>
            <w:r w:rsidRPr="00050D08">
              <w:rPr>
                <w:rFonts w:ascii="仿宋" w:hAnsi="仿宋" w:cs="仿宋_GB2312" w:hint="eastAsia"/>
                <w:szCs w:val="21"/>
              </w:rPr>
              <w:t>8</w:t>
            </w:r>
          </w:p>
        </w:tc>
        <w:tc>
          <w:tcPr>
            <w:tcW w:w="3791" w:type="dxa"/>
            <w:tcBorders>
              <w:top w:val="single" w:sz="4" w:space="0" w:color="auto"/>
              <w:left w:val="single" w:sz="4" w:space="0" w:color="auto"/>
              <w:bottom w:val="single" w:sz="4" w:space="0" w:color="auto"/>
              <w:right w:val="single" w:sz="4" w:space="0" w:color="auto"/>
            </w:tcBorders>
            <w:vAlign w:val="center"/>
            <w:hideMark/>
          </w:tcPr>
          <w:p w:rsidR="00FD4DAB" w:rsidRPr="00050D08" w:rsidRDefault="00FD4DAB" w:rsidP="00B45B03">
            <w:pPr>
              <w:adjustRightInd w:val="0"/>
              <w:snapToGrid w:val="0"/>
              <w:ind w:hanging="1"/>
              <w:rPr>
                <w:rFonts w:ascii="仿宋" w:hAnsi="仿宋" w:cs="仿宋_GB2312"/>
                <w:szCs w:val="21"/>
              </w:rPr>
            </w:pPr>
            <w:r w:rsidRPr="00050D08">
              <w:rPr>
                <w:rFonts w:ascii="仿宋" w:hAnsi="仿宋" w:cs="仿宋_GB2312" w:hint="eastAsia"/>
                <w:szCs w:val="21"/>
              </w:rPr>
              <w:t>维修技术人员及设备方面的保证措施及收费标准的要求：</w:t>
            </w:r>
            <w:r w:rsidRPr="00050D08">
              <w:rPr>
                <w:rFonts w:ascii="仿宋" w:hAnsi="仿宋" w:hint="eastAsia"/>
              </w:rPr>
              <w:t>质保期内免费提供现场技术服务及培训。</w:t>
            </w:r>
          </w:p>
        </w:tc>
        <w:tc>
          <w:tcPr>
            <w:tcW w:w="2312"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p>
        </w:tc>
        <w:tc>
          <w:tcPr>
            <w:tcW w:w="926"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p>
        </w:tc>
        <w:tc>
          <w:tcPr>
            <w:tcW w:w="936"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p>
        </w:tc>
      </w:tr>
      <w:tr w:rsidR="00FD4DAB" w:rsidRPr="00050D08" w:rsidTr="00BB19DF">
        <w:trPr>
          <w:trHeight w:val="416"/>
          <w:jc w:val="center"/>
        </w:trPr>
        <w:tc>
          <w:tcPr>
            <w:tcW w:w="868"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r w:rsidRPr="00050D08">
              <w:rPr>
                <w:rFonts w:ascii="仿宋" w:hAnsi="仿宋" w:cs="仿宋_GB2312" w:hint="eastAsia"/>
                <w:b/>
                <w:sz w:val="18"/>
                <w:szCs w:val="18"/>
              </w:rPr>
              <w:t>★</w:t>
            </w:r>
            <w:r w:rsidRPr="00050D08">
              <w:rPr>
                <w:rFonts w:ascii="仿宋" w:hAnsi="仿宋" w:cs="仿宋_GB2312" w:hint="eastAsia"/>
                <w:szCs w:val="21"/>
              </w:rPr>
              <w:t>9</w:t>
            </w:r>
          </w:p>
        </w:tc>
        <w:tc>
          <w:tcPr>
            <w:tcW w:w="3791" w:type="dxa"/>
            <w:tcBorders>
              <w:top w:val="single" w:sz="4" w:space="0" w:color="auto"/>
              <w:left w:val="single" w:sz="4" w:space="0" w:color="auto"/>
              <w:bottom w:val="single" w:sz="4" w:space="0" w:color="auto"/>
              <w:right w:val="single" w:sz="4" w:space="0" w:color="auto"/>
            </w:tcBorders>
            <w:vAlign w:val="center"/>
            <w:hideMark/>
          </w:tcPr>
          <w:p w:rsidR="00FD4DAB" w:rsidRPr="00050D08" w:rsidRDefault="00FD4DAB" w:rsidP="00B45B03">
            <w:pPr>
              <w:adjustRightInd w:val="0"/>
              <w:snapToGrid w:val="0"/>
              <w:ind w:hanging="1"/>
              <w:rPr>
                <w:rFonts w:ascii="仿宋" w:hAnsi="仿宋" w:cs="仿宋_GB2312"/>
                <w:szCs w:val="21"/>
              </w:rPr>
            </w:pPr>
            <w:r w:rsidRPr="00050D08">
              <w:rPr>
                <w:rFonts w:ascii="仿宋" w:hAnsi="仿宋" w:cs="仿宋_GB2312" w:hint="eastAsia"/>
                <w:szCs w:val="21"/>
              </w:rPr>
              <w:t>备品备件供应及优惠价格要求：质保期内免费提供，超过质保期收取成本费。</w:t>
            </w:r>
          </w:p>
        </w:tc>
        <w:tc>
          <w:tcPr>
            <w:tcW w:w="2312"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p>
        </w:tc>
        <w:tc>
          <w:tcPr>
            <w:tcW w:w="926"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p>
        </w:tc>
        <w:tc>
          <w:tcPr>
            <w:tcW w:w="936"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p>
        </w:tc>
      </w:tr>
      <w:tr w:rsidR="00FD4DAB" w:rsidRPr="00050D08" w:rsidTr="00BB19DF">
        <w:trPr>
          <w:trHeight w:val="416"/>
          <w:jc w:val="center"/>
        </w:trPr>
        <w:tc>
          <w:tcPr>
            <w:tcW w:w="868"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9B4B26">
            <w:pPr>
              <w:adjustRightInd w:val="0"/>
              <w:snapToGrid w:val="0"/>
              <w:ind w:rightChars="50" w:right="105"/>
              <w:jc w:val="center"/>
              <w:rPr>
                <w:rFonts w:ascii="仿宋" w:hAnsi="仿宋" w:cs="仿宋_GB2312"/>
                <w:szCs w:val="21"/>
              </w:rPr>
            </w:pPr>
            <w:r w:rsidRPr="00050D08">
              <w:rPr>
                <w:rFonts w:ascii="仿宋" w:hAnsi="仿宋" w:cs="仿宋_GB2312" w:hint="eastAsia"/>
                <w:b/>
                <w:sz w:val="18"/>
                <w:szCs w:val="18"/>
              </w:rPr>
              <w:t>★</w:t>
            </w:r>
            <w:r w:rsidRPr="00050D08">
              <w:rPr>
                <w:rFonts w:ascii="仿宋" w:hAnsi="仿宋" w:cs="仿宋_GB2312" w:hint="eastAsia"/>
                <w:szCs w:val="21"/>
              </w:rPr>
              <w:t>10</w:t>
            </w:r>
          </w:p>
        </w:tc>
        <w:tc>
          <w:tcPr>
            <w:tcW w:w="3791" w:type="dxa"/>
            <w:tcBorders>
              <w:top w:val="single" w:sz="4" w:space="0" w:color="auto"/>
              <w:left w:val="single" w:sz="4" w:space="0" w:color="auto"/>
              <w:bottom w:val="single" w:sz="4" w:space="0" w:color="auto"/>
              <w:right w:val="single" w:sz="4" w:space="0" w:color="auto"/>
            </w:tcBorders>
            <w:vAlign w:val="center"/>
            <w:hideMark/>
          </w:tcPr>
          <w:p w:rsidR="00FD4DAB" w:rsidRPr="00050D08" w:rsidRDefault="00FD4DAB" w:rsidP="00B45B03">
            <w:pPr>
              <w:adjustRightInd w:val="0"/>
              <w:snapToGrid w:val="0"/>
              <w:ind w:hanging="1"/>
              <w:rPr>
                <w:rFonts w:ascii="仿宋" w:hAnsi="仿宋" w:cs="仿宋_GB2312"/>
                <w:szCs w:val="21"/>
              </w:rPr>
            </w:pPr>
            <w:r w:rsidRPr="00050D08">
              <w:rPr>
                <w:rFonts w:ascii="仿宋" w:hAnsi="仿宋" w:cs="仿宋_GB2312" w:hint="eastAsia"/>
                <w:szCs w:val="21"/>
              </w:rPr>
              <w:t>培训人员现场培训（操作、维护等）：免费</w:t>
            </w:r>
            <w:r w:rsidRPr="00050D08">
              <w:rPr>
                <w:rFonts w:ascii="仿宋" w:hAnsi="仿宋" w:cs="仿宋_GB2312" w:hint="eastAsia"/>
              </w:rPr>
              <w:t>现场</w:t>
            </w:r>
            <w:r w:rsidRPr="00050D08">
              <w:rPr>
                <w:rFonts w:ascii="仿宋" w:hAnsi="仿宋" w:cs="仿宋_GB2312" w:hint="eastAsia"/>
                <w:szCs w:val="21"/>
              </w:rPr>
              <w:t>培训</w:t>
            </w:r>
            <w:r w:rsidR="0014402D" w:rsidRPr="00050D08">
              <w:rPr>
                <w:rFonts w:ascii="仿宋" w:hAnsi="仿宋" w:cs="仿宋_GB2312" w:hint="eastAsia"/>
                <w:szCs w:val="21"/>
              </w:rPr>
              <w:t>。</w:t>
            </w:r>
          </w:p>
        </w:tc>
        <w:tc>
          <w:tcPr>
            <w:tcW w:w="2312"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p>
        </w:tc>
        <w:tc>
          <w:tcPr>
            <w:tcW w:w="926"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p>
        </w:tc>
        <w:tc>
          <w:tcPr>
            <w:tcW w:w="936"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p>
        </w:tc>
      </w:tr>
      <w:tr w:rsidR="00FD4DAB" w:rsidRPr="00050D08" w:rsidTr="00BB19DF">
        <w:trPr>
          <w:trHeight w:val="416"/>
          <w:jc w:val="center"/>
        </w:trPr>
        <w:tc>
          <w:tcPr>
            <w:tcW w:w="868"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9B4B26">
            <w:pPr>
              <w:adjustRightInd w:val="0"/>
              <w:snapToGrid w:val="0"/>
              <w:ind w:rightChars="50" w:right="105"/>
              <w:jc w:val="center"/>
              <w:rPr>
                <w:rFonts w:ascii="仿宋" w:hAnsi="仿宋" w:cs="仿宋_GB2312"/>
                <w:szCs w:val="21"/>
              </w:rPr>
            </w:pPr>
            <w:r w:rsidRPr="00050D08">
              <w:rPr>
                <w:rFonts w:ascii="仿宋" w:hAnsi="仿宋" w:cs="仿宋_GB2312" w:hint="eastAsia"/>
                <w:b/>
                <w:sz w:val="18"/>
                <w:szCs w:val="18"/>
              </w:rPr>
              <w:t>★</w:t>
            </w:r>
            <w:r w:rsidRPr="00050D08">
              <w:rPr>
                <w:rFonts w:ascii="仿宋" w:hAnsi="仿宋" w:cs="仿宋_GB2312" w:hint="eastAsia"/>
                <w:szCs w:val="21"/>
              </w:rPr>
              <w:t>11</w:t>
            </w:r>
          </w:p>
        </w:tc>
        <w:tc>
          <w:tcPr>
            <w:tcW w:w="3791" w:type="dxa"/>
            <w:tcBorders>
              <w:top w:val="single" w:sz="4" w:space="0" w:color="auto"/>
              <w:left w:val="single" w:sz="4" w:space="0" w:color="auto"/>
              <w:bottom w:val="single" w:sz="4" w:space="0" w:color="auto"/>
              <w:right w:val="single" w:sz="4" w:space="0" w:color="auto"/>
            </w:tcBorders>
            <w:vAlign w:val="center"/>
            <w:hideMark/>
          </w:tcPr>
          <w:p w:rsidR="00FD4DAB" w:rsidRPr="00050D08" w:rsidRDefault="00FD4DAB" w:rsidP="00B45B03">
            <w:pPr>
              <w:adjustRightInd w:val="0"/>
              <w:snapToGrid w:val="0"/>
              <w:ind w:hanging="1"/>
              <w:rPr>
                <w:rFonts w:ascii="仿宋" w:hAnsi="仿宋" w:cs="仿宋_GB2312"/>
                <w:szCs w:val="21"/>
              </w:rPr>
            </w:pPr>
            <w:r w:rsidRPr="00050D08">
              <w:rPr>
                <w:rFonts w:ascii="仿宋" w:hAnsi="仿宋" w:cs="仿宋_GB2312" w:hint="eastAsia"/>
                <w:szCs w:val="21"/>
              </w:rPr>
              <w:t>系统扩展、升级服务要求：系统免费升级</w:t>
            </w:r>
            <w:r w:rsidR="0014402D" w:rsidRPr="00050D08">
              <w:rPr>
                <w:rFonts w:ascii="仿宋" w:hAnsi="仿宋" w:cs="仿宋_GB2312" w:hint="eastAsia"/>
                <w:szCs w:val="21"/>
              </w:rPr>
              <w:t>。</w:t>
            </w:r>
          </w:p>
        </w:tc>
        <w:tc>
          <w:tcPr>
            <w:tcW w:w="2312"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p>
        </w:tc>
        <w:tc>
          <w:tcPr>
            <w:tcW w:w="926"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p>
        </w:tc>
        <w:tc>
          <w:tcPr>
            <w:tcW w:w="936" w:type="dxa"/>
            <w:tcBorders>
              <w:top w:val="single" w:sz="4" w:space="0" w:color="auto"/>
              <w:left w:val="single" w:sz="4" w:space="0" w:color="auto"/>
              <w:bottom w:val="single" w:sz="4" w:space="0" w:color="auto"/>
              <w:right w:val="single" w:sz="4" w:space="0" w:color="auto"/>
            </w:tcBorders>
            <w:vAlign w:val="center"/>
          </w:tcPr>
          <w:p w:rsidR="00FD4DAB" w:rsidRPr="00050D08" w:rsidRDefault="00FD4DAB" w:rsidP="00C2377B">
            <w:pPr>
              <w:adjustRightInd w:val="0"/>
              <w:snapToGrid w:val="0"/>
              <w:ind w:rightChars="50" w:right="105"/>
              <w:jc w:val="center"/>
              <w:rPr>
                <w:rFonts w:ascii="仿宋" w:hAnsi="仿宋" w:cs="仿宋_GB2312"/>
                <w:szCs w:val="21"/>
              </w:rPr>
            </w:pPr>
          </w:p>
        </w:tc>
      </w:tr>
      <w:tr w:rsidR="00A10362" w:rsidRPr="00050D08" w:rsidTr="00BB19DF">
        <w:trPr>
          <w:trHeight w:val="836"/>
          <w:jc w:val="center"/>
        </w:trPr>
        <w:tc>
          <w:tcPr>
            <w:tcW w:w="868" w:type="dxa"/>
            <w:tcBorders>
              <w:top w:val="single" w:sz="4" w:space="0" w:color="auto"/>
              <w:left w:val="single" w:sz="4" w:space="0" w:color="auto"/>
              <w:bottom w:val="single" w:sz="4" w:space="0" w:color="auto"/>
              <w:right w:val="single" w:sz="4" w:space="0" w:color="auto"/>
            </w:tcBorders>
            <w:vAlign w:val="center"/>
          </w:tcPr>
          <w:p w:rsidR="00A10362" w:rsidRPr="00050D08" w:rsidRDefault="00A10362" w:rsidP="009B4B26">
            <w:pPr>
              <w:adjustRightInd w:val="0"/>
              <w:snapToGrid w:val="0"/>
              <w:ind w:rightChars="50" w:right="105"/>
              <w:jc w:val="center"/>
              <w:rPr>
                <w:rFonts w:ascii="仿宋" w:hAnsi="仿宋" w:cs="仿宋_GB2312"/>
                <w:szCs w:val="21"/>
              </w:rPr>
            </w:pPr>
            <w:r w:rsidRPr="00050D08">
              <w:rPr>
                <w:rFonts w:ascii="仿宋" w:hAnsi="仿宋" w:cs="仿宋_GB2312" w:hint="eastAsia"/>
                <w:szCs w:val="21"/>
              </w:rPr>
              <w:t>1</w:t>
            </w:r>
            <w:r w:rsidR="009B4B26" w:rsidRPr="00050D08">
              <w:rPr>
                <w:rFonts w:ascii="仿宋" w:hAnsi="仿宋" w:cs="仿宋_GB2312" w:hint="eastAsia"/>
                <w:szCs w:val="21"/>
              </w:rPr>
              <w:t>2</w:t>
            </w:r>
          </w:p>
        </w:tc>
        <w:tc>
          <w:tcPr>
            <w:tcW w:w="3791" w:type="dxa"/>
            <w:tcBorders>
              <w:top w:val="single" w:sz="4" w:space="0" w:color="auto"/>
              <w:left w:val="single" w:sz="4" w:space="0" w:color="auto"/>
              <w:bottom w:val="single" w:sz="4" w:space="0" w:color="auto"/>
              <w:right w:val="single" w:sz="4" w:space="0" w:color="auto"/>
            </w:tcBorders>
            <w:vAlign w:val="center"/>
            <w:hideMark/>
          </w:tcPr>
          <w:p w:rsidR="00A10362" w:rsidRPr="00050D08" w:rsidRDefault="00A10362" w:rsidP="00C2377B">
            <w:pPr>
              <w:adjustRightInd w:val="0"/>
              <w:snapToGrid w:val="0"/>
              <w:ind w:hanging="1"/>
              <w:rPr>
                <w:rFonts w:ascii="仿宋" w:hAnsi="仿宋" w:cs="仿宋_GB2312"/>
                <w:szCs w:val="21"/>
              </w:rPr>
            </w:pPr>
            <w:r w:rsidRPr="00050D08">
              <w:rPr>
                <w:rFonts w:ascii="仿宋" w:hAnsi="仿宋" w:cs="仿宋_GB2312" w:hint="eastAsia"/>
                <w:szCs w:val="21"/>
              </w:rPr>
              <w:t>其它</w:t>
            </w:r>
          </w:p>
        </w:tc>
        <w:tc>
          <w:tcPr>
            <w:tcW w:w="2312" w:type="dxa"/>
            <w:tcBorders>
              <w:top w:val="single" w:sz="4" w:space="0" w:color="auto"/>
              <w:left w:val="single" w:sz="4" w:space="0" w:color="auto"/>
              <w:bottom w:val="single" w:sz="4" w:space="0" w:color="auto"/>
              <w:right w:val="single" w:sz="4" w:space="0" w:color="auto"/>
            </w:tcBorders>
            <w:vAlign w:val="center"/>
            <w:hideMark/>
          </w:tcPr>
          <w:p w:rsidR="00A10362" w:rsidRPr="00050D08" w:rsidRDefault="00A10362" w:rsidP="00C2377B">
            <w:pPr>
              <w:adjustRightInd w:val="0"/>
              <w:snapToGrid w:val="0"/>
              <w:ind w:leftChars="-25" w:left="-53" w:rightChars="-8" w:right="-17"/>
              <w:jc w:val="left"/>
              <w:rPr>
                <w:rFonts w:ascii="仿宋" w:hAnsi="仿宋" w:cs="仿宋_GB2312"/>
                <w:szCs w:val="21"/>
              </w:rPr>
            </w:pPr>
            <w:r w:rsidRPr="00050D08">
              <w:rPr>
                <w:rFonts w:ascii="仿宋" w:hAnsi="仿宋" w:cs="仿宋_GB2312" w:hint="eastAsia"/>
                <w:szCs w:val="21"/>
              </w:rPr>
              <w:t>采购单位未提供需求而投标人认为需说明及补充的内容在此填列</w:t>
            </w:r>
          </w:p>
        </w:tc>
        <w:tc>
          <w:tcPr>
            <w:tcW w:w="926" w:type="dxa"/>
            <w:tcBorders>
              <w:top w:val="single" w:sz="4" w:space="0" w:color="auto"/>
              <w:left w:val="single" w:sz="4" w:space="0" w:color="auto"/>
              <w:bottom w:val="single" w:sz="4" w:space="0" w:color="auto"/>
              <w:right w:val="single" w:sz="4" w:space="0" w:color="auto"/>
            </w:tcBorders>
            <w:vAlign w:val="center"/>
          </w:tcPr>
          <w:p w:rsidR="00A10362" w:rsidRPr="00050D08" w:rsidRDefault="00A10362" w:rsidP="00C2377B">
            <w:pPr>
              <w:adjustRightInd w:val="0"/>
              <w:snapToGrid w:val="0"/>
              <w:ind w:rightChars="50" w:right="105"/>
              <w:jc w:val="center"/>
              <w:rPr>
                <w:rFonts w:ascii="仿宋" w:hAnsi="仿宋" w:cs="仿宋_GB2312"/>
                <w:szCs w:val="21"/>
              </w:rPr>
            </w:pPr>
          </w:p>
        </w:tc>
        <w:tc>
          <w:tcPr>
            <w:tcW w:w="936" w:type="dxa"/>
            <w:tcBorders>
              <w:top w:val="single" w:sz="4" w:space="0" w:color="auto"/>
              <w:left w:val="single" w:sz="4" w:space="0" w:color="auto"/>
              <w:bottom w:val="single" w:sz="4" w:space="0" w:color="auto"/>
              <w:right w:val="single" w:sz="4" w:space="0" w:color="auto"/>
            </w:tcBorders>
            <w:vAlign w:val="center"/>
          </w:tcPr>
          <w:p w:rsidR="00A10362" w:rsidRPr="00050D08" w:rsidRDefault="00A10362" w:rsidP="00C2377B">
            <w:pPr>
              <w:adjustRightInd w:val="0"/>
              <w:snapToGrid w:val="0"/>
              <w:ind w:rightChars="50" w:right="105"/>
              <w:jc w:val="center"/>
              <w:rPr>
                <w:rFonts w:ascii="仿宋" w:hAnsi="仿宋" w:cs="仿宋_GB2312"/>
                <w:szCs w:val="21"/>
              </w:rPr>
            </w:pPr>
          </w:p>
        </w:tc>
      </w:tr>
    </w:tbl>
    <w:p w:rsidR="00D564F8" w:rsidRPr="00050D08" w:rsidRDefault="00D564F8" w:rsidP="00D564F8">
      <w:pPr>
        <w:adjustRightInd w:val="0"/>
        <w:snapToGrid w:val="0"/>
        <w:spacing w:line="360" w:lineRule="auto"/>
        <w:ind w:rightChars="50" w:right="105"/>
        <w:jc w:val="left"/>
        <w:rPr>
          <w:rFonts w:ascii="仿宋" w:hAnsi="仿宋" w:cs="仿宋_GB2312"/>
          <w:szCs w:val="21"/>
        </w:rPr>
      </w:pPr>
      <w:r w:rsidRPr="00050D08">
        <w:rPr>
          <w:rFonts w:ascii="仿宋" w:hAnsi="仿宋" w:cs="仿宋_GB2312" w:hint="eastAsia"/>
          <w:b/>
          <w:szCs w:val="21"/>
        </w:rPr>
        <w:t>填表要求：</w:t>
      </w:r>
    </w:p>
    <w:p w:rsidR="00D564F8" w:rsidRPr="00050D08" w:rsidRDefault="00D564F8" w:rsidP="00D564F8">
      <w:pPr>
        <w:adjustRightInd w:val="0"/>
        <w:snapToGrid w:val="0"/>
        <w:spacing w:line="360" w:lineRule="auto"/>
        <w:rPr>
          <w:rFonts w:ascii="仿宋" w:hAnsi="仿宋" w:cs="仿宋_GB2312"/>
          <w:szCs w:val="21"/>
        </w:rPr>
      </w:pPr>
      <w:r w:rsidRPr="00050D08">
        <w:rPr>
          <w:rFonts w:ascii="仿宋" w:hAnsi="仿宋" w:cs="仿宋_GB2312" w:hint="eastAsia"/>
          <w:szCs w:val="21"/>
        </w:rPr>
        <w:t>1．“投标文件响应内容”一栏由投标人按照招标文件要求填写，进行响应。</w:t>
      </w:r>
    </w:p>
    <w:p w:rsidR="00D564F8" w:rsidRPr="00050D08" w:rsidRDefault="00D564F8" w:rsidP="00D564F8">
      <w:pPr>
        <w:adjustRightInd w:val="0"/>
        <w:snapToGrid w:val="0"/>
        <w:spacing w:line="360" w:lineRule="auto"/>
        <w:rPr>
          <w:rFonts w:ascii="仿宋" w:hAnsi="仿宋" w:cs="仿宋_GB2312"/>
          <w:szCs w:val="21"/>
        </w:rPr>
      </w:pPr>
      <w:r w:rsidRPr="00050D08">
        <w:rPr>
          <w:rFonts w:ascii="仿宋" w:hAnsi="仿宋" w:cs="仿宋_GB2312" w:hint="eastAsia"/>
          <w:szCs w:val="21"/>
        </w:rPr>
        <w:t>2．“偏离程度”一栏根据“投标文件响应内容”与招标文件逐项对照的结果填写。偏离必须用 “正偏离、负偏离或无偏离”三个名称中的一种进行标注。</w:t>
      </w:r>
    </w:p>
    <w:p w:rsidR="00D564F8" w:rsidRPr="00050D08" w:rsidRDefault="00D564F8" w:rsidP="00D564F8">
      <w:pPr>
        <w:adjustRightInd w:val="0"/>
        <w:snapToGrid w:val="0"/>
        <w:spacing w:line="360" w:lineRule="auto"/>
        <w:rPr>
          <w:rFonts w:ascii="仿宋" w:hAnsi="仿宋" w:cs="仿宋_GB2312"/>
          <w:szCs w:val="21"/>
        </w:rPr>
      </w:pPr>
      <w:r w:rsidRPr="00050D08">
        <w:rPr>
          <w:rFonts w:ascii="仿宋" w:hAnsi="仿宋" w:cs="仿宋_GB2312" w:hint="eastAsia"/>
          <w:szCs w:val="21"/>
        </w:rPr>
        <w:t>3．“偏离说明”一栏由投标人对偏离的情况做详细说明。</w:t>
      </w:r>
    </w:p>
    <w:p w:rsidR="00D564F8" w:rsidRPr="00050D08" w:rsidRDefault="00D564F8" w:rsidP="00D564F8">
      <w:pPr>
        <w:adjustRightInd w:val="0"/>
        <w:snapToGrid w:val="0"/>
        <w:spacing w:line="360" w:lineRule="auto"/>
        <w:rPr>
          <w:rFonts w:ascii="仿宋" w:hAnsi="仿宋" w:cs="仿宋_GB2312"/>
          <w:szCs w:val="21"/>
        </w:rPr>
      </w:pPr>
    </w:p>
    <w:p w:rsidR="00D564F8" w:rsidRPr="00050D08" w:rsidRDefault="00D564F8" w:rsidP="00D564F8">
      <w:pPr>
        <w:spacing w:line="480" w:lineRule="auto"/>
        <w:rPr>
          <w:rFonts w:ascii="仿宋" w:hAnsi="仿宋" w:cs="仿宋_GB2312"/>
        </w:rPr>
      </w:pPr>
      <w:r w:rsidRPr="00050D08">
        <w:rPr>
          <w:rFonts w:ascii="仿宋" w:hAnsi="仿宋" w:cs="仿宋_GB2312" w:hint="eastAsia"/>
        </w:rPr>
        <w:t>投标人名称（加盖单位公章）：</w:t>
      </w:r>
      <w:r w:rsidRPr="00050D08">
        <w:rPr>
          <w:rFonts w:ascii="仿宋" w:hAnsi="仿宋" w:cs="仿宋_GB2312" w:hint="eastAsia"/>
          <w:u w:val="single"/>
        </w:rPr>
        <w:t xml:space="preserve">           </w:t>
      </w:r>
    </w:p>
    <w:p w:rsidR="00D564F8" w:rsidRPr="00050D08" w:rsidRDefault="00D564F8" w:rsidP="00D564F8">
      <w:pPr>
        <w:spacing w:line="480" w:lineRule="auto"/>
        <w:rPr>
          <w:rFonts w:ascii="仿宋" w:hAnsi="仿宋" w:cs="仿宋_GB2312"/>
        </w:rPr>
      </w:pPr>
      <w:r w:rsidRPr="00050D08">
        <w:rPr>
          <w:rFonts w:ascii="仿宋" w:hAnsi="仿宋" w:cs="仿宋_GB2312" w:hint="eastAsia"/>
        </w:rPr>
        <w:lastRenderedPageBreak/>
        <w:t>法定代表人（或</w:t>
      </w:r>
      <w:r w:rsidRPr="00050D08">
        <w:rPr>
          <w:rFonts w:ascii="仿宋" w:hAnsi="仿宋" w:cs="仿宋_GB2312" w:hint="eastAsia"/>
          <w:szCs w:val="21"/>
        </w:rPr>
        <w:t>非法人组织负责人）或</w:t>
      </w:r>
      <w:r w:rsidRPr="00050D08">
        <w:rPr>
          <w:rFonts w:ascii="仿宋" w:hAnsi="仿宋" w:cs="仿宋_GB2312" w:hint="eastAsia"/>
        </w:rPr>
        <w:t>其</w:t>
      </w:r>
      <w:r w:rsidRPr="00050D08">
        <w:rPr>
          <w:rFonts w:ascii="仿宋" w:hAnsi="仿宋" w:cs="仿宋_GB2312" w:hint="eastAsia"/>
          <w:szCs w:val="21"/>
        </w:rPr>
        <w:t>授权</w:t>
      </w:r>
      <w:r w:rsidRPr="00050D08">
        <w:rPr>
          <w:rFonts w:ascii="仿宋" w:hAnsi="仿宋" w:cs="仿宋_GB2312" w:hint="eastAsia"/>
        </w:rPr>
        <w:t>委托</w:t>
      </w:r>
      <w:r w:rsidRPr="00050D08">
        <w:rPr>
          <w:rFonts w:ascii="仿宋" w:hAnsi="仿宋" w:cs="仿宋_GB2312" w:hint="eastAsia"/>
          <w:szCs w:val="21"/>
        </w:rPr>
        <w:t>人</w:t>
      </w:r>
      <w:r w:rsidRPr="00050D08">
        <w:rPr>
          <w:rFonts w:ascii="仿宋" w:hAnsi="仿宋" w:cs="仿宋_GB2312" w:hint="eastAsia"/>
        </w:rPr>
        <w:t>(签字或盖章)：</w:t>
      </w:r>
      <w:r w:rsidRPr="00050D08">
        <w:rPr>
          <w:rFonts w:ascii="仿宋" w:hAnsi="仿宋" w:cs="仿宋_GB2312" w:hint="eastAsia"/>
          <w:u w:val="single"/>
        </w:rPr>
        <w:t xml:space="preserve">           </w:t>
      </w:r>
    </w:p>
    <w:p w:rsidR="00D564F8" w:rsidRPr="00050D08" w:rsidRDefault="00D564F8" w:rsidP="00D564F8">
      <w:pPr>
        <w:spacing w:line="480" w:lineRule="auto"/>
        <w:rPr>
          <w:rFonts w:ascii="仿宋" w:hAnsi="仿宋" w:cs="仿宋_GB2312"/>
          <w:u w:val="single"/>
        </w:rPr>
      </w:pPr>
      <w:r w:rsidRPr="00050D08">
        <w:rPr>
          <w:rFonts w:ascii="仿宋" w:hAnsi="仿宋" w:cs="仿宋_GB2312" w:hint="eastAsia"/>
        </w:rPr>
        <w:t>日期：</w:t>
      </w:r>
      <w:r w:rsidRPr="00050D08">
        <w:rPr>
          <w:rFonts w:ascii="仿宋" w:hAnsi="仿宋" w:cs="仿宋_GB2312" w:hint="eastAsia"/>
          <w:u w:val="single"/>
        </w:rPr>
        <w:t xml:space="preserve">                </w:t>
      </w:r>
    </w:p>
    <w:p w:rsidR="006B4F5D" w:rsidRPr="00050D08" w:rsidRDefault="00E667A7" w:rsidP="00B21C5A">
      <w:pPr>
        <w:widowControl/>
        <w:jc w:val="left"/>
        <w:rPr>
          <w:rFonts w:ascii="仿宋" w:hAnsi="仿宋" w:cs="仿宋_GB2312"/>
          <w:u w:val="single"/>
        </w:rPr>
      </w:pPr>
      <w:r w:rsidRPr="00050D08">
        <w:rPr>
          <w:rFonts w:ascii="仿宋" w:hAnsi="仿宋" w:cs="仿宋_GB2312"/>
          <w:b/>
          <w:bCs/>
          <w:sz w:val="32"/>
          <w:szCs w:val="32"/>
        </w:rPr>
        <w:br w:type="page"/>
      </w:r>
    </w:p>
    <w:p w:rsidR="00993AB3" w:rsidRPr="00050D08" w:rsidRDefault="00993AB3" w:rsidP="00993AB3">
      <w:pPr>
        <w:pStyle w:val="2"/>
        <w:adjustRightInd w:val="0"/>
        <w:snapToGrid w:val="0"/>
        <w:spacing w:before="0" w:after="0" w:line="240" w:lineRule="auto"/>
        <w:jc w:val="left"/>
        <w:rPr>
          <w:rFonts w:ascii="仿宋" w:hAnsi="仿宋" w:cs="仿宋_GB2312"/>
          <w:szCs w:val="28"/>
        </w:rPr>
      </w:pPr>
      <w:bookmarkStart w:id="159" w:name="_Toc201066532"/>
      <w:r w:rsidRPr="00050D08">
        <w:rPr>
          <w:rFonts w:ascii="仿宋" w:hAnsi="仿宋" w:cs="仿宋_GB2312" w:hint="eastAsia"/>
          <w:szCs w:val="28"/>
        </w:rPr>
        <w:lastRenderedPageBreak/>
        <w:t>格式1</w:t>
      </w:r>
      <w:r w:rsidR="00284DE7" w:rsidRPr="00050D08">
        <w:rPr>
          <w:rFonts w:ascii="仿宋" w:hAnsi="仿宋" w:cs="仿宋_GB2312" w:hint="eastAsia"/>
          <w:szCs w:val="28"/>
        </w:rPr>
        <w:t>4</w:t>
      </w:r>
      <w:bookmarkEnd w:id="158"/>
      <w:bookmarkEnd w:id="159"/>
    </w:p>
    <w:p w:rsidR="00993AB3" w:rsidRPr="00050D08" w:rsidRDefault="00993AB3" w:rsidP="008E2784">
      <w:pPr>
        <w:adjustRightInd w:val="0"/>
        <w:snapToGrid w:val="0"/>
        <w:spacing w:beforeLines="100" w:before="312" w:afterLines="100" w:after="312" w:line="360" w:lineRule="auto"/>
        <w:ind w:rightChars="50" w:right="105"/>
        <w:jc w:val="center"/>
        <w:rPr>
          <w:rFonts w:ascii="仿宋" w:hAnsi="仿宋" w:cs="仿宋_GB2312"/>
          <w:b/>
          <w:bCs/>
          <w:sz w:val="32"/>
          <w:szCs w:val="32"/>
        </w:rPr>
      </w:pPr>
      <w:bookmarkStart w:id="160" w:name="_Toc9410_WPSOffice_Level2"/>
      <w:bookmarkStart w:id="161" w:name="_Toc20929_WPSOffice_Level2"/>
      <w:r w:rsidRPr="00050D08">
        <w:rPr>
          <w:rFonts w:ascii="仿宋" w:hAnsi="仿宋" w:cs="仿宋_GB2312" w:hint="eastAsia"/>
          <w:b/>
          <w:bCs/>
          <w:sz w:val="32"/>
          <w:szCs w:val="32"/>
        </w:rPr>
        <w:t>投标人关联单位的说明</w:t>
      </w:r>
      <w:bookmarkEnd w:id="160"/>
      <w:bookmarkEnd w:id="161"/>
    </w:p>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r w:rsidRPr="00050D08">
        <w:rPr>
          <w:rFonts w:ascii="仿宋" w:hAnsi="仿宋" w:cs="仿宋_GB2312" w:hint="eastAsia"/>
          <w:szCs w:val="21"/>
        </w:rPr>
        <w:t>说明：投标人应当如实披露与本单位存在下列关联关系的单位名称：</w:t>
      </w:r>
    </w:p>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bookmarkStart w:id="162" w:name="_Toc2074_WPSOffice_Level2"/>
      <w:bookmarkStart w:id="163" w:name="_Toc31070_WPSOffice_Level2"/>
      <w:r w:rsidRPr="00050D08">
        <w:rPr>
          <w:rFonts w:ascii="仿宋" w:hAnsi="仿宋" w:cs="仿宋_GB2312" w:hint="eastAsia"/>
          <w:szCs w:val="21"/>
        </w:rPr>
        <w:t>（1）与投标人单位法定代表人（或非法人组织负责人）为同一人的其他单位；</w:t>
      </w:r>
      <w:bookmarkEnd w:id="162"/>
      <w:bookmarkEnd w:id="163"/>
    </w:p>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bookmarkStart w:id="164" w:name="_Toc889_WPSOffice_Level2"/>
      <w:bookmarkStart w:id="165" w:name="_Toc27053_WPSOffice_Level2"/>
      <w:r w:rsidRPr="00050D08">
        <w:rPr>
          <w:rFonts w:ascii="仿宋" w:hAnsi="仿宋" w:cs="仿宋_GB2312" w:hint="eastAsia"/>
          <w:szCs w:val="21"/>
        </w:rPr>
        <w:t>（2）与投标人存在直接控股、管理关系的其他单位。</w:t>
      </w:r>
      <w:bookmarkEnd w:id="164"/>
      <w:bookmarkEnd w:id="165"/>
    </w:p>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r w:rsidRPr="00050D08">
        <w:rPr>
          <w:rFonts w:ascii="仿宋" w:hAnsi="仿宋" w:cs="仿宋_GB2312" w:hint="eastAsia"/>
          <w:szCs w:val="21"/>
        </w:rPr>
        <w:t>注：若无此情形，写“无”即可</w:t>
      </w:r>
    </w:p>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050D08" w:rsidRDefault="00993AB3" w:rsidP="00993AB3">
      <w:pPr>
        <w:spacing w:line="480" w:lineRule="auto"/>
        <w:rPr>
          <w:rFonts w:ascii="仿宋" w:hAnsi="仿宋" w:cs="仿宋_GB2312"/>
        </w:rPr>
      </w:pPr>
      <w:r w:rsidRPr="00050D08">
        <w:rPr>
          <w:rFonts w:ascii="仿宋" w:hAnsi="仿宋" w:cs="仿宋_GB2312" w:hint="eastAsia"/>
        </w:rPr>
        <w:t>投标人名称（加盖单位公章）：</w:t>
      </w:r>
      <w:r w:rsidRPr="00050D08">
        <w:rPr>
          <w:rFonts w:ascii="仿宋" w:hAnsi="仿宋" w:cs="仿宋_GB2312" w:hint="eastAsia"/>
          <w:u w:val="single"/>
        </w:rPr>
        <w:t xml:space="preserve">           </w:t>
      </w:r>
    </w:p>
    <w:p w:rsidR="00993AB3" w:rsidRPr="00050D08" w:rsidRDefault="00993AB3" w:rsidP="00993AB3">
      <w:pPr>
        <w:spacing w:line="480" w:lineRule="auto"/>
        <w:rPr>
          <w:rFonts w:ascii="仿宋" w:hAnsi="仿宋" w:cs="仿宋_GB2312"/>
        </w:rPr>
      </w:pPr>
      <w:r w:rsidRPr="00050D08">
        <w:rPr>
          <w:rFonts w:ascii="仿宋" w:hAnsi="仿宋" w:cs="仿宋_GB2312" w:hint="eastAsia"/>
        </w:rPr>
        <w:t>法定代表人（或</w:t>
      </w:r>
      <w:r w:rsidRPr="00050D08">
        <w:rPr>
          <w:rFonts w:ascii="仿宋" w:hAnsi="仿宋" w:cs="仿宋_GB2312" w:hint="eastAsia"/>
          <w:szCs w:val="21"/>
        </w:rPr>
        <w:t>非法人组织负责人）或</w:t>
      </w:r>
      <w:r w:rsidRPr="00050D08">
        <w:rPr>
          <w:rFonts w:ascii="仿宋" w:hAnsi="仿宋" w:cs="仿宋_GB2312" w:hint="eastAsia"/>
        </w:rPr>
        <w:t>其</w:t>
      </w:r>
      <w:r w:rsidRPr="00050D08">
        <w:rPr>
          <w:rFonts w:ascii="仿宋" w:hAnsi="仿宋" w:cs="仿宋_GB2312" w:hint="eastAsia"/>
          <w:szCs w:val="21"/>
        </w:rPr>
        <w:t>授权</w:t>
      </w:r>
      <w:r w:rsidRPr="00050D08">
        <w:rPr>
          <w:rFonts w:ascii="仿宋" w:hAnsi="仿宋" w:cs="仿宋_GB2312" w:hint="eastAsia"/>
        </w:rPr>
        <w:t>委托</w:t>
      </w:r>
      <w:r w:rsidRPr="00050D08">
        <w:rPr>
          <w:rFonts w:ascii="仿宋" w:hAnsi="仿宋" w:cs="仿宋_GB2312" w:hint="eastAsia"/>
          <w:szCs w:val="21"/>
        </w:rPr>
        <w:t>人</w:t>
      </w:r>
      <w:r w:rsidRPr="00050D08">
        <w:rPr>
          <w:rFonts w:ascii="仿宋" w:hAnsi="仿宋" w:cs="仿宋_GB2312" w:hint="eastAsia"/>
        </w:rPr>
        <w:t>(签字或盖章)：</w:t>
      </w:r>
      <w:r w:rsidRPr="00050D08">
        <w:rPr>
          <w:rFonts w:ascii="仿宋" w:hAnsi="仿宋" w:cs="仿宋_GB2312" w:hint="eastAsia"/>
          <w:u w:val="single"/>
        </w:rPr>
        <w:t xml:space="preserve">           </w:t>
      </w:r>
    </w:p>
    <w:p w:rsidR="00993AB3" w:rsidRPr="00050D08" w:rsidRDefault="00993AB3" w:rsidP="00993AB3">
      <w:pPr>
        <w:spacing w:line="480" w:lineRule="auto"/>
        <w:rPr>
          <w:rFonts w:ascii="仿宋" w:hAnsi="仿宋" w:cs="仿宋_GB2312"/>
        </w:rPr>
      </w:pPr>
      <w:r w:rsidRPr="00050D08">
        <w:rPr>
          <w:rFonts w:ascii="仿宋" w:hAnsi="仿宋" w:cs="仿宋_GB2312" w:hint="eastAsia"/>
        </w:rPr>
        <w:t>日期：</w:t>
      </w:r>
      <w:r w:rsidRPr="00050D08">
        <w:rPr>
          <w:rFonts w:ascii="仿宋" w:hAnsi="仿宋" w:cs="仿宋_GB2312" w:hint="eastAsia"/>
          <w:u w:val="single"/>
        </w:rPr>
        <w:t xml:space="preserve">                </w:t>
      </w:r>
    </w:p>
    <w:p w:rsidR="00993AB3" w:rsidRPr="00050D08" w:rsidRDefault="00993AB3" w:rsidP="00993AB3">
      <w:pPr>
        <w:adjustRightInd w:val="0"/>
        <w:snapToGrid w:val="0"/>
        <w:spacing w:line="360" w:lineRule="auto"/>
        <w:ind w:rightChars="50" w:right="105"/>
        <w:jc w:val="left"/>
        <w:rPr>
          <w:rFonts w:ascii="仿宋" w:hAnsi="仿宋" w:cs="仿宋_GB2312"/>
          <w:szCs w:val="21"/>
        </w:rPr>
      </w:pPr>
    </w:p>
    <w:p w:rsidR="00993AB3" w:rsidRPr="00050D08" w:rsidRDefault="00993AB3" w:rsidP="00993AB3">
      <w:pPr>
        <w:adjustRightInd w:val="0"/>
        <w:snapToGrid w:val="0"/>
        <w:spacing w:line="360" w:lineRule="auto"/>
        <w:ind w:rightChars="50" w:right="105"/>
        <w:jc w:val="left"/>
        <w:rPr>
          <w:rFonts w:ascii="仿宋" w:hAnsi="仿宋" w:cs="仿宋_GB2312"/>
          <w:szCs w:val="21"/>
        </w:rPr>
      </w:pPr>
    </w:p>
    <w:p w:rsidR="00993AB3" w:rsidRPr="00050D08" w:rsidRDefault="00993AB3" w:rsidP="00993AB3">
      <w:pPr>
        <w:adjustRightInd w:val="0"/>
        <w:snapToGrid w:val="0"/>
        <w:spacing w:line="360" w:lineRule="auto"/>
        <w:ind w:rightChars="50" w:right="105"/>
        <w:jc w:val="left"/>
        <w:rPr>
          <w:rFonts w:ascii="仿宋" w:hAnsi="仿宋" w:cs="仿宋_GB2312"/>
          <w:szCs w:val="21"/>
        </w:rPr>
      </w:pPr>
    </w:p>
    <w:p w:rsidR="00BA4AC7" w:rsidRPr="00050D08" w:rsidRDefault="00BA4AC7" w:rsidP="00993AB3">
      <w:pPr>
        <w:adjustRightInd w:val="0"/>
        <w:snapToGrid w:val="0"/>
        <w:spacing w:line="360" w:lineRule="auto"/>
        <w:ind w:rightChars="50" w:right="105"/>
        <w:jc w:val="left"/>
        <w:rPr>
          <w:rFonts w:ascii="仿宋" w:hAnsi="仿宋" w:cs="仿宋_GB2312"/>
          <w:szCs w:val="21"/>
        </w:rPr>
      </w:pPr>
    </w:p>
    <w:p w:rsidR="00BA4AC7" w:rsidRPr="00050D08" w:rsidRDefault="00BA4AC7" w:rsidP="00993AB3">
      <w:pPr>
        <w:adjustRightInd w:val="0"/>
        <w:snapToGrid w:val="0"/>
        <w:spacing w:line="360" w:lineRule="auto"/>
        <w:ind w:rightChars="50" w:right="105"/>
        <w:jc w:val="left"/>
        <w:rPr>
          <w:rFonts w:ascii="仿宋" w:hAnsi="仿宋" w:cs="仿宋_GB2312"/>
          <w:szCs w:val="21"/>
        </w:rPr>
      </w:pPr>
    </w:p>
    <w:p w:rsidR="00BA4AC7" w:rsidRPr="00050D08" w:rsidRDefault="00BA4AC7" w:rsidP="00993AB3">
      <w:pPr>
        <w:adjustRightInd w:val="0"/>
        <w:snapToGrid w:val="0"/>
        <w:spacing w:line="360" w:lineRule="auto"/>
        <w:ind w:rightChars="50" w:right="105"/>
        <w:jc w:val="left"/>
        <w:rPr>
          <w:rFonts w:ascii="仿宋" w:hAnsi="仿宋" w:cs="仿宋_GB2312"/>
          <w:szCs w:val="21"/>
        </w:rPr>
      </w:pPr>
    </w:p>
    <w:p w:rsidR="00BA4AC7" w:rsidRPr="00050D08" w:rsidRDefault="00BA4AC7" w:rsidP="00993AB3">
      <w:pPr>
        <w:adjustRightInd w:val="0"/>
        <w:snapToGrid w:val="0"/>
        <w:spacing w:line="360" w:lineRule="auto"/>
        <w:ind w:rightChars="50" w:right="105"/>
        <w:jc w:val="left"/>
        <w:rPr>
          <w:rFonts w:ascii="仿宋" w:hAnsi="仿宋" w:cs="仿宋_GB2312"/>
          <w:szCs w:val="21"/>
        </w:rPr>
      </w:pPr>
    </w:p>
    <w:p w:rsidR="00BA4AC7" w:rsidRPr="00050D08" w:rsidRDefault="00BA4AC7" w:rsidP="00993AB3">
      <w:pPr>
        <w:adjustRightInd w:val="0"/>
        <w:snapToGrid w:val="0"/>
        <w:spacing w:line="360" w:lineRule="auto"/>
        <w:ind w:rightChars="50" w:right="105"/>
        <w:jc w:val="left"/>
        <w:rPr>
          <w:rFonts w:ascii="仿宋" w:hAnsi="仿宋" w:cs="仿宋_GB2312"/>
          <w:szCs w:val="21"/>
        </w:rPr>
      </w:pPr>
    </w:p>
    <w:p w:rsidR="00BA4AC7" w:rsidRPr="00050D08" w:rsidRDefault="00BA4AC7" w:rsidP="00993AB3">
      <w:pPr>
        <w:adjustRightInd w:val="0"/>
        <w:snapToGrid w:val="0"/>
        <w:spacing w:line="360" w:lineRule="auto"/>
        <w:ind w:rightChars="50" w:right="105"/>
        <w:jc w:val="left"/>
        <w:rPr>
          <w:rFonts w:ascii="仿宋" w:hAnsi="仿宋" w:cs="仿宋_GB2312"/>
          <w:szCs w:val="21"/>
        </w:rPr>
      </w:pPr>
    </w:p>
    <w:p w:rsidR="00BA4AC7" w:rsidRPr="00050D08" w:rsidRDefault="00BA4AC7" w:rsidP="00993AB3">
      <w:pPr>
        <w:adjustRightInd w:val="0"/>
        <w:snapToGrid w:val="0"/>
        <w:spacing w:line="360" w:lineRule="auto"/>
        <w:ind w:rightChars="50" w:right="105"/>
        <w:jc w:val="left"/>
        <w:rPr>
          <w:rFonts w:ascii="仿宋" w:hAnsi="仿宋" w:cs="仿宋_GB2312"/>
          <w:szCs w:val="21"/>
        </w:rPr>
      </w:pPr>
    </w:p>
    <w:p w:rsidR="00BA4AC7" w:rsidRPr="00050D08" w:rsidRDefault="00BA4AC7" w:rsidP="00993AB3">
      <w:pPr>
        <w:adjustRightInd w:val="0"/>
        <w:snapToGrid w:val="0"/>
        <w:spacing w:line="360" w:lineRule="auto"/>
        <w:ind w:rightChars="50" w:right="105"/>
        <w:jc w:val="left"/>
        <w:rPr>
          <w:rFonts w:ascii="仿宋" w:hAnsi="仿宋" w:cs="仿宋_GB2312"/>
          <w:szCs w:val="21"/>
        </w:rPr>
      </w:pPr>
    </w:p>
    <w:p w:rsidR="00BA4AC7" w:rsidRPr="00050D08" w:rsidRDefault="00BA4AC7" w:rsidP="00993AB3">
      <w:pPr>
        <w:adjustRightInd w:val="0"/>
        <w:snapToGrid w:val="0"/>
        <w:spacing w:line="360" w:lineRule="auto"/>
        <w:ind w:rightChars="50" w:right="105"/>
        <w:jc w:val="left"/>
        <w:rPr>
          <w:rFonts w:ascii="仿宋" w:hAnsi="仿宋" w:cs="仿宋_GB2312"/>
          <w:szCs w:val="21"/>
        </w:rPr>
      </w:pPr>
    </w:p>
    <w:p w:rsidR="00BA4AC7" w:rsidRPr="00050D08" w:rsidRDefault="00BA4AC7" w:rsidP="00993AB3">
      <w:pPr>
        <w:adjustRightInd w:val="0"/>
        <w:snapToGrid w:val="0"/>
        <w:spacing w:line="360" w:lineRule="auto"/>
        <w:ind w:rightChars="50" w:right="105"/>
        <w:jc w:val="left"/>
        <w:rPr>
          <w:rFonts w:ascii="仿宋" w:hAnsi="仿宋" w:cs="仿宋_GB2312"/>
          <w:szCs w:val="21"/>
        </w:rPr>
      </w:pPr>
    </w:p>
    <w:p w:rsidR="00BA4AC7" w:rsidRPr="00050D08" w:rsidRDefault="00BA4AC7" w:rsidP="00993AB3">
      <w:pPr>
        <w:adjustRightInd w:val="0"/>
        <w:snapToGrid w:val="0"/>
        <w:spacing w:line="360" w:lineRule="auto"/>
        <w:ind w:rightChars="50" w:right="105"/>
        <w:jc w:val="left"/>
        <w:rPr>
          <w:rFonts w:ascii="仿宋" w:hAnsi="仿宋" w:cs="仿宋_GB2312"/>
          <w:szCs w:val="21"/>
        </w:rPr>
      </w:pPr>
    </w:p>
    <w:p w:rsidR="00BA4AC7" w:rsidRPr="00050D08" w:rsidRDefault="00BA4AC7" w:rsidP="00993AB3">
      <w:pPr>
        <w:adjustRightInd w:val="0"/>
        <w:snapToGrid w:val="0"/>
        <w:spacing w:line="360" w:lineRule="auto"/>
        <w:ind w:rightChars="50" w:right="105"/>
        <w:jc w:val="left"/>
        <w:rPr>
          <w:rFonts w:ascii="仿宋" w:hAnsi="仿宋" w:cs="仿宋_GB2312"/>
          <w:szCs w:val="21"/>
        </w:rPr>
      </w:pPr>
    </w:p>
    <w:p w:rsidR="00BA4AC7" w:rsidRPr="00050D08" w:rsidRDefault="00BA4AC7" w:rsidP="00BA4AC7">
      <w:pPr>
        <w:pStyle w:val="2"/>
        <w:adjustRightInd w:val="0"/>
        <w:snapToGrid w:val="0"/>
        <w:spacing w:before="0" w:after="0" w:line="240" w:lineRule="auto"/>
        <w:jc w:val="left"/>
        <w:rPr>
          <w:rFonts w:ascii="仿宋" w:hAnsi="仿宋" w:cs="仿宋_GB2312"/>
          <w:szCs w:val="28"/>
        </w:rPr>
      </w:pPr>
      <w:bookmarkStart w:id="166" w:name="_Toc201066533"/>
      <w:r w:rsidRPr="00050D08">
        <w:rPr>
          <w:rFonts w:ascii="仿宋" w:hAnsi="仿宋" w:cs="仿宋_GB2312" w:hint="eastAsia"/>
          <w:szCs w:val="28"/>
        </w:rPr>
        <w:lastRenderedPageBreak/>
        <w:t>格式15</w:t>
      </w:r>
      <w:bookmarkEnd w:id="166"/>
    </w:p>
    <w:p w:rsidR="00BA4AC7" w:rsidRPr="00050D08" w:rsidRDefault="00BA4AC7" w:rsidP="00BA4AC7"/>
    <w:p w:rsidR="00BA4AC7" w:rsidRPr="00050D08" w:rsidRDefault="00976278" w:rsidP="008E2784">
      <w:pPr>
        <w:adjustRightInd w:val="0"/>
        <w:snapToGrid w:val="0"/>
        <w:spacing w:beforeLines="100" w:before="312" w:afterLines="100" w:after="312" w:line="360" w:lineRule="auto"/>
        <w:ind w:rightChars="50" w:right="105"/>
        <w:jc w:val="center"/>
        <w:rPr>
          <w:rFonts w:ascii="仿宋" w:hAnsi="仿宋" w:cs="仿宋_GB2312"/>
          <w:b/>
          <w:bCs/>
          <w:sz w:val="32"/>
          <w:szCs w:val="32"/>
        </w:rPr>
      </w:pPr>
      <w:r w:rsidRPr="00050D08">
        <w:rPr>
          <w:rFonts w:ascii="仿宋" w:hAnsi="仿宋" w:cs="宋体" w:hint="eastAsia"/>
          <w:b/>
          <w:bCs/>
          <w:sz w:val="32"/>
          <w:szCs w:val="32"/>
        </w:rPr>
        <w:t>备份文件与上传响应文件一致性承诺函</w:t>
      </w:r>
    </w:p>
    <w:p w:rsidR="00976278" w:rsidRPr="00050D08" w:rsidRDefault="00976278" w:rsidP="00976278">
      <w:pPr>
        <w:adjustRightInd w:val="0"/>
        <w:snapToGrid w:val="0"/>
        <w:spacing w:line="480" w:lineRule="auto"/>
        <w:ind w:rightChars="50" w:right="105" w:firstLineChars="200" w:firstLine="420"/>
        <w:jc w:val="left"/>
        <w:rPr>
          <w:rFonts w:ascii="仿宋" w:hAnsi="仿宋" w:cs="宋体"/>
          <w:szCs w:val="21"/>
        </w:rPr>
      </w:pPr>
      <w:r w:rsidRPr="00050D08">
        <w:rPr>
          <w:rFonts w:ascii="仿宋" w:hAnsi="仿宋" w:cs="宋体" w:hint="eastAsia"/>
          <w:szCs w:val="21"/>
        </w:rPr>
        <w:t>本单位郑重声明，本单位递交的备份文件与在辽宁政府采购</w:t>
      </w:r>
      <w:proofErr w:type="gramStart"/>
      <w:r w:rsidRPr="00050D08">
        <w:rPr>
          <w:rFonts w:ascii="仿宋" w:hAnsi="仿宋" w:cs="宋体" w:hint="eastAsia"/>
          <w:szCs w:val="21"/>
        </w:rPr>
        <w:t>网电子</w:t>
      </w:r>
      <w:proofErr w:type="gramEnd"/>
      <w:r w:rsidRPr="00050D08">
        <w:rPr>
          <w:rFonts w:ascii="仿宋" w:hAnsi="仿宋" w:cs="宋体" w:hint="eastAsia"/>
          <w:szCs w:val="21"/>
        </w:rPr>
        <w:t>评审系统中上传的响应文件的内容、格式一致。如不一致，产生的后果由本单位承担。</w:t>
      </w:r>
    </w:p>
    <w:p w:rsidR="00BA4AC7" w:rsidRPr="00050D08" w:rsidRDefault="00976278" w:rsidP="00976278">
      <w:pPr>
        <w:adjustRightInd w:val="0"/>
        <w:snapToGrid w:val="0"/>
        <w:spacing w:line="360" w:lineRule="auto"/>
        <w:ind w:rightChars="50" w:right="105" w:firstLineChars="227" w:firstLine="477"/>
        <w:jc w:val="left"/>
        <w:rPr>
          <w:rFonts w:ascii="仿宋" w:hAnsi="仿宋" w:cs="仿宋_GB2312"/>
          <w:szCs w:val="21"/>
        </w:rPr>
      </w:pPr>
      <w:r w:rsidRPr="00050D08">
        <w:rPr>
          <w:rFonts w:ascii="仿宋" w:hAnsi="仿宋" w:cs="宋体" w:hint="eastAsia"/>
          <w:szCs w:val="21"/>
        </w:rPr>
        <w:t>本公司对上述承诺的真实性负责。如有虚假，将依法承担相应责任。</w:t>
      </w:r>
    </w:p>
    <w:p w:rsidR="00BA4AC7" w:rsidRPr="00050D0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050D0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050D0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050D0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050D0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050D0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050D0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050D0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050D0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050D08" w:rsidRDefault="00BA4AC7" w:rsidP="00BA4AC7">
      <w:pPr>
        <w:adjustRightInd w:val="0"/>
        <w:snapToGrid w:val="0"/>
        <w:spacing w:line="360" w:lineRule="auto"/>
        <w:ind w:rightChars="50" w:right="105" w:firstLineChars="227" w:firstLine="477"/>
        <w:jc w:val="left"/>
        <w:rPr>
          <w:rFonts w:ascii="仿宋" w:hAnsi="仿宋" w:cs="仿宋_GB2312"/>
          <w:szCs w:val="21"/>
        </w:rPr>
      </w:pPr>
      <w:r w:rsidRPr="00050D08">
        <w:rPr>
          <w:rFonts w:ascii="仿宋" w:hAnsi="仿宋" w:cs="仿宋_GB2312" w:hint="eastAsia"/>
          <w:szCs w:val="21"/>
        </w:rPr>
        <w:t>投标人名称（加盖单位公章）：</w:t>
      </w:r>
      <w:r w:rsidR="00D55A1D" w:rsidRPr="00050D08">
        <w:rPr>
          <w:rFonts w:ascii="仿宋" w:hAnsi="仿宋" w:cs="仿宋_GB2312" w:hint="eastAsia"/>
          <w:u w:val="single"/>
        </w:rPr>
        <w:t xml:space="preserve">           </w:t>
      </w:r>
    </w:p>
    <w:p w:rsidR="00BA4AC7" w:rsidRPr="00050D08" w:rsidRDefault="00BA4AC7" w:rsidP="00BA4AC7">
      <w:pPr>
        <w:adjustRightInd w:val="0"/>
        <w:snapToGrid w:val="0"/>
        <w:spacing w:line="360" w:lineRule="auto"/>
        <w:ind w:rightChars="50" w:right="105" w:firstLineChars="227" w:firstLine="477"/>
        <w:jc w:val="left"/>
        <w:rPr>
          <w:rFonts w:ascii="仿宋" w:hAnsi="仿宋" w:cs="仿宋_GB2312"/>
          <w:szCs w:val="21"/>
        </w:rPr>
      </w:pPr>
      <w:r w:rsidRPr="00050D08">
        <w:rPr>
          <w:rFonts w:ascii="仿宋" w:hAnsi="仿宋" w:cs="仿宋_GB2312" w:hint="eastAsia"/>
          <w:szCs w:val="21"/>
        </w:rPr>
        <w:t>法定代表人（或非法人组织负责人）或其授权委托人(签字或盖章)：</w:t>
      </w:r>
      <w:r w:rsidR="00D55A1D" w:rsidRPr="00050D08">
        <w:rPr>
          <w:rFonts w:ascii="仿宋" w:hAnsi="仿宋" w:cs="仿宋_GB2312" w:hint="eastAsia"/>
          <w:u w:val="single"/>
        </w:rPr>
        <w:t xml:space="preserve">           </w:t>
      </w:r>
    </w:p>
    <w:p w:rsidR="00BA4AC7" w:rsidRPr="00050D08" w:rsidRDefault="00BA4AC7" w:rsidP="00BA4AC7">
      <w:pPr>
        <w:adjustRightInd w:val="0"/>
        <w:snapToGrid w:val="0"/>
        <w:spacing w:line="360" w:lineRule="auto"/>
        <w:ind w:rightChars="50" w:right="105" w:firstLineChars="227" w:firstLine="477"/>
        <w:jc w:val="left"/>
        <w:rPr>
          <w:rFonts w:ascii="仿宋" w:hAnsi="仿宋" w:cs="仿宋_GB2312"/>
          <w:szCs w:val="21"/>
        </w:rPr>
      </w:pPr>
      <w:r w:rsidRPr="00050D08">
        <w:rPr>
          <w:rFonts w:ascii="仿宋" w:hAnsi="仿宋" w:cs="仿宋_GB2312" w:hint="eastAsia"/>
          <w:szCs w:val="21"/>
        </w:rPr>
        <w:t>日期：</w:t>
      </w:r>
      <w:r w:rsidR="00D55A1D" w:rsidRPr="00050D08">
        <w:rPr>
          <w:rFonts w:ascii="仿宋" w:hAnsi="仿宋" w:cs="仿宋_GB2312" w:hint="eastAsia"/>
          <w:u w:val="single"/>
        </w:rPr>
        <w:t xml:space="preserve">           </w:t>
      </w:r>
    </w:p>
    <w:p w:rsidR="00BA4AC7" w:rsidRPr="00050D0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050D0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050D0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050D0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050D0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050D0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050D0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050D0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050D0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050D0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050D0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050D0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050D0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993AB3" w:rsidRPr="00050D08" w:rsidRDefault="00993AB3" w:rsidP="00BA4AC7">
      <w:pPr>
        <w:pStyle w:val="2"/>
        <w:adjustRightInd w:val="0"/>
        <w:snapToGrid w:val="0"/>
        <w:spacing w:before="0" w:after="0" w:line="240" w:lineRule="auto"/>
        <w:jc w:val="left"/>
        <w:rPr>
          <w:rFonts w:ascii="仿宋" w:hAnsi="仿宋" w:cs="仿宋_GB2312"/>
          <w:szCs w:val="28"/>
        </w:rPr>
      </w:pPr>
      <w:bookmarkStart w:id="167" w:name="_Toc47342804"/>
      <w:bookmarkStart w:id="168" w:name="_Toc201066534"/>
      <w:r w:rsidRPr="00050D08">
        <w:rPr>
          <w:rFonts w:ascii="仿宋" w:hAnsi="仿宋" w:cs="仿宋_GB2312" w:hint="eastAsia"/>
          <w:szCs w:val="28"/>
        </w:rPr>
        <w:lastRenderedPageBreak/>
        <w:t>格式1</w:t>
      </w:r>
      <w:bookmarkEnd w:id="167"/>
      <w:r w:rsidR="00BA4AC7" w:rsidRPr="00050D08">
        <w:rPr>
          <w:rFonts w:ascii="仿宋" w:hAnsi="仿宋" w:cs="仿宋_GB2312" w:hint="eastAsia"/>
          <w:szCs w:val="28"/>
        </w:rPr>
        <w:t>6</w:t>
      </w:r>
      <w:bookmarkEnd w:id="168"/>
    </w:p>
    <w:p w:rsidR="00527EA7" w:rsidRPr="00050D08" w:rsidRDefault="00527EA7" w:rsidP="008E2784">
      <w:pPr>
        <w:adjustRightInd w:val="0"/>
        <w:snapToGrid w:val="0"/>
        <w:spacing w:beforeLines="100" w:before="312" w:line="360" w:lineRule="auto"/>
        <w:ind w:rightChars="50" w:right="105"/>
        <w:jc w:val="center"/>
        <w:rPr>
          <w:rFonts w:ascii="仿宋" w:hAnsi="仿宋" w:cs="仿宋_GB2312"/>
          <w:b/>
          <w:bCs/>
          <w:sz w:val="32"/>
          <w:szCs w:val="32"/>
        </w:rPr>
      </w:pPr>
      <w:bookmarkStart w:id="169" w:name="_Toc47342806"/>
      <w:r w:rsidRPr="00050D08">
        <w:rPr>
          <w:rFonts w:ascii="仿宋" w:hAnsi="仿宋" w:cs="仿宋_GB2312" w:hint="eastAsia"/>
          <w:b/>
          <w:bCs/>
          <w:sz w:val="32"/>
          <w:szCs w:val="32"/>
        </w:rPr>
        <w:t>中小企业声明函</w:t>
      </w:r>
    </w:p>
    <w:p w:rsidR="003A177A" w:rsidRPr="00050D08" w:rsidRDefault="00527EA7" w:rsidP="00527EA7">
      <w:pPr>
        <w:autoSpaceDE w:val="0"/>
        <w:autoSpaceDN w:val="0"/>
        <w:adjustRightInd w:val="0"/>
        <w:spacing w:line="360" w:lineRule="auto"/>
        <w:jc w:val="left"/>
        <w:rPr>
          <w:rFonts w:ascii="仿宋" w:hAnsi="仿宋" w:cs="仿宋_GB2312"/>
          <w:szCs w:val="21"/>
        </w:rPr>
      </w:pPr>
      <w:r w:rsidRPr="00050D08">
        <w:rPr>
          <w:rFonts w:ascii="仿宋" w:hAnsi="仿宋" w:cs="仿宋_GB2312" w:hint="eastAsia"/>
          <w:szCs w:val="21"/>
        </w:rPr>
        <w:t xml:space="preserve">   </w:t>
      </w:r>
      <w:r w:rsidR="002126BC" w:rsidRPr="00050D08">
        <w:rPr>
          <w:rFonts w:ascii="仿宋" w:hAnsi="仿宋" w:cs="仿宋_GB2312" w:hint="eastAsia"/>
          <w:szCs w:val="21"/>
        </w:rPr>
        <w:t>本公司(联合体)郑重声明，根据《政府采购促进中小企业发展管理办法》(财库</w:t>
      </w:r>
      <w:r w:rsidR="003A177A" w:rsidRPr="00050D08">
        <w:rPr>
          <w:rFonts w:ascii="仿宋" w:hAnsi="仿宋" w:cs="仿宋_GB2312" w:hint="eastAsia"/>
          <w:szCs w:val="21"/>
        </w:rPr>
        <w:t>〔</w:t>
      </w:r>
      <w:r w:rsidR="002126BC" w:rsidRPr="00050D08">
        <w:rPr>
          <w:rFonts w:ascii="仿宋" w:hAnsi="仿宋" w:cs="仿宋_GB2312" w:hint="eastAsia"/>
          <w:szCs w:val="21"/>
        </w:rPr>
        <w:t>2020</w:t>
      </w:r>
      <w:r w:rsidR="003A177A" w:rsidRPr="00050D08">
        <w:rPr>
          <w:rFonts w:ascii="仿宋" w:hAnsi="仿宋" w:cs="仿宋_GB2312" w:hint="eastAsia"/>
          <w:szCs w:val="21"/>
        </w:rPr>
        <w:t>〕</w:t>
      </w:r>
      <w:r w:rsidR="002126BC" w:rsidRPr="00050D08">
        <w:rPr>
          <w:rFonts w:ascii="仿宋" w:hAnsi="仿宋" w:cs="仿宋_GB2312" w:hint="eastAsia"/>
          <w:szCs w:val="21"/>
        </w:rPr>
        <w:t>46号)的规定，本公司(联合体)参加</w:t>
      </w:r>
      <w:r w:rsidR="002126BC" w:rsidRPr="00050D08">
        <w:rPr>
          <w:rFonts w:ascii="仿宋" w:hAnsi="仿宋" w:cs="仿宋_GB2312" w:hint="eastAsia"/>
          <w:szCs w:val="21"/>
          <w:u w:val="single"/>
        </w:rPr>
        <w:t>(单位名称)</w:t>
      </w:r>
      <w:r w:rsidR="002126BC" w:rsidRPr="00050D08">
        <w:rPr>
          <w:rFonts w:ascii="仿宋" w:hAnsi="仿宋" w:cs="仿宋_GB2312" w:hint="eastAsia"/>
          <w:szCs w:val="21"/>
        </w:rPr>
        <w:t>的</w:t>
      </w:r>
      <w:r w:rsidR="002126BC" w:rsidRPr="00050D08">
        <w:rPr>
          <w:rFonts w:ascii="仿宋" w:hAnsi="仿宋" w:cs="仿宋_GB2312" w:hint="eastAsia"/>
          <w:szCs w:val="21"/>
          <w:u w:val="single"/>
        </w:rPr>
        <w:t>(项目名称)</w:t>
      </w:r>
      <w:r w:rsidR="002126BC" w:rsidRPr="00050D08">
        <w:rPr>
          <w:rFonts w:ascii="仿宋" w:hAnsi="仿宋" w:cs="仿宋_GB2312" w:hint="eastAsia"/>
          <w:szCs w:val="21"/>
        </w:rPr>
        <w:t>采购活动，提供的货物全部由符合政策要求的中小企业制造。相关企业(含联合体中的中小企业、签订分包意向协议的中小企业)的具体情况如下</w:t>
      </w:r>
      <w:r w:rsidR="003A177A" w:rsidRPr="00050D08">
        <w:rPr>
          <w:rFonts w:ascii="仿宋" w:hAnsi="仿宋" w:cs="仿宋_GB2312" w:hint="eastAsia"/>
          <w:szCs w:val="21"/>
        </w:rPr>
        <w:t>：</w:t>
      </w:r>
    </w:p>
    <w:p w:rsidR="00527EA7" w:rsidRPr="00050D08" w:rsidRDefault="00527EA7" w:rsidP="00527EA7">
      <w:pPr>
        <w:autoSpaceDE w:val="0"/>
        <w:autoSpaceDN w:val="0"/>
        <w:adjustRightInd w:val="0"/>
        <w:spacing w:line="360" w:lineRule="auto"/>
        <w:jc w:val="left"/>
        <w:rPr>
          <w:rFonts w:ascii="仿宋" w:hAnsi="仿宋" w:cs="仿宋_GB2312"/>
          <w:szCs w:val="21"/>
        </w:rPr>
      </w:pPr>
      <w:r w:rsidRPr="00050D08">
        <w:rPr>
          <w:rFonts w:ascii="仿宋" w:hAnsi="仿宋" w:cs="仿宋_GB2312" w:hint="eastAsia"/>
          <w:szCs w:val="21"/>
        </w:rPr>
        <w:t xml:space="preserve">    </w:t>
      </w:r>
      <w:r w:rsidRPr="00050D08">
        <w:rPr>
          <w:rFonts w:ascii="仿宋" w:hAnsi="仿宋" w:cs="仿宋_GB2312"/>
          <w:szCs w:val="21"/>
        </w:rPr>
        <w:t xml:space="preserve">1. </w:t>
      </w:r>
      <w:r w:rsidRPr="00050D08">
        <w:rPr>
          <w:rFonts w:ascii="仿宋" w:hAnsi="仿宋" w:cs="仿宋_GB2312" w:hint="eastAsia"/>
          <w:szCs w:val="21"/>
          <w:u w:val="single"/>
        </w:rPr>
        <w:t>（标的名称）</w:t>
      </w:r>
      <w:r w:rsidRPr="00050D08">
        <w:rPr>
          <w:rFonts w:ascii="仿宋" w:hAnsi="仿宋" w:cs="仿宋_GB2312"/>
          <w:szCs w:val="21"/>
          <w:u w:val="single"/>
        </w:rPr>
        <w:t xml:space="preserve"> </w:t>
      </w:r>
      <w:r w:rsidRPr="00050D08">
        <w:rPr>
          <w:rFonts w:ascii="仿宋" w:hAnsi="仿宋" w:cs="仿宋_GB2312" w:hint="eastAsia"/>
          <w:szCs w:val="21"/>
        </w:rPr>
        <w:t>，属于</w:t>
      </w:r>
      <w:r w:rsidRPr="00050D08">
        <w:rPr>
          <w:rFonts w:ascii="仿宋" w:hAnsi="仿宋" w:cs="仿宋_GB2312" w:hint="eastAsia"/>
          <w:szCs w:val="21"/>
          <w:u w:val="single"/>
        </w:rPr>
        <w:t>（采购文件中明确的所属行业）行业</w:t>
      </w:r>
      <w:r w:rsidRPr="00050D08">
        <w:rPr>
          <w:rFonts w:ascii="仿宋" w:hAnsi="仿宋" w:cs="仿宋_GB2312" w:hint="eastAsia"/>
          <w:szCs w:val="21"/>
        </w:rPr>
        <w:t>；制造商为</w:t>
      </w:r>
      <w:r w:rsidRPr="00050D08">
        <w:rPr>
          <w:rFonts w:ascii="仿宋" w:hAnsi="仿宋" w:cs="仿宋_GB2312" w:hint="eastAsia"/>
          <w:szCs w:val="21"/>
          <w:u w:val="single"/>
        </w:rPr>
        <w:t>（企业名称）</w:t>
      </w:r>
      <w:r w:rsidRPr="00050D08">
        <w:rPr>
          <w:rFonts w:ascii="仿宋" w:hAnsi="仿宋" w:cs="仿宋_GB2312" w:hint="eastAsia"/>
          <w:szCs w:val="21"/>
        </w:rPr>
        <w:t>，从业人员</w:t>
      </w:r>
      <w:r w:rsidRPr="00050D08">
        <w:rPr>
          <w:rFonts w:ascii="仿宋" w:hAnsi="仿宋" w:cs="仿宋_GB2312" w:hint="eastAsia"/>
          <w:szCs w:val="21"/>
          <w:u w:val="single"/>
        </w:rPr>
        <w:t xml:space="preserve">       </w:t>
      </w:r>
      <w:r w:rsidRPr="00050D08">
        <w:rPr>
          <w:rFonts w:ascii="仿宋" w:hAnsi="仿宋" w:cs="仿宋_GB2312" w:hint="eastAsia"/>
          <w:szCs w:val="21"/>
        </w:rPr>
        <w:t>人，营业收入为</w:t>
      </w:r>
      <w:r w:rsidRPr="00050D08">
        <w:rPr>
          <w:rFonts w:ascii="仿宋" w:hAnsi="仿宋" w:cs="仿宋_GB2312" w:hint="eastAsia"/>
          <w:szCs w:val="21"/>
          <w:u w:val="single"/>
        </w:rPr>
        <w:t xml:space="preserve">       </w:t>
      </w:r>
      <w:r w:rsidRPr="00050D08">
        <w:rPr>
          <w:rFonts w:ascii="仿宋" w:hAnsi="仿宋" w:cs="仿宋_GB2312" w:hint="eastAsia"/>
          <w:szCs w:val="21"/>
        </w:rPr>
        <w:t>万元，资产总额为</w:t>
      </w:r>
      <w:r w:rsidRPr="00050D08">
        <w:rPr>
          <w:rFonts w:ascii="仿宋" w:hAnsi="仿宋" w:cs="仿宋_GB2312" w:hint="eastAsia"/>
          <w:szCs w:val="21"/>
          <w:u w:val="single"/>
        </w:rPr>
        <w:t xml:space="preserve">       </w:t>
      </w:r>
      <w:r w:rsidRPr="00050D08">
        <w:rPr>
          <w:rFonts w:ascii="仿宋" w:hAnsi="仿宋" w:cs="仿宋_GB2312" w:hint="eastAsia"/>
          <w:szCs w:val="21"/>
        </w:rPr>
        <w:t>万元，属于</w:t>
      </w:r>
      <w:r w:rsidRPr="00050D08">
        <w:rPr>
          <w:rFonts w:ascii="仿宋" w:hAnsi="仿宋" w:cs="仿宋_GB2312" w:hint="eastAsia"/>
          <w:szCs w:val="21"/>
          <w:u w:val="single"/>
        </w:rPr>
        <w:t>（中型企业、小型企业、微型企业）</w:t>
      </w:r>
      <w:r w:rsidRPr="00050D08">
        <w:rPr>
          <w:rFonts w:ascii="仿宋" w:hAnsi="仿宋" w:cs="仿宋_GB2312" w:hint="eastAsia"/>
          <w:szCs w:val="21"/>
        </w:rPr>
        <w:t>；</w:t>
      </w:r>
    </w:p>
    <w:p w:rsidR="00527EA7" w:rsidRPr="00050D08" w:rsidRDefault="00527EA7" w:rsidP="00527EA7">
      <w:pPr>
        <w:autoSpaceDE w:val="0"/>
        <w:autoSpaceDN w:val="0"/>
        <w:adjustRightInd w:val="0"/>
        <w:spacing w:line="360" w:lineRule="auto"/>
        <w:jc w:val="left"/>
        <w:rPr>
          <w:rFonts w:ascii="仿宋" w:hAnsi="仿宋" w:cs="仿宋_GB2312"/>
          <w:szCs w:val="21"/>
        </w:rPr>
      </w:pPr>
      <w:r w:rsidRPr="00050D08">
        <w:rPr>
          <w:rFonts w:ascii="仿宋" w:hAnsi="仿宋" w:cs="仿宋_GB2312" w:hint="eastAsia"/>
          <w:szCs w:val="21"/>
        </w:rPr>
        <w:t xml:space="preserve">    </w:t>
      </w:r>
      <w:r w:rsidRPr="00050D08">
        <w:rPr>
          <w:rFonts w:ascii="仿宋" w:hAnsi="仿宋" w:cs="仿宋_GB2312"/>
          <w:szCs w:val="21"/>
        </w:rPr>
        <w:t xml:space="preserve">2. </w:t>
      </w:r>
      <w:r w:rsidRPr="00050D08">
        <w:rPr>
          <w:rFonts w:ascii="仿宋" w:hAnsi="仿宋" w:cs="仿宋_GB2312" w:hint="eastAsia"/>
          <w:szCs w:val="21"/>
          <w:u w:val="single"/>
        </w:rPr>
        <w:t>（标的名称）</w:t>
      </w:r>
      <w:r w:rsidRPr="00050D08">
        <w:rPr>
          <w:rFonts w:ascii="仿宋" w:hAnsi="仿宋" w:cs="仿宋_GB2312"/>
          <w:szCs w:val="21"/>
        </w:rPr>
        <w:t xml:space="preserve"> </w:t>
      </w:r>
      <w:r w:rsidRPr="00050D08">
        <w:rPr>
          <w:rFonts w:ascii="仿宋" w:hAnsi="仿宋" w:cs="仿宋_GB2312" w:hint="eastAsia"/>
          <w:szCs w:val="21"/>
        </w:rPr>
        <w:t>，属于</w:t>
      </w:r>
      <w:r w:rsidRPr="00050D08">
        <w:rPr>
          <w:rFonts w:ascii="仿宋" w:hAnsi="仿宋" w:cs="仿宋_GB2312" w:hint="eastAsia"/>
          <w:szCs w:val="21"/>
          <w:u w:val="single"/>
        </w:rPr>
        <w:t>（采购文件中明确的所属行业）行业</w:t>
      </w:r>
      <w:r w:rsidRPr="00050D08">
        <w:rPr>
          <w:rFonts w:ascii="仿宋" w:hAnsi="仿宋" w:cs="仿宋_GB2312" w:hint="eastAsia"/>
          <w:szCs w:val="21"/>
        </w:rPr>
        <w:t>；制造商为</w:t>
      </w:r>
      <w:r w:rsidRPr="00050D08">
        <w:rPr>
          <w:rFonts w:ascii="仿宋" w:hAnsi="仿宋" w:cs="仿宋_GB2312" w:hint="eastAsia"/>
          <w:szCs w:val="21"/>
          <w:u w:val="single"/>
        </w:rPr>
        <w:t>（企业名称）</w:t>
      </w:r>
      <w:r w:rsidRPr="00050D08">
        <w:rPr>
          <w:rFonts w:ascii="仿宋" w:hAnsi="仿宋" w:cs="仿宋_GB2312" w:hint="eastAsia"/>
          <w:szCs w:val="21"/>
        </w:rPr>
        <w:t>，从业人员</w:t>
      </w:r>
      <w:r w:rsidRPr="00050D08">
        <w:rPr>
          <w:rFonts w:ascii="仿宋" w:hAnsi="仿宋" w:cs="仿宋_GB2312" w:hint="eastAsia"/>
          <w:szCs w:val="21"/>
          <w:u w:val="single"/>
        </w:rPr>
        <w:t xml:space="preserve">       </w:t>
      </w:r>
      <w:r w:rsidRPr="00050D08">
        <w:rPr>
          <w:rFonts w:ascii="仿宋" w:hAnsi="仿宋" w:cs="仿宋_GB2312" w:hint="eastAsia"/>
          <w:szCs w:val="21"/>
        </w:rPr>
        <w:t>人，营业收入为</w:t>
      </w:r>
      <w:r w:rsidRPr="00050D08">
        <w:rPr>
          <w:rFonts w:ascii="仿宋" w:hAnsi="仿宋" w:cs="仿宋_GB2312" w:hint="eastAsia"/>
          <w:szCs w:val="21"/>
          <w:u w:val="single"/>
        </w:rPr>
        <w:t xml:space="preserve">       </w:t>
      </w:r>
      <w:r w:rsidRPr="00050D08">
        <w:rPr>
          <w:rFonts w:ascii="仿宋" w:hAnsi="仿宋" w:cs="仿宋_GB2312" w:hint="eastAsia"/>
          <w:szCs w:val="21"/>
        </w:rPr>
        <w:t>万元，资产总额为</w:t>
      </w:r>
      <w:r w:rsidRPr="00050D08">
        <w:rPr>
          <w:rFonts w:ascii="仿宋" w:hAnsi="仿宋" w:cs="仿宋_GB2312" w:hint="eastAsia"/>
          <w:szCs w:val="21"/>
          <w:u w:val="single"/>
        </w:rPr>
        <w:t xml:space="preserve">       </w:t>
      </w:r>
      <w:r w:rsidRPr="00050D08">
        <w:rPr>
          <w:rFonts w:ascii="仿宋" w:hAnsi="仿宋" w:cs="仿宋_GB2312" w:hint="eastAsia"/>
          <w:szCs w:val="21"/>
        </w:rPr>
        <w:t>万元，属于</w:t>
      </w:r>
      <w:r w:rsidRPr="00050D08">
        <w:rPr>
          <w:rFonts w:ascii="仿宋" w:hAnsi="仿宋" w:cs="仿宋_GB2312" w:hint="eastAsia"/>
          <w:szCs w:val="21"/>
          <w:u w:val="single"/>
        </w:rPr>
        <w:t>（中型企业、小型企业、微型企业）</w:t>
      </w:r>
      <w:r w:rsidRPr="00050D08">
        <w:rPr>
          <w:rFonts w:ascii="仿宋" w:hAnsi="仿宋" w:cs="仿宋_GB2312" w:hint="eastAsia"/>
          <w:szCs w:val="21"/>
        </w:rPr>
        <w:t>；</w:t>
      </w:r>
    </w:p>
    <w:p w:rsidR="00527EA7" w:rsidRPr="00050D08" w:rsidRDefault="00527EA7" w:rsidP="00527EA7">
      <w:pPr>
        <w:autoSpaceDE w:val="0"/>
        <w:autoSpaceDN w:val="0"/>
        <w:adjustRightInd w:val="0"/>
        <w:spacing w:line="360" w:lineRule="auto"/>
        <w:jc w:val="left"/>
        <w:rPr>
          <w:rFonts w:ascii="仿宋" w:hAnsi="仿宋" w:cs="仿宋_GB2312"/>
          <w:szCs w:val="21"/>
        </w:rPr>
      </w:pPr>
      <w:r w:rsidRPr="00050D08">
        <w:rPr>
          <w:rFonts w:ascii="仿宋" w:hAnsi="仿宋" w:cs="仿宋_GB2312" w:hint="eastAsia"/>
          <w:szCs w:val="21"/>
        </w:rPr>
        <w:t xml:space="preserve">    ……</w:t>
      </w:r>
    </w:p>
    <w:p w:rsidR="00226302" w:rsidRPr="00050D08" w:rsidRDefault="00527EA7" w:rsidP="00226302">
      <w:pPr>
        <w:autoSpaceDE w:val="0"/>
        <w:autoSpaceDN w:val="0"/>
        <w:adjustRightInd w:val="0"/>
        <w:spacing w:line="360" w:lineRule="auto"/>
        <w:jc w:val="left"/>
        <w:rPr>
          <w:rFonts w:ascii="仿宋" w:hAnsi="仿宋" w:cs="仿宋_GB2312"/>
          <w:szCs w:val="21"/>
        </w:rPr>
      </w:pPr>
      <w:r w:rsidRPr="00050D08">
        <w:rPr>
          <w:rFonts w:ascii="仿宋" w:hAnsi="仿宋" w:cs="仿宋_GB2312" w:hint="eastAsia"/>
          <w:szCs w:val="21"/>
        </w:rPr>
        <w:t xml:space="preserve">    </w:t>
      </w:r>
      <w:r w:rsidR="00226302" w:rsidRPr="00050D08">
        <w:rPr>
          <w:rFonts w:ascii="仿宋" w:hAnsi="仿宋" w:cs="仿宋_GB2312" w:hint="eastAsia"/>
          <w:szCs w:val="21"/>
        </w:rPr>
        <w:t>以上企业，不属于大企业的分支机构，不存在控股股东为大企业的情形，也不存在与大企业的负责人为同一人的情形。</w:t>
      </w:r>
    </w:p>
    <w:p w:rsidR="00527EA7" w:rsidRPr="00050D08" w:rsidRDefault="00226302" w:rsidP="00226302">
      <w:pPr>
        <w:autoSpaceDE w:val="0"/>
        <w:autoSpaceDN w:val="0"/>
        <w:adjustRightInd w:val="0"/>
        <w:spacing w:line="360" w:lineRule="auto"/>
        <w:jc w:val="left"/>
        <w:rPr>
          <w:rFonts w:ascii="仿宋" w:hAnsi="仿宋" w:cs="仿宋_GB2312"/>
          <w:szCs w:val="21"/>
        </w:rPr>
      </w:pPr>
      <w:r w:rsidRPr="00050D08">
        <w:rPr>
          <w:rFonts w:ascii="仿宋" w:hAnsi="仿宋" w:cs="仿宋_GB2312" w:hint="eastAsia"/>
          <w:szCs w:val="21"/>
        </w:rPr>
        <w:t xml:space="preserve"> </w:t>
      </w:r>
      <w:r w:rsidR="00AB6B69" w:rsidRPr="00050D08">
        <w:rPr>
          <w:rFonts w:ascii="仿宋" w:hAnsi="仿宋" w:cs="仿宋_GB2312" w:hint="eastAsia"/>
          <w:szCs w:val="21"/>
        </w:rPr>
        <w:t xml:space="preserve">   本企业对上述声明内容的真实性负责。如有虚假，将依法承担相应责任</w:t>
      </w:r>
      <w:r w:rsidR="0071602B" w:rsidRPr="00050D08">
        <w:rPr>
          <w:rFonts w:ascii="仿宋" w:hAnsi="仿宋" w:cs="仿宋_GB2312" w:hint="eastAsia"/>
          <w:szCs w:val="21"/>
        </w:rPr>
        <w:t>。</w:t>
      </w:r>
    </w:p>
    <w:p w:rsidR="00527EA7" w:rsidRPr="00050D08" w:rsidRDefault="00527EA7" w:rsidP="00527EA7">
      <w:pPr>
        <w:autoSpaceDE w:val="0"/>
        <w:autoSpaceDN w:val="0"/>
        <w:adjustRightInd w:val="0"/>
        <w:spacing w:line="360" w:lineRule="auto"/>
        <w:jc w:val="left"/>
        <w:rPr>
          <w:rFonts w:ascii="仿宋" w:hAnsi="仿宋" w:cs="仿宋_GB2312"/>
          <w:szCs w:val="21"/>
        </w:rPr>
      </w:pPr>
    </w:p>
    <w:p w:rsidR="00527EA7" w:rsidRPr="00050D08" w:rsidRDefault="00527EA7" w:rsidP="00527EA7">
      <w:pPr>
        <w:autoSpaceDE w:val="0"/>
        <w:autoSpaceDN w:val="0"/>
        <w:adjustRightInd w:val="0"/>
        <w:spacing w:line="360" w:lineRule="auto"/>
        <w:jc w:val="left"/>
        <w:rPr>
          <w:rFonts w:ascii="仿宋" w:hAnsi="仿宋" w:cs="仿宋_GB2312"/>
          <w:szCs w:val="21"/>
        </w:rPr>
      </w:pPr>
    </w:p>
    <w:p w:rsidR="00527EA7" w:rsidRPr="00050D08" w:rsidRDefault="00527EA7" w:rsidP="00527EA7">
      <w:pPr>
        <w:autoSpaceDE w:val="0"/>
        <w:autoSpaceDN w:val="0"/>
        <w:adjustRightInd w:val="0"/>
        <w:spacing w:line="360" w:lineRule="auto"/>
        <w:jc w:val="left"/>
        <w:rPr>
          <w:rFonts w:ascii="仿宋" w:hAnsi="仿宋" w:cs="仿宋_GB2312"/>
          <w:szCs w:val="21"/>
        </w:rPr>
      </w:pPr>
    </w:p>
    <w:p w:rsidR="00527EA7" w:rsidRPr="00050D08" w:rsidRDefault="00527EA7" w:rsidP="00AB6B69">
      <w:pPr>
        <w:autoSpaceDE w:val="0"/>
        <w:autoSpaceDN w:val="0"/>
        <w:adjustRightInd w:val="0"/>
        <w:spacing w:line="360" w:lineRule="auto"/>
        <w:jc w:val="left"/>
        <w:rPr>
          <w:rFonts w:ascii="仿宋" w:hAnsi="仿宋" w:cs="仿宋_GB2312"/>
          <w:szCs w:val="21"/>
          <w:u w:val="single"/>
        </w:rPr>
      </w:pPr>
      <w:r w:rsidRPr="00050D08">
        <w:rPr>
          <w:rFonts w:ascii="仿宋" w:hAnsi="仿宋" w:cs="仿宋_GB2312" w:hint="eastAsia"/>
          <w:szCs w:val="21"/>
        </w:rPr>
        <w:t>企业名称（盖章）：</w:t>
      </w:r>
      <w:r w:rsidRPr="00050D08">
        <w:rPr>
          <w:rFonts w:ascii="仿宋" w:hAnsi="仿宋" w:cs="仿宋_GB2312" w:hint="eastAsia"/>
          <w:szCs w:val="21"/>
          <w:u w:val="single"/>
        </w:rPr>
        <w:t xml:space="preserve">                   </w:t>
      </w:r>
    </w:p>
    <w:p w:rsidR="00527EA7" w:rsidRPr="00050D08" w:rsidRDefault="00527EA7" w:rsidP="00AB6B69">
      <w:pPr>
        <w:autoSpaceDE w:val="0"/>
        <w:autoSpaceDN w:val="0"/>
        <w:adjustRightInd w:val="0"/>
        <w:spacing w:line="360" w:lineRule="auto"/>
        <w:jc w:val="left"/>
        <w:rPr>
          <w:rFonts w:ascii="仿宋" w:hAnsi="仿宋" w:cs="仿宋_GB2312"/>
          <w:szCs w:val="21"/>
        </w:rPr>
      </w:pPr>
      <w:r w:rsidRPr="00050D08">
        <w:rPr>
          <w:rFonts w:ascii="仿宋" w:hAnsi="仿宋" w:cs="仿宋_GB2312" w:hint="eastAsia"/>
          <w:szCs w:val="21"/>
        </w:rPr>
        <w:t>日期：</w:t>
      </w:r>
      <w:r w:rsidRPr="00050D08">
        <w:rPr>
          <w:rFonts w:ascii="仿宋" w:hAnsi="仿宋" w:cs="仿宋_GB2312" w:hint="eastAsia"/>
          <w:szCs w:val="21"/>
          <w:u w:val="single"/>
        </w:rPr>
        <w:t xml:space="preserve">                  </w:t>
      </w:r>
    </w:p>
    <w:p w:rsidR="00527EA7" w:rsidRPr="00050D08" w:rsidRDefault="00527EA7" w:rsidP="00527EA7">
      <w:pPr>
        <w:autoSpaceDE w:val="0"/>
        <w:autoSpaceDN w:val="0"/>
        <w:adjustRightInd w:val="0"/>
        <w:spacing w:line="360" w:lineRule="auto"/>
        <w:jc w:val="right"/>
        <w:rPr>
          <w:rFonts w:ascii="仿宋" w:hAnsi="仿宋" w:cs="仿宋_GB2312"/>
          <w:szCs w:val="21"/>
        </w:rPr>
      </w:pPr>
    </w:p>
    <w:p w:rsidR="00527EA7" w:rsidRPr="00050D08" w:rsidRDefault="00527EA7" w:rsidP="00527EA7">
      <w:pPr>
        <w:autoSpaceDE w:val="0"/>
        <w:autoSpaceDN w:val="0"/>
        <w:adjustRightInd w:val="0"/>
        <w:spacing w:line="360" w:lineRule="auto"/>
        <w:jc w:val="right"/>
        <w:rPr>
          <w:rFonts w:ascii="仿宋" w:hAnsi="仿宋" w:cs="仿宋_GB2312"/>
          <w:szCs w:val="21"/>
        </w:rPr>
      </w:pPr>
    </w:p>
    <w:p w:rsidR="00527EA7" w:rsidRPr="00050D08" w:rsidRDefault="00527EA7" w:rsidP="00527EA7">
      <w:pPr>
        <w:autoSpaceDE w:val="0"/>
        <w:autoSpaceDN w:val="0"/>
        <w:adjustRightInd w:val="0"/>
        <w:spacing w:line="360" w:lineRule="auto"/>
        <w:jc w:val="left"/>
        <w:rPr>
          <w:rFonts w:ascii="仿宋" w:hAnsi="仿宋" w:cs="仿宋_GB2312"/>
          <w:b/>
          <w:szCs w:val="21"/>
        </w:rPr>
      </w:pPr>
      <w:r w:rsidRPr="00050D08">
        <w:rPr>
          <w:rFonts w:ascii="仿宋" w:hAnsi="仿宋" w:cs="仿宋_GB2312" w:hint="eastAsia"/>
          <w:b/>
          <w:szCs w:val="21"/>
        </w:rPr>
        <w:t>注：从业人员、营业收入、资产总额填报上一年度数据，无上</w:t>
      </w:r>
      <w:proofErr w:type="gramStart"/>
      <w:r w:rsidRPr="00050D08">
        <w:rPr>
          <w:rFonts w:ascii="仿宋" w:hAnsi="仿宋" w:cs="仿宋_GB2312" w:hint="eastAsia"/>
          <w:b/>
          <w:szCs w:val="21"/>
        </w:rPr>
        <w:t>一</w:t>
      </w:r>
      <w:proofErr w:type="gramEnd"/>
      <w:r w:rsidRPr="00050D08">
        <w:rPr>
          <w:rFonts w:ascii="仿宋" w:hAnsi="仿宋" w:cs="仿宋_GB2312" w:hint="eastAsia"/>
          <w:b/>
          <w:szCs w:val="21"/>
        </w:rPr>
        <w:t>年度数据的新成立企业可不填报。</w:t>
      </w:r>
    </w:p>
    <w:p w:rsidR="00AB6B69" w:rsidRPr="00050D08" w:rsidRDefault="00AB6B69" w:rsidP="00527EA7">
      <w:pPr>
        <w:autoSpaceDE w:val="0"/>
        <w:autoSpaceDN w:val="0"/>
        <w:adjustRightInd w:val="0"/>
        <w:spacing w:line="360" w:lineRule="auto"/>
        <w:jc w:val="left"/>
        <w:rPr>
          <w:rFonts w:ascii="仿宋" w:hAnsi="仿宋" w:cs="仿宋_GB2312"/>
          <w:b/>
          <w:szCs w:val="21"/>
        </w:rPr>
      </w:pPr>
    </w:p>
    <w:p w:rsidR="00AB6B69" w:rsidRPr="00050D08" w:rsidRDefault="00AB6B69" w:rsidP="00527EA7">
      <w:pPr>
        <w:autoSpaceDE w:val="0"/>
        <w:autoSpaceDN w:val="0"/>
        <w:adjustRightInd w:val="0"/>
        <w:spacing w:line="360" w:lineRule="auto"/>
        <w:jc w:val="left"/>
        <w:rPr>
          <w:rFonts w:ascii="仿宋" w:hAnsi="仿宋" w:cs="仿宋_GB2312"/>
          <w:b/>
          <w:szCs w:val="21"/>
        </w:rPr>
      </w:pPr>
    </w:p>
    <w:p w:rsidR="00993AB3" w:rsidRPr="00050D08" w:rsidRDefault="00993AB3" w:rsidP="00993AB3">
      <w:pPr>
        <w:pStyle w:val="2"/>
        <w:adjustRightInd w:val="0"/>
        <w:snapToGrid w:val="0"/>
        <w:spacing w:before="0" w:after="0" w:line="240" w:lineRule="auto"/>
        <w:jc w:val="left"/>
        <w:rPr>
          <w:rFonts w:ascii="仿宋" w:hAnsi="仿宋" w:cs="仿宋_GB2312"/>
          <w:szCs w:val="28"/>
        </w:rPr>
      </w:pPr>
      <w:bookmarkStart w:id="170" w:name="_Toc47342807"/>
      <w:bookmarkStart w:id="171" w:name="_Toc201066535"/>
      <w:bookmarkEnd w:id="169"/>
      <w:r w:rsidRPr="00050D08">
        <w:rPr>
          <w:rFonts w:ascii="仿宋" w:hAnsi="仿宋" w:cs="仿宋_GB2312" w:hint="eastAsia"/>
          <w:szCs w:val="28"/>
        </w:rPr>
        <w:lastRenderedPageBreak/>
        <w:t>格式1</w:t>
      </w:r>
      <w:bookmarkEnd w:id="170"/>
      <w:r w:rsidR="00453F0E" w:rsidRPr="00050D08">
        <w:rPr>
          <w:rFonts w:ascii="仿宋" w:hAnsi="仿宋" w:cs="仿宋_GB2312" w:hint="eastAsia"/>
          <w:szCs w:val="28"/>
        </w:rPr>
        <w:t>7</w:t>
      </w:r>
      <w:bookmarkEnd w:id="171"/>
    </w:p>
    <w:p w:rsidR="00993AB3" w:rsidRPr="00050D08" w:rsidRDefault="00993AB3" w:rsidP="008E2784">
      <w:pPr>
        <w:adjustRightInd w:val="0"/>
        <w:snapToGrid w:val="0"/>
        <w:spacing w:beforeLines="100" w:before="312" w:afterLines="100" w:after="312" w:line="360" w:lineRule="auto"/>
        <w:ind w:rightChars="50" w:right="105"/>
        <w:jc w:val="center"/>
        <w:rPr>
          <w:rFonts w:ascii="仿宋" w:hAnsi="仿宋" w:cs="仿宋_GB2312"/>
          <w:b/>
          <w:bCs/>
          <w:sz w:val="32"/>
          <w:szCs w:val="32"/>
        </w:rPr>
      </w:pPr>
      <w:bookmarkStart w:id="172" w:name="_Toc29880_WPSOffice_Level2"/>
      <w:bookmarkStart w:id="173" w:name="_Toc13566_WPSOffice_Level2"/>
      <w:r w:rsidRPr="00050D08">
        <w:rPr>
          <w:rFonts w:ascii="仿宋" w:hAnsi="仿宋" w:cs="仿宋_GB2312" w:hint="eastAsia"/>
          <w:b/>
          <w:bCs/>
          <w:sz w:val="32"/>
          <w:szCs w:val="32"/>
        </w:rPr>
        <w:t>残疾人福利性单位声明函</w:t>
      </w:r>
      <w:bookmarkEnd w:id="172"/>
      <w:bookmarkEnd w:id="173"/>
    </w:p>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r w:rsidRPr="00050D08">
        <w:rPr>
          <w:rFonts w:ascii="仿宋" w:hAnsi="仿宋" w:cs="仿宋_GB2312" w:hint="eastAsia"/>
          <w:szCs w:val="21"/>
        </w:rPr>
        <w:t>本单位郑重声明，根据《财政部 民政部 中国残疾人联合会关于促进残疾人就业政府采购政策的通知》（财库〔2017〕141 号）的规定，本单位为符合条件的残疾人福利性单位，且本单位参加</w:t>
      </w:r>
      <w:r w:rsidRPr="00050D08">
        <w:rPr>
          <w:rFonts w:ascii="仿宋" w:hAnsi="仿宋" w:cs="仿宋_GB2312" w:hint="eastAsia"/>
          <w:szCs w:val="21"/>
          <w:u w:val="single"/>
        </w:rPr>
        <w:t xml:space="preserve">       </w:t>
      </w:r>
      <w:r w:rsidRPr="00050D08">
        <w:rPr>
          <w:rFonts w:ascii="仿宋" w:hAnsi="仿宋" w:cs="仿宋_GB2312" w:hint="eastAsia"/>
          <w:szCs w:val="21"/>
        </w:rPr>
        <w:t>单位的</w:t>
      </w:r>
      <w:r w:rsidRPr="00050D08">
        <w:rPr>
          <w:rFonts w:ascii="仿宋" w:hAnsi="仿宋" w:cs="仿宋_GB2312" w:hint="eastAsia"/>
          <w:szCs w:val="21"/>
          <w:u w:val="single"/>
        </w:rPr>
        <w:t xml:space="preserve">     </w:t>
      </w:r>
      <w:r w:rsidRPr="00050D08">
        <w:rPr>
          <w:rFonts w:ascii="仿宋" w:hAnsi="仿宋" w:cs="仿宋_GB2312" w:hint="eastAsia"/>
          <w:szCs w:val="21"/>
        </w:rPr>
        <w:t>项目采购活动，提供本单位制造的货物（由本单位承担工程/提供服务），或者提供其他残疾人福利性单位制造的货物（不包括使用非残疾人福利性单位注册商标的货物）</w:t>
      </w:r>
    </w:p>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r w:rsidRPr="00050D08">
        <w:rPr>
          <w:rFonts w:ascii="仿宋" w:hAnsi="仿宋" w:cs="仿宋_GB2312" w:hint="eastAsia"/>
          <w:szCs w:val="21"/>
        </w:rPr>
        <w:t>本单位对上述声明的真实性负责。如有虚假，将依法承担相应责任。</w:t>
      </w:r>
    </w:p>
    <w:tbl>
      <w:tblPr>
        <w:tblW w:w="8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4"/>
        <w:gridCol w:w="1581"/>
        <w:gridCol w:w="1586"/>
        <w:gridCol w:w="1426"/>
        <w:gridCol w:w="1426"/>
        <w:gridCol w:w="1343"/>
      </w:tblGrid>
      <w:tr w:rsidR="00993AB3" w:rsidRPr="00050D08" w:rsidTr="00993AB3">
        <w:trPr>
          <w:trHeight w:val="656"/>
        </w:trPr>
        <w:tc>
          <w:tcPr>
            <w:tcW w:w="953"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jc w:val="center"/>
              <w:rPr>
                <w:rFonts w:ascii="仿宋" w:hAnsi="仿宋" w:cs="仿宋_GB2312"/>
                <w:szCs w:val="21"/>
              </w:rPr>
            </w:pPr>
            <w:r w:rsidRPr="00050D08">
              <w:rPr>
                <w:rFonts w:ascii="仿宋" w:hAnsi="仿宋" w:cs="仿宋_GB2312" w:hint="eastAsia"/>
                <w:szCs w:val="21"/>
              </w:rPr>
              <w:t>序号</w:t>
            </w:r>
          </w:p>
        </w:tc>
        <w:tc>
          <w:tcPr>
            <w:tcW w:w="1582"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jc w:val="center"/>
              <w:rPr>
                <w:rFonts w:ascii="仿宋" w:hAnsi="仿宋" w:cs="仿宋_GB2312"/>
                <w:szCs w:val="21"/>
              </w:rPr>
            </w:pPr>
            <w:r w:rsidRPr="00050D08">
              <w:rPr>
                <w:rFonts w:ascii="仿宋" w:hAnsi="仿宋" w:cs="仿宋_GB2312" w:hint="eastAsia"/>
                <w:szCs w:val="21"/>
              </w:rPr>
              <w:t>品  名</w:t>
            </w:r>
          </w:p>
        </w:tc>
        <w:tc>
          <w:tcPr>
            <w:tcW w:w="1587"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jc w:val="center"/>
              <w:rPr>
                <w:rFonts w:ascii="仿宋" w:hAnsi="仿宋" w:cs="仿宋_GB2312"/>
                <w:szCs w:val="21"/>
              </w:rPr>
            </w:pPr>
            <w:r w:rsidRPr="00050D08">
              <w:rPr>
                <w:rFonts w:ascii="仿宋" w:hAnsi="仿宋" w:cs="仿宋_GB2312" w:hint="eastAsia"/>
                <w:szCs w:val="21"/>
              </w:rPr>
              <w:t>数量</w:t>
            </w:r>
          </w:p>
        </w:tc>
        <w:tc>
          <w:tcPr>
            <w:tcW w:w="1427"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jc w:val="center"/>
              <w:rPr>
                <w:rFonts w:ascii="仿宋" w:hAnsi="仿宋" w:cs="仿宋_GB2312"/>
                <w:szCs w:val="21"/>
              </w:rPr>
            </w:pPr>
            <w:r w:rsidRPr="00050D08">
              <w:rPr>
                <w:rFonts w:ascii="仿宋" w:hAnsi="仿宋" w:cs="仿宋_GB2312" w:hint="eastAsia"/>
                <w:szCs w:val="21"/>
              </w:rPr>
              <w:t>规格</w:t>
            </w:r>
          </w:p>
          <w:p w:rsidR="00993AB3" w:rsidRPr="00050D08" w:rsidRDefault="00993AB3">
            <w:pPr>
              <w:jc w:val="center"/>
              <w:rPr>
                <w:rFonts w:ascii="仿宋" w:hAnsi="仿宋" w:cs="仿宋_GB2312"/>
                <w:szCs w:val="21"/>
              </w:rPr>
            </w:pPr>
            <w:r w:rsidRPr="00050D08">
              <w:rPr>
                <w:rFonts w:ascii="仿宋" w:hAnsi="仿宋" w:cs="仿宋_GB2312" w:hint="eastAsia"/>
                <w:szCs w:val="21"/>
              </w:rPr>
              <w:t>型号</w:t>
            </w:r>
          </w:p>
        </w:tc>
        <w:tc>
          <w:tcPr>
            <w:tcW w:w="1427"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jc w:val="center"/>
              <w:rPr>
                <w:rFonts w:ascii="仿宋" w:hAnsi="仿宋" w:cs="仿宋_GB2312"/>
                <w:szCs w:val="21"/>
              </w:rPr>
            </w:pPr>
            <w:r w:rsidRPr="00050D08">
              <w:rPr>
                <w:rFonts w:ascii="仿宋" w:hAnsi="仿宋" w:cs="仿宋_GB2312" w:hint="eastAsia"/>
                <w:szCs w:val="21"/>
              </w:rPr>
              <w:t>生产</w:t>
            </w:r>
          </w:p>
          <w:p w:rsidR="00993AB3" w:rsidRPr="00050D08" w:rsidRDefault="00993AB3">
            <w:pPr>
              <w:jc w:val="center"/>
              <w:rPr>
                <w:rFonts w:ascii="仿宋" w:hAnsi="仿宋" w:cs="仿宋_GB2312"/>
                <w:szCs w:val="21"/>
              </w:rPr>
            </w:pPr>
            <w:r w:rsidRPr="00050D08">
              <w:rPr>
                <w:rFonts w:ascii="仿宋" w:hAnsi="仿宋" w:cs="仿宋_GB2312" w:hint="eastAsia"/>
                <w:szCs w:val="21"/>
              </w:rPr>
              <w:t>厂家</w:t>
            </w:r>
          </w:p>
        </w:tc>
        <w:tc>
          <w:tcPr>
            <w:tcW w:w="1344"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jc w:val="center"/>
              <w:rPr>
                <w:rFonts w:ascii="仿宋" w:hAnsi="仿宋" w:cs="仿宋_GB2312"/>
                <w:szCs w:val="21"/>
              </w:rPr>
            </w:pPr>
            <w:r w:rsidRPr="00050D08">
              <w:rPr>
                <w:rFonts w:ascii="仿宋" w:hAnsi="仿宋" w:cs="仿宋_GB2312" w:hint="eastAsia"/>
                <w:szCs w:val="21"/>
              </w:rPr>
              <w:t>备注</w:t>
            </w:r>
          </w:p>
        </w:tc>
      </w:tr>
      <w:tr w:rsidR="00993AB3" w:rsidRPr="00050D08" w:rsidTr="00993AB3">
        <w:trPr>
          <w:trHeight w:val="496"/>
        </w:trPr>
        <w:tc>
          <w:tcPr>
            <w:tcW w:w="953"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jc w:val="center"/>
              <w:rPr>
                <w:rFonts w:ascii="仿宋" w:hAnsi="仿宋" w:cs="仿宋_GB2312"/>
                <w:szCs w:val="21"/>
              </w:rPr>
            </w:pPr>
            <w:r w:rsidRPr="00050D08">
              <w:rPr>
                <w:rFonts w:ascii="仿宋" w:hAnsi="仿宋" w:cs="仿宋_GB2312" w:hint="eastAsia"/>
                <w:szCs w:val="21"/>
              </w:rPr>
              <w:t>1</w:t>
            </w:r>
          </w:p>
        </w:tc>
        <w:tc>
          <w:tcPr>
            <w:tcW w:w="1582"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jc w:val="center"/>
              <w:rPr>
                <w:rFonts w:ascii="仿宋" w:hAnsi="仿宋" w:cs="仿宋_GB2312"/>
                <w:szCs w:val="21"/>
              </w:rPr>
            </w:pPr>
          </w:p>
        </w:tc>
        <w:tc>
          <w:tcPr>
            <w:tcW w:w="1587"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jc w:val="center"/>
              <w:rPr>
                <w:rFonts w:ascii="仿宋" w:hAnsi="仿宋" w:cs="仿宋_GB2312"/>
                <w:szCs w:val="21"/>
              </w:rPr>
            </w:pPr>
          </w:p>
        </w:tc>
        <w:tc>
          <w:tcPr>
            <w:tcW w:w="1427"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jc w:val="center"/>
              <w:rPr>
                <w:rFonts w:ascii="仿宋" w:hAnsi="仿宋" w:cs="仿宋_GB2312"/>
                <w:szCs w:val="21"/>
              </w:rPr>
            </w:pPr>
          </w:p>
        </w:tc>
        <w:tc>
          <w:tcPr>
            <w:tcW w:w="1427"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jc w:val="center"/>
              <w:rPr>
                <w:rFonts w:ascii="仿宋" w:hAnsi="仿宋" w:cs="仿宋_GB2312"/>
                <w:szCs w:val="21"/>
              </w:rPr>
            </w:pPr>
          </w:p>
        </w:tc>
        <w:tc>
          <w:tcPr>
            <w:tcW w:w="1344"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spacing w:line="360" w:lineRule="auto"/>
              <w:rPr>
                <w:rFonts w:ascii="仿宋" w:hAnsi="仿宋" w:cs="仿宋_GB2312"/>
                <w:szCs w:val="21"/>
              </w:rPr>
            </w:pPr>
          </w:p>
        </w:tc>
      </w:tr>
      <w:tr w:rsidR="00993AB3" w:rsidRPr="00050D08" w:rsidTr="00993AB3">
        <w:trPr>
          <w:trHeight w:val="496"/>
        </w:trPr>
        <w:tc>
          <w:tcPr>
            <w:tcW w:w="953"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jc w:val="center"/>
              <w:rPr>
                <w:rFonts w:ascii="仿宋" w:hAnsi="仿宋" w:cs="仿宋_GB2312"/>
                <w:szCs w:val="21"/>
              </w:rPr>
            </w:pPr>
            <w:r w:rsidRPr="00050D08">
              <w:rPr>
                <w:rFonts w:ascii="仿宋" w:hAnsi="仿宋" w:cs="仿宋_GB2312" w:hint="eastAsia"/>
                <w:szCs w:val="21"/>
              </w:rPr>
              <w:t>2</w:t>
            </w:r>
          </w:p>
        </w:tc>
        <w:tc>
          <w:tcPr>
            <w:tcW w:w="1582"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jc w:val="center"/>
              <w:rPr>
                <w:rFonts w:ascii="仿宋" w:hAnsi="仿宋" w:cs="仿宋_GB2312"/>
                <w:szCs w:val="21"/>
              </w:rPr>
            </w:pPr>
          </w:p>
        </w:tc>
        <w:tc>
          <w:tcPr>
            <w:tcW w:w="1587"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jc w:val="center"/>
              <w:rPr>
                <w:rFonts w:ascii="仿宋" w:hAnsi="仿宋" w:cs="仿宋_GB2312"/>
                <w:szCs w:val="21"/>
              </w:rPr>
            </w:pPr>
          </w:p>
        </w:tc>
        <w:tc>
          <w:tcPr>
            <w:tcW w:w="1427"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jc w:val="center"/>
              <w:rPr>
                <w:rFonts w:ascii="仿宋" w:hAnsi="仿宋" w:cs="仿宋_GB2312"/>
                <w:szCs w:val="21"/>
              </w:rPr>
            </w:pPr>
          </w:p>
        </w:tc>
        <w:tc>
          <w:tcPr>
            <w:tcW w:w="1427"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jc w:val="center"/>
              <w:rPr>
                <w:rFonts w:ascii="仿宋" w:hAnsi="仿宋" w:cs="仿宋_GB2312"/>
                <w:szCs w:val="21"/>
              </w:rPr>
            </w:pPr>
          </w:p>
        </w:tc>
        <w:tc>
          <w:tcPr>
            <w:tcW w:w="1344"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spacing w:line="360" w:lineRule="auto"/>
              <w:rPr>
                <w:rFonts w:ascii="仿宋" w:hAnsi="仿宋" w:cs="仿宋_GB2312"/>
                <w:szCs w:val="21"/>
              </w:rPr>
            </w:pPr>
          </w:p>
        </w:tc>
      </w:tr>
      <w:tr w:rsidR="00993AB3" w:rsidRPr="00050D08" w:rsidTr="00993AB3">
        <w:trPr>
          <w:trHeight w:val="496"/>
        </w:trPr>
        <w:tc>
          <w:tcPr>
            <w:tcW w:w="953"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jc w:val="center"/>
              <w:rPr>
                <w:rFonts w:ascii="仿宋" w:hAnsi="仿宋" w:cs="仿宋_GB2312"/>
                <w:szCs w:val="21"/>
              </w:rPr>
            </w:pPr>
            <w:r w:rsidRPr="00050D08">
              <w:rPr>
                <w:rFonts w:ascii="仿宋" w:hAnsi="仿宋" w:cs="仿宋_GB2312" w:hint="eastAsia"/>
                <w:szCs w:val="21"/>
              </w:rPr>
              <w:t>3</w:t>
            </w:r>
          </w:p>
        </w:tc>
        <w:tc>
          <w:tcPr>
            <w:tcW w:w="1582"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jc w:val="center"/>
              <w:rPr>
                <w:rFonts w:ascii="仿宋" w:hAnsi="仿宋" w:cs="仿宋_GB2312"/>
                <w:szCs w:val="21"/>
              </w:rPr>
            </w:pPr>
          </w:p>
        </w:tc>
        <w:tc>
          <w:tcPr>
            <w:tcW w:w="1587"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jc w:val="center"/>
              <w:rPr>
                <w:rFonts w:ascii="仿宋" w:hAnsi="仿宋" w:cs="仿宋_GB2312"/>
                <w:szCs w:val="21"/>
              </w:rPr>
            </w:pPr>
          </w:p>
        </w:tc>
        <w:tc>
          <w:tcPr>
            <w:tcW w:w="1427"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jc w:val="center"/>
              <w:rPr>
                <w:rFonts w:ascii="仿宋" w:hAnsi="仿宋" w:cs="仿宋_GB2312"/>
                <w:szCs w:val="21"/>
              </w:rPr>
            </w:pPr>
          </w:p>
        </w:tc>
        <w:tc>
          <w:tcPr>
            <w:tcW w:w="1427"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jc w:val="center"/>
              <w:rPr>
                <w:rFonts w:ascii="仿宋" w:hAnsi="仿宋" w:cs="仿宋_GB2312"/>
                <w:szCs w:val="21"/>
              </w:rPr>
            </w:pPr>
          </w:p>
        </w:tc>
        <w:tc>
          <w:tcPr>
            <w:tcW w:w="1344"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spacing w:line="360" w:lineRule="auto"/>
              <w:rPr>
                <w:rFonts w:ascii="仿宋" w:hAnsi="仿宋" w:cs="仿宋_GB2312"/>
                <w:szCs w:val="21"/>
              </w:rPr>
            </w:pPr>
          </w:p>
        </w:tc>
      </w:tr>
      <w:tr w:rsidR="00993AB3" w:rsidRPr="00050D08" w:rsidTr="00993AB3">
        <w:trPr>
          <w:trHeight w:val="496"/>
        </w:trPr>
        <w:tc>
          <w:tcPr>
            <w:tcW w:w="953"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jc w:val="center"/>
              <w:rPr>
                <w:rFonts w:ascii="仿宋" w:hAnsi="仿宋" w:cs="仿宋_GB2312"/>
                <w:szCs w:val="21"/>
              </w:rPr>
            </w:pPr>
            <w:r w:rsidRPr="00050D08">
              <w:rPr>
                <w:rFonts w:ascii="仿宋" w:hAnsi="仿宋" w:cs="仿宋_GB2312" w:hint="eastAsia"/>
                <w:szCs w:val="21"/>
              </w:rPr>
              <w:t>……</w:t>
            </w:r>
          </w:p>
        </w:tc>
        <w:tc>
          <w:tcPr>
            <w:tcW w:w="1582"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jc w:val="center"/>
              <w:rPr>
                <w:rFonts w:ascii="仿宋" w:hAnsi="仿宋" w:cs="仿宋_GB2312"/>
                <w:szCs w:val="21"/>
              </w:rPr>
            </w:pPr>
          </w:p>
        </w:tc>
        <w:tc>
          <w:tcPr>
            <w:tcW w:w="1587"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jc w:val="center"/>
              <w:rPr>
                <w:rFonts w:ascii="仿宋" w:hAnsi="仿宋" w:cs="仿宋_GB2312"/>
                <w:szCs w:val="21"/>
              </w:rPr>
            </w:pPr>
          </w:p>
        </w:tc>
        <w:tc>
          <w:tcPr>
            <w:tcW w:w="1427"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jc w:val="center"/>
              <w:rPr>
                <w:rFonts w:ascii="仿宋" w:hAnsi="仿宋" w:cs="仿宋_GB2312"/>
                <w:szCs w:val="21"/>
              </w:rPr>
            </w:pPr>
          </w:p>
        </w:tc>
        <w:tc>
          <w:tcPr>
            <w:tcW w:w="1427"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jc w:val="center"/>
              <w:rPr>
                <w:rFonts w:ascii="仿宋" w:hAnsi="仿宋" w:cs="仿宋_GB2312"/>
                <w:szCs w:val="21"/>
              </w:rPr>
            </w:pPr>
          </w:p>
        </w:tc>
        <w:tc>
          <w:tcPr>
            <w:tcW w:w="1344"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spacing w:line="360" w:lineRule="auto"/>
              <w:rPr>
                <w:rFonts w:ascii="仿宋" w:hAnsi="仿宋" w:cs="仿宋_GB2312"/>
                <w:szCs w:val="21"/>
              </w:rPr>
            </w:pPr>
          </w:p>
        </w:tc>
      </w:tr>
      <w:tr w:rsidR="00993AB3" w:rsidRPr="00050D08" w:rsidTr="00993AB3">
        <w:trPr>
          <w:trHeight w:val="758"/>
        </w:trPr>
        <w:tc>
          <w:tcPr>
            <w:tcW w:w="8320" w:type="dxa"/>
            <w:gridSpan w:val="6"/>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ind w:firstLineChars="200" w:firstLine="422"/>
              <w:jc w:val="left"/>
              <w:rPr>
                <w:rFonts w:ascii="仿宋" w:hAnsi="仿宋" w:cs="仿宋_GB2312"/>
                <w:szCs w:val="21"/>
              </w:rPr>
            </w:pPr>
            <w:r w:rsidRPr="00050D08">
              <w:rPr>
                <w:rFonts w:ascii="仿宋" w:hAnsi="仿宋" w:cs="仿宋_GB2312" w:hint="eastAsia"/>
                <w:b/>
                <w:szCs w:val="21"/>
              </w:rPr>
              <w:t xml:space="preserve"> </w:t>
            </w:r>
            <w:r w:rsidRPr="00050D08">
              <w:rPr>
                <w:rFonts w:ascii="仿宋" w:hAnsi="仿宋" w:cs="仿宋_GB2312" w:hint="eastAsia"/>
                <w:b/>
                <w:szCs w:val="21"/>
                <w:lang w:val="zh-CN"/>
              </w:rPr>
              <w:t>投标文件中所提供投标的以上伴随产品为我单位生产的产品，</w:t>
            </w:r>
            <w:r w:rsidRPr="00050D08">
              <w:rPr>
                <w:rFonts w:ascii="仿宋" w:hAnsi="仿宋" w:cs="仿宋_GB2312" w:hint="eastAsia"/>
                <w:b/>
                <w:szCs w:val="21"/>
              </w:rPr>
              <w:t>如有虚假</w:t>
            </w:r>
            <w:r w:rsidRPr="00050D08">
              <w:rPr>
                <w:rFonts w:ascii="仿宋" w:hAnsi="仿宋" w:cs="仿宋_GB2312" w:hint="eastAsia"/>
                <w:b/>
                <w:szCs w:val="21"/>
                <w:lang w:val="zh-CN"/>
              </w:rPr>
              <w:t>，我单位承担由此产生的一切后果</w:t>
            </w:r>
            <w:r w:rsidRPr="00050D08">
              <w:rPr>
                <w:rFonts w:ascii="仿宋" w:hAnsi="仿宋" w:cs="仿宋_GB2312" w:hint="eastAsia"/>
                <w:szCs w:val="21"/>
                <w:lang w:val="zh-CN"/>
              </w:rPr>
              <w:t>。</w:t>
            </w:r>
          </w:p>
        </w:tc>
      </w:tr>
    </w:tbl>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r w:rsidRPr="00050D08">
        <w:rPr>
          <w:rFonts w:ascii="仿宋" w:hAnsi="仿宋" w:cs="仿宋_GB2312" w:hint="eastAsia"/>
          <w:szCs w:val="21"/>
        </w:rPr>
        <w:t>注：1、供应商为非残疾人福利性单位的，无需填写此声明函。</w:t>
      </w:r>
    </w:p>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r w:rsidRPr="00050D08">
        <w:rPr>
          <w:rFonts w:ascii="仿宋" w:hAnsi="仿宋" w:cs="仿宋_GB2312" w:hint="eastAsia"/>
          <w:szCs w:val="21"/>
        </w:rPr>
        <w:t xml:space="preserve">    2、仅为本项目提供服务，未提供服务所伴随产品的，此表格可不填写。</w:t>
      </w:r>
    </w:p>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r w:rsidRPr="00050D08">
        <w:rPr>
          <w:rFonts w:ascii="仿宋" w:hAnsi="仿宋" w:cs="仿宋_GB2312" w:hint="eastAsia"/>
          <w:szCs w:val="21"/>
        </w:rPr>
        <w:t xml:space="preserve">    3、如为本项目提供本单位伴随产品的，请填写此表格。</w:t>
      </w:r>
    </w:p>
    <w:p w:rsidR="00993AB3" w:rsidRPr="00050D08" w:rsidRDefault="00993AB3" w:rsidP="00993AB3">
      <w:pPr>
        <w:adjustRightInd w:val="0"/>
        <w:snapToGrid w:val="0"/>
        <w:spacing w:line="360" w:lineRule="auto"/>
        <w:ind w:rightChars="50" w:right="105" w:firstLineChars="227" w:firstLine="477"/>
        <w:jc w:val="left"/>
        <w:rPr>
          <w:rFonts w:ascii="仿宋" w:hAnsi="仿宋" w:cs="仿宋_GB2312"/>
          <w:szCs w:val="21"/>
        </w:rPr>
      </w:pPr>
      <w:r w:rsidRPr="00050D08">
        <w:rPr>
          <w:rFonts w:ascii="仿宋" w:hAnsi="仿宋" w:cs="仿宋_GB2312" w:hint="eastAsia"/>
          <w:szCs w:val="21"/>
        </w:rPr>
        <w:t xml:space="preserve">    4、如为本项目提供的伴随产品是其他单位生产的，无需填写此表格，但</w:t>
      </w:r>
      <w:proofErr w:type="gramStart"/>
      <w:r w:rsidRPr="00050D08">
        <w:rPr>
          <w:rFonts w:ascii="仿宋" w:hAnsi="仿宋" w:cs="仿宋_GB2312" w:hint="eastAsia"/>
          <w:szCs w:val="21"/>
        </w:rPr>
        <w:t>需生产</w:t>
      </w:r>
      <w:proofErr w:type="gramEnd"/>
      <w:r w:rsidRPr="00050D08">
        <w:rPr>
          <w:rFonts w:ascii="仿宋" w:hAnsi="仿宋" w:cs="仿宋_GB2312" w:hint="eastAsia"/>
          <w:szCs w:val="21"/>
        </w:rPr>
        <w:t>单位按此格式出具此声明。</w:t>
      </w:r>
    </w:p>
    <w:p w:rsidR="00993AB3" w:rsidRPr="00050D08" w:rsidRDefault="00993AB3" w:rsidP="00993AB3">
      <w:pPr>
        <w:adjustRightInd w:val="0"/>
        <w:snapToGrid w:val="0"/>
        <w:spacing w:line="360" w:lineRule="auto"/>
        <w:ind w:rightChars="50" w:right="105"/>
        <w:jc w:val="left"/>
        <w:rPr>
          <w:rFonts w:ascii="仿宋" w:hAnsi="仿宋" w:cs="仿宋_GB2312"/>
          <w:szCs w:val="21"/>
        </w:rPr>
      </w:pPr>
    </w:p>
    <w:p w:rsidR="00993AB3" w:rsidRPr="00050D08" w:rsidRDefault="00993AB3" w:rsidP="00993AB3">
      <w:pPr>
        <w:adjustRightInd w:val="0"/>
        <w:snapToGrid w:val="0"/>
        <w:spacing w:line="360" w:lineRule="auto"/>
        <w:ind w:rightChars="50" w:right="105"/>
        <w:jc w:val="left"/>
        <w:rPr>
          <w:rFonts w:ascii="仿宋" w:hAnsi="仿宋" w:cs="仿宋_GB2312"/>
          <w:szCs w:val="21"/>
        </w:rPr>
      </w:pPr>
    </w:p>
    <w:p w:rsidR="00993AB3" w:rsidRPr="00050D08" w:rsidRDefault="00993AB3" w:rsidP="00993AB3">
      <w:pPr>
        <w:adjustRightInd w:val="0"/>
        <w:snapToGrid w:val="0"/>
        <w:spacing w:line="360" w:lineRule="auto"/>
        <w:ind w:rightChars="50" w:right="105"/>
        <w:jc w:val="left"/>
        <w:rPr>
          <w:rFonts w:ascii="仿宋" w:hAnsi="仿宋" w:cs="仿宋_GB2312"/>
          <w:szCs w:val="21"/>
        </w:rPr>
      </w:pPr>
    </w:p>
    <w:p w:rsidR="00993AB3" w:rsidRPr="00050D08" w:rsidRDefault="00993AB3" w:rsidP="00993AB3">
      <w:pPr>
        <w:adjustRightInd w:val="0"/>
        <w:snapToGrid w:val="0"/>
        <w:spacing w:line="480" w:lineRule="auto"/>
        <w:ind w:rightChars="50" w:right="105"/>
        <w:jc w:val="left"/>
        <w:rPr>
          <w:rFonts w:ascii="仿宋" w:hAnsi="仿宋" w:cs="仿宋_GB2312"/>
          <w:szCs w:val="21"/>
        </w:rPr>
      </w:pPr>
      <w:r w:rsidRPr="00050D08">
        <w:rPr>
          <w:rFonts w:ascii="仿宋" w:hAnsi="仿宋" w:cs="仿宋_GB2312" w:hint="eastAsia"/>
          <w:szCs w:val="21"/>
        </w:rPr>
        <w:t>投标人名称（加盖单位公章）：</w:t>
      </w:r>
      <w:r w:rsidRPr="00050D08">
        <w:rPr>
          <w:rFonts w:ascii="仿宋" w:hAnsi="仿宋" w:cs="仿宋_GB2312" w:hint="eastAsia"/>
          <w:szCs w:val="21"/>
          <w:u w:val="single"/>
        </w:rPr>
        <w:t xml:space="preserve">              </w:t>
      </w:r>
    </w:p>
    <w:p w:rsidR="00993AB3" w:rsidRPr="00050D08" w:rsidRDefault="00993AB3" w:rsidP="00993AB3">
      <w:pPr>
        <w:adjustRightInd w:val="0"/>
        <w:snapToGrid w:val="0"/>
        <w:spacing w:line="480" w:lineRule="auto"/>
        <w:ind w:rightChars="50" w:right="105"/>
        <w:jc w:val="left"/>
        <w:rPr>
          <w:rFonts w:ascii="仿宋" w:hAnsi="仿宋" w:cs="仿宋_GB2312"/>
          <w:b/>
          <w:sz w:val="28"/>
          <w:szCs w:val="28"/>
        </w:rPr>
      </w:pPr>
      <w:r w:rsidRPr="00050D08">
        <w:rPr>
          <w:rFonts w:ascii="仿宋" w:hAnsi="仿宋" w:cs="仿宋_GB2312" w:hint="eastAsia"/>
          <w:szCs w:val="21"/>
        </w:rPr>
        <w:t>日 期：</w:t>
      </w:r>
      <w:r w:rsidRPr="00050D08">
        <w:rPr>
          <w:rFonts w:ascii="仿宋" w:hAnsi="仿宋" w:cs="仿宋_GB2312" w:hint="eastAsia"/>
          <w:szCs w:val="21"/>
          <w:u w:val="single"/>
        </w:rPr>
        <w:t xml:space="preserve">              </w:t>
      </w:r>
    </w:p>
    <w:p w:rsidR="00993AB3" w:rsidRPr="00050D08" w:rsidRDefault="00993AB3" w:rsidP="00993AB3">
      <w:pPr>
        <w:adjustRightInd w:val="0"/>
        <w:snapToGrid w:val="0"/>
        <w:spacing w:line="360" w:lineRule="auto"/>
        <w:ind w:rightChars="50" w:right="105"/>
        <w:jc w:val="left"/>
        <w:rPr>
          <w:rFonts w:ascii="仿宋" w:hAnsi="仿宋" w:cs="仿宋_GB2312"/>
          <w:szCs w:val="21"/>
          <w:u w:val="single"/>
        </w:rPr>
      </w:pPr>
    </w:p>
    <w:p w:rsidR="00993AB3" w:rsidRPr="00050D08" w:rsidRDefault="00993AB3" w:rsidP="00993AB3">
      <w:pPr>
        <w:widowControl/>
        <w:jc w:val="left"/>
        <w:rPr>
          <w:rFonts w:ascii="仿宋" w:hAnsi="仿宋" w:cs="仿宋_GB2312"/>
          <w:b/>
          <w:kern w:val="44"/>
          <w:sz w:val="44"/>
        </w:rPr>
      </w:pPr>
      <w:bookmarkStart w:id="174" w:name="_Toc4498_WPSOffice_Level1"/>
    </w:p>
    <w:p w:rsidR="00993AB3" w:rsidRPr="00050D08" w:rsidRDefault="00993AB3" w:rsidP="008E2784">
      <w:pPr>
        <w:pStyle w:val="10"/>
        <w:snapToGrid w:val="0"/>
        <w:spacing w:beforeLines="100" w:before="312" w:afterLines="100" w:after="312" w:line="360" w:lineRule="auto"/>
        <w:rPr>
          <w:rFonts w:ascii="仿宋" w:hAnsi="仿宋" w:cs="仿宋_GB2312"/>
        </w:rPr>
      </w:pPr>
      <w:bookmarkStart w:id="175" w:name="_Toc17590"/>
      <w:bookmarkStart w:id="176" w:name="_Toc201066536"/>
      <w:r w:rsidRPr="00050D08">
        <w:rPr>
          <w:rFonts w:ascii="仿宋" w:hAnsi="仿宋" w:cs="仿宋_GB2312" w:hint="eastAsia"/>
        </w:rPr>
        <w:lastRenderedPageBreak/>
        <w:t>第三章 货物需求</w:t>
      </w:r>
      <w:bookmarkEnd w:id="174"/>
      <w:bookmarkEnd w:id="175"/>
      <w:bookmarkEnd w:id="176"/>
    </w:p>
    <w:p w:rsidR="00C2377B" w:rsidRPr="00050D08" w:rsidRDefault="00D7042C" w:rsidP="00D9611A">
      <w:pPr>
        <w:adjustRightInd w:val="0"/>
        <w:snapToGrid w:val="0"/>
        <w:spacing w:line="360" w:lineRule="auto"/>
        <w:ind w:firstLineChars="196" w:firstLine="472"/>
        <w:rPr>
          <w:rFonts w:ascii="仿宋" w:hAnsi="仿宋" w:cs="仿宋_GB2312"/>
          <w:b/>
          <w:sz w:val="24"/>
          <w:szCs w:val="21"/>
        </w:rPr>
      </w:pPr>
      <w:bookmarkStart w:id="177" w:name="_Toc2821_WPSOffice_Level1"/>
      <w:r w:rsidRPr="00050D08">
        <w:rPr>
          <w:rFonts w:ascii="仿宋" w:hAnsi="仿宋" w:cs="仿宋_GB2312" w:hint="eastAsia"/>
          <w:b/>
          <w:sz w:val="24"/>
          <w:szCs w:val="21"/>
        </w:rPr>
        <w:t>本项目</w:t>
      </w:r>
      <w:proofErr w:type="gramStart"/>
      <w:r w:rsidRPr="00050D08">
        <w:rPr>
          <w:rFonts w:ascii="仿宋" w:hAnsi="仿宋" w:cs="仿宋_GB2312" w:hint="eastAsia"/>
          <w:b/>
          <w:sz w:val="24"/>
          <w:szCs w:val="21"/>
        </w:rPr>
        <w:t>兼投兼</w:t>
      </w:r>
      <w:proofErr w:type="gramEnd"/>
      <w:r w:rsidRPr="00050D08">
        <w:rPr>
          <w:rFonts w:ascii="仿宋" w:hAnsi="仿宋" w:cs="仿宋_GB2312" w:hint="eastAsia"/>
          <w:b/>
          <w:sz w:val="24"/>
          <w:szCs w:val="21"/>
        </w:rPr>
        <w:t>中。</w:t>
      </w:r>
      <w:bookmarkStart w:id="178" w:name="_Toc25237"/>
    </w:p>
    <w:p w:rsidR="00D81EBE" w:rsidRPr="00050D08" w:rsidRDefault="00D81EBE" w:rsidP="00D81EBE">
      <w:pPr>
        <w:adjustRightInd w:val="0"/>
        <w:snapToGrid w:val="0"/>
        <w:spacing w:line="360" w:lineRule="auto"/>
        <w:ind w:firstLineChars="200" w:firstLine="422"/>
        <w:rPr>
          <w:rFonts w:ascii="仿宋" w:hAnsi="仿宋" w:cs="宋体"/>
          <w:b/>
          <w:bCs/>
          <w:kern w:val="0"/>
          <w:szCs w:val="21"/>
        </w:rPr>
      </w:pPr>
      <w:r w:rsidRPr="00050D08">
        <w:rPr>
          <w:rFonts w:ascii="仿宋" w:hAnsi="仿宋" w:cs="宋体" w:hint="eastAsia"/>
          <w:b/>
          <w:bCs/>
          <w:kern w:val="0"/>
          <w:szCs w:val="21"/>
        </w:rPr>
        <w:t>第四包：</w:t>
      </w:r>
    </w:p>
    <w:tbl>
      <w:tblPr>
        <w:tblStyle w:val="af3"/>
        <w:tblW w:w="8773" w:type="dxa"/>
        <w:jc w:val="center"/>
        <w:tblLayout w:type="fixed"/>
        <w:tblLook w:val="04A0" w:firstRow="1" w:lastRow="0" w:firstColumn="1" w:lastColumn="0" w:noHBand="0" w:noVBand="1"/>
      </w:tblPr>
      <w:tblGrid>
        <w:gridCol w:w="1935"/>
        <w:gridCol w:w="4421"/>
        <w:gridCol w:w="2417"/>
      </w:tblGrid>
      <w:tr w:rsidR="00D81EBE" w:rsidRPr="00050D08" w:rsidTr="00920D06">
        <w:trPr>
          <w:trHeight w:hRule="exact" w:val="578"/>
          <w:jc w:val="center"/>
        </w:trPr>
        <w:tc>
          <w:tcPr>
            <w:tcW w:w="1935" w:type="dxa"/>
            <w:vAlign w:val="center"/>
          </w:tcPr>
          <w:p w:rsidR="00D81EBE" w:rsidRPr="00050D08" w:rsidRDefault="00D81EBE" w:rsidP="00920D06">
            <w:pPr>
              <w:jc w:val="center"/>
              <w:rPr>
                <w:rFonts w:ascii="仿宋" w:hAnsi="仿宋"/>
                <w:b/>
                <w:szCs w:val="21"/>
              </w:rPr>
            </w:pPr>
            <w:proofErr w:type="gramStart"/>
            <w:r w:rsidRPr="00050D08">
              <w:rPr>
                <w:rFonts w:ascii="仿宋" w:hAnsi="仿宋" w:hint="eastAsia"/>
                <w:b/>
                <w:szCs w:val="21"/>
              </w:rPr>
              <w:t>包号</w:t>
            </w:r>
            <w:proofErr w:type="gramEnd"/>
          </w:p>
        </w:tc>
        <w:tc>
          <w:tcPr>
            <w:tcW w:w="4421" w:type="dxa"/>
            <w:vAlign w:val="center"/>
          </w:tcPr>
          <w:p w:rsidR="00D81EBE" w:rsidRPr="00050D08" w:rsidRDefault="00D81EBE" w:rsidP="00920D06">
            <w:pPr>
              <w:jc w:val="center"/>
              <w:rPr>
                <w:rFonts w:ascii="仿宋" w:hAnsi="仿宋"/>
                <w:b/>
                <w:szCs w:val="21"/>
              </w:rPr>
            </w:pPr>
            <w:r w:rsidRPr="00050D08">
              <w:rPr>
                <w:rFonts w:ascii="仿宋" w:hAnsi="仿宋" w:hint="eastAsia"/>
                <w:b/>
                <w:szCs w:val="21"/>
              </w:rPr>
              <w:t>装备类型</w:t>
            </w:r>
          </w:p>
        </w:tc>
        <w:tc>
          <w:tcPr>
            <w:tcW w:w="2417" w:type="dxa"/>
            <w:vAlign w:val="center"/>
          </w:tcPr>
          <w:p w:rsidR="00D81EBE" w:rsidRPr="00050D08" w:rsidRDefault="00D81EBE" w:rsidP="00920D06">
            <w:pPr>
              <w:jc w:val="center"/>
              <w:rPr>
                <w:rFonts w:ascii="仿宋" w:hAnsi="仿宋"/>
                <w:b/>
                <w:szCs w:val="21"/>
              </w:rPr>
            </w:pPr>
            <w:r w:rsidRPr="00050D08">
              <w:rPr>
                <w:rFonts w:ascii="仿宋" w:hAnsi="仿宋" w:hint="eastAsia"/>
                <w:b/>
                <w:szCs w:val="21"/>
              </w:rPr>
              <w:t>数量（台/套）</w:t>
            </w:r>
          </w:p>
        </w:tc>
      </w:tr>
      <w:tr w:rsidR="00D81EBE" w:rsidRPr="00050D08" w:rsidTr="00920D06">
        <w:trPr>
          <w:trHeight w:hRule="exact" w:val="578"/>
          <w:jc w:val="center"/>
        </w:trPr>
        <w:tc>
          <w:tcPr>
            <w:tcW w:w="1935" w:type="dxa"/>
            <w:vMerge w:val="restart"/>
            <w:vAlign w:val="center"/>
          </w:tcPr>
          <w:p w:rsidR="00D81EBE" w:rsidRPr="00050D08" w:rsidRDefault="00D81EBE" w:rsidP="00920D06">
            <w:pPr>
              <w:jc w:val="center"/>
              <w:rPr>
                <w:rFonts w:ascii="仿宋" w:hAnsi="仿宋"/>
                <w:szCs w:val="21"/>
              </w:rPr>
            </w:pPr>
            <w:r w:rsidRPr="00050D08">
              <w:rPr>
                <w:rFonts w:ascii="仿宋" w:hAnsi="仿宋" w:cs="新宋体" w:hint="eastAsia"/>
                <w:szCs w:val="21"/>
              </w:rPr>
              <w:t>能源照明包</w:t>
            </w:r>
          </w:p>
        </w:tc>
        <w:tc>
          <w:tcPr>
            <w:tcW w:w="4421" w:type="dxa"/>
            <w:vAlign w:val="center"/>
          </w:tcPr>
          <w:p w:rsidR="00D81EBE" w:rsidRPr="00050D08" w:rsidRDefault="00D81EBE" w:rsidP="00920D06">
            <w:pPr>
              <w:jc w:val="left"/>
              <w:rPr>
                <w:rFonts w:ascii="仿宋" w:hAnsi="仿宋"/>
                <w:b/>
                <w:szCs w:val="21"/>
              </w:rPr>
            </w:pPr>
            <w:r w:rsidRPr="00050D08">
              <w:rPr>
                <w:rFonts w:ascii="仿宋" w:hAnsi="仿宋" w:hint="eastAsia"/>
                <w:b/>
                <w:szCs w:val="21"/>
              </w:rPr>
              <w:t>便携式防水防爆应急强光灯（核心产品）</w:t>
            </w:r>
          </w:p>
        </w:tc>
        <w:tc>
          <w:tcPr>
            <w:tcW w:w="2417" w:type="dxa"/>
            <w:vAlign w:val="center"/>
          </w:tcPr>
          <w:p w:rsidR="00D81EBE" w:rsidRPr="00050D08" w:rsidRDefault="00D81EBE" w:rsidP="00920D06">
            <w:pPr>
              <w:jc w:val="center"/>
              <w:rPr>
                <w:rFonts w:ascii="仿宋" w:hAnsi="仿宋"/>
                <w:szCs w:val="21"/>
              </w:rPr>
            </w:pPr>
            <w:r w:rsidRPr="00050D08">
              <w:rPr>
                <w:rFonts w:ascii="仿宋" w:hAnsi="仿宋" w:hint="eastAsia"/>
                <w:szCs w:val="21"/>
              </w:rPr>
              <w:t>39</w:t>
            </w:r>
          </w:p>
        </w:tc>
      </w:tr>
      <w:tr w:rsidR="00D81EBE" w:rsidRPr="00050D08" w:rsidTr="00920D06">
        <w:trPr>
          <w:trHeight w:hRule="exact" w:val="557"/>
          <w:jc w:val="center"/>
        </w:trPr>
        <w:tc>
          <w:tcPr>
            <w:tcW w:w="1935" w:type="dxa"/>
            <w:vMerge/>
            <w:vAlign w:val="center"/>
          </w:tcPr>
          <w:p w:rsidR="00D81EBE" w:rsidRPr="00050D08" w:rsidRDefault="00D81EBE" w:rsidP="00920D06">
            <w:pPr>
              <w:jc w:val="center"/>
              <w:rPr>
                <w:rFonts w:ascii="仿宋" w:hAnsi="仿宋" w:cs="新宋体"/>
                <w:szCs w:val="21"/>
              </w:rPr>
            </w:pPr>
          </w:p>
        </w:tc>
        <w:tc>
          <w:tcPr>
            <w:tcW w:w="4421" w:type="dxa"/>
            <w:vAlign w:val="center"/>
          </w:tcPr>
          <w:p w:rsidR="00D81EBE" w:rsidRPr="00050D08" w:rsidRDefault="00D81EBE" w:rsidP="00920D06">
            <w:pPr>
              <w:jc w:val="left"/>
              <w:rPr>
                <w:rFonts w:ascii="仿宋" w:hAnsi="仿宋"/>
                <w:szCs w:val="21"/>
              </w:rPr>
            </w:pPr>
            <w:r w:rsidRPr="00050D08">
              <w:rPr>
                <w:rFonts w:ascii="仿宋" w:hAnsi="仿宋" w:hint="eastAsia"/>
                <w:szCs w:val="21"/>
              </w:rPr>
              <w:t>防水头灯</w:t>
            </w:r>
          </w:p>
        </w:tc>
        <w:tc>
          <w:tcPr>
            <w:tcW w:w="2417" w:type="dxa"/>
            <w:vAlign w:val="center"/>
          </w:tcPr>
          <w:p w:rsidR="00D81EBE" w:rsidRPr="00050D08" w:rsidRDefault="00D81EBE" w:rsidP="00920D06">
            <w:pPr>
              <w:jc w:val="center"/>
              <w:rPr>
                <w:rFonts w:ascii="仿宋" w:hAnsi="仿宋"/>
                <w:szCs w:val="21"/>
              </w:rPr>
            </w:pPr>
            <w:r w:rsidRPr="00050D08">
              <w:rPr>
                <w:rFonts w:ascii="仿宋" w:hAnsi="仿宋" w:hint="eastAsia"/>
                <w:szCs w:val="21"/>
              </w:rPr>
              <w:t>745</w:t>
            </w:r>
          </w:p>
        </w:tc>
      </w:tr>
    </w:tbl>
    <w:p w:rsidR="00D81EBE" w:rsidRPr="00050D08" w:rsidRDefault="00D81EBE" w:rsidP="00D81EBE">
      <w:pPr>
        <w:spacing w:line="360" w:lineRule="auto"/>
        <w:rPr>
          <w:rFonts w:ascii="仿宋" w:hAnsi="仿宋" w:cs="仿宋"/>
          <w:b/>
          <w:bCs/>
          <w:szCs w:val="21"/>
        </w:rPr>
      </w:pPr>
    </w:p>
    <w:p w:rsidR="00D81EBE" w:rsidRPr="00050D08" w:rsidRDefault="00D81EBE" w:rsidP="00D81EBE">
      <w:pPr>
        <w:spacing w:line="360" w:lineRule="auto"/>
        <w:rPr>
          <w:rFonts w:ascii="仿宋" w:hAnsi="仿宋" w:cs="仿宋"/>
          <w:b/>
          <w:bCs/>
          <w:szCs w:val="21"/>
        </w:rPr>
      </w:pPr>
      <w:r w:rsidRPr="00050D08">
        <w:rPr>
          <w:rFonts w:ascii="仿宋" w:hAnsi="仿宋" w:cs="仿宋" w:hint="eastAsia"/>
          <w:b/>
          <w:bCs/>
          <w:szCs w:val="21"/>
        </w:rPr>
        <w:t>便携式防水防爆应急强光灯（核心产品）</w:t>
      </w:r>
    </w:p>
    <w:p w:rsidR="00D81EBE" w:rsidRPr="00050D08" w:rsidRDefault="00D81EBE" w:rsidP="00D81EBE">
      <w:pPr>
        <w:adjustRightInd w:val="0"/>
        <w:snapToGrid w:val="0"/>
        <w:spacing w:line="360" w:lineRule="auto"/>
        <w:rPr>
          <w:rFonts w:ascii="仿宋" w:hAnsi="仿宋" w:cs="仿宋"/>
          <w:szCs w:val="21"/>
        </w:rPr>
      </w:pPr>
      <w:r w:rsidRPr="00050D08">
        <w:rPr>
          <w:rFonts w:ascii="仿宋" w:hAnsi="仿宋" w:cs="仿宋" w:hint="eastAsia"/>
          <w:szCs w:val="21"/>
        </w:rPr>
        <w:t>1.功率：≥160W；</w:t>
      </w:r>
    </w:p>
    <w:p w:rsidR="00D81EBE" w:rsidRPr="00050D08" w:rsidRDefault="00D81EBE" w:rsidP="00D81EBE">
      <w:pPr>
        <w:adjustRightInd w:val="0"/>
        <w:snapToGrid w:val="0"/>
        <w:spacing w:line="360" w:lineRule="auto"/>
        <w:rPr>
          <w:rFonts w:ascii="仿宋" w:hAnsi="仿宋" w:cs="仿宋"/>
          <w:szCs w:val="21"/>
        </w:rPr>
      </w:pPr>
      <w:r w:rsidRPr="00050D08">
        <w:rPr>
          <w:rFonts w:ascii="仿宋" w:hAnsi="仿宋" w:cs="仿宋" w:hint="eastAsia"/>
          <w:szCs w:val="21"/>
        </w:rPr>
        <w:t>2.光源：LED光源；</w:t>
      </w:r>
    </w:p>
    <w:p w:rsidR="00D81EBE" w:rsidRPr="00050D08" w:rsidRDefault="00D81EBE" w:rsidP="00D81EBE">
      <w:pPr>
        <w:spacing w:line="360" w:lineRule="auto"/>
        <w:rPr>
          <w:rFonts w:ascii="仿宋" w:hAnsi="仿宋" w:cs="仿宋"/>
        </w:rPr>
      </w:pPr>
      <w:r w:rsidRPr="00050D08">
        <w:rPr>
          <w:rFonts w:ascii="仿宋" w:hAnsi="仿宋" w:cs="仿宋" w:hint="eastAsia"/>
        </w:rPr>
        <w:t>★3.配光包含：聚光、泛光，</w:t>
      </w:r>
      <w:proofErr w:type="gramStart"/>
      <w:r w:rsidRPr="00050D08">
        <w:rPr>
          <w:rFonts w:ascii="仿宋" w:hAnsi="仿宋" w:cs="仿宋" w:hint="eastAsia"/>
        </w:rPr>
        <w:t>聚泛光</w:t>
      </w:r>
      <w:proofErr w:type="gramEnd"/>
      <w:r w:rsidRPr="00050D08">
        <w:rPr>
          <w:rFonts w:ascii="仿宋" w:hAnsi="仿宋" w:cs="仿宋" w:hint="eastAsia"/>
        </w:rPr>
        <w:t>强弱可调节;照明时间：聚光强光≥10h，聚光工作光≥15h（提供产品说明书复印件加盖投标人公章或技术白皮书复印件加盖投标人公章或功能测试报告复印件加盖投标人公章或制造商参数确认函复印件加盖投标人公章或能证明投标人提供的产品满足本项参数要求的证明材料复印件加盖投标人公章）；</w:t>
      </w:r>
    </w:p>
    <w:p w:rsidR="00D81EBE" w:rsidRPr="00050D08" w:rsidRDefault="00D81EBE" w:rsidP="00D81EBE">
      <w:pPr>
        <w:spacing w:line="360" w:lineRule="auto"/>
        <w:rPr>
          <w:rFonts w:ascii="仿宋" w:hAnsi="仿宋" w:cs="仿宋"/>
        </w:rPr>
      </w:pPr>
      <w:r w:rsidRPr="00050D08">
        <w:rPr>
          <w:rFonts w:ascii="仿宋" w:hAnsi="仿宋" w:cs="仿宋" w:hint="eastAsia"/>
        </w:rPr>
        <w:t>4.工作模式包含：强光、工作光、警示光；</w:t>
      </w:r>
    </w:p>
    <w:p w:rsidR="00D81EBE" w:rsidRPr="00050D08" w:rsidRDefault="00D81EBE" w:rsidP="00D81EBE">
      <w:pPr>
        <w:spacing w:line="360" w:lineRule="auto"/>
        <w:rPr>
          <w:rFonts w:ascii="仿宋" w:hAnsi="仿宋" w:cs="仿宋"/>
        </w:rPr>
      </w:pPr>
      <w:r w:rsidRPr="00050D08">
        <w:rPr>
          <w:rFonts w:ascii="仿宋" w:hAnsi="仿宋" w:cs="仿宋" w:hint="eastAsia"/>
        </w:rPr>
        <w:t>▲5.工作照度：10m处照度≥1000lx，50m处照度≥30lx（提供产品说明书复印件加盖投标人公章或技术白皮书复印件加盖投标人公章或功能测试报告复印件加盖投标人公章或制造商参数确认函复印件加盖投标人公章或能证明投标人提供的产品满足本项参数要求的证明材料复印件加盖投标人公章）；</w:t>
      </w:r>
    </w:p>
    <w:p w:rsidR="00D81EBE" w:rsidRPr="00050D08" w:rsidRDefault="00D81EBE" w:rsidP="00D81EBE">
      <w:pPr>
        <w:spacing w:line="360" w:lineRule="auto"/>
        <w:rPr>
          <w:rFonts w:ascii="仿宋" w:hAnsi="仿宋" w:cs="仿宋"/>
        </w:rPr>
      </w:pPr>
      <w:r w:rsidRPr="00050D08">
        <w:rPr>
          <w:rFonts w:ascii="仿宋" w:hAnsi="仿宋" w:cs="仿宋" w:hint="eastAsia"/>
        </w:rPr>
        <w:t>6.额定电压：≥DC22V；</w:t>
      </w:r>
    </w:p>
    <w:p w:rsidR="00D81EBE" w:rsidRPr="00050D08" w:rsidRDefault="00D81EBE" w:rsidP="00D81EBE">
      <w:pPr>
        <w:spacing w:line="360" w:lineRule="auto"/>
        <w:rPr>
          <w:rFonts w:ascii="仿宋" w:hAnsi="仿宋" w:cs="仿宋"/>
        </w:rPr>
      </w:pPr>
      <w:r w:rsidRPr="00050D08">
        <w:rPr>
          <w:rFonts w:ascii="仿宋" w:hAnsi="仿宋" w:cs="仿宋" w:hint="eastAsia"/>
        </w:rPr>
        <w:t>★7.防爆等级：ExebibmbIICT6GB，产品防爆认证应同时满足GB/T3836.1-2021，GB/T3836.3-2021，GB/T3836.4-2021，GB/T3836.9-2021新版标准认证（需提供第三方检验中心出具的防爆合格证复印件并加盖投标人公章）；</w:t>
      </w:r>
    </w:p>
    <w:p w:rsidR="00D81EBE" w:rsidRPr="00050D08" w:rsidRDefault="00D81EBE" w:rsidP="00D81EBE">
      <w:pPr>
        <w:spacing w:line="360" w:lineRule="auto"/>
        <w:rPr>
          <w:rFonts w:ascii="仿宋" w:hAnsi="仿宋" w:cs="仿宋"/>
        </w:rPr>
      </w:pPr>
      <w:r w:rsidRPr="00050D08">
        <w:rPr>
          <w:rFonts w:ascii="仿宋" w:hAnsi="仿宋" w:cs="仿宋" w:hint="eastAsia"/>
        </w:rPr>
        <w:t>8.电池容量≥15Ah，≥330Wh；</w:t>
      </w:r>
    </w:p>
    <w:p w:rsidR="00D81EBE" w:rsidRPr="00050D08" w:rsidRDefault="00D81EBE" w:rsidP="00D81EBE">
      <w:pPr>
        <w:spacing w:line="360" w:lineRule="auto"/>
        <w:rPr>
          <w:rFonts w:ascii="仿宋" w:hAnsi="仿宋" w:cs="仿宋"/>
        </w:rPr>
      </w:pPr>
      <w:r w:rsidRPr="00050D08">
        <w:rPr>
          <w:rFonts w:ascii="仿宋" w:hAnsi="仿宋" w:cs="仿宋" w:hint="eastAsia"/>
        </w:rPr>
        <w:t>▲9.多种控制方式：具备手动、APP无极调光多种控制方式；升降高度≥2.2m,满足中等范围照明效果，同时避免低高度灯具在使用时直射人员导致炫目，同时可实现单面照明或者三面照明，满足多角度大范围照明需求（提供产品说明书复印件加盖投标人公章或技术白皮书复印件加盖投标人公章或功能测试报告复印件加盖投标人公章或制造商参数确认函复印件</w:t>
      </w:r>
      <w:r w:rsidRPr="00050D08">
        <w:rPr>
          <w:rFonts w:ascii="仿宋" w:hAnsi="仿宋" w:cs="仿宋" w:hint="eastAsia"/>
        </w:rPr>
        <w:lastRenderedPageBreak/>
        <w:t>加盖投标人公章或能证明投标人提供的产品满足本项参数要求的证明材料复印件加盖投标人公章）；</w:t>
      </w:r>
    </w:p>
    <w:p w:rsidR="00D81EBE" w:rsidRPr="00050D08" w:rsidRDefault="00D81EBE" w:rsidP="00D81EBE">
      <w:pPr>
        <w:spacing w:line="360" w:lineRule="auto"/>
        <w:rPr>
          <w:rFonts w:ascii="仿宋" w:hAnsi="仿宋" w:cs="仿宋"/>
        </w:rPr>
      </w:pPr>
      <w:r w:rsidRPr="00050D08">
        <w:rPr>
          <w:rFonts w:ascii="仿宋" w:hAnsi="仿宋" w:cs="仿宋" w:hint="eastAsia"/>
        </w:rPr>
        <w:t>▲10.充电时间：≤6h（提供产品说明书复印件加盖投标人公章或技术白皮书复印件加盖投标人公章或功能测试报告复印件加盖投标人公章或制造商参数确认函复印件加盖投标人公章或能证明投标人提供的产品满足本项参数要求的证明材料复印件加盖投标人公章）；</w:t>
      </w:r>
    </w:p>
    <w:p w:rsidR="00D81EBE" w:rsidRPr="00050D08" w:rsidRDefault="00D81EBE" w:rsidP="00D81EBE">
      <w:pPr>
        <w:spacing w:line="360" w:lineRule="auto"/>
        <w:rPr>
          <w:rFonts w:ascii="仿宋" w:hAnsi="仿宋" w:cs="仿宋"/>
        </w:rPr>
      </w:pPr>
      <w:r w:rsidRPr="00050D08">
        <w:rPr>
          <w:rFonts w:ascii="仿宋" w:hAnsi="仿宋" w:cs="仿宋" w:hint="eastAsia"/>
        </w:rPr>
        <w:t>▲11.工作环境温度范围不小于：-20℃~40℃（提供产品说明书复印件加盖投标人公章或技术白皮书复印件加盖投标人公章或功能测试报告复印件加盖投标人公章或制造商参数确认函复印件加盖投标人公章或能证明投标人提供的产品满足本项参数要求的证明材料复印件加盖投标人公章）；</w:t>
      </w:r>
    </w:p>
    <w:p w:rsidR="00D81EBE" w:rsidRPr="00050D08" w:rsidRDefault="00D81EBE" w:rsidP="00D81EBE">
      <w:pPr>
        <w:spacing w:line="360" w:lineRule="auto"/>
        <w:rPr>
          <w:rFonts w:ascii="仿宋" w:hAnsi="仿宋" w:cs="仿宋"/>
        </w:rPr>
      </w:pPr>
      <w:r w:rsidRPr="00050D08">
        <w:rPr>
          <w:rFonts w:ascii="仿宋" w:hAnsi="仿宋" w:cs="仿宋" w:hint="eastAsia"/>
        </w:rPr>
        <w:t>▲12.抗强力碰撞与冲击，≥1m处跌落，不影响灯具正常使用（提供第三方检测机构出具的检测报告复印件加盖投标人公章）；</w:t>
      </w:r>
    </w:p>
    <w:p w:rsidR="00D81EBE" w:rsidRPr="00050D08" w:rsidRDefault="00D81EBE" w:rsidP="00D81EBE">
      <w:pPr>
        <w:spacing w:line="360" w:lineRule="auto"/>
        <w:rPr>
          <w:rFonts w:ascii="仿宋" w:hAnsi="仿宋" w:cs="仿宋"/>
        </w:rPr>
      </w:pPr>
      <w:r w:rsidRPr="00050D08">
        <w:rPr>
          <w:rFonts w:ascii="仿宋" w:hAnsi="仿宋" w:cs="仿宋" w:hint="eastAsia"/>
        </w:rPr>
        <w:t>▲13.防护等级≥IP66（提供第三方检测机构出具的检测报告复印件加盖投标人公章）；</w:t>
      </w:r>
    </w:p>
    <w:p w:rsidR="00D81EBE" w:rsidRPr="00050D08" w:rsidRDefault="00D81EBE" w:rsidP="00D81EBE">
      <w:pPr>
        <w:spacing w:line="360" w:lineRule="auto"/>
        <w:rPr>
          <w:rFonts w:ascii="仿宋" w:hAnsi="仿宋" w:cs="仿宋"/>
        </w:rPr>
      </w:pPr>
      <w:r w:rsidRPr="00050D08">
        <w:rPr>
          <w:rFonts w:ascii="仿宋" w:hAnsi="仿宋" w:cs="仿宋" w:hint="eastAsia"/>
        </w:rPr>
        <w:t>▲14.黄色及疏导警示灯，警示效果明显:明显黄色警示灯，晴朗天气下可视距离≥1km（提供第三方检测机构出具的检测报告复印件加盖投标人公章）；处理事故时提醒来往车辆“前方事故，请慢行”，警示效果明显保证事故处理人员和来往车辆的安全，并能起到疏导车流及行人作用；</w:t>
      </w:r>
    </w:p>
    <w:p w:rsidR="00D81EBE" w:rsidRPr="00050D08" w:rsidRDefault="00D81EBE" w:rsidP="00D81EBE">
      <w:pPr>
        <w:spacing w:line="360" w:lineRule="auto"/>
        <w:rPr>
          <w:rFonts w:ascii="仿宋" w:hAnsi="仿宋" w:cs="仿宋"/>
        </w:rPr>
      </w:pPr>
      <w:r w:rsidRPr="00050D08">
        <w:rPr>
          <w:rFonts w:ascii="仿宋" w:hAnsi="仿宋" w:cs="仿宋" w:hint="eastAsia"/>
        </w:rPr>
        <w:t>▲15.方便携带：重量不超过8kg，收起高度不高于80cm（提供产品说明书复印件加盖投标人公章或技术白皮书复印件加盖投标人公章或功能测试报告复印件加盖投标人公章或制造商参数确认函复印件加盖投标人公章或能证明投标人提供的产品满足本项参数要求的证明材料复印件加盖投标人公章）；</w:t>
      </w:r>
    </w:p>
    <w:p w:rsidR="00D81EBE" w:rsidRPr="00050D08" w:rsidRDefault="00D81EBE" w:rsidP="00D81EBE">
      <w:pPr>
        <w:spacing w:line="360" w:lineRule="auto"/>
        <w:rPr>
          <w:rFonts w:ascii="仿宋" w:hAnsi="仿宋" w:cs="仿宋"/>
        </w:rPr>
      </w:pPr>
      <w:r w:rsidRPr="00050D08">
        <w:rPr>
          <w:rFonts w:ascii="仿宋" w:hAnsi="仿宋" w:cs="仿宋" w:hint="eastAsia"/>
        </w:rPr>
        <w:t>▲16.配有防爆多功能应急照明模块</w:t>
      </w:r>
    </w:p>
    <w:p w:rsidR="00D81EBE" w:rsidRPr="00050D08" w:rsidRDefault="00D81EBE" w:rsidP="00D81EBE">
      <w:pPr>
        <w:spacing w:line="360" w:lineRule="auto"/>
        <w:rPr>
          <w:rFonts w:ascii="仿宋" w:hAnsi="仿宋" w:cs="仿宋"/>
        </w:rPr>
      </w:pPr>
      <w:r w:rsidRPr="00050D08">
        <w:rPr>
          <w:rFonts w:ascii="仿宋" w:hAnsi="仿宋" w:cs="仿宋" w:hint="eastAsia"/>
        </w:rPr>
        <w:t>防爆多功能应急照明：</w:t>
      </w:r>
    </w:p>
    <w:p w:rsidR="00D81EBE" w:rsidRPr="00050D08" w:rsidRDefault="00D81EBE" w:rsidP="00D81EBE">
      <w:pPr>
        <w:spacing w:line="360" w:lineRule="auto"/>
        <w:rPr>
          <w:rFonts w:ascii="仿宋" w:hAnsi="仿宋" w:cs="仿宋"/>
        </w:rPr>
      </w:pPr>
      <w:r w:rsidRPr="00050D08">
        <w:rPr>
          <w:rFonts w:ascii="仿宋" w:hAnsi="仿宋" w:cs="仿宋" w:hint="eastAsia"/>
        </w:rPr>
        <w:t>采用晃动感应电量显示设计，电量显示更加智能；</w:t>
      </w:r>
    </w:p>
    <w:p w:rsidR="00D81EBE" w:rsidRPr="00050D08" w:rsidRDefault="00D81EBE" w:rsidP="00D81EBE">
      <w:pPr>
        <w:spacing w:line="360" w:lineRule="auto"/>
        <w:rPr>
          <w:rFonts w:ascii="仿宋" w:hAnsi="仿宋" w:cs="仿宋"/>
        </w:rPr>
      </w:pPr>
      <w:r w:rsidRPr="00050D08">
        <w:rPr>
          <w:rFonts w:ascii="仿宋" w:hAnsi="仿宋" w:cs="仿宋" w:hint="eastAsia"/>
        </w:rPr>
        <w:t>连续放电时间：≥15h（工作光）；≥9h（强光）；</w:t>
      </w:r>
    </w:p>
    <w:p w:rsidR="00D81EBE" w:rsidRPr="00050D08" w:rsidRDefault="00D81EBE" w:rsidP="00D81EBE">
      <w:pPr>
        <w:spacing w:line="360" w:lineRule="auto"/>
        <w:rPr>
          <w:rFonts w:ascii="仿宋" w:hAnsi="仿宋" w:cs="仿宋"/>
        </w:rPr>
      </w:pPr>
      <w:r w:rsidRPr="00050D08">
        <w:rPr>
          <w:rFonts w:ascii="仿宋" w:hAnsi="仿宋" w:cs="仿宋" w:hint="eastAsia"/>
        </w:rPr>
        <w:t>灯头可在180度范围内转动，且可以在任意位置固定，实现多角度照射；</w:t>
      </w:r>
    </w:p>
    <w:p w:rsidR="00D81EBE" w:rsidRPr="00050D08" w:rsidRDefault="00D81EBE" w:rsidP="00D81EBE">
      <w:pPr>
        <w:spacing w:line="360" w:lineRule="auto"/>
        <w:rPr>
          <w:rFonts w:ascii="仿宋" w:hAnsi="仿宋" w:cs="仿宋"/>
        </w:rPr>
      </w:pPr>
      <w:r w:rsidRPr="00050D08">
        <w:rPr>
          <w:rFonts w:ascii="仿宋" w:hAnsi="仿宋" w:cs="仿宋" w:hint="eastAsia"/>
        </w:rPr>
        <w:t>具有实现功能扩展，能匹配可</w:t>
      </w:r>
      <w:proofErr w:type="gramStart"/>
      <w:r w:rsidRPr="00050D08">
        <w:rPr>
          <w:rFonts w:ascii="仿宋" w:hAnsi="仿宋" w:cs="仿宋" w:hint="eastAsia"/>
        </w:rPr>
        <w:t>拆卸高</w:t>
      </w:r>
      <w:proofErr w:type="gramEnd"/>
      <w:r w:rsidRPr="00050D08">
        <w:rPr>
          <w:rFonts w:ascii="仿宋" w:hAnsi="仿宋" w:cs="仿宋" w:hint="eastAsia"/>
        </w:rPr>
        <w:t>清摄像模组，分辨率不低于1080P，可满足现场拍摄举证的需要；</w:t>
      </w:r>
    </w:p>
    <w:p w:rsidR="00D81EBE" w:rsidRPr="00050D08" w:rsidRDefault="00D81EBE" w:rsidP="00D81EBE">
      <w:pPr>
        <w:spacing w:line="360" w:lineRule="auto"/>
        <w:rPr>
          <w:rFonts w:ascii="仿宋" w:hAnsi="仿宋" w:cs="仿宋"/>
        </w:rPr>
      </w:pPr>
      <w:r w:rsidRPr="00050D08">
        <w:rPr>
          <w:rFonts w:ascii="仿宋" w:hAnsi="仿宋" w:cs="仿宋" w:hint="eastAsia"/>
        </w:rPr>
        <w:t>防护等级：≥IP67</w:t>
      </w:r>
    </w:p>
    <w:p w:rsidR="00D81EBE" w:rsidRPr="00050D08" w:rsidRDefault="00D81EBE" w:rsidP="00D81EBE">
      <w:pPr>
        <w:spacing w:line="360" w:lineRule="auto"/>
        <w:rPr>
          <w:rFonts w:ascii="仿宋" w:hAnsi="仿宋" w:cs="仿宋"/>
        </w:rPr>
      </w:pPr>
      <w:r w:rsidRPr="00050D08">
        <w:rPr>
          <w:rFonts w:ascii="仿宋" w:hAnsi="仿宋" w:cs="仿宋" w:hint="eastAsia"/>
        </w:rPr>
        <w:t>携带方式：可手持、胸前佩戴，腰佩等多种方式携带；</w:t>
      </w:r>
    </w:p>
    <w:p w:rsidR="00D81EBE" w:rsidRPr="00050D08" w:rsidRDefault="00D81EBE" w:rsidP="00D81EBE">
      <w:pPr>
        <w:spacing w:line="360" w:lineRule="auto"/>
        <w:rPr>
          <w:rFonts w:ascii="仿宋" w:hAnsi="仿宋" w:cs="仿宋"/>
        </w:rPr>
      </w:pPr>
      <w:r w:rsidRPr="00050D08">
        <w:rPr>
          <w:rFonts w:ascii="仿宋" w:hAnsi="仿宋" w:cs="仿宋" w:hint="eastAsia"/>
        </w:rPr>
        <w:t>重量≤310g；</w:t>
      </w:r>
    </w:p>
    <w:p w:rsidR="00D81EBE" w:rsidRPr="00050D08" w:rsidRDefault="00D81EBE" w:rsidP="00D81EBE">
      <w:pPr>
        <w:spacing w:line="360" w:lineRule="auto"/>
        <w:rPr>
          <w:rFonts w:ascii="仿宋" w:hAnsi="仿宋" w:cs="仿宋"/>
        </w:rPr>
      </w:pPr>
      <w:r w:rsidRPr="00050D08">
        <w:rPr>
          <w:rFonts w:ascii="仿宋" w:hAnsi="仿宋" w:cs="仿宋" w:hint="eastAsia"/>
        </w:rPr>
        <w:lastRenderedPageBreak/>
        <w:t xml:space="preserve">（提供能证明产品能满足本项要求的说明书复印件加盖投标人公章或技术白皮书复印件加盖投标人公章或功能测试报告复印件加盖投标人公章或制造商参数确认函复印件加盖投标人公章或能证明投标人提供的产品满足本项参数要求的证明材料复印件加盖投标人公章）； </w:t>
      </w:r>
    </w:p>
    <w:p w:rsidR="00D81EBE" w:rsidRPr="00050D08" w:rsidRDefault="00D81EBE" w:rsidP="00D81EBE">
      <w:pPr>
        <w:spacing w:line="360" w:lineRule="auto"/>
        <w:rPr>
          <w:rFonts w:ascii="仿宋" w:hAnsi="仿宋" w:cs="仿宋"/>
        </w:rPr>
      </w:pPr>
      <w:r w:rsidRPr="00050D08">
        <w:rPr>
          <w:rFonts w:ascii="仿宋" w:hAnsi="仿宋" w:cs="仿宋" w:hint="eastAsia"/>
        </w:rPr>
        <w:t>▲17.配有可拆卸多功能应急灯模块</w:t>
      </w:r>
    </w:p>
    <w:p w:rsidR="00D81EBE" w:rsidRPr="00050D08" w:rsidRDefault="00D81EBE" w:rsidP="00D81EBE">
      <w:pPr>
        <w:spacing w:line="360" w:lineRule="auto"/>
        <w:rPr>
          <w:rFonts w:ascii="仿宋" w:hAnsi="仿宋" w:cs="仿宋"/>
        </w:rPr>
      </w:pPr>
      <w:r w:rsidRPr="00050D08">
        <w:rPr>
          <w:rFonts w:ascii="仿宋" w:hAnsi="仿宋" w:cs="仿宋" w:hint="eastAsia"/>
        </w:rPr>
        <w:t>多功能应急灯模块：</w:t>
      </w:r>
    </w:p>
    <w:p w:rsidR="00D81EBE" w:rsidRPr="00050D08" w:rsidRDefault="00D81EBE" w:rsidP="00D81EBE">
      <w:pPr>
        <w:spacing w:line="360" w:lineRule="auto"/>
        <w:rPr>
          <w:rFonts w:ascii="仿宋" w:hAnsi="仿宋" w:cs="仿宋"/>
        </w:rPr>
      </w:pPr>
      <w:r w:rsidRPr="00050D08">
        <w:rPr>
          <w:rFonts w:ascii="仿宋" w:hAnsi="仿宋" w:cs="仿宋" w:hint="eastAsia"/>
        </w:rPr>
        <w:t>2米处照度：≥3000lx；</w:t>
      </w:r>
    </w:p>
    <w:p w:rsidR="00D81EBE" w:rsidRPr="00050D08" w:rsidRDefault="00D81EBE" w:rsidP="00D81EBE">
      <w:pPr>
        <w:spacing w:line="360" w:lineRule="auto"/>
        <w:rPr>
          <w:rFonts w:ascii="仿宋" w:hAnsi="仿宋" w:cs="仿宋"/>
        </w:rPr>
      </w:pPr>
      <w:r w:rsidRPr="00050D08">
        <w:rPr>
          <w:rFonts w:ascii="仿宋" w:hAnsi="仿宋" w:cs="仿宋" w:hint="eastAsia"/>
        </w:rPr>
        <w:t>防护等级：≥IP66；</w:t>
      </w:r>
    </w:p>
    <w:p w:rsidR="00D81EBE" w:rsidRPr="00050D08" w:rsidRDefault="00D81EBE" w:rsidP="00D81EBE">
      <w:pPr>
        <w:spacing w:line="360" w:lineRule="auto"/>
        <w:rPr>
          <w:rFonts w:ascii="仿宋" w:hAnsi="仿宋" w:cs="仿宋"/>
        </w:rPr>
      </w:pPr>
      <w:r w:rsidRPr="00050D08">
        <w:rPr>
          <w:rFonts w:ascii="仿宋" w:hAnsi="仿宋" w:cs="仿宋" w:hint="eastAsia"/>
        </w:rPr>
        <w:t>使用环境温度范围不小于：－20℃～40℃；</w:t>
      </w:r>
    </w:p>
    <w:p w:rsidR="00D81EBE" w:rsidRPr="00050D08" w:rsidRDefault="00D81EBE" w:rsidP="00D81EBE">
      <w:pPr>
        <w:spacing w:line="360" w:lineRule="auto"/>
        <w:rPr>
          <w:rFonts w:ascii="仿宋" w:hAnsi="仿宋" w:cs="仿宋"/>
        </w:rPr>
      </w:pPr>
      <w:r w:rsidRPr="00050D08">
        <w:rPr>
          <w:rFonts w:ascii="仿宋" w:hAnsi="仿宋" w:cs="仿宋" w:hint="eastAsia"/>
        </w:rPr>
        <w:t>USB接口可以给手机等小型电子设备充电；</w:t>
      </w:r>
    </w:p>
    <w:p w:rsidR="00D81EBE" w:rsidRPr="00050D08" w:rsidRDefault="00D81EBE" w:rsidP="00D81EBE">
      <w:pPr>
        <w:spacing w:line="360" w:lineRule="auto"/>
        <w:rPr>
          <w:rFonts w:ascii="仿宋" w:hAnsi="仿宋" w:cs="仿宋"/>
        </w:rPr>
      </w:pPr>
      <w:r w:rsidRPr="00050D08">
        <w:rPr>
          <w:rFonts w:ascii="仿宋" w:hAnsi="仿宋" w:cs="仿宋" w:hint="eastAsia"/>
        </w:rPr>
        <w:t>具有激光功能，激光照射距离不小于30米；可作为激光笔使用，应急现场方便指挥；</w:t>
      </w:r>
    </w:p>
    <w:p w:rsidR="00D81EBE" w:rsidRPr="00050D08" w:rsidRDefault="00D81EBE" w:rsidP="00D81EBE">
      <w:pPr>
        <w:spacing w:line="360" w:lineRule="auto"/>
        <w:rPr>
          <w:rFonts w:ascii="仿宋" w:hAnsi="仿宋" w:cs="仿宋"/>
        </w:rPr>
      </w:pPr>
      <w:r w:rsidRPr="00050D08">
        <w:rPr>
          <w:rFonts w:ascii="仿宋" w:hAnsi="仿宋" w:cs="仿宋" w:hint="eastAsia"/>
        </w:rPr>
        <w:t>工作时间：工作光≥10h、强光≥4h、</w:t>
      </w:r>
      <w:proofErr w:type="gramStart"/>
      <w:r w:rsidRPr="00050D08">
        <w:rPr>
          <w:rFonts w:ascii="仿宋" w:hAnsi="仿宋" w:cs="仿宋" w:hint="eastAsia"/>
        </w:rPr>
        <w:t>警示光</w:t>
      </w:r>
      <w:proofErr w:type="gramEnd"/>
      <w:r w:rsidRPr="00050D08">
        <w:rPr>
          <w:rFonts w:ascii="仿宋" w:hAnsi="仿宋" w:cs="仿宋" w:hint="eastAsia"/>
        </w:rPr>
        <w:t>≥20h；</w:t>
      </w:r>
    </w:p>
    <w:p w:rsidR="00D81EBE" w:rsidRPr="00050D08" w:rsidRDefault="00D81EBE" w:rsidP="00D81EBE">
      <w:pPr>
        <w:spacing w:line="360" w:lineRule="auto"/>
        <w:rPr>
          <w:rFonts w:ascii="仿宋" w:hAnsi="仿宋" w:cs="仿宋"/>
        </w:rPr>
      </w:pPr>
      <w:r w:rsidRPr="00050D08">
        <w:rPr>
          <w:rFonts w:ascii="仿宋" w:hAnsi="仿宋" w:cs="仿宋" w:hint="eastAsia"/>
        </w:rPr>
        <w:t>防护等级：≥IP66；</w:t>
      </w:r>
    </w:p>
    <w:p w:rsidR="00D81EBE" w:rsidRPr="00050D08" w:rsidRDefault="00D81EBE" w:rsidP="00D81EBE">
      <w:pPr>
        <w:spacing w:line="360" w:lineRule="auto"/>
        <w:rPr>
          <w:rFonts w:ascii="仿宋" w:hAnsi="仿宋" w:cs="仿宋"/>
        </w:rPr>
      </w:pPr>
      <w:r w:rsidRPr="00050D08">
        <w:rPr>
          <w:rFonts w:ascii="仿宋" w:hAnsi="仿宋" w:cs="仿宋" w:hint="eastAsia"/>
        </w:rPr>
        <w:t>重量≤300g；</w:t>
      </w:r>
    </w:p>
    <w:p w:rsidR="00D81EBE" w:rsidRPr="00050D08" w:rsidRDefault="00D81EBE" w:rsidP="00D81EBE">
      <w:pPr>
        <w:spacing w:line="360" w:lineRule="auto"/>
        <w:rPr>
          <w:rFonts w:ascii="仿宋" w:hAnsi="仿宋" w:cs="仿宋"/>
        </w:rPr>
      </w:pPr>
      <w:r w:rsidRPr="00050D08">
        <w:rPr>
          <w:rFonts w:ascii="仿宋" w:hAnsi="仿宋" w:cs="仿宋" w:hint="eastAsia"/>
        </w:rPr>
        <w:t>具备磁力吸附功能可以解放双手；</w:t>
      </w:r>
    </w:p>
    <w:p w:rsidR="00D81EBE" w:rsidRPr="00050D08" w:rsidRDefault="00D81EBE" w:rsidP="00D81EBE">
      <w:pPr>
        <w:spacing w:line="360" w:lineRule="auto"/>
        <w:rPr>
          <w:rFonts w:ascii="仿宋" w:hAnsi="仿宋" w:cs="仿宋"/>
        </w:rPr>
      </w:pPr>
      <w:r w:rsidRPr="00050D08">
        <w:rPr>
          <w:rFonts w:ascii="仿宋" w:hAnsi="仿宋" w:cs="仿宋" w:hint="eastAsia"/>
        </w:rPr>
        <w:t xml:space="preserve">（提供能证明产品能满足本项要求的说明书复印件加盖投标人公章或技术白皮书复印件加盖投标人公章或功能测试报告复印件加盖投标人公章或制造商参数确认函复印件加盖投标人公章或能证明投标人提供的产品满足本项参数要求的证明材料复印件加盖投标人公章）； </w:t>
      </w:r>
    </w:p>
    <w:p w:rsidR="00D81EBE" w:rsidRPr="00050D08" w:rsidRDefault="00D81EBE" w:rsidP="00D81EBE">
      <w:pPr>
        <w:spacing w:line="360" w:lineRule="auto"/>
        <w:rPr>
          <w:rFonts w:ascii="仿宋" w:hAnsi="仿宋" w:cs="仿宋"/>
        </w:rPr>
      </w:pPr>
      <w:r w:rsidRPr="00050D08">
        <w:rPr>
          <w:rFonts w:ascii="仿宋" w:hAnsi="仿宋" w:cs="仿宋" w:hint="eastAsia"/>
        </w:rPr>
        <w:t>18.可在城市道路及高速路斜坡使用：灯具支撑腿或</w:t>
      </w:r>
      <w:proofErr w:type="gramStart"/>
      <w:r w:rsidRPr="00050D08">
        <w:rPr>
          <w:rFonts w:ascii="仿宋" w:hAnsi="仿宋" w:cs="仿宋" w:hint="eastAsia"/>
        </w:rPr>
        <w:t>升降杆可进行</w:t>
      </w:r>
      <w:proofErr w:type="gramEnd"/>
      <w:r w:rsidRPr="00050D08">
        <w:rPr>
          <w:rFonts w:ascii="仿宋" w:hAnsi="仿宋" w:cs="仿宋" w:hint="eastAsia"/>
        </w:rPr>
        <w:t>调节，满足在非水平面正常使用需求(参考公路及道路建设规范坡度小于10度)。</w:t>
      </w:r>
    </w:p>
    <w:p w:rsidR="00D81EBE" w:rsidRPr="00050D08" w:rsidRDefault="00D81EBE" w:rsidP="00D81EBE">
      <w:pPr>
        <w:spacing w:line="360" w:lineRule="auto"/>
        <w:rPr>
          <w:rFonts w:ascii="仿宋" w:hAnsi="仿宋" w:cs="仿宋"/>
          <w:b/>
          <w:bCs/>
          <w:szCs w:val="21"/>
        </w:rPr>
      </w:pPr>
    </w:p>
    <w:p w:rsidR="00D81EBE" w:rsidRPr="00050D08" w:rsidRDefault="00D81EBE" w:rsidP="00D81EBE">
      <w:pPr>
        <w:spacing w:line="360" w:lineRule="auto"/>
        <w:rPr>
          <w:rFonts w:ascii="仿宋" w:hAnsi="仿宋" w:cs="仿宋"/>
          <w:b/>
          <w:bCs/>
          <w:szCs w:val="21"/>
        </w:rPr>
      </w:pPr>
      <w:r w:rsidRPr="00050D08">
        <w:rPr>
          <w:rFonts w:ascii="仿宋" w:hAnsi="仿宋" w:cs="仿宋" w:hint="eastAsia"/>
          <w:b/>
          <w:bCs/>
          <w:szCs w:val="21"/>
        </w:rPr>
        <w:t>防水头灯</w:t>
      </w:r>
    </w:p>
    <w:p w:rsidR="00D81EBE" w:rsidRPr="00050D08" w:rsidRDefault="00D81EBE" w:rsidP="00D81EBE">
      <w:pPr>
        <w:adjustRightInd w:val="0"/>
        <w:snapToGrid w:val="0"/>
        <w:spacing w:line="360" w:lineRule="auto"/>
        <w:rPr>
          <w:rFonts w:ascii="仿宋" w:hAnsi="仿宋" w:cs="仿宋_GB2312"/>
          <w:szCs w:val="21"/>
        </w:rPr>
      </w:pPr>
      <w:r w:rsidRPr="00050D08">
        <w:rPr>
          <w:rFonts w:ascii="仿宋" w:hAnsi="仿宋" w:cs="仿宋_GB2312" w:hint="eastAsia"/>
          <w:szCs w:val="21"/>
        </w:rPr>
        <w:t>▲1.防爆等级：≥EXibIICT4Gb，</w:t>
      </w:r>
      <w:r w:rsidRPr="00050D08">
        <w:rPr>
          <w:rFonts w:ascii="仿宋" w:hAnsi="仿宋" w:cs="仿宋" w:hint="eastAsia"/>
        </w:rPr>
        <w:t>应同时</w:t>
      </w:r>
      <w:r w:rsidRPr="00050D08">
        <w:rPr>
          <w:rFonts w:ascii="仿宋" w:hAnsi="仿宋" w:cs="仿宋_GB2312" w:hint="eastAsia"/>
          <w:szCs w:val="21"/>
        </w:rPr>
        <w:t>满足现行国家标准GB/T3836.1-2021；GB/T3836.4-2021；GB/T4208-2017（需提供第三方检验中心出具的防爆合格证复印件并加盖投标人公章）；</w:t>
      </w:r>
    </w:p>
    <w:p w:rsidR="00D81EBE" w:rsidRPr="00050D08" w:rsidRDefault="00D81EBE" w:rsidP="00D81EBE">
      <w:pPr>
        <w:adjustRightInd w:val="0"/>
        <w:snapToGrid w:val="0"/>
        <w:spacing w:line="360" w:lineRule="auto"/>
        <w:rPr>
          <w:rFonts w:ascii="仿宋" w:hAnsi="仿宋"/>
        </w:rPr>
      </w:pPr>
      <w:r w:rsidRPr="00050D08">
        <w:rPr>
          <w:rFonts w:ascii="仿宋" w:hAnsi="仿宋" w:cs="仿宋_GB2312" w:hint="eastAsia"/>
          <w:szCs w:val="21"/>
        </w:rPr>
        <w:t>▲2.采用新型高效LED光源，2m处强光平均照度≥4000lx</w:t>
      </w:r>
      <w:r w:rsidRPr="00050D08">
        <w:rPr>
          <w:rFonts w:ascii="仿宋" w:hAnsi="仿宋" w:hint="eastAsia"/>
        </w:rPr>
        <w:t>（提供第三方检测机构出具的检测报告复印件加盖投标人公章）；</w:t>
      </w:r>
    </w:p>
    <w:p w:rsidR="00D81EBE" w:rsidRPr="00050D08" w:rsidRDefault="00D81EBE" w:rsidP="00D81EBE">
      <w:pPr>
        <w:adjustRightInd w:val="0"/>
        <w:snapToGrid w:val="0"/>
        <w:spacing w:line="360" w:lineRule="auto"/>
        <w:rPr>
          <w:rFonts w:ascii="仿宋" w:hAnsi="仿宋" w:cs="仿宋_GB2312"/>
          <w:szCs w:val="21"/>
        </w:rPr>
      </w:pPr>
      <w:r w:rsidRPr="00050D08">
        <w:rPr>
          <w:rFonts w:ascii="仿宋" w:hAnsi="仿宋" w:cs="仿宋_GB2312" w:hint="eastAsia"/>
          <w:szCs w:val="21"/>
        </w:rPr>
        <w:t>★3、为水域救援提供光源。可在水下使用，连续照明时间≥6h，工作光续航≥55h，节能模式续航≥200h（提供第三方检测机构出具的检测报告复印件加盖投标人公章）；</w:t>
      </w:r>
    </w:p>
    <w:p w:rsidR="00D81EBE" w:rsidRPr="00050D08" w:rsidRDefault="00D81EBE" w:rsidP="00D81EBE">
      <w:pPr>
        <w:adjustRightInd w:val="0"/>
        <w:snapToGrid w:val="0"/>
        <w:spacing w:line="360" w:lineRule="auto"/>
        <w:rPr>
          <w:rFonts w:ascii="仿宋" w:hAnsi="仿宋" w:cs="仿宋_GB2312"/>
          <w:szCs w:val="21"/>
        </w:rPr>
      </w:pPr>
      <w:r w:rsidRPr="00050D08">
        <w:rPr>
          <w:rFonts w:ascii="仿宋" w:hAnsi="仿宋" w:cs="仿宋_GB2312" w:hint="eastAsia"/>
          <w:szCs w:val="21"/>
        </w:rPr>
        <w:t>▲4、抗跌落性能：高度≥1m，跌落表面是混凝土地面，产品应无机械损伤和紧固件松动，各项功能操作正常</w:t>
      </w:r>
      <w:r w:rsidRPr="00050D08">
        <w:rPr>
          <w:rFonts w:ascii="仿宋" w:hAnsi="仿宋" w:hint="eastAsia"/>
        </w:rPr>
        <w:t>（提供第三方检测机构出具的检测报告复印件加盖投标人公章）；</w:t>
      </w:r>
    </w:p>
    <w:p w:rsidR="00D81EBE" w:rsidRPr="00050D08" w:rsidRDefault="00D81EBE" w:rsidP="00D81EBE">
      <w:pPr>
        <w:adjustRightInd w:val="0"/>
        <w:snapToGrid w:val="0"/>
        <w:spacing w:line="360" w:lineRule="auto"/>
        <w:rPr>
          <w:rFonts w:ascii="仿宋" w:hAnsi="仿宋" w:cs="仿宋_GB2312"/>
          <w:szCs w:val="21"/>
        </w:rPr>
      </w:pPr>
      <w:r w:rsidRPr="00050D08">
        <w:rPr>
          <w:rFonts w:ascii="仿宋" w:hAnsi="仿宋" w:cs="仿宋_GB2312" w:hint="eastAsia"/>
          <w:szCs w:val="21"/>
        </w:rPr>
        <w:t>▲5.充电时间≤4h</w:t>
      </w:r>
      <w:r w:rsidRPr="00050D08">
        <w:rPr>
          <w:rFonts w:ascii="仿宋" w:hAnsi="仿宋" w:hint="eastAsia"/>
        </w:rPr>
        <w:t>（提供第三方检测机构出具的检测报告复印件加盖投标人公章）；</w:t>
      </w:r>
    </w:p>
    <w:p w:rsidR="00D81EBE" w:rsidRPr="00050D08" w:rsidRDefault="00D81EBE" w:rsidP="00D81EBE">
      <w:pPr>
        <w:adjustRightInd w:val="0"/>
        <w:snapToGrid w:val="0"/>
        <w:spacing w:line="360" w:lineRule="auto"/>
        <w:rPr>
          <w:rFonts w:ascii="仿宋" w:hAnsi="仿宋" w:cs="仿宋_GB2312"/>
          <w:szCs w:val="21"/>
        </w:rPr>
      </w:pPr>
      <w:r w:rsidRPr="00050D08">
        <w:rPr>
          <w:rFonts w:ascii="仿宋" w:hAnsi="仿宋" w:cs="仿宋_GB2312" w:hint="eastAsia"/>
          <w:szCs w:val="21"/>
        </w:rPr>
        <w:lastRenderedPageBreak/>
        <w:t>6.工作模式：强光、工作光和节能光依次切换；</w:t>
      </w:r>
    </w:p>
    <w:p w:rsidR="00D81EBE" w:rsidRPr="00050D08" w:rsidRDefault="00D81EBE" w:rsidP="00D81EBE">
      <w:pPr>
        <w:adjustRightInd w:val="0"/>
        <w:snapToGrid w:val="0"/>
        <w:spacing w:line="360" w:lineRule="auto"/>
        <w:rPr>
          <w:rFonts w:ascii="仿宋" w:hAnsi="仿宋" w:cs="仿宋_GB2312"/>
          <w:szCs w:val="21"/>
        </w:rPr>
      </w:pPr>
      <w:r w:rsidRPr="00050D08">
        <w:rPr>
          <w:rFonts w:ascii="仿宋" w:hAnsi="仿宋" w:cs="仿宋_GB2312" w:hint="eastAsia"/>
          <w:szCs w:val="21"/>
        </w:rPr>
        <w:t>▲7.</w:t>
      </w:r>
      <w:proofErr w:type="gramStart"/>
      <w:r w:rsidRPr="00050D08">
        <w:rPr>
          <w:rFonts w:ascii="仿宋" w:hAnsi="仿宋" w:cs="仿宋_GB2312" w:hint="eastAsia"/>
          <w:szCs w:val="21"/>
        </w:rPr>
        <w:t>整灯重量</w:t>
      </w:r>
      <w:proofErr w:type="gramEnd"/>
      <w:r w:rsidRPr="00050D08">
        <w:rPr>
          <w:rFonts w:ascii="仿宋" w:hAnsi="仿宋" w:cs="仿宋_GB2312" w:hint="eastAsia"/>
          <w:szCs w:val="21"/>
        </w:rPr>
        <w:t>：≤90g（提供产品说明书复印件加盖投标人公章或技术白皮书复印件加盖投标人公章或功能测试报告复印件加盖投标人公章或制造商参数确认函复印件加盖投标人公章或能证明投标人提供的产品满足本项参数要求的证明材料复印件加盖投标人公章）；</w:t>
      </w:r>
    </w:p>
    <w:p w:rsidR="00D81EBE" w:rsidRPr="00050D08" w:rsidRDefault="00D81EBE" w:rsidP="00D81EBE">
      <w:pPr>
        <w:adjustRightInd w:val="0"/>
        <w:snapToGrid w:val="0"/>
        <w:spacing w:line="360" w:lineRule="auto"/>
        <w:rPr>
          <w:rFonts w:ascii="仿宋" w:hAnsi="仿宋" w:cs="仿宋"/>
          <w:szCs w:val="21"/>
        </w:rPr>
      </w:pPr>
      <w:r w:rsidRPr="00050D08">
        <w:rPr>
          <w:rFonts w:ascii="仿宋" w:hAnsi="仿宋" w:cs="仿宋_GB2312" w:hint="eastAsia"/>
          <w:szCs w:val="21"/>
        </w:rPr>
        <w:t>8.</w:t>
      </w:r>
      <w:r w:rsidRPr="00050D08">
        <w:rPr>
          <w:rFonts w:ascii="仿宋" w:hAnsi="仿宋" w:cs="仿宋" w:hint="eastAsia"/>
          <w:szCs w:val="21"/>
        </w:rPr>
        <w:t>工作环境温度不小于：-20℃~50℃；</w:t>
      </w:r>
    </w:p>
    <w:p w:rsidR="00D81EBE" w:rsidRPr="00050D08" w:rsidRDefault="00D81EBE" w:rsidP="00D81EBE">
      <w:pPr>
        <w:adjustRightInd w:val="0"/>
        <w:snapToGrid w:val="0"/>
        <w:spacing w:line="360" w:lineRule="auto"/>
        <w:rPr>
          <w:rFonts w:ascii="仿宋" w:hAnsi="仿宋" w:cs="仿宋_GB2312"/>
          <w:szCs w:val="21"/>
        </w:rPr>
      </w:pPr>
      <w:r w:rsidRPr="00050D08">
        <w:rPr>
          <w:rFonts w:ascii="仿宋" w:hAnsi="仿宋" w:cs="仿宋_GB2312" w:hint="eastAsia"/>
          <w:szCs w:val="21"/>
        </w:rPr>
        <w:t>★9、防护等级不低于：IP68（提供产品说明书复印件加盖投标人公章或技术白皮书复印件加盖投标人公章或功能测试报告复印件加盖投标人公章或制造商参数确认函复印件加盖投标人公章或能证明投标人提供的产品满足本项参数要求的证明材料复印件加盖投标人公章）；</w:t>
      </w:r>
    </w:p>
    <w:p w:rsidR="00D81EBE" w:rsidRPr="00050D08" w:rsidRDefault="00D81EBE" w:rsidP="00D81EBE">
      <w:pPr>
        <w:adjustRightInd w:val="0"/>
        <w:snapToGrid w:val="0"/>
        <w:spacing w:line="360" w:lineRule="auto"/>
        <w:rPr>
          <w:rFonts w:ascii="仿宋" w:hAnsi="仿宋" w:cs="仿宋_GB2312"/>
          <w:szCs w:val="21"/>
        </w:rPr>
      </w:pPr>
      <w:r w:rsidRPr="00050D08">
        <w:rPr>
          <w:rFonts w:ascii="仿宋" w:hAnsi="仿宋" w:cs="仿宋_GB2312" w:hint="eastAsia"/>
          <w:szCs w:val="21"/>
        </w:rPr>
        <w:t>10.灯具在</w:t>
      </w:r>
      <w:proofErr w:type="gramStart"/>
      <w:r w:rsidRPr="00050D08">
        <w:rPr>
          <w:rFonts w:ascii="仿宋" w:hAnsi="仿宋" w:cs="仿宋_GB2312" w:hint="eastAsia"/>
          <w:szCs w:val="21"/>
        </w:rPr>
        <w:t>具备低</w:t>
      </w:r>
      <w:proofErr w:type="gramEnd"/>
      <w:r w:rsidRPr="00050D08">
        <w:rPr>
          <w:rFonts w:ascii="仿宋" w:hAnsi="仿宋" w:cs="仿宋_GB2312" w:hint="eastAsia"/>
          <w:szCs w:val="21"/>
        </w:rPr>
        <w:t>电量警示功能的同时，设计有4段式LED电量指示装置使灯具低电压报警时间应为10-20s；</w:t>
      </w:r>
    </w:p>
    <w:p w:rsidR="00D81EBE" w:rsidRPr="00050D08" w:rsidRDefault="00D81EBE" w:rsidP="00D81EBE">
      <w:pPr>
        <w:adjustRightInd w:val="0"/>
        <w:snapToGrid w:val="0"/>
        <w:spacing w:line="360" w:lineRule="auto"/>
        <w:rPr>
          <w:rFonts w:ascii="仿宋" w:hAnsi="仿宋" w:cs="仿宋_GB2312"/>
          <w:szCs w:val="21"/>
        </w:rPr>
      </w:pPr>
      <w:r w:rsidRPr="00050D08">
        <w:rPr>
          <w:rFonts w:ascii="仿宋" w:hAnsi="仿宋" w:cs="仿宋_GB2312" w:hint="eastAsia"/>
          <w:szCs w:val="21"/>
        </w:rPr>
        <w:t>11.充电</w:t>
      </w:r>
      <w:proofErr w:type="gramStart"/>
      <w:r w:rsidRPr="00050D08">
        <w:rPr>
          <w:rFonts w:ascii="仿宋" w:hAnsi="仿宋" w:cs="仿宋_GB2312" w:hint="eastAsia"/>
          <w:szCs w:val="21"/>
        </w:rPr>
        <w:t>口采用</w:t>
      </w:r>
      <w:proofErr w:type="gramEnd"/>
      <w:r w:rsidRPr="00050D08">
        <w:rPr>
          <w:rFonts w:ascii="仿宋" w:hAnsi="仿宋" w:cs="仿宋_GB2312" w:hint="eastAsia"/>
          <w:szCs w:val="21"/>
        </w:rPr>
        <w:t>type-c充电接口，适用所有USB输出端口进行充电，方便快捷；</w:t>
      </w:r>
    </w:p>
    <w:p w:rsidR="00D81EBE" w:rsidRPr="00050D08" w:rsidRDefault="00D81EBE" w:rsidP="00D81EBE">
      <w:pPr>
        <w:adjustRightInd w:val="0"/>
        <w:snapToGrid w:val="0"/>
        <w:spacing w:line="360" w:lineRule="auto"/>
        <w:rPr>
          <w:rFonts w:ascii="仿宋" w:hAnsi="仿宋"/>
        </w:rPr>
      </w:pPr>
      <w:r w:rsidRPr="00050D08">
        <w:rPr>
          <w:rFonts w:ascii="仿宋" w:hAnsi="仿宋" w:cs="仿宋_GB2312" w:hint="eastAsia"/>
          <w:szCs w:val="21"/>
        </w:rPr>
        <w:t>▲12.灯具的开关经≥50000次可靠性试验后保持完好</w:t>
      </w:r>
      <w:r w:rsidRPr="00050D08">
        <w:rPr>
          <w:rFonts w:ascii="仿宋" w:hAnsi="仿宋" w:hint="eastAsia"/>
        </w:rPr>
        <w:t>（提供第三方检测机构出具的检测报告复印件加盖投标人公章）；</w:t>
      </w:r>
    </w:p>
    <w:p w:rsidR="00D81EBE" w:rsidRPr="00050D08" w:rsidRDefault="00D81EBE" w:rsidP="00D81EBE">
      <w:pPr>
        <w:adjustRightInd w:val="0"/>
        <w:snapToGrid w:val="0"/>
        <w:spacing w:line="360" w:lineRule="auto"/>
        <w:rPr>
          <w:rFonts w:ascii="仿宋" w:hAnsi="仿宋"/>
        </w:rPr>
      </w:pPr>
      <w:r w:rsidRPr="00050D08">
        <w:rPr>
          <w:rFonts w:ascii="仿宋" w:hAnsi="仿宋" w:cs="仿宋_GB2312" w:hint="eastAsia"/>
          <w:szCs w:val="21"/>
        </w:rPr>
        <w:t>★13.光通量≥350lm</w:t>
      </w:r>
      <w:r w:rsidRPr="00050D08">
        <w:rPr>
          <w:rFonts w:ascii="仿宋" w:hAnsi="仿宋" w:hint="eastAsia"/>
        </w:rPr>
        <w:t>（提供第三方检测机构出具的检测报告复印件加盖投标人公章）。</w:t>
      </w:r>
    </w:p>
    <w:p w:rsidR="00C2377B" w:rsidRPr="00050D08" w:rsidRDefault="00C2377B" w:rsidP="00C2377B">
      <w:pPr>
        <w:adjustRightInd w:val="0"/>
        <w:snapToGrid w:val="0"/>
        <w:spacing w:line="360" w:lineRule="auto"/>
        <w:ind w:firstLineChars="200" w:firstLine="422"/>
        <w:rPr>
          <w:rFonts w:ascii="仿宋" w:hAnsi="仿宋" w:cs="宋体"/>
          <w:b/>
          <w:bCs/>
          <w:kern w:val="0"/>
          <w:szCs w:val="21"/>
        </w:rPr>
      </w:pPr>
    </w:p>
    <w:p w:rsidR="00D81EBE" w:rsidRPr="00050D08" w:rsidRDefault="00D81EBE" w:rsidP="00C2377B">
      <w:pPr>
        <w:adjustRightInd w:val="0"/>
        <w:snapToGrid w:val="0"/>
        <w:spacing w:line="360" w:lineRule="auto"/>
        <w:ind w:firstLineChars="200" w:firstLine="422"/>
        <w:rPr>
          <w:rFonts w:ascii="仿宋" w:hAnsi="仿宋" w:cs="宋体"/>
          <w:b/>
          <w:bCs/>
          <w:kern w:val="0"/>
          <w:szCs w:val="21"/>
        </w:rPr>
      </w:pPr>
    </w:p>
    <w:p w:rsidR="00D81EBE" w:rsidRPr="00050D08" w:rsidRDefault="00D81EBE" w:rsidP="00C2377B">
      <w:pPr>
        <w:adjustRightInd w:val="0"/>
        <w:snapToGrid w:val="0"/>
        <w:spacing w:line="360" w:lineRule="auto"/>
        <w:ind w:firstLineChars="200" w:firstLine="422"/>
        <w:rPr>
          <w:rFonts w:ascii="仿宋" w:hAnsi="仿宋" w:cs="宋体"/>
          <w:b/>
          <w:bCs/>
          <w:kern w:val="0"/>
          <w:szCs w:val="21"/>
        </w:rPr>
      </w:pPr>
    </w:p>
    <w:p w:rsidR="00D81EBE" w:rsidRPr="00050D08" w:rsidRDefault="00D81EBE" w:rsidP="00C2377B">
      <w:pPr>
        <w:adjustRightInd w:val="0"/>
        <w:snapToGrid w:val="0"/>
        <w:spacing w:line="360" w:lineRule="auto"/>
        <w:ind w:firstLineChars="200" w:firstLine="422"/>
        <w:rPr>
          <w:rFonts w:ascii="仿宋" w:hAnsi="仿宋" w:cs="宋体"/>
          <w:b/>
          <w:bCs/>
          <w:kern w:val="0"/>
          <w:szCs w:val="21"/>
        </w:rPr>
      </w:pPr>
    </w:p>
    <w:p w:rsidR="00D81EBE" w:rsidRPr="00050D08" w:rsidRDefault="00D81EBE" w:rsidP="00C2377B">
      <w:pPr>
        <w:adjustRightInd w:val="0"/>
        <w:snapToGrid w:val="0"/>
        <w:spacing w:line="360" w:lineRule="auto"/>
        <w:ind w:firstLineChars="200" w:firstLine="422"/>
        <w:rPr>
          <w:rFonts w:ascii="仿宋" w:hAnsi="仿宋" w:cs="宋体"/>
          <w:b/>
          <w:bCs/>
          <w:kern w:val="0"/>
          <w:szCs w:val="21"/>
        </w:rPr>
      </w:pPr>
    </w:p>
    <w:p w:rsidR="00D81EBE" w:rsidRPr="00050D08" w:rsidRDefault="00D81EBE" w:rsidP="00C2377B">
      <w:pPr>
        <w:adjustRightInd w:val="0"/>
        <w:snapToGrid w:val="0"/>
        <w:spacing w:line="360" w:lineRule="auto"/>
        <w:ind w:firstLineChars="200" w:firstLine="422"/>
        <w:rPr>
          <w:rFonts w:ascii="仿宋" w:hAnsi="仿宋" w:cs="宋体"/>
          <w:b/>
          <w:bCs/>
          <w:kern w:val="0"/>
          <w:szCs w:val="21"/>
        </w:rPr>
      </w:pPr>
    </w:p>
    <w:p w:rsidR="00D81EBE" w:rsidRPr="00050D08" w:rsidRDefault="00D81EBE" w:rsidP="00C2377B">
      <w:pPr>
        <w:adjustRightInd w:val="0"/>
        <w:snapToGrid w:val="0"/>
        <w:spacing w:line="360" w:lineRule="auto"/>
        <w:ind w:firstLineChars="200" w:firstLine="422"/>
        <w:rPr>
          <w:rFonts w:ascii="仿宋" w:hAnsi="仿宋" w:cs="宋体"/>
          <w:b/>
          <w:bCs/>
          <w:kern w:val="0"/>
          <w:szCs w:val="21"/>
        </w:rPr>
      </w:pPr>
    </w:p>
    <w:p w:rsidR="00D81EBE" w:rsidRPr="00050D08" w:rsidRDefault="00D81EBE" w:rsidP="00C2377B">
      <w:pPr>
        <w:adjustRightInd w:val="0"/>
        <w:snapToGrid w:val="0"/>
        <w:spacing w:line="360" w:lineRule="auto"/>
        <w:ind w:firstLineChars="200" w:firstLine="422"/>
        <w:rPr>
          <w:rFonts w:ascii="仿宋" w:hAnsi="仿宋" w:cs="宋体"/>
          <w:b/>
          <w:bCs/>
          <w:kern w:val="0"/>
          <w:szCs w:val="21"/>
        </w:rPr>
      </w:pPr>
    </w:p>
    <w:p w:rsidR="00D81EBE" w:rsidRPr="00050D08" w:rsidRDefault="00D81EBE" w:rsidP="00C2377B">
      <w:pPr>
        <w:adjustRightInd w:val="0"/>
        <w:snapToGrid w:val="0"/>
        <w:spacing w:line="360" w:lineRule="auto"/>
        <w:ind w:firstLineChars="200" w:firstLine="422"/>
        <w:rPr>
          <w:rFonts w:ascii="仿宋" w:hAnsi="仿宋" w:cs="宋体"/>
          <w:b/>
          <w:bCs/>
          <w:kern w:val="0"/>
          <w:szCs w:val="21"/>
        </w:rPr>
      </w:pPr>
    </w:p>
    <w:p w:rsidR="00D81EBE" w:rsidRPr="00050D08" w:rsidRDefault="00D81EBE" w:rsidP="00C2377B">
      <w:pPr>
        <w:adjustRightInd w:val="0"/>
        <w:snapToGrid w:val="0"/>
        <w:spacing w:line="360" w:lineRule="auto"/>
        <w:ind w:firstLineChars="200" w:firstLine="422"/>
        <w:rPr>
          <w:rFonts w:ascii="仿宋" w:hAnsi="仿宋" w:cs="宋体"/>
          <w:b/>
          <w:bCs/>
          <w:kern w:val="0"/>
          <w:szCs w:val="21"/>
        </w:rPr>
      </w:pPr>
    </w:p>
    <w:p w:rsidR="00D81EBE" w:rsidRPr="00050D08" w:rsidRDefault="00D81EBE" w:rsidP="00C2377B">
      <w:pPr>
        <w:adjustRightInd w:val="0"/>
        <w:snapToGrid w:val="0"/>
        <w:spacing w:line="360" w:lineRule="auto"/>
        <w:ind w:firstLineChars="200" w:firstLine="422"/>
        <w:rPr>
          <w:rFonts w:ascii="仿宋" w:hAnsi="仿宋" w:cs="宋体"/>
          <w:b/>
          <w:bCs/>
          <w:kern w:val="0"/>
          <w:szCs w:val="21"/>
        </w:rPr>
      </w:pPr>
    </w:p>
    <w:p w:rsidR="00D81EBE" w:rsidRPr="00050D08" w:rsidRDefault="00D81EBE" w:rsidP="00C2377B">
      <w:pPr>
        <w:adjustRightInd w:val="0"/>
        <w:snapToGrid w:val="0"/>
        <w:spacing w:line="360" w:lineRule="auto"/>
        <w:ind w:firstLineChars="200" w:firstLine="422"/>
        <w:rPr>
          <w:rFonts w:ascii="仿宋" w:hAnsi="仿宋" w:cs="宋体"/>
          <w:b/>
          <w:bCs/>
          <w:kern w:val="0"/>
          <w:szCs w:val="21"/>
        </w:rPr>
      </w:pPr>
    </w:p>
    <w:p w:rsidR="00D81EBE" w:rsidRPr="00050D08" w:rsidRDefault="00D81EBE" w:rsidP="00C2377B">
      <w:pPr>
        <w:adjustRightInd w:val="0"/>
        <w:snapToGrid w:val="0"/>
        <w:spacing w:line="360" w:lineRule="auto"/>
        <w:ind w:firstLineChars="200" w:firstLine="422"/>
        <w:rPr>
          <w:rFonts w:ascii="仿宋" w:hAnsi="仿宋" w:cs="宋体"/>
          <w:b/>
          <w:bCs/>
          <w:kern w:val="0"/>
          <w:szCs w:val="21"/>
        </w:rPr>
      </w:pPr>
    </w:p>
    <w:p w:rsidR="00D81EBE" w:rsidRPr="00050D08" w:rsidRDefault="00D81EBE" w:rsidP="00C2377B">
      <w:pPr>
        <w:adjustRightInd w:val="0"/>
        <w:snapToGrid w:val="0"/>
        <w:spacing w:line="360" w:lineRule="auto"/>
        <w:ind w:firstLineChars="200" w:firstLine="422"/>
        <w:rPr>
          <w:rFonts w:ascii="仿宋" w:hAnsi="仿宋" w:cs="宋体"/>
          <w:b/>
          <w:bCs/>
          <w:kern w:val="0"/>
          <w:szCs w:val="21"/>
        </w:rPr>
      </w:pPr>
    </w:p>
    <w:p w:rsidR="00D81EBE" w:rsidRPr="00050D08" w:rsidRDefault="00D81EBE" w:rsidP="00C2377B">
      <w:pPr>
        <w:adjustRightInd w:val="0"/>
        <w:snapToGrid w:val="0"/>
        <w:spacing w:line="360" w:lineRule="auto"/>
        <w:ind w:firstLineChars="200" w:firstLine="422"/>
        <w:rPr>
          <w:rFonts w:ascii="仿宋" w:hAnsi="仿宋" w:cs="宋体"/>
          <w:b/>
          <w:bCs/>
          <w:kern w:val="0"/>
          <w:szCs w:val="21"/>
        </w:rPr>
      </w:pPr>
    </w:p>
    <w:p w:rsidR="00D81EBE" w:rsidRPr="00050D08" w:rsidRDefault="00D81EBE" w:rsidP="00C2377B">
      <w:pPr>
        <w:adjustRightInd w:val="0"/>
        <w:snapToGrid w:val="0"/>
        <w:spacing w:line="360" w:lineRule="auto"/>
        <w:ind w:firstLineChars="200" w:firstLine="422"/>
        <w:rPr>
          <w:rFonts w:ascii="仿宋" w:hAnsi="仿宋" w:cs="宋体"/>
          <w:b/>
          <w:bCs/>
          <w:kern w:val="0"/>
          <w:szCs w:val="21"/>
        </w:rPr>
      </w:pPr>
    </w:p>
    <w:p w:rsidR="00993AB3" w:rsidRPr="00050D08" w:rsidRDefault="00993AB3" w:rsidP="008E2784">
      <w:pPr>
        <w:pStyle w:val="10"/>
        <w:snapToGrid w:val="0"/>
        <w:spacing w:beforeLines="100" w:before="312" w:afterLines="100" w:after="312" w:line="360" w:lineRule="auto"/>
        <w:rPr>
          <w:rFonts w:ascii="仿宋" w:hAnsi="仿宋" w:cs="仿宋_GB2312"/>
        </w:rPr>
      </w:pPr>
      <w:bookmarkStart w:id="179" w:name="_Toc201066537"/>
      <w:r w:rsidRPr="00050D08">
        <w:rPr>
          <w:rFonts w:ascii="仿宋" w:hAnsi="仿宋" w:cs="仿宋_GB2312" w:hint="eastAsia"/>
        </w:rPr>
        <w:lastRenderedPageBreak/>
        <w:t>第四章 评标方法</w:t>
      </w:r>
      <w:bookmarkEnd w:id="177"/>
      <w:bookmarkEnd w:id="178"/>
      <w:bookmarkEnd w:id="179"/>
    </w:p>
    <w:p w:rsidR="00993AB3" w:rsidRPr="00050D08" w:rsidRDefault="00993AB3" w:rsidP="00993AB3">
      <w:pPr>
        <w:adjustRightInd w:val="0"/>
        <w:snapToGrid w:val="0"/>
        <w:spacing w:line="360" w:lineRule="auto"/>
        <w:ind w:firstLineChars="200" w:firstLine="420"/>
        <w:rPr>
          <w:rFonts w:ascii="仿宋" w:hAnsi="仿宋" w:cs="仿宋_GB2312"/>
          <w:b/>
          <w:kern w:val="0"/>
          <w:szCs w:val="21"/>
        </w:rPr>
      </w:pPr>
      <w:r w:rsidRPr="00050D08">
        <w:rPr>
          <w:rFonts w:ascii="仿宋" w:hAnsi="仿宋" w:cs="仿宋_GB2312" w:hint="eastAsia"/>
          <w:bCs/>
          <w:kern w:val="0"/>
          <w:szCs w:val="21"/>
        </w:rPr>
        <w:t>本项目将按照招标文件第一章投标人须知中“六 开标及评标”、“七 确定中标”及本章的规定评标。</w:t>
      </w:r>
    </w:p>
    <w:p w:rsidR="00993AB3" w:rsidRPr="00050D08" w:rsidRDefault="00993AB3" w:rsidP="00993AB3">
      <w:pPr>
        <w:adjustRightInd w:val="0"/>
        <w:snapToGrid w:val="0"/>
        <w:spacing w:line="360" w:lineRule="auto"/>
        <w:ind w:firstLineChars="200" w:firstLine="422"/>
        <w:rPr>
          <w:rFonts w:ascii="仿宋" w:hAnsi="仿宋" w:cs="仿宋_GB2312"/>
          <w:b/>
          <w:kern w:val="0"/>
          <w:szCs w:val="21"/>
        </w:rPr>
      </w:pPr>
      <w:bookmarkStart w:id="180" w:name="_Toc22313_WPSOffice_Level2"/>
      <w:r w:rsidRPr="00050D08">
        <w:rPr>
          <w:rFonts w:ascii="仿宋" w:hAnsi="仿宋" w:cs="仿宋_GB2312" w:hint="eastAsia"/>
          <w:b/>
          <w:kern w:val="0"/>
          <w:szCs w:val="21"/>
        </w:rPr>
        <w:t>一、评标方法</w:t>
      </w:r>
      <w:bookmarkEnd w:id="180"/>
    </w:p>
    <w:p w:rsidR="00993AB3" w:rsidRPr="00050D08" w:rsidRDefault="00993AB3" w:rsidP="00993AB3">
      <w:pPr>
        <w:adjustRightInd w:val="0"/>
        <w:snapToGrid w:val="0"/>
        <w:spacing w:line="360" w:lineRule="auto"/>
        <w:ind w:firstLineChars="200" w:firstLine="420"/>
        <w:rPr>
          <w:rFonts w:ascii="仿宋" w:hAnsi="仿宋" w:cs="仿宋_GB2312"/>
          <w:kern w:val="0"/>
          <w:szCs w:val="21"/>
        </w:rPr>
      </w:pPr>
      <w:r w:rsidRPr="00050D08">
        <w:rPr>
          <w:rFonts w:ascii="仿宋" w:hAnsi="仿宋" w:cs="仿宋_GB2312" w:hint="eastAsia"/>
          <w:kern w:val="0"/>
          <w:szCs w:val="21"/>
        </w:rPr>
        <w:t>本项目采用</w:t>
      </w:r>
      <w:r w:rsidRPr="00050D08">
        <w:rPr>
          <w:rFonts w:ascii="仿宋" w:hAnsi="仿宋" w:cs="仿宋_GB2312" w:hint="eastAsia"/>
          <w:kern w:val="0"/>
          <w:szCs w:val="21"/>
          <w:u w:val="single"/>
        </w:rPr>
        <w:t>综合评分法</w:t>
      </w:r>
      <w:r w:rsidRPr="00050D08">
        <w:rPr>
          <w:rFonts w:ascii="仿宋" w:hAnsi="仿宋" w:cs="仿宋_GB2312" w:hint="eastAsia"/>
          <w:kern w:val="0"/>
          <w:szCs w:val="21"/>
        </w:rPr>
        <w:t>进行评标。</w:t>
      </w:r>
    </w:p>
    <w:p w:rsidR="00993AB3" w:rsidRPr="00050D08" w:rsidRDefault="00993AB3" w:rsidP="00993AB3">
      <w:pPr>
        <w:adjustRightInd w:val="0"/>
        <w:snapToGrid w:val="0"/>
        <w:spacing w:line="360" w:lineRule="auto"/>
        <w:ind w:firstLineChars="200" w:firstLine="422"/>
        <w:textAlignment w:val="baseline"/>
        <w:rPr>
          <w:rFonts w:ascii="仿宋" w:hAnsi="仿宋" w:cs="仿宋_GB2312"/>
          <w:b/>
          <w:kern w:val="0"/>
          <w:szCs w:val="21"/>
        </w:rPr>
      </w:pPr>
      <w:bookmarkStart w:id="181" w:name="_Toc21368_WPSOffice_Level2"/>
      <w:r w:rsidRPr="00050D08">
        <w:rPr>
          <w:rFonts w:ascii="仿宋" w:hAnsi="仿宋" w:cs="仿宋_GB2312" w:hint="eastAsia"/>
          <w:b/>
          <w:kern w:val="0"/>
          <w:szCs w:val="21"/>
        </w:rPr>
        <w:t>二、评标原则及程序</w:t>
      </w:r>
      <w:bookmarkEnd w:id="181"/>
    </w:p>
    <w:p w:rsidR="00993AB3" w:rsidRPr="00050D08" w:rsidRDefault="00993AB3" w:rsidP="00993AB3">
      <w:pPr>
        <w:adjustRightInd w:val="0"/>
        <w:snapToGrid w:val="0"/>
        <w:spacing w:line="360" w:lineRule="auto"/>
        <w:ind w:firstLineChars="200" w:firstLine="422"/>
        <w:textAlignment w:val="baseline"/>
        <w:rPr>
          <w:rFonts w:ascii="仿宋" w:hAnsi="仿宋" w:cs="仿宋_GB2312"/>
          <w:b/>
          <w:kern w:val="0"/>
          <w:szCs w:val="21"/>
        </w:rPr>
      </w:pPr>
      <w:r w:rsidRPr="00050D08">
        <w:rPr>
          <w:rFonts w:ascii="仿宋" w:hAnsi="仿宋" w:cs="仿宋_GB2312" w:hint="eastAsia"/>
          <w:b/>
          <w:kern w:val="0"/>
          <w:szCs w:val="21"/>
        </w:rPr>
        <w:t>（一）评标原则</w:t>
      </w:r>
    </w:p>
    <w:p w:rsidR="00993AB3" w:rsidRPr="00050D08" w:rsidRDefault="00993AB3" w:rsidP="00993AB3">
      <w:pPr>
        <w:adjustRightInd w:val="0"/>
        <w:snapToGrid w:val="0"/>
        <w:spacing w:line="360" w:lineRule="auto"/>
        <w:ind w:firstLineChars="200" w:firstLine="420"/>
        <w:textAlignment w:val="baseline"/>
        <w:rPr>
          <w:rFonts w:ascii="仿宋" w:hAnsi="仿宋" w:cs="仿宋_GB2312"/>
          <w:b/>
          <w:kern w:val="0"/>
          <w:szCs w:val="21"/>
        </w:rPr>
      </w:pPr>
      <w:r w:rsidRPr="00050D08">
        <w:rPr>
          <w:rFonts w:ascii="仿宋" w:hAnsi="仿宋" w:cs="仿宋_GB2312" w:hint="eastAsia"/>
          <w:kern w:val="0"/>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rsidR="00993AB3" w:rsidRPr="00050D08" w:rsidRDefault="00993AB3" w:rsidP="00993AB3">
      <w:pPr>
        <w:adjustRightInd w:val="0"/>
        <w:snapToGrid w:val="0"/>
        <w:spacing w:line="360" w:lineRule="auto"/>
        <w:ind w:firstLineChars="200" w:firstLine="422"/>
        <w:textAlignment w:val="baseline"/>
        <w:rPr>
          <w:rFonts w:ascii="仿宋" w:hAnsi="仿宋" w:cs="仿宋_GB2312"/>
          <w:b/>
          <w:kern w:val="0"/>
          <w:szCs w:val="21"/>
        </w:rPr>
      </w:pPr>
      <w:r w:rsidRPr="00050D08">
        <w:rPr>
          <w:rFonts w:ascii="仿宋" w:hAnsi="仿宋" w:cs="仿宋_GB2312" w:hint="eastAsia"/>
          <w:b/>
          <w:kern w:val="0"/>
          <w:szCs w:val="21"/>
        </w:rPr>
        <w:t>（二）评标程序</w:t>
      </w:r>
    </w:p>
    <w:p w:rsidR="00993AB3" w:rsidRPr="00050D08" w:rsidRDefault="00993AB3" w:rsidP="00993AB3">
      <w:pPr>
        <w:adjustRightInd w:val="0"/>
        <w:snapToGrid w:val="0"/>
        <w:spacing w:line="360" w:lineRule="auto"/>
        <w:ind w:firstLineChars="200" w:firstLine="422"/>
        <w:textAlignment w:val="baseline"/>
        <w:rPr>
          <w:rFonts w:ascii="仿宋" w:hAnsi="仿宋" w:cs="仿宋_GB2312"/>
          <w:b/>
          <w:kern w:val="0"/>
          <w:szCs w:val="21"/>
        </w:rPr>
      </w:pPr>
      <w:r w:rsidRPr="00050D08">
        <w:rPr>
          <w:rFonts w:ascii="仿宋" w:hAnsi="仿宋" w:cs="仿宋_GB2312" w:hint="eastAsia"/>
          <w:b/>
          <w:kern w:val="0"/>
          <w:szCs w:val="21"/>
        </w:rPr>
        <w:t>★1、资格审查</w:t>
      </w:r>
    </w:p>
    <w:p w:rsidR="00993AB3" w:rsidRPr="00050D08" w:rsidRDefault="00993AB3" w:rsidP="00993AB3">
      <w:pPr>
        <w:adjustRightInd w:val="0"/>
        <w:snapToGrid w:val="0"/>
        <w:spacing w:line="360" w:lineRule="auto"/>
        <w:ind w:firstLineChars="200" w:firstLine="420"/>
        <w:textAlignment w:val="baseline"/>
        <w:rPr>
          <w:rFonts w:ascii="仿宋" w:hAnsi="仿宋" w:cs="仿宋_GB2312"/>
          <w:kern w:val="0"/>
          <w:szCs w:val="21"/>
        </w:rPr>
      </w:pPr>
      <w:r w:rsidRPr="00050D08">
        <w:rPr>
          <w:rFonts w:ascii="仿宋" w:hAnsi="仿宋" w:cs="仿宋_GB2312" w:hint="eastAsia"/>
          <w:kern w:val="0"/>
          <w:szCs w:val="21"/>
        </w:rPr>
        <w:t>1.1详见投标人须知22条。资格审查表详见本章附件1。</w:t>
      </w:r>
    </w:p>
    <w:p w:rsidR="00993AB3" w:rsidRPr="00050D08" w:rsidRDefault="00993AB3" w:rsidP="00993AB3">
      <w:pPr>
        <w:adjustRightInd w:val="0"/>
        <w:snapToGrid w:val="0"/>
        <w:spacing w:line="360" w:lineRule="auto"/>
        <w:ind w:firstLineChars="200" w:firstLine="422"/>
        <w:rPr>
          <w:rFonts w:ascii="仿宋" w:hAnsi="仿宋" w:cs="仿宋_GB2312"/>
          <w:b/>
          <w:bCs/>
          <w:kern w:val="0"/>
          <w:szCs w:val="21"/>
        </w:rPr>
      </w:pPr>
      <w:r w:rsidRPr="00050D08">
        <w:rPr>
          <w:rFonts w:ascii="仿宋" w:hAnsi="仿宋" w:cs="仿宋_GB2312" w:hint="eastAsia"/>
          <w:b/>
          <w:kern w:val="0"/>
          <w:szCs w:val="21"/>
        </w:rPr>
        <w:t>★</w:t>
      </w:r>
      <w:r w:rsidRPr="00050D08">
        <w:rPr>
          <w:rFonts w:ascii="仿宋" w:hAnsi="仿宋" w:cs="仿宋_GB2312" w:hint="eastAsia"/>
          <w:b/>
          <w:bCs/>
          <w:kern w:val="0"/>
          <w:szCs w:val="21"/>
        </w:rPr>
        <w:t>2、符合性审查</w:t>
      </w:r>
    </w:p>
    <w:p w:rsidR="00993AB3" w:rsidRPr="00050D08" w:rsidRDefault="00993AB3" w:rsidP="00993AB3">
      <w:pPr>
        <w:adjustRightInd w:val="0"/>
        <w:snapToGrid w:val="0"/>
        <w:spacing w:line="360" w:lineRule="auto"/>
        <w:ind w:firstLineChars="200" w:firstLine="420"/>
        <w:rPr>
          <w:rFonts w:ascii="仿宋" w:hAnsi="仿宋" w:cs="仿宋_GB2312"/>
          <w:kern w:val="0"/>
          <w:szCs w:val="21"/>
        </w:rPr>
      </w:pPr>
      <w:r w:rsidRPr="00050D08">
        <w:rPr>
          <w:rFonts w:ascii="仿宋" w:hAnsi="仿宋" w:cs="仿宋_GB2312" w:hint="eastAsia"/>
          <w:kern w:val="0"/>
          <w:szCs w:val="21"/>
        </w:rPr>
        <w:t>2.1详见投标人须知23条。符合性审查表详见本章附件2。</w:t>
      </w:r>
    </w:p>
    <w:p w:rsidR="00993AB3" w:rsidRPr="00050D08" w:rsidRDefault="00993AB3" w:rsidP="00993AB3">
      <w:pPr>
        <w:adjustRightInd w:val="0"/>
        <w:snapToGrid w:val="0"/>
        <w:spacing w:line="360" w:lineRule="auto"/>
        <w:ind w:firstLineChars="200" w:firstLine="422"/>
        <w:rPr>
          <w:rFonts w:ascii="仿宋" w:hAnsi="仿宋" w:cs="仿宋_GB2312"/>
          <w:b/>
          <w:kern w:val="0"/>
          <w:szCs w:val="21"/>
        </w:rPr>
      </w:pPr>
      <w:r w:rsidRPr="00050D08">
        <w:rPr>
          <w:rFonts w:ascii="仿宋" w:hAnsi="仿宋" w:cs="仿宋_GB2312" w:hint="eastAsia"/>
          <w:b/>
          <w:kern w:val="0"/>
          <w:szCs w:val="21"/>
        </w:rPr>
        <w:t>3、样品及演示</w:t>
      </w:r>
    </w:p>
    <w:p w:rsidR="00993AB3" w:rsidRPr="00050D08" w:rsidRDefault="00993AB3" w:rsidP="00993AB3">
      <w:pPr>
        <w:adjustRightInd w:val="0"/>
        <w:snapToGrid w:val="0"/>
        <w:spacing w:line="360" w:lineRule="auto"/>
        <w:ind w:firstLineChars="200" w:firstLine="420"/>
        <w:rPr>
          <w:rFonts w:ascii="仿宋" w:hAnsi="仿宋" w:cs="仿宋_GB2312"/>
          <w:szCs w:val="21"/>
        </w:rPr>
      </w:pPr>
      <w:r w:rsidRPr="00050D08">
        <w:rPr>
          <w:rFonts w:ascii="仿宋" w:hAnsi="仿宋" w:cs="仿宋_GB2312" w:hint="eastAsia"/>
          <w:szCs w:val="21"/>
        </w:rPr>
        <w:t>3.1</w:t>
      </w:r>
      <w:r w:rsidRPr="00050D08">
        <w:rPr>
          <w:rFonts w:ascii="仿宋" w:hAnsi="仿宋" w:cs="仿宋_GB2312" w:hint="eastAsia"/>
          <w:kern w:val="0"/>
          <w:szCs w:val="21"/>
        </w:rPr>
        <w:t>投标人须知表11.3条</w:t>
      </w:r>
      <w:r w:rsidRPr="00050D08">
        <w:rPr>
          <w:rFonts w:ascii="仿宋" w:hAnsi="仿宋" w:cs="仿宋_GB2312" w:hint="eastAsia"/>
          <w:szCs w:val="21"/>
        </w:rPr>
        <w:t>中要求投标人提供样品或演示的，按照</w:t>
      </w:r>
      <w:r w:rsidRPr="00050D08">
        <w:rPr>
          <w:rFonts w:ascii="仿宋" w:hAnsi="仿宋" w:cs="仿宋_GB2312" w:hint="eastAsia"/>
          <w:kern w:val="0"/>
          <w:szCs w:val="21"/>
        </w:rPr>
        <w:t>投标人须知表25.1条</w:t>
      </w:r>
      <w:r w:rsidRPr="00050D08">
        <w:rPr>
          <w:rFonts w:ascii="仿宋" w:hAnsi="仿宋" w:cs="仿宋_GB2312" w:hint="eastAsia"/>
          <w:szCs w:val="21"/>
        </w:rPr>
        <w:t>中确定的评审方法以及评审标准进行评审。(样品或演示属于符合性审查的，按照</w:t>
      </w:r>
      <w:r w:rsidRPr="00050D08">
        <w:rPr>
          <w:rFonts w:ascii="仿宋" w:hAnsi="仿宋" w:cs="仿宋_GB2312" w:hint="eastAsia"/>
          <w:kern w:val="0"/>
          <w:szCs w:val="21"/>
        </w:rPr>
        <w:t>投标人须知23条</w:t>
      </w:r>
      <w:r w:rsidRPr="00050D08">
        <w:rPr>
          <w:rFonts w:ascii="仿宋" w:hAnsi="仿宋" w:cs="仿宋_GB2312" w:hint="eastAsia"/>
          <w:szCs w:val="21"/>
        </w:rPr>
        <w:t>规定执行）</w:t>
      </w:r>
    </w:p>
    <w:p w:rsidR="00993AB3" w:rsidRPr="00050D08" w:rsidRDefault="00993AB3" w:rsidP="00993AB3">
      <w:pPr>
        <w:adjustRightInd w:val="0"/>
        <w:snapToGrid w:val="0"/>
        <w:spacing w:line="360" w:lineRule="auto"/>
        <w:ind w:firstLineChars="200" w:firstLine="422"/>
        <w:rPr>
          <w:rFonts w:ascii="仿宋" w:hAnsi="仿宋" w:cs="仿宋_GB2312"/>
          <w:b/>
          <w:bCs/>
          <w:kern w:val="0"/>
          <w:szCs w:val="21"/>
        </w:rPr>
      </w:pPr>
      <w:r w:rsidRPr="00050D08">
        <w:rPr>
          <w:rFonts w:ascii="仿宋" w:hAnsi="仿宋" w:cs="仿宋_GB2312" w:hint="eastAsia"/>
          <w:b/>
          <w:kern w:val="0"/>
          <w:szCs w:val="21"/>
        </w:rPr>
        <w:t>★4</w:t>
      </w:r>
      <w:r w:rsidRPr="00050D08">
        <w:rPr>
          <w:rFonts w:ascii="仿宋" w:hAnsi="仿宋" w:cs="仿宋_GB2312" w:hint="eastAsia"/>
          <w:b/>
          <w:bCs/>
          <w:kern w:val="0"/>
          <w:szCs w:val="21"/>
        </w:rPr>
        <w:t>、同一品牌产品</w:t>
      </w:r>
    </w:p>
    <w:p w:rsidR="00993AB3" w:rsidRPr="00050D08" w:rsidRDefault="00993AB3" w:rsidP="00993AB3">
      <w:pPr>
        <w:adjustRightInd w:val="0"/>
        <w:snapToGrid w:val="0"/>
        <w:spacing w:line="360" w:lineRule="auto"/>
        <w:ind w:firstLineChars="200" w:firstLine="420"/>
        <w:rPr>
          <w:rFonts w:ascii="仿宋" w:hAnsi="仿宋" w:cs="仿宋_GB2312"/>
          <w:b/>
          <w:bCs/>
          <w:szCs w:val="21"/>
        </w:rPr>
      </w:pPr>
      <w:r w:rsidRPr="00050D08">
        <w:rPr>
          <w:rFonts w:ascii="仿宋" w:hAnsi="仿宋" w:cs="仿宋_GB2312" w:hint="eastAsia"/>
          <w:szCs w:val="21"/>
        </w:rPr>
        <w:t>4.1通过资格审查、符合性审查的不同品牌投标人不足3家的，按照</w:t>
      </w:r>
      <w:r w:rsidRPr="00050D08">
        <w:rPr>
          <w:rFonts w:ascii="仿宋" w:hAnsi="仿宋" w:cs="仿宋_GB2312" w:hint="eastAsia"/>
          <w:kern w:val="0"/>
          <w:szCs w:val="21"/>
        </w:rPr>
        <w:t>投标人须知28条第（1）款</w:t>
      </w:r>
      <w:r w:rsidRPr="00050D08">
        <w:rPr>
          <w:rFonts w:ascii="仿宋" w:hAnsi="仿宋" w:cs="仿宋_GB2312" w:hint="eastAsia"/>
          <w:szCs w:val="21"/>
        </w:rPr>
        <w:t>执行</w:t>
      </w:r>
      <w:r w:rsidRPr="00050D08">
        <w:rPr>
          <w:rFonts w:ascii="仿宋" w:hAnsi="仿宋" w:cs="仿宋_GB2312" w:hint="eastAsia"/>
          <w:kern w:val="0"/>
          <w:szCs w:val="21"/>
        </w:rPr>
        <w:t>。</w:t>
      </w:r>
    </w:p>
    <w:p w:rsidR="00993AB3" w:rsidRPr="00050D08" w:rsidRDefault="00993AB3" w:rsidP="00993AB3">
      <w:pPr>
        <w:adjustRightInd w:val="0"/>
        <w:snapToGrid w:val="0"/>
        <w:spacing w:line="360" w:lineRule="auto"/>
        <w:ind w:firstLineChars="200" w:firstLine="420"/>
        <w:rPr>
          <w:rFonts w:ascii="仿宋" w:hAnsi="仿宋" w:cs="仿宋_GB2312"/>
          <w:szCs w:val="21"/>
        </w:rPr>
      </w:pPr>
      <w:r w:rsidRPr="00050D08">
        <w:rPr>
          <w:rFonts w:ascii="仿宋" w:hAnsi="仿宋" w:cs="仿宋_GB2312" w:hint="eastAsia"/>
          <w:szCs w:val="21"/>
        </w:rPr>
        <w:t>4.2提供相同品牌产品且通过资格审查、符合性审查的不同投标人，按一家投标人计算。</w:t>
      </w:r>
    </w:p>
    <w:p w:rsidR="00993AB3" w:rsidRPr="00050D08" w:rsidRDefault="00993AB3" w:rsidP="00993AB3">
      <w:pPr>
        <w:adjustRightInd w:val="0"/>
        <w:snapToGrid w:val="0"/>
        <w:spacing w:line="360" w:lineRule="auto"/>
        <w:ind w:firstLineChars="200" w:firstLine="420"/>
        <w:rPr>
          <w:rFonts w:ascii="仿宋" w:hAnsi="仿宋" w:cs="仿宋_GB2312"/>
          <w:szCs w:val="21"/>
        </w:rPr>
      </w:pPr>
      <w:r w:rsidRPr="00050D08">
        <w:rPr>
          <w:rFonts w:ascii="仿宋" w:hAnsi="仿宋" w:cs="仿宋_GB2312" w:hint="eastAsia"/>
          <w:szCs w:val="21"/>
        </w:rPr>
        <w:t>4.3如一个分包内只有一种产品，不同投标人所投产品为同一品牌的，按如下方式处理：</w:t>
      </w:r>
    </w:p>
    <w:p w:rsidR="00993AB3" w:rsidRPr="00050D08" w:rsidRDefault="00993AB3" w:rsidP="00993AB3">
      <w:pPr>
        <w:numPr>
          <w:ilvl w:val="0"/>
          <w:numId w:val="10"/>
        </w:numPr>
        <w:adjustRightInd w:val="0"/>
        <w:snapToGrid w:val="0"/>
        <w:spacing w:line="360" w:lineRule="auto"/>
        <w:ind w:firstLineChars="200" w:firstLine="420"/>
        <w:rPr>
          <w:rFonts w:ascii="仿宋" w:hAnsi="仿宋" w:cs="仿宋_GB2312"/>
          <w:szCs w:val="21"/>
        </w:rPr>
      </w:pPr>
      <w:r w:rsidRPr="00050D08">
        <w:rPr>
          <w:rFonts w:ascii="仿宋" w:hAnsi="仿宋" w:cs="仿宋_GB2312" w:hint="eastAsia"/>
          <w:szCs w:val="21"/>
        </w:rPr>
        <w:t>如本项目使用最低评标价法，提供相同品牌产品的不同投标人以其中通过资格审查、符合性审查且报价最低的参加比较及评价；报价相同的，按</w:t>
      </w:r>
      <w:r w:rsidRPr="00050D08">
        <w:rPr>
          <w:rFonts w:ascii="仿宋" w:hAnsi="仿宋" w:cs="仿宋_GB2312" w:hint="eastAsia"/>
          <w:kern w:val="0"/>
          <w:szCs w:val="21"/>
        </w:rPr>
        <w:t>本章第8条</w:t>
      </w:r>
      <w:r w:rsidRPr="00050D08">
        <w:rPr>
          <w:rFonts w:ascii="仿宋" w:hAnsi="仿宋" w:cs="仿宋_GB2312" w:hint="eastAsia"/>
          <w:szCs w:val="21"/>
        </w:rPr>
        <w:t>“推荐中标候选人的原则”规定执行；未规定的采取随机抽取方式确定，其他</w:t>
      </w:r>
      <w:r w:rsidRPr="00050D08">
        <w:rPr>
          <w:rFonts w:ascii="仿宋" w:hAnsi="仿宋" w:cs="仿宋_GB2312" w:hint="eastAsia"/>
          <w:b/>
          <w:bCs/>
          <w:szCs w:val="21"/>
        </w:rPr>
        <w:t>投标无效</w:t>
      </w:r>
      <w:r w:rsidRPr="00050D08">
        <w:rPr>
          <w:rFonts w:ascii="仿宋" w:hAnsi="仿宋" w:cs="仿宋_GB2312" w:hint="eastAsia"/>
          <w:szCs w:val="21"/>
        </w:rPr>
        <w:t>。</w:t>
      </w:r>
    </w:p>
    <w:p w:rsidR="00993AB3" w:rsidRPr="00050D08" w:rsidRDefault="00993AB3" w:rsidP="00993AB3">
      <w:pPr>
        <w:adjustRightInd w:val="0"/>
        <w:snapToGrid w:val="0"/>
        <w:spacing w:line="360" w:lineRule="auto"/>
        <w:ind w:firstLineChars="200" w:firstLine="420"/>
        <w:rPr>
          <w:rFonts w:ascii="仿宋" w:hAnsi="仿宋" w:cs="仿宋_GB2312"/>
          <w:szCs w:val="21"/>
        </w:rPr>
      </w:pPr>
      <w:r w:rsidRPr="00050D08">
        <w:rPr>
          <w:rFonts w:ascii="仿宋" w:hAnsi="仿宋" w:cs="仿宋_GB2312" w:hint="eastAsia"/>
          <w:szCs w:val="21"/>
        </w:rPr>
        <w:t>（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rsidR="00993AB3" w:rsidRPr="00050D08" w:rsidRDefault="00993AB3" w:rsidP="00993AB3">
      <w:pPr>
        <w:adjustRightInd w:val="0"/>
        <w:snapToGrid w:val="0"/>
        <w:spacing w:line="360" w:lineRule="auto"/>
        <w:ind w:firstLineChars="200" w:firstLine="420"/>
        <w:rPr>
          <w:rFonts w:ascii="仿宋" w:hAnsi="仿宋" w:cs="仿宋_GB2312"/>
          <w:kern w:val="0"/>
          <w:szCs w:val="21"/>
        </w:rPr>
      </w:pPr>
      <w:r w:rsidRPr="00050D08">
        <w:rPr>
          <w:rFonts w:ascii="仿宋" w:hAnsi="仿宋" w:cs="仿宋_GB2312" w:hint="eastAsia"/>
          <w:szCs w:val="21"/>
        </w:rPr>
        <w:t>4.4如一个分包内包含多种产品的，采购人或采购代理机构将在招标文件中载明核心产品，多家投标人提供的核心产品品牌相同的，</w:t>
      </w:r>
      <w:r w:rsidRPr="00050D08">
        <w:rPr>
          <w:rFonts w:ascii="仿宋" w:hAnsi="仿宋" w:cs="仿宋_GB2312" w:hint="eastAsia"/>
          <w:kern w:val="0"/>
          <w:szCs w:val="21"/>
        </w:rPr>
        <w:t>按本章第4.3条规定处理。</w:t>
      </w:r>
    </w:p>
    <w:p w:rsidR="00993AB3" w:rsidRPr="00050D08" w:rsidRDefault="00993AB3" w:rsidP="00993AB3">
      <w:pPr>
        <w:adjustRightInd w:val="0"/>
        <w:snapToGrid w:val="0"/>
        <w:spacing w:line="360" w:lineRule="auto"/>
        <w:ind w:firstLineChars="200" w:firstLine="422"/>
        <w:rPr>
          <w:rFonts w:ascii="仿宋" w:hAnsi="仿宋" w:cs="仿宋_GB2312"/>
          <w:b/>
          <w:bCs/>
          <w:kern w:val="0"/>
          <w:szCs w:val="21"/>
        </w:rPr>
      </w:pPr>
      <w:r w:rsidRPr="00050D08">
        <w:rPr>
          <w:rFonts w:ascii="仿宋" w:hAnsi="仿宋" w:cs="仿宋_GB2312" w:hint="eastAsia"/>
          <w:b/>
          <w:kern w:val="0"/>
          <w:szCs w:val="21"/>
        </w:rPr>
        <w:lastRenderedPageBreak/>
        <w:t>★5</w:t>
      </w:r>
      <w:r w:rsidRPr="00050D08">
        <w:rPr>
          <w:rFonts w:ascii="仿宋" w:hAnsi="仿宋" w:cs="仿宋_GB2312" w:hint="eastAsia"/>
          <w:b/>
          <w:bCs/>
          <w:kern w:val="0"/>
          <w:szCs w:val="21"/>
        </w:rPr>
        <w:t>、比较及评价</w:t>
      </w:r>
    </w:p>
    <w:p w:rsidR="00993AB3" w:rsidRPr="00050D08" w:rsidRDefault="00993AB3" w:rsidP="00993AB3">
      <w:pPr>
        <w:adjustRightInd w:val="0"/>
        <w:snapToGrid w:val="0"/>
        <w:spacing w:line="360" w:lineRule="auto"/>
        <w:ind w:firstLineChars="200" w:firstLine="420"/>
        <w:rPr>
          <w:rFonts w:ascii="仿宋" w:hAnsi="仿宋" w:cs="仿宋_GB2312"/>
          <w:kern w:val="0"/>
          <w:szCs w:val="21"/>
        </w:rPr>
      </w:pPr>
      <w:r w:rsidRPr="00050D08">
        <w:rPr>
          <w:rFonts w:ascii="仿宋" w:hAnsi="仿宋" w:cs="仿宋_GB2312" w:hint="eastAsia"/>
          <w:kern w:val="0"/>
          <w:szCs w:val="21"/>
        </w:rPr>
        <w:t>5.1评标委员会对通过符合性审查的投标文件进行比较和评价。</w:t>
      </w:r>
    </w:p>
    <w:p w:rsidR="00993AB3" w:rsidRPr="00050D08" w:rsidRDefault="00993AB3" w:rsidP="00993AB3">
      <w:pPr>
        <w:adjustRightInd w:val="0"/>
        <w:snapToGrid w:val="0"/>
        <w:spacing w:line="360" w:lineRule="auto"/>
        <w:ind w:firstLineChars="200" w:firstLine="420"/>
        <w:rPr>
          <w:rFonts w:ascii="仿宋" w:hAnsi="仿宋" w:cs="仿宋_GB2312"/>
          <w:kern w:val="0"/>
          <w:szCs w:val="21"/>
        </w:rPr>
      </w:pPr>
      <w:r w:rsidRPr="00050D08">
        <w:rPr>
          <w:rFonts w:ascii="仿宋" w:hAnsi="仿宋" w:cs="仿宋_GB2312" w:hint="eastAsia"/>
          <w:kern w:val="0"/>
          <w:szCs w:val="21"/>
        </w:rPr>
        <w:t>5.2在评标期间，对投标文件的</w:t>
      </w:r>
      <w:proofErr w:type="gramStart"/>
      <w:r w:rsidRPr="00050D08">
        <w:rPr>
          <w:rFonts w:ascii="仿宋" w:hAnsi="仿宋" w:cs="仿宋_GB2312" w:hint="eastAsia"/>
          <w:kern w:val="0"/>
          <w:szCs w:val="21"/>
        </w:rPr>
        <w:t>澄清按</w:t>
      </w:r>
      <w:proofErr w:type="gramEnd"/>
      <w:r w:rsidRPr="00050D08">
        <w:rPr>
          <w:rFonts w:ascii="仿宋" w:hAnsi="仿宋" w:cs="仿宋_GB2312" w:hint="eastAsia"/>
          <w:kern w:val="0"/>
          <w:szCs w:val="21"/>
        </w:rPr>
        <w:t>投标人须知24条内容执行。</w:t>
      </w:r>
    </w:p>
    <w:p w:rsidR="00993AB3" w:rsidRPr="00050D08" w:rsidRDefault="00993AB3" w:rsidP="00993AB3">
      <w:pPr>
        <w:adjustRightInd w:val="0"/>
        <w:snapToGrid w:val="0"/>
        <w:spacing w:line="360" w:lineRule="auto"/>
        <w:ind w:firstLineChars="200" w:firstLine="420"/>
        <w:rPr>
          <w:rFonts w:ascii="仿宋" w:hAnsi="仿宋" w:cs="仿宋_GB2312"/>
          <w:szCs w:val="21"/>
        </w:rPr>
      </w:pPr>
      <w:r w:rsidRPr="00050D08">
        <w:rPr>
          <w:rFonts w:ascii="仿宋" w:hAnsi="仿宋" w:cs="仿宋_GB2312" w:hint="eastAsia"/>
          <w:szCs w:val="21"/>
        </w:rPr>
        <w:t>5.3评标委员会认为投标人的报价明显低于其他通过符合性审查的投标人报价，有可能影响产品质量或者不能诚信履约的，评标委员会应当要求其在评标现场合理的时间内提供书面说明，并提交相关证明材料，</w:t>
      </w:r>
      <w:r w:rsidRPr="00050D08">
        <w:rPr>
          <w:rFonts w:ascii="仿宋" w:hAnsi="仿宋" w:cs="仿宋_GB2312" w:hint="eastAsia"/>
          <w:kern w:val="0"/>
          <w:szCs w:val="21"/>
        </w:rPr>
        <w:t>投标人不能证明其报价合理性的，评标委员会应当将</w:t>
      </w:r>
      <w:r w:rsidRPr="00050D08">
        <w:rPr>
          <w:rFonts w:ascii="仿宋" w:hAnsi="仿宋" w:cs="仿宋_GB2312" w:hint="eastAsia"/>
          <w:szCs w:val="21"/>
        </w:rPr>
        <w:t>其投标作为</w:t>
      </w:r>
      <w:r w:rsidRPr="00050D08">
        <w:rPr>
          <w:rFonts w:ascii="仿宋" w:hAnsi="仿宋" w:cs="仿宋_GB2312" w:hint="eastAsia"/>
          <w:b/>
          <w:bCs/>
          <w:szCs w:val="21"/>
        </w:rPr>
        <w:t>无效投标处理</w:t>
      </w:r>
      <w:r w:rsidRPr="00050D08">
        <w:rPr>
          <w:rFonts w:ascii="仿宋" w:hAnsi="仿宋" w:cs="仿宋_GB2312" w:hint="eastAsia"/>
          <w:szCs w:val="21"/>
        </w:rPr>
        <w:t>。</w:t>
      </w:r>
    </w:p>
    <w:p w:rsidR="00993AB3" w:rsidRPr="00050D08" w:rsidRDefault="00993AB3" w:rsidP="00993AB3">
      <w:pPr>
        <w:adjustRightInd w:val="0"/>
        <w:snapToGrid w:val="0"/>
        <w:spacing w:line="360" w:lineRule="auto"/>
        <w:ind w:firstLineChars="200" w:firstLine="420"/>
        <w:rPr>
          <w:rFonts w:ascii="仿宋" w:hAnsi="仿宋" w:cs="仿宋_GB2312"/>
          <w:szCs w:val="21"/>
        </w:rPr>
      </w:pPr>
      <w:r w:rsidRPr="00050D08">
        <w:rPr>
          <w:rFonts w:ascii="仿宋" w:hAnsi="仿宋" w:cs="仿宋_GB2312" w:hint="eastAsia"/>
          <w:szCs w:val="21"/>
        </w:rPr>
        <w:t>投标人的书面说明材料包含货物本身成本、人工费用、运输、税收等，以及报价不会影响产品质量或诚信履约能力的说明等。</w:t>
      </w:r>
    </w:p>
    <w:p w:rsidR="00993AB3" w:rsidRPr="00050D08" w:rsidRDefault="00993AB3" w:rsidP="00993AB3">
      <w:pPr>
        <w:adjustRightInd w:val="0"/>
        <w:snapToGrid w:val="0"/>
        <w:spacing w:line="360" w:lineRule="auto"/>
        <w:ind w:firstLineChars="200" w:firstLine="420"/>
        <w:rPr>
          <w:rFonts w:ascii="仿宋" w:hAnsi="仿宋" w:cs="仿宋_GB2312"/>
          <w:szCs w:val="21"/>
        </w:rPr>
      </w:pPr>
      <w:r w:rsidRPr="00050D08">
        <w:rPr>
          <w:rFonts w:ascii="仿宋" w:hAnsi="仿宋" w:cs="仿宋_GB2312" w:hint="eastAsia"/>
          <w:szCs w:val="21"/>
        </w:rPr>
        <w:t>投标人的书面说明应当签字确认或者加盖公章，否则无效。书面说明的签字确认，由其法定代表人（非法人单位负责人或自然人本人）或者其授权代表签字确认。</w:t>
      </w:r>
    </w:p>
    <w:p w:rsidR="00993AB3" w:rsidRPr="00050D08" w:rsidRDefault="00993AB3" w:rsidP="00993AB3">
      <w:pPr>
        <w:adjustRightInd w:val="0"/>
        <w:snapToGrid w:val="0"/>
        <w:spacing w:line="360" w:lineRule="auto"/>
        <w:ind w:firstLineChars="200" w:firstLine="420"/>
        <w:rPr>
          <w:rFonts w:ascii="仿宋" w:hAnsi="仿宋" w:cs="仿宋_GB2312"/>
          <w:szCs w:val="21"/>
        </w:rPr>
      </w:pPr>
      <w:r w:rsidRPr="00050D08">
        <w:rPr>
          <w:rFonts w:ascii="仿宋" w:hAnsi="仿宋" w:cs="仿宋_GB2312" w:hint="eastAsia"/>
          <w:szCs w:val="21"/>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rsidR="00993AB3" w:rsidRPr="00050D08" w:rsidRDefault="00993AB3" w:rsidP="00993AB3">
      <w:pPr>
        <w:numPr>
          <w:ilvl w:val="0"/>
          <w:numId w:val="12"/>
        </w:numPr>
        <w:adjustRightInd w:val="0"/>
        <w:snapToGrid w:val="0"/>
        <w:spacing w:line="360" w:lineRule="auto"/>
        <w:ind w:firstLineChars="200" w:firstLine="420"/>
        <w:rPr>
          <w:rFonts w:ascii="仿宋" w:hAnsi="仿宋" w:cs="仿宋_GB2312"/>
          <w:szCs w:val="21"/>
        </w:rPr>
      </w:pPr>
      <w:r w:rsidRPr="00050D08">
        <w:rPr>
          <w:rFonts w:ascii="仿宋" w:hAnsi="仿宋" w:cs="仿宋_GB2312" w:hint="eastAsia"/>
          <w:szCs w:val="21"/>
        </w:rPr>
        <w:t>拒绝或者变相拒绝提供有效书面说明；</w:t>
      </w:r>
    </w:p>
    <w:p w:rsidR="00993AB3" w:rsidRPr="00050D08" w:rsidRDefault="00993AB3" w:rsidP="00993AB3">
      <w:pPr>
        <w:numPr>
          <w:ilvl w:val="0"/>
          <w:numId w:val="12"/>
        </w:numPr>
        <w:adjustRightInd w:val="0"/>
        <w:snapToGrid w:val="0"/>
        <w:spacing w:line="360" w:lineRule="auto"/>
        <w:ind w:firstLineChars="200" w:firstLine="420"/>
        <w:rPr>
          <w:rFonts w:ascii="仿宋" w:hAnsi="仿宋" w:cs="仿宋_GB2312"/>
          <w:szCs w:val="21"/>
        </w:rPr>
      </w:pPr>
      <w:r w:rsidRPr="00050D08">
        <w:rPr>
          <w:rFonts w:ascii="仿宋" w:hAnsi="仿宋" w:cs="仿宋_GB2312" w:hint="eastAsia"/>
          <w:szCs w:val="21"/>
        </w:rPr>
        <w:t>书面说明不能证明其报价合理性的；</w:t>
      </w:r>
    </w:p>
    <w:p w:rsidR="00993AB3" w:rsidRPr="00050D08" w:rsidRDefault="00993AB3" w:rsidP="00993AB3">
      <w:pPr>
        <w:numPr>
          <w:ilvl w:val="0"/>
          <w:numId w:val="12"/>
        </w:numPr>
        <w:adjustRightInd w:val="0"/>
        <w:snapToGrid w:val="0"/>
        <w:spacing w:line="360" w:lineRule="auto"/>
        <w:ind w:firstLineChars="200" w:firstLine="420"/>
        <w:rPr>
          <w:rFonts w:ascii="仿宋" w:hAnsi="仿宋" w:cs="仿宋_GB2312"/>
          <w:szCs w:val="21"/>
        </w:rPr>
      </w:pPr>
      <w:r w:rsidRPr="00050D08">
        <w:rPr>
          <w:rFonts w:ascii="仿宋" w:hAnsi="仿宋" w:cs="仿宋_GB2312" w:hint="eastAsia"/>
          <w:szCs w:val="21"/>
        </w:rPr>
        <w:t>未在规定时间内递交有效书面说明书的。</w:t>
      </w:r>
    </w:p>
    <w:p w:rsidR="00993AB3" w:rsidRPr="00050D08" w:rsidRDefault="00993AB3" w:rsidP="00993AB3">
      <w:pPr>
        <w:adjustRightInd w:val="0"/>
        <w:snapToGrid w:val="0"/>
        <w:spacing w:line="360" w:lineRule="auto"/>
        <w:ind w:firstLineChars="200" w:firstLine="422"/>
        <w:rPr>
          <w:rFonts w:ascii="仿宋" w:hAnsi="仿宋" w:cs="仿宋_GB2312"/>
          <w:b/>
          <w:bCs/>
          <w:kern w:val="0"/>
          <w:szCs w:val="21"/>
        </w:rPr>
      </w:pPr>
      <w:r w:rsidRPr="00050D08">
        <w:rPr>
          <w:rFonts w:ascii="仿宋" w:hAnsi="仿宋" w:cs="仿宋_GB2312" w:hint="eastAsia"/>
          <w:b/>
          <w:kern w:val="0"/>
          <w:szCs w:val="21"/>
        </w:rPr>
        <w:t>★6</w:t>
      </w:r>
      <w:r w:rsidRPr="00050D08">
        <w:rPr>
          <w:rFonts w:ascii="仿宋" w:hAnsi="仿宋" w:cs="仿宋_GB2312" w:hint="eastAsia"/>
          <w:b/>
          <w:bCs/>
          <w:kern w:val="0"/>
          <w:szCs w:val="21"/>
        </w:rPr>
        <w:t>、需落实的政府采购政策性规定：</w:t>
      </w:r>
    </w:p>
    <w:p w:rsidR="00993AB3" w:rsidRPr="00050D08" w:rsidRDefault="00993AB3" w:rsidP="00993AB3">
      <w:pPr>
        <w:adjustRightInd w:val="0"/>
        <w:snapToGrid w:val="0"/>
        <w:spacing w:line="360" w:lineRule="auto"/>
        <w:ind w:firstLineChars="200" w:firstLine="422"/>
        <w:rPr>
          <w:rFonts w:ascii="仿宋" w:hAnsi="仿宋" w:cs="仿宋_GB2312"/>
          <w:b/>
          <w:kern w:val="0"/>
          <w:szCs w:val="21"/>
        </w:rPr>
      </w:pPr>
      <w:r w:rsidRPr="00050D08">
        <w:rPr>
          <w:rFonts w:ascii="仿宋" w:hAnsi="仿宋" w:cs="仿宋_GB2312" w:hint="eastAsia"/>
          <w:b/>
          <w:kern w:val="0"/>
          <w:szCs w:val="21"/>
        </w:rPr>
        <w:t>6.1对于中小</w:t>
      </w:r>
      <w:proofErr w:type="gramStart"/>
      <w:r w:rsidRPr="00050D08">
        <w:rPr>
          <w:rFonts w:ascii="仿宋" w:hAnsi="仿宋" w:cs="仿宋_GB2312" w:hint="eastAsia"/>
          <w:b/>
          <w:kern w:val="0"/>
          <w:szCs w:val="21"/>
        </w:rPr>
        <w:t>微企业</w:t>
      </w:r>
      <w:proofErr w:type="gramEnd"/>
      <w:r w:rsidRPr="00050D08">
        <w:rPr>
          <w:rFonts w:ascii="仿宋" w:hAnsi="仿宋" w:cs="仿宋_GB2312" w:hint="eastAsia"/>
          <w:b/>
          <w:kern w:val="0"/>
          <w:szCs w:val="21"/>
        </w:rPr>
        <w:t>的相关规定</w:t>
      </w:r>
    </w:p>
    <w:p w:rsidR="00993AB3" w:rsidRPr="00050D08" w:rsidRDefault="00993AB3" w:rsidP="00993AB3">
      <w:pPr>
        <w:adjustRightInd w:val="0"/>
        <w:snapToGrid w:val="0"/>
        <w:spacing w:line="360" w:lineRule="auto"/>
        <w:ind w:firstLineChars="200" w:firstLine="420"/>
        <w:jc w:val="left"/>
        <w:rPr>
          <w:rFonts w:ascii="仿宋" w:hAnsi="仿宋" w:cs="仿宋_GB2312"/>
          <w:szCs w:val="21"/>
        </w:rPr>
      </w:pPr>
      <w:r w:rsidRPr="00050D08">
        <w:rPr>
          <w:rFonts w:ascii="仿宋" w:hAnsi="仿宋" w:cs="仿宋_GB2312" w:hint="eastAsia"/>
          <w:szCs w:val="21"/>
        </w:rPr>
        <w:t>6.1.1对于非专门面向中小企业的项目，在满足价格扣除条件且在投标文件中按要求提交了《中小企业声明函》</w:t>
      </w:r>
      <w:r w:rsidRPr="00050D08">
        <w:rPr>
          <w:rFonts w:ascii="仿宋" w:hAnsi="仿宋" w:cs="仿宋_GB2312" w:hint="eastAsia"/>
          <w:kern w:val="0"/>
          <w:szCs w:val="21"/>
        </w:rPr>
        <w:t>（采购人采购的服务有伴随货物时，投标人所投货物为其它企业生产时须提供此声明函，仅作为价格扣除条件）的，</w:t>
      </w:r>
      <w:r w:rsidRPr="00050D08">
        <w:rPr>
          <w:rFonts w:ascii="仿宋" w:hAnsi="仿宋" w:cs="仿宋_GB2312" w:hint="eastAsia"/>
          <w:szCs w:val="21"/>
        </w:rPr>
        <w:t>对投标报价给予价格扣除，用扣除后的价格参与评审。投标报价扣除比例如下：</w:t>
      </w:r>
    </w:p>
    <w:p w:rsidR="00993AB3" w:rsidRPr="00050D08" w:rsidRDefault="00993AB3" w:rsidP="00993AB3">
      <w:pPr>
        <w:adjustRightInd w:val="0"/>
        <w:snapToGrid w:val="0"/>
        <w:spacing w:line="360" w:lineRule="auto"/>
        <w:ind w:firstLineChars="100" w:firstLine="210"/>
        <w:jc w:val="left"/>
        <w:rPr>
          <w:rFonts w:ascii="仿宋" w:hAnsi="仿宋" w:cs="仿宋_GB2312"/>
          <w:szCs w:val="21"/>
        </w:rPr>
      </w:pPr>
      <w:r w:rsidRPr="00050D08">
        <w:rPr>
          <w:rFonts w:ascii="仿宋" w:hAnsi="仿宋" w:cs="仿宋_GB2312" w:hint="eastAsia"/>
          <w:szCs w:val="21"/>
        </w:rPr>
        <w:t>（1）非联合体投标</w:t>
      </w:r>
    </w:p>
    <w:p w:rsidR="00993AB3" w:rsidRPr="00050D08" w:rsidRDefault="00993AB3" w:rsidP="00993AB3">
      <w:pPr>
        <w:adjustRightInd w:val="0"/>
        <w:snapToGrid w:val="0"/>
        <w:spacing w:line="360" w:lineRule="auto"/>
        <w:jc w:val="left"/>
        <w:rPr>
          <w:rFonts w:ascii="仿宋" w:hAnsi="仿宋" w:cs="仿宋_GB2312"/>
          <w:szCs w:val="21"/>
        </w:rPr>
      </w:pPr>
      <w:r w:rsidRPr="00050D08">
        <w:rPr>
          <w:rFonts w:ascii="仿宋" w:hAnsi="仿宋" w:cs="仿宋_GB2312" w:hint="eastAsia"/>
          <w:szCs w:val="21"/>
        </w:rPr>
        <w:t xml:space="preserve">    小型和微型企业相应产品、服务投标报价的</w:t>
      </w:r>
      <w:r w:rsidRPr="00050D08">
        <w:rPr>
          <w:rFonts w:ascii="仿宋" w:hAnsi="仿宋" w:cs="仿宋_GB2312" w:hint="eastAsia"/>
          <w:kern w:val="0"/>
          <w:szCs w:val="21"/>
          <w:u w:val="single"/>
        </w:rPr>
        <w:t xml:space="preserve">   1</w:t>
      </w:r>
      <w:r w:rsidR="002273F8" w:rsidRPr="00050D08">
        <w:rPr>
          <w:rFonts w:ascii="仿宋" w:hAnsi="仿宋" w:cs="仿宋_GB2312" w:hint="eastAsia"/>
          <w:kern w:val="0"/>
          <w:szCs w:val="21"/>
          <w:u w:val="single"/>
        </w:rPr>
        <w:t>5</w:t>
      </w:r>
      <w:r w:rsidRPr="00050D08">
        <w:rPr>
          <w:rFonts w:ascii="仿宋" w:hAnsi="仿宋" w:cs="仿宋_GB2312" w:hint="eastAsia"/>
          <w:kern w:val="0"/>
          <w:szCs w:val="21"/>
          <w:u w:val="single"/>
        </w:rPr>
        <w:t xml:space="preserve">%   </w:t>
      </w:r>
      <w:r w:rsidRPr="00050D08">
        <w:rPr>
          <w:rFonts w:ascii="仿宋" w:hAnsi="仿宋" w:cs="仿宋_GB2312" w:hint="eastAsia"/>
          <w:kern w:val="0"/>
          <w:szCs w:val="21"/>
        </w:rPr>
        <w:t>（</w:t>
      </w:r>
      <w:r w:rsidR="002273F8" w:rsidRPr="00050D08">
        <w:rPr>
          <w:rFonts w:ascii="仿宋" w:hAnsi="仿宋" w:cs="仿宋_GB2312" w:hint="eastAsia"/>
          <w:kern w:val="0"/>
          <w:szCs w:val="21"/>
        </w:rPr>
        <w:t>依据</w:t>
      </w:r>
      <w:r w:rsidR="002273F8" w:rsidRPr="00050D08">
        <w:rPr>
          <w:rFonts w:ascii="仿宋" w:hAnsi="仿宋" w:cs="仿宋_GB2312" w:hint="eastAsia"/>
          <w:szCs w:val="21"/>
        </w:rPr>
        <w:t>财库〔2022〕19号</w:t>
      </w:r>
      <w:r w:rsidR="002273F8" w:rsidRPr="00050D08">
        <w:rPr>
          <w:rFonts w:ascii="仿宋" w:hAnsi="仿宋" w:cs="仿宋_GB2312" w:hint="eastAsia"/>
          <w:kern w:val="0"/>
          <w:szCs w:val="21"/>
        </w:rPr>
        <w:t>文件规定</w:t>
      </w:r>
      <w:r w:rsidRPr="00050D08">
        <w:rPr>
          <w:rFonts w:ascii="仿宋" w:hAnsi="仿宋" w:cs="仿宋_GB2312" w:hint="eastAsia"/>
          <w:kern w:val="0"/>
          <w:szCs w:val="21"/>
        </w:rPr>
        <w:t>）。</w:t>
      </w:r>
    </w:p>
    <w:p w:rsidR="00993AB3" w:rsidRPr="00050D08" w:rsidRDefault="00993AB3" w:rsidP="00993AB3">
      <w:pPr>
        <w:adjustRightInd w:val="0"/>
        <w:snapToGrid w:val="0"/>
        <w:spacing w:line="360" w:lineRule="auto"/>
        <w:ind w:firstLineChars="100" w:firstLine="210"/>
        <w:jc w:val="left"/>
        <w:rPr>
          <w:rFonts w:ascii="仿宋" w:hAnsi="仿宋" w:cs="仿宋_GB2312"/>
          <w:szCs w:val="21"/>
        </w:rPr>
      </w:pPr>
      <w:r w:rsidRPr="00050D08">
        <w:rPr>
          <w:rFonts w:ascii="仿宋" w:hAnsi="仿宋" w:cs="仿宋_GB2312" w:hint="eastAsia"/>
          <w:szCs w:val="21"/>
        </w:rPr>
        <w:t>（2）联合体投标</w:t>
      </w:r>
    </w:p>
    <w:p w:rsidR="00993AB3" w:rsidRPr="00050D08" w:rsidRDefault="00993AB3" w:rsidP="00993AB3">
      <w:pPr>
        <w:adjustRightInd w:val="0"/>
        <w:snapToGrid w:val="0"/>
        <w:spacing w:line="360" w:lineRule="auto"/>
        <w:ind w:firstLineChars="200" w:firstLine="420"/>
        <w:jc w:val="left"/>
        <w:rPr>
          <w:rFonts w:ascii="仿宋" w:hAnsi="仿宋" w:cs="仿宋_GB2312"/>
          <w:szCs w:val="21"/>
        </w:rPr>
      </w:pPr>
      <w:r w:rsidRPr="00050D08">
        <w:rPr>
          <w:rFonts w:ascii="仿宋" w:hAnsi="仿宋" w:cs="仿宋_GB2312" w:hint="eastAsia"/>
          <w:szCs w:val="21"/>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w:t>
      </w:r>
      <w:r w:rsidRPr="00050D08">
        <w:rPr>
          <w:rFonts w:ascii="仿宋" w:hAnsi="仿宋" w:cs="仿宋_GB2312" w:hint="eastAsia"/>
          <w:kern w:val="0"/>
          <w:szCs w:val="21"/>
          <w:u w:val="single"/>
        </w:rPr>
        <w:t xml:space="preserve">   </w:t>
      </w:r>
      <w:r w:rsidR="002273F8" w:rsidRPr="00050D08">
        <w:rPr>
          <w:rFonts w:ascii="仿宋" w:hAnsi="仿宋" w:cs="仿宋_GB2312" w:hint="eastAsia"/>
          <w:kern w:val="0"/>
          <w:szCs w:val="21"/>
          <w:u w:val="single"/>
        </w:rPr>
        <w:t>5</w:t>
      </w:r>
      <w:r w:rsidRPr="00050D08">
        <w:rPr>
          <w:rFonts w:ascii="仿宋" w:hAnsi="仿宋" w:cs="仿宋_GB2312" w:hint="eastAsia"/>
          <w:kern w:val="0"/>
          <w:szCs w:val="21"/>
          <w:u w:val="single"/>
        </w:rPr>
        <w:t xml:space="preserve">%   </w:t>
      </w:r>
      <w:r w:rsidRPr="00050D08">
        <w:rPr>
          <w:rFonts w:ascii="仿宋" w:hAnsi="仿宋" w:cs="仿宋_GB2312" w:hint="eastAsia"/>
          <w:szCs w:val="21"/>
        </w:rPr>
        <w:t>。</w:t>
      </w:r>
    </w:p>
    <w:p w:rsidR="00993AB3" w:rsidRPr="00050D08" w:rsidRDefault="00993AB3" w:rsidP="00993AB3">
      <w:pPr>
        <w:adjustRightInd w:val="0"/>
        <w:snapToGrid w:val="0"/>
        <w:spacing w:line="360" w:lineRule="auto"/>
        <w:ind w:firstLineChars="200" w:firstLine="420"/>
        <w:jc w:val="left"/>
        <w:rPr>
          <w:rFonts w:ascii="仿宋" w:hAnsi="仿宋" w:cs="仿宋_GB2312"/>
          <w:szCs w:val="21"/>
        </w:rPr>
      </w:pPr>
      <w:r w:rsidRPr="00050D08">
        <w:rPr>
          <w:rFonts w:ascii="仿宋" w:hAnsi="仿宋" w:cs="仿宋_GB2312" w:hint="eastAsia"/>
          <w:szCs w:val="21"/>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rsidR="00993AB3" w:rsidRPr="00050D08" w:rsidRDefault="00993AB3" w:rsidP="00993AB3">
      <w:pPr>
        <w:adjustRightInd w:val="0"/>
        <w:snapToGrid w:val="0"/>
        <w:spacing w:line="360" w:lineRule="auto"/>
        <w:ind w:firstLineChars="200" w:firstLine="420"/>
        <w:jc w:val="left"/>
        <w:rPr>
          <w:rFonts w:ascii="仿宋" w:hAnsi="仿宋" w:cs="仿宋_GB2312"/>
          <w:szCs w:val="21"/>
        </w:rPr>
      </w:pPr>
      <w:r w:rsidRPr="00050D08">
        <w:rPr>
          <w:rFonts w:ascii="仿宋" w:hAnsi="仿宋" w:cs="仿宋_GB2312" w:hint="eastAsia"/>
          <w:szCs w:val="21"/>
        </w:rPr>
        <w:t>6.1.2监狱企业视同小型、微型企业，在满足价格扣除条件且在投标文件中按要求提交</w:t>
      </w:r>
      <w:r w:rsidRPr="00050D08">
        <w:rPr>
          <w:rFonts w:ascii="仿宋" w:hAnsi="仿宋" w:cs="仿宋_GB2312" w:hint="eastAsia"/>
          <w:szCs w:val="21"/>
        </w:rPr>
        <w:lastRenderedPageBreak/>
        <w:t>了省级以上监狱管理局、戒毒管理局（含新疆生产建设兵团）出具的属于监狱企业的证明文件的，对其投标报价按本章</w:t>
      </w:r>
      <w:r w:rsidR="006E19C4" w:rsidRPr="00050D08">
        <w:rPr>
          <w:rFonts w:ascii="仿宋" w:hAnsi="仿宋" w:cs="仿宋_GB2312" w:hint="eastAsia"/>
          <w:szCs w:val="21"/>
        </w:rPr>
        <w:t>6</w:t>
      </w:r>
      <w:r w:rsidRPr="00050D08">
        <w:rPr>
          <w:rFonts w:ascii="仿宋" w:hAnsi="仿宋" w:cs="仿宋_GB2312" w:hint="eastAsia"/>
          <w:szCs w:val="21"/>
        </w:rPr>
        <w:t>.1.1条款的比例予以扣除，</w:t>
      </w:r>
      <w:r w:rsidRPr="00050D08">
        <w:rPr>
          <w:rFonts w:ascii="仿宋" w:hAnsi="仿宋" w:cs="仿宋_GB2312" w:hint="eastAsia"/>
          <w:kern w:val="0"/>
          <w:szCs w:val="21"/>
        </w:rPr>
        <w:t>用扣除后的价格参与评审</w:t>
      </w:r>
      <w:r w:rsidRPr="00050D08">
        <w:rPr>
          <w:rFonts w:ascii="仿宋" w:hAnsi="仿宋" w:cs="仿宋_GB2312" w:hint="eastAsia"/>
          <w:szCs w:val="21"/>
        </w:rPr>
        <w:t>。</w:t>
      </w:r>
    </w:p>
    <w:p w:rsidR="00993AB3" w:rsidRPr="00050D08" w:rsidRDefault="00993AB3" w:rsidP="00993AB3">
      <w:pPr>
        <w:adjustRightInd w:val="0"/>
        <w:snapToGrid w:val="0"/>
        <w:spacing w:line="360" w:lineRule="auto"/>
        <w:ind w:firstLineChars="200" w:firstLine="422"/>
        <w:jc w:val="left"/>
        <w:rPr>
          <w:rFonts w:ascii="仿宋" w:hAnsi="仿宋" w:cs="仿宋_GB2312"/>
          <w:szCs w:val="21"/>
        </w:rPr>
      </w:pPr>
      <w:r w:rsidRPr="00050D08">
        <w:rPr>
          <w:rFonts w:ascii="仿宋" w:hAnsi="仿宋" w:cs="仿宋_GB2312" w:hint="eastAsia"/>
          <w:b/>
          <w:kern w:val="0"/>
          <w:szCs w:val="21"/>
        </w:rPr>
        <w:t>6.1.3</w:t>
      </w:r>
      <w:r w:rsidRPr="00050D08">
        <w:rPr>
          <w:rFonts w:ascii="仿宋" w:hAnsi="仿宋" w:cs="仿宋_GB2312" w:hint="eastAsia"/>
          <w:szCs w:val="21"/>
        </w:rPr>
        <w:t>残疾人福利性单位视同小型、微型企业，在满足价格扣除条件且在</w:t>
      </w:r>
      <w:r w:rsidRPr="00050D08">
        <w:rPr>
          <w:rFonts w:ascii="仿宋" w:hAnsi="仿宋" w:cs="仿宋_GB2312" w:hint="eastAsia"/>
          <w:kern w:val="0"/>
          <w:szCs w:val="21"/>
        </w:rPr>
        <w:t>投标文件中提供了《残疾人福利性单位声明函》的，</w:t>
      </w:r>
      <w:r w:rsidRPr="00050D08">
        <w:rPr>
          <w:rFonts w:ascii="仿宋" w:hAnsi="仿宋" w:cs="仿宋_GB2312" w:hint="eastAsia"/>
          <w:szCs w:val="21"/>
        </w:rPr>
        <w:t>对其投标报价按本章</w:t>
      </w:r>
      <w:r w:rsidR="006E19C4" w:rsidRPr="00050D08">
        <w:rPr>
          <w:rFonts w:ascii="仿宋" w:hAnsi="仿宋" w:cs="仿宋_GB2312" w:hint="eastAsia"/>
          <w:szCs w:val="21"/>
        </w:rPr>
        <w:t>6</w:t>
      </w:r>
      <w:r w:rsidRPr="00050D08">
        <w:rPr>
          <w:rFonts w:ascii="仿宋" w:hAnsi="仿宋" w:cs="仿宋_GB2312" w:hint="eastAsia"/>
          <w:szCs w:val="21"/>
        </w:rPr>
        <w:t>.1.1条款的比例予以扣除</w:t>
      </w:r>
      <w:r w:rsidRPr="00050D08">
        <w:rPr>
          <w:rFonts w:ascii="仿宋" w:hAnsi="仿宋" w:cs="仿宋_GB2312" w:hint="eastAsia"/>
          <w:kern w:val="0"/>
          <w:szCs w:val="21"/>
        </w:rPr>
        <w:t>，用扣除后的价格参与评审。</w:t>
      </w:r>
    </w:p>
    <w:p w:rsidR="00993AB3" w:rsidRPr="00050D08" w:rsidRDefault="00993AB3" w:rsidP="00993AB3">
      <w:pPr>
        <w:adjustRightInd w:val="0"/>
        <w:snapToGrid w:val="0"/>
        <w:spacing w:line="360" w:lineRule="auto"/>
        <w:ind w:firstLineChars="200" w:firstLine="422"/>
        <w:rPr>
          <w:rFonts w:ascii="仿宋" w:hAnsi="仿宋" w:cs="仿宋_GB2312"/>
          <w:b/>
          <w:szCs w:val="21"/>
        </w:rPr>
      </w:pPr>
      <w:r w:rsidRPr="00050D08">
        <w:rPr>
          <w:rFonts w:ascii="仿宋" w:hAnsi="仿宋" w:cs="仿宋_GB2312" w:hint="eastAsia"/>
          <w:b/>
          <w:szCs w:val="21"/>
        </w:rPr>
        <w:t>6.1.4残疾人福利性单位属于小型、微型企业的，不重复享受政策。</w:t>
      </w:r>
    </w:p>
    <w:p w:rsidR="00993AB3" w:rsidRPr="00050D08" w:rsidRDefault="00993AB3" w:rsidP="00993AB3">
      <w:pPr>
        <w:adjustRightInd w:val="0"/>
        <w:snapToGrid w:val="0"/>
        <w:spacing w:line="360" w:lineRule="auto"/>
        <w:ind w:firstLineChars="200" w:firstLine="422"/>
        <w:rPr>
          <w:rFonts w:ascii="仿宋" w:hAnsi="仿宋" w:cs="仿宋_GB2312"/>
          <w:b/>
          <w:kern w:val="0"/>
          <w:szCs w:val="21"/>
        </w:rPr>
      </w:pPr>
      <w:r w:rsidRPr="00050D08">
        <w:rPr>
          <w:rFonts w:ascii="仿宋" w:hAnsi="仿宋" w:cs="仿宋_GB2312" w:hint="eastAsia"/>
          <w:b/>
          <w:kern w:val="0"/>
          <w:szCs w:val="21"/>
        </w:rPr>
        <w:t>6.2对于节能产品、环境标志产品的相关规定</w:t>
      </w:r>
    </w:p>
    <w:p w:rsidR="00993AB3" w:rsidRPr="00050D08" w:rsidRDefault="00993AB3" w:rsidP="00993AB3">
      <w:pPr>
        <w:numPr>
          <w:ilvl w:val="0"/>
          <w:numId w:val="14"/>
        </w:numPr>
        <w:adjustRightInd w:val="0"/>
        <w:snapToGrid w:val="0"/>
        <w:spacing w:line="360" w:lineRule="auto"/>
        <w:ind w:firstLineChars="200" w:firstLine="420"/>
        <w:jc w:val="left"/>
        <w:rPr>
          <w:rFonts w:ascii="仿宋" w:hAnsi="仿宋" w:cs="仿宋_GB2312"/>
          <w:szCs w:val="21"/>
        </w:rPr>
      </w:pPr>
      <w:r w:rsidRPr="00050D08">
        <w:rPr>
          <w:rFonts w:ascii="仿宋" w:hAnsi="仿宋" w:cs="仿宋_GB2312" w:hint="eastAsia"/>
          <w:szCs w:val="21"/>
        </w:rPr>
        <w:t>节能产品或环境标志产品，依据品目清单和认证证书实施政府优先采购。</w:t>
      </w:r>
      <w:r w:rsidRPr="00050D08">
        <w:rPr>
          <w:rFonts w:ascii="仿宋" w:hAnsi="仿宋" w:cs="仿宋_GB2312" w:hint="eastAsia"/>
        </w:rPr>
        <w:t>供应商</w:t>
      </w:r>
      <w:r w:rsidRPr="00050D08">
        <w:rPr>
          <w:rFonts w:ascii="仿宋" w:hAnsi="仿宋" w:cs="仿宋_GB2312" w:hint="eastAsia"/>
          <w:szCs w:val="21"/>
        </w:rPr>
        <w:t>应能够提供国家确定的认证机构出具的、处于有效期之内的节能产品、环境标志产品认证证书，方可对获得证书的产品优先推荐。</w:t>
      </w:r>
    </w:p>
    <w:p w:rsidR="00993AB3" w:rsidRPr="00050D08" w:rsidRDefault="00993AB3" w:rsidP="00993AB3">
      <w:pPr>
        <w:adjustRightInd w:val="0"/>
        <w:snapToGrid w:val="0"/>
        <w:spacing w:line="360" w:lineRule="auto"/>
        <w:ind w:firstLineChars="300" w:firstLine="630"/>
        <w:jc w:val="left"/>
        <w:rPr>
          <w:rFonts w:ascii="仿宋" w:hAnsi="仿宋" w:cs="仿宋_GB2312"/>
          <w:szCs w:val="21"/>
        </w:rPr>
      </w:pPr>
      <w:r w:rsidRPr="00050D08">
        <w:rPr>
          <w:rFonts w:ascii="仿宋" w:hAnsi="仿宋" w:cs="仿宋_GB2312" w:hint="eastAsia"/>
          <w:kern w:val="0"/>
          <w:szCs w:val="21"/>
        </w:rPr>
        <w:t>采用最低评标价法的，</w:t>
      </w:r>
      <w:r w:rsidRPr="00050D08">
        <w:rPr>
          <w:rFonts w:ascii="仿宋" w:hAnsi="仿宋" w:cs="仿宋_GB2312" w:hint="eastAsia"/>
          <w:szCs w:val="21"/>
        </w:rPr>
        <w:t>对</w:t>
      </w:r>
      <w:r w:rsidRPr="00050D08">
        <w:rPr>
          <w:rFonts w:ascii="仿宋" w:hAnsi="仿宋" w:cs="仿宋_GB2312" w:hint="eastAsia"/>
          <w:kern w:val="0"/>
          <w:szCs w:val="21"/>
        </w:rPr>
        <w:t>清单中投标产品的报价</w:t>
      </w:r>
      <w:r w:rsidRPr="00050D08">
        <w:rPr>
          <w:rFonts w:ascii="仿宋" w:hAnsi="仿宋" w:cs="仿宋_GB2312" w:hint="eastAsia"/>
          <w:szCs w:val="21"/>
        </w:rPr>
        <w:t>给予价格扣除，用扣除后的价格参与评审。报价扣除比例为</w:t>
      </w:r>
      <w:r w:rsidRPr="00050D08">
        <w:rPr>
          <w:rFonts w:ascii="仿宋" w:hAnsi="仿宋" w:cs="仿宋_GB2312" w:hint="eastAsia"/>
          <w:kern w:val="0"/>
          <w:szCs w:val="21"/>
        </w:rPr>
        <w:t>清单中产品报价的</w:t>
      </w:r>
      <w:r w:rsidRPr="00050D08">
        <w:rPr>
          <w:rFonts w:ascii="仿宋" w:hAnsi="仿宋" w:cs="仿宋_GB2312" w:hint="eastAsia"/>
          <w:szCs w:val="21"/>
          <w:u w:val="single"/>
        </w:rPr>
        <w:t xml:space="preserve">   6   </w:t>
      </w:r>
      <w:r w:rsidRPr="00050D08">
        <w:rPr>
          <w:rFonts w:ascii="仿宋" w:hAnsi="仿宋" w:cs="仿宋_GB2312" w:hint="eastAsia"/>
          <w:szCs w:val="21"/>
        </w:rPr>
        <w:t xml:space="preserve"> %。</w:t>
      </w:r>
    </w:p>
    <w:p w:rsidR="00993AB3" w:rsidRPr="00050D08" w:rsidRDefault="00993AB3" w:rsidP="00993AB3">
      <w:pPr>
        <w:adjustRightInd w:val="0"/>
        <w:snapToGrid w:val="0"/>
        <w:spacing w:line="360" w:lineRule="auto"/>
        <w:ind w:firstLineChars="300" w:firstLine="630"/>
        <w:jc w:val="left"/>
        <w:rPr>
          <w:rFonts w:ascii="仿宋" w:hAnsi="仿宋" w:cs="仿宋_GB2312"/>
          <w:szCs w:val="21"/>
        </w:rPr>
      </w:pPr>
      <w:r w:rsidRPr="00050D08">
        <w:rPr>
          <w:rFonts w:ascii="仿宋" w:hAnsi="仿宋" w:cs="仿宋_GB2312" w:hint="eastAsia"/>
          <w:kern w:val="0"/>
          <w:szCs w:val="21"/>
        </w:rPr>
        <w:t>采用综合评分法评标的项目，对清单中产品给予相应的加分。（详见评分细则）</w:t>
      </w:r>
    </w:p>
    <w:p w:rsidR="00993AB3" w:rsidRPr="00050D08" w:rsidRDefault="00993AB3" w:rsidP="00993AB3">
      <w:pPr>
        <w:adjustRightInd w:val="0"/>
        <w:snapToGrid w:val="0"/>
        <w:spacing w:line="360" w:lineRule="auto"/>
        <w:ind w:firstLineChars="200" w:firstLine="420"/>
        <w:rPr>
          <w:rFonts w:ascii="仿宋" w:hAnsi="仿宋" w:cs="仿宋_GB2312"/>
          <w:szCs w:val="21"/>
        </w:rPr>
      </w:pPr>
      <w:r w:rsidRPr="00050D08">
        <w:rPr>
          <w:rFonts w:ascii="仿宋" w:hAnsi="仿宋" w:cs="仿宋_GB2312" w:hint="eastAsia"/>
          <w:szCs w:val="21"/>
        </w:rPr>
        <w:t>（2）供应商应同时提供品目清单网络截图，并以明确标注所报产品信息和位置的方式，用以方便评审。</w:t>
      </w:r>
    </w:p>
    <w:p w:rsidR="00993AB3" w:rsidRPr="00050D08" w:rsidRDefault="00993AB3" w:rsidP="00993AB3">
      <w:pPr>
        <w:adjustRightInd w:val="0"/>
        <w:snapToGrid w:val="0"/>
        <w:spacing w:line="360" w:lineRule="auto"/>
        <w:ind w:firstLineChars="200" w:firstLine="420"/>
        <w:rPr>
          <w:rFonts w:ascii="仿宋" w:hAnsi="仿宋" w:cs="仿宋_GB2312"/>
          <w:kern w:val="0"/>
          <w:szCs w:val="21"/>
        </w:rPr>
      </w:pPr>
      <w:r w:rsidRPr="00050D08">
        <w:rPr>
          <w:rFonts w:ascii="仿宋" w:hAnsi="仿宋" w:cs="仿宋_GB2312" w:hint="eastAsia"/>
          <w:kern w:val="0"/>
          <w:szCs w:val="21"/>
        </w:rPr>
        <w:t>（3）认证机构和获证产品信息发布媒体：详见中国政府采购网（www.ccgp.gov.cn）建立的与认证结果信息发布平台的链接。</w:t>
      </w:r>
    </w:p>
    <w:p w:rsidR="00807043" w:rsidRPr="00050D08" w:rsidRDefault="00807043" w:rsidP="00807043">
      <w:pPr>
        <w:adjustRightInd w:val="0"/>
        <w:spacing w:line="360" w:lineRule="auto"/>
        <w:ind w:firstLineChars="200" w:firstLine="422"/>
        <w:jc w:val="left"/>
        <w:rPr>
          <w:rFonts w:ascii="仿宋" w:hAnsi="仿宋" w:cs="仿宋_GB2312"/>
          <w:b/>
          <w:bCs/>
          <w:szCs w:val="21"/>
        </w:rPr>
      </w:pPr>
      <w:r w:rsidRPr="00050D08">
        <w:rPr>
          <w:rFonts w:ascii="仿宋" w:hAnsi="仿宋" w:cs="仿宋_GB2312" w:hint="eastAsia"/>
          <w:b/>
          <w:bCs/>
          <w:szCs w:val="21"/>
        </w:rPr>
        <w:t>6.3对于列入《创新产品和服务目录》内的产品、服务的相关规定</w:t>
      </w:r>
    </w:p>
    <w:p w:rsidR="00807043" w:rsidRPr="00050D08" w:rsidRDefault="00807043" w:rsidP="00807043">
      <w:pPr>
        <w:adjustRightInd w:val="0"/>
        <w:spacing w:line="360" w:lineRule="auto"/>
        <w:ind w:firstLineChars="200" w:firstLine="420"/>
        <w:jc w:val="left"/>
        <w:rPr>
          <w:rFonts w:ascii="仿宋" w:hAnsi="仿宋" w:cs="仿宋_GB2312"/>
          <w:szCs w:val="21"/>
        </w:rPr>
      </w:pPr>
      <w:r w:rsidRPr="00050D08">
        <w:rPr>
          <w:rFonts w:ascii="仿宋" w:hAnsi="仿宋" w:cs="仿宋_GB2312" w:hint="eastAsia"/>
          <w:szCs w:val="21"/>
        </w:rPr>
        <w:t>采用最低评标价法的：对列入《创新产品和服务目录》内的投标产品、服务给予其投标报价</w:t>
      </w:r>
      <w:r w:rsidRPr="00050D08">
        <w:rPr>
          <w:rFonts w:ascii="仿宋" w:hAnsi="仿宋" w:cs="仿宋_GB2312" w:hint="eastAsia"/>
          <w:szCs w:val="21"/>
          <w:u w:val="single"/>
        </w:rPr>
        <w:t xml:space="preserve"> </w:t>
      </w:r>
      <w:r w:rsidR="00E65328" w:rsidRPr="00050D08">
        <w:rPr>
          <w:rFonts w:ascii="仿宋" w:hAnsi="仿宋" w:cs="仿宋_GB2312" w:hint="eastAsia"/>
          <w:szCs w:val="21"/>
          <w:u w:val="single"/>
        </w:rPr>
        <w:t xml:space="preserve"> </w:t>
      </w:r>
      <w:r w:rsidRPr="00050D08">
        <w:rPr>
          <w:rFonts w:ascii="仿宋" w:hAnsi="仿宋" w:cs="仿宋_GB2312" w:hint="eastAsia"/>
          <w:szCs w:val="21"/>
          <w:u w:val="single"/>
        </w:rPr>
        <w:t xml:space="preserve"> 6  </w:t>
      </w:r>
      <w:r w:rsidRPr="00050D08">
        <w:rPr>
          <w:rFonts w:ascii="仿宋" w:hAnsi="仿宋" w:cs="仿宋_GB2312" w:hint="eastAsia"/>
          <w:szCs w:val="21"/>
        </w:rPr>
        <w:t>%的价格扣除，用扣除后的价格参与评审。</w:t>
      </w:r>
    </w:p>
    <w:p w:rsidR="00807043" w:rsidRPr="00050D08" w:rsidRDefault="00807043" w:rsidP="00807043">
      <w:pPr>
        <w:adjustRightInd w:val="0"/>
        <w:spacing w:line="360" w:lineRule="auto"/>
        <w:ind w:firstLineChars="200" w:firstLine="420"/>
        <w:jc w:val="left"/>
        <w:rPr>
          <w:rFonts w:ascii="仿宋" w:hAnsi="仿宋" w:cs="仿宋_GB2312"/>
          <w:kern w:val="0"/>
          <w:szCs w:val="21"/>
        </w:rPr>
      </w:pPr>
      <w:r w:rsidRPr="00050D08">
        <w:rPr>
          <w:rFonts w:ascii="仿宋" w:hAnsi="仿宋" w:cs="仿宋_GB2312" w:hint="eastAsia"/>
          <w:szCs w:val="21"/>
        </w:rPr>
        <w:t>采用综合评分法评标的：对列入《创新产品和服务目录》内的投标产品、服务给予</w:t>
      </w:r>
      <w:r w:rsidR="00E65328" w:rsidRPr="00050D08">
        <w:rPr>
          <w:rFonts w:ascii="仿宋" w:hAnsi="仿宋" w:cs="仿宋_GB2312" w:hint="eastAsia"/>
          <w:szCs w:val="21"/>
          <w:u w:val="single"/>
        </w:rPr>
        <w:t xml:space="preserve">   6  </w:t>
      </w:r>
      <w:r w:rsidR="00E65328" w:rsidRPr="00050D08">
        <w:rPr>
          <w:rFonts w:ascii="仿宋" w:hAnsi="仿宋" w:cs="仿宋_GB2312" w:hint="eastAsia"/>
          <w:szCs w:val="21"/>
        </w:rPr>
        <w:t>%</w:t>
      </w:r>
      <w:r w:rsidRPr="00050D08">
        <w:rPr>
          <w:rFonts w:ascii="仿宋" w:hAnsi="仿宋" w:cs="仿宋_GB2312" w:hint="eastAsia"/>
          <w:szCs w:val="21"/>
        </w:rPr>
        <w:t>的加分（详见评分细则）。</w:t>
      </w:r>
    </w:p>
    <w:p w:rsidR="00993AB3" w:rsidRPr="00050D08" w:rsidRDefault="00993AB3" w:rsidP="00993AB3">
      <w:pPr>
        <w:adjustRightInd w:val="0"/>
        <w:snapToGrid w:val="0"/>
        <w:spacing w:line="360" w:lineRule="auto"/>
        <w:ind w:firstLineChars="200" w:firstLine="422"/>
        <w:rPr>
          <w:rFonts w:ascii="仿宋" w:hAnsi="仿宋" w:cs="仿宋_GB2312"/>
          <w:b/>
          <w:bCs/>
          <w:kern w:val="0"/>
          <w:szCs w:val="21"/>
        </w:rPr>
      </w:pPr>
      <w:r w:rsidRPr="00050D08">
        <w:rPr>
          <w:rFonts w:ascii="仿宋" w:hAnsi="仿宋" w:cs="仿宋_GB2312" w:hint="eastAsia"/>
          <w:b/>
          <w:kern w:val="0"/>
          <w:szCs w:val="21"/>
        </w:rPr>
        <w:t>★7</w:t>
      </w:r>
      <w:r w:rsidRPr="00050D08">
        <w:rPr>
          <w:rFonts w:ascii="仿宋" w:hAnsi="仿宋" w:cs="仿宋_GB2312" w:hint="eastAsia"/>
          <w:b/>
          <w:bCs/>
          <w:kern w:val="0"/>
          <w:szCs w:val="21"/>
        </w:rPr>
        <w:t>、投标无效情况详见投标人须知。</w:t>
      </w:r>
    </w:p>
    <w:p w:rsidR="00993AB3" w:rsidRPr="00050D08" w:rsidRDefault="00993AB3" w:rsidP="00993AB3">
      <w:pPr>
        <w:adjustRightInd w:val="0"/>
        <w:snapToGrid w:val="0"/>
        <w:spacing w:line="360" w:lineRule="auto"/>
        <w:ind w:firstLineChars="200" w:firstLine="422"/>
        <w:rPr>
          <w:rFonts w:ascii="仿宋" w:hAnsi="仿宋" w:cs="仿宋_GB2312"/>
          <w:b/>
          <w:bCs/>
          <w:kern w:val="0"/>
          <w:szCs w:val="21"/>
        </w:rPr>
      </w:pPr>
      <w:r w:rsidRPr="00050D08">
        <w:rPr>
          <w:rFonts w:ascii="仿宋" w:hAnsi="仿宋" w:cs="仿宋_GB2312" w:hint="eastAsia"/>
          <w:b/>
          <w:kern w:val="0"/>
          <w:szCs w:val="21"/>
        </w:rPr>
        <w:t>★8</w:t>
      </w:r>
      <w:r w:rsidRPr="00050D08">
        <w:rPr>
          <w:rFonts w:ascii="仿宋" w:hAnsi="仿宋" w:cs="仿宋_GB2312" w:hint="eastAsia"/>
          <w:b/>
          <w:bCs/>
          <w:kern w:val="0"/>
          <w:szCs w:val="21"/>
        </w:rPr>
        <w:t>、推荐中标候选人的原则</w:t>
      </w:r>
    </w:p>
    <w:p w:rsidR="00993AB3" w:rsidRPr="00050D08" w:rsidRDefault="00993AB3" w:rsidP="00993AB3">
      <w:pPr>
        <w:adjustRightInd w:val="0"/>
        <w:snapToGrid w:val="0"/>
        <w:spacing w:line="360" w:lineRule="auto"/>
        <w:ind w:firstLineChars="200" w:firstLine="420"/>
        <w:rPr>
          <w:rFonts w:ascii="仿宋" w:hAnsi="仿宋" w:cs="仿宋_GB2312"/>
          <w:kern w:val="0"/>
          <w:szCs w:val="21"/>
        </w:rPr>
      </w:pPr>
      <w:r w:rsidRPr="00050D08">
        <w:rPr>
          <w:rFonts w:ascii="仿宋" w:hAnsi="仿宋" w:cs="仿宋_GB2312" w:hint="eastAsia"/>
          <w:kern w:val="0"/>
          <w:szCs w:val="21"/>
        </w:rPr>
        <w:t>详见第一章投标人须知第29条，具体处理办法如下：</w:t>
      </w:r>
    </w:p>
    <w:p w:rsidR="00993AB3" w:rsidRPr="00050D08" w:rsidRDefault="00993AB3" w:rsidP="00993AB3">
      <w:pPr>
        <w:numPr>
          <w:ilvl w:val="0"/>
          <w:numId w:val="16"/>
        </w:numPr>
        <w:adjustRightInd w:val="0"/>
        <w:snapToGrid w:val="0"/>
        <w:spacing w:line="360" w:lineRule="auto"/>
        <w:ind w:firstLineChars="200" w:firstLine="420"/>
        <w:rPr>
          <w:rFonts w:ascii="仿宋" w:hAnsi="仿宋" w:cs="仿宋_GB2312"/>
          <w:szCs w:val="21"/>
        </w:rPr>
      </w:pPr>
      <w:r w:rsidRPr="00050D08">
        <w:rPr>
          <w:rFonts w:ascii="仿宋" w:hAnsi="仿宋" w:cs="仿宋_GB2312" w:hint="eastAsia"/>
          <w:szCs w:val="21"/>
        </w:rPr>
        <w:t>采用最低评标价法的：</w:t>
      </w:r>
    </w:p>
    <w:p w:rsidR="00993AB3" w:rsidRPr="00050D08" w:rsidRDefault="00993AB3" w:rsidP="00993AB3">
      <w:pPr>
        <w:adjustRightInd w:val="0"/>
        <w:snapToGrid w:val="0"/>
        <w:spacing w:line="360" w:lineRule="auto"/>
        <w:ind w:firstLineChars="200" w:firstLine="420"/>
        <w:rPr>
          <w:rFonts w:ascii="仿宋" w:hAnsi="仿宋" w:cs="仿宋_GB2312"/>
          <w:szCs w:val="21"/>
        </w:rPr>
      </w:pPr>
      <w:r w:rsidRPr="00050D08">
        <w:rPr>
          <w:rFonts w:ascii="仿宋" w:hAnsi="仿宋" w:cs="仿宋_GB2312" w:hint="eastAsia"/>
          <w:szCs w:val="21"/>
        </w:rPr>
        <w:t>扣除后的投标报价相同时，按投标报价由低至高排序；</w:t>
      </w:r>
    </w:p>
    <w:p w:rsidR="00993AB3" w:rsidRPr="00050D08" w:rsidRDefault="00993AB3" w:rsidP="00993AB3">
      <w:pPr>
        <w:adjustRightInd w:val="0"/>
        <w:snapToGrid w:val="0"/>
        <w:spacing w:line="360" w:lineRule="auto"/>
        <w:ind w:firstLineChars="200" w:firstLine="420"/>
        <w:rPr>
          <w:rFonts w:ascii="仿宋" w:hAnsi="仿宋" w:cs="仿宋_GB2312"/>
          <w:szCs w:val="21"/>
        </w:rPr>
      </w:pPr>
      <w:r w:rsidRPr="00050D08">
        <w:rPr>
          <w:rFonts w:ascii="仿宋" w:hAnsi="仿宋" w:cs="仿宋_GB2312" w:hint="eastAsia"/>
          <w:szCs w:val="21"/>
        </w:rPr>
        <w:t>按前款不能区分的，优先采购节能产品、环境标志产品；</w:t>
      </w:r>
    </w:p>
    <w:p w:rsidR="00993AB3" w:rsidRPr="00050D08" w:rsidRDefault="00993AB3" w:rsidP="00993AB3">
      <w:pPr>
        <w:adjustRightInd w:val="0"/>
        <w:snapToGrid w:val="0"/>
        <w:spacing w:line="360" w:lineRule="auto"/>
        <w:ind w:firstLineChars="200" w:firstLine="420"/>
        <w:rPr>
          <w:rFonts w:ascii="仿宋" w:hAnsi="仿宋" w:cs="仿宋_GB2312"/>
          <w:szCs w:val="21"/>
        </w:rPr>
      </w:pPr>
      <w:r w:rsidRPr="00050D08">
        <w:rPr>
          <w:rFonts w:ascii="仿宋" w:hAnsi="仿宋" w:cs="仿宋_GB2312" w:hint="eastAsia"/>
          <w:szCs w:val="21"/>
        </w:rPr>
        <w:t>按前款不能区分的，按技术指标优劣排序；</w:t>
      </w:r>
    </w:p>
    <w:p w:rsidR="00993AB3" w:rsidRPr="00050D08" w:rsidRDefault="00993AB3" w:rsidP="00993AB3">
      <w:pPr>
        <w:adjustRightInd w:val="0"/>
        <w:snapToGrid w:val="0"/>
        <w:spacing w:line="360" w:lineRule="auto"/>
        <w:ind w:firstLineChars="200" w:firstLine="420"/>
        <w:rPr>
          <w:rFonts w:ascii="仿宋" w:hAnsi="仿宋" w:cs="仿宋_GB2312"/>
          <w:szCs w:val="21"/>
        </w:rPr>
      </w:pPr>
      <w:r w:rsidRPr="00050D08">
        <w:rPr>
          <w:rFonts w:ascii="仿宋" w:hAnsi="仿宋" w:cs="仿宋_GB2312" w:hint="eastAsia"/>
          <w:szCs w:val="21"/>
        </w:rPr>
        <w:t>其他情况，由评标委员会投票处理。</w:t>
      </w:r>
    </w:p>
    <w:p w:rsidR="00993AB3" w:rsidRPr="00050D08" w:rsidRDefault="00993AB3" w:rsidP="00993AB3">
      <w:pPr>
        <w:numPr>
          <w:ilvl w:val="0"/>
          <w:numId w:val="16"/>
        </w:numPr>
        <w:adjustRightInd w:val="0"/>
        <w:snapToGrid w:val="0"/>
        <w:spacing w:line="360" w:lineRule="auto"/>
        <w:ind w:firstLineChars="200" w:firstLine="420"/>
        <w:rPr>
          <w:rFonts w:ascii="仿宋" w:hAnsi="仿宋" w:cs="仿宋_GB2312"/>
          <w:szCs w:val="21"/>
        </w:rPr>
      </w:pPr>
      <w:r w:rsidRPr="00050D08">
        <w:rPr>
          <w:rFonts w:ascii="仿宋" w:hAnsi="仿宋" w:cs="仿宋_GB2312" w:hint="eastAsia"/>
          <w:szCs w:val="21"/>
        </w:rPr>
        <w:t>采用综合评分法的：</w:t>
      </w:r>
    </w:p>
    <w:p w:rsidR="00993AB3" w:rsidRPr="00050D08" w:rsidRDefault="00993AB3" w:rsidP="00993AB3">
      <w:pPr>
        <w:adjustRightInd w:val="0"/>
        <w:snapToGrid w:val="0"/>
        <w:spacing w:line="360" w:lineRule="auto"/>
        <w:ind w:firstLineChars="200" w:firstLine="420"/>
        <w:rPr>
          <w:rFonts w:ascii="仿宋" w:hAnsi="仿宋" w:cs="仿宋_GB2312"/>
          <w:szCs w:val="21"/>
        </w:rPr>
      </w:pPr>
      <w:r w:rsidRPr="00050D08">
        <w:rPr>
          <w:rFonts w:ascii="仿宋" w:hAnsi="仿宋" w:cs="仿宋_GB2312" w:hint="eastAsia"/>
          <w:szCs w:val="21"/>
        </w:rPr>
        <w:t>得分相同的，按扣除后的投标报价由低到高顺序排序；</w:t>
      </w:r>
    </w:p>
    <w:p w:rsidR="00993AB3" w:rsidRPr="00050D08" w:rsidRDefault="00993AB3" w:rsidP="00993AB3">
      <w:pPr>
        <w:adjustRightInd w:val="0"/>
        <w:snapToGrid w:val="0"/>
        <w:spacing w:line="360" w:lineRule="auto"/>
        <w:ind w:firstLineChars="200" w:firstLine="420"/>
        <w:rPr>
          <w:rFonts w:ascii="仿宋" w:hAnsi="仿宋" w:cs="仿宋_GB2312"/>
          <w:szCs w:val="21"/>
        </w:rPr>
      </w:pPr>
      <w:r w:rsidRPr="00050D08">
        <w:rPr>
          <w:rFonts w:ascii="仿宋" w:hAnsi="仿宋" w:cs="仿宋_GB2312" w:hint="eastAsia"/>
          <w:szCs w:val="21"/>
        </w:rPr>
        <w:t>按前款不能区分的，按投标报价由低至高顺序排序；</w:t>
      </w:r>
    </w:p>
    <w:p w:rsidR="00993AB3" w:rsidRPr="00050D08" w:rsidRDefault="00993AB3" w:rsidP="00993AB3">
      <w:pPr>
        <w:adjustRightInd w:val="0"/>
        <w:snapToGrid w:val="0"/>
        <w:spacing w:line="360" w:lineRule="auto"/>
        <w:ind w:firstLineChars="200" w:firstLine="420"/>
        <w:rPr>
          <w:rFonts w:ascii="仿宋" w:hAnsi="仿宋" w:cs="仿宋_GB2312"/>
          <w:szCs w:val="21"/>
        </w:rPr>
      </w:pPr>
      <w:r w:rsidRPr="00050D08">
        <w:rPr>
          <w:rFonts w:ascii="仿宋" w:hAnsi="仿宋" w:cs="仿宋_GB2312" w:hint="eastAsia"/>
          <w:szCs w:val="21"/>
        </w:rPr>
        <w:lastRenderedPageBreak/>
        <w:t>按前款不能区分的，优先采购节能产品、环保产品；</w:t>
      </w:r>
    </w:p>
    <w:p w:rsidR="00993AB3" w:rsidRPr="00050D08" w:rsidRDefault="00993AB3" w:rsidP="00993AB3">
      <w:pPr>
        <w:adjustRightInd w:val="0"/>
        <w:snapToGrid w:val="0"/>
        <w:spacing w:line="360" w:lineRule="auto"/>
        <w:ind w:firstLineChars="200" w:firstLine="420"/>
        <w:rPr>
          <w:rFonts w:ascii="仿宋" w:hAnsi="仿宋" w:cs="仿宋_GB2312"/>
          <w:szCs w:val="21"/>
        </w:rPr>
      </w:pPr>
      <w:r w:rsidRPr="00050D08">
        <w:rPr>
          <w:rFonts w:ascii="仿宋" w:hAnsi="仿宋" w:cs="仿宋_GB2312" w:hint="eastAsia"/>
          <w:szCs w:val="21"/>
        </w:rPr>
        <w:t>按前款不能区分的，按技术指标优劣排序；</w:t>
      </w:r>
    </w:p>
    <w:p w:rsidR="00993AB3" w:rsidRPr="00050D08" w:rsidRDefault="00993AB3" w:rsidP="00993AB3">
      <w:pPr>
        <w:adjustRightInd w:val="0"/>
        <w:snapToGrid w:val="0"/>
        <w:spacing w:line="360" w:lineRule="auto"/>
        <w:ind w:firstLineChars="200" w:firstLine="420"/>
        <w:rPr>
          <w:rFonts w:ascii="仿宋" w:hAnsi="仿宋" w:cs="仿宋_GB2312"/>
          <w:szCs w:val="21"/>
        </w:rPr>
      </w:pPr>
      <w:r w:rsidRPr="00050D08">
        <w:rPr>
          <w:rFonts w:ascii="仿宋" w:hAnsi="仿宋" w:cs="仿宋_GB2312" w:hint="eastAsia"/>
          <w:szCs w:val="21"/>
        </w:rPr>
        <w:t>其他情况，由评标委员会投票处理。</w:t>
      </w:r>
    </w:p>
    <w:p w:rsidR="00993AB3" w:rsidRPr="00050D08" w:rsidRDefault="00993AB3" w:rsidP="00993AB3">
      <w:pPr>
        <w:adjustRightInd w:val="0"/>
        <w:snapToGrid w:val="0"/>
        <w:spacing w:line="360" w:lineRule="auto"/>
        <w:ind w:firstLineChars="200" w:firstLine="422"/>
        <w:rPr>
          <w:rFonts w:ascii="仿宋" w:hAnsi="仿宋" w:cs="仿宋_GB2312"/>
          <w:b/>
          <w:kern w:val="0"/>
          <w:szCs w:val="21"/>
        </w:rPr>
      </w:pPr>
      <w:bookmarkStart w:id="182" w:name="_Toc30297_WPSOffice_Level2"/>
      <w:r w:rsidRPr="00050D08">
        <w:rPr>
          <w:rFonts w:ascii="仿宋" w:hAnsi="仿宋" w:cs="仿宋_GB2312" w:hint="eastAsia"/>
          <w:b/>
          <w:szCs w:val="21"/>
        </w:rPr>
        <w:t>三、</w:t>
      </w:r>
      <w:r w:rsidRPr="00050D08">
        <w:rPr>
          <w:rFonts w:ascii="仿宋" w:hAnsi="仿宋" w:cs="仿宋_GB2312" w:hint="eastAsia"/>
          <w:b/>
          <w:kern w:val="0"/>
          <w:szCs w:val="21"/>
        </w:rPr>
        <w:t>确定中标人</w:t>
      </w:r>
      <w:bookmarkEnd w:id="182"/>
    </w:p>
    <w:p w:rsidR="00993AB3" w:rsidRPr="00050D08" w:rsidRDefault="00993AB3" w:rsidP="00993AB3">
      <w:pPr>
        <w:adjustRightInd w:val="0"/>
        <w:snapToGrid w:val="0"/>
        <w:spacing w:line="360" w:lineRule="auto"/>
        <w:ind w:firstLineChars="200" w:firstLine="420"/>
        <w:rPr>
          <w:rFonts w:ascii="仿宋" w:hAnsi="仿宋" w:cs="仿宋_GB2312"/>
          <w:szCs w:val="21"/>
        </w:rPr>
      </w:pPr>
      <w:r w:rsidRPr="00050D08">
        <w:rPr>
          <w:rFonts w:ascii="仿宋" w:hAnsi="仿宋" w:cs="仿宋_GB2312" w:hint="eastAsia"/>
          <w:szCs w:val="21"/>
        </w:rPr>
        <w:t>评标委员会根据全体评标委员会成员签字的原始评标记录和评标结果编写评标报告，并向采购人提交书面评标报告。</w:t>
      </w:r>
    </w:p>
    <w:p w:rsidR="00993AB3" w:rsidRPr="00050D08" w:rsidRDefault="00993AB3" w:rsidP="00993AB3">
      <w:pPr>
        <w:adjustRightInd w:val="0"/>
        <w:snapToGrid w:val="0"/>
        <w:spacing w:line="360" w:lineRule="auto"/>
        <w:ind w:firstLineChars="200" w:firstLine="420"/>
        <w:rPr>
          <w:rFonts w:ascii="仿宋" w:hAnsi="仿宋" w:cs="仿宋_GB2312"/>
          <w:szCs w:val="21"/>
        </w:rPr>
      </w:pPr>
      <w:r w:rsidRPr="00050D08">
        <w:rPr>
          <w:rFonts w:ascii="仿宋" w:hAnsi="仿宋" w:cs="仿宋_GB2312" w:hint="eastAsia"/>
          <w:szCs w:val="21"/>
        </w:rPr>
        <w:t>采购人按照评标报告确定的中标候选人名单按顺序确定中标人，或由采购人委托评标委员会按照第一章投标人须知第31条规定的方式确定中标人。</w:t>
      </w:r>
    </w:p>
    <w:p w:rsidR="00993AB3" w:rsidRPr="00050D08" w:rsidRDefault="00993AB3" w:rsidP="00993AB3">
      <w:pPr>
        <w:pStyle w:val="2"/>
        <w:adjustRightInd w:val="0"/>
        <w:snapToGrid w:val="0"/>
        <w:spacing w:before="0" w:after="0" w:line="240" w:lineRule="auto"/>
        <w:jc w:val="left"/>
        <w:rPr>
          <w:rFonts w:ascii="仿宋" w:hAnsi="仿宋" w:cs="仿宋_GB2312"/>
          <w:szCs w:val="28"/>
        </w:rPr>
      </w:pPr>
      <w:r w:rsidRPr="00050D08">
        <w:rPr>
          <w:rFonts w:ascii="仿宋" w:hAnsi="仿宋" w:cs="仿宋_GB2312" w:hint="eastAsia"/>
          <w:b w:val="0"/>
        </w:rPr>
        <w:br w:type="page"/>
      </w:r>
      <w:bookmarkStart w:id="183" w:name="_Toc47342810"/>
      <w:bookmarkStart w:id="184" w:name="_Toc201066538"/>
      <w:bookmarkStart w:id="185" w:name="_Toc32318_WPSOffice_Level2"/>
      <w:r w:rsidRPr="00050D08">
        <w:rPr>
          <w:rFonts w:ascii="仿宋" w:hAnsi="仿宋" w:cs="仿宋_GB2312" w:hint="eastAsia"/>
          <w:szCs w:val="28"/>
        </w:rPr>
        <w:lastRenderedPageBreak/>
        <w:t>附件1</w:t>
      </w:r>
      <w:bookmarkEnd w:id="183"/>
      <w:bookmarkEnd w:id="184"/>
      <w:r w:rsidRPr="00050D08">
        <w:rPr>
          <w:rFonts w:ascii="仿宋" w:hAnsi="仿宋" w:cs="仿宋_GB2312" w:hint="eastAsia"/>
          <w:szCs w:val="28"/>
        </w:rPr>
        <w:t xml:space="preserve"> </w:t>
      </w:r>
    </w:p>
    <w:p w:rsidR="00993AB3" w:rsidRPr="00050D08" w:rsidRDefault="00993AB3" w:rsidP="00993AB3">
      <w:pPr>
        <w:jc w:val="center"/>
        <w:rPr>
          <w:rFonts w:ascii="仿宋" w:hAnsi="仿宋" w:cs="仿宋_GB2312"/>
          <w:b/>
          <w:sz w:val="32"/>
          <w:szCs w:val="32"/>
        </w:rPr>
      </w:pPr>
      <w:r w:rsidRPr="00050D08">
        <w:rPr>
          <w:rFonts w:ascii="仿宋" w:hAnsi="仿宋" w:cs="仿宋_GB2312" w:hint="eastAsia"/>
          <w:b/>
          <w:sz w:val="32"/>
          <w:szCs w:val="32"/>
        </w:rPr>
        <w:t>资格审查表</w:t>
      </w:r>
      <w:bookmarkEnd w:id="185"/>
    </w:p>
    <w:tbl>
      <w:tblPr>
        <w:tblW w:w="93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9"/>
        <w:gridCol w:w="3837"/>
        <w:gridCol w:w="1982"/>
        <w:gridCol w:w="986"/>
        <w:gridCol w:w="962"/>
        <w:gridCol w:w="888"/>
      </w:tblGrid>
      <w:tr w:rsidR="00993AB3" w:rsidRPr="00050D08" w:rsidTr="00071167">
        <w:trPr>
          <w:trHeight w:val="402"/>
          <w:jc w:val="cent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ind w:leftChars="-46" w:left="-97" w:rightChars="-41" w:right="-86"/>
              <w:jc w:val="center"/>
              <w:rPr>
                <w:rFonts w:ascii="仿宋" w:hAnsi="仿宋" w:cs="仿宋_GB2312"/>
              </w:rPr>
            </w:pPr>
            <w:r w:rsidRPr="00050D08">
              <w:rPr>
                <w:rFonts w:ascii="仿宋" w:hAnsi="仿宋" w:cs="仿宋_GB2312" w:hint="eastAsia"/>
              </w:rPr>
              <w:t>序号</w:t>
            </w:r>
          </w:p>
        </w:tc>
        <w:tc>
          <w:tcPr>
            <w:tcW w:w="3837" w:type="dxa"/>
            <w:vMerge w:val="restart"/>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pStyle w:val="2"/>
              <w:adjustRightInd w:val="0"/>
              <w:snapToGrid w:val="0"/>
              <w:spacing w:before="0" w:after="0" w:line="240" w:lineRule="auto"/>
              <w:ind w:leftChars="-46" w:left="-97" w:rightChars="-41" w:right="-86"/>
              <w:rPr>
                <w:rFonts w:ascii="仿宋" w:hAnsi="仿宋" w:cs="仿宋_GB2312"/>
                <w:b w:val="0"/>
                <w:sz w:val="21"/>
                <w:szCs w:val="21"/>
              </w:rPr>
            </w:pPr>
            <w:bookmarkStart w:id="186" w:name="_Toc47342811"/>
            <w:bookmarkStart w:id="187" w:name="_Toc201066539"/>
            <w:r w:rsidRPr="00050D08">
              <w:rPr>
                <w:rFonts w:ascii="仿宋" w:hAnsi="仿宋" w:cs="仿宋_GB2312" w:hint="eastAsia"/>
                <w:b w:val="0"/>
                <w:sz w:val="21"/>
                <w:szCs w:val="21"/>
              </w:rPr>
              <w:t>审查项目</w:t>
            </w:r>
            <w:bookmarkEnd w:id="186"/>
            <w:bookmarkEnd w:id="187"/>
          </w:p>
        </w:tc>
        <w:tc>
          <w:tcPr>
            <w:tcW w:w="1982" w:type="dxa"/>
            <w:vMerge w:val="restart"/>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pStyle w:val="2"/>
              <w:adjustRightInd w:val="0"/>
              <w:snapToGrid w:val="0"/>
              <w:spacing w:before="0" w:after="0" w:line="240" w:lineRule="auto"/>
              <w:ind w:leftChars="-46" w:left="-97" w:rightChars="-41" w:right="-86"/>
              <w:rPr>
                <w:rFonts w:ascii="仿宋" w:hAnsi="仿宋" w:cs="仿宋_GB2312"/>
                <w:b w:val="0"/>
                <w:sz w:val="21"/>
                <w:szCs w:val="21"/>
              </w:rPr>
            </w:pPr>
            <w:bookmarkStart w:id="188" w:name="_Toc47342812"/>
            <w:bookmarkStart w:id="189" w:name="_Toc201066540"/>
            <w:r w:rsidRPr="00050D08">
              <w:rPr>
                <w:rFonts w:ascii="仿宋" w:hAnsi="仿宋" w:cs="仿宋_GB2312" w:hint="eastAsia"/>
                <w:b w:val="0"/>
                <w:sz w:val="21"/>
                <w:szCs w:val="21"/>
              </w:rPr>
              <w:t>审查标准</w:t>
            </w:r>
            <w:bookmarkEnd w:id="188"/>
            <w:bookmarkEnd w:id="189"/>
          </w:p>
        </w:tc>
        <w:tc>
          <w:tcPr>
            <w:tcW w:w="2836" w:type="dxa"/>
            <w:gridSpan w:val="3"/>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pStyle w:val="2"/>
              <w:adjustRightInd w:val="0"/>
              <w:snapToGrid w:val="0"/>
              <w:spacing w:before="0" w:after="0" w:line="240" w:lineRule="auto"/>
              <w:ind w:leftChars="-46" w:left="-97" w:rightChars="-41" w:right="-86"/>
              <w:rPr>
                <w:rFonts w:ascii="仿宋" w:hAnsi="仿宋" w:cs="仿宋_GB2312"/>
                <w:b w:val="0"/>
                <w:sz w:val="21"/>
                <w:szCs w:val="21"/>
              </w:rPr>
            </w:pPr>
            <w:bookmarkStart w:id="190" w:name="_Toc47342813"/>
            <w:bookmarkStart w:id="191" w:name="_Toc201066541"/>
            <w:r w:rsidRPr="00050D08">
              <w:rPr>
                <w:rFonts w:ascii="仿宋" w:hAnsi="仿宋" w:cs="仿宋_GB2312" w:hint="eastAsia"/>
                <w:b w:val="0"/>
                <w:sz w:val="21"/>
                <w:szCs w:val="21"/>
              </w:rPr>
              <w:t>投标人名称</w:t>
            </w:r>
            <w:bookmarkEnd w:id="190"/>
            <w:bookmarkEnd w:id="191"/>
          </w:p>
        </w:tc>
      </w:tr>
      <w:tr w:rsidR="00993AB3" w:rsidRPr="00050D08" w:rsidTr="00071167">
        <w:trPr>
          <w:trHeight w:val="367"/>
          <w:jc w:val="cent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jc w:val="left"/>
              <w:rPr>
                <w:rFonts w:ascii="仿宋" w:hAnsi="仿宋" w:cs="仿宋_GB2312"/>
              </w:rPr>
            </w:pPr>
          </w:p>
        </w:tc>
        <w:tc>
          <w:tcPr>
            <w:tcW w:w="3837" w:type="dxa"/>
            <w:vMerge/>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jc w:val="left"/>
              <w:rPr>
                <w:rFonts w:ascii="仿宋" w:hAnsi="仿宋" w:cs="仿宋_GB2312"/>
                <w:szCs w:val="21"/>
              </w:rPr>
            </w:pPr>
          </w:p>
        </w:tc>
        <w:tc>
          <w:tcPr>
            <w:tcW w:w="1982" w:type="dxa"/>
            <w:vMerge/>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jc w:val="left"/>
              <w:rPr>
                <w:rFonts w:ascii="仿宋" w:hAnsi="仿宋" w:cs="仿宋_GB2312"/>
                <w:szCs w:val="21"/>
              </w:rPr>
            </w:pPr>
          </w:p>
        </w:tc>
        <w:tc>
          <w:tcPr>
            <w:tcW w:w="986"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962"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888"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pStyle w:val="2"/>
              <w:adjustRightInd w:val="0"/>
              <w:snapToGrid w:val="0"/>
              <w:spacing w:before="0" w:after="0" w:line="240" w:lineRule="auto"/>
              <w:rPr>
                <w:rFonts w:ascii="仿宋" w:hAnsi="仿宋" w:cs="仿宋_GB2312"/>
                <w:sz w:val="21"/>
                <w:szCs w:val="21"/>
              </w:rPr>
            </w:pPr>
          </w:p>
        </w:tc>
      </w:tr>
      <w:tr w:rsidR="00993AB3" w:rsidRPr="00050D08" w:rsidTr="00071167">
        <w:trPr>
          <w:trHeight w:val="590"/>
          <w:jc w:val="center"/>
        </w:trPr>
        <w:tc>
          <w:tcPr>
            <w:tcW w:w="669"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snapToGrid w:val="0"/>
              <w:jc w:val="center"/>
              <w:rPr>
                <w:rFonts w:ascii="仿宋" w:hAnsi="仿宋" w:cs="仿宋_GB2312"/>
              </w:rPr>
            </w:pPr>
            <w:r w:rsidRPr="00050D08">
              <w:rPr>
                <w:rFonts w:ascii="仿宋" w:hAnsi="仿宋" w:cs="仿宋_GB2312" w:hint="eastAsia"/>
              </w:rPr>
              <w:t>1</w:t>
            </w:r>
          </w:p>
        </w:tc>
        <w:tc>
          <w:tcPr>
            <w:tcW w:w="3837"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snapToGrid w:val="0"/>
              <w:jc w:val="left"/>
              <w:rPr>
                <w:rFonts w:ascii="仿宋" w:hAnsi="仿宋" w:cs="仿宋_GB2312"/>
                <w:b/>
                <w:szCs w:val="21"/>
              </w:rPr>
            </w:pPr>
            <w:r w:rsidRPr="00050D08">
              <w:rPr>
                <w:rFonts w:ascii="仿宋" w:hAnsi="仿宋" w:cs="仿宋_GB2312" w:hint="eastAsia"/>
              </w:rPr>
              <w:t>营业执照或事业单位法人证书或执业许可证等证明文件或自然人的身份证明</w:t>
            </w:r>
          </w:p>
        </w:tc>
        <w:tc>
          <w:tcPr>
            <w:tcW w:w="1982"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pStyle w:val="2"/>
              <w:adjustRightInd w:val="0"/>
              <w:snapToGrid w:val="0"/>
              <w:spacing w:before="0" w:after="0" w:line="240" w:lineRule="auto"/>
              <w:jc w:val="both"/>
              <w:rPr>
                <w:rFonts w:ascii="仿宋" w:hAnsi="仿宋" w:cs="仿宋_GB2312"/>
                <w:b w:val="0"/>
                <w:sz w:val="21"/>
                <w:szCs w:val="21"/>
              </w:rPr>
            </w:pPr>
            <w:bookmarkStart w:id="192" w:name="_Toc47342814"/>
            <w:bookmarkStart w:id="193" w:name="_Toc201066542"/>
            <w:r w:rsidRPr="00050D08">
              <w:rPr>
                <w:rFonts w:ascii="仿宋" w:hAnsi="仿宋" w:cs="仿宋_GB2312" w:hint="eastAsia"/>
                <w:b w:val="0"/>
                <w:sz w:val="21"/>
                <w:szCs w:val="21"/>
              </w:rPr>
              <w:t>1.按要求提供</w:t>
            </w:r>
            <w:bookmarkEnd w:id="192"/>
            <w:bookmarkEnd w:id="193"/>
          </w:p>
          <w:p w:rsidR="00993AB3" w:rsidRPr="00050D08" w:rsidRDefault="00993AB3">
            <w:pPr>
              <w:pStyle w:val="2"/>
              <w:adjustRightInd w:val="0"/>
              <w:snapToGrid w:val="0"/>
              <w:spacing w:before="0" w:after="0" w:line="240" w:lineRule="auto"/>
              <w:jc w:val="both"/>
              <w:rPr>
                <w:rFonts w:ascii="仿宋" w:hAnsi="仿宋" w:cs="仿宋_GB2312"/>
                <w:b w:val="0"/>
                <w:sz w:val="21"/>
                <w:szCs w:val="21"/>
              </w:rPr>
            </w:pPr>
            <w:bookmarkStart w:id="194" w:name="_Toc47342815"/>
            <w:bookmarkStart w:id="195" w:name="_Toc201066543"/>
            <w:r w:rsidRPr="00050D08">
              <w:rPr>
                <w:rFonts w:ascii="仿宋" w:hAnsi="仿宋" w:cs="仿宋_GB2312" w:hint="eastAsia"/>
                <w:b w:val="0"/>
                <w:sz w:val="21"/>
                <w:szCs w:val="21"/>
              </w:rPr>
              <w:t>2.合法有效</w:t>
            </w:r>
            <w:bookmarkEnd w:id="194"/>
            <w:bookmarkEnd w:id="195"/>
          </w:p>
        </w:tc>
        <w:tc>
          <w:tcPr>
            <w:tcW w:w="986"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962"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888"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pStyle w:val="2"/>
              <w:adjustRightInd w:val="0"/>
              <w:snapToGrid w:val="0"/>
              <w:spacing w:before="0" w:after="0" w:line="240" w:lineRule="auto"/>
              <w:rPr>
                <w:rFonts w:ascii="仿宋" w:hAnsi="仿宋" w:cs="仿宋_GB2312"/>
                <w:sz w:val="21"/>
                <w:szCs w:val="21"/>
              </w:rPr>
            </w:pPr>
          </w:p>
        </w:tc>
      </w:tr>
      <w:tr w:rsidR="00993AB3" w:rsidRPr="00050D08" w:rsidTr="00071167">
        <w:trPr>
          <w:trHeight w:val="425"/>
          <w:jc w:val="center"/>
        </w:trPr>
        <w:tc>
          <w:tcPr>
            <w:tcW w:w="669"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snapToGrid w:val="0"/>
              <w:jc w:val="center"/>
              <w:rPr>
                <w:rFonts w:ascii="仿宋" w:hAnsi="仿宋" w:cs="仿宋_GB2312"/>
              </w:rPr>
            </w:pPr>
            <w:r w:rsidRPr="00050D08">
              <w:rPr>
                <w:rFonts w:ascii="仿宋" w:hAnsi="仿宋" w:cs="仿宋_GB2312" w:hint="eastAsia"/>
              </w:rPr>
              <w:t>2</w:t>
            </w:r>
          </w:p>
        </w:tc>
        <w:tc>
          <w:tcPr>
            <w:tcW w:w="3837"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snapToGrid w:val="0"/>
              <w:jc w:val="left"/>
              <w:rPr>
                <w:rFonts w:ascii="仿宋" w:hAnsi="仿宋" w:cs="仿宋_GB2312"/>
                <w:b/>
                <w:szCs w:val="21"/>
              </w:rPr>
            </w:pPr>
            <w:r w:rsidRPr="00050D08">
              <w:rPr>
                <w:rFonts w:ascii="仿宋" w:hAnsi="仿宋" w:cs="仿宋_GB2312" w:hint="eastAsia"/>
              </w:rPr>
              <w:t>组织机构代码证</w:t>
            </w:r>
          </w:p>
        </w:tc>
        <w:tc>
          <w:tcPr>
            <w:tcW w:w="1982"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pStyle w:val="2"/>
              <w:adjustRightInd w:val="0"/>
              <w:snapToGrid w:val="0"/>
              <w:spacing w:before="0" w:after="0" w:line="240" w:lineRule="auto"/>
              <w:jc w:val="both"/>
              <w:rPr>
                <w:rFonts w:ascii="仿宋" w:hAnsi="仿宋" w:cs="仿宋_GB2312"/>
                <w:b w:val="0"/>
                <w:sz w:val="21"/>
                <w:szCs w:val="21"/>
              </w:rPr>
            </w:pPr>
            <w:bookmarkStart w:id="196" w:name="_Toc47342816"/>
            <w:bookmarkStart w:id="197" w:name="_Toc201066544"/>
            <w:r w:rsidRPr="00050D08">
              <w:rPr>
                <w:rFonts w:ascii="仿宋" w:hAnsi="仿宋" w:cs="仿宋_GB2312" w:hint="eastAsia"/>
                <w:b w:val="0"/>
                <w:sz w:val="21"/>
                <w:szCs w:val="21"/>
              </w:rPr>
              <w:t>1.按要求提供</w:t>
            </w:r>
            <w:bookmarkEnd w:id="196"/>
            <w:bookmarkEnd w:id="197"/>
          </w:p>
          <w:p w:rsidR="00993AB3" w:rsidRPr="00050D08" w:rsidRDefault="00993AB3">
            <w:pPr>
              <w:pStyle w:val="2"/>
              <w:adjustRightInd w:val="0"/>
              <w:snapToGrid w:val="0"/>
              <w:spacing w:before="0" w:after="0" w:line="240" w:lineRule="auto"/>
              <w:jc w:val="both"/>
              <w:rPr>
                <w:rFonts w:ascii="仿宋" w:hAnsi="仿宋" w:cs="仿宋_GB2312"/>
                <w:b w:val="0"/>
                <w:sz w:val="21"/>
                <w:szCs w:val="21"/>
              </w:rPr>
            </w:pPr>
            <w:bookmarkStart w:id="198" w:name="_Toc47342817"/>
            <w:bookmarkStart w:id="199" w:name="_Toc201066545"/>
            <w:r w:rsidRPr="00050D08">
              <w:rPr>
                <w:rFonts w:ascii="仿宋" w:hAnsi="仿宋" w:cs="仿宋_GB2312" w:hint="eastAsia"/>
                <w:b w:val="0"/>
                <w:sz w:val="21"/>
                <w:szCs w:val="21"/>
              </w:rPr>
              <w:t>2.合法有效</w:t>
            </w:r>
            <w:bookmarkEnd w:id="198"/>
            <w:bookmarkEnd w:id="199"/>
          </w:p>
        </w:tc>
        <w:tc>
          <w:tcPr>
            <w:tcW w:w="986"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962"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888"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r>
      <w:tr w:rsidR="00993AB3" w:rsidRPr="00050D08" w:rsidTr="00071167">
        <w:trPr>
          <w:trHeight w:val="576"/>
          <w:jc w:val="center"/>
        </w:trPr>
        <w:tc>
          <w:tcPr>
            <w:tcW w:w="669"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snapToGrid w:val="0"/>
              <w:jc w:val="center"/>
              <w:rPr>
                <w:rFonts w:ascii="仿宋" w:hAnsi="仿宋" w:cs="仿宋_GB2312"/>
              </w:rPr>
            </w:pPr>
            <w:r w:rsidRPr="00050D08">
              <w:rPr>
                <w:rFonts w:ascii="仿宋" w:hAnsi="仿宋" w:cs="仿宋_GB2312" w:hint="eastAsia"/>
              </w:rPr>
              <w:t>3</w:t>
            </w:r>
          </w:p>
        </w:tc>
        <w:tc>
          <w:tcPr>
            <w:tcW w:w="3837"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snapToGrid w:val="0"/>
              <w:jc w:val="left"/>
              <w:rPr>
                <w:rFonts w:ascii="仿宋" w:hAnsi="仿宋" w:cs="仿宋_GB2312"/>
                <w:b/>
                <w:szCs w:val="21"/>
              </w:rPr>
            </w:pPr>
            <w:r w:rsidRPr="00050D08">
              <w:rPr>
                <w:rFonts w:ascii="仿宋" w:hAnsi="仿宋" w:cs="仿宋_GB2312" w:hint="eastAsia"/>
              </w:rPr>
              <w:t>税务登记证</w:t>
            </w:r>
          </w:p>
        </w:tc>
        <w:tc>
          <w:tcPr>
            <w:tcW w:w="1982"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pStyle w:val="2"/>
              <w:adjustRightInd w:val="0"/>
              <w:snapToGrid w:val="0"/>
              <w:spacing w:before="0" w:after="0" w:line="240" w:lineRule="auto"/>
              <w:jc w:val="both"/>
              <w:rPr>
                <w:rFonts w:ascii="仿宋" w:hAnsi="仿宋" w:cs="仿宋_GB2312"/>
                <w:b w:val="0"/>
                <w:sz w:val="21"/>
                <w:szCs w:val="21"/>
              </w:rPr>
            </w:pPr>
            <w:bookmarkStart w:id="200" w:name="_Toc47342818"/>
            <w:bookmarkStart w:id="201" w:name="_Toc201066546"/>
            <w:r w:rsidRPr="00050D08">
              <w:rPr>
                <w:rFonts w:ascii="仿宋" w:hAnsi="仿宋" w:cs="仿宋_GB2312" w:hint="eastAsia"/>
                <w:b w:val="0"/>
                <w:sz w:val="21"/>
                <w:szCs w:val="21"/>
              </w:rPr>
              <w:t>1.按要求提供</w:t>
            </w:r>
            <w:bookmarkEnd w:id="200"/>
            <w:bookmarkEnd w:id="201"/>
          </w:p>
          <w:p w:rsidR="00993AB3" w:rsidRPr="00050D08" w:rsidRDefault="00993AB3">
            <w:pPr>
              <w:pStyle w:val="2"/>
              <w:adjustRightInd w:val="0"/>
              <w:snapToGrid w:val="0"/>
              <w:spacing w:before="0" w:after="0" w:line="240" w:lineRule="auto"/>
              <w:jc w:val="both"/>
              <w:rPr>
                <w:rFonts w:ascii="仿宋" w:hAnsi="仿宋" w:cs="仿宋_GB2312"/>
                <w:b w:val="0"/>
                <w:sz w:val="21"/>
                <w:szCs w:val="21"/>
              </w:rPr>
            </w:pPr>
            <w:bookmarkStart w:id="202" w:name="_Toc47342819"/>
            <w:bookmarkStart w:id="203" w:name="_Toc201066547"/>
            <w:r w:rsidRPr="00050D08">
              <w:rPr>
                <w:rFonts w:ascii="仿宋" w:hAnsi="仿宋" w:cs="仿宋_GB2312" w:hint="eastAsia"/>
                <w:b w:val="0"/>
                <w:sz w:val="21"/>
                <w:szCs w:val="21"/>
              </w:rPr>
              <w:t>2.合法有效</w:t>
            </w:r>
            <w:bookmarkEnd w:id="202"/>
            <w:bookmarkEnd w:id="203"/>
          </w:p>
        </w:tc>
        <w:tc>
          <w:tcPr>
            <w:tcW w:w="986"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962"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888"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r>
      <w:tr w:rsidR="00993AB3" w:rsidRPr="00050D08" w:rsidTr="00071167">
        <w:trPr>
          <w:trHeight w:val="562"/>
          <w:jc w:val="center"/>
        </w:trPr>
        <w:tc>
          <w:tcPr>
            <w:tcW w:w="669"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snapToGrid w:val="0"/>
              <w:jc w:val="center"/>
              <w:rPr>
                <w:rFonts w:ascii="仿宋" w:hAnsi="仿宋" w:cs="仿宋_GB2312"/>
              </w:rPr>
            </w:pPr>
            <w:r w:rsidRPr="00050D08">
              <w:rPr>
                <w:rFonts w:ascii="仿宋" w:hAnsi="仿宋" w:cs="仿宋_GB2312" w:hint="eastAsia"/>
                <w:szCs w:val="21"/>
              </w:rPr>
              <w:t>4</w:t>
            </w:r>
          </w:p>
        </w:tc>
        <w:tc>
          <w:tcPr>
            <w:tcW w:w="3837"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snapToGrid w:val="0"/>
              <w:jc w:val="left"/>
              <w:rPr>
                <w:rFonts w:ascii="仿宋" w:hAnsi="仿宋" w:cs="仿宋_GB2312"/>
                <w:b/>
                <w:szCs w:val="21"/>
              </w:rPr>
            </w:pPr>
            <w:r w:rsidRPr="00050D08">
              <w:rPr>
                <w:rFonts w:ascii="仿宋" w:hAnsi="仿宋" w:cs="仿宋_GB2312" w:hint="eastAsia"/>
                <w:szCs w:val="21"/>
              </w:rPr>
              <w:t>法定代表人（或非法人组织负责人）身份证明书</w:t>
            </w:r>
          </w:p>
        </w:tc>
        <w:tc>
          <w:tcPr>
            <w:tcW w:w="1982"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pStyle w:val="2"/>
              <w:adjustRightInd w:val="0"/>
              <w:snapToGrid w:val="0"/>
              <w:spacing w:before="0" w:after="0" w:line="240" w:lineRule="auto"/>
              <w:jc w:val="both"/>
              <w:rPr>
                <w:rFonts w:ascii="仿宋" w:hAnsi="仿宋" w:cs="仿宋_GB2312"/>
                <w:b w:val="0"/>
                <w:sz w:val="21"/>
                <w:szCs w:val="21"/>
              </w:rPr>
            </w:pPr>
            <w:bookmarkStart w:id="204" w:name="_Toc47342820"/>
            <w:bookmarkStart w:id="205" w:name="_Toc201066548"/>
            <w:r w:rsidRPr="00050D08">
              <w:rPr>
                <w:rFonts w:ascii="仿宋" w:hAnsi="仿宋" w:cs="仿宋_GB2312" w:hint="eastAsia"/>
                <w:b w:val="0"/>
                <w:sz w:val="21"/>
                <w:szCs w:val="21"/>
              </w:rPr>
              <w:t>1.按给定格式填写</w:t>
            </w:r>
            <w:bookmarkEnd w:id="204"/>
            <w:bookmarkEnd w:id="205"/>
          </w:p>
          <w:p w:rsidR="00993AB3" w:rsidRPr="00050D08" w:rsidRDefault="00993AB3">
            <w:pPr>
              <w:pStyle w:val="2"/>
              <w:adjustRightInd w:val="0"/>
              <w:snapToGrid w:val="0"/>
              <w:spacing w:before="0" w:after="0" w:line="240" w:lineRule="auto"/>
              <w:jc w:val="both"/>
              <w:rPr>
                <w:rFonts w:ascii="仿宋" w:hAnsi="仿宋" w:cs="仿宋_GB2312"/>
                <w:b w:val="0"/>
                <w:sz w:val="21"/>
                <w:szCs w:val="21"/>
              </w:rPr>
            </w:pPr>
            <w:bookmarkStart w:id="206" w:name="_Toc47342821"/>
            <w:bookmarkStart w:id="207" w:name="_Toc201066549"/>
            <w:r w:rsidRPr="00050D08">
              <w:rPr>
                <w:rFonts w:ascii="仿宋" w:hAnsi="仿宋" w:cs="仿宋_GB2312" w:hint="eastAsia"/>
                <w:b w:val="0"/>
                <w:sz w:val="21"/>
                <w:szCs w:val="21"/>
              </w:rPr>
              <w:t>2.按规定签章</w:t>
            </w:r>
            <w:bookmarkEnd w:id="206"/>
            <w:bookmarkEnd w:id="207"/>
          </w:p>
        </w:tc>
        <w:tc>
          <w:tcPr>
            <w:tcW w:w="986"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962"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888"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r>
      <w:tr w:rsidR="00993AB3" w:rsidRPr="00050D08" w:rsidTr="00071167">
        <w:trPr>
          <w:trHeight w:val="628"/>
          <w:jc w:val="center"/>
        </w:trPr>
        <w:tc>
          <w:tcPr>
            <w:tcW w:w="669"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snapToGrid w:val="0"/>
              <w:jc w:val="center"/>
              <w:rPr>
                <w:rFonts w:ascii="仿宋" w:hAnsi="仿宋" w:cs="仿宋_GB2312"/>
              </w:rPr>
            </w:pPr>
            <w:r w:rsidRPr="00050D08">
              <w:rPr>
                <w:rFonts w:ascii="仿宋" w:hAnsi="仿宋" w:cs="仿宋_GB2312" w:hint="eastAsia"/>
              </w:rPr>
              <w:t>5</w:t>
            </w:r>
          </w:p>
        </w:tc>
        <w:tc>
          <w:tcPr>
            <w:tcW w:w="3837"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snapToGrid w:val="0"/>
              <w:jc w:val="left"/>
              <w:rPr>
                <w:rFonts w:ascii="仿宋" w:hAnsi="仿宋" w:cs="仿宋_GB2312"/>
                <w:b/>
                <w:szCs w:val="21"/>
              </w:rPr>
            </w:pPr>
            <w:r w:rsidRPr="00050D08">
              <w:rPr>
                <w:rFonts w:ascii="仿宋" w:hAnsi="仿宋" w:cs="仿宋_GB2312" w:hint="eastAsia"/>
              </w:rPr>
              <w:t>法定代表人（或非法人组织</w:t>
            </w:r>
            <w:r w:rsidRPr="00050D08">
              <w:rPr>
                <w:rFonts w:ascii="仿宋" w:hAnsi="仿宋" w:cs="仿宋_GB2312" w:hint="eastAsia"/>
                <w:szCs w:val="21"/>
              </w:rPr>
              <w:t>负责人）</w:t>
            </w:r>
            <w:r w:rsidRPr="00050D08">
              <w:rPr>
                <w:rFonts w:ascii="仿宋" w:hAnsi="仿宋" w:cs="仿宋_GB2312" w:hint="eastAsia"/>
              </w:rPr>
              <w:t>授权委托书</w:t>
            </w:r>
            <w:r w:rsidRPr="00050D08">
              <w:rPr>
                <w:rFonts w:ascii="仿宋" w:hAnsi="仿宋" w:cs="仿宋_GB2312" w:hint="eastAsia"/>
                <w:szCs w:val="21"/>
              </w:rPr>
              <w:t>（授权委托人参加投标的须提供）</w:t>
            </w:r>
          </w:p>
        </w:tc>
        <w:tc>
          <w:tcPr>
            <w:tcW w:w="1982"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pStyle w:val="2"/>
              <w:adjustRightInd w:val="0"/>
              <w:snapToGrid w:val="0"/>
              <w:spacing w:before="0" w:after="0" w:line="240" w:lineRule="auto"/>
              <w:jc w:val="both"/>
              <w:rPr>
                <w:rFonts w:ascii="仿宋" w:hAnsi="仿宋" w:cs="仿宋_GB2312"/>
                <w:b w:val="0"/>
                <w:sz w:val="21"/>
                <w:szCs w:val="21"/>
              </w:rPr>
            </w:pPr>
            <w:bookmarkStart w:id="208" w:name="_Toc47342822"/>
            <w:bookmarkStart w:id="209" w:name="_Toc201066550"/>
            <w:r w:rsidRPr="00050D08">
              <w:rPr>
                <w:rFonts w:ascii="仿宋" w:hAnsi="仿宋" w:cs="仿宋_GB2312" w:hint="eastAsia"/>
                <w:b w:val="0"/>
                <w:sz w:val="21"/>
                <w:szCs w:val="21"/>
              </w:rPr>
              <w:t>1.按给定格式填写</w:t>
            </w:r>
            <w:bookmarkEnd w:id="208"/>
            <w:bookmarkEnd w:id="209"/>
          </w:p>
          <w:p w:rsidR="00993AB3" w:rsidRPr="00050D08" w:rsidRDefault="00993AB3">
            <w:pPr>
              <w:pStyle w:val="2"/>
              <w:adjustRightInd w:val="0"/>
              <w:snapToGrid w:val="0"/>
              <w:spacing w:before="0" w:after="0" w:line="240" w:lineRule="auto"/>
              <w:jc w:val="both"/>
              <w:rPr>
                <w:rFonts w:ascii="仿宋" w:hAnsi="仿宋" w:cs="仿宋_GB2312"/>
                <w:b w:val="0"/>
                <w:sz w:val="21"/>
                <w:szCs w:val="21"/>
              </w:rPr>
            </w:pPr>
            <w:bookmarkStart w:id="210" w:name="_Toc47342823"/>
            <w:bookmarkStart w:id="211" w:name="_Toc201066551"/>
            <w:r w:rsidRPr="00050D08">
              <w:rPr>
                <w:rFonts w:ascii="仿宋" w:hAnsi="仿宋" w:cs="仿宋_GB2312" w:hint="eastAsia"/>
                <w:b w:val="0"/>
                <w:sz w:val="21"/>
                <w:szCs w:val="21"/>
              </w:rPr>
              <w:t>2.按规定签章</w:t>
            </w:r>
            <w:bookmarkEnd w:id="210"/>
            <w:bookmarkEnd w:id="211"/>
          </w:p>
        </w:tc>
        <w:tc>
          <w:tcPr>
            <w:tcW w:w="986"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962"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888"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r>
      <w:tr w:rsidR="00993AB3" w:rsidRPr="00050D08" w:rsidTr="00071167">
        <w:trPr>
          <w:trHeight w:val="496"/>
          <w:jc w:val="center"/>
        </w:trPr>
        <w:tc>
          <w:tcPr>
            <w:tcW w:w="669"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snapToGrid w:val="0"/>
              <w:jc w:val="center"/>
              <w:rPr>
                <w:rFonts w:ascii="仿宋" w:hAnsi="仿宋" w:cs="仿宋_GB2312"/>
              </w:rPr>
            </w:pPr>
            <w:r w:rsidRPr="00050D08">
              <w:rPr>
                <w:rFonts w:ascii="仿宋" w:hAnsi="仿宋" w:cs="仿宋_GB2312" w:hint="eastAsia"/>
              </w:rPr>
              <w:t>6</w:t>
            </w:r>
          </w:p>
        </w:tc>
        <w:tc>
          <w:tcPr>
            <w:tcW w:w="3837"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snapToGrid w:val="0"/>
              <w:jc w:val="left"/>
              <w:rPr>
                <w:rFonts w:ascii="仿宋" w:hAnsi="仿宋" w:cs="仿宋_GB2312"/>
                <w:b/>
                <w:szCs w:val="21"/>
              </w:rPr>
            </w:pPr>
            <w:r w:rsidRPr="00050D08">
              <w:rPr>
                <w:rFonts w:ascii="仿宋" w:hAnsi="仿宋" w:cs="仿宋_GB2312" w:hint="eastAsia"/>
              </w:rPr>
              <w:t>具有良好的商业信誉和健全的财务会计制度的承诺函</w:t>
            </w:r>
          </w:p>
        </w:tc>
        <w:tc>
          <w:tcPr>
            <w:tcW w:w="1982"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pStyle w:val="2"/>
              <w:adjustRightInd w:val="0"/>
              <w:snapToGrid w:val="0"/>
              <w:spacing w:before="0" w:after="0" w:line="240" w:lineRule="auto"/>
              <w:jc w:val="both"/>
              <w:rPr>
                <w:rFonts w:ascii="仿宋" w:hAnsi="仿宋" w:cs="仿宋_GB2312"/>
                <w:b w:val="0"/>
                <w:sz w:val="21"/>
                <w:szCs w:val="21"/>
              </w:rPr>
            </w:pPr>
            <w:bookmarkStart w:id="212" w:name="_Toc47342824"/>
            <w:bookmarkStart w:id="213" w:name="_Toc201066552"/>
            <w:r w:rsidRPr="00050D08">
              <w:rPr>
                <w:rFonts w:ascii="仿宋" w:hAnsi="仿宋" w:cs="仿宋_GB2312" w:hint="eastAsia"/>
                <w:b w:val="0"/>
                <w:sz w:val="21"/>
                <w:szCs w:val="21"/>
              </w:rPr>
              <w:t>1.信息完整</w:t>
            </w:r>
            <w:bookmarkEnd w:id="212"/>
            <w:bookmarkEnd w:id="213"/>
          </w:p>
          <w:p w:rsidR="00993AB3" w:rsidRPr="00050D08" w:rsidRDefault="00993AB3">
            <w:pPr>
              <w:pStyle w:val="2"/>
              <w:adjustRightInd w:val="0"/>
              <w:snapToGrid w:val="0"/>
              <w:spacing w:before="0" w:after="0" w:line="240" w:lineRule="auto"/>
              <w:jc w:val="both"/>
              <w:rPr>
                <w:rFonts w:ascii="仿宋" w:hAnsi="仿宋" w:cs="仿宋_GB2312"/>
                <w:b w:val="0"/>
                <w:sz w:val="21"/>
                <w:szCs w:val="21"/>
              </w:rPr>
            </w:pPr>
            <w:bookmarkStart w:id="214" w:name="_Toc47342825"/>
            <w:bookmarkStart w:id="215" w:name="_Toc201066553"/>
            <w:r w:rsidRPr="00050D08">
              <w:rPr>
                <w:rFonts w:ascii="仿宋" w:hAnsi="仿宋" w:cs="仿宋_GB2312" w:hint="eastAsia"/>
                <w:b w:val="0"/>
                <w:sz w:val="21"/>
                <w:szCs w:val="21"/>
              </w:rPr>
              <w:t>2.按规定签章</w:t>
            </w:r>
            <w:bookmarkEnd w:id="214"/>
            <w:bookmarkEnd w:id="215"/>
          </w:p>
        </w:tc>
        <w:tc>
          <w:tcPr>
            <w:tcW w:w="986"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962"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888"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r>
      <w:tr w:rsidR="00993AB3" w:rsidRPr="00050D08" w:rsidTr="00071167">
        <w:trPr>
          <w:trHeight w:val="591"/>
          <w:jc w:val="center"/>
        </w:trPr>
        <w:tc>
          <w:tcPr>
            <w:tcW w:w="669"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snapToGrid w:val="0"/>
              <w:jc w:val="center"/>
              <w:rPr>
                <w:rFonts w:ascii="仿宋" w:hAnsi="仿宋" w:cs="仿宋_GB2312"/>
              </w:rPr>
            </w:pPr>
            <w:r w:rsidRPr="00050D08">
              <w:rPr>
                <w:rFonts w:ascii="仿宋" w:hAnsi="仿宋" w:cs="仿宋_GB2312" w:hint="eastAsia"/>
              </w:rPr>
              <w:t>7</w:t>
            </w:r>
          </w:p>
        </w:tc>
        <w:tc>
          <w:tcPr>
            <w:tcW w:w="3837"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snapToGrid w:val="0"/>
              <w:jc w:val="left"/>
              <w:rPr>
                <w:rFonts w:ascii="仿宋" w:hAnsi="仿宋" w:cs="仿宋_GB2312"/>
                <w:b/>
                <w:szCs w:val="21"/>
              </w:rPr>
            </w:pPr>
            <w:r w:rsidRPr="00050D08">
              <w:rPr>
                <w:rFonts w:ascii="仿宋" w:hAnsi="仿宋" w:cs="仿宋_GB2312" w:hint="eastAsia"/>
              </w:rPr>
              <w:t>开标时间前六个月内任一个月的依法缴纳税收的缴款凭据</w:t>
            </w:r>
          </w:p>
        </w:tc>
        <w:tc>
          <w:tcPr>
            <w:tcW w:w="1982"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pStyle w:val="2"/>
              <w:adjustRightInd w:val="0"/>
              <w:snapToGrid w:val="0"/>
              <w:spacing w:before="0" w:after="0" w:line="240" w:lineRule="auto"/>
              <w:jc w:val="both"/>
              <w:rPr>
                <w:rFonts w:ascii="仿宋" w:hAnsi="仿宋" w:cs="仿宋_GB2312"/>
                <w:b w:val="0"/>
                <w:sz w:val="21"/>
                <w:szCs w:val="21"/>
              </w:rPr>
            </w:pPr>
            <w:bookmarkStart w:id="216" w:name="_Toc47342826"/>
            <w:bookmarkStart w:id="217" w:name="_Toc201066554"/>
            <w:r w:rsidRPr="00050D08">
              <w:rPr>
                <w:rFonts w:ascii="仿宋" w:hAnsi="仿宋" w:cs="仿宋_GB2312" w:hint="eastAsia"/>
                <w:b w:val="0"/>
                <w:sz w:val="21"/>
                <w:szCs w:val="21"/>
              </w:rPr>
              <w:t>1.按要求提供</w:t>
            </w:r>
            <w:bookmarkEnd w:id="216"/>
            <w:bookmarkEnd w:id="217"/>
          </w:p>
          <w:p w:rsidR="00993AB3" w:rsidRPr="00050D08" w:rsidRDefault="00993AB3">
            <w:pPr>
              <w:pStyle w:val="2"/>
              <w:adjustRightInd w:val="0"/>
              <w:snapToGrid w:val="0"/>
              <w:spacing w:before="0" w:after="0" w:line="240" w:lineRule="auto"/>
              <w:jc w:val="both"/>
              <w:rPr>
                <w:rFonts w:ascii="仿宋" w:hAnsi="仿宋" w:cs="仿宋_GB2312"/>
                <w:b w:val="0"/>
                <w:sz w:val="21"/>
                <w:szCs w:val="21"/>
              </w:rPr>
            </w:pPr>
            <w:bookmarkStart w:id="218" w:name="_Toc47342827"/>
            <w:bookmarkStart w:id="219" w:name="_Toc201066555"/>
            <w:r w:rsidRPr="00050D08">
              <w:rPr>
                <w:rFonts w:ascii="仿宋" w:hAnsi="仿宋" w:cs="仿宋_GB2312" w:hint="eastAsia"/>
                <w:b w:val="0"/>
                <w:sz w:val="21"/>
                <w:szCs w:val="21"/>
              </w:rPr>
              <w:t>2.合法有效</w:t>
            </w:r>
            <w:bookmarkEnd w:id="218"/>
            <w:bookmarkEnd w:id="219"/>
          </w:p>
        </w:tc>
        <w:tc>
          <w:tcPr>
            <w:tcW w:w="986"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962"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888"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r>
      <w:tr w:rsidR="00993AB3" w:rsidRPr="00050D08" w:rsidTr="00071167">
        <w:trPr>
          <w:trHeight w:val="591"/>
          <w:jc w:val="center"/>
        </w:trPr>
        <w:tc>
          <w:tcPr>
            <w:tcW w:w="669"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snapToGrid w:val="0"/>
              <w:jc w:val="center"/>
              <w:rPr>
                <w:rFonts w:ascii="仿宋" w:hAnsi="仿宋" w:cs="仿宋_GB2312"/>
              </w:rPr>
            </w:pPr>
            <w:r w:rsidRPr="00050D08">
              <w:rPr>
                <w:rFonts w:ascii="仿宋" w:hAnsi="仿宋" w:cs="仿宋_GB2312" w:hint="eastAsia"/>
              </w:rPr>
              <w:t>8</w:t>
            </w:r>
          </w:p>
        </w:tc>
        <w:tc>
          <w:tcPr>
            <w:tcW w:w="3837"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snapToGrid w:val="0"/>
              <w:jc w:val="left"/>
              <w:rPr>
                <w:rFonts w:ascii="仿宋" w:hAnsi="仿宋" w:cs="仿宋_GB2312"/>
                <w:b/>
                <w:szCs w:val="21"/>
              </w:rPr>
            </w:pPr>
            <w:r w:rsidRPr="00050D08">
              <w:rPr>
                <w:rFonts w:ascii="仿宋" w:hAnsi="仿宋" w:cs="仿宋_GB2312" w:hint="eastAsia"/>
              </w:rPr>
              <w:t>开标时间前六个月内任一个月的依法缴纳社会保障资金的缴款凭据</w:t>
            </w:r>
          </w:p>
        </w:tc>
        <w:tc>
          <w:tcPr>
            <w:tcW w:w="1982"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pStyle w:val="2"/>
              <w:adjustRightInd w:val="0"/>
              <w:snapToGrid w:val="0"/>
              <w:spacing w:before="0" w:after="0" w:line="240" w:lineRule="auto"/>
              <w:jc w:val="both"/>
              <w:rPr>
                <w:rFonts w:ascii="仿宋" w:hAnsi="仿宋" w:cs="仿宋_GB2312"/>
                <w:b w:val="0"/>
                <w:sz w:val="21"/>
                <w:szCs w:val="21"/>
              </w:rPr>
            </w:pPr>
            <w:bookmarkStart w:id="220" w:name="_Toc47342828"/>
            <w:bookmarkStart w:id="221" w:name="_Toc201066556"/>
            <w:r w:rsidRPr="00050D08">
              <w:rPr>
                <w:rFonts w:ascii="仿宋" w:hAnsi="仿宋" w:cs="仿宋_GB2312" w:hint="eastAsia"/>
                <w:b w:val="0"/>
                <w:sz w:val="21"/>
                <w:szCs w:val="21"/>
              </w:rPr>
              <w:t>1.按要求提供</w:t>
            </w:r>
            <w:bookmarkEnd w:id="220"/>
            <w:bookmarkEnd w:id="221"/>
          </w:p>
          <w:p w:rsidR="00993AB3" w:rsidRPr="00050D08" w:rsidRDefault="00993AB3">
            <w:pPr>
              <w:pStyle w:val="2"/>
              <w:adjustRightInd w:val="0"/>
              <w:snapToGrid w:val="0"/>
              <w:spacing w:before="0" w:after="0" w:line="240" w:lineRule="auto"/>
              <w:jc w:val="both"/>
              <w:rPr>
                <w:rFonts w:ascii="仿宋" w:hAnsi="仿宋" w:cs="仿宋_GB2312"/>
                <w:b w:val="0"/>
                <w:sz w:val="21"/>
                <w:szCs w:val="21"/>
              </w:rPr>
            </w:pPr>
            <w:bookmarkStart w:id="222" w:name="_Toc47342829"/>
            <w:bookmarkStart w:id="223" w:name="_Toc201066557"/>
            <w:r w:rsidRPr="00050D08">
              <w:rPr>
                <w:rFonts w:ascii="仿宋" w:hAnsi="仿宋" w:cs="仿宋_GB2312" w:hint="eastAsia"/>
                <w:b w:val="0"/>
                <w:sz w:val="21"/>
                <w:szCs w:val="21"/>
              </w:rPr>
              <w:t>2.合法有效</w:t>
            </w:r>
            <w:bookmarkEnd w:id="222"/>
            <w:bookmarkEnd w:id="223"/>
          </w:p>
        </w:tc>
        <w:tc>
          <w:tcPr>
            <w:tcW w:w="986"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962"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888"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r>
      <w:tr w:rsidR="00993AB3" w:rsidRPr="00050D08" w:rsidTr="00071167">
        <w:trPr>
          <w:trHeight w:val="608"/>
          <w:jc w:val="center"/>
        </w:trPr>
        <w:tc>
          <w:tcPr>
            <w:tcW w:w="669"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snapToGrid w:val="0"/>
              <w:jc w:val="center"/>
              <w:rPr>
                <w:rFonts w:ascii="仿宋" w:hAnsi="仿宋" w:cs="仿宋_GB2312"/>
              </w:rPr>
            </w:pPr>
            <w:r w:rsidRPr="00050D08">
              <w:rPr>
                <w:rFonts w:ascii="仿宋" w:hAnsi="仿宋" w:cs="仿宋_GB2312" w:hint="eastAsia"/>
              </w:rPr>
              <w:t>9</w:t>
            </w:r>
          </w:p>
        </w:tc>
        <w:tc>
          <w:tcPr>
            <w:tcW w:w="3837"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snapToGrid w:val="0"/>
              <w:jc w:val="left"/>
              <w:rPr>
                <w:rFonts w:ascii="仿宋" w:hAnsi="仿宋" w:cs="仿宋_GB2312"/>
                <w:b/>
                <w:szCs w:val="21"/>
              </w:rPr>
            </w:pPr>
            <w:r w:rsidRPr="00050D08">
              <w:rPr>
                <w:rFonts w:ascii="仿宋" w:hAnsi="仿宋" w:cs="仿宋_GB2312" w:hint="eastAsia"/>
              </w:rPr>
              <w:t>具备履行合同所必需的设备和专业技术能力声明函</w:t>
            </w:r>
          </w:p>
        </w:tc>
        <w:tc>
          <w:tcPr>
            <w:tcW w:w="1982"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pStyle w:val="2"/>
              <w:adjustRightInd w:val="0"/>
              <w:snapToGrid w:val="0"/>
              <w:spacing w:before="0" w:after="0" w:line="240" w:lineRule="auto"/>
              <w:jc w:val="both"/>
              <w:rPr>
                <w:rFonts w:ascii="仿宋" w:hAnsi="仿宋" w:cs="仿宋_GB2312"/>
                <w:b w:val="0"/>
                <w:sz w:val="21"/>
                <w:szCs w:val="21"/>
              </w:rPr>
            </w:pPr>
            <w:bookmarkStart w:id="224" w:name="_Toc47342830"/>
            <w:bookmarkStart w:id="225" w:name="_Toc201066558"/>
            <w:r w:rsidRPr="00050D08">
              <w:rPr>
                <w:rFonts w:ascii="仿宋" w:hAnsi="仿宋" w:cs="仿宋_GB2312" w:hint="eastAsia"/>
                <w:b w:val="0"/>
                <w:sz w:val="21"/>
                <w:szCs w:val="21"/>
              </w:rPr>
              <w:t>1.信息完整</w:t>
            </w:r>
            <w:bookmarkEnd w:id="224"/>
            <w:bookmarkEnd w:id="225"/>
          </w:p>
          <w:p w:rsidR="00993AB3" w:rsidRPr="00050D08" w:rsidRDefault="00993AB3">
            <w:pPr>
              <w:pStyle w:val="2"/>
              <w:adjustRightInd w:val="0"/>
              <w:snapToGrid w:val="0"/>
              <w:spacing w:before="0" w:after="0" w:line="240" w:lineRule="auto"/>
              <w:jc w:val="both"/>
              <w:rPr>
                <w:rFonts w:ascii="仿宋" w:hAnsi="仿宋" w:cs="仿宋_GB2312"/>
                <w:b w:val="0"/>
                <w:sz w:val="21"/>
                <w:szCs w:val="21"/>
              </w:rPr>
            </w:pPr>
            <w:bookmarkStart w:id="226" w:name="_Toc47342831"/>
            <w:bookmarkStart w:id="227" w:name="_Toc201066559"/>
            <w:r w:rsidRPr="00050D08">
              <w:rPr>
                <w:rFonts w:ascii="仿宋" w:hAnsi="仿宋" w:cs="仿宋_GB2312" w:hint="eastAsia"/>
                <w:b w:val="0"/>
                <w:sz w:val="21"/>
                <w:szCs w:val="21"/>
              </w:rPr>
              <w:t>2.按规定签章</w:t>
            </w:r>
            <w:bookmarkEnd w:id="226"/>
            <w:bookmarkEnd w:id="227"/>
          </w:p>
        </w:tc>
        <w:tc>
          <w:tcPr>
            <w:tcW w:w="986"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962"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888"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r>
      <w:tr w:rsidR="00993AB3" w:rsidRPr="00050D08" w:rsidTr="00071167">
        <w:trPr>
          <w:trHeight w:val="562"/>
          <w:jc w:val="center"/>
        </w:trPr>
        <w:tc>
          <w:tcPr>
            <w:tcW w:w="669"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snapToGrid w:val="0"/>
              <w:jc w:val="center"/>
              <w:rPr>
                <w:rFonts w:ascii="仿宋" w:hAnsi="仿宋" w:cs="仿宋_GB2312"/>
              </w:rPr>
            </w:pPr>
            <w:r w:rsidRPr="00050D08">
              <w:rPr>
                <w:rFonts w:ascii="仿宋" w:hAnsi="仿宋" w:cs="仿宋_GB2312" w:hint="eastAsia"/>
                <w:szCs w:val="21"/>
              </w:rPr>
              <w:t>10</w:t>
            </w:r>
          </w:p>
        </w:tc>
        <w:tc>
          <w:tcPr>
            <w:tcW w:w="3837"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snapToGrid w:val="0"/>
              <w:jc w:val="left"/>
              <w:rPr>
                <w:rFonts w:ascii="仿宋" w:hAnsi="仿宋" w:cs="仿宋_GB2312"/>
              </w:rPr>
            </w:pPr>
            <w:r w:rsidRPr="00050D08">
              <w:rPr>
                <w:rFonts w:ascii="仿宋" w:hAnsi="仿宋" w:cs="仿宋_GB2312" w:hint="eastAsia"/>
                <w:szCs w:val="21"/>
              </w:rPr>
              <w:t>参加政府采购活动前3年内在经营活动中没有重大违法记录的书面声明</w:t>
            </w:r>
          </w:p>
        </w:tc>
        <w:tc>
          <w:tcPr>
            <w:tcW w:w="1982"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pStyle w:val="2"/>
              <w:adjustRightInd w:val="0"/>
              <w:snapToGrid w:val="0"/>
              <w:spacing w:before="0" w:after="0" w:line="240" w:lineRule="auto"/>
              <w:jc w:val="both"/>
              <w:rPr>
                <w:rFonts w:ascii="仿宋" w:hAnsi="仿宋" w:cs="仿宋_GB2312"/>
                <w:b w:val="0"/>
                <w:sz w:val="21"/>
                <w:szCs w:val="21"/>
              </w:rPr>
            </w:pPr>
            <w:bookmarkStart w:id="228" w:name="_Toc47342832"/>
            <w:bookmarkStart w:id="229" w:name="_Toc201066560"/>
            <w:r w:rsidRPr="00050D08">
              <w:rPr>
                <w:rFonts w:ascii="仿宋" w:hAnsi="仿宋" w:cs="仿宋_GB2312" w:hint="eastAsia"/>
                <w:b w:val="0"/>
                <w:sz w:val="21"/>
                <w:szCs w:val="21"/>
              </w:rPr>
              <w:t>1.按给定格式填写</w:t>
            </w:r>
            <w:bookmarkEnd w:id="228"/>
            <w:bookmarkEnd w:id="229"/>
          </w:p>
          <w:p w:rsidR="00993AB3" w:rsidRPr="00050D08" w:rsidRDefault="00993AB3">
            <w:pPr>
              <w:pStyle w:val="2"/>
              <w:adjustRightInd w:val="0"/>
              <w:snapToGrid w:val="0"/>
              <w:spacing w:before="0" w:after="0" w:line="240" w:lineRule="auto"/>
              <w:jc w:val="both"/>
              <w:rPr>
                <w:rFonts w:ascii="仿宋" w:hAnsi="仿宋" w:cs="仿宋_GB2312"/>
                <w:b w:val="0"/>
                <w:sz w:val="21"/>
                <w:szCs w:val="21"/>
              </w:rPr>
            </w:pPr>
            <w:bookmarkStart w:id="230" w:name="_Toc47342833"/>
            <w:bookmarkStart w:id="231" w:name="_Toc201066561"/>
            <w:r w:rsidRPr="00050D08">
              <w:rPr>
                <w:rFonts w:ascii="仿宋" w:hAnsi="仿宋" w:cs="仿宋_GB2312" w:hint="eastAsia"/>
                <w:b w:val="0"/>
                <w:sz w:val="21"/>
                <w:szCs w:val="21"/>
              </w:rPr>
              <w:t>2.按规定签章</w:t>
            </w:r>
            <w:bookmarkEnd w:id="230"/>
            <w:bookmarkEnd w:id="231"/>
          </w:p>
        </w:tc>
        <w:tc>
          <w:tcPr>
            <w:tcW w:w="986"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962"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888"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r>
      <w:tr w:rsidR="00993AB3" w:rsidRPr="00050D08" w:rsidTr="00071167">
        <w:trPr>
          <w:trHeight w:val="576"/>
          <w:jc w:val="center"/>
        </w:trPr>
        <w:tc>
          <w:tcPr>
            <w:tcW w:w="669"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071167">
            <w:pPr>
              <w:snapToGrid w:val="0"/>
              <w:jc w:val="center"/>
              <w:rPr>
                <w:rFonts w:ascii="仿宋" w:hAnsi="仿宋" w:cs="仿宋_GB2312"/>
              </w:rPr>
            </w:pPr>
            <w:r w:rsidRPr="00050D08">
              <w:rPr>
                <w:rFonts w:ascii="仿宋" w:hAnsi="仿宋" w:cs="仿宋_GB2312" w:hint="eastAsia"/>
              </w:rPr>
              <w:t>11</w:t>
            </w:r>
          </w:p>
        </w:tc>
        <w:tc>
          <w:tcPr>
            <w:tcW w:w="3837"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snapToGrid w:val="0"/>
              <w:jc w:val="left"/>
              <w:rPr>
                <w:rFonts w:ascii="仿宋" w:hAnsi="仿宋" w:cs="仿宋_GB2312"/>
                <w:b/>
                <w:szCs w:val="21"/>
              </w:rPr>
            </w:pPr>
            <w:r w:rsidRPr="00050D08">
              <w:rPr>
                <w:rFonts w:ascii="仿宋" w:hAnsi="仿宋" w:cs="仿宋_GB2312" w:hint="eastAsia"/>
                <w:szCs w:val="21"/>
              </w:rPr>
              <w:t>其它资格证明文件（如适用，按投标人须知表1.3.4要求描述）</w:t>
            </w:r>
          </w:p>
        </w:tc>
        <w:tc>
          <w:tcPr>
            <w:tcW w:w="1982"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pStyle w:val="2"/>
              <w:adjustRightInd w:val="0"/>
              <w:snapToGrid w:val="0"/>
              <w:spacing w:before="0" w:after="0" w:line="240" w:lineRule="auto"/>
              <w:jc w:val="both"/>
              <w:rPr>
                <w:rFonts w:ascii="仿宋" w:hAnsi="仿宋" w:cs="仿宋_GB2312"/>
                <w:b w:val="0"/>
                <w:sz w:val="21"/>
                <w:szCs w:val="21"/>
              </w:rPr>
            </w:pPr>
            <w:bookmarkStart w:id="232" w:name="_Toc47342834"/>
            <w:bookmarkStart w:id="233" w:name="_Toc201066562"/>
            <w:r w:rsidRPr="00050D08">
              <w:rPr>
                <w:rFonts w:ascii="仿宋" w:hAnsi="仿宋" w:cs="仿宋_GB2312" w:hint="eastAsia"/>
                <w:b w:val="0"/>
                <w:sz w:val="21"/>
                <w:szCs w:val="21"/>
              </w:rPr>
              <w:t>1.按要求提供</w:t>
            </w:r>
            <w:bookmarkEnd w:id="232"/>
            <w:bookmarkEnd w:id="233"/>
          </w:p>
          <w:p w:rsidR="00993AB3" w:rsidRPr="00050D08" w:rsidRDefault="00993AB3">
            <w:pPr>
              <w:pStyle w:val="2"/>
              <w:adjustRightInd w:val="0"/>
              <w:snapToGrid w:val="0"/>
              <w:spacing w:before="0" w:after="0" w:line="240" w:lineRule="auto"/>
              <w:jc w:val="both"/>
              <w:rPr>
                <w:rFonts w:ascii="仿宋" w:hAnsi="仿宋" w:cs="仿宋_GB2312"/>
                <w:b w:val="0"/>
                <w:sz w:val="21"/>
                <w:szCs w:val="21"/>
              </w:rPr>
            </w:pPr>
            <w:bookmarkStart w:id="234" w:name="_Toc47342835"/>
            <w:bookmarkStart w:id="235" w:name="_Toc201066563"/>
            <w:r w:rsidRPr="00050D08">
              <w:rPr>
                <w:rFonts w:ascii="仿宋" w:hAnsi="仿宋" w:cs="仿宋_GB2312" w:hint="eastAsia"/>
                <w:b w:val="0"/>
                <w:sz w:val="21"/>
                <w:szCs w:val="21"/>
              </w:rPr>
              <w:t>2.合法有效</w:t>
            </w:r>
            <w:bookmarkEnd w:id="234"/>
            <w:bookmarkEnd w:id="235"/>
          </w:p>
        </w:tc>
        <w:tc>
          <w:tcPr>
            <w:tcW w:w="986"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962"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888"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r>
      <w:tr w:rsidR="00993AB3" w:rsidRPr="00050D08" w:rsidTr="001A783A">
        <w:trPr>
          <w:trHeight w:val="890"/>
          <w:jc w:val="center"/>
        </w:trPr>
        <w:tc>
          <w:tcPr>
            <w:tcW w:w="669"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071167">
            <w:pPr>
              <w:snapToGrid w:val="0"/>
              <w:jc w:val="center"/>
              <w:rPr>
                <w:rFonts w:ascii="仿宋" w:hAnsi="仿宋" w:cs="仿宋_GB2312"/>
              </w:rPr>
            </w:pPr>
            <w:r w:rsidRPr="00050D08">
              <w:rPr>
                <w:rFonts w:ascii="仿宋" w:hAnsi="仿宋" w:cs="仿宋_GB2312" w:hint="eastAsia"/>
              </w:rPr>
              <w:t>12</w:t>
            </w:r>
          </w:p>
        </w:tc>
        <w:tc>
          <w:tcPr>
            <w:tcW w:w="3837"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rsidP="001A783A">
            <w:pPr>
              <w:snapToGrid w:val="0"/>
              <w:jc w:val="left"/>
              <w:rPr>
                <w:rFonts w:ascii="仿宋" w:hAnsi="仿宋" w:cs="仿宋_GB2312"/>
              </w:rPr>
            </w:pPr>
            <w:r w:rsidRPr="00050D08">
              <w:rPr>
                <w:rFonts w:ascii="仿宋" w:hAnsi="仿宋" w:cs="仿宋_GB2312" w:hint="eastAsia"/>
              </w:rPr>
              <w:t>信用记录（</w:t>
            </w:r>
            <w:r w:rsidRPr="00050D08">
              <w:rPr>
                <w:rFonts w:ascii="仿宋" w:hAnsi="仿宋" w:cs="仿宋_GB2312" w:hint="eastAsia"/>
                <w:szCs w:val="21"/>
              </w:rPr>
              <w:t>采购人或采购代理机构将按照招标文件规定的审查期间内进行查询</w:t>
            </w:r>
            <w:r w:rsidRPr="00050D08">
              <w:rPr>
                <w:rFonts w:ascii="仿宋" w:hAnsi="仿宋" w:cs="仿宋_GB2312" w:hint="eastAsia"/>
              </w:rPr>
              <w:t>）</w:t>
            </w:r>
          </w:p>
        </w:tc>
        <w:tc>
          <w:tcPr>
            <w:tcW w:w="1982"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pStyle w:val="2"/>
              <w:adjustRightInd w:val="0"/>
              <w:snapToGrid w:val="0"/>
              <w:spacing w:before="0" w:after="0" w:line="240" w:lineRule="auto"/>
              <w:jc w:val="both"/>
              <w:rPr>
                <w:rFonts w:ascii="仿宋" w:hAnsi="仿宋" w:cs="仿宋_GB2312"/>
                <w:b w:val="0"/>
                <w:sz w:val="21"/>
                <w:szCs w:val="21"/>
              </w:rPr>
            </w:pPr>
            <w:bookmarkStart w:id="236" w:name="_Toc47342836"/>
            <w:bookmarkStart w:id="237" w:name="_Toc201066564"/>
            <w:r w:rsidRPr="00050D08">
              <w:rPr>
                <w:rFonts w:ascii="仿宋" w:hAnsi="仿宋" w:cs="仿宋_GB2312" w:hint="eastAsia"/>
                <w:b w:val="0"/>
                <w:sz w:val="21"/>
                <w:szCs w:val="21"/>
              </w:rPr>
              <w:t>无投标须知22.2.1所述的不良记录</w:t>
            </w:r>
            <w:bookmarkEnd w:id="236"/>
            <w:bookmarkEnd w:id="237"/>
          </w:p>
        </w:tc>
        <w:tc>
          <w:tcPr>
            <w:tcW w:w="986"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962"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888"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r>
      <w:tr w:rsidR="00993AB3" w:rsidRPr="00050D08" w:rsidTr="00071167">
        <w:trPr>
          <w:trHeight w:val="526"/>
          <w:jc w:val="center"/>
        </w:trPr>
        <w:tc>
          <w:tcPr>
            <w:tcW w:w="669"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snapToGrid w:val="0"/>
              <w:jc w:val="center"/>
              <w:rPr>
                <w:rFonts w:ascii="仿宋" w:hAnsi="仿宋" w:cs="仿宋_GB2312"/>
              </w:rPr>
            </w:pPr>
          </w:p>
        </w:tc>
        <w:tc>
          <w:tcPr>
            <w:tcW w:w="3837"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snapToGrid w:val="0"/>
              <w:jc w:val="center"/>
              <w:rPr>
                <w:rFonts w:ascii="仿宋" w:hAnsi="仿宋" w:cs="仿宋_GB2312"/>
              </w:rPr>
            </w:pPr>
            <w:r w:rsidRPr="00050D08">
              <w:rPr>
                <w:rFonts w:ascii="仿宋" w:hAnsi="仿宋" w:cs="仿宋_GB2312" w:hint="eastAsia"/>
              </w:rPr>
              <w:t>结论</w:t>
            </w:r>
          </w:p>
        </w:tc>
        <w:tc>
          <w:tcPr>
            <w:tcW w:w="1982"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986"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962"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888"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r>
    </w:tbl>
    <w:p w:rsidR="00993AB3" w:rsidRPr="00050D08" w:rsidRDefault="00993AB3" w:rsidP="00993AB3">
      <w:pPr>
        <w:snapToGrid w:val="0"/>
        <w:rPr>
          <w:rFonts w:ascii="仿宋" w:hAnsi="仿宋" w:cs="仿宋_GB2312"/>
        </w:rPr>
      </w:pPr>
      <w:r w:rsidRPr="00050D08">
        <w:rPr>
          <w:rFonts w:ascii="仿宋" w:hAnsi="仿宋" w:cs="仿宋_GB2312" w:hint="eastAsia"/>
        </w:rPr>
        <w:t>填表说明：1、每项内容审查合格，在表中填写“√”；不合格填写“×”</w:t>
      </w:r>
    </w:p>
    <w:p w:rsidR="00993AB3" w:rsidRPr="00050D08" w:rsidRDefault="00993AB3" w:rsidP="00993AB3">
      <w:pPr>
        <w:snapToGrid w:val="0"/>
        <w:rPr>
          <w:rFonts w:ascii="仿宋" w:hAnsi="仿宋" w:cs="仿宋_GB2312"/>
        </w:rPr>
      </w:pPr>
      <w:r w:rsidRPr="00050D08">
        <w:rPr>
          <w:rFonts w:ascii="仿宋" w:hAnsi="仿宋" w:cs="仿宋_GB2312" w:hint="eastAsia"/>
        </w:rPr>
        <w:t xml:space="preserve">          2、审查结论填写“通过”或“不通过”</w:t>
      </w:r>
    </w:p>
    <w:p w:rsidR="00993AB3" w:rsidRPr="00050D08" w:rsidRDefault="00993AB3" w:rsidP="00993AB3">
      <w:pPr>
        <w:rPr>
          <w:rFonts w:ascii="仿宋" w:hAnsi="仿宋" w:cs="仿宋_GB2312"/>
        </w:rPr>
      </w:pPr>
    </w:p>
    <w:p w:rsidR="00993AB3" w:rsidRPr="00050D08" w:rsidRDefault="00993AB3" w:rsidP="00993AB3">
      <w:pPr>
        <w:rPr>
          <w:rFonts w:ascii="仿宋" w:hAnsi="仿宋" w:cs="仿宋_GB2312"/>
        </w:rPr>
      </w:pPr>
    </w:p>
    <w:p w:rsidR="00993AB3" w:rsidRPr="00050D08" w:rsidRDefault="00993AB3" w:rsidP="00993AB3">
      <w:pPr>
        <w:pStyle w:val="a8"/>
        <w:widowControl w:val="0"/>
        <w:snapToGrid w:val="0"/>
        <w:spacing w:before="0" w:beforeAutospacing="0" w:after="0" w:afterAutospacing="0" w:line="480" w:lineRule="auto"/>
        <w:jc w:val="both"/>
        <w:rPr>
          <w:rFonts w:ascii="仿宋" w:eastAsia="仿宋" w:hAnsi="仿宋" w:cs="仿宋_GB2312"/>
          <w:sz w:val="21"/>
          <w:szCs w:val="21"/>
        </w:rPr>
      </w:pPr>
      <w:r w:rsidRPr="00050D08">
        <w:rPr>
          <w:rFonts w:ascii="仿宋" w:eastAsia="仿宋" w:hAnsi="仿宋" w:cs="仿宋_GB2312" w:hint="eastAsia"/>
          <w:sz w:val="21"/>
          <w:szCs w:val="21"/>
        </w:rPr>
        <w:t>审查人签字：</w:t>
      </w:r>
    </w:p>
    <w:p w:rsidR="00071167" w:rsidRPr="00050D08" w:rsidRDefault="00993AB3" w:rsidP="00071167">
      <w:pPr>
        <w:pStyle w:val="a8"/>
        <w:widowControl w:val="0"/>
        <w:snapToGrid w:val="0"/>
        <w:spacing w:before="0" w:beforeAutospacing="0" w:after="0" w:afterAutospacing="0" w:line="480" w:lineRule="auto"/>
        <w:jc w:val="both"/>
        <w:rPr>
          <w:rFonts w:ascii="仿宋" w:eastAsia="仿宋" w:hAnsi="仿宋" w:cs="仿宋_GB2312"/>
          <w:bCs/>
          <w:sz w:val="21"/>
          <w:szCs w:val="21"/>
        </w:rPr>
      </w:pPr>
      <w:r w:rsidRPr="00050D08">
        <w:rPr>
          <w:rFonts w:ascii="仿宋" w:eastAsia="仿宋" w:hAnsi="仿宋" w:cs="仿宋_GB2312" w:hint="eastAsia"/>
          <w:bCs/>
          <w:sz w:val="21"/>
          <w:szCs w:val="21"/>
        </w:rPr>
        <w:t>日      期：</w:t>
      </w:r>
      <w:bookmarkStart w:id="238" w:name="_Toc11558_WPSOffice_Level2"/>
    </w:p>
    <w:p w:rsidR="00071167" w:rsidRPr="00050D08" w:rsidRDefault="00071167" w:rsidP="00071167">
      <w:pPr>
        <w:pStyle w:val="a8"/>
        <w:widowControl w:val="0"/>
        <w:snapToGrid w:val="0"/>
        <w:spacing w:before="0" w:beforeAutospacing="0" w:after="0" w:afterAutospacing="0" w:line="480" w:lineRule="auto"/>
        <w:jc w:val="both"/>
        <w:rPr>
          <w:rFonts w:ascii="仿宋" w:eastAsia="仿宋" w:hAnsi="仿宋" w:cs="仿宋_GB2312"/>
          <w:bCs/>
          <w:sz w:val="21"/>
          <w:szCs w:val="21"/>
        </w:rPr>
      </w:pPr>
    </w:p>
    <w:p w:rsidR="00071167" w:rsidRPr="00050D08" w:rsidRDefault="00071167" w:rsidP="00071167">
      <w:pPr>
        <w:pStyle w:val="a8"/>
        <w:widowControl w:val="0"/>
        <w:snapToGrid w:val="0"/>
        <w:spacing w:before="0" w:beforeAutospacing="0" w:after="0" w:afterAutospacing="0" w:line="480" w:lineRule="auto"/>
        <w:jc w:val="both"/>
        <w:rPr>
          <w:rFonts w:ascii="仿宋" w:eastAsia="仿宋" w:hAnsi="仿宋" w:cs="仿宋_GB2312"/>
          <w:bCs/>
          <w:sz w:val="21"/>
          <w:szCs w:val="21"/>
        </w:rPr>
      </w:pPr>
    </w:p>
    <w:p w:rsidR="00071167" w:rsidRPr="00050D08" w:rsidRDefault="00071167" w:rsidP="00071167">
      <w:pPr>
        <w:pStyle w:val="a8"/>
        <w:widowControl w:val="0"/>
        <w:snapToGrid w:val="0"/>
        <w:spacing w:before="0" w:beforeAutospacing="0" w:after="0" w:afterAutospacing="0" w:line="480" w:lineRule="auto"/>
        <w:jc w:val="both"/>
        <w:rPr>
          <w:rFonts w:ascii="仿宋" w:eastAsia="仿宋" w:hAnsi="仿宋" w:cs="仿宋_GB2312"/>
          <w:bCs/>
          <w:sz w:val="21"/>
          <w:szCs w:val="21"/>
        </w:rPr>
      </w:pPr>
    </w:p>
    <w:p w:rsidR="00993AB3" w:rsidRPr="00050D08" w:rsidRDefault="00993AB3" w:rsidP="00071167">
      <w:pPr>
        <w:pStyle w:val="a8"/>
        <w:widowControl w:val="0"/>
        <w:snapToGrid w:val="0"/>
        <w:spacing w:before="0" w:beforeAutospacing="0" w:after="0" w:afterAutospacing="0" w:line="480" w:lineRule="auto"/>
        <w:jc w:val="both"/>
        <w:rPr>
          <w:rFonts w:ascii="仿宋" w:eastAsia="仿宋" w:hAnsi="仿宋" w:cs="仿宋_GB2312"/>
          <w:b/>
          <w:sz w:val="30"/>
          <w:szCs w:val="30"/>
        </w:rPr>
      </w:pPr>
      <w:r w:rsidRPr="00050D08">
        <w:rPr>
          <w:rFonts w:ascii="仿宋" w:eastAsia="仿宋" w:hAnsi="仿宋" w:cs="仿宋_GB2312" w:hint="eastAsia"/>
          <w:b/>
          <w:sz w:val="30"/>
          <w:szCs w:val="30"/>
        </w:rPr>
        <w:lastRenderedPageBreak/>
        <w:t xml:space="preserve">附件2                  </w:t>
      </w:r>
    </w:p>
    <w:p w:rsidR="00993AB3" w:rsidRPr="00050D08" w:rsidRDefault="00993AB3" w:rsidP="00993AB3">
      <w:pPr>
        <w:jc w:val="center"/>
        <w:rPr>
          <w:rFonts w:ascii="仿宋" w:hAnsi="仿宋" w:cs="仿宋_GB2312"/>
          <w:b/>
          <w:sz w:val="32"/>
          <w:szCs w:val="32"/>
        </w:rPr>
      </w:pPr>
      <w:r w:rsidRPr="00050D08">
        <w:rPr>
          <w:rFonts w:ascii="仿宋" w:hAnsi="仿宋" w:cs="仿宋_GB2312" w:hint="eastAsia"/>
          <w:b/>
          <w:sz w:val="32"/>
          <w:szCs w:val="32"/>
        </w:rPr>
        <w:t>符合性审查表</w:t>
      </w:r>
      <w:bookmarkEnd w:id="238"/>
    </w:p>
    <w:tbl>
      <w:tblPr>
        <w:tblW w:w="92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2607"/>
        <w:gridCol w:w="3005"/>
        <w:gridCol w:w="1095"/>
        <w:gridCol w:w="985"/>
        <w:gridCol w:w="912"/>
      </w:tblGrid>
      <w:tr w:rsidR="00993AB3" w:rsidRPr="00050D08" w:rsidTr="009E19BA">
        <w:trPr>
          <w:trHeight w:val="402"/>
          <w:jc w:val="center"/>
        </w:trPr>
        <w:tc>
          <w:tcPr>
            <w:tcW w:w="648" w:type="dxa"/>
            <w:vMerge w:val="restart"/>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ind w:leftChars="-40" w:left="-84" w:rightChars="-36" w:right="-76"/>
              <w:jc w:val="center"/>
              <w:rPr>
                <w:rFonts w:ascii="仿宋" w:hAnsi="仿宋" w:cs="仿宋_GB2312"/>
              </w:rPr>
            </w:pPr>
            <w:r w:rsidRPr="00050D08">
              <w:rPr>
                <w:rFonts w:ascii="仿宋" w:hAnsi="仿宋" w:cs="仿宋_GB2312" w:hint="eastAsia"/>
              </w:rPr>
              <w:t>序号</w:t>
            </w:r>
          </w:p>
        </w:tc>
        <w:tc>
          <w:tcPr>
            <w:tcW w:w="2607" w:type="dxa"/>
            <w:vMerge w:val="restart"/>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ind w:leftChars="-40" w:left="-84" w:rightChars="-36" w:right="-76"/>
              <w:jc w:val="center"/>
              <w:rPr>
                <w:rFonts w:ascii="仿宋" w:hAnsi="仿宋" w:cs="仿宋_GB2312"/>
              </w:rPr>
            </w:pPr>
            <w:r w:rsidRPr="00050D08">
              <w:rPr>
                <w:rFonts w:ascii="仿宋" w:hAnsi="仿宋" w:cs="仿宋_GB2312" w:hint="eastAsia"/>
              </w:rPr>
              <w:t>审查项目</w:t>
            </w:r>
          </w:p>
        </w:tc>
        <w:tc>
          <w:tcPr>
            <w:tcW w:w="3005" w:type="dxa"/>
            <w:vMerge w:val="restart"/>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ind w:leftChars="-40" w:left="-84" w:rightChars="-36" w:right="-76"/>
              <w:jc w:val="center"/>
              <w:rPr>
                <w:rFonts w:ascii="仿宋" w:hAnsi="仿宋" w:cs="仿宋_GB2312"/>
              </w:rPr>
            </w:pPr>
            <w:r w:rsidRPr="00050D08">
              <w:rPr>
                <w:rFonts w:ascii="仿宋" w:hAnsi="仿宋" w:cs="仿宋_GB2312" w:hint="eastAsia"/>
              </w:rPr>
              <w:t>审查标准</w:t>
            </w:r>
          </w:p>
        </w:tc>
        <w:tc>
          <w:tcPr>
            <w:tcW w:w="2992" w:type="dxa"/>
            <w:gridSpan w:val="3"/>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ind w:leftChars="-40" w:left="-84" w:rightChars="-36" w:right="-76"/>
              <w:jc w:val="center"/>
              <w:rPr>
                <w:rFonts w:ascii="仿宋" w:hAnsi="仿宋" w:cs="仿宋_GB2312"/>
              </w:rPr>
            </w:pPr>
            <w:r w:rsidRPr="00050D08">
              <w:rPr>
                <w:rFonts w:ascii="仿宋" w:hAnsi="仿宋" w:cs="仿宋_GB2312" w:hint="eastAsia"/>
              </w:rPr>
              <w:t>投标人名称</w:t>
            </w:r>
          </w:p>
        </w:tc>
      </w:tr>
      <w:tr w:rsidR="00993AB3" w:rsidRPr="00050D08" w:rsidTr="009E19BA">
        <w:trPr>
          <w:trHeight w:val="447"/>
          <w:jc w:val="center"/>
        </w:trPr>
        <w:tc>
          <w:tcPr>
            <w:tcW w:w="648" w:type="dxa"/>
            <w:vMerge/>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jc w:val="left"/>
              <w:rPr>
                <w:rFonts w:ascii="仿宋" w:hAnsi="仿宋" w:cs="仿宋_GB2312"/>
              </w:rPr>
            </w:pPr>
          </w:p>
        </w:tc>
        <w:tc>
          <w:tcPr>
            <w:tcW w:w="2607" w:type="dxa"/>
            <w:vMerge/>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jc w:val="left"/>
              <w:rPr>
                <w:rFonts w:ascii="仿宋" w:hAnsi="仿宋" w:cs="仿宋_GB2312"/>
              </w:rPr>
            </w:pPr>
          </w:p>
        </w:tc>
        <w:tc>
          <w:tcPr>
            <w:tcW w:w="3005" w:type="dxa"/>
            <w:vMerge/>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widowControl/>
              <w:jc w:val="left"/>
              <w:rPr>
                <w:rFonts w:ascii="仿宋" w:hAnsi="仿宋" w:cs="仿宋_GB2312"/>
              </w:rPr>
            </w:pPr>
          </w:p>
        </w:tc>
        <w:tc>
          <w:tcPr>
            <w:tcW w:w="1095"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985"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912"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pStyle w:val="2"/>
              <w:adjustRightInd w:val="0"/>
              <w:snapToGrid w:val="0"/>
              <w:spacing w:before="0" w:after="0" w:line="240" w:lineRule="auto"/>
              <w:rPr>
                <w:rFonts w:ascii="仿宋" w:hAnsi="仿宋" w:cs="仿宋_GB2312"/>
                <w:sz w:val="21"/>
                <w:szCs w:val="21"/>
              </w:rPr>
            </w:pPr>
          </w:p>
        </w:tc>
      </w:tr>
      <w:tr w:rsidR="00993AB3" w:rsidRPr="00050D08" w:rsidTr="009E19BA">
        <w:trPr>
          <w:trHeight w:val="814"/>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jc w:val="center"/>
              <w:rPr>
                <w:rFonts w:ascii="仿宋" w:hAnsi="仿宋" w:cs="仿宋_GB2312"/>
              </w:rPr>
            </w:pPr>
            <w:r w:rsidRPr="00050D08">
              <w:rPr>
                <w:rFonts w:ascii="仿宋" w:hAnsi="仿宋" w:cs="仿宋_GB2312" w:hint="eastAsia"/>
                <w:kern w:val="0"/>
                <w:sz w:val="20"/>
                <w:szCs w:val="21"/>
              </w:rPr>
              <w:t>1</w:t>
            </w:r>
          </w:p>
        </w:tc>
        <w:tc>
          <w:tcPr>
            <w:tcW w:w="2607"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rPr>
                <w:rFonts w:ascii="仿宋" w:hAnsi="仿宋" w:cs="仿宋_GB2312"/>
                <w:b/>
                <w:szCs w:val="21"/>
              </w:rPr>
            </w:pPr>
            <w:r w:rsidRPr="00050D08">
              <w:rPr>
                <w:rFonts w:ascii="仿宋" w:hAnsi="仿宋" w:cs="仿宋_GB2312" w:hint="eastAsia"/>
                <w:kern w:val="0"/>
                <w:szCs w:val="21"/>
              </w:rPr>
              <w:t>投标函</w:t>
            </w:r>
          </w:p>
        </w:tc>
        <w:tc>
          <w:tcPr>
            <w:tcW w:w="3005" w:type="dxa"/>
            <w:tcBorders>
              <w:top w:val="single" w:sz="4" w:space="0" w:color="auto"/>
              <w:left w:val="single" w:sz="4" w:space="0" w:color="auto"/>
              <w:bottom w:val="single" w:sz="4" w:space="0" w:color="auto"/>
              <w:right w:val="single" w:sz="4" w:space="0" w:color="auto"/>
            </w:tcBorders>
            <w:hideMark/>
          </w:tcPr>
          <w:p w:rsidR="00993AB3" w:rsidRPr="00050D08" w:rsidRDefault="00993AB3">
            <w:pPr>
              <w:pStyle w:val="2"/>
              <w:adjustRightInd w:val="0"/>
              <w:snapToGrid w:val="0"/>
              <w:spacing w:before="0" w:after="0" w:line="240" w:lineRule="auto"/>
              <w:jc w:val="left"/>
              <w:rPr>
                <w:rFonts w:ascii="仿宋" w:hAnsi="仿宋" w:cs="仿宋_GB2312"/>
                <w:b w:val="0"/>
                <w:sz w:val="21"/>
                <w:szCs w:val="21"/>
              </w:rPr>
            </w:pPr>
            <w:bookmarkStart w:id="239" w:name="_Toc47342837"/>
            <w:bookmarkStart w:id="240" w:name="_Toc201066565"/>
            <w:r w:rsidRPr="00050D08">
              <w:rPr>
                <w:rFonts w:ascii="仿宋" w:hAnsi="仿宋" w:cs="仿宋_GB2312" w:hint="eastAsia"/>
                <w:b w:val="0"/>
                <w:sz w:val="21"/>
                <w:szCs w:val="21"/>
              </w:rPr>
              <w:t>1.按给定格式填写</w:t>
            </w:r>
            <w:bookmarkEnd w:id="239"/>
            <w:bookmarkEnd w:id="240"/>
          </w:p>
          <w:p w:rsidR="00993AB3" w:rsidRPr="00050D08" w:rsidRDefault="00993AB3">
            <w:pPr>
              <w:jc w:val="left"/>
              <w:rPr>
                <w:rFonts w:ascii="仿宋" w:hAnsi="仿宋" w:cs="仿宋_GB2312"/>
                <w:szCs w:val="21"/>
              </w:rPr>
            </w:pPr>
            <w:r w:rsidRPr="00050D08">
              <w:rPr>
                <w:rFonts w:ascii="仿宋" w:hAnsi="仿宋" w:cs="仿宋_GB2312" w:hint="eastAsia"/>
                <w:szCs w:val="21"/>
              </w:rPr>
              <w:t>2.响应招标文件实质性要求</w:t>
            </w:r>
          </w:p>
          <w:p w:rsidR="00993AB3" w:rsidRPr="00050D08" w:rsidRDefault="00993AB3">
            <w:pPr>
              <w:pStyle w:val="2"/>
              <w:adjustRightInd w:val="0"/>
              <w:snapToGrid w:val="0"/>
              <w:spacing w:before="0" w:after="0" w:line="240" w:lineRule="auto"/>
              <w:jc w:val="left"/>
              <w:rPr>
                <w:rFonts w:ascii="仿宋" w:hAnsi="仿宋" w:cs="仿宋_GB2312"/>
                <w:b w:val="0"/>
                <w:sz w:val="21"/>
                <w:szCs w:val="21"/>
              </w:rPr>
            </w:pPr>
            <w:bookmarkStart w:id="241" w:name="_Toc47342838"/>
            <w:bookmarkStart w:id="242" w:name="_Toc201066566"/>
            <w:r w:rsidRPr="00050D08">
              <w:rPr>
                <w:rFonts w:ascii="仿宋" w:hAnsi="仿宋" w:cs="仿宋_GB2312" w:hint="eastAsia"/>
                <w:b w:val="0"/>
                <w:sz w:val="21"/>
                <w:szCs w:val="21"/>
              </w:rPr>
              <w:t>3.按规定签章</w:t>
            </w:r>
            <w:bookmarkEnd w:id="241"/>
            <w:bookmarkEnd w:id="242"/>
          </w:p>
        </w:tc>
        <w:tc>
          <w:tcPr>
            <w:tcW w:w="1095"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985"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912" w:type="dxa"/>
            <w:tcBorders>
              <w:top w:val="single" w:sz="4" w:space="0" w:color="auto"/>
              <w:left w:val="single" w:sz="4" w:space="0" w:color="auto"/>
              <w:bottom w:val="single" w:sz="4" w:space="0" w:color="auto"/>
              <w:right w:val="single" w:sz="4" w:space="0" w:color="auto"/>
            </w:tcBorders>
            <w:vAlign w:val="center"/>
          </w:tcPr>
          <w:p w:rsidR="00993AB3" w:rsidRPr="00050D08" w:rsidRDefault="00993AB3">
            <w:pPr>
              <w:pStyle w:val="2"/>
              <w:adjustRightInd w:val="0"/>
              <w:snapToGrid w:val="0"/>
              <w:spacing w:before="0" w:after="0" w:line="240" w:lineRule="auto"/>
              <w:rPr>
                <w:rFonts w:ascii="仿宋" w:hAnsi="仿宋" w:cs="仿宋_GB2312"/>
                <w:sz w:val="21"/>
                <w:szCs w:val="21"/>
              </w:rPr>
            </w:pPr>
          </w:p>
        </w:tc>
      </w:tr>
      <w:tr w:rsidR="00993AB3" w:rsidRPr="00050D08" w:rsidTr="009E19BA">
        <w:trPr>
          <w:trHeight w:val="828"/>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49016A">
            <w:pPr>
              <w:jc w:val="center"/>
              <w:rPr>
                <w:rFonts w:ascii="仿宋" w:hAnsi="仿宋" w:cs="仿宋_GB2312"/>
              </w:rPr>
            </w:pPr>
            <w:r w:rsidRPr="00050D08">
              <w:rPr>
                <w:rFonts w:ascii="仿宋" w:hAnsi="仿宋" w:cs="仿宋_GB2312" w:hint="eastAsia"/>
                <w:kern w:val="0"/>
                <w:szCs w:val="21"/>
              </w:rPr>
              <w:t>2</w:t>
            </w:r>
          </w:p>
        </w:tc>
        <w:tc>
          <w:tcPr>
            <w:tcW w:w="2607"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rPr>
                <w:rFonts w:ascii="仿宋" w:hAnsi="仿宋" w:cs="仿宋_GB2312"/>
                <w:b/>
                <w:szCs w:val="21"/>
              </w:rPr>
            </w:pPr>
            <w:r w:rsidRPr="00050D08">
              <w:rPr>
                <w:rFonts w:ascii="仿宋" w:hAnsi="仿宋" w:cs="仿宋_GB2312" w:hint="eastAsia"/>
                <w:kern w:val="0"/>
                <w:szCs w:val="21"/>
              </w:rPr>
              <w:t>开标一览表</w:t>
            </w:r>
          </w:p>
        </w:tc>
        <w:tc>
          <w:tcPr>
            <w:tcW w:w="3005" w:type="dxa"/>
            <w:tcBorders>
              <w:top w:val="single" w:sz="4" w:space="0" w:color="auto"/>
              <w:left w:val="single" w:sz="4" w:space="0" w:color="auto"/>
              <w:bottom w:val="single" w:sz="4" w:space="0" w:color="auto"/>
              <w:right w:val="single" w:sz="4" w:space="0" w:color="auto"/>
            </w:tcBorders>
            <w:hideMark/>
          </w:tcPr>
          <w:p w:rsidR="00993AB3" w:rsidRPr="00050D08" w:rsidRDefault="00993AB3">
            <w:pPr>
              <w:pStyle w:val="2"/>
              <w:adjustRightInd w:val="0"/>
              <w:snapToGrid w:val="0"/>
              <w:spacing w:before="0" w:after="0" w:line="240" w:lineRule="auto"/>
              <w:jc w:val="left"/>
              <w:rPr>
                <w:rFonts w:ascii="仿宋" w:hAnsi="仿宋" w:cs="仿宋_GB2312"/>
                <w:b w:val="0"/>
                <w:sz w:val="21"/>
                <w:szCs w:val="21"/>
              </w:rPr>
            </w:pPr>
            <w:bookmarkStart w:id="243" w:name="_Toc47342841"/>
            <w:bookmarkStart w:id="244" w:name="_Toc201066567"/>
            <w:r w:rsidRPr="00050D08">
              <w:rPr>
                <w:rFonts w:ascii="仿宋" w:hAnsi="仿宋" w:cs="仿宋_GB2312" w:hint="eastAsia"/>
                <w:b w:val="0"/>
                <w:sz w:val="21"/>
                <w:szCs w:val="21"/>
              </w:rPr>
              <w:t>1.按给定格式填写</w:t>
            </w:r>
            <w:bookmarkEnd w:id="243"/>
            <w:bookmarkEnd w:id="244"/>
          </w:p>
          <w:p w:rsidR="00993AB3" w:rsidRPr="00050D08" w:rsidRDefault="00993AB3">
            <w:pPr>
              <w:jc w:val="left"/>
              <w:rPr>
                <w:rFonts w:ascii="仿宋" w:hAnsi="仿宋" w:cs="仿宋_GB2312"/>
                <w:szCs w:val="21"/>
              </w:rPr>
            </w:pPr>
            <w:r w:rsidRPr="00050D08">
              <w:rPr>
                <w:rFonts w:ascii="仿宋" w:hAnsi="仿宋" w:cs="仿宋_GB2312" w:hint="eastAsia"/>
                <w:szCs w:val="21"/>
              </w:rPr>
              <w:t>2.响应招标文件实质性要求</w:t>
            </w:r>
          </w:p>
          <w:p w:rsidR="00993AB3" w:rsidRPr="00050D08" w:rsidRDefault="00993AB3">
            <w:pPr>
              <w:pStyle w:val="2"/>
              <w:adjustRightInd w:val="0"/>
              <w:snapToGrid w:val="0"/>
              <w:spacing w:before="0" w:after="0" w:line="240" w:lineRule="auto"/>
              <w:jc w:val="left"/>
              <w:rPr>
                <w:rFonts w:ascii="仿宋" w:hAnsi="仿宋" w:cs="仿宋_GB2312"/>
                <w:b w:val="0"/>
                <w:sz w:val="21"/>
                <w:szCs w:val="21"/>
              </w:rPr>
            </w:pPr>
            <w:bookmarkStart w:id="245" w:name="_Toc47342842"/>
            <w:bookmarkStart w:id="246" w:name="_Toc201066568"/>
            <w:r w:rsidRPr="00050D08">
              <w:rPr>
                <w:rFonts w:ascii="仿宋" w:hAnsi="仿宋" w:cs="仿宋_GB2312" w:hint="eastAsia"/>
                <w:b w:val="0"/>
                <w:sz w:val="21"/>
                <w:szCs w:val="21"/>
              </w:rPr>
              <w:t>3.按规定签章</w:t>
            </w:r>
            <w:bookmarkEnd w:id="245"/>
            <w:bookmarkEnd w:id="246"/>
          </w:p>
        </w:tc>
        <w:tc>
          <w:tcPr>
            <w:tcW w:w="1095"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985"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912"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r>
      <w:tr w:rsidR="00993AB3" w:rsidRPr="00050D08" w:rsidTr="009E19BA">
        <w:trPr>
          <w:trHeight w:val="871"/>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49016A">
            <w:pPr>
              <w:jc w:val="center"/>
              <w:rPr>
                <w:rFonts w:ascii="仿宋" w:hAnsi="仿宋" w:cs="仿宋_GB2312"/>
              </w:rPr>
            </w:pPr>
            <w:r w:rsidRPr="00050D08">
              <w:rPr>
                <w:rFonts w:ascii="仿宋" w:hAnsi="仿宋" w:cs="仿宋_GB2312" w:hint="eastAsia"/>
                <w:kern w:val="0"/>
                <w:szCs w:val="21"/>
              </w:rPr>
              <w:t>3</w:t>
            </w:r>
          </w:p>
        </w:tc>
        <w:tc>
          <w:tcPr>
            <w:tcW w:w="2607"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rPr>
                <w:rFonts w:ascii="仿宋" w:hAnsi="仿宋" w:cs="仿宋_GB2312"/>
                <w:b/>
                <w:szCs w:val="21"/>
              </w:rPr>
            </w:pPr>
            <w:r w:rsidRPr="00050D08">
              <w:rPr>
                <w:rFonts w:ascii="仿宋" w:hAnsi="仿宋" w:cs="仿宋_GB2312" w:hint="eastAsia"/>
                <w:kern w:val="0"/>
                <w:szCs w:val="21"/>
              </w:rPr>
              <w:t>分项报价表</w:t>
            </w:r>
          </w:p>
        </w:tc>
        <w:tc>
          <w:tcPr>
            <w:tcW w:w="3005" w:type="dxa"/>
            <w:tcBorders>
              <w:top w:val="single" w:sz="4" w:space="0" w:color="auto"/>
              <w:left w:val="single" w:sz="4" w:space="0" w:color="auto"/>
              <w:bottom w:val="single" w:sz="4" w:space="0" w:color="auto"/>
              <w:right w:val="single" w:sz="4" w:space="0" w:color="auto"/>
            </w:tcBorders>
            <w:hideMark/>
          </w:tcPr>
          <w:p w:rsidR="00993AB3" w:rsidRPr="00050D08" w:rsidRDefault="00993AB3">
            <w:pPr>
              <w:pStyle w:val="2"/>
              <w:adjustRightInd w:val="0"/>
              <w:snapToGrid w:val="0"/>
              <w:spacing w:before="0" w:after="0" w:line="240" w:lineRule="auto"/>
              <w:jc w:val="left"/>
              <w:rPr>
                <w:rFonts w:ascii="仿宋" w:hAnsi="仿宋" w:cs="仿宋_GB2312"/>
                <w:b w:val="0"/>
                <w:sz w:val="21"/>
                <w:szCs w:val="21"/>
              </w:rPr>
            </w:pPr>
            <w:bookmarkStart w:id="247" w:name="_Toc47342843"/>
            <w:bookmarkStart w:id="248" w:name="_Toc201066569"/>
            <w:r w:rsidRPr="00050D08">
              <w:rPr>
                <w:rFonts w:ascii="仿宋" w:hAnsi="仿宋" w:cs="仿宋_GB2312" w:hint="eastAsia"/>
                <w:b w:val="0"/>
                <w:sz w:val="21"/>
                <w:szCs w:val="21"/>
              </w:rPr>
              <w:t>1.按给定格式填写，信息完整</w:t>
            </w:r>
            <w:bookmarkEnd w:id="247"/>
            <w:bookmarkEnd w:id="248"/>
          </w:p>
          <w:p w:rsidR="00993AB3" w:rsidRPr="00050D08" w:rsidRDefault="00993AB3">
            <w:pPr>
              <w:jc w:val="left"/>
              <w:rPr>
                <w:rFonts w:ascii="仿宋" w:hAnsi="仿宋" w:cs="仿宋_GB2312"/>
                <w:szCs w:val="21"/>
              </w:rPr>
            </w:pPr>
            <w:r w:rsidRPr="00050D08">
              <w:rPr>
                <w:rFonts w:ascii="仿宋" w:hAnsi="仿宋" w:cs="仿宋_GB2312" w:hint="eastAsia"/>
                <w:szCs w:val="21"/>
              </w:rPr>
              <w:t>2.响应招标文件实质性要求</w:t>
            </w:r>
          </w:p>
          <w:p w:rsidR="00993AB3" w:rsidRPr="00050D08" w:rsidRDefault="00993AB3">
            <w:pPr>
              <w:pStyle w:val="2"/>
              <w:adjustRightInd w:val="0"/>
              <w:snapToGrid w:val="0"/>
              <w:spacing w:before="0" w:after="0" w:line="240" w:lineRule="auto"/>
              <w:jc w:val="left"/>
              <w:rPr>
                <w:rFonts w:ascii="仿宋" w:hAnsi="仿宋" w:cs="仿宋_GB2312"/>
                <w:b w:val="0"/>
                <w:sz w:val="21"/>
                <w:szCs w:val="21"/>
              </w:rPr>
            </w:pPr>
            <w:bookmarkStart w:id="249" w:name="_Toc47342844"/>
            <w:bookmarkStart w:id="250" w:name="_Toc201066570"/>
            <w:r w:rsidRPr="00050D08">
              <w:rPr>
                <w:rFonts w:ascii="仿宋" w:hAnsi="仿宋" w:cs="仿宋_GB2312" w:hint="eastAsia"/>
                <w:b w:val="0"/>
                <w:sz w:val="21"/>
                <w:szCs w:val="21"/>
              </w:rPr>
              <w:t>3.按规定签章</w:t>
            </w:r>
            <w:bookmarkEnd w:id="249"/>
            <w:bookmarkEnd w:id="250"/>
          </w:p>
        </w:tc>
        <w:tc>
          <w:tcPr>
            <w:tcW w:w="1095"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985"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912"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r>
      <w:tr w:rsidR="00993AB3" w:rsidRPr="00050D08" w:rsidTr="009E19BA">
        <w:trPr>
          <w:trHeight w:val="814"/>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49016A">
            <w:pPr>
              <w:jc w:val="center"/>
              <w:rPr>
                <w:rFonts w:ascii="仿宋" w:hAnsi="仿宋" w:cs="仿宋_GB2312"/>
              </w:rPr>
            </w:pPr>
            <w:r w:rsidRPr="00050D08">
              <w:rPr>
                <w:rFonts w:ascii="仿宋" w:hAnsi="仿宋" w:cs="仿宋_GB2312" w:hint="eastAsia"/>
                <w:kern w:val="0"/>
                <w:szCs w:val="21"/>
              </w:rPr>
              <w:t>4</w:t>
            </w:r>
          </w:p>
        </w:tc>
        <w:tc>
          <w:tcPr>
            <w:tcW w:w="2607"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rPr>
                <w:rFonts w:ascii="仿宋" w:hAnsi="仿宋" w:cs="仿宋_GB2312"/>
                <w:b/>
                <w:szCs w:val="21"/>
              </w:rPr>
            </w:pPr>
            <w:r w:rsidRPr="00050D08">
              <w:rPr>
                <w:rFonts w:ascii="仿宋" w:hAnsi="仿宋" w:cs="仿宋_GB2312" w:hint="eastAsia"/>
                <w:kern w:val="0"/>
                <w:szCs w:val="21"/>
              </w:rPr>
              <w:t>技术规格偏离表</w:t>
            </w:r>
          </w:p>
        </w:tc>
        <w:tc>
          <w:tcPr>
            <w:tcW w:w="3005" w:type="dxa"/>
            <w:tcBorders>
              <w:top w:val="single" w:sz="4" w:space="0" w:color="auto"/>
              <w:left w:val="single" w:sz="4" w:space="0" w:color="auto"/>
              <w:bottom w:val="single" w:sz="4" w:space="0" w:color="auto"/>
              <w:right w:val="single" w:sz="4" w:space="0" w:color="auto"/>
            </w:tcBorders>
            <w:hideMark/>
          </w:tcPr>
          <w:p w:rsidR="00993AB3" w:rsidRPr="00050D08" w:rsidRDefault="00993AB3">
            <w:pPr>
              <w:pStyle w:val="2"/>
              <w:adjustRightInd w:val="0"/>
              <w:snapToGrid w:val="0"/>
              <w:spacing w:before="0" w:after="0" w:line="240" w:lineRule="auto"/>
              <w:jc w:val="left"/>
              <w:rPr>
                <w:rFonts w:ascii="仿宋" w:hAnsi="仿宋" w:cs="仿宋_GB2312"/>
                <w:b w:val="0"/>
                <w:sz w:val="21"/>
                <w:szCs w:val="21"/>
              </w:rPr>
            </w:pPr>
            <w:bookmarkStart w:id="251" w:name="_Toc47342845"/>
            <w:bookmarkStart w:id="252" w:name="_Toc201066571"/>
            <w:r w:rsidRPr="00050D08">
              <w:rPr>
                <w:rFonts w:ascii="仿宋" w:hAnsi="仿宋" w:cs="仿宋_GB2312" w:hint="eastAsia"/>
                <w:b w:val="0"/>
                <w:sz w:val="21"/>
                <w:szCs w:val="21"/>
              </w:rPr>
              <w:t>1.按给定格式及填表要求填写</w:t>
            </w:r>
            <w:bookmarkEnd w:id="251"/>
            <w:bookmarkEnd w:id="252"/>
          </w:p>
          <w:p w:rsidR="00993AB3" w:rsidRPr="00050D08" w:rsidRDefault="00993AB3">
            <w:pPr>
              <w:jc w:val="left"/>
              <w:rPr>
                <w:rFonts w:ascii="仿宋" w:hAnsi="仿宋" w:cs="仿宋_GB2312"/>
                <w:szCs w:val="21"/>
              </w:rPr>
            </w:pPr>
            <w:r w:rsidRPr="00050D08">
              <w:rPr>
                <w:rFonts w:ascii="仿宋" w:hAnsi="仿宋" w:cs="仿宋_GB2312" w:hint="eastAsia"/>
                <w:szCs w:val="21"/>
              </w:rPr>
              <w:t>2.响应招标文件实质性要求</w:t>
            </w:r>
          </w:p>
          <w:p w:rsidR="00993AB3" w:rsidRPr="00050D08" w:rsidRDefault="00993AB3">
            <w:pPr>
              <w:pStyle w:val="2"/>
              <w:adjustRightInd w:val="0"/>
              <w:snapToGrid w:val="0"/>
              <w:spacing w:before="0" w:after="0" w:line="240" w:lineRule="auto"/>
              <w:jc w:val="left"/>
              <w:rPr>
                <w:rFonts w:ascii="仿宋" w:hAnsi="仿宋" w:cs="仿宋_GB2312"/>
                <w:b w:val="0"/>
                <w:sz w:val="21"/>
                <w:szCs w:val="21"/>
              </w:rPr>
            </w:pPr>
            <w:bookmarkStart w:id="253" w:name="_Toc47342846"/>
            <w:bookmarkStart w:id="254" w:name="_Toc201066572"/>
            <w:r w:rsidRPr="00050D08">
              <w:rPr>
                <w:rFonts w:ascii="仿宋" w:hAnsi="仿宋" w:cs="仿宋_GB2312" w:hint="eastAsia"/>
                <w:b w:val="0"/>
                <w:sz w:val="21"/>
                <w:szCs w:val="21"/>
              </w:rPr>
              <w:t>3.按规定签章</w:t>
            </w:r>
            <w:bookmarkEnd w:id="253"/>
            <w:bookmarkEnd w:id="254"/>
          </w:p>
        </w:tc>
        <w:tc>
          <w:tcPr>
            <w:tcW w:w="1095"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985"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912"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r>
      <w:tr w:rsidR="00993AB3" w:rsidRPr="00050D08" w:rsidTr="009E19BA">
        <w:trPr>
          <w:trHeight w:val="871"/>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49016A">
            <w:pPr>
              <w:jc w:val="center"/>
              <w:rPr>
                <w:rFonts w:ascii="仿宋" w:hAnsi="仿宋" w:cs="仿宋_GB2312"/>
              </w:rPr>
            </w:pPr>
            <w:r w:rsidRPr="00050D08">
              <w:rPr>
                <w:rFonts w:ascii="仿宋" w:hAnsi="仿宋" w:cs="仿宋_GB2312" w:hint="eastAsia"/>
                <w:kern w:val="0"/>
                <w:szCs w:val="21"/>
              </w:rPr>
              <w:t>5</w:t>
            </w:r>
          </w:p>
        </w:tc>
        <w:tc>
          <w:tcPr>
            <w:tcW w:w="2607"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rPr>
                <w:rFonts w:ascii="仿宋" w:hAnsi="仿宋" w:cs="仿宋_GB2312"/>
                <w:b/>
                <w:szCs w:val="21"/>
              </w:rPr>
            </w:pPr>
            <w:r w:rsidRPr="00050D08">
              <w:rPr>
                <w:rFonts w:ascii="仿宋" w:hAnsi="仿宋" w:cs="仿宋_GB2312" w:hint="eastAsia"/>
                <w:kern w:val="0"/>
                <w:szCs w:val="21"/>
              </w:rPr>
              <w:t>商务条款偏离表</w:t>
            </w:r>
          </w:p>
        </w:tc>
        <w:tc>
          <w:tcPr>
            <w:tcW w:w="3005" w:type="dxa"/>
            <w:tcBorders>
              <w:top w:val="single" w:sz="4" w:space="0" w:color="auto"/>
              <w:left w:val="single" w:sz="4" w:space="0" w:color="auto"/>
              <w:bottom w:val="single" w:sz="4" w:space="0" w:color="auto"/>
              <w:right w:val="single" w:sz="4" w:space="0" w:color="auto"/>
            </w:tcBorders>
            <w:hideMark/>
          </w:tcPr>
          <w:p w:rsidR="00993AB3" w:rsidRPr="00050D08" w:rsidRDefault="00993AB3">
            <w:pPr>
              <w:pStyle w:val="2"/>
              <w:adjustRightInd w:val="0"/>
              <w:snapToGrid w:val="0"/>
              <w:spacing w:before="0" w:after="0" w:line="240" w:lineRule="auto"/>
              <w:jc w:val="left"/>
              <w:rPr>
                <w:rFonts w:ascii="仿宋" w:hAnsi="仿宋" w:cs="仿宋_GB2312"/>
                <w:b w:val="0"/>
                <w:sz w:val="21"/>
                <w:szCs w:val="21"/>
              </w:rPr>
            </w:pPr>
            <w:bookmarkStart w:id="255" w:name="_Toc47342847"/>
            <w:bookmarkStart w:id="256" w:name="_Toc201066573"/>
            <w:r w:rsidRPr="00050D08">
              <w:rPr>
                <w:rFonts w:ascii="仿宋" w:hAnsi="仿宋" w:cs="仿宋_GB2312" w:hint="eastAsia"/>
                <w:b w:val="0"/>
                <w:sz w:val="21"/>
                <w:szCs w:val="21"/>
              </w:rPr>
              <w:t>1.按给定格式及填表要求填写</w:t>
            </w:r>
            <w:bookmarkEnd w:id="255"/>
            <w:bookmarkEnd w:id="256"/>
          </w:p>
          <w:p w:rsidR="00993AB3" w:rsidRPr="00050D08" w:rsidRDefault="00993AB3">
            <w:pPr>
              <w:jc w:val="left"/>
              <w:rPr>
                <w:rFonts w:ascii="仿宋" w:hAnsi="仿宋" w:cs="仿宋_GB2312"/>
                <w:szCs w:val="21"/>
              </w:rPr>
            </w:pPr>
            <w:r w:rsidRPr="00050D08">
              <w:rPr>
                <w:rFonts w:ascii="仿宋" w:hAnsi="仿宋" w:cs="仿宋_GB2312" w:hint="eastAsia"/>
                <w:szCs w:val="21"/>
              </w:rPr>
              <w:t>2.响应招标文件实质性要求</w:t>
            </w:r>
          </w:p>
          <w:p w:rsidR="00993AB3" w:rsidRPr="00050D08" w:rsidRDefault="00993AB3">
            <w:pPr>
              <w:pStyle w:val="2"/>
              <w:adjustRightInd w:val="0"/>
              <w:snapToGrid w:val="0"/>
              <w:spacing w:before="0" w:after="0" w:line="240" w:lineRule="auto"/>
              <w:jc w:val="left"/>
              <w:rPr>
                <w:rFonts w:ascii="仿宋" w:hAnsi="仿宋" w:cs="仿宋_GB2312"/>
                <w:b w:val="0"/>
                <w:sz w:val="21"/>
                <w:szCs w:val="21"/>
              </w:rPr>
            </w:pPr>
            <w:bookmarkStart w:id="257" w:name="_Toc47342848"/>
            <w:bookmarkStart w:id="258" w:name="_Toc201066574"/>
            <w:r w:rsidRPr="00050D08">
              <w:rPr>
                <w:rFonts w:ascii="仿宋" w:hAnsi="仿宋" w:cs="仿宋_GB2312" w:hint="eastAsia"/>
                <w:b w:val="0"/>
                <w:sz w:val="21"/>
                <w:szCs w:val="21"/>
              </w:rPr>
              <w:t>3.按规定签章</w:t>
            </w:r>
            <w:bookmarkEnd w:id="257"/>
            <w:bookmarkEnd w:id="258"/>
          </w:p>
        </w:tc>
        <w:tc>
          <w:tcPr>
            <w:tcW w:w="1095"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985"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912"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r>
      <w:tr w:rsidR="00993AB3" w:rsidRPr="00050D08" w:rsidTr="009E19BA">
        <w:trPr>
          <w:trHeight w:val="639"/>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49016A">
            <w:pPr>
              <w:jc w:val="center"/>
              <w:rPr>
                <w:rFonts w:ascii="仿宋" w:hAnsi="仿宋" w:cs="仿宋_GB2312"/>
              </w:rPr>
            </w:pPr>
            <w:r w:rsidRPr="00050D08">
              <w:rPr>
                <w:rFonts w:ascii="仿宋" w:hAnsi="仿宋" w:cs="仿宋_GB2312" w:hint="eastAsia"/>
                <w:kern w:val="0"/>
                <w:szCs w:val="21"/>
              </w:rPr>
              <w:t>6</w:t>
            </w:r>
          </w:p>
        </w:tc>
        <w:tc>
          <w:tcPr>
            <w:tcW w:w="2607"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rPr>
                <w:rFonts w:ascii="仿宋" w:hAnsi="仿宋" w:cs="仿宋_GB2312"/>
                <w:b/>
                <w:szCs w:val="21"/>
              </w:rPr>
            </w:pPr>
            <w:r w:rsidRPr="00050D08">
              <w:rPr>
                <w:rFonts w:ascii="仿宋" w:hAnsi="仿宋" w:cs="仿宋_GB2312" w:hint="eastAsia"/>
                <w:kern w:val="0"/>
                <w:szCs w:val="21"/>
              </w:rPr>
              <w:t>投标人关联单位说明</w:t>
            </w:r>
          </w:p>
        </w:tc>
        <w:tc>
          <w:tcPr>
            <w:tcW w:w="3005" w:type="dxa"/>
            <w:tcBorders>
              <w:top w:val="single" w:sz="4" w:space="0" w:color="auto"/>
              <w:left w:val="single" w:sz="4" w:space="0" w:color="auto"/>
              <w:bottom w:val="single" w:sz="4" w:space="0" w:color="auto"/>
              <w:right w:val="single" w:sz="4" w:space="0" w:color="auto"/>
            </w:tcBorders>
            <w:vAlign w:val="center"/>
            <w:hideMark/>
          </w:tcPr>
          <w:p w:rsidR="00993AB3" w:rsidRPr="00050D08" w:rsidRDefault="00993AB3">
            <w:pPr>
              <w:pStyle w:val="2"/>
              <w:adjustRightInd w:val="0"/>
              <w:snapToGrid w:val="0"/>
              <w:spacing w:before="0" w:after="0" w:line="240" w:lineRule="auto"/>
              <w:jc w:val="both"/>
              <w:rPr>
                <w:rFonts w:ascii="仿宋" w:hAnsi="仿宋" w:cs="仿宋_GB2312"/>
                <w:b w:val="0"/>
                <w:sz w:val="21"/>
                <w:szCs w:val="21"/>
              </w:rPr>
            </w:pPr>
            <w:bookmarkStart w:id="259" w:name="_Toc47342849"/>
            <w:bookmarkStart w:id="260" w:name="_Toc201066575"/>
            <w:r w:rsidRPr="00050D08">
              <w:rPr>
                <w:rFonts w:ascii="仿宋" w:hAnsi="仿宋" w:cs="仿宋_GB2312" w:hint="eastAsia"/>
                <w:b w:val="0"/>
                <w:sz w:val="21"/>
                <w:szCs w:val="21"/>
              </w:rPr>
              <w:t>无投标须知1.5所述情形</w:t>
            </w:r>
            <w:bookmarkEnd w:id="259"/>
            <w:bookmarkEnd w:id="260"/>
          </w:p>
        </w:tc>
        <w:tc>
          <w:tcPr>
            <w:tcW w:w="1095"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985"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c>
          <w:tcPr>
            <w:tcW w:w="912" w:type="dxa"/>
            <w:tcBorders>
              <w:top w:val="single" w:sz="4" w:space="0" w:color="auto"/>
              <w:left w:val="single" w:sz="4" w:space="0" w:color="auto"/>
              <w:bottom w:val="single" w:sz="4" w:space="0" w:color="auto"/>
              <w:right w:val="single" w:sz="4" w:space="0" w:color="auto"/>
            </w:tcBorders>
          </w:tcPr>
          <w:p w:rsidR="00993AB3" w:rsidRPr="00050D08" w:rsidRDefault="00993AB3">
            <w:pPr>
              <w:pStyle w:val="2"/>
              <w:adjustRightInd w:val="0"/>
              <w:snapToGrid w:val="0"/>
              <w:spacing w:before="0" w:after="0" w:line="240" w:lineRule="auto"/>
              <w:rPr>
                <w:rFonts w:ascii="仿宋" w:hAnsi="仿宋" w:cs="仿宋_GB2312"/>
                <w:sz w:val="21"/>
                <w:szCs w:val="21"/>
              </w:rPr>
            </w:pPr>
          </w:p>
        </w:tc>
      </w:tr>
      <w:tr w:rsidR="00BA4AC7" w:rsidRPr="00050D08" w:rsidTr="009E19BA">
        <w:trPr>
          <w:trHeight w:val="639"/>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BA4AC7" w:rsidRPr="00050D08" w:rsidRDefault="0049016A" w:rsidP="002E58C4">
            <w:pPr>
              <w:jc w:val="center"/>
              <w:rPr>
                <w:rFonts w:ascii="仿宋" w:hAnsi="仿宋" w:cs="仿宋_GB2312"/>
                <w:kern w:val="0"/>
                <w:szCs w:val="21"/>
              </w:rPr>
            </w:pPr>
            <w:r w:rsidRPr="00050D08">
              <w:rPr>
                <w:rFonts w:ascii="仿宋" w:hAnsi="仿宋" w:cs="仿宋_GB2312" w:hint="eastAsia"/>
                <w:kern w:val="0"/>
                <w:szCs w:val="21"/>
              </w:rPr>
              <w:t>7</w:t>
            </w:r>
          </w:p>
        </w:tc>
        <w:tc>
          <w:tcPr>
            <w:tcW w:w="2607" w:type="dxa"/>
            <w:tcBorders>
              <w:top w:val="single" w:sz="4" w:space="0" w:color="auto"/>
              <w:left w:val="single" w:sz="4" w:space="0" w:color="auto"/>
              <w:bottom w:val="single" w:sz="4" w:space="0" w:color="auto"/>
              <w:right w:val="single" w:sz="4" w:space="0" w:color="auto"/>
            </w:tcBorders>
            <w:vAlign w:val="center"/>
            <w:hideMark/>
          </w:tcPr>
          <w:p w:rsidR="00BA4AC7" w:rsidRPr="00050D08" w:rsidRDefault="00FC7A51" w:rsidP="002E58C4">
            <w:pPr>
              <w:rPr>
                <w:rFonts w:ascii="仿宋" w:hAnsi="仿宋" w:cs="仿宋_GB2312"/>
                <w:kern w:val="0"/>
                <w:szCs w:val="21"/>
              </w:rPr>
            </w:pPr>
            <w:r w:rsidRPr="00050D08">
              <w:rPr>
                <w:rFonts w:ascii="仿宋" w:hAnsi="仿宋" w:cs="仿宋_GB2312" w:hint="eastAsia"/>
                <w:kern w:val="0"/>
                <w:szCs w:val="21"/>
              </w:rPr>
              <w:t>备份文件与上传响应文件一致性承诺函</w:t>
            </w:r>
          </w:p>
        </w:tc>
        <w:tc>
          <w:tcPr>
            <w:tcW w:w="3005" w:type="dxa"/>
            <w:tcBorders>
              <w:top w:val="single" w:sz="4" w:space="0" w:color="auto"/>
              <w:left w:val="single" w:sz="4" w:space="0" w:color="auto"/>
              <w:bottom w:val="single" w:sz="4" w:space="0" w:color="auto"/>
              <w:right w:val="single" w:sz="4" w:space="0" w:color="auto"/>
            </w:tcBorders>
            <w:vAlign w:val="center"/>
            <w:hideMark/>
          </w:tcPr>
          <w:p w:rsidR="00BA4AC7" w:rsidRPr="00050D08" w:rsidRDefault="00BA4AC7" w:rsidP="002E58C4">
            <w:pPr>
              <w:pStyle w:val="2"/>
              <w:adjustRightInd w:val="0"/>
              <w:snapToGrid w:val="0"/>
              <w:spacing w:before="0" w:after="0" w:line="240" w:lineRule="auto"/>
              <w:jc w:val="both"/>
              <w:rPr>
                <w:rFonts w:ascii="仿宋" w:hAnsi="仿宋" w:cs="仿宋_GB2312"/>
                <w:b w:val="0"/>
                <w:sz w:val="21"/>
                <w:szCs w:val="21"/>
              </w:rPr>
            </w:pPr>
            <w:bookmarkStart w:id="261" w:name="_Toc201066576"/>
            <w:r w:rsidRPr="00050D08">
              <w:rPr>
                <w:rFonts w:ascii="仿宋" w:hAnsi="仿宋" w:cs="仿宋_GB2312" w:hint="eastAsia"/>
                <w:b w:val="0"/>
                <w:sz w:val="21"/>
                <w:szCs w:val="21"/>
              </w:rPr>
              <w:t>1.按给定格式及填表要求填写</w:t>
            </w:r>
            <w:bookmarkEnd w:id="261"/>
          </w:p>
          <w:p w:rsidR="00BA4AC7" w:rsidRPr="00050D08" w:rsidRDefault="00BA4AC7" w:rsidP="002E58C4">
            <w:pPr>
              <w:rPr>
                <w:rFonts w:ascii="仿宋" w:hAnsi="仿宋" w:cs="仿宋_GB2312"/>
                <w:szCs w:val="21"/>
              </w:rPr>
            </w:pPr>
            <w:r w:rsidRPr="00050D08">
              <w:rPr>
                <w:rFonts w:ascii="仿宋" w:hAnsi="仿宋" w:cs="仿宋_GB2312" w:hint="eastAsia"/>
                <w:szCs w:val="21"/>
              </w:rPr>
              <w:t>2.响应招标文件实质性要求</w:t>
            </w:r>
          </w:p>
          <w:p w:rsidR="00BA4AC7" w:rsidRPr="00050D08" w:rsidRDefault="00BA4AC7" w:rsidP="002E58C4">
            <w:pPr>
              <w:pStyle w:val="2"/>
              <w:adjustRightInd w:val="0"/>
              <w:snapToGrid w:val="0"/>
              <w:spacing w:before="0" w:after="0" w:line="240" w:lineRule="auto"/>
              <w:jc w:val="left"/>
              <w:rPr>
                <w:rFonts w:ascii="仿宋" w:hAnsi="仿宋" w:cs="仿宋_GB2312"/>
                <w:b w:val="0"/>
                <w:sz w:val="21"/>
                <w:szCs w:val="21"/>
              </w:rPr>
            </w:pPr>
            <w:bookmarkStart w:id="262" w:name="_Toc201066577"/>
            <w:r w:rsidRPr="00050D08">
              <w:rPr>
                <w:rFonts w:ascii="仿宋" w:hAnsi="仿宋" w:cs="仿宋_GB2312" w:hint="eastAsia"/>
                <w:b w:val="0"/>
                <w:sz w:val="21"/>
                <w:szCs w:val="21"/>
              </w:rPr>
              <w:t>3.按规定签章</w:t>
            </w:r>
            <w:bookmarkEnd w:id="262"/>
          </w:p>
        </w:tc>
        <w:tc>
          <w:tcPr>
            <w:tcW w:w="1095" w:type="dxa"/>
            <w:tcBorders>
              <w:top w:val="single" w:sz="4" w:space="0" w:color="auto"/>
              <w:left w:val="single" w:sz="4" w:space="0" w:color="auto"/>
              <w:bottom w:val="single" w:sz="4" w:space="0" w:color="auto"/>
              <w:right w:val="single" w:sz="4" w:space="0" w:color="auto"/>
            </w:tcBorders>
          </w:tcPr>
          <w:p w:rsidR="00BA4AC7" w:rsidRPr="00050D08" w:rsidRDefault="00BA4AC7">
            <w:pPr>
              <w:pStyle w:val="2"/>
              <w:adjustRightInd w:val="0"/>
              <w:snapToGrid w:val="0"/>
              <w:spacing w:before="0" w:after="0" w:line="240" w:lineRule="auto"/>
              <w:rPr>
                <w:rFonts w:ascii="仿宋" w:hAnsi="仿宋" w:cs="仿宋_GB2312"/>
                <w:sz w:val="21"/>
                <w:szCs w:val="21"/>
              </w:rPr>
            </w:pPr>
          </w:p>
        </w:tc>
        <w:tc>
          <w:tcPr>
            <w:tcW w:w="985" w:type="dxa"/>
            <w:tcBorders>
              <w:top w:val="single" w:sz="4" w:space="0" w:color="auto"/>
              <w:left w:val="single" w:sz="4" w:space="0" w:color="auto"/>
              <w:bottom w:val="single" w:sz="4" w:space="0" w:color="auto"/>
              <w:right w:val="single" w:sz="4" w:space="0" w:color="auto"/>
            </w:tcBorders>
          </w:tcPr>
          <w:p w:rsidR="00BA4AC7" w:rsidRPr="00050D08" w:rsidRDefault="00BA4AC7">
            <w:pPr>
              <w:pStyle w:val="2"/>
              <w:adjustRightInd w:val="0"/>
              <w:snapToGrid w:val="0"/>
              <w:spacing w:before="0" w:after="0" w:line="240" w:lineRule="auto"/>
              <w:rPr>
                <w:rFonts w:ascii="仿宋" w:hAnsi="仿宋" w:cs="仿宋_GB2312"/>
                <w:sz w:val="21"/>
                <w:szCs w:val="21"/>
              </w:rPr>
            </w:pPr>
          </w:p>
        </w:tc>
        <w:tc>
          <w:tcPr>
            <w:tcW w:w="912" w:type="dxa"/>
            <w:tcBorders>
              <w:top w:val="single" w:sz="4" w:space="0" w:color="auto"/>
              <w:left w:val="single" w:sz="4" w:space="0" w:color="auto"/>
              <w:bottom w:val="single" w:sz="4" w:space="0" w:color="auto"/>
              <w:right w:val="single" w:sz="4" w:space="0" w:color="auto"/>
            </w:tcBorders>
          </w:tcPr>
          <w:p w:rsidR="00BA4AC7" w:rsidRPr="00050D08" w:rsidRDefault="00BA4AC7">
            <w:pPr>
              <w:pStyle w:val="2"/>
              <w:adjustRightInd w:val="0"/>
              <w:snapToGrid w:val="0"/>
              <w:spacing w:before="0" w:after="0" w:line="240" w:lineRule="auto"/>
              <w:rPr>
                <w:rFonts w:ascii="仿宋" w:hAnsi="仿宋" w:cs="仿宋_GB2312"/>
                <w:sz w:val="21"/>
                <w:szCs w:val="21"/>
              </w:rPr>
            </w:pPr>
          </w:p>
        </w:tc>
      </w:tr>
      <w:tr w:rsidR="002B7ACC" w:rsidRPr="00050D08" w:rsidTr="009E19BA">
        <w:trPr>
          <w:trHeight w:val="639"/>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2B7ACC" w:rsidRPr="00050D08" w:rsidRDefault="0049016A" w:rsidP="002E58C4">
            <w:pPr>
              <w:jc w:val="center"/>
              <w:rPr>
                <w:rFonts w:ascii="仿宋" w:hAnsi="仿宋" w:cs="仿宋_GB2312"/>
                <w:kern w:val="0"/>
                <w:szCs w:val="21"/>
              </w:rPr>
            </w:pPr>
            <w:r w:rsidRPr="00050D08">
              <w:rPr>
                <w:rFonts w:ascii="仿宋" w:hAnsi="仿宋" w:cs="仿宋_GB2312" w:hint="eastAsia"/>
                <w:kern w:val="0"/>
                <w:szCs w:val="21"/>
              </w:rPr>
              <w:t>8</w:t>
            </w:r>
          </w:p>
        </w:tc>
        <w:tc>
          <w:tcPr>
            <w:tcW w:w="2607" w:type="dxa"/>
            <w:tcBorders>
              <w:top w:val="single" w:sz="4" w:space="0" w:color="auto"/>
              <w:left w:val="single" w:sz="4" w:space="0" w:color="auto"/>
              <w:bottom w:val="single" w:sz="4" w:space="0" w:color="auto"/>
              <w:right w:val="single" w:sz="4" w:space="0" w:color="auto"/>
            </w:tcBorders>
            <w:vAlign w:val="center"/>
            <w:hideMark/>
          </w:tcPr>
          <w:p w:rsidR="002B7ACC" w:rsidRPr="00050D08" w:rsidRDefault="002B7ACC" w:rsidP="002E58C4">
            <w:pPr>
              <w:jc w:val="left"/>
              <w:rPr>
                <w:rFonts w:ascii="仿宋" w:hAnsi="仿宋" w:cs="仿宋_GB2312"/>
                <w:szCs w:val="21"/>
              </w:rPr>
            </w:pPr>
            <w:r w:rsidRPr="00050D08">
              <w:rPr>
                <w:rFonts w:ascii="仿宋" w:hAnsi="仿宋" w:cs="仿宋_GB2312" w:hint="eastAsia"/>
                <w:kern w:val="0"/>
                <w:szCs w:val="21"/>
              </w:rPr>
              <w:t>《品目清单》、《节能产品认证证书》（政府强制采购的节能产品须提供）</w:t>
            </w:r>
          </w:p>
        </w:tc>
        <w:tc>
          <w:tcPr>
            <w:tcW w:w="3005" w:type="dxa"/>
            <w:tcBorders>
              <w:top w:val="single" w:sz="4" w:space="0" w:color="auto"/>
              <w:left w:val="single" w:sz="4" w:space="0" w:color="auto"/>
              <w:bottom w:val="single" w:sz="4" w:space="0" w:color="auto"/>
              <w:right w:val="single" w:sz="4" w:space="0" w:color="auto"/>
            </w:tcBorders>
            <w:vAlign w:val="center"/>
            <w:hideMark/>
          </w:tcPr>
          <w:p w:rsidR="002B7ACC" w:rsidRPr="00050D08" w:rsidRDefault="002B7ACC" w:rsidP="002E58C4">
            <w:pPr>
              <w:pStyle w:val="2"/>
              <w:adjustRightInd w:val="0"/>
              <w:snapToGrid w:val="0"/>
              <w:spacing w:before="0" w:after="0" w:line="240" w:lineRule="auto"/>
              <w:jc w:val="left"/>
              <w:rPr>
                <w:rFonts w:ascii="仿宋" w:hAnsi="仿宋" w:cs="仿宋_GB2312"/>
                <w:b w:val="0"/>
                <w:sz w:val="21"/>
                <w:szCs w:val="21"/>
              </w:rPr>
            </w:pPr>
            <w:bookmarkStart w:id="263" w:name="_Toc533340217"/>
            <w:bookmarkStart w:id="264" w:name="_Toc4485691"/>
            <w:bookmarkStart w:id="265" w:name="_Toc201066578"/>
            <w:r w:rsidRPr="00050D08">
              <w:rPr>
                <w:rFonts w:ascii="仿宋" w:hAnsi="仿宋" w:cs="仿宋_GB2312" w:hint="eastAsia"/>
                <w:b w:val="0"/>
                <w:sz w:val="21"/>
                <w:szCs w:val="21"/>
              </w:rPr>
              <w:t>1.按要求提供</w:t>
            </w:r>
            <w:bookmarkEnd w:id="263"/>
            <w:bookmarkEnd w:id="264"/>
            <w:bookmarkEnd w:id="265"/>
          </w:p>
          <w:p w:rsidR="002B7ACC" w:rsidRPr="00050D08" w:rsidRDefault="002B7ACC" w:rsidP="002E58C4">
            <w:pPr>
              <w:pStyle w:val="2"/>
              <w:adjustRightInd w:val="0"/>
              <w:snapToGrid w:val="0"/>
              <w:spacing w:before="0" w:after="0" w:line="240" w:lineRule="auto"/>
              <w:jc w:val="left"/>
              <w:rPr>
                <w:rFonts w:ascii="仿宋" w:hAnsi="仿宋" w:cs="仿宋_GB2312"/>
                <w:b w:val="0"/>
                <w:sz w:val="21"/>
                <w:szCs w:val="21"/>
              </w:rPr>
            </w:pPr>
            <w:bookmarkStart w:id="266" w:name="_Toc533340218"/>
            <w:bookmarkStart w:id="267" w:name="_Toc4485692"/>
            <w:bookmarkStart w:id="268" w:name="_Toc201066579"/>
            <w:r w:rsidRPr="00050D08">
              <w:rPr>
                <w:rFonts w:ascii="仿宋" w:hAnsi="仿宋" w:cs="仿宋_GB2312" w:hint="eastAsia"/>
                <w:b w:val="0"/>
                <w:sz w:val="21"/>
                <w:szCs w:val="21"/>
              </w:rPr>
              <w:t>2.合法有效</w:t>
            </w:r>
            <w:bookmarkEnd w:id="266"/>
            <w:bookmarkEnd w:id="267"/>
            <w:bookmarkEnd w:id="268"/>
          </w:p>
        </w:tc>
        <w:tc>
          <w:tcPr>
            <w:tcW w:w="1095" w:type="dxa"/>
            <w:tcBorders>
              <w:top w:val="single" w:sz="4" w:space="0" w:color="auto"/>
              <w:left w:val="single" w:sz="4" w:space="0" w:color="auto"/>
              <w:bottom w:val="single" w:sz="4" w:space="0" w:color="auto"/>
              <w:right w:val="single" w:sz="4" w:space="0" w:color="auto"/>
            </w:tcBorders>
          </w:tcPr>
          <w:p w:rsidR="002B7ACC" w:rsidRPr="00050D08" w:rsidRDefault="002B7ACC">
            <w:pPr>
              <w:pStyle w:val="2"/>
              <w:adjustRightInd w:val="0"/>
              <w:snapToGrid w:val="0"/>
              <w:spacing w:before="0" w:after="0" w:line="240" w:lineRule="auto"/>
              <w:rPr>
                <w:rFonts w:ascii="仿宋" w:hAnsi="仿宋" w:cs="仿宋_GB2312"/>
                <w:sz w:val="21"/>
                <w:szCs w:val="21"/>
              </w:rPr>
            </w:pPr>
          </w:p>
        </w:tc>
        <w:tc>
          <w:tcPr>
            <w:tcW w:w="985" w:type="dxa"/>
            <w:tcBorders>
              <w:top w:val="single" w:sz="4" w:space="0" w:color="auto"/>
              <w:left w:val="single" w:sz="4" w:space="0" w:color="auto"/>
              <w:bottom w:val="single" w:sz="4" w:space="0" w:color="auto"/>
              <w:right w:val="single" w:sz="4" w:space="0" w:color="auto"/>
            </w:tcBorders>
          </w:tcPr>
          <w:p w:rsidR="002B7ACC" w:rsidRPr="00050D08" w:rsidRDefault="002B7ACC">
            <w:pPr>
              <w:pStyle w:val="2"/>
              <w:adjustRightInd w:val="0"/>
              <w:snapToGrid w:val="0"/>
              <w:spacing w:before="0" w:after="0" w:line="240" w:lineRule="auto"/>
              <w:rPr>
                <w:rFonts w:ascii="仿宋" w:hAnsi="仿宋" w:cs="仿宋_GB2312"/>
                <w:sz w:val="21"/>
                <w:szCs w:val="21"/>
              </w:rPr>
            </w:pPr>
          </w:p>
        </w:tc>
        <w:tc>
          <w:tcPr>
            <w:tcW w:w="912" w:type="dxa"/>
            <w:tcBorders>
              <w:top w:val="single" w:sz="4" w:space="0" w:color="auto"/>
              <w:left w:val="single" w:sz="4" w:space="0" w:color="auto"/>
              <w:bottom w:val="single" w:sz="4" w:space="0" w:color="auto"/>
              <w:right w:val="single" w:sz="4" w:space="0" w:color="auto"/>
            </w:tcBorders>
          </w:tcPr>
          <w:p w:rsidR="002B7ACC" w:rsidRPr="00050D08" w:rsidRDefault="002B7ACC">
            <w:pPr>
              <w:pStyle w:val="2"/>
              <w:adjustRightInd w:val="0"/>
              <w:snapToGrid w:val="0"/>
              <w:spacing w:before="0" w:after="0" w:line="240" w:lineRule="auto"/>
              <w:rPr>
                <w:rFonts w:ascii="仿宋" w:hAnsi="仿宋" w:cs="仿宋_GB2312"/>
                <w:sz w:val="21"/>
                <w:szCs w:val="21"/>
              </w:rPr>
            </w:pPr>
          </w:p>
        </w:tc>
      </w:tr>
      <w:tr w:rsidR="002B7ACC" w:rsidRPr="00050D08" w:rsidTr="009E19BA">
        <w:trPr>
          <w:trHeight w:val="563"/>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2B7ACC" w:rsidRPr="00050D08" w:rsidRDefault="0049016A" w:rsidP="002E58C4">
            <w:pPr>
              <w:jc w:val="center"/>
              <w:rPr>
                <w:rFonts w:ascii="仿宋" w:hAnsi="仿宋" w:cs="仿宋_GB2312"/>
              </w:rPr>
            </w:pPr>
            <w:r w:rsidRPr="00050D08">
              <w:rPr>
                <w:rFonts w:ascii="仿宋" w:hAnsi="仿宋" w:cs="仿宋_GB2312" w:hint="eastAsia"/>
                <w:kern w:val="0"/>
                <w:szCs w:val="21"/>
              </w:rPr>
              <w:t>9</w:t>
            </w:r>
          </w:p>
        </w:tc>
        <w:tc>
          <w:tcPr>
            <w:tcW w:w="2607" w:type="dxa"/>
            <w:tcBorders>
              <w:top w:val="single" w:sz="4" w:space="0" w:color="auto"/>
              <w:left w:val="single" w:sz="4" w:space="0" w:color="auto"/>
              <w:bottom w:val="single" w:sz="4" w:space="0" w:color="auto"/>
              <w:right w:val="single" w:sz="4" w:space="0" w:color="auto"/>
            </w:tcBorders>
            <w:vAlign w:val="center"/>
            <w:hideMark/>
          </w:tcPr>
          <w:p w:rsidR="002B7ACC" w:rsidRPr="00050D08" w:rsidRDefault="002B7ACC" w:rsidP="002E58C4">
            <w:pPr>
              <w:rPr>
                <w:rFonts w:ascii="仿宋" w:hAnsi="仿宋" w:cs="仿宋_GB2312"/>
                <w:b/>
                <w:szCs w:val="21"/>
              </w:rPr>
            </w:pPr>
            <w:r w:rsidRPr="00050D08">
              <w:rPr>
                <w:rFonts w:ascii="仿宋" w:hAnsi="仿宋" w:cs="仿宋_GB2312" w:hint="eastAsia"/>
                <w:kern w:val="0"/>
                <w:szCs w:val="21"/>
              </w:rPr>
              <w:t>其他符合性证明材料</w:t>
            </w:r>
          </w:p>
        </w:tc>
        <w:tc>
          <w:tcPr>
            <w:tcW w:w="3005" w:type="dxa"/>
            <w:tcBorders>
              <w:top w:val="single" w:sz="4" w:space="0" w:color="auto"/>
              <w:left w:val="single" w:sz="4" w:space="0" w:color="auto"/>
              <w:bottom w:val="single" w:sz="4" w:space="0" w:color="auto"/>
              <w:right w:val="single" w:sz="4" w:space="0" w:color="auto"/>
            </w:tcBorders>
            <w:vAlign w:val="center"/>
            <w:hideMark/>
          </w:tcPr>
          <w:p w:rsidR="002B7ACC" w:rsidRPr="00050D08" w:rsidRDefault="002B7ACC" w:rsidP="002E58C4">
            <w:pPr>
              <w:jc w:val="left"/>
              <w:rPr>
                <w:rFonts w:ascii="仿宋" w:hAnsi="仿宋" w:cs="仿宋_GB2312"/>
                <w:szCs w:val="21"/>
              </w:rPr>
            </w:pPr>
            <w:r w:rsidRPr="00050D08">
              <w:rPr>
                <w:rFonts w:ascii="仿宋" w:hAnsi="仿宋" w:cs="仿宋_GB2312" w:hint="eastAsia"/>
                <w:szCs w:val="21"/>
              </w:rPr>
              <w:t>响应招标文件实质性要求</w:t>
            </w:r>
          </w:p>
        </w:tc>
        <w:tc>
          <w:tcPr>
            <w:tcW w:w="1095" w:type="dxa"/>
            <w:tcBorders>
              <w:top w:val="single" w:sz="4" w:space="0" w:color="auto"/>
              <w:left w:val="single" w:sz="4" w:space="0" w:color="auto"/>
              <w:bottom w:val="single" w:sz="4" w:space="0" w:color="auto"/>
              <w:right w:val="single" w:sz="4" w:space="0" w:color="auto"/>
            </w:tcBorders>
          </w:tcPr>
          <w:p w:rsidR="002B7ACC" w:rsidRPr="00050D08" w:rsidRDefault="002B7ACC">
            <w:pPr>
              <w:pStyle w:val="2"/>
              <w:adjustRightInd w:val="0"/>
              <w:snapToGrid w:val="0"/>
              <w:spacing w:before="0" w:after="0" w:line="240" w:lineRule="auto"/>
              <w:rPr>
                <w:rFonts w:ascii="仿宋" w:hAnsi="仿宋" w:cs="仿宋_GB2312"/>
                <w:sz w:val="21"/>
                <w:szCs w:val="21"/>
              </w:rPr>
            </w:pPr>
          </w:p>
        </w:tc>
        <w:tc>
          <w:tcPr>
            <w:tcW w:w="985" w:type="dxa"/>
            <w:tcBorders>
              <w:top w:val="single" w:sz="4" w:space="0" w:color="auto"/>
              <w:left w:val="single" w:sz="4" w:space="0" w:color="auto"/>
              <w:bottom w:val="single" w:sz="4" w:space="0" w:color="auto"/>
              <w:right w:val="single" w:sz="4" w:space="0" w:color="auto"/>
            </w:tcBorders>
          </w:tcPr>
          <w:p w:rsidR="002B7ACC" w:rsidRPr="00050D08" w:rsidRDefault="002B7ACC">
            <w:pPr>
              <w:pStyle w:val="2"/>
              <w:adjustRightInd w:val="0"/>
              <w:snapToGrid w:val="0"/>
              <w:spacing w:before="0" w:after="0" w:line="240" w:lineRule="auto"/>
              <w:rPr>
                <w:rFonts w:ascii="仿宋" w:hAnsi="仿宋" w:cs="仿宋_GB2312"/>
                <w:sz w:val="21"/>
                <w:szCs w:val="21"/>
              </w:rPr>
            </w:pPr>
          </w:p>
        </w:tc>
        <w:tc>
          <w:tcPr>
            <w:tcW w:w="912" w:type="dxa"/>
            <w:tcBorders>
              <w:top w:val="single" w:sz="4" w:space="0" w:color="auto"/>
              <w:left w:val="single" w:sz="4" w:space="0" w:color="auto"/>
              <w:bottom w:val="single" w:sz="4" w:space="0" w:color="auto"/>
              <w:right w:val="single" w:sz="4" w:space="0" w:color="auto"/>
            </w:tcBorders>
          </w:tcPr>
          <w:p w:rsidR="002B7ACC" w:rsidRPr="00050D08" w:rsidRDefault="002B7ACC">
            <w:pPr>
              <w:pStyle w:val="2"/>
              <w:adjustRightInd w:val="0"/>
              <w:snapToGrid w:val="0"/>
              <w:spacing w:before="0" w:after="0" w:line="240" w:lineRule="auto"/>
              <w:rPr>
                <w:rFonts w:ascii="仿宋" w:hAnsi="仿宋" w:cs="仿宋_GB2312"/>
                <w:sz w:val="21"/>
                <w:szCs w:val="21"/>
              </w:rPr>
            </w:pPr>
          </w:p>
        </w:tc>
      </w:tr>
      <w:tr w:rsidR="001943DA" w:rsidRPr="00050D08" w:rsidTr="001943DA">
        <w:trPr>
          <w:trHeight w:val="563"/>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1943DA" w:rsidRPr="00050D08" w:rsidRDefault="001943DA" w:rsidP="0049016A">
            <w:pPr>
              <w:jc w:val="center"/>
              <w:rPr>
                <w:rFonts w:ascii="仿宋" w:hAnsi="仿宋" w:cs="仿宋_GB2312"/>
                <w:kern w:val="0"/>
                <w:szCs w:val="21"/>
              </w:rPr>
            </w:pPr>
            <w:r w:rsidRPr="00050D08">
              <w:rPr>
                <w:rFonts w:ascii="仿宋" w:hAnsi="仿宋" w:cs="仿宋_GB2312" w:hint="eastAsia"/>
                <w:kern w:val="0"/>
                <w:szCs w:val="21"/>
              </w:rPr>
              <w:t>1</w:t>
            </w:r>
            <w:r w:rsidR="0049016A" w:rsidRPr="00050D08">
              <w:rPr>
                <w:rFonts w:ascii="仿宋" w:hAnsi="仿宋" w:cs="仿宋_GB2312" w:hint="eastAsia"/>
                <w:kern w:val="0"/>
                <w:szCs w:val="21"/>
              </w:rPr>
              <w:t>0</w:t>
            </w:r>
          </w:p>
        </w:tc>
        <w:tc>
          <w:tcPr>
            <w:tcW w:w="2607" w:type="dxa"/>
            <w:tcBorders>
              <w:top w:val="single" w:sz="4" w:space="0" w:color="auto"/>
              <w:left w:val="single" w:sz="4" w:space="0" w:color="auto"/>
              <w:bottom w:val="single" w:sz="4" w:space="0" w:color="auto"/>
              <w:right w:val="single" w:sz="4" w:space="0" w:color="auto"/>
            </w:tcBorders>
            <w:vAlign w:val="center"/>
            <w:hideMark/>
          </w:tcPr>
          <w:p w:rsidR="001943DA" w:rsidRPr="00050D08" w:rsidRDefault="00EE6F25" w:rsidP="001943DA">
            <w:pPr>
              <w:rPr>
                <w:rFonts w:ascii="仿宋" w:hAnsi="仿宋" w:cs="仿宋_GB2312"/>
                <w:b/>
                <w:szCs w:val="21"/>
              </w:rPr>
            </w:pPr>
            <w:r w:rsidRPr="00050D08">
              <w:rPr>
                <w:rFonts w:ascii="仿宋" w:hAnsi="仿宋" w:cs="仿宋_GB2312" w:hint="eastAsia"/>
                <w:kern w:val="0"/>
                <w:szCs w:val="21"/>
              </w:rPr>
              <w:t>投标报价</w:t>
            </w:r>
          </w:p>
        </w:tc>
        <w:tc>
          <w:tcPr>
            <w:tcW w:w="3005" w:type="dxa"/>
            <w:tcBorders>
              <w:top w:val="single" w:sz="4" w:space="0" w:color="auto"/>
              <w:left w:val="single" w:sz="4" w:space="0" w:color="auto"/>
              <w:bottom w:val="single" w:sz="4" w:space="0" w:color="auto"/>
              <w:right w:val="single" w:sz="4" w:space="0" w:color="auto"/>
            </w:tcBorders>
            <w:hideMark/>
          </w:tcPr>
          <w:p w:rsidR="001943DA" w:rsidRPr="00050D08" w:rsidRDefault="001943DA" w:rsidP="001943DA">
            <w:pPr>
              <w:pStyle w:val="2"/>
              <w:adjustRightInd w:val="0"/>
              <w:snapToGrid w:val="0"/>
              <w:spacing w:before="0" w:after="0" w:line="240" w:lineRule="auto"/>
              <w:jc w:val="left"/>
              <w:rPr>
                <w:rFonts w:ascii="仿宋" w:hAnsi="仿宋" w:cs="仿宋_GB2312"/>
                <w:b w:val="0"/>
                <w:sz w:val="21"/>
                <w:szCs w:val="21"/>
              </w:rPr>
            </w:pPr>
            <w:bookmarkStart w:id="269" w:name="_Toc171945421"/>
            <w:bookmarkStart w:id="270" w:name="_Toc47342850"/>
            <w:bookmarkStart w:id="271" w:name="_Toc177653383"/>
            <w:bookmarkStart w:id="272" w:name="_Toc201066580"/>
            <w:r w:rsidRPr="00050D08">
              <w:rPr>
                <w:rFonts w:ascii="仿宋" w:hAnsi="仿宋" w:cs="仿宋_GB2312" w:hint="eastAsia"/>
                <w:b w:val="0"/>
                <w:sz w:val="21"/>
                <w:szCs w:val="21"/>
              </w:rPr>
              <w:t>1.响应招标文件实质性要求</w:t>
            </w:r>
            <w:bookmarkEnd w:id="269"/>
            <w:bookmarkEnd w:id="270"/>
            <w:bookmarkEnd w:id="271"/>
            <w:bookmarkEnd w:id="272"/>
          </w:p>
          <w:p w:rsidR="001943DA" w:rsidRPr="00050D08" w:rsidRDefault="001943DA" w:rsidP="001943DA">
            <w:pPr>
              <w:pStyle w:val="2"/>
              <w:adjustRightInd w:val="0"/>
              <w:snapToGrid w:val="0"/>
              <w:spacing w:before="0" w:after="0" w:line="240" w:lineRule="auto"/>
              <w:jc w:val="left"/>
              <w:rPr>
                <w:rFonts w:ascii="仿宋" w:hAnsi="仿宋" w:cs="仿宋_GB2312"/>
                <w:b w:val="0"/>
                <w:sz w:val="21"/>
                <w:szCs w:val="21"/>
              </w:rPr>
            </w:pPr>
            <w:bookmarkStart w:id="273" w:name="_Toc47342851"/>
            <w:bookmarkStart w:id="274" w:name="_Toc171945422"/>
            <w:bookmarkStart w:id="275" w:name="_Toc177653384"/>
            <w:bookmarkStart w:id="276" w:name="_Toc201066581"/>
            <w:r w:rsidRPr="00050D08">
              <w:rPr>
                <w:rFonts w:ascii="仿宋" w:hAnsi="仿宋" w:cs="仿宋_GB2312" w:hint="eastAsia"/>
                <w:b w:val="0"/>
                <w:sz w:val="21"/>
                <w:szCs w:val="21"/>
              </w:rPr>
              <w:t>2.无投标须知26.2所述情形</w:t>
            </w:r>
            <w:bookmarkEnd w:id="273"/>
            <w:bookmarkEnd w:id="274"/>
            <w:bookmarkEnd w:id="275"/>
            <w:bookmarkEnd w:id="276"/>
          </w:p>
        </w:tc>
        <w:tc>
          <w:tcPr>
            <w:tcW w:w="1095" w:type="dxa"/>
            <w:tcBorders>
              <w:top w:val="single" w:sz="4" w:space="0" w:color="auto"/>
              <w:left w:val="single" w:sz="4" w:space="0" w:color="auto"/>
              <w:bottom w:val="single" w:sz="4" w:space="0" w:color="auto"/>
              <w:right w:val="single" w:sz="4" w:space="0" w:color="auto"/>
            </w:tcBorders>
          </w:tcPr>
          <w:p w:rsidR="001943DA" w:rsidRPr="00050D08" w:rsidRDefault="001943DA">
            <w:pPr>
              <w:pStyle w:val="2"/>
              <w:adjustRightInd w:val="0"/>
              <w:snapToGrid w:val="0"/>
              <w:spacing w:before="0" w:after="0" w:line="240" w:lineRule="auto"/>
              <w:rPr>
                <w:rFonts w:ascii="仿宋" w:hAnsi="仿宋" w:cs="仿宋_GB2312"/>
                <w:sz w:val="21"/>
                <w:szCs w:val="21"/>
              </w:rPr>
            </w:pPr>
          </w:p>
        </w:tc>
        <w:tc>
          <w:tcPr>
            <w:tcW w:w="985" w:type="dxa"/>
            <w:tcBorders>
              <w:top w:val="single" w:sz="4" w:space="0" w:color="auto"/>
              <w:left w:val="single" w:sz="4" w:space="0" w:color="auto"/>
              <w:bottom w:val="single" w:sz="4" w:space="0" w:color="auto"/>
              <w:right w:val="single" w:sz="4" w:space="0" w:color="auto"/>
            </w:tcBorders>
          </w:tcPr>
          <w:p w:rsidR="001943DA" w:rsidRPr="00050D08" w:rsidRDefault="001943DA">
            <w:pPr>
              <w:pStyle w:val="2"/>
              <w:adjustRightInd w:val="0"/>
              <w:snapToGrid w:val="0"/>
              <w:spacing w:before="0" w:after="0" w:line="240" w:lineRule="auto"/>
              <w:rPr>
                <w:rFonts w:ascii="仿宋" w:hAnsi="仿宋" w:cs="仿宋_GB2312"/>
                <w:sz w:val="21"/>
                <w:szCs w:val="21"/>
              </w:rPr>
            </w:pPr>
          </w:p>
        </w:tc>
        <w:tc>
          <w:tcPr>
            <w:tcW w:w="912" w:type="dxa"/>
            <w:tcBorders>
              <w:top w:val="single" w:sz="4" w:space="0" w:color="auto"/>
              <w:left w:val="single" w:sz="4" w:space="0" w:color="auto"/>
              <w:bottom w:val="single" w:sz="4" w:space="0" w:color="auto"/>
              <w:right w:val="single" w:sz="4" w:space="0" w:color="auto"/>
            </w:tcBorders>
          </w:tcPr>
          <w:p w:rsidR="001943DA" w:rsidRPr="00050D08" w:rsidRDefault="001943DA">
            <w:pPr>
              <w:pStyle w:val="2"/>
              <w:adjustRightInd w:val="0"/>
              <w:snapToGrid w:val="0"/>
              <w:spacing w:before="0" w:after="0" w:line="240" w:lineRule="auto"/>
              <w:rPr>
                <w:rFonts w:ascii="仿宋" w:hAnsi="仿宋" w:cs="仿宋_GB2312"/>
                <w:sz w:val="21"/>
                <w:szCs w:val="21"/>
              </w:rPr>
            </w:pPr>
          </w:p>
        </w:tc>
      </w:tr>
      <w:tr w:rsidR="001943DA" w:rsidRPr="00050D08" w:rsidTr="009E19BA">
        <w:trPr>
          <w:trHeight w:val="520"/>
          <w:jc w:val="center"/>
        </w:trPr>
        <w:tc>
          <w:tcPr>
            <w:tcW w:w="648" w:type="dxa"/>
            <w:tcBorders>
              <w:top w:val="single" w:sz="4" w:space="0" w:color="auto"/>
              <w:left w:val="single" w:sz="4" w:space="0" w:color="auto"/>
              <w:bottom w:val="single" w:sz="4" w:space="0" w:color="auto"/>
              <w:right w:val="single" w:sz="4" w:space="0" w:color="auto"/>
            </w:tcBorders>
            <w:vAlign w:val="center"/>
          </w:tcPr>
          <w:p w:rsidR="001943DA" w:rsidRPr="00050D08" w:rsidRDefault="001943DA">
            <w:pPr>
              <w:snapToGrid w:val="0"/>
              <w:jc w:val="center"/>
              <w:rPr>
                <w:rFonts w:ascii="仿宋" w:hAnsi="仿宋" w:cs="仿宋_GB2312"/>
              </w:rPr>
            </w:pPr>
          </w:p>
        </w:tc>
        <w:tc>
          <w:tcPr>
            <w:tcW w:w="2607" w:type="dxa"/>
            <w:tcBorders>
              <w:top w:val="single" w:sz="4" w:space="0" w:color="auto"/>
              <w:left w:val="single" w:sz="4" w:space="0" w:color="auto"/>
              <w:bottom w:val="single" w:sz="4" w:space="0" w:color="auto"/>
              <w:right w:val="single" w:sz="4" w:space="0" w:color="auto"/>
            </w:tcBorders>
            <w:vAlign w:val="center"/>
            <w:hideMark/>
          </w:tcPr>
          <w:p w:rsidR="001943DA" w:rsidRPr="00050D08" w:rsidRDefault="001943DA">
            <w:pPr>
              <w:snapToGrid w:val="0"/>
              <w:jc w:val="center"/>
              <w:rPr>
                <w:rFonts w:ascii="仿宋" w:hAnsi="仿宋" w:cs="仿宋_GB2312"/>
                <w:szCs w:val="21"/>
              </w:rPr>
            </w:pPr>
            <w:r w:rsidRPr="00050D08">
              <w:rPr>
                <w:rFonts w:ascii="仿宋" w:hAnsi="仿宋" w:cs="仿宋_GB2312" w:hint="eastAsia"/>
                <w:szCs w:val="21"/>
              </w:rPr>
              <w:t>结论</w:t>
            </w:r>
          </w:p>
        </w:tc>
        <w:tc>
          <w:tcPr>
            <w:tcW w:w="3005" w:type="dxa"/>
            <w:tcBorders>
              <w:top w:val="single" w:sz="4" w:space="0" w:color="auto"/>
              <w:left w:val="single" w:sz="4" w:space="0" w:color="auto"/>
              <w:bottom w:val="single" w:sz="4" w:space="0" w:color="auto"/>
              <w:right w:val="single" w:sz="4" w:space="0" w:color="auto"/>
            </w:tcBorders>
          </w:tcPr>
          <w:p w:rsidR="001943DA" w:rsidRPr="00050D08" w:rsidRDefault="001943DA">
            <w:pPr>
              <w:pStyle w:val="2"/>
              <w:adjustRightInd w:val="0"/>
              <w:snapToGrid w:val="0"/>
              <w:spacing w:before="0" w:after="0" w:line="240" w:lineRule="auto"/>
              <w:rPr>
                <w:rFonts w:ascii="仿宋" w:hAnsi="仿宋" w:cs="仿宋_GB2312"/>
                <w:sz w:val="21"/>
                <w:szCs w:val="21"/>
              </w:rPr>
            </w:pPr>
          </w:p>
        </w:tc>
        <w:tc>
          <w:tcPr>
            <w:tcW w:w="1095" w:type="dxa"/>
            <w:tcBorders>
              <w:top w:val="single" w:sz="4" w:space="0" w:color="auto"/>
              <w:left w:val="single" w:sz="4" w:space="0" w:color="auto"/>
              <w:bottom w:val="single" w:sz="4" w:space="0" w:color="auto"/>
              <w:right w:val="single" w:sz="4" w:space="0" w:color="auto"/>
            </w:tcBorders>
          </w:tcPr>
          <w:p w:rsidR="001943DA" w:rsidRPr="00050D08" w:rsidRDefault="001943DA">
            <w:pPr>
              <w:pStyle w:val="2"/>
              <w:adjustRightInd w:val="0"/>
              <w:snapToGrid w:val="0"/>
              <w:spacing w:before="0" w:after="0" w:line="240" w:lineRule="auto"/>
              <w:rPr>
                <w:rFonts w:ascii="仿宋" w:hAnsi="仿宋" w:cs="仿宋_GB2312"/>
                <w:sz w:val="21"/>
                <w:szCs w:val="21"/>
              </w:rPr>
            </w:pPr>
          </w:p>
        </w:tc>
        <w:tc>
          <w:tcPr>
            <w:tcW w:w="985" w:type="dxa"/>
            <w:tcBorders>
              <w:top w:val="single" w:sz="4" w:space="0" w:color="auto"/>
              <w:left w:val="single" w:sz="4" w:space="0" w:color="auto"/>
              <w:bottom w:val="single" w:sz="4" w:space="0" w:color="auto"/>
              <w:right w:val="single" w:sz="4" w:space="0" w:color="auto"/>
            </w:tcBorders>
          </w:tcPr>
          <w:p w:rsidR="001943DA" w:rsidRPr="00050D08" w:rsidRDefault="001943DA">
            <w:pPr>
              <w:pStyle w:val="2"/>
              <w:adjustRightInd w:val="0"/>
              <w:snapToGrid w:val="0"/>
              <w:spacing w:before="0" w:after="0" w:line="240" w:lineRule="auto"/>
              <w:rPr>
                <w:rFonts w:ascii="仿宋" w:hAnsi="仿宋" w:cs="仿宋_GB2312"/>
                <w:sz w:val="21"/>
                <w:szCs w:val="21"/>
              </w:rPr>
            </w:pPr>
          </w:p>
        </w:tc>
        <w:tc>
          <w:tcPr>
            <w:tcW w:w="912" w:type="dxa"/>
            <w:tcBorders>
              <w:top w:val="single" w:sz="4" w:space="0" w:color="auto"/>
              <w:left w:val="single" w:sz="4" w:space="0" w:color="auto"/>
              <w:bottom w:val="single" w:sz="4" w:space="0" w:color="auto"/>
              <w:right w:val="single" w:sz="4" w:space="0" w:color="auto"/>
            </w:tcBorders>
          </w:tcPr>
          <w:p w:rsidR="001943DA" w:rsidRPr="00050D08" w:rsidRDefault="001943DA">
            <w:pPr>
              <w:pStyle w:val="2"/>
              <w:adjustRightInd w:val="0"/>
              <w:snapToGrid w:val="0"/>
              <w:spacing w:before="0" w:after="0" w:line="240" w:lineRule="auto"/>
              <w:rPr>
                <w:rFonts w:ascii="仿宋" w:hAnsi="仿宋" w:cs="仿宋_GB2312"/>
                <w:sz w:val="21"/>
                <w:szCs w:val="21"/>
              </w:rPr>
            </w:pPr>
          </w:p>
        </w:tc>
      </w:tr>
    </w:tbl>
    <w:p w:rsidR="00993AB3" w:rsidRPr="00050D08" w:rsidRDefault="00993AB3" w:rsidP="00993AB3">
      <w:pPr>
        <w:ind w:rightChars="-300" w:right="-630"/>
        <w:rPr>
          <w:rFonts w:ascii="仿宋" w:hAnsi="仿宋" w:cs="仿宋_GB2312"/>
        </w:rPr>
      </w:pPr>
      <w:r w:rsidRPr="00050D08">
        <w:rPr>
          <w:rFonts w:ascii="仿宋" w:hAnsi="仿宋" w:cs="仿宋_GB2312" w:hint="eastAsia"/>
        </w:rPr>
        <w:t>注：</w:t>
      </w:r>
      <w:r w:rsidR="00B80075" w:rsidRPr="00050D08">
        <w:rPr>
          <w:rFonts w:ascii="仿宋" w:hAnsi="仿宋" w:cs="仿宋_GB2312" w:hint="eastAsia"/>
        </w:rPr>
        <w:t>1、</w:t>
      </w:r>
      <w:r w:rsidRPr="00050D08">
        <w:rPr>
          <w:rFonts w:ascii="仿宋" w:hAnsi="仿宋" w:cs="仿宋_GB2312" w:hint="eastAsia"/>
        </w:rPr>
        <w:t>进口产品的制造厂家的授权书（可视具体情况调整至符合性证明材料及符合性审查表中）</w:t>
      </w:r>
    </w:p>
    <w:p w:rsidR="00B80075" w:rsidRPr="00050D08" w:rsidRDefault="00B80075" w:rsidP="00993AB3">
      <w:pPr>
        <w:ind w:rightChars="-300" w:right="-630"/>
        <w:rPr>
          <w:rFonts w:ascii="仿宋" w:hAnsi="仿宋" w:cs="仿宋_GB2312"/>
        </w:rPr>
      </w:pPr>
      <w:r w:rsidRPr="00050D08">
        <w:rPr>
          <w:rFonts w:ascii="仿宋" w:hAnsi="仿宋" w:cs="仿宋_GB2312" w:hint="eastAsia"/>
        </w:rPr>
        <w:t xml:space="preserve">    2、《创新产品和服务目录》内产品、服务证明材料（可视具体情况调整至符合性证明材料及符合性审查表中）</w:t>
      </w:r>
    </w:p>
    <w:p w:rsidR="00993AB3" w:rsidRPr="00050D08" w:rsidRDefault="00993AB3" w:rsidP="00993AB3">
      <w:pPr>
        <w:rPr>
          <w:rFonts w:ascii="仿宋" w:hAnsi="仿宋" w:cs="仿宋_GB2312"/>
        </w:rPr>
      </w:pPr>
      <w:r w:rsidRPr="00050D08">
        <w:rPr>
          <w:rFonts w:ascii="仿宋" w:hAnsi="仿宋" w:cs="仿宋_GB2312" w:hint="eastAsia"/>
        </w:rPr>
        <w:t>填表说明：1、每项内容审查合格，在表中填写“√”；不合格填写“×”</w:t>
      </w:r>
    </w:p>
    <w:p w:rsidR="00993AB3" w:rsidRPr="00050D08" w:rsidRDefault="00993AB3" w:rsidP="00993AB3">
      <w:pPr>
        <w:rPr>
          <w:rFonts w:ascii="仿宋" w:hAnsi="仿宋" w:cs="仿宋_GB2312"/>
        </w:rPr>
      </w:pPr>
      <w:r w:rsidRPr="00050D08">
        <w:rPr>
          <w:rFonts w:ascii="仿宋" w:hAnsi="仿宋" w:cs="仿宋_GB2312" w:hint="eastAsia"/>
        </w:rPr>
        <w:t xml:space="preserve">          2、审查结论填写“通过”或“不通过”</w:t>
      </w:r>
    </w:p>
    <w:p w:rsidR="00993AB3" w:rsidRPr="00050D08" w:rsidRDefault="00993AB3" w:rsidP="00993AB3">
      <w:pPr>
        <w:rPr>
          <w:rFonts w:ascii="仿宋" w:hAnsi="仿宋" w:cs="仿宋_GB2312"/>
        </w:rPr>
      </w:pPr>
    </w:p>
    <w:p w:rsidR="00993AB3" w:rsidRPr="00050D08" w:rsidRDefault="00993AB3" w:rsidP="00993AB3">
      <w:pPr>
        <w:rPr>
          <w:rFonts w:ascii="仿宋" w:hAnsi="仿宋" w:cs="仿宋_GB2312"/>
        </w:rPr>
      </w:pPr>
    </w:p>
    <w:p w:rsidR="00993AB3" w:rsidRPr="00050D08" w:rsidRDefault="00993AB3" w:rsidP="00993AB3">
      <w:pPr>
        <w:pStyle w:val="a8"/>
        <w:widowControl w:val="0"/>
        <w:snapToGrid w:val="0"/>
        <w:spacing w:before="0" w:beforeAutospacing="0" w:after="0" w:afterAutospacing="0" w:line="480" w:lineRule="auto"/>
        <w:ind w:left="5880" w:hangingChars="2800" w:hanging="5880"/>
        <w:rPr>
          <w:rFonts w:ascii="仿宋" w:eastAsia="仿宋" w:hAnsi="仿宋" w:cs="仿宋_GB2312"/>
          <w:sz w:val="21"/>
          <w:szCs w:val="21"/>
        </w:rPr>
      </w:pPr>
      <w:r w:rsidRPr="00050D08">
        <w:rPr>
          <w:rFonts w:ascii="仿宋" w:eastAsia="仿宋" w:hAnsi="仿宋" w:cs="仿宋_GB2312" w:hint="eastAsia"/>
          <w:sz w:val="21"/>
          <w:szCs w:val="21"/>
        </w:rPr>
        <w:t xml:space="preserve">审查人签字： </w:t>
      </w:r>
    </w:p>
    <w:p w:rsidR="008D34FC" w:rsidRPr="00050D08" w:rsidRDefault="00993AB3" w:rsidP="00BA4AC7">
      <w:pPr>
        <w:pStyle w:val="a8"/>
        <w:widowControl w:val="0"/>
        <w:snapToGrid w:val="0"/>
        <w:spacing w:before="0" w:beforeAutospacing="0" w:after="0" w:afterAutospacing="0" w:line="480" w:lineRule="auto"/>
        <w:ind w:left="5880" w:hangingChars="2800" w:hanging="5880"/>
        <w:rPr>
          <w:rFonts w:ascii="仿宋" w:hAnsi="仿宋" w:cs="仿宋_GB2312"/>
          <w:szCs w:val="28"/>
        </w:rPr>
      </w:pPr>
      <w:r w:rsidRPr="00050D08">
        <w:rPr>
          <w:rFonts w:ascii="仿宋" w:eastAsia="仿宋" w:hAnsi="仿宋" w:cs="仿宋_GB2312" w:hint="eastAsia"/>
          <w:bCs/>
          <w:sz w:val="21"/>
          <w:szCs w:val="21"/>
        </w:rPr>
        <w:t>日      期：</w:t>
      </w:r>
      <w:r w:rsidRPr="00050D08">
        <w:rPr>
          <w:rFonts w:ascii="仿宋" w:eastAsia="仿宋" w:hAnsi="仿宋" w:cs="仿宋_GB2312" w:hint="eastAsia"/>
          <w:b/>
          <w:sz w:val="21"/>
          <w:szCs w:val="21"/>
        </w:rPr>
        <w:t xml:space="preserve"> </w:t>
      </w:r>
      <w:bookmarkStart w:id="277" w:name="_Toc17433_WPSOffice_Level2"/>
    </w:p>
    <w:p w:rsidR="00993AB3" w:rsidRPr="00050D08" w:rsidRDefault="00993AB3" w:rsidP="00993AB3">
      <w:pPr>
        <w:pStyle w:val="2"/>
        <w:adjustRightInd w:val="0"/>
        <w:snapToGrid w:val="0"/>
        <w:spacing w:before="0" w:after="0" w:line="240" w:lineRule="auto"/>
        <w:jc w:val="left"/>
        <w:rPr>
          <w:rFonts w:ascii="仿宋" w:hAnsi="仿宋" w:cs="仿宋_GB2312"/>
          <w:sz w:val="32"/>
          <w:szCs w:val="32"/>
        </w:rPr>
      </w:pPr>
      <w:bookmarkStart w:id="278" w:name="_Toc47342852"/>
      <w:bookmarkStart w:id="279" w:name="_Toc201066582"/>
      <w:r w:rsidRPr="00050D08">
        <w:rPr>
          <w:rFonts w:ascii="仿宋" w:hAnsi="仿宋" w:cs="仿宋_GB2312" w:hint="eastAsia"/>
          <w:szCs w:val="28"/>
        </w:rPr>
        <w:lastRenderedPageBreak/>
        <w:t>附件3</w:t>
      </w:r>
      <w:bookmarkEnd w:id="278"/>
      <w:bookmarkEnd w:id="279"/>
      <w:r w:rsidRPr="00050D08">
        <w:rPr>
          <w:rFonts w:ascii="仿宋" w:hAnsi="仿宋" w:cs="仿宋_GB2312" w:hint="eastAsia"/>
          <w:szCs w:val="28"/>
        </w:rPr>
        <w:t xml:space="preserve">                   </w:t>
      </w:r>
      <w:r w:rsidRPr="00050D08">
        <w:rPr>
          <w:rFonts w:ascii="仿宋" w:hAnsi="仿宋" w:cs="仿宋_GB2312" w:hint="eastAsia"/>
          <w:sz w:val="32"/>
          <w:szCs w:val="32"/>
        </w:rPr>
        <w:t xml:space="preserve"> </w:t>
      </w:r>
    </w:p>
    <w:p w:rsidR="00993AB3" w:rsidRPr="00050D08" w:rsidRDefault="00993AB3" w:rsidP="00993AB3">
      <w:pPr>
        <w:jc w:val="center"/>
        <w:rPr>
          <w:rFonts w:ascii="仿宋" w:hAnsi="仿宋" w:cs="仿宋_GB2312"/>
          <w:b/>
          <w:sz w:val="32"/>
          <w:szCs w:val="32"/>
        </w:rPr>
      </w:pPr>
      <w:r w:rsidRPr="00050D08">
        <w:rPr>
          <w:rFonts w:ascii="仿宋" w:hAnsi="仿宋" w:cs="仿宋_GB2312" w:hint="eastAsia"/>
          <w:b/>
          <w:sz w:val="32"/>
          <w:szCs w:val="32"/>
        </w:rPr>
        <w:t>评分细则</w:t>
      </w:r>
      <w:bookmarkEnd w:id="277"/>
    </w:p>
    <w:p w:rsidR="00993AB3" w:rsidRPr="00050D08" w:rsidRDefault="00993AB3" w:rsidP="00993AB3">
      <w:pPr>
        <w:jc w:val="center"/>
        <w:rPr>
          <w:rFonts w:ascii="仿宋" w:hAnsi="仿宋" w:cs="仿宋_GB2312"/>
          <w:b/>
          <w:sz w:val="28"/>
          <w:szCs w:val="28"/>
        </w:rPr>
      </w:pPr>
      <w:bookmarkStart w:id="280" w:name="_Toc28142_WPSOffice_Level2"/>
      <w:r w:rsidRPr="00050D08">
        <w:rPr>
          <w:rFonts w:ascii="仿宋" w:hAnsi="仿宋" w:cs="仿宋_GB2312" w:hint="eastAsia"/>
          <w:b/>
          <w:sz w:val="28"/>
          <w:szCs w:val="28"/>
        </w:rPr>
        <w:t>（综合评分法适用）</w:t>
      </w:r>
      <w:bookmarkEnd w:id="280"/>
    </w:p>
    <w:p w:rsidR="001C7565" w:rsidRPr="00050D08" w:rsidRDefault="001C7565" w:rsidP="00B111D6">
      <w:pPr>
        <w:spacing w:line="360" w:lineRule="auto"/>
        <w:jc w:val="left"/>
        <w:rPr>
          <w:rFonts w:ascii="仿宋" w:hAnsi="仿宋" w:cs="仿宋_GB2312"/>
          <w:b/>
          <w:szCs w:val="21"/>
        </w:rPr>
      </w:pPr>
      <w:r w:rsidRPr="00050D08">
        <w:rPr>
          <w:rFonts w:ascii="仿宋" w:hAnsi="仿宋" w:cs="仿宋_GB2312" w:hint="eastAsia"/>
          <w:b/>
          <w:sz w:val="24"/>
          <w:szCs w:val="21"/>
        </w:rPr>
        <w:t>第四包：本项目</w:t>
      </w:r>
      <w:proofErr w:type="gramStart"/>
      <w:r w:rsidRPr="00050D08">
        <w:rPr>
          <w:rFonts w:ascii="仿宋" w:hAnsi="仿宋" w:cs="仿宋_GB2312" w:hint="eastAsia"/>
          <w:b/>
          <w:sz w:val="24"/>
          <w:szCs w:val="21"/>
        </w:rPr>
        <w:t>兼投兼</w:t>
      </w:r>
      <w:proofErr w:type="gramEnd"/>
      <w:r w:rsidRPr="00050D08">
        <w:rPr>
          <w:rFonts w:ascii="仿宋" w:hAnsi="仿宋" w:cs="仿宋_GB2312" w:hint="eastAsia"/>
          <w:b/>
          <w:sz w:val="24"/>
          <w:szCs w:val="21"/>
        </w:rPr>
        <w:t>中</w:t>
      </w:r>
    </w:p>
    <w:p w:rsidR="00AA20A5" w:rsidRPr="00050D08" w:rsidRDefault="00E2693B" w:rsidP="001C7565">
      <w:pPr>
        <w:spacing w:line="360" w:lineRule="auto"/>
        <w:jc w:val="left"/>
        <w:rPr>
          <w:rFonts w:ascii="仿宋" w:hAnsi="仿宋" w:cs="仿宋_GB2312"/>
          <w:b/>
          <w:szCs w:val="21"/>
        </w:rPr>
      </w:pPr>
      <w:r w:rsidRPr="00050D08">
        <w:rPr>
          <w:rFonts w:ascii="仿宋" w:hAnsi="仿宋" w:cs="仿宋_GB2312" w:hint="eastAsia"/>
          <w:b/>
          <w:szCs w:val="21"/>
        </w:rPr>
        <w:t>（一）基本评分标准</w:t>
      </w:r>
      <w:bookmarkStart w:id="281" w:name="_Toc25922_WPSOffice_Level1"/>
    </w:p>
    <w:tbl>
      <w:tblPr>
        <w:tblpPr w:leftFromText="180" w:rightFromText="180" w:vertAnchor="text" w:horzAnchor="margin" w:tblpXSpec="center" w:tblpY="10"/>
        <w:tblW w:w="10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1524"/>
        <w:gridCol w:w="6618"/>
        <w:gridCol w:w="850"/>
      </w:tblGrid>
      <w:tr w:rsidR="00AA20A5" w:rsidRPr="00050D08" w:rsidTr="006203F1">
        <w:trPr>
          <w:trHeight w:val="428"/>
        </w:trPr>
        <w:tc>
          <w:tcPr>
            <w:tcW w:w="1526" w:type="dxa"/>
            <w:vAlign w:val="center"/>
          </w:tcPr>
          <w:p w:rsidR="00AA20A5" w:rsidRPr="00050D08" w:rsidRDefault="00AA20A5" w:rsidP="006203F1">
            <w:pPr>
              <w:pStyle w:val="a8"/>
              <w:adjustRightInd w:val="0"/>
              <w:snapToGrid w:val="0"/>
              <w:spacing w:before="0" w:beforeAutospacing="0" w:after="0" w:afterAutospacing="0"/>
              <w:jc w:val="center"/>
              <w:rPr>
                <w:rFonts w:ascii="仿宋" w:eastAsia="仿宋" w:hAnsi="仿宋" w:cs="仿宋_GB2312"/>
                <w:kern w:val="2"/>
                <w:sz w:val="21"/>
                <w:szCs w:val="21"/>
              </w:rPr>
            </w:pPr>
            <w:r w:rsidRPr="00050D08">
              <w:rPr>
                <w:rFonts w:ascii="仿宋" w:eastAsia="仿宋" w:hAnsi="仿宋" w:cs="仿宋_GB2312" w:hint="eastAsia"/>
                <w:kern w:val="2"/>
                <w:sz w:val="21"/>
                <w:szCs w:val="21"/>
              </w:rPr>
              <w:t>项目</w:t>
            </w:r>
          </w:p>
        </w:tc>
        <w:tc>
          <w:tcPr>
            <w:tcW w:w="1524" w:type="dxa"/>
            <w:vAlign w:val="center"/>
          </w:tcPr>
          <w:p w:rsidR="00AA20A5" w:rsidRPr="00050D08" w:rsidRDefault="00AA20A5" w:rsidP="006203F1">
            <w:pPr>
              <w:pStyle w:val="a8"/>
              <w:adjustRightInd w:val="0"/>
              <w:snapToGrid w:val="0"/>
              <w:spacing w:before="0" w:beforeAutospacing="0" w:after="0" w:afterAutospacing="0"/>
              <w:jc w:val="center"/>
              <w:rPr>
                <w:rFonts w:ascii="仿宋" w:eastAsia="仿宋" w:hAnsi="仿宋" w:cs="仿宋_GB2312"/>
                <w:kern w:val="2"/>
                <w:sz w:val="21"/>
                <w:szCs w:val="21"/>
              </w:rPr>
            </w:pPr>
            <w:r w:rsidRPr="00050D08">
              <w:rPr>
                <w:rFonts w:ascii="仿宋" w:eastAsia="仿宋" w:hAnsi="仿宋" w:cs="仿宋_GB2312" w:hint="eastAsia"/>
                <w:kern w:val="2"/>
                <w:sz w:val="21"/>
                <w:szCs w:val="21"/>
              </w:rPr>
              <w:t>分项名称</w:t>
            </w:r>
          </w:p>
        </w:tc>
        <w:tc>
          <w:tcPr>
            <w:tcW w:w="6618" w:type="dxa"/>
            <w:vAlign w:val="center"/>
          </w:tcPr>
          <w:p w:rsidR="00AA20A5" w:rsidRPr="00050D08" w:rsidRDefault="00AA20A5" w:rsidP="006203F1">
            <w:pPr>
              <w:pStyle w:val="a8"/>
              <w:adjustRightInd w:val="0"/>
              <w:snapToGrid w:val="0"/>
              <w:spacing w:before="0" w:beforeAutospacing="0" w:after="0" w:afterAutospacing="0"/>
              <w:jc w:val="center"/>
              <w:rPr>
                <w:rFonts w:ascii="仿宋" w:eastAsia="仿宋" w:hAnsi="仿宋" w:cs="仿宋_GB2312"/>
                <w:kern w:val="2"/>
                <w:sz w:val="21"/>
                <w:szCs w:val="21"/>
              </w:rPr>
            </w:pPr>
            <w:r w:rsidRPr="00050D08">
              <w:rPr>
                <w:rFonts w:ascii="仿宋" w:eastAsia="仿宋" w:hAnsi="仿宋" w:cs="仿宋_GB2312" w:hint="eastAsia"/>
                <w:kern w:val="2"/>
                <w:sz w:val="21"/>
                <w:szCs w:val="21"/>
              </w:rPr>
              <w:t>评分标准</w:t>
            </w:r>
          </w:p>
        </w:tc>
        <w:tc>
          <w:tcPr>
            <w:tcW w:w="850" w:type="dxa"/>
            <w:vAlign w:val="center"/>
          </w:tcPr>
          <w:p w:rsidR="00AA20A5" w:rsidRPr="00050D08" w:rsidRDefault="00AA20A5" w:rsidP="006203F1">
            <w:pPr>
              <w:pStyle w:val="a8"/>
              <w:adjustRightInd w:val="0"/>
              <w:snapToGrid w:val="0"/>
              <w:spacing w:before="0" w:beforeAutospacing="0" w:after="0" w:afterAutospacing="0"/>
              <w:jc w:val="center"/>
              <w:rPr>
                <w:rFonts w:ascii="仿宋" w:eastAsia="仿宋" w:hAnsi="仿宋" w:cs="仿宋_GB2312"/>
                <w:kern w:val="2"/>
                <w:sz w:val="21"/>
                <w:szCs w:val="21"/>
              </w:rPr>
            </w:pPr>
            <w:r w:rsidRPr="00050D08">
              <w:rPr>
                <w:rFonts w:ascii="仿宋" w:eastAsia="仿宋" w:hAnsi="仿宋" w:cs="仿宋_GB2312" w:hint="eastAsia"/>
                <w:kern w:val="2"/>
                <w:sz w:val="21"/>
                <w:szCs w:val="21"/>
              </w:rPr>
              <w:t>满分</w:t>
            </w:r>
          </w:p>
        </w:tc>
      </w:tr>
      <w:tr w:rsidR="00AA20A5" w:rsidRPr="00050D08" w:rsidTr="006203F1">
        <w:trPr>
          <w:trHeight w:val="428"/>
        </w:trPr>
        <w:tc>
          <w:tcPr>
            <w:tcW w:w="1526" w:type="dxa"/>
            <w:vAlign w:val="center"/>
          </w:tcPr>
          <w:p w:rsidR="00AA20A5" w:rsidRPr="00050D08" w:rsidRDefault="00AA20A5" w:rsidP="006203F1">
            <w:pPr>
              <w:pStyle w:val="a8"/>
              <w:adjustRightInd w:val="0"/>
              <w:snapToGrid w:val="0"/>
              <w:spacing w:before="0" w:beforeAutospacing="0" w:after="0" w:afterAutospacing="0"/>
              <w:jc w:val="center"/>
              <w:rPr>
                <w:rFonts w:ascii="仿宋" w:eastAsia="仿宋" w:hAnsi="仿宋" w:cs="仿宋_GB2312"/>
                <w:kern w:val="2"/>
                <w:sz w:val="21"/>
                <w:szCs w:val="21"/>
              </w:rPr>
            </w:pPr>
            <w:r w:rsidRPr="00050D08">
              <w:rPr>
                <w:rFonts w:ascii="仿宋" w:eastAsia="仿宋" w:hAnsi="仿宋" w:cs="仿宋_GB2312" w:hint="eastAsia"/>
                <w:kern w:val="2"/>
                <w:sz w:val="21"/>
                <w:szCs w:val="21"/>
              </w:rPr>
              <w:t>价格部分</w:t>
            </w:r>
          </w:p>
          <w:p w:rsidR="00AA20A5" w:rsidRPr="00050D08" w:rsidRDefault="00AA20A5" w:rsidP="006203F1">
            <w:pPr>
              <w:pStyle w:val="a8"/>
              <w:adjustRightInd w:val="0"/>
              <w:snapToGrid w:val="0"/>
              <w:spacing w:before="0" w:beforeAutospacing="0" w:after="0" w:afterAutospacing="0"/>
              <w:jc w:val="center"/>
              <w:rPr>
                <w:rFonts w:ascii="仿宋" w:eastAsia="仿宋" w:hAnsi="仿宋" w:cs="仿宋_GB2312"/>
                <w:kern w:val="2"/>
                <w:sz w:val="21"/>
                <w:szCs w:val="21"/>
              </w:rPr>
            </w:pPr>
            <w:r w:rsidRPr="00050D08">
              <w:rPr>
                <w:rFonts w:ascii="仿宋" w:eastAsia="仿宋" w:hAnsi="仿宋" w:cs="仿宋_GB2312" w:hint="eastAsia"/>
                <w:kern w:val="2"/>
                <w:sz w:val="21"/>
                <w:szCs w:val="21"/>
              </w:rPr>
              <w:t>（满分</w:t>
            </w:r>
            <w:r w:rsidRPr="00050D08">
              <w:rPr>
                <w:rFonts w:ascii="仿宋" w:eastAsia="仿宋" w:hAnsi="仿宋" w:cs="仿宋_GB2312"/>
                <w:kern w:val="2"/>
                <w:sz w:val="21"/>
                <w:szCs w:val="21"/>
              </w:rPr>
              <w:t>30</w:t>
            </w:r>
            <w:r w:rsidRPr="00050D08">
              <w:rPr>
                <w:rFonts w:ascii="仿宋" w:eastAsia="仿宋" w:hAnsi="仿宋" w:cs="仿宋_GB2312" w:hint="eastAsia"/>
                <w:kern w:val="2"/>
                <w:sz w:val="21"/>
                <w:szCs w:val="21"/>
              </w:rPr>
              <w:t>分）</w:t>
            </w:r>
          </w:p>
        </w:tc>
        <w:tc>
          <w:tcPr>
            <w:tcW w:w="1524" w:type="dxa"/>
            <w:vAlign w:val="center"/>
          </w:tcPr>
          <w:p w:rsidR="00AA20A5" w:rsidRPr="00050D08" w:rsidRDefault="00AA20A5" w:rsidP="006203F1">
            <w:pPr>
              <w:spacing w:line="360" w:lineRule="exact"/>
              <w:jc w:val="center"/>
              <w:rPr>
                <w:rFonts w:ascii="仿宋" w:hAnsi="仿宋" w:cs="宋体"/>
                <w:szCs w:val="21"/>
              </w:rPr>
            </w:pPr>
            <w:r w:rsidRPr="00050D08">
              <w:rPr>
                <w:rFonts w:ascii="仿宋" w:hAnsi="仿宋" w:cs="宋体" w:hint="eastAsia"/>
                <w:szCs w:val="21"/>
              </w:rPr>
              <w:t>报价</w:t>
            </w:r>
          </w:p>
          <w:p w:rsidR="00AA20A5" w:rsidRPr="00050D08" w:rsidRDefault="00AA20A5" w:rsidP="006203F1">
            <w:pPr>
              <w:pStyle w:val="a8"/>
              <w:adjustRightInd w:val="0"/>
              <w:snapToGrid w:val="0"/>
              <w:spacing w:before="0" w:beforeAutospacing="0" w:after="0" w:afterAutospacing="0"/>
              <w:jc w:val="center"/>
              <w:rPr>
                <w:rFonts w:ascii="仿宋" w:eastAsia="仿宋" w:hAnsi="仿宋" w:cs="仿宋_GB2312"/>
                <w:kern w:val="2"/>
                <w:sz w:val="21"/>
                <w:szCs w:val="21"/>
              </w:rPr>
            </w:pPr>
            <w:r w:rsidRPr="00050D08">
              <w:rPr>
                <w:rFonts w:ascii="仿宋" w:eastAsia="仿宋" w:hAnsi="仿宋" w:hint="eastAsia"/>
                <w:sz w:val="21"/>
                <w:szCs w:val="21"/>
              </w:rPr>
              <w:t>（只针对投标人的最终报价来进行价格评分）</w:t>
            </w:r>
          </w:p>
        </w:tc>
        <w:tc>
          <w:tcPr>
            <w:tcW w:w="6618" w:type="dxa"/>
            <w:vAlign w:val="center"/>
          </w:tcPr>
          <w:p w:rsidR="00AA20A5" w:rsidRPr="00050D08" w:rsidRDefault="00AA20A5" w:rsidP="006203F1">
            <w:pPr>
              <w:adjustRightInd w:val="0"/>
              <w:snapToGrid w:val="0"/>
              <w:spacing w:line="340" w:lineRule="exact"/>
              <w:jc w:val="left"/>
              <w:rPr>
                <w:rFonts w:ascii="仿宋" w:hAnsi="仿宋" w:cs="宋体"/>
                <w:szCs w:val="21"/>
              </w:rPr>
            </w:pPr>
            <w:r w:rsidRPr="00050D08">
              <w:rPr>
                <w:rFonts w:ascii="仿宋" w:hAnsi="仿宋" w:cs="宋体" w:hint="eastAsia"/>
                <w:szCs w:val="21"/>
              </w:rPr>
              <w:t>价格评分：满足招标文件要求且报价最低的投标文件为评审基准价，其价格为满分</w:t>
            </w:r>
            <w:r w:rsidRPr="00050D08">
              <w:rPr>
                <w:rFonts w:ascii="仿宋" w:hAnsi="仿宋" w:cs="宋体"/>
                <w:szCs w:val="21"/>
              </w:rPr>
              <w:t>30</w:t>
            </w:r>
            <w:r w:rsidRPr="00050D08">
              <w:rPr>
                <w:rFonts w:ascii="仿宋" w:hAnsi="仿宋" w:cs="宋体" w:hint="eastAsia"/>
                <w:szCs w:val="21"/>
              </w:rPr>
              <w:t>分；其他投标人的价格</w:t>
            </w:r>
            <w:proofErr w:type="gramStart"/>
            <w:r w:rsidRPr="00050D08">
              <w:rPr>
                <w:rFonts w:ascii="仿宋" w:hAnsi="仿宋" w:cs="宋体" w:hint="eastAsia"/>
                <w:szCs w:val="21"/>
              </w:rPr>
              <w:t>分统一</w:t>
            </w:r>
            <w:proofErr w:type="gramEnd"/>
            <w:r w:rsidRPr="00050D08">
              <w:rPr>
                <w:rFonts w:ascii="仿宋" w:hAnsi="仿宋" w:cs="宋体" w:hint="eastAsia"/>
                <w:szCs w:val="21"/>
              </w:rPr>
              <w:t>按照下列</w:t>
            </w:r>
          </w:p>
          <w:p w:rsidR="00AA20A5" w:rsidRPr="00050D08" w:rsidRDefault="00AA20A5" w:rsidP="006203F1">
            <w:pPr>
              <w:adjustRightInd w:val="0"/>
              <w:snapToGrid w:val="0"/>
              <w:spacing w:line="340" w:lineRule="exact"/>
              <w:jc w:val="left"/>
              <w:rPr>
                <w:rFonts w:ascii="仿宋" w:hAnsi="仿宋" w:cs="宋体"/>
                <w:szCs w:val="21"/>
              </w:rPr>
            </w:pPr>
            <w:r w:rsidRPr="00050D08">
              <w:rPr>
                <w:rFonts w:ascii="仿宋" w:hAnsi="仿宋" w:cs="宋体" w:hint="eastAsia"/>
                <w:szCs w:val="21"/>
              </w:rPr>
              <w:t>公式计算：报价得分</w:t>
            </w:r>
            <w:r w:rsidRPr="00050D08">
              <w:rPr>
                <w:rFonts w:ascii="仿宋" w:hAnsi="仿宋" w:cs="宋体"/>
                <w:szCs w:val="21"/>
              </w:rPr>
              <w:t>=</w:t>
            </w:r>
            <w:r w:rsidRPr="00050D08">
              <w:rPr>
                <w:rFonts w:ascii="仿宋" w:hAnsi="仿宋" w:cs="宋体" w:hint="eastAsia"/>
                <w:szCs w:val="21"/>
              </w:rPr>
              <w:t>评审基准价</w:t>
            </w:r>
            <w:r w:rsidRPr="00050D08">
              <w:rPr>
                <w:rFonts w:ascii="仿宋" w:hAnsi="仿宋" w:cs="宋体"/>
                <w:szCs w:val="21"/>
              </w:rPr>
              <w:t>/</w:t>
            </w:r>
            <w:r w:rsidRPr="00050D08">
              <w:rPr>
                <w:rFonts w:ascii="仿宋" w:hAnsi="仿宋" w:cs="宋体" w:hint="eastAsia"/>
                <w:szCs w:val="21"/>
              </w:rPr>
              <w:t>投标报价×</w:t>
            </w:r>
            <w:r w:rsidRPr="00050D08">
              <w:rPr>
                <w:rFonts w:ascii="仿宋" w:hAnsi="仿宋" w:cs="宋体"/>
                <w:szCs w:val="21"/>
              </w:rPr>
              <w:t>30</w:t>
            </w:r>
            <w:r w:rsidRPr="00050D08">
              <w:rPr>
                <w:rFonts w:ascii="仿宋" w:hAnsi="仿宋" w:cs="宋体" w:hint="eastAsia"/>
                <w:szCs w:val="21"/>
              </w:rPr>
              <w:t>分。</w:t>
            </w:r>
          </w:p>
          <w:p w:rsidR="00AA20A5" w:rsidRPr="00050D08" w:rsidRDefault="00AA20A5" w:rsidP="006203F1">
            <w:pPr>
              <w:adjustRightInd w:val="0"/>
              <w:snapToGrid w:val="0"/>
              <w:spacing w:line="340" w:lineRule="exact"/>
              <w:jc w:val="left"/>
              <w:rPr>
                <w:rFonts w:ascii="仿宋" w:hAnsi="仿宋" w:cs="宋体"/>
                <w:szCs w:val="21"/>
              </w:rPr>
            </w:pPr>
            <w:r w:rsidRPr="00050D08">
              <w:rPr>
                <w:rFonts w:ascii="仿宋" w:hAnsi="仿宋" w:cs="宋体" w:hint="eastAsia"/>
                <w:szCs w:val="21"/>
              </w:rPr>
              <w:t>关于价格扣除需落实的政府采购政策性规定（详见第四章评审办法第</w:t>
            </w:r>
            <w:r w:rsidRPr="00050D08">
              <w:rPr>
                <w:rFonts w:ascii="仿宋" w:hAnsi="仿宋" w:cs="宋体"/>
                <w:szCs w:val="21"/>
              </w:rPr>
              <w:t>6</w:t>
            </w:r>
            <w:r w:rsidRPr="00050D08">
              <w:rPr>
                <w:rFonts w:ascii="仿宋" w:hAnsi="仿宋" w:cs="宋体" w:hint="eastAsia"/>
                <w:szCs w:val="21"/>
              </w:rPr>
              <w:t>条）</w:t>
            </w:r>
          </w:p>
          <w:p w:rsidR="00AA20A5" w:rsidRPr="00050D08" w:rsidRDefault="00AA20A5" w:rsidP="006203F1">
            <w:pPr>
              <w:adjustRightInd w:val="0"/>
              <w:snapToGrid w:val="0"/>
              <w:spacing w:line="340" w:lineRule="exact"/>
              <w:jc w:val="left"/>
              <w:rPr>
                <w:rFonts w:ascii="仿宋" w:hAnsi="仿宋" w:cs="宋体"/>
                <w:szCs w:val="21"/>
              </w:rPr>
            </w:pPr>
            <w:r w:rsidRPr="00050D08">
              <w:rPr>
                <w:rFonts w:ascii="仿宋" w:hAnsi="仿宋" w:cs="宋体"/>
                <w:szCs w:val="21"/>
              </w:rPr>
              <w:t>6.1</w:t>
            </w:r>
            <w:r w:rsidRPr="00050D08">
              <w:rPr>
                <w:rFonts w:ascii="仿宋" w:hAnsi="仿宋" w:cs="宋体" w:hint="eastAsia"/>
                <w:szCs w:val="21"/>
              </w:rPr>
              <w:t>对于中小微企业（含监狱企业）的相关规定；</w:t>
            </w:r>
          </w:p>
          <w:p w:rsidR="00AA20A5" w:rsidRPr="00050D08" w:rsidRDefault="00AA20A5" w:rsidP="006203F1">
            <w:pPr>
              <w:autoSpaceDE w:val="0"/>
              <w:autoSpaceDN w:val="0"/>
              <w:adjustRightInd w:val="0"/>
              <w:spacing w:line="340" w:lineRule="exact"/>
              <w:jc w:val="left"/>
              <w:rPr>
                <w:rFonts w:ascii="仿宋" w:hAnsi="仿宋" w:cs="宋体"/>
                <w:szCs w:val="21"/>
              </w:rPr>
            </w:pPr>
            <w:r w:rsidRPr="00050D08">
              <w:rPr>
                <w:rFonts w:ascii="仿宋" w:hAnsi="仿宋" w:cs="宋体" w:hint="eastAsia"/>
                <w:szCs w:val="21"/>
              </w:rPr>
              <w:t>给予小型和微型企业价格扣除：根据财政部、工业和信息化部《政府采购促进中小企业发展管理办法》财库</w:t>
            </w:r>
            <w:r w:rsidRPr="00050D08">
              <w:rPr>
                <w:rFonts w:ascii="仿宋" w:hAnsi="仿宋" w:cs="仿宋_GB2312" w:hint="eastAsia"/>
                <w:kern w:val="0"/>
                <w:szCs w:val="21"/>
              </w:rPr>
              <w:t>〔</w:t>
            </w:r>
            <w:r w:rsidRPr="00050D08">
              <w:rPr>
                <w:rFonts w:ascii="仿宋" w:hAnsi="仿宋" w:cs="宋体" w:hint="eastAsia"/>
                <w:szCs w:val="21"/>
              </w:rPr>
              <w:t>2020</w:t>
            </w:r>
            <w:r w:rsidRPr="00050D08">
              <w:rPr>
                <w:rFonts w:ascii="仿宋" w:hAnsi="仿宋" w:cs="仿宋_GB2312" w:hint="eastAsia"/>
                <w:kern w:val="0"/>
                <w:szCs w:val="21"/>
              </w:rPr>
              <w:t>〕</w:t>
            </w:r>
            <w:r w:rsidRPr="00050D08">
              <w:rPr>
                <w:rFonts w:ascii="仿宋" w:hAnsi="仿宋" w:cs="宋体" w:hint="eastAsia"/>
                <w:szCs w:val="21"/>
              </w:rPr>
              <w:t>46号）和《</w:t>
            </w:r>
            <w:r w:rsidRPr="00050D08">
              <w:rPr>
                <w:rFonts w:ascii="仿宋" w:hAnsi="仿宋" w:cs="宋体"/>
                <w:szCs w:val="21"/>
              </w:rPr>
              <w:t>省财政厅 省工业和信息化厅关于做好政府采购促进中小企业发展有关工作的通知</w:t>
            </w:r>
            <w:r w:rsidRPr="00050D08">
              <w:rPr>
                <w:rFonts w:ascii="仿宋" w:hAnsi="仿宋" w:cs="宋体" w:hint="eastAsia"/>
                <w:szCs w:val="21"/>
              </w:rPr>
              <w:t>》</w:t>
            </w:r>
            <w:proofErr w:type="gramStart"/>
            <w:r w:rsidRPr="00050D08">
              <w:rPr>
                <w:rFonts w:ascii="仿宋" w:hAnsi="仿宋" w:cs="宋体"/>
                <w:szCs w:val="21"/>
              </w:rPr>
              <w:t>辽财采</w:t>
            </w:r>
            <w:proofErr w:type="gramEnd"/>
            <w:r w:rsidRPr="00050D08">
              <w:rPr>
                <w:rFonts w:ascii="仿宋" w:hAnsi="仿宋" w:cs="宋体"/>
                <w:szCs w:val="21"/>
              </w:rPr>
              <w:t>〔2021〕153 号</w:t>
            </w:r>
            <w:r w:rsidRPr="00050D08">
              <w:rPr>
                <w:rFonts w:ascii="仿宋" w:hAnsi="仿宋" w:cs="宋体" w:hint="eastAsia"/>
                <w:szCs w:val="21"/>
              </w:rPr>
              <w:t>文件和《关于进一步加大政府采购支持中小企业力度的通知》（财库〔2022〕19号）文件规定，综合评审前给予小型和微型企业的价格</w:t>
            </w:r>
            <w:r w:rsidRPr="00050D08">
              <w:rPr>
                <w:rFonts w:ascii="仿宋" w:hAnsi="仿宋" w:cs="宋体"/>
                <w:szCs w:val="21"/>
              </w:rPr>
              <w:t>1</w:t>
            </w:r>
            <w:r w:rsidRPr="00050D08">
              <w:rPr>
                <w:rFonts w:ascii="仿宋" w:hAnsi="仿宋" w:cs="宋体" w:hint="eastAsia"/>
                <w:szCs w:val="21"/>
              </w:rPr>
              <w:t>5</w:t>
            </w:r>
            <w:r w:rsidRPr="00050D08">
              <w:rPr>
                <w:rFonts w:ascii="仿宋" w:hAnsi="仿宋" w:cs="宋体"/>
                <w:szCs w:val="21"/>
              </w:rPr>
              <w:t>%</w:t>
            </w:r>
            <w:r w:rsidRPr="00050D08">
              <w:rPr>
                <w:rFonts w:ascii="仿宋" w:hAnsi="仿宋" w:cs="宋体" w:hint="eastAsia"/>
                <w:szCs w:val="21"/>
              </w:rPr>
              <w:t>的扣除；计算方法是：最终价格＝投标报价</w:t>
            </w:r>
            <w:r w:rsidRPr="00050D08">
              <w:rPr>
                <w:rFonts w:ascii="仿宋" w:hAnsi="仿宋" w:cs="宋体"/>
                <w:szCs w:val="21"/>
              </w:rPr>
              <w:t>*</w:t>
            </w:r>
            <w:r w:rsidRPr="00050D08">
              <w:rPr>
                <w:rFonts w:ascii="仿宋" w:hAnsi="仿宋" w:cs="宋体" w:hint="eastAsia"/>
                <w:szCs w:val="21"/>
              </w:rPr>
              <w:t>85</w:t>
            </w:r>
            <w:r w:rsidRPr="00050D08">
              <w:rPr>
                <w:rFonts w:ascii="仿宋" w:hAnsi="仿宋" w:cs="宋体"/>
                <w:szCs w:val="21"/>
              </w:rPr>
              <w:t>%</w:t>
            </w:r>
            <w:r w:rsidRPr="00050D08">
              <w:rPr>
                <w:rFonts w:ascii="仿宋" w:hAnsi="仿宋" w:cs="宋体" w:hint="eastAsia"/>
                <w:szCs w:val="21"/>
              </w:rPr>
              <w:t>，按照最终价格计算其价格得分。提供中小企业声明函。</w:t>
            </w:r>
          </w:p>
          <w:p w:rsidR="00AA20A5" w:rsidRPr="00050D08" w:rsidRDefault="00AA20A5" w:rsidP="006203F1">
            <w:pPr>
              <w:autoSpaceDE w:val="0"/>
              <w:autoSpaceDN w:val="0"/>
              <w:adjustRightInd w:val="0"/>
              <w:spacing w:line="340" w:lineRule="exact"/>
              <w:jc w:val="left"/>
              <w:rPr>
                <w:rFonts w:ascii="仿宋" w:hAnsi="仿宋" w:cs="宋体"/>
                <w:szCs w:val="21"/>
              </w:rPr>
            </w:pPr>
            <w:r w:rsidRPr="00050D08">
              <w:rPr>
                <w:rFonts w:ascii="仿宋" w:hAnsi="仿宋" w:cs="宋体" w:hint="eastAsia"/>
                <w:szCs w:val="21"/>
              </w:rPr>
              <w:t>满足中小企业必须具备以下条件：货物由中小企业制造，即货物由中小企业生产且使用该中小企业商号或者注册商标（投标供应商需提供货物制造商的中小企业声明函），没有提供材料的不享受中小企业优惠政策。</w:t>
            </w:r>
          </w:p>
          <w:p w:rsidR="00AA20A5" w:rsidRPr="00050D08" w:rsidRDefault="00AA20A5" w:rsidP="006203F1">
            <w:pPr>
              <w:autoSpaceDE w:val="0"/>
              <w:autoSpaceDN w:val="0"/>
              <w:adjustRightInd w:val="0"/>
              <w:spacing w:line="340" w:lineRule="exact"/>
              <w:jc w:val="left"/>
              <w:rPr>
                <w:rFonts w:ascii="仿宋" w:hAnsi="仿宋" w:cs="宋体"/>
                <w:szCs w:val="21"/>
              </w:rPr>
            </w:pPr>
            <w:r w:rsidRPr="00050D08">
              <w:rPr>
                <w:rFonts w:ascii="仿宋" w:hAnsi="仿宋" w:cs="宋体"/>
                <w:szCs w:val="21"/>
              </w:rPr>
              <w:t>6.</w:t>
            </w:r>
            <w:r w:rsidRPr="00050D08">
              <w:rPr>
                <w:rFonts w:ascii="仿宋" w:hAnsi="仿宋" w:cs="宋体" w:hint="eastAsia"/>
                <w:szCs w:val="21"/>
              </w:rPr>
              <w:t>2对于节能产品、环境标志产品的相关规定；</w:t>
            </w:r>
          </w:p>
          <w:p w:rsidR="00AA20A5" w:rsidRPr="00050D08" w:rsidRDefault="00AA20A5" w:rsidP="006203F1">
            <w:pPr>
              <w:autoSpaceDE w:val="0"/>
              <w:autoSpaceDN w:val="0"/>
              <w:adjustRightInd w:val="0"/>
              <w:spacing w:line="340" w:lineRule="exact"/>
              <w:jc w:val="left"/>
              <w:rPr>
                <w:rFonts w:ascii="仿宋" w:hAnsi="仿宋" w:cs="宋体"/>
                <w:szCs w:val="21"/>
              </w:rPr>
            </w:pPr>
            <w:r w:rsidRPr="00050D08">
              <w:rPr>
                <w:rFonts w:ascii="仿宋" w:hAnsi="仿宋" w:cs="宋体" w:hint="eastAsia"/>
                <w:szCs w:val="21"/>
              </w:rPr>
              <w:t>6.3对于列入《创新产品和服务目录》内的产品、服务的相关规定。</w:t>
            </w:r>
          </w:p>
        </w:tc>
        <w:tc>
          <w:tcPr>
            <w:tcW w:w="850" w:type="dxa"/>
            <w:vAlign w:val="center"/>
          </w:tcPr>
          <w:p w:rsidR="00AA20A5" w:rsidRPr="00050D08" w:rsidRDefault="00AA20A5" w:rsidP="006203F1">
            <w:pPr>
              <w:pStyle w:val="a8"/>
              <w:adjustRightInd w:val="0"/>
              <w:snapToGrid w:val="0"/>
              <w:spacing w:before="0" w:beforeAutospacing="0" w:after="0" w:afterAutospacing="0"/>
              <w:jc w:val="center"/>
              <w:rPr>
                <w:rFonts w:ascii="仿宋" w:eastAsia="仿宋" w:hAnsi="仿宋" w:cs="仿宋_GB2312"/>
                <w:kern w:val="2"/>
                <w:sz w:val="21"/>
                <w:szCs w:val="21"/>
              </w:rPr>
            </w:pPr>
            <w:r w:rsidRPr="00050D08">
              <w:rPr>
                <w:rFonts w:ascii="仿宋" w:eastAsia="仿宋" w:hAnsi="仿宋" w:cs="仿宋_GB2312"/>
                <w:kern w:val="2"/>
                <w:sz w:val="21"/>
                <w:szCs w:val="21"/>
              </w:rPr>
              <w:t>30</w:t>
            </w:r>
          </w:p>
        </w:tc>
      </w:tr>
      <w:tr w:rsidR="00D81EBE" w:rsidRPr="00050D08" w:rsidTr="006203F1">
        <w:trPr>
          <w:trHeight w:val="428"/>
        </w:trPr>
        <w:tc>
          <w:tcPr>
            <w:tcW w:w="1526" w:type="dxa"/>
            <w:vMerge w:val="restart"/>
            <w:vAlign w:val="center"/>
          </w:tcPr>
          <w:p w:rsidR="00D81EBE" w:rsidRPr="00050D08" w:rsidRDefault="00D81EBE" w:rsidP="00D81EBE">
            <w:pPr>
              <w:pStyle w:val="a8"/>
              <w:adjustRightInd w:val="0"/>
              <w:snapToGrid w:val="0"/>
              <w:spacing w:before="0" w:beforeAutospacing="0" w:after="0" w:afterAutospacing="0"/>
              <w:jc w:val="center"/>
              <w:rPr>
                <w:rFonts w:ascii="仿宋" w:eastAsia="仿宋" w:hAnsi="仿宋" w:cs="仿宋_GB2312"/>
                <w:kern w:val="2"/>
                <w:sz w:val="21"/>
                <w:szCs w:val="21"/>
              </w:rPr>
            </w:pPr>
            <w:r w:rsidRPr="00050D08">
              <w:rPr>
                <w:rFonts w:ascii="仿宋" w:eastAsia="仿宋" w:hAnsi="仿宋" w:cs="仿宋_GB2312" w:hint="eastAsia"/>
                <w:kern w:val="2"/>
                <w:sz w:val="21"/>
                <w:szCs w:val="21"/>
              </w:rPr>
              <w:t>技术部分</w:t>
            </w:r>
          </w:p>
          <w:p w:rsidR="00D81EBE" w:rsidRPr="00050D08" w:rsidRDefault="00D81EBE" w:rsidP="00D81EBE">
            <w:pPr>
              <w:pStyle w:val="a8"/>
              <w:adjustRightInd w:val="0"/>
              <w:snapToGrid w:val="0"/>
              <w:spacing w:before="0" w:beforeAutospacing="0" w:after="0" w:afterAutospacing="0"/>
              <w:jc w:val="center"/>
              <w:rPr>
                <w:rFonts w:ascii="仿宋" w:eastAsia="仿宋" w:hAnsi="仿宋" w:cs="仿宋_GB2312"/>
                <w:kern w:val="2"/>
                <w:sz w:val="21"/>
                <w:szCs w:val="21"/>
              </w:rPr>
            </w:pPr>
            <w:r w:rsidRPr="00050D08">
              <w:rPr>
                <w:rFonts w:ascii="仿宋" w:eastAsia="仿宋" w:hAnsi="仿宋" w:cs="仿宋_GB2312" w:hint="eastAsia"/>
                <w:kern w:val="2"/>
                <w:sz w:val="21"/>
                <w:szCs w:val="21"/>
              </w:rPr>
              <w:t>（满分65分）</w:t>
            </w:r>
          </w:p>
        </w:tc>
        <w:tc>
          <w:tcPr>
            <w:tcW w:w="1524" w:type="dxa"/>
            <w:vAlign w:val="center"/>
          </w:tcPr>
          <w:p w:rsidR="00D81EBE" w:rsidRPr="00050D08" w:rsidRDefault="00D81EBE" w:rsidP="00D81EBE">
            <w:pPr>
              <w:autoSpaceDE w:val="0"/>
              <w:autoSpaceDN w:val="0"/>
              <w:adjustRightInd w:val="0"/>
              <w:jc w:val="center"/>
              <w:rPr>
                <w:rFonts w:ascii="仿宋" w:hAnsi="仿宋" w:cs="宋体"/>
                <w:szCs w:val="21"/>
              </w:rPr>
            </w:pPr>
            <w:r w:rsidRPr="00050D08">
              <w:rPr>
                <w:rFonts w:ascii="仿宋" w:hAnsi="仿宋" w:cs="宋体" w:hint="eastAsia"/>
                <w:szCs w:val="21"/>
              </w:rPr>
              <w:t>技术要求</w:t>
            </w:r>
          </w:p>
          <w:p w:rsidR="00D81EBE" w:rsidRPr="00050D08" w:rsidRDefault="00D81EBE" w:rsidP="00D81EBE">
            <w:pPr>
              <w:pStyle w:val="a8"/>
              <w:adjustRightInd w:val="0"/>
              <w:snapToGrid w:val="0"/>
              <w:spacing w:before="0" w:beforeAutospacing="0" w:after="0" w:afterAutospacing="0"/>
              <w:jc w:val="center"/>
              <w:rPr>
                <w:rFonts w:ascii="仿宋" w:eastAsia="仿宋" w:hAnsi="仿宋" w:cs="仿宋_GB2312"/>
                <w:kern w:val="2"/>
                <w:sz w:val="21"/>
                <w:szCs w:val="21"/>
              </w:rPr>
            </w:pPr>
            <w:r w:rsidRPr="00050D08">
              <w:rPr>
                <w:rFonts w:ascii="仿宋" w:eastAsia="仿宋" w:hAnsi="仿宋" w:hint="eastAsia"/>
                <w:sz w:val="21"/>
                <w:szCs w:val="21"/>
              </w:rPr>
              <w:t>（满分40分）</w:t>
            </w:r>
          </w:p>
        </w:tc>
        <w:tc>
          <w:tcPr>
            <w:tcW w:w="6618" w:type="dxa"/>
            <w:vAlign w:val="center"/>
          </w:tcPr>
          <w:p w:rsidR="00D81EBE" w:rsidRPr="00050D08" w:rsidRDefault="00D81EBE" w:rsidP="00D81EBE">
            <w:pPr>
              <w:adjustRightInd w:val="0"/>
              <w:snapToGrid w:val="0"/>
              <w:spacing w:line="340" w:lineRule="exact"/>
              <w:jc w:val="left"/>
              <w:rPr>
                <w:rFonts w:ascii="仿宋" w:hAnsi="仿宋" w:cs="宋体"/>
                <w:kern w:val="0"/>
                <w:szCs w:val="21"/>
              </w:rPr>
            </w:pPr>
            <w:r w:rsidRPr="00050D08">
              <w:rPr>
                <w:rFonts w:ascii="仿宋" w:hAnsi="仿宋" w:cs="宋体" w:hint="eastAsia"/>
                <w:szCs w:val="21"/>
              </w:rPr>
              <w:t>供应商</w:t>
            </w:r>
            <w:r w:rsidRPr="00050D08">
              <w:rPr>
                <w:rFonts w:ascii="仿宋" w:hAnsi="仿宋" w:cs="宋体" w:hint="eastAsia"/>
                <w:bCs/>
                <w:szCs w:val="21"/>
              </w:rPr>
              <w:t>所投产品技术指标完全满足采购文件要求的</w:t>
            </w:r>
            <w:proofErr w:type="gramStart"/>
            <w:r w:rsidRPr="00050D08">
              <w:rPr>
                <w:rFonts w:ascii="仿宋" w:hAnsi="仿宋" w:cs="宋体" w:hint="eastAsia"/>
                <w:bCs/>
                <w:szCs w:val="21"/>
              </w:rPr>
              <w:t>得基础分</w:t>
            </w:r>
            <w:proofErr w:type="gramEnd"/>
            <w:r w:rsidRPr="00050D08">
              <w:rPr>
                <w:rFonts w:ascii="仿宋" w:hAnsi="仿宋" w:cs="宋体" w:hint="eastAsia"/>
                <w:szCs w:val="21"/>
              </w:rPr>
              <w:t>40</w:t>
            </w:r>
            <w:r w:rsidRPr="00050D08">
              <w:rPr>
                <w:rFonts w:ascii="仿宋" w:hAnsi="仿宋" w:cs="宋体" w:hint="eastAsia"/>
                <w:bCs/>
                <w:szCs w:val="21"/>
              </w:rPr>
              <w:t>分；</w:t>
            </w:r>
            <w:r w:rsidRPr="00050D08">
              <w:rPr>
                <w:rFonts w:ascii="仿宋" w:hAnsi="仿宋" w:cs="宋体" w:hint="eastAsia"/>
                <w:szCs w:val="21"/>
              </w:rPr>
              <w:t>在标“</w:t>
            </w:r>
            <w:r w:rsidRPr="00050D08">
              <w:rPr>
                <w:rFonts w:ascii="仿宋" w:hAnsi="仿宋" w:cs="宋体" w:hint="eastAsia"/>
                <w:bCs/>
                <w:szCs w:val="21"/>
              </w:rPr>
              <w:t>▲”的</w:t>
            </w:r>
            <w:r w:rsidRPr="00050D08">
              <w:rPr>
                <w:rFonts w:ascii="仿宋" w:hAnsi="仿宋" w:cs="宋体" w:hint="eastAsia"/>
                <w:szCs w:val="21"/>
              </w:rPr>
              <w:t>技术指标未按货物需求中要求提供对应产品的证明材料的，在40分的基础上每个单项减2.5分，本项共计40分。</w:t>
            </w:r>
          </w:p>
        </w:tc>
        <w:tc>
          <w:tcPr>
            <w:tcW w:w="850" w:type="dxa"/>
            <w:vAlign w:val="center"/>
          </w:tcPr>
          <w:p w:rsidR="00D81EBE" w:rsidRPr="00050D08" w:rsidRDefault="00D81EBE" w:rsidP="00D81EBE">
            <w:pPr>
              <w:pStyle w:val="a8"/>
              <w:adjustRightInd w:val="0"/>
              <w:snapToGrid w:val="0"/>
              <w:spacing w:before="0" w:beforeAutospacing="0" w:after="0" w:afterAutospacing="0"/>
              <w:jc w:val="center"/>
              <w:rPr>
                <w:rFonts w:ascii="仿宋" w:eastAsia="仿宋" w:hAnsi="仿宋" w:cs="仿宋_GB2312"/>
                <w:kern w:val="2"/>
                <w:sz w:val="21"/>
                <w:szCs w:val="21"/>
              </w:rPr>
            </w:pPr>
            <w:r w:rsidRPr="00050D08">
              <w:rPr>
                <w:rFonts w:ascii="仿宋" w:eastAsia="仿宋" w:hAnsi="仿宋" w:cs="仿宋_GB2312" w:hint="eastAsia"/>
                <w:kern w:val="2"/>
                <w:sz w:val="21"/>
                <w:szCs w:val="21"/>
              </w:rPr>
              <w:t>40</w:t>
            </w:r>
          </w:p>
        </w:tc>
      </w:tr>
      <w:tr w:rsidR="00D81EBE" w:rsidRPr="00050D08" w:rsidTr="006203F1">
        <w:trPr>
          <w:trHeight w:val="936"/>
        </w:trPr>
        <w:tc>
          <w:tcPr>
            <w:tcW w:w="1526" w:type="dxa"/>
            <w:vMerge/>
            <w:vAlign w:val="center"/>
          </w:tcPr>
          <w:p w:rsidR="00D81EBE" w:rsidRPr="00050D08" w:rsidRDefault="00D81EBE" w:rsidP="00D81EBE">
            <w:pPr>
              <w:widowControl/>
              <w:adjustRightInd w:val="0"/>
              <w:snapToGrid w:val="0"/>
              <w:jc w:val="center"/>
              <w:rPr>
                <w:rFonts w:ascii="仿宋" w:hAnsi="仿宋" w:cs="仿宋_GB2312"/>
                <w:szCs w:val="21"/>
              </w:rPr>
            </w:pPr>
          </w:p>
        </w:tc>
        <w:tc>
          <w:tcPr>
            <w:tcW w:w="1524" w:type="dxa"/>
            <w:vAlign w:val="center"/>
          </w:tcPr>
          <w:p w:rsidR="00D81EBE" w:rsidRPr="00050D08" w:rsidRDefault="00D81EBE" w:rsidP="00D81EBE">
            <w:pPr>
              <w:autoSpaceDE w:val="0"/>
              <w:autoSpaceDN w:val="0"/>
              <w:adjustRightInd w:val="0"/>
              <w:jc w:val="center"/>
              <w:rPr>
                <w:rFonts w:ascii="仿宋" w:hAnsi="仿宋" w:cs="宋体"/>
                <w:szCs w:val="21"/>
              </w:rPr>
            </w:pPr>
            <w:r w:rsidRPr="00050D08">
              <w:rPr>
                <w:rFonts w:ascii="仿宋" w:hAnsi="仿宋" w:cs="宋体" w:hint="eastAsia"/>
                <w:szCs w:val="21"/>
              </w:rPr>
              <w:t>供货方案</w:t>
            </w:r>
          </w:p>
          <w:p w:rsidR="00D81EBE" w:rsidRPr="00050D08" w:rsidRDefault="00D81EBE" w:rsidP="00D81EBE">
            <w:pPr>
              <w:pStyle w:val="a8"/>
              <w:adjustRightInd w:val="0"/>
              <w:snapToGrid w:val="0"/>
              <w:spacing w:before="0" w:beforeAutospacing="0" w:after="0" w:afterAutospacing="0"/>
              <w:jc w:val="center"/>
              <w:rPr>
                <w:rFonts w:ascii="仿宋" w:eastAsia="仿宋" w:hAnsi="仿宋"/>
                <w:kern w:val="2"/>
                <w:sz w:val="21"/>
                <w:szCs w:val="21"/>
              </w:rPr>
            </w:pPr>
            <w:r w:rsidRPr="00050D08">
              <w:rPr>
                <w:rFonts w:ascii="仿宋" w:eastAsia="仿宋" w:hAnsi="仿宋" w:hint="eastAsia"/>
                <w:kern w:val="2"/>
                <w:sz w:val="21"/>
                <w:szCs w:val="21"/>
              </w:rPr>
              <w:t>（满分5分）</w:t>
            </w:r>
          </w:p>
        </w:tc>
        <w:tc>
          <w:tcPr>
            <w:tcW w:w="6618" w:type="dxa"/>
            <w:vAlign w:val="center"/>
          </w:tcPr>
          <w:p w:rsidR="00D81EBE" w:rsidRPr="00050D08" w:rsidRDefault="00D81EBE" w:rsidP="00D81EBE">
            <w:pPr>
              <w:adjustRightInd w:val="0"/>
              <w:snapToGrid w:val="0"/>
              <w:spacing w:line="340" w:lineRule="exact"/>
              <w:jc w:val="left"/>
              <w:rPr>
                <w:rFonts w:ascii="仿宋" w:hAnsi="仿宋" w:cs="宋体"/>
                <w:szCs w:val="21"/>
              </w:rPr>
            </w:pPr>
            <w:r w:rsidRPr="00050D08">
              <w:rPr>
                <w:rFonts w:ascii="仿宋" w:hAnsi="仿宋" w:cs="宋体" w:hint="eastAsia"/>
                <w:szCs w:val="21"/>
              </w:rPr>
              <w:t>供应商提供的供货方案（包含但不限于货物包装、发运、配送、交付及人员配置等）能完全满足本项目采购需求，针对货物的包装有实质性要求且有专人负责检查；货物的发运和配送能结合本地区交通特点且能保证货物在规定的时间之内运送至采购人指定地点；在货物的装卸和运输过程中无暴力运输和装卸问题且货物包装完好；货物的交付和配送有专人负责</w:t>
            </w:r>
            <w:proofErr w:type="gramStart"/>
            <w:r w:rsidRPr="00050D08">
              <w:rPr>
                <w:rFonts w:ascii="仿宋" w:hAnsi="仿宋" w:cs="宋体" w:hint="eastAsia"/>
                <w:szCs w:val="21"/>
              </w:rPr>
              <w:t>且人员</w:t>
            </w:r>
            <w:proofErr w:type="gramEnd"/>
            <w:r w:rsidRPr="00050D08">
              <w:rPr>
                <w:rFonts w:ascii="仿宋" w:hAnsi="仿宋" w:cs="宋体" w:hint="eastAsia"/>
                <w:szCs w:val="21"/>
              </w:rPr>
              <w:t>分工、配置明确的得5分；</w:t>
            </w:r>
          </w:p>
          <w:p w:rsidR="00D81EBE" w:rsidRPr="00050D08" w:rsidRDefault="00D81EBE" w:rsidP="00D81EBE">
            <w:pPr>
              <w:adjustRightInd w:val="0"/>
              <w:snapToGrid w:val="0"/>
              <w:spacing w:line="340" w:lineRule="exact"/>
              <w:jc w:val="left"/>
              <w:rPr>
                <w:rFonts w:ascii="仿宋" w:hAnsi="仿宋" w:cs="宋体"/>
                <w:szCs w:val="21"/>
              </w:rPr>
            </w:pPr>
            <w:r w:rsidRPr="00050D08">
              <w:rPr>
                <w:rFonts w:ascii="仿宋" w:hAnsi="仿宋" w:cs="宋体" w:hint="eastAsia"/>
                <w:szCs w:val="21"/>
              </w:rPr>
              <w:t>供应商提供的供货方案能满足本项目采购需求，针对货物的包装有实质性要求；货物的发运和配送能结合本地区交通特点且能保证货物在规定的时间之内运送至采购人指定地点；在货物的装卸和运输过程中无暴力运输和装卸问题但货物包装有轻微破损，货物的交付和配送有</w:t>
            </w:r>
            <w:r w:rsidRPr="00050D08">
              <w:rPr>
                <w:rFonts w:ascii="仿宋" w:hAnsi="仿宋" w:cs="宋体" w:hint="eastAsia"/>
                <w:szCs w:val="21"/>
              </w:rPr>
              <w:lastRenderedPageBreak/>
              <w:t>专人负责的得3分；</w:t>
            </w:r>
          </w:p>
          <w:p w:rsidR="00D81EBE" w:rsidRPr="00050D08" w:rsidRDefault="00D81EBE" w:rsidP="00D81EBE">
            <w:pPr>
              <w:adjustRightInd w:val="0"/>
              <w:snapToGrid w:val="0"/>
              <w:spacing w:line="340" w:lineRule="exact"/>
              <w:jc w:val="left"/>
              <w:rPr>
                <w:rFonts w:ascii="仿宋" w:hAnsi="仿宋" w:cs="宋体"/>
                <w:szCs w:val="21"/>
              </w:rPr>
            </w:pPr>
            <w:r w:rsidRPr="00050D08">
              <w:rPr>
                <w:rFonts w:ascii="仿宋" w:hAnsi="仿宋" w:cs="宋体" w:hint="eastAsia"/>
                <w:szCs w:val="21"/>
              </w:rPr>
              <w:t>供应商提供的供货方案不能满足本项目采购需求，针对货物的包装没有实质性要求；货物的发运和配送不能结合本地区交通特点且不能保证货物在规定的时间之内运送至采购人指定地点；在货物的装卸和运输过程中存在暴力运输和装卸问题；货物的交付和配送没有专人负责的得1分；</w:t>
            </w:r>
          </w:p>
          <w:p w:rsidR="00D81EBE" w:rsidRPr="00050D08" w:rsidRDefault="00D81EBE" w:rsidP="00D81EBE">
            <w:pPr>
              <w:autoSpaceDE w:val="0"/>
              <w:autoSpaceDN w:val="0"/>
              <w:adjustRightInd w:val="0"/>
              <w:jc w:val="left"/>
              <w:rPr>
                <w:rFonts w:ascii="仿宋" w:hAnsi="仿宋" w:cs="宋体"/>
                <w:szCs w:val="21"/>
              </w:rPr>
            </w:pPr>
            <w:r w:rsidRPr="00050D08">
              <w:rPr>
                <w:rFonts w:ascii="仿宋" w:hAnsi="仿宋" w:cs="宋体" w:hint="eastAsia"/>
                <w:szCs w:val="21"/>
              </w:rPr>
              <w:t>其余不得分。</w:t>
            </w:r>
          </w:p>
        </w:tc>
        <w:tc>
          <w:tcPr>
            <w:tcW w:w="850" w:type="dxa"/>
            <w:vAlign w:val="center"/>
          </w:tcPr>
          <w:p w:rsidR="00D81EBE" w:rsidRPr="00050D08" w:rsidRDefault="00D81EBE" w:rsidP="00D81EBE">
            <w:pPr>
              <w:pStyle w:val="a8"/>
              <w:adjustRightInd w:val="0"/>
              <w:snapToGrid w:val="0"/>
              <w:spacing w:before="0" w:beforeAutospacing="0" w:after="0" w:afterAutospacing="0"/>
              <w:jc w:val="center"/>
              <w:rPr>
                <w:rFonts w:ascii="仿宋" w:eastAsia="仿宋" w:hAnsi="仿宋" w:cs="仿宋_GB2312"/>
                <w:kern w:val="2"/>
                <w:sz w:val="21"/>
                <w:szCs w:val="21"/>
              </w:rPr>
            </w:pPr>
            <w:r w:rsidRPr="00050D08">
              <w:rPr>
                <w:rFonts w:ascii="仿宋" w:eastAsia="仿宋" w:hAnsi="仿宋" w:cs="仿宋_GB2312" w:hint="eastAsia"/>
                <w:kern w:val="2"/>
                <w:sz w:val="21"/>
                <w:szCs w:val="21"/>
              </w:rPr>
              <w:lastRenderedPageBreak/>
              <w:t>5</w:t>
            </w:r>
          </w:p>
        </w:tc>
      </w:tr>
      <w:tr w:rsidR="00D81EBE" w:rsidRPr="00050D08" w:rsidTr="006203F1">
        <w:trPr>
          <w:trHeight w:val="700"/>
        </w:trPr>
        <w:tc>
          <w:tcPr>
            <w:tcW w:w="1526" w:type="dxa"/>
            <w:vMerge/>
            <w:vAlign w:val="center"/>
          </w:tcPr>
          <w:p w:rsidR="00D81EBE" w:rsidRPr="00050D08" w:rsidRDefault="00D81EBE" w:rsidP="00D81EBE">
            <w:pPr>
              <w:widowControl/>
              <w:adjustRightInd w:val="0"/>
              <w:snapToGrid w:val="0"/>
              <w:jc w:val="center"/>
              <w:rPr>
                <w:rFonts w:ascii="仿宋" w:hAnsi="仿宋" w:cs="仿宋_GB2312"/>
                <w:szCs w:val="21"/>
              </w:rPr>
            </w:pPr>
          </w:p>
        </w:tc>
        <w:tc>
          <w:tcPr>
            <w:tcW w:w="1524" w:type="dxa"/>
            <w:vAlign w:val="center"/>
          </w:tcPr>
          <w:p w:rsidR="00D81EBE" w:rsidRPr="00050D08" w:rsidRDefault="00D81EBE" w:rsidP="00D81EBE">
            <w:pPr>
              <w:autoSpaceDE w:val="0"/>
              <w:autoSpaceDN w:val="0"/>
              <w:adjustRightInd w:val="0"/>
              <w:jc w:val="center"/>
              <w:rPr>
                <w:rFonts w:ascii="仿宋" w:hAnsi="仿宋" w:cs="宋体"/>
                <w:szCs w:val="21"/>
              </w:rPr>
            </w:pPr>
            <w:r w:rsidRPr="00050D08">
              <w:rPr>
                <w:rFonts w:ascii="仿宋" w:hAnsi="仿宋" w:cs="宋体" w:hint="eastAsia"/>
                <w:szCs w:val="21"/>
              </w:rPr>
              <w:t>验收方案</w:t>
            </w:r>
          </w:p>
          <w:p w:rsidR="00D81EBE" w:rsidRPr="00050D08" w:rsidRDefault="00D81EBE" w:rsidP="00D81EBE">
            <w:pPr>
              <w:pStyle w:val="a8"/>
              <w:adjustRightInd w:val="0"/>
              <w:snapToGrid w:val="0"/>
              <w:spacing w:before="0" w:beforeAutospacing="0" w:after="0" w:afterAutospacing="0"/>
              <w:jc w:val="center"/>
              <w:rPr>
                <w:rFonts w:ascii="仿宋" w:eastAsia="仿宋" w:hAnsi="仿宋"/>
                <w:kern w:val="2"/>
                <w:sz w:val="21"/>
                <w:szCs w:val="21"/>
              </w:rPr>
            </w:pPr>
            <w:r w:rsidRPr="00050D08">
              <w:rPr>
                <w:rFonts w:ascii="仿宋" w:eastAsia="仿宋" w:hAnsi="仿宋" w:hint="eastAsia"/>
                <w:kern w:val="2"/>
                <w:sz w:val="21"/>
                <w:szCs w:val="21"/>
              </w:rPr>
              <w:t>（满分5分）</w:t>
            </w:r>
          </w:p>
        </w:tc>
        <w:tc>
          <w:tcPr>
            <w:tcW w:w="6618" w:type="dxa"/>
            <w:vAlign w:val="center"/>
          </w:tcPr>
          <w:p w:rsidR="00D81EBE" w:rsidRPr="00050D08" w:rsidRDefault="00D81EBE" w:rsidP="00D81EBE">
            <w:pPr>
              <w:adjustRightInd w:val="0"/>
              <w:snapToGrid w:val="0"/>
              <w:spacing w:line="340" w:lineRule="exact"/>
              <w:jc w:val="left"/>
              <w:rPr>
                <w:rFonts w:ascii="仿宋" w:hAnsi="仿宋" w:cs="宋体"/>
                <w:szCs w:val="21"/>
              </w:rPr>
            </w:pPr>
            <w:r w:rsidRPr="00050D08">
              <w:rPr>
                <w:rFonts w:ascii="仿宋" w:hAnsi="仿宋" w:cs="宋体" w:hint="eastAsia"/>
                <w:szCs w:val="21"/>
              </w:rPr>
              <w:t>供应商提供的针对本项目的验收方案（包含但不限于方式、人员、流程、时间等方面）能完全满足本项目采购需求，验收方式能针对项目的特点进行制定且具有可行性和可操作性，有专人负责验收相关事宜，验收的流程和时间能与供货方案相结合且高效的得5分；</w:t>
            </w:r>
          </w:p>
          <w:p w:rsidR="00D81EBE" w:rsidRPr="00050D08" w:rsidRDefault="00D81EBE" w:rsidP="00D81EBE">
            <w:pPr>
              <w:adjustRightInd w:val="0"/>
              <w:snapToGrid w:val="0"/>
              <w:spacing w:line="340" w:lineRule="exact"/>
              <w:jc w:val="left"/>
              <w:rPr>
                <w:rFonts w:ascii="仿宋" w:hAnsi="仿宋" w:cs="宋体"/>
                <w:szCs w:val="21"/>
              </w:rPr>
            </w:pPr>
            <w:r w:rsidRPr="00050D08">
              <w:rPr>
                <w:rFonts w:ascii="仿宋" w:hAnsi="仿宋" w:cs="宋体" w:hint="eastAsia"/>
                <w:szCs w:val="21"/>
              </w:rPr>
              <w:t>供应商提供的针对本项目的验收方案能满足本项目采购需求，验收方式能针对项目的特点进行制定但可行性有欠缺，有专人负责验收相关事宜，验收的流程和时间能与供货方案相结合的得3分；</w:t>
            </w:r>
          </w:p>
          <w:p w:rsidR="00D81EBE" w:rsidRPr="00050D08" w:rsidRDefault="00D81EBE" w:rsidP="00D81EBE">
            <w:pPr>
              <w:adjustRightInd w:val="0"/>
              <w:snapToGrid w:val="0"/>
              <w:spacing w:line="340" w:lineRule="exact"/>
              <w:jc w:val="left"/>
              <w:rPr>
                <w:rFonts w:ascii="仿宋" w:hAnsi="仿宋" w:cs="宋体"/>
                <w:szCs w:val="21"/>
              </w:rPr>
            </w:pPr>
            <w:r w:rsidRPr="00050D08">
              <w:rPr>
                <w:rFonts w:ascii="仿宋" w:hAnsi="仿宋" w:cs="宋体" w:hint="eastAsia"/>
                <w:szCs w:val="21"/>
              </w:rPr>
              <w:t>供应商提供的针对本项目的验收方案不能满足本项目采购需求，验收方式不能针对项目的特点制定，有人员负责验收相关事宜，验收的流程和时间不能与供货方案相结合的得1分；</w:t>
            </w:r>
          </w:p>
          <w:p w:rsidR="00D81EBE" w:rsidRPr="00050D08" w:rsidRDefault="00D81EBE" w:rsidP="00D81EBE">
            <w:pPr>
              <w:autoSpaceDE w:val="0"/>
              <w:autoSpaceDN w:val="0"/>
              <w:adjustRightInd w:val="0"/>
              <w:jc w:val="left"/>
              <w:rPr>
                <w:rFonts w:ascii="仿宋" w:hAnsi="仿宋" w:cs="宋体"/>
                <w:szCs w:val="21"/>
              </w:rPr>
            </w:pPr>
            <w:r w:rsidRPr="00050D08">
              <w:rPr>
                <w:rFonts w:ascii="仿宋" w:hAnsi="仿宋" w:cs="宋体" w:hint="eastAsia"/>
                <w:szCs w:val="21"/>
              </w:rPr>
              <w:t>其余不得分。</w:t>
            </w:r>
          </w:p>
        </w:tc>
        <w:tc>
          <w:tcPr>
            <w:tcW w:w="850" w:type="dxa"/>
            <w:vAlign w:val="center"/>
          </w:tcPr>
          <w:p w:rsidR="00D81EBE" w:rsidRPr="00050D08" w:rsidRDefault="00D81EBE" w:rsidP="00D81EBE">
            <w:pPr>
              <w:pStyle w:val="a8"/>
              <w:adjustRightInd w:val="0"/>
              <w:snapToGrid w:val="0"/>
              <w:spacing w:before="0" w:beforeAutospacing="0" w:after="0" w:afterAutospacing="0"/>
              <w:jc w:val="center"/>
              <w:rPr>
                <w:rFonts w:ascii="仿宋" w:eastAsia="仿宋" w:hAnsi="仿宋" w:cs="仿宋_GB2312"/>
                <w:kern w:val="2"/>
                <w:sz w:val="21"/>
                <w:szCs w:val="21"/>
              </w:rPr>
            </w:pPr>
            <w:r w:rsidRPr="00050D08">
              <w:rPr>
                <w:rFonts w:ascii="仿宋" w:eastAsia="仿宋" w:hAnsi="仿宋" w:cs="仿宋_GB2312" w:hint="eastAsia"/>
                <w:kern w:val="2"/>
                <w:sz w:val="21"/>
                <w:szCs w:val="21"/>
              </w:rPr>
              <w:t>5</w:t>
            </w:r>
          </w:p>
        </w:tc>
      </w:tr>
      <w:tr w:rsidR="00D81EBE" w:rsidRPr="00050D08" w:rsidTr="006203F1">
        <w:trPr>
          <w:trHeight w:val="993"/>
        </w:trPr>
        <w:tc>
          <w:tcPr>
            <w:tcW w:w="1526" w:type="dxa"/>
            <w:vMerge/>
            <w:vAlign w:val="center"/>
          </w:tcPr>
          <w:p w:rsidR="00D81EBE" w:rsidRPr="00050D08" w:rsidRDefault="00D81EBE" w:rsidP="00D81EBE">
            <w:pPr>
              <w:widowControl/>
              <w:adjustRightInd w:val="0"/>
              <w:snapToGrid w:val="0"/>
              <w:jc w:val="center"/>
              <w:rPr>
                <w:rFonts w:ascii="仿宋" w:hAnsi="仿宋" w:cs="仿宋_GB2312"/>
                <w:szCs w:val="21"/>
              </w:rPr>
            </w:pPr>
          </w:p>
        </w:tc>
        <w:tc>
          <w:tcPr>
            <w:tcW w:w="1524" w:type="dxa"/>
            <w:vAlign w:val="center"/>
          </w:tcPr>
          <w:p w:rsidR="00D81EBE" w:rsidRPr="00050D08" w:rsidRDefault="00D81EBE" w:rsidP="00D81EBE">
            <w:pPr>
              <w:autoSpaceDE w:val="0"/>
              <w:autoSpaceDN w:val="0"/>
              <w:adjustRightInd w:val="0"/>
              <w:jc w:val="center"/>
              <w:rPr>
                <w:rFonts w:ascii="仿宋" w:hAnsi="仿宋" w:cs="宋体"/>
                <w:szCs w:val="21"/>
              </w:rPr>
            </w:pPr>
            <w:r w:rsidRPr="00050D08">
              <w:rPr>
                <w:rFonts w:ascii="仿宋" w:hAnsi="仿宋" w:cs="宋体" w:hint="eastAsia"/>
                <w:szCs w:val="21"/>
              </w:rPr>
              <w:t>应急措施</w:t>
            </w:r>
          </w:p>
          <w:p w:rsidR="00D81EBE" w:rsidRPr="00050D08" w:rsidRDefault="00D81EBE" w:rsidP="00D81EBE">
            <w:pPr>
              <w:pStyle w:val="a8"/>
              <w:adjustRightInd w:val="0"/>
              <w:snapToGrid w:val="0"/>
              <w:spacing w:before="0" w:beforeAutospacing="0" w:after="0" w:afterAutospacing="0"/>
              <w:jc w:val="center"/>
              <w:rPr>
                <w:rFonts w:ascii="仿宋" w:eastAsia="仿宋" w:hAnsi="仿宋"/>
                <w:kern w:val="2"/>
                <w:sz w:val="21"/>
                <w:szCs w:val="21"/>
              </w:rPr>
            </w:pPr>
            <w:r w:rsidRPr="00050D08">
              <w:rPr>
                <w:rFonts w:ascii="仿宋" w:eastAsia="仿宋" w:hAnsi="仿宋" w:hint="eastAsia"/>
                <w:kern w:val="2"/>
                <w:sz w:val="21"/>
                <w:szCs w:val="21"/>
              </w:rPr>
              <w:t>（满分5分）</w:t>
            </w:r>
          </w:p>
        </w:tc>
        <w:tc>
          <w:tcPr>
            <w:tcW w:w="6618" w:type="dxa"/>
            <w:vAlign w:val="center"/>
          </w:tcPr>
          <w:p w:rsidR="00D81EBE" w:rsidRPr="00050D08" w:rsidRDefault="00D81EBE" w:rsidP="00D81EBE">
            <w:pPr>
              <w:adjustRightInd w:val="0"/>
              <w:snapToGrid w:val="0"/>
              <w:spacing w:line="340" w:lineRule="exact"/>
              <w:jc w:val="left"/>
              <w:rPr>
                <w:rFonts w:ascii="仿宋" w:hAnsi="仿宋" w:cs="宋体"/>
                <w:szCs w:val="21"/>
              </w:rPr>
            </w:pPr>
            <w:r w:rsidRPr="00050D08">
              <w:rPr>
                <w:rFonts w:ascii="仿宋" w:hAnsi="仿宋" w:cs="宋体" w:hint="eastAsia"/>
                <w:szCs w:val="21"/>
              </w:rPr>
              <w:t>供应商提供的针对本项目的应急措施（包含但不限于产品的质量控制、安装、时间等方面）能完全结合本项目采购需求，对于产品的质量控制、安装、时间等问题、风险和突发事件等方面均有全面的预判，对于预判的问题均有对应的解决措施且解决措施具有可行性和可操作性的得5分；</w:t>
            </w:r>
          </w:p>
          <w:p w:rsidR="00D81EBE" w:rsidRPr="00050D08" w:rsidRDefault="00D81EBE" w:rsidP="00D81EBE">
            <w:pPr>
              <w:adjustRightInd w:val="0"/>
              <w:snapToGrid w:val="0"/>
              <w:spacing w:line="340" w:lineRule="exact"/>
              <w:jc w:val="left"/>
              <w:rPr>
                <w:rFonts w:ascii="仿宋" w:hAnsi="仿宋" w:cs="宋体"/>
                <w:szCs w:val="21"/>
              </w:rPr>
            </w:pPr>
            <w:r w:rsidRPr="00050D08">
              <w:rPr>
                <w:rFonts w:ascii="仿宋" w:hAnsi="仿宋" w:cs="宋体" w:hint="eastAsia"/>
                <w:szCs w:val="21"/>
              </w:rPr>
              <w:t>供应商提供的针对本项目的应急措施能结合本项目采购需求，对于产品的质量控制、安装、时间等问题、风险和突发事件等方面均有预判，对于预判的问题有对应的解决措施，但解决措施欠缺可行性和可操作性的得3分；</w:t>
            </w:r>
          </w:p>
          <w:p w:rsidR="00D81EBE" w:rsidRPr="00050D08" w:rsidRDefault="00D81EBE" w:rsidP="00D81EBE">
            <w:pPr>
              <w:adjustRightInd w:val="0"/>
              <w:snapToGrid w:val="0"/>
              <w:spacing w:line="340" w:lineRule="exact"/>
              <w:jc w:val="left"/>
              <w:rPr>
                <w:rFonts w:ascii="仿宋" w:hAnsi="仿宋" w:cs="宋体"/>
                <w:szCs w:val="21"/>
              </w:rPr>
            </w:pPr>
            <w:r w:rsidRPr="00050D08">
              <w:rPr>
                <w:rFonts w:ascii="仿宋" w:hAnsi="仿宋" w:cs="宋体" w:hint="eastAsia"/>
                <w:szCs w:val="21"/>
              </w:rPr>
              <w:t>供应商提供的针对本项目的应急措施不能与本项目采购需求相结合，对于产品的质量控制、安装、时间等问题、风险和突发事件等可能出现问题的方面考虑不全面或存在偏差，对于预判的问题的解决措施笼统、草率的得1分；</w:t>
            </w:r>
          </w:p>
          <w:p w:rsidR="00D81EBE" w:rsidRPr="00050D08" w:rsidRDefault="00D81EBE" w:rsidP="00D81EBE">
            <w:pPr>
              <w:adjustRightInd w:val="0"/>
              <w:snapToGrid w:val="0"/>
              <w:spacing w:line="340" w:lineRule="exact"/>
              <w:jc w:val="left"/>
              <w:rPr>
                <w:rFonts w:ascii="仿宋" w:hAnsi="仿宋" w:cs="宋体"/>
                <w:szCs w:val="21"/>
              </w:rPr>
            </w:pPr>
            <w:r w:rsidRPr="00050D08">
              <w:rPr>
                <w:rFonts w:ascii="仿宋" w:hAnsi="仿宋" w:cs="宋体" w:hint="eastAsia"/>
                <w:szCs w:val="21"/>
              </w:rPr>
              <w:t>其余不得分。</w:t>
            </w:r>
          </w:p>
        </w:tc>
        <w:tc>
          <w:tcPr>
            <w:tcW w:w="850" w:type="dxa"/>
            <w:vAlign w:val="center"/>
          </w:tcPr>
          <w:p w:rsidR="00D81EBE" w:rsidRPr="00050D08" w:rsidRDefault="00D81EBE" w:rsidP="00D81EBE">
            <w:pPr>
              <w:pStyle w:val="a8"/>
              <w:adjustRightInd w:val="0"/>
              <w:snapToGrid w:val="0"/>
              <w:spacing w:before="0" w:beforeAutospacing="0" w:after="0" w:afterAutospacing="0"/>
              <w:jc w:val="center"/>
              <w:rPr>
                <w:rFonts w:ascii="仿宋" w:eastAsia="仿宋" w:hAnsi="仿宋" w:cs="仿宋_GB2312"/>
                <w:kern w:val="2"/>
                <w:sz w:val="21"/>
                <w:szCs w:val="21"/>
              </w:rPr>
            </w:pPr>
            <w:r w:rsidRPr="00050D08">
              <w:rPr>
                <w:rFonts w:ascii="仿宋" w:eastAsia="仿宋" w:hAnsi="仿宋" w:cs="仿宋_GB2312" w:hint="eastAsia"/>
                <w:kern w:val="2"/>
                <w:sz w:val="21"/>
                <w:szCs w:val="21"/>
              </w:rPr>
              <w:t>5</w:t>
            </w:r>
          </w:p>
        </w:tc>
      </w:tr>
      <w:tr w:rsidR="00D81EBE" w:rsidRPr="00050D08" w:rsidTr="006203F1">
        <w:trPr>
          <w:trHeight w:val="1124"/>
        </w:trPr>
        <w:tc>
          <w:tcPr>
            <w:tcW w:w="1526" w:type="dxa"/>
            <w:vMerge/>
            <w:vAlign w:val="center"/>
          </w:tcPr>
          <w:p w:rsidR="00D81EBE" w:rsidRPr="00050D08" w:rsidRDefault="00D81EBE" w:rsidP="00D81EBE">
            <w:pPr>
              <w:widowControl/>
              <w:adjustRightInd w:val="0"/>
              <w:snapToGrid w:val="0"/>
              <w:jc w:val="center"/>
              <w:rPr>
                <w:rFonts w:ascii="仿宋" w:hAnsi="仿宋" w:cs="仿宋_GB2312"/>
                <w:szCs w:val="21"/>
              </w:rPr>
            </w:pPr>
          </w:p>
        </w:tc>
        <w:tc>
          <w:tcPr>
            <w:tcW w:w="1524" w:type="dxa"/>
            <w:vAlign w:val="center"/>
          </w:tcPr>
          <w:p w:rsidR="00D81EBE" w:rsidRPr="00050D08" w:rsidRDefault="00D81EBE" w:rsidP="00D81EBE">
            <w:pPr>
              <w:autoSpaceDE w:val="0"/>
              <w:autoSpaceDN w:val="0"/>
              <w:adjustRightInd w:val="0"/>
              <w:jc w:val="center"/>
              <w:rPr>
                <w:rFonts w:ascii="仿宋" w:hAnsi="仿宋" w:cs="宋体"/>
                <w:szCs w:val="21"/>
              </w:rPr>
            </w:pPr>
            <w:r w:rsidRPr="00050D08">
              <w:rPr>
                <w:rFonts w:ascii="仿宋" w:hAnsi="仿宋" w:cs="宋体" w:hint="eastAsia"/>
                <w:szCs w:val="21"/>
              </w:rPr>
              <w:t>应急供货方案</w:t>
            </w:r>
          </w:p>
          <w:p w:rsidR="00D81EBE" w:rsidRPr="00050D08" w:rsidRDefault="00D81EBE" w:rsidP="00D81EBE">
            <w:pPr>
              <w:pStyle w:val="a8"/>
              <w:adjustRightInd w:val="0"/>
              <w:snapToGrid w:val="0"/>
              <w:spacing w:before="0" w:beforeAutospacing="0" w:after="0" w:afterAutospacing="0"/>
              <w:jc w:val="center"/>
              <w:rPr>
                <w:rFonts w:ascii="仿宋" w:eastAsia="仿宋" w:hAnsi="仿宋"/>
                <w:kern w:val="2"/>
                <w:sz w:val="21"/>
                <w:szCs w:val="21"/>
              </w:rPr>
            </w:pPr>
            <w:r w:rsidRPr="00050D08">
              <w:rPr>
                <w:rFonts w:ascii="仿宋" w:eastAsia="仿宋" w:hAnsi="仿宋" w:hint="eastAsia"/>
                <w:kern w:val="2"/>
                <w:sz w:val="21"/>
                <w:szCs w:val="21"/>
              </w:rPr>
              <w:t>（满分5分）</w:t>
            </w:r>
          </w:p>
        </w:tc>
        <w:tc>
          <w:tcPr>
            <w:tcW w:w="6618" w:type="dxa"/>
            <w:vAlign w:val="center"/>
          </w:tcPr>
          <w:p w:rsidR="00D81EBE" w:rsidRPr="00050D08" w:rsidRDefault="00D81EBE" w:rsidP="00D81EBE">
            <w:pPr>
              <w:adjustRightInd w:val="0"/>
              <w:snapToGrid w:val="0"/>
              <w:spacing w:line="340" w:lineRule="exact"/>
              <w:jc w:val="left"/>
              <w:rPr>
                <w:rFonts w:ascii="仿宋" w:hAnsi="仿宋" w:cs="宋体"/>
                <w:szCs w:val="21"/>
              </w:rPr>
            </w:pPr>
            <w:r w:rsidRPr="00050D08">
              <w:rPr>
                <w:rFonts w:ascii="仿宋" w:hAnsi="仿宋" w:cs="宋体" w:hint="eastAsia"/>
                <w:szCs w:val="21"/>
              </w:rPr>
              <w:t>供应商提供的应急供货方案以供货过程中的应急运输质量点把控、应急人员配置和应急运输等内容作为方案重点，在出现需供应商应急供货的情况</w:t>
            </w:r>
            <w:proofErr w:type="gramStart"/>
            <w:r w:rsidRPr="00050D08">
              <w:rPr>
                <w:rFonts w:ascii="仿宋" w:hAnsi="仿宋" w:cs="宋体" w:hint="eastAsia"/>
                <w:szCs w:val="21"/>
              </w:rPr>
              <w:t>下供应</w:t>
            </w:r>
            <w:proofErr w:type="gramEnd"/>
            <w:r w:rsidRPr="00050D08">
              <w:rPr>
                <w:rFonts w:ascii="仿宋" w:hAnsi="仿宋" w:cs="宋体" w:hint="eastAsia"/>
                <w:szCs w:val="21"/>
              </w:rPr>
              <w:t>商能做到高效的分配当前可调控的资源，在应急供货条件下依旧对货物的质量有严格的要求，应急供货人员责任分工明确且井然有序，应急运输方案能够在驾驶员安全驾驶的前提下保证供货的效率和时间的得5分；</w:t>
            </w:r>
          </w:p>
          <w:p w:rsidR="00D81EBE" w:rsidRPr="00050D08" w:rsidRDefault="00D81EBE" w:rsidP="00D81EBE">
            <w:pPr>
              <w:adjustRightInd w:val="0"/>
              <w:snapToGrid w:val="0"/>
              <w:spacing w:line="340" w:lineRule="exact"/>
              <w:jc w:val="left"/>
              <w:rPr>
                <w:rFonts w:ascii="仿宋" w:hAnsi="仿宋" w:cs="宋体"/>
                <w:szCs w:val="21"/>
              </w:rPr>
            </w:pPr>
            <w:r w:rsidRPr="00050D08">
              <w:rPr>
                <w:rFonts w:ascii="仿宋" w:hAnsi="仿宋" w:cs="宋体" w:hint="eastAsia"/>
                <w:szCs w:val="21"/>
              </w:rPr>
              <w:t>供应商提供的应急供货方案以供货过程中的应急运输质量点把控、应急人员配置和应急运输等内容作为方案重点，在出现需供应商应急供货的情况</w:t>
            </w:r>
            <w:proofErr w:type="gramStart"/>
            <w:r w:rsidRPr="00050D08">
              <w:rPr>
                <w:rFonts w:ascii="仿宋" w:hAnsi="仿宋" w:cs="宋体" w:hint="eastAsia"/>
                <w:szCs w:val="21"/>
              </w:rPr>
              <w:t>下供应</w:t>
            </w:r>
            <w:proofErr w:type="gramEnd"/>
            <w:r w:rsidRPr="00050D08">
              <w:rPr>
                <w:rFonts w:ascii="仿宋" w:hAnsi="仿宋" w:cs="宋体" w:hint="eastAsia"/>
                <w:szCs w:val="21"/>
              </w:rPr>
              <w:t>商能做到妥善分配资源，在应急供货条件下依旧对货</w:t>
            </w:r>
            <w:r w:rsidRPr="00050D08">
              <w:rPr>
                <w:rFonts w:ascii="仿宋" w:hAnsi="仿宋" w:cs="宋体" w:hint="eastAsia"/>
                <w:szCs w:val="21"/>
              </w:rPr>
              <w:lastRenderedPageBreak/>
              <w:t>物的质量有要求，应急供货人员分工明确，应急运输方案能够在驾驶员安全驾驶的前提下保证供货的效率和时间的得3分；</w:t>
            </w:r>
          </w:p>
          <w:p w:rsidR="00D81EBE" w:rsidRPr="00050D08" w:rsidRDefault="00D81EBE" w:rsidP="00D81EBE">
            <w:pPr>
              <w:adjustRightInd w:val="0"/>
              <w:snapToGrid w:val="0"/>
              <w:spacing w:line="340" w:lineRule="exact"/>
              <w:jc w:val="left"/>
              <w:rPr>
                <w:rFonts w:ascii="仿宋" w:hAnsi="仿宋" w:cs="宋体"/>
                <w:szCs w:val="21"/>
              </w:rPr>
            </w:pPr>
            <w:r w:rsidRPr="00050D08">
              <w:rPr>
                <w:rFonts w:ascii="仿宋" w:hAnsi="仿宋" w:cs="宋体" w:hint="eastAsia"/>
                <w:szCs w:val="21"/>
              </w:rPr>
              <w:t>供应商提供的应急供货方案不能以供货过程中的应急运输质量点把控、应急人员配置和应急运输等内容作为方案重点，在出现需供应商应急供货的情况</w:t>
            </w:r>
            <w:proofErr w:type="gramStart"/>
            <w:r w:rsidRPr="00050D08">
              <w:rPr>
                <w:rFonts w:ascii="仿宋" w:hAnsi="仿宋" w:cs="宋体" w:hint="eastAsia"/>
                <w:szCs w:val="21"/>
              </w:rPr>
              <w:t>下供应</w:t>
            </w:r>
            <w:proofErr w:type="gramEnd"/>
            <w:r w:rsidRPr="00050D08">
              <w:rPr>
                <w:rFonts w:ascii="仿宋" w:hAnsi="仿宋" w:cs="宋体" w:hint="eastAsia"/>
                <w:szCs w:val="21"/>
              </w:rPr>
              <w:t>商能做到妥善分配资源，在应急供货条件下不能保证货物的质量，应急运输方案不能保证供货的效率和时间的得1分；</w:t>
            </w:r>
          </w:p>
          <w:p w:rsidR="00D81EBE" w:rsidRPr="00050D08" w:rsidRDefault="00D81EBE" w:rsidP="00D81EBE">
            <w:pPr>
              <w:autoSpaceDE w:val="0"/>
              <w:autoSpaceDN w:val="0"/>
              <w:adjustRightInd w:val="0"/>
              <w:jc w:val="left"/>
              <w:rPr>
                <w:rFonts w:ascii="仿宋" w:hAnsi="仿宋" w:cs="宋体"/>
                <w:szCs w:val="21"/>
              </w:rPr>
            </w:pPr>
            <w:r w:rsidRPr="00050D08">
              <w:rPr>
                <w:rFonts w:ascii="仿宋" w:hAnsi="仿宋" w:cs="宋体" w:hint="eastAsia"/>
                <w:szCs w:val="21"/>
              </w:rPr>
              <w:t>其余不得分。</w:t>
            </w:r>
          </w:p>
        </w:tc>
        <w:tc>
          <w:tcPr>
            <w:tcW w:w="850" w:type="dxa"/>
            <w:vAlign w:val="center"/>
          </w:tcPr>
          <w:p w:rsidR="00D81EBE" w:rsidRPr="00050D08" w:rsidRDefault="00D81EBE" w:rsidP="00D81EBE">
            <w:pPr>
              <w:pStyle w:val="a8"/>
              <w:adjustRightInd w:val="0"/>
              <w:snapToGrid w:val="0"/>
              <w:spacing w:before="0" w:beforeAutospacing="0" w:after="0" w:afterAutospacing="0"/>
              <w:jc w:val="center"/>
              <w:rPr>
                <w:rFonts w:ascii="仿宋" w:eastAsia="仿宋" w:hAnsi="仿宋" w:cs="仿宋_GB2312"/>
                <w:kern w:val="2"/>
                <w:sz w:val="21"/>
                <w:szCs w:val="21"/>
              </w:rPr>
            </w:pPr>
            <w:r w:rsidRPr="00050D08">
              <w:rPr>
                <w:rFonts w:ascii="仿宋" w:eastAsia="仿宋" w:hAnsi="仿宋" w:cs="仿宋_GB2312" w:hint="eastAsia"/>
                <w:kern w:val="2"/>
                <w:sz w:val="21"/>
                <w:szCs w:val="21"/>
              </w:rPr>
              <w:lastRenderedPageBreak/>
              <w:t>5</w:t>
            </w:r>
          </w:p>
        </w:tc>
      </w:tr>
      <w:tr w:rsidR="00D81EBE" w:rsidRPr="00050D08" w:rsidTr="006203F1">
        <w:trPr>
          <w:trHeight w:val="1476"/>
        </w:trPr>
        <w:tc>
          <w:tcPr>
            <w:tcW w:w="1526" w:type="dxa"/>
            <w:vMerge/>
            <w:vAlign w:val="center"/>
          </w:tcPr>
          <w:p w:rsidR="00D81EBE" w:rsidRPr="00050D08" w:rsidRDefault="00D81EBE" w:rsidP="00D81EBE">
            <w:pPr>
              <w:widowControl/>
              <w:adjustRightInd w:val="0"/>
              <w:snapToGrid w:val="0"/>
              <w:jc w:val="center"/>
              <w:rPr>
                <w:rFonts w:ascii="仿宋" w:hAnsi="仿宋" w:cs="仿宋_GB2312"/>
                <w:szCs w:val="21"/>
              </w:rPr>
            </w:pPr>
          </w:p>
        </w:tc>
        <w:tc>
          <w:tcPr>
            <w:tcW w:w="1524" w:type="dxa"/>
            <w:vAlign w:val="center"/>
          </w:tcPr>
          <w:p w:rsidR="00D81EBE" w:rsidRPr="00050D08" w:rsidRDefault="00D81EBE" w:rsidP="00D81EBE">
            <w:pPr>
              <w:autoSpaceDE w:val="0"/>
              <w:autoSpaceDN w:val="0"/>
              <w:adjustRightInd w:val="0"/>
              <w:jc w:val="center"/>
              <w:rPr>
                <w:rFonts w:ascii="仿宋" w:hAnsi="仿宋" w:cs="宋体"/>
                <w:szCs w:val="21"/>
              </w:rPr>
            </w:pPr>
            <w:r w:rsidRPr="00050D08">
              <w:rPr>
                <w:rFonts w:ascii="仿宋" w:hAnsi="仿宋" w:cs="宋体" w:hint="eastAsia"/>
                <w:szCs w:val="21"/>
              </w:rPr>
              <w:t>售后服务方案</w:t>
            </w:r>
          </w:p>
          <w:p w:rsidR="00D81EBE" w:rsidRPr="00050D08" w:rsidRDefault="00D81EBE" w:rsidP="00D81EBE">
            <w:pPr>
              <w:pStyle w:val="a8"/>
              <w:adjustRightInd w:val="0"/>
              <w:snapToGrid w:val="0"/>
              <w:spacing w:before="0" w:beforeAutospacing="0" w:after="0" w:afterAutospacing="0"/>
              <w:jc w:val="center"/>
              <w:rPr>
                <w:rFonts w:ascii="仿宋" w:eastAsia="仿宋" w:hAnsi="仿宋"/>
                <w:kern w:val="2"/>
                <w:sz w:val="21"/>
                <w:szCs w:val="21"/>
              </w:rPr>
            </w:pPr>
            <w:r w:rsidRPr="00050D08">
              <w:rPr>
                <w:rFonts w:ascii="仿宋" w:eastAsia="仿宋" w:hAnsi="仿宋" w:hint="eastAsia"/>
                <w:kern w:val="2"/>
                <w:sz w:val="21"/>
                <w:szCs w:val="21"/>
              </w:rPr>
              <w:t>（满分5分）</w:t>
            </w:r>
          </w:p>
        </w:tc>
        <w:tc>
          <w:tcPr>
            <w:tcW w:w="6618" w:type="dxa"/>
            <w:vAlign w:val="center"/>
          </w:tcPr>
          <w:p w:rsidR="00D81EBE" w:rsidRPr="00050D08" w:rsidRDefault="00D81EBE" w:rsidP="00D81EBE">
            <w:pPr>
              <w:adjustRightInd w:val="0"/>
              <w:snapToGrid w:val="0"/>
              <w:spacing w:line="340" w:lineRule="exact"/>
              <w:jc w:val="left"/>
              <w:rPr>
                <w:rFonts w:ascii="仿宋" w:hAnsi="仿宋" w:cs="宋体"/>
                <w:szCs w:val="21"/>
              </w:rPr>
            </w:pPr>
            <w:r w:rsidRPr="00050D08">
              <w:rPr>
                <w:rFonts w:ascii="仿宋" w:hAnsi="仿宋" w:cs="宋体" w:hint="eastAsia"/>
                <w:szCs w:val="21"/>
              </w:rPr>
              <w:t>供应商提供的售后服务方案能针对产品的三包服务、定期售后走访、定期维护检修和售后服务人员配置作为方案重点，三包服务内容全面清晰且简明高效，定期售后走访和定期维护检修能结合项目实际情况量身定制且完整、切实可行，售后服务人员配置及责任分工明确的得5分；</w:t>
            </w:r>
          </w:p>
          <w:p w:rsidR="00D81EBE" w:rsidRPr="00050D08" w:rsidRDefault="00D81EBE" w:rsidP="00D81EBE">
            <w:pPr>
              <w:adjustRightInd w:val="0"/>
              <w:snapToGrid w:val="0"/>
              <w:spacing w:line="340" w:lineRule="exact"/>
              <w:jc w:val="left"/>
              <w:rPr>
                <w:rFonts w:ascii="仿宋" w:hAnsi="仿宋" w:cs="宋体"/>
                <w:szCs w:val="21"/>
              </w:rPr>
            </w:pPr>
            <w:r w:rsidRPr="00050D08">
              <w:rPr>
                <w:rFonts w:ascii="仿宋" w:hAnsi="仿宋" w:cs="宋体" w:hint="eastAsia"/>
                <w:szCs w:val="21"/>
              </w:rPr>
              <w:t>供应商提供的售后服务方案能针对产品的三包服务、定期售后走访、定期维护检修和售后服务人员配置作为方案重点，三包服务内容全面清晰，定期售后走访和定期维护检修能结合项目实际情况，售后服务人员配置明确的得3分；</w:t>
            </w:r>
          </w:p>
          <w:p w:rsidR="00D81EBE" w:rsidRPr="00050D08" w:rsidRDefault="00D81EBE" w:rsidP="00D81EBE">
            <w:pPr>
              <w:adjustRightInd w:val="0"/>
              <w:snapToGrid w:val="0"/>
              <w:spacing w:line="340" w:lineRule="exact"/>
              <w:jc w:val="left"/>
              <w:rPr>
                <w:rFonts w:ascii="仿宋" w:hAnsi="仿宋" w:cs="宋体"/>
                <w:szCs w:val="21"/>
              </w:rPr>
            </w:pPr>
            <w:r w:rsidRPr="00050D08">
              <w:rPr>
                <w:rFonts w:ascii="仿宋" w:hAnsi="仿宋" w:cs="宋体" w:hint="eastAsia"/>
                <w:szCs w:val="21"/>
              </w:rPr>
              <w:t>供应商提供的售后服务方案不能针对产品的三包服务、定期售后走访、定期维护检修和售后服务人员配置作为方案重点，三包服务内容混乱，定期售后走访和定期维护检修内容敷衍，售后服务人员配置混乱的得1分；</w:t>
            </w:r>
          </w:p>
          <w:p w:rsidR="00D81EBE" w:rsidRPr="00050D08" w:rsidRDefault="00D81EBE" w:rsidP="00D81EBE">
            <w:pPr>
              <w:autoSpaceDE w:val="0"/>
              <w:autoSpaceDN w:val="0"/>
              <w:adjustRightInd w:val="0"/>
              <w:jc w:val="left"/>
              <w:rPr>
                <w:rFonts w:ascii="仿宋" w:hAnsi="仿宋" w:cs="宋体"/>
                <w:szCs w:val="21"/>
              </w:rPr>
            </w:pPr>
            <w:r w:rsidRPr="00050D08">
              <w:rPr>
                <w:rFonts w:ascii="仿宋" w:hAnsi="仿宋" w:cs="宋体" w:hint="eastAsia"/>
                <w:szCs w:val="21"/>
              </w:rPr>
              <w:t>其余不得分。</w:t>
            </w:r>
          </w:p>
        </w:tc>
        <w:tc>
          <w:tcPr>
            <w:tcW w:w="850" w:type="dxa"/>
            <w:vAlign w:val="center"/>
          </w:tcPr>
          <w:p w:rsidR="00D81EBE" w:rsidRPr="00050D08" w:rsidRDefault="00D81EBE" w:rsidP="00D81EBE">
            <w:pPr>
              <w:pStyle w:val="a8"/>
              <w:adjustRightInd w:val="0"/>
              <w:snapToGrid w:val="0"/>
              <w:spacing w:before="0" w:beforeAutospacing="0" w:after="0" w:afterAutospacing="0"/>
              <w:jc w:val="center"/>
              <w:rPr>
                <w:rFonts w:ascii="仿宋" w:eastAsia="仿宋" w:hAnsi="仿宋" w:cs="仿宋_GB2312"/>
                <w:kern w:val="2"/>
                <w:sz w:val="21"/>
                <w:szCs w:val="21"/>
              </w:rPr>
            </w:pPr>
            <w:r w:rsidRPr="00050D08">
              <w:rPr>
                <w:rFonts w:ascii="仿宋" w:eastAsia="仿宋" w:hAnsi="仿宋" w:cs="仿宋_GB2312" w:hint="eastAsia"/>
                <w:kern w:val="2"/>
                <w:sz w:val="21"/>
                <w:szCs w:val="21"/>
              </w:rPr>
              <w:t>5</w:t>
            </w:r>
          </w:p>
        </w:tc>
      </w:tr>
      <w:tr w:rsidR="00D81EBE" w:rsidRPr="00050D08" w:rsidTr="006203F1">
        <w:trPr>
          <w:trHeight w:val="428"/>
        </w:trPr>
        <w:tc>
          <w:tcPr>
            <w:tcW w:w="1526" w:type="dxa"/>
            <w:vAlign w:val="center"/>
          </w:tcPr>
          <w:p w:rsidR="00D81EBE" w:rsidRPr="00050D08" w:rsidRDefault="00D81EBE" w:rsidP="00D81EBE">
            <w:pPr>
              <w:adjustRightInd w:val="0"/>
              <w:snapToGrid w:val="0"/>
              <w:jc w:val="center"/>
              <w:rPr>
                <w:rFonts w:ascii="仿宋" w:hAnsi="仿宋" w:cs="仿宋_GB2312"/>
                <w:szCs w:val="21"/>
              </w:rPr>
            </w:pPr>
            <w:r w:rsidRPr="00050D08">
              <w:rPr>
                <w:rFonts w:ascii="仿宋" w:hAnsi="仿宋" w:cs="仿宋_GB2312" w:hint="eastAsia"/>
                <w:szCs w:val="21"/>
              </w:rPr>
              <w:t>商务部分</w:t>
            </w:r>
          </w:p>
          <w:p w:rsidR="00D81EBE" w:rsidRPr="00050D08" w:rsidRDefault="00D81EBE" w:rsidP="00D81EBE">
            <w:pPr>
              <w:adjustRightInd w:val="0"/>
              <w:snapToGrid w:val="0"/>
              <w:jc w:val="center"/>
              <w:rPr>
                <w:rFonts w:ascii="仿宋" w:hAnsi="仿宋" w:cs="仿宋_GB2312"/>
                <w:szCs w:val="21"/>
              </w:rPr>
            </w:pPr>
            <w:r w:rsidRPr="00050D08">
              <w:rPr>
                <w:rFonts w:ascii="仿宋" w:hAnsi="仿宋" w:cs="仿宋_GB2312" w:hint="eastAsia"/>
                <w:szCs w:val="21"/>
              </w:rPr>
              <w:t>（满分5分）</w:t>
            </w:r>
          </w:p>
        </w:tc>
        <w:tc>
          <w:tcPr>
            <w:tcW w:w="1524" w:type="dxa"/>
            <w:vAlign w:val="center"/>
          </w:tcPr>
          <w:p w:rsidR="00D81EBE" w:rsidRPr="00050D08" w:rsidRDefault="00D81EBE" w:rsidP="00D81EBE">
            <w:pPr>
              <w:pStyle w:val="a8"/>
              <w:adjustRightInd w:val="0"/>
              <w:snapToGrid w:val="0"/>
              <w:spacing w:before="0" w:beforeAutospacing="0" w:after="0" w:afterAutospacing="0"/>
              <w:jc w:val="center"/>
              <w:rPr>
                <w:rFonts w:ascii="仿宋" w:eastAsia="仿宋" w:hAnsi="仿宋" w:cs="仿宋_GB2312"/>
                <w:kern w:val="2"/>
                <w:sz w:val="21"/>
                <w:szCs w:val="21"/>
              </w:rPr>
            </w:pPr>
            <w:r w:rsidRPr="00050D08">
              <w:rPr>
                <w:rFonts w:ascii="仿宋" w:eastAsia="仿宋" w:hAnsi="仿宋" w:cs="仿宋_GB2312"/>
                <w:kern w:val="2"/>
                <w:sz w:val="21"/>
                <w:szCs w:val="21"/>
              </w:rPr>
              <w:t>项目业绩</w:t>
            </w:r>
          </w:p>
          <w:p w:rsidR="00D81EBE" w:rsidRPr="00050D08" w:rsidRDefault="00D81EBE" w:rsidP="00D81EBE">
            <w:pPr>
              <w:pStyle w:val="a8"/>
              <w:adjustRightInd w:val="0"/>
              <w:snapToGrid w:val="0"/>
              <w:spacing w:before="0" w:beforeAutospacing="0" w:after="0" w:afterAutospacing="0"/>
              <w:jc w:val="center"/>
              <w:rPr>
                <w:rFonts w:ascii="仿宋" w:eastAsia="仿宋" w:hAnsi="仿宋" w:cs="仿宋_GB2312"/>
                <w:kern w:val="2"/>
                <w:sz w:val="21"/>
                <w:szCs w:val="21"/>
              </w:rPr>
            </w:pPr>
            <w:r w:rsidRPr="00050D08">
              <w:rPr>
                <w:rFonts w:ascii="仿宋" w:eastAsia="仿宋" w:hAnsi="仿宋" w:cs="仿宋_GB2312" w:hint="eastAsia"/>
                <w:kern w:val="2"/>
                <w:sz w:val="21"/>
                <w:szCs w:val="21"/>
              </w:rPr>
              <w:t>（满分5分）</w:t>
            </w:r>
          </w:p>
        </w:tc>
        <w:tc>
          <w:tcPr>
            <w:tcW w:w="6618" w:type="dxa"/>
            <w:vAlign w:val="center"/>
          </w:tcPr>
          <w:p w:rsidR="00D81EBE" w:rsidRPr="00050D08" w:rsidRDefault="00D81EBE" w:rsidP="00D81EBE">
            <w:pPr>
              <w:adjustRightInd w:val="0"/>
              <w:snapToGrid w:val="0"/>
              <w:spacing w:line="340" w:lineRule="exact"/>
              <w:jc w:val="left"/>
              <w:rPr>
                <w:rFonts w:ascii="仿宋" w:hAnsi="仿宋" w:cs="宋体"/>
                <w:szCs w:val="21"/>
              </w:rPr>
            </w:pPr>
            <w:r w:rsidRPr="00050D08">
              <w:rPr>
                <w:rFonts w:ascii="仿宋" w:hAnsi="仿宋" w:cs="宋体"/>
                <w:szCs w:val="21"/>
              </w:rPr>
              <w:t>供应商或</w:t>
            </w:r>
            <w:r w:rsidRPr="00050D08">
              <w:rPr>
                <w:rFonts w:ascii="仿宋" w:hAnsi="仿宋" w:cs="宋体" w:hint="eastAsia"/>
                <w:szCs w:val="21"/>
              </w:rPr>
              <w:t>所投产品制造商</w:t>
            </w:r>
            <w:r w:rsidRPr="00050D08">
              <w:rPr>
                <w:rFonts w:ascii="仿宋" w:hAnsi="仿宋" w:cs="宋体"/>
                <w:szCs w:val="21"/>
              </w:rPr>
              <w:t>具有自</w:t>
            </w:r>
            <w:r w:rsidRPr="00050D08">
              <w:rPr>
                <w:rFonts w:ascii="仿宋" w:hAnsi="仿宋" w:cs="宋体" w:hint="eastAsia"/>
                <w:szCs w:val="21"/>
              </w:rPr>
              <w:t>2022年1月1日以来与本项目类似项目业绩，每提供一份中标通知书（复印件加盖提供</w:t>
            </w:r>
            <w:proofErr w:type="gramStart"/>
            <w:r w:rsidRPr="00050D08">
              <w:rPr>
                <w:rFonts w:ascii="仿宋" w:hAnsi="仿宋" w:cs="宋体" w:hint="eastAsia"/>
                <w:szCs w:val="21"/>
              </w:rPr>
              <w:t>该业绩</w:t>
            </w:r>
            <w:proofErr w:type="gramEnd"/>
            <w:r w:rsidRPr="00050D08">
              <w:rPr>
                <w:rFonts w:ascii="仿宋" w:hAnsi="仿宋" w:cs="宋体" w:hint="eastAsia"/>
                <w:szCs w:val="21"/>
              </w:rPr>
              <w:t>的企业公章）或双方签订的合同（复印件加盖提供</w:t>
            </w:r>
            <w:proofErr w:type="gramStart"/>
            <w:r w:rsidRPr="00050D08">
              <w:rPr>
                <w:rFonts w:ascii="仿宋" w:hAnsi="仿宋" w:cs="宋体" w:hint="eastAsia"/>
                <w:szCs w:val="21"/>
              </w:rPr>
              <w:t>该业绩</w:t>
            </w:r>
            <w:proofErr w:type="gramEnd"/>
            <w:r w:rsidRPr="00050D08">
              <w:rPr>
                <w:rFonts w:ascii="仿宋" w:hAnsi="仿宋" w:cs="宋体" w:hint="eastAsia"/>
                <w:szCs w:val="21"/>
              </w:rPr>
              <w:t>的企业公章）的得1分，本项共计5分，不提供或不按本项要求提供业绩证明材料的，该对应业绩项不得分。</w:t>
            </w:r>
          </w:p>
        </w:tc>
        <w:tc>
          <w:tcPr>
            <w:tcW w:w="850" w:type="dxa"/>
            <w:vAlign w:val="center"/>
          </w:tcPr>
          <w:p w:rsidR="00D81EBE" w:rsidRPr="00050D08" w:rsidRDefault="00D81EBE" w:rsidP="00D81EBE">
            <w:pPr>
              <w:pStyle w:val="a8"/>
              <w:adjustRightInd w:val="0"/>
              <w:snapToGrid w:val="0"/>
              <w:spacing w:before="0" w:beforeAutospacing="0" w:after="0" w:afterAutospacing="0"/>
              <w:jc w:val="center"/>
              <w:rPr>
                <w:rFonts w:ascii="仿宋" w:eastAsia="仿宋" w:hAnsi="仿宋" w:cs="仿宋_GB2312"/>
                <w:kern w:val="2"/>
                <w:sz w:val="21"/>
                <w:szCs w:val="21"/>
              </w:rPr>
            </w:pPr>
            <w:r w:rsidRPr="00050D08">
              <w:rPr>
                <w:rFonts w:ascii="仿宋" w:eastAsia="仿宋" w:hAnsi="仿宋" w:cs="仿宋_GB2312" w:hint="eastAsia"/>
                <w:kern w:val="2"/>
                <w:sz w:val="21"/>
                <w:szCs w:val="21"/>
              </w:rPr>
              <w:t>5</w:t>
            </w:r>
          </w:p>
        </w:tc>
      </w:tr>
      <w:tr w:rsidR="00D81EBE" w:rsidRPr="00050D08" w:rsidTr="006203F1">
        <w:trPr>
          <w:trHeight w:val="428"/>
        </w:trPr>
        <w:tc>
          <w:tcPr>
            <w:tcW w:w="1526" w:type="dxa"/>
            <w:vAlign w:val="center"/>
          </w:tcPr>
          <w:p w:rsidR="00D81EBE" w:rsidRPr="00050D08" w:rsidRDefault="00D81EBE" w:rsidP="00D81EBE">
            <w:pPr>
              <w:pStyle w:val="a8"/>
              <w:adjustRightInd w:val="0"/>
              <w:snapToGrid w:val="0"/>
              <w:spacing w:before="0" w:beforeAutospacing="0" w:after="0" w:afterAutospacing="0"/>
              <w:jc w:val="center"/>
              <w:rPr>
                <w:rFonts w:ascii="仿宋" w:eastAsia="仿宋" w:hAnsi="仿宋" w:cs="仿宋_GB2312"/>
                <w:kern w:val="2"/>
                <w:sz w:val="21"/>
                <w:szCs w:val="21"/>
              </w:rPr>
            </w:pPr>
            <w:r w:rsidRPr="00050D08">
              <w:rPr>
                <w:rFonts w:ascii="仿宋" w:eastAsia="仿宋" w:hAnsi="仿宋" w:cs="仿宋_GB2312" w:hint="eastAsia"/>
                <w:kern w:val="2"/>
                <w:sz w:val="21"/>
                <w:szCs w:val="21"/>
              </w:rPr>
              <w:t>合</w:t>
            </w:r>
            <w:r w:rsidRPr="00050D08">
              <w:rPr>
                <w:rFonts w:ascii="仿宋" w:eastAsia="仿宋" w:hAnsi="仿宋" w:cs="仿宋_GB2312"/>
                <w:kern w:val="2"/>
                <w:sz w:val="21"/>
                <w:szCs w:val="21"/>
              </w:rPr>
              <w:t xml:space="preserve">  </w:t>
            </w:r>
            <w:r w:rsidRPr="00050D08">
              <w:rPr>
                <w:rFonts w:ascii="仿宋" w:eastAsia="仿宋" w:hAnsi="仿宋" w:cs="仿宋_GB2312" w:hint="eastAsia"/>
                <w:kern w:val="2"/>
                <w:sz w:val="21"/>
                <w:szCs w:val="21"/>
              </w:rPr>
              <w:t>计</w:t>
            </w:r>
          </w:p>
        </w:tc>
        <w:tc>
          <w:tcPr>
            <w:tcW w:w="1524" w:type="dxa"/>
            <w:vAlign w:val="center"/>
          </w:tcPr>
          <w:p w:rsidR="00D81EBE" w:rsidRPr="00050D08" w:rsidRDefault="00D81EBE" w:rsidP="00D81EBE">
            <w:pPr>
              <w:pStyle w:val="a8"/>
              <w:adjustRightInd w:val="0"/>
              <w:snapToGrid w:val="0"/>
              <w:spacing w:before="0" w:beforeAutospacing="0" w:after="0" w:afterAutospacing="0"/>
              <w:jc w:val="center"/>
              <w:rPr>
                <w:rFonts w:ascii="仿宋" w:eastAsia="仿宋" w:hAnsi="仿宋" w:cs="仿宋_GB2312"/>
                <w:kern w:val="2"/>
                <w:sz w:val="21"/>
                <w:szCs w:val="21"/>
              </w:rPr>
            </w:pPr>
          </w:p>
        </w:tc>
        <w:tc>
          <w:tcPr>
            <w:tcW w:w="6618" w:type="dxa"/>
            <w:vAlign w:val="center"/>
          </w:tcPr>
          <w:p w:rsidR="00D81EBE" w:rsidRPr="00050D08" w:rsidRDefault="00D81EBE" w:rsidP="00D81EBE">
            <w:pPr>
              <w:pStyle w:val="a8"/>
              <w:adjustRightInd w:val="0"/>
              <w:snapToGrid w:val="0"/>
              <w:spacing w:before="0" w:beforeAutospacing="0" w:after="0" w:afterAutospacing="0"/>
              <w:jc w:val="center"/>
              <w:rPr>
                <w:rFonts w:ascii="仿宋" w:eastAsia="仿宋" w:hAnsi="仿宋" w:cs="仿宋_GB2312"/>
                <w:kern w:val="2"/>
                <w:sz w:val="21"/>
                <w:szCs w:val="21"/>
              </w:rPr>
            </w:pPr>
          </w:p>
        </w:tc>
        <w:tc>
          <w:tcPr>
            <w:tcW w:w="850" w:type="dxa"/>
            <w:vAlign w:val="center"/>
          </w:tcPr>
          <w:p w:rsidR="00D81EBE" w:rsidRPr="00050D08" w:rsidRDefault="005964AE" w:rsidP="00D81EBE">
            <w:pPr>
              <w:pStyle w:val="a8"/>
              <w:adjustRightInd w:val="0"/>
              <w:snapToGrid w:val="0"/>
              <w:spacing w:before="0" w:beforeAutospacing="0" w:after="0" w:afterAutospacing="0"/>
              <w:jc w:val="center"/>
              <w:rPr>
                <w:rFonts w:ascii="仿宋" w:eastAsia="仿宋" w:hAnsi="仿宋" w:cs="仿宋_GB2312"/>
                <w:kern w:val="2"/>
                <w:sz w:val="21"/>
                <w:szCs w:val="21"/>
              </w:rPr>
            </w:pPr>
            <w:r w:rsidRPr="00050D08">
              <w:rPr>
                <w:rFonts w:ascii="仿宋" w:eastAsia="仿宋" w:hAnsi="仿宋" w:cs="仿宋_GB2312" w:hint="eastAsia"/>
                <w:kern w:val="2"/>
                <w:sz w:val="21"/>
                <w:szCs w:val="21"/>
              </w:rPr>
              <w:t>100</w:t>
            </w:r>
          </w:p>
        </w:tc>
      </w:tr>
    </w:tbl>
    <w:p w:rsidR="00AA20A5" w:rsidRPr="00050D08" w:rsidRDefault="00AA20A5" w:rsidP="00AA20A5">
      <w:pPr>
        <w:rPr>
          <w:rFonts w:ascii="仿宋" w:hAnsi="仿宋" w:cs="仿宋_GB2312"/>
        </w:rPr>
      </w:pPr>
    </w:p>
    <w:p w:rsidR="00AA20A5" w:rsidRPr="00050D08" w:rsidRDefault="00B45B03" w:rsidP="00742BA7">
      <w:pPr>
        <w:spacing w:before="240" w:after="240"/>
        <w:rPr>
          <w:rFonts w:ascii="仿宋" w:hAnsi="仿宋" w:cs="仿宋_GB2312"/>
          <w:b/>
        </w:rPr>
      </w:pPr>
      <w:r w:rsidRPr="00050D08">
        <w:rPr>
          <w:rFonts w:ascii="仿宋" w:hAnsi="仿宋" w:cs="仿宋_GB2312" w:hint="eastAsia"/>
          <w:b/>
        </w:rPr>
        <w:t>（二）加分因素</w:t>
      </w:r>
    </w:p>
    <w:tbl>
      <w:tblPr>
        <w:tblW w:w="9280" w:type="dxa"/>
        <w:jc w:val="center"/>
        <w:tblInd w:w="-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3"/>
        <w:gridCol w:w="7897"/>
      </w:tblGrid>
      <w:tr w:rsidR="00AA20A5" w:rsidRPr="00050D08" w:rsidTr="006203F1">
        <w:trPr>
          <w:cantSplit/>
          <w:trHeight w:val="644"/>
          <w:jc w:val="center"/>
        </w:trPr>
        <w:tc>
          <w:tcPr>
            <w:tcW w:w="1383" w:type="dxa"/>
            <w:tcBorders>
              <w:top w:val="single" w:sz="4" w:space="0" w:color="auto"/>
              <w:left w:val="single" w:sz="4" w:space="0" w:color="auto"/>
              <w:bottom w:val="single" w:sz="4" w:space="0" w:color="auto"/>
              <w:right w:val="single" w:sz="4" w:space="0" w:color="auto"/>
            </w:tcBorders>
            <w:vAlign w:val="center"/>
          </w:tcPr>
          <w:p w:rsidR="00AA20A5" w:rsidRPr="00050D08" w:rsidRDefault="00AA20A5" w:rsidP="006203F1">
            <w:pPr>
              <w:jc w:val="center"/>
              <w:rPr>
                <w:rFonts w:ascii="仿宋" w:hAnsi="仿宋" w:cs="仿宋_GB2312"/>
                <w:szCs w:val="21"/>
              </w:rPr>
            </w:pPr>
            <w:r w:rsidRPr="00050D08">
              <w:rPr>
                <w:rFonts w:ascii="仿宋" w:hAnsi="仿宋" w:cs="仿宋_GB2312" w:hint="eastAsia"/>
                <w:szCs w:val="21"/>
              </w:rPr>
              <w:t>加分因素</w:t>
            </w:r>
          </w:p>
        </w:tc>
        <w:tc>
          <w:tcPr>
            <w:tcW w:w="7897" w:type="dxa"/>
            <w:tcBorders>
              <w:top w:val="single" w:sz="4" w:space="0" w:color="auto"/>
              <w:left w:val="single" w:sz="4" w:space="0" w:color="auto"/>
              <w:bottom w:val="single" w:sz="4" w:space="0" w:color="auto"/>
              <w:right w:val="single" w:sz="4" w:space="0" w:color="auto"/>
            </w:tcBorders>
            <w:vAlign w:val="center"/>
          </w:tcPr>
          <w:p w:rsidR="00AA20A5" w:rsidRPr="00050D08" w:rsidRDefault="00AA20A5" w:rsidP="006203F1">
            <w:pPr>
              <w:jc w:val="center"/>
              <w:rPr>
                <w:rFonts w:ascii="仿宋" w:hAnsi="仿宋" w:cs="仿宋_GB2312"/>
                <w:szCs w:val="21"/>
              </w:rPr>
            </w:pPr>
            <w:r w:rsidRPr="00050D08">
              <w:rPr>
                <w:rFonts w:ascii="仿宋" w:hAnsi="仿宋" w:cs="仿宋_GB2312" w:hint="eastAsia"/>
                <w:szCs w:val="21"/>
              </w:rPr>
              <w:t>加分说明</w:t>
            </w:r>
          </w:p>
        </w:tc>
      </w:tr>
      <w:tr w:rsidR="00AA20A5" w:rsidRPr="00050D08" w:rsidTr="006203F1">
        <w:trPr>
          <w:cantSplit/>
          <w:trHeight w:val="644"/>
          <w:jc w:val="center"/>
        </w:trPr>
        <w:tc>
          <w:tcPr>
            <w:tcW w:w="1383" w:type="dxa"/>
            <w:tcBorders>
              <w:top w:val="single" w:sz="4" w:space="0" w:color="auto"/>
              <w:left w:val="single" w:sz="4" w:space="0" w:color="auto"/>
              <w:bottom w:val="single" w:sz="4" w:space="0" w:color="auto"/>
              <w:right w:val="single" w:sz="4" w:space="0" w:color="auto"/>
            </w:tcBorders>
            <w:vAlign w:val="center"/>
          </w:tcPr>
          <w:p w:rsidR="00AA20A5" w:rsidRPr="00050D08" w:rsidRDefault="00AA20A5" w:rsidP="006203F1">
            <w:pPr>
              <w:jc w:val="center"/>
              <w:rPr>
                <w:rFonts w:ascii="仿宋" w:hAnsi="仿宋" w:cs="仿宋_GB2312"/>
                <w:szCs w:val="21"/>
              </w:rPr>
            </w:pPr>
            <w:r w:rsidRPr="00050D08">
              <w:rPr>
                <w:rFonts w:ascii="仿宋" w:hAnsi="仿宋" w:cs="仿宋_GB2312" w:hint="eastAsia"/>
                <w:szCs w:val="21"/>
              </w:rPr>
              <w:t>节能产品</w:t>
            </w:r>
          </w:p>
        </w:tc>
        <w:tc>
          <w:tcPr>
            <w:tcW w:w="7897" w:type="dxa"/>
            <w:tcBorders>
              <w:top w:val="single" w:sz="4" w:space="0" w:color="auto"/>
              <w:left w:val="single" w:sz="4" w:space="0" w:color="auto"/>
              <w:bottom w:val="single" w:sz="4" w:space="0" w:color="auto"/>
              <w:right w:val="single" w:sz="4" w:space="0" w:color="auto"/>
            </w:tcBorders>
            <w:vAlign w:val="center"/>
          </w:tcPr>
          <w:p w:rsidR="00AA20A5" w:rsidRPr="00050D08" w:rsidRDefault="00AA20A5" w:rsidP="006203F1">
            <w:pPr>
              <w:rPr>
                <w:rFonts w:ascii="仿宋" w:hAnsi="仿宋" w:cs="仿宋_GB2312"/>
                <w:szCs w:val="21"/>
              </w:rPr>
            </w:pPr>
            <w:r w:rsidRPr="00050D08">
              <w:rPr>
                <w:rFonts w:ascii="仿宋" w:hAnsi="仿宋" w:cs="仿宋_GB2312" w:hint="eastAsia"/>
                <w:szCs w:val="21"/>
              </w:rPr>
              <w:t>对于清单中的投标产品价格给予价格部分总分值6</w:t>
            </w:r>
            <w:r w:rsidRPr="00050D08">
              <w:rPr>
                <w:rFonts w:ascii="仿宋" w:hAnsi="仿宋" w:cs="仿宋_GB2312" w:hint="eastAsia"/>
                <w:kern w:val="0"/>
                <w:szCs w:val="21"/>
              </w:rPr>
              <w:t>%</w:t>
            </w:r>
            <w:r w:rsidRPr="00050D08">
              <w:rPr>
                <w:rFonts w:ascii="仿宋" w:hAnsi="仿宋" w:cs="仿宋_GB2312" w:hint="eastAsia"/>
                <w:szCs w:val="21"/>
              </w:rPr>
              <w:t>的加分，计算公式如下：</w:t>
            </w:r>
          </w:p>
          <w:p w:rsidR="00AA20A5" w:rsidRPr="00050D08" w:rsidRDefault="00AA20A5" w:rsidP="006203F1">
            <w:pPr>
              <w:rPr>
                <w:rFonts w:ascii="仿宋" w:hAnsi="仿宋" w:cs="仿宋_GB2312"/>
                <w:szCs w:val="21"/>
              </w:rPr>
            </w:pPr>
            <w:r w:rsidRPr="00050D08">
              <w:rPr>
                <w:rFonts w:ascii="仿宋" w:hAnsi="仿宋" w:cs="仿宋_GB2312" w:hint="eastAsia"/>
                <w:szCs w:val="21"/>
              </w:rPr>
              <w:t>节能产品加分＝（节能产品投标报价之和/投标总价）×价格部分总分值×6%。（强制节能产品除外）</w:t>
            </w:r>
          </w:p>
        </w:tc>
      </w:tr>
      <w:tr w:rsidR="00AA20A5" w:rsidRPr="00050D08" w:rsidTr="006203F1">
        <w:trPr>
          <w:cantSplit/>
          <w:trHeight w:val="644"/>
          <w:jc w:val="center"/>
        </w:trPr>
        <w:tc>
          <w:tcPr>
            <w:tcW w:w="1383" w:type="dxa"/>
            <w:tcBorders>
              <w:top w:val="single" w:sz="4" w:space="0" w:color="auto"/>
              <w:left w:val="single" w:sz="4" w:space="0" w:color="auto"/>
              <w:bottom w:val="single" w:sz="4" w:space="0" w:color="auto"/>
              <w:right w:val="single" w:sz="4" w:space="0" w:color="auto"/>
            </w:tcBorders>
            <w:vAlign w:val="center"/>
          </w:tcPr>
          <w:p w:rsidR="00AA20A5" w:rsidRPr="00050D08" w:rsidRDefault="00AA20A5" w:rsidP="006203F1">
            <w:pPr>
              <w:jc w:val="center"/>
              <w:rPr>
                <w:rFonts w:ascii="仿宋" w:hAnsi="仿宋" w:cs="仿宋_GB2312"/>
                <w:szCs w:val="21"/>
              </w:rPr>
            </w:pPr>
            <w:r w:rsidRPr="00050D08">
              <w:rPr>
                <w:rFonts w:ascii="仿宋" w:hAnsi="仿宋" w:cs="仿宋_GB2312" w:hint="eastAsia"/>
                <w:szCs w:val="21"/>
              </w:rPr>
              <w:t>环保产品</w:t>
            </w:r>
          </w:p>
        </w:tc>
        <w:tc>
          <w:tcPr>
            <w:tcW w:w="7897" w:type="dxa"/>
            <w:tcBorders>
              <w:top w:val="single" w:sz="4" w:space="0" w:color="auto"/>
              <w:left w:val="single" w:sz="4" w:space="0" w:color="auto"/>
              <w:bottom w:val="single" w:sz="4" w:space="0" w:color="auto"/>
              <w:right w:val="single" w:sz="4" w:space="0" w:color="auto"/>
            </w:tcBorders>
            <w:vAlign w:val="center"/>
          </w:tcPr>
          <w:p w:rsidR="00AA20A5" w:rsidRPr="00050D08" w:rsidRDefault="00AA20A5" w:rsidP="006203F1">
            <w:pPr>
              <w:rPr>
                <w:rFonts w:ascii="仿宋" w:hAnsi="仿宋" w:cs="仿宋_GB2312"/>
                <w:szCs w:val="21"/>
              </w:rPr>
            </w:pPr>
            <w:r w:rsidRPr="00050D08">
              <w:rPr>
                <w:rFonts w:ascii="仿宋" w:hAnsi="仿宋" w:cs="仿宋_GB2312" w:hint="eastAsia"/>
                <w:szCs w:val="21"/>
              </w:rPr>
              <w:t>对于清单中的投标产品价格给予价格部分总分值6%的加分，计算公式如下：</w:t>
            </w:r>
          </w:p>
          <w:p w:rsidR="00AA20A5" w:rsidRPr="00050D08" w:rsidRDefault="00AA20A5" w:rsidP="006203F1">
            <w:pPr>
              <w:rPr>
                <w:rFonts w:ascii="仿宋" w:hAnsi="仿宋" w:cs="仿宋_GB2312"/>
                <w:szCs w:val="21"/>
              </w:rPr>
            </w:pPr>
            <w:r w:rsidRPr="00050D08">
              <w:rPr>
                <w:rFonts w:ascii="仿宋" w:hAnsi="仿宋" w:cs="仿宋_GB2312" w:hint="eastAsia"/>
                <w:szCs w:val="21"/>
              </w:rPr>
              <w:t>环保产品加分＝（环保产品投标报价之和/投标总价）×价格部分总分值×6%。（强制环保产品除外）</w:t>
            </w:r>
          </w:p>
        </w:tc>
      </w:tr>
      <w:tr w:rsidR="00AA20A5" w:rsidRPr="00050D08" w:rsidTr="006203F1">
        <w:trPr>
          <w:cantSplit/>
          <w:trHeight w:val="644"/>
          <w:jc w:val="center"/>
        </w:trPr>
        <w:tc>
          <w:tcPr>
            <w:tcW w:w="1383" w:type="dxa"/>
            <w:tcBorders>
              <w:top w:val="single" w:sz="4" w:space="0" w:color="auto"/>
              <w:left w:val="single" w:sz="4" w:space="0" w:color="auto"/>
              <w:bottom w:val="single" w:sz="4" w:space="0" w:color="auto"/>
              <w:right w:val="single" w:sz="4" w:space="0" w:color="auto"/>
            </w:tcBorders>
            <w:vAlign w:val="center"/>
          </w:tcPr>
          <w:p w:rsidR="00AA20A5" w:rsidRPr="00050D08" w:rsidRDefault="00AA20A5" w:rsidP="006203F1">
            <w:pPr>
              <w:jc w:val="center"/>
              <w:rPr>
                <w:rFonts w:ascii="仿宋" w:hAnsi="仿宋" w:cs="仿宋_GB2312"/>
                <w:szCs w:val="21"/>
              </w:rPr>
            </w:pPr>
            <w:r w:rsidRPr="00050D08">
              <w:rPr>
                <w:rFonts w:ascii="仿宋" w:hAnsi="仿宋" w:cs="仿宋_GB2312" w:hint="eastAsia"/>
                <w:szCs w:val="21"/>
              </w:rPr>
              <w:t>创新产品</w:t>
            </w:r>
          </w:p>
        </w:tc>
        <w:tc>
          <w:tcPr>
            <w:tcW w:w="7897" w:type="dxa"/>
            <w:tcBorders>
              <w:top w:val="single" w:sz="4" w:space="0" w:color="auto"/>
              <w:left w:val="single" w:sz="4" w:space="0" w:color="auto"/>
              <w:bottom w:val="single" w:sz="4" w:space="0" w:color="auto"/>
              <w:right w:val="single" w:sz="4" w:space="0" w:color="auto"/>
            </w:tcBorders>
            <w:vAlign w:val="center"/>
          </w:tcPr>
          <w:p w:rsidR="00AA20A5" w:rsidRPr="00050D08" w:rsidRDefault="00AA20A5" w:rsidP="006203F1">
            <w:pPr>
              <w:rPr>
                <w:rFonts w:ascii="仿宋" w:hAnsi="仿宋" w:cs="仿宋_GB2312"/>
                <w:szCs w:val="21"/>
              </w:rPr>
            </w:pPr>
            <w:r w:rsidRPr="00050D08">
              <w:rPr>
                <w:rFonts w:ascii="仿宋" w:hAnsi="仿宋" w:cs="仿宋_GB2312" w:hint="eastAsia"/>
                <w:szCs w:val="21"/>
              </w:rPr>
              <w:t>对于清单中的投标产品价格给予价格部分总分值6%的加分，计算公式如下：</w:t>
            </w:r>
          </w:p>
          <w:p w:rsidR="00AA20A5" w:rsidRPr="00050D08" w:rsidRDefault="00AA20A5" w:rsidP="006203F1">
            <w:pPr>
              <w:rPr>
                <w:rFonts w:ascii="仿宋" w:hAnsi="仿宋" w:cs="仿宋_GB2312"/>
                <w:szCs w:val="21"/>
              </w:rPr>
            </w:pPr>
            <w:r w:rsidRPr="00050D08">
              <w:rPr>
                <w:rFonts w:ascii="仿宋" w:hAnsi="仿宋" w:cs="仿宋_GB2312" w:hint="eastAsia"/>
                <w:szCs w:val="21"/>
              </w:rPr>
              <w:t>创新产品加分＝（创新产品投标报价之和/投标总价）×价格部分总分值×6%。</w:t>
            </w:r>
          </w:p>
        </w:tc>
      </w:tr>
      <w:tr w:rsidR="00AA20A5" w:rsidRPr="00050D08" w:rsidTr="006203F1">
        <w:trPr>
          <w:cantSplit/>
          <w:trHeight w:val="644"/>
          <w:jc w:val="center"/>
        </w:trPr>
        <w:tc>
          <w:tcPr>
            <w:tcW w:w="1383" w:type="dxa"/>
            <w:tcBorders>
              <w:top w:val="single" w:sz="4" w:space="0" w:color="auto"/>
              <w:left w:val="single" w:sz="4" w:space="0" w:color="auto"/>
              <w:bottom w:val="single" w:sz="4" w:space="0" w:color="auto"/>
              <w:right w:val="single" w:sz="4" w:space="0" w:color="auto"/>
            </w:tcBorders>
            <w:vAlign w:val="center"/>
          </w:tcPr>
          <w:p w:rsidR="00AA20A5" w:rsidRPr="00050D08" w:rsidRDefault="00AA20A5" w:rsidP="006203F1">
            <w:pPr>
              <w:jc w:val="center"/>
              <w:rPr>
                <w:rFonts w:ascii="仿宋" w:hAnsi="仿宋" w:cs="仿宋_GB2312"/>
                <w:szCs w:val="21"/>
              </w:rPr>
            </w:pPr>
            <w:r w:rsidRPr="00050D08">
              <w:rPr>
                <w:rFonts w:ascii="仿宋" w:hAnsi="仿宋" w:cs="仿宋_GB2312" w:hint="eastAsia"/>
                <w:szCs w:val="21"/>
              </w:rPr>
              <w:lastRenderedPageBreak/>
              <w:t>创新服务</w:t>
            </w:r>
          </w:p>
        </w:tc>
        <w:tc>
          <w:tcPr>
            <w:tcW w:w="7897" w:type="dxa"/>
            <w:tcBorders>
              <w:top w:val="single" w:sz="4" w:space="0" w:color="auto"/>
              <w:left w:val="single" w:sz="4" w:space="0" w:color="auto"/>
              <w:bottom w:val="single" w:sz="4" w:space="0" w:color="auto"/>
              <w:right w:val="single" w:sz="4" w:space="0" w:color="auto"/>
            </w:tcBorders>
            <w:vAlign w:val="center"/>
          </w:tcPr>
          <w:p w:rsidR="00AA20A5" w:rsidRPr="00050D08" w:rsidRDefault="00AA20A5" w:rsidP="006203F1">
            <w:pPr>
              <w:rPr>
                <w:rFonts w:ascii="仿宋" w:hAnsi="仿宋" w:cs="仿宋_GB2312"/>
                <w:szCs w:val="21"/>
              </w:rPr>
            </w:pPr>
            <w:r w:rsidRPr="00050D08">
              <w:rPr>
                <w:rFonts w:ascii="仿宋" w:hAnsi="仿宋" w:cs="仿宋_GB2312" w:hint="eastAsia"/>
                <w:szCs w:val="21"/>
              </w:rPr>
              <w:t>对于清单中的投标产品价格给予价格部分总分值6%的加分，计算公式如下：</w:t>
            </w:r>
          </w:p>
          <w:p w:rsidR="00AA20A5" w:rsidRPr="00050D08" w:rsidRDefault="00AA20A5" w:rsidP="006203F1">
            <w:pPr>
              <w:rPr>
                <w:rFonts w:ascii="仿宋" w:hAnsi="仿宋" w:cs="仿宋_GB2312"/>
                <w:szCs w:val="21"/>
              </w:rPr>
            </w:pPr>
            <w:r w:rsidRPr="00050D08">
              <w:rPr>
                <w:rFonts w:ascii="仿宋" w:hAnsi="仿宋" w:cs="仿宋_GB2312" w:hint="eastAsia"/>
                <w:szCs w:val="21"/>
              </w:rPr>
              <w:t>创新服务加分＝（创新服务投标报价之和/投标总价）×价格部分总分值×6%。</w:t>
            </w:r>
          </w:p>
        </w:tc>
      </w:tr>
    </w:tbl>
    <w:p w:rsidR="008D34FC" w:rsidRPr="00050D08" w:rsidRDefault="008D34FC" w:rsidP="00993AB3">
      <w:pPr>
        <w:rPr>
          <w:rFonts w:ascii="仿宋" w:hAnsi="仿宋" w:cs="仿宋_GB2312"/>
        </w:rPr>
      </w:pPr>
    </w:p>
    <w:p w:rsidR="008D34FC" w:rsidRPr="00050D08" w:rsidRDefault="008D34FC" w:rsidP="00993AB3">
      <w:pPr>
        <w:rPr>
          <w:rFonts w:ascii="仿宋" w:hAnsi="仿宋" w:cs="仿宋_GB2312"/>
        </w:rPr>
      </w:pPr>
    </w:p>
    <w:p w:rsidR="008D34FC" w:rsidRPr="00050D08" w:rsidRDefault="008D34FC" w:rsidP="00993AB3">
      <w:pPr>
        <w:rPr>
          <w:rFonts w:ascii="仿宋" w:hAnsi="仿宋" w:cs="仿宋_GB2312"/>
        </w:rPr>
      </w:pPr>
    </w:p>
    <w:p w:rsidR="00742BA7" w:rsidRPr="00050D08" w:rsidRDefault="00AA20A5" w:rsidP="00545D7A">
      <w:pPr>
        <w:widowControl/>
        <w:jc w:val="left"/>
        <w:rPr>
          <w:rFonts w:ascii="仿宋" w:hAnsi="仿宋" w:cs="仿宋_GB2312"/>
          <w:b/>
          <w:szCs w:val="21"/>
        </w:rPr>
      </w:pPr>
      <w:r w:rsidRPr="00050D08">
        <w:rPr>
          <w:rFonts w:ascii="仿宋" w:hAnsi="仿宋" w:cs="仿宋_GB2312"/>
          <w:b/>
          <w:szCs w:val="21"/>
        </w:rPr>
        <w:br w:type="page"/>
      </w:r>
    </w:p>
    <w:p w:rsidR="008D34FC" w:rsidRPr="00050D08" w:rsidRDefault="008D34FC" w:rsidP="00993AB3">
      <w:pPr>
        <w:rPr>
          <w:rFonts w:ascii="仿宋" w:hAnsi="仿宋" w:cs="仿宋_GB2312"/>
        </w:rPr>
      </w:pPr>
    </w:p>
    <w:p w:rsidR="00AA2BB7" w:rsidRPr="00050D08" w:rsidRDefault="00AA2BB7">
      <w:pPr>
        <w:widowControl/>
        <w:jc w:val="left"/>
        <w:rPr>
          <w:rFonts w:ascii="仿宋" w:hAnsi="仿宋" w:cs="仿宋_GB2312"/>
        </w:rPr>
      </w:pPr>
      <w:bookmarkStart w:id="282" w:name="_Toc19588"/>
    </w:p>
    <w:p w:rsidR="0027369C" w:rsidRPr="00050D08" w:rsidRDefault="0027369C">
      <w:pPr>
        <w:widowControl/>
        <w:jc w:val="left"/>
        <w:rPr>
          <w:rFonts w:ascii="仿宋" w:hAnsi="仿宋" w:cs="仿宋_GB2312"/>
        </w:rPr>
      </w:pPr>
    </w:p>
    <w:p w:rsidR="0027369C" w:rsidRPr="00050D08" w:rsidRDefault="0027369C">
      <w:pPr>
        <w:widowControl/>
        <w:jc w:val="left"/>
        <w:rPr>
          <w:rFonts w:ascii="仿宋" w:hAnsi="仿宋" w:cs="仿宋_GB2312"/>
        </w:rPr>
      </w:pPr>
    </w:p>
    <w:p w:rsidR="0027369C" w:rsidRPr="00050D08" w:rsidRDefault="0027369C">
      <w:pPr>
        <w:widowControl/>
        <w:jc w:val="left"/>
        <w:rPr>
          <w:rFonts w:ascii="仿宋" w:hAnsi="仿宋" w:cs="仿宋_GB2312"/>
        </w:rPr>
      </w:pPr>
    </w:p>
    <w:p w:rsidR="0027369C" w:rsidRPr="00050D08" w:rsidRDefault="0027369C">
      <w:pPr>
        <w:widowControl/>
        <w:jc w:val="left"/>
        <w:rPr>
          <w:rFonts w:ascii="仿宋" w:hAnsi="仿宋" w:cs="仿宋_GB2312"/>
        </w:rPr>
      </w:pPr>
    </w:p>
    <w:p w:rsidR="0027369C" w:rsidRPr="00050D08" w:rsidRDefault="0027369C">
      <w:pPr>
        <w:widowControl/>
        <w:jc w:val="left"/>
        <w:rPr>
          <w:rFonts w:ascii="仿宋" w:hAnsi="仿宋" w:cs="仿宋_GB2312"/>
        </w:rPr>
      </w:pPr>
    </w:p>
    <w:p w:rsidR="0027369C" w:rsidRPr="00050D08" w:rsidRDefault="0027369C">
      <w:pPr>
        <w:widowControl/>
        <w:jc w:val="left"/>
        <w:rPr>
          <w:rFonts w:ascii="仿宋" w:hAnsi="仿宋" w:cs="仿宋_GB2312"/>
        </w:rPr>
      </w:pPr>
    </w:p>
    <w:p w:rsidR="0027369C" w:rsidRPr="00050D08" w:rsidRDefault="0027369C">
      <w:pPr>
        <w:widowControl/>
        <w:jc w:val="left"/>
        <w:rPr>
          <w:rFonts w:ascii="仿宋" w:hAnsi="仿宋" w:cs="仿宋_GB2312"/>
        </w:rPr>
      </w:pPr>
    </w:p>
    <w:p w:rsidR="0027369C" w:rsidRPr="00050D08" w:rsidRDefault="0027369C">
      <w:pPr>
        <w:widowControl/>
        <w:jc w:val="left"/>
        <w:rPr>
          <w:rFonts w:ascii="仿宋" w:hAnsi="仿宋" w:cs="仿宋_GB2312"/>
          <w:b/>
          <w:kern w:val="44"/>
          <w:sz w:val="44"/>
        </w:rPr>
      </w:pPr>
    </w:p>
    <w:p w:rsidR="001A14F1" w:rsidRPr="00050D08" w:rsidRDefault="00993AB3" w:rsidP="008E2784">
      <w:pPr>
        <w:pStyle w:val="10"/>
        <w:snapToGrid w:val="0"/>
        <w:spacing w:beforeLines="100" w:before="312" w:afterLines="100" w:after="312" w:line="360" w:lineRule="auto"/>
        <w:rPr>
          <w:rFonts w:ascii="仿宋" w:hAnsi="仿宋" w:cs="仿宋_GB2312"/>
        </w:rPr>
      </w:pPr>
      <w:bookmarkStart w:id="283" w:name="_Toc201066583"/>
      <w:r w:rsidRPr="00050D08">
        <w:rPr>
          <w:rFonts w:ascii="仿宋" w:hAnsi="仿宋" w:cs="仿宋_GB2312" w:hint="eastAsia"/>
        </w:rPr>
        <w:t>第五章 政府采购合同条款</w:t>
      </w:r>
      <w:bookmarkEnd w:id="281"/>
      <w:r w:rsidRPr="00050D08">
        <w:rPr>
          <w:rFonts w:ascii="仿宋" w:hAnsi="仿宋" w:cs="仿宋_GB2312" w:hint="eastAsia"/>
        </w:rPr>
        <w:t>及格式</w:t>
      </w:r>
      <w:bookmarkStart w:id="284" w:name="_Toc3995"/>
      <w:bookmarkEnd w:id="282"/>
      <w:bookmarkEnd w:id="283"/>
    </w:p>
    <w:p w:rsidR="00D55A1D" w:rsidRPr="00050D08" w:rsidRDefault="00D55A1D" w:rsidP="00D55A1D"/>
    <w:p w:rsidR="00D55A1D" w:rsidRPr="00050D08" w:rsidRDefault="00D55A1D" w:rsidP="00D55A1D"/>
    <w:p w:rsidR="00D55A1D" w:rsidRPr="00050D08" w:rsidRDefault="00D55A1D" w:rsidP="00D55A1D"/>
    <w:p w:rsidR="00D55A1D" w:rsidRPr="00050D08" w:rsidRDefault="00D55A1D" w:rsidP="00D55A1D"/>
    <w:p w:rsidR="00D55A1D" w:rsidRPr="00050D08" w:rsidRDefault="00D55A1D" w:rsidP="00D55A1D"/>
    <w:p w:rsidR="00D55A1D" w:rsidRPr="00050D08" w:rsidRDefault="00D55A1D" w:rsidP="00D55A1D"/>
    <w:p w:rsidR="00D55A1D" w:rsidRPr="00050D08" w:rsidRDefault="00D55A1D" w:rsidP="00D55A1D"/>
    <w:p w:rsidR="00D55A1D" w:rsidRPr="00050D08" w:rsidRDefault="00D55A1D" w:rsidP="00D55A1D"/>
    <w:p w:rsidR="00D55A1D" w:rsidRPr="00050D08" w:rsidRDefault="00D55A1D" w:rsidP="00D55A1D"/>
    <w:p w:rsidR="00D55A1D" w:rsidRPr="00050D08" w:rsidRDefault="00D55A1D" w:rsidP="00D55A1D"/>
    <w:p w:rsidR="00D55A1D" w:rsidRPr="00050D08" w:rsidRDefault="00D55A1D" w:rsidP="00D55A1D"/>
    <w:p w:rsidR="00D55A1D" w:rsidRPr="00050D08" w:rsidRDefault="00D55A1D" w:rsidP="00D55A1D"/>
    <w:p w:rsidR="00D55A1D" w:rsidRPr="00050D08" w:rsidRDefault="00D55A1D" w:rsidP="00D55A1D"/>
    <w:p w:rsidR="00D55A1D" w:rsidRPr="00050D08" w:rsidRDefault="00D55A1D" w:rsidP="00D55A1D"/>
    <w:p w:rsidR="00D55A1D" w:rsidRPr="00050D08" w:rsidRDefault="00D55A1D" w:rsidP="00D55A1D"/>
    <w:bookmarkEnd w:id="284"/>
    <w:p w:rsidR="0027369C" w:rsidRPr="00050D08" w:rsidRDefault="0027369C">
      <w:pPr>
        <w:widowControl/>
        <w:jc w:val="left"/>
        <w:rPr>
          <w:rFonts w:ascii="仿宋" w:hAnsi="仿宋" w:cs="宋体"/>
          <w:b/>
          <w:bCs/>
          <w:spacing w:val="-20"/>
          <w:kern w:val="44"/>
          <w:sz w:val="48"/>
          <w:szCs w:val="48"/>
        </w:rPr>
      </w:pPr>
      <w:r w:rsidRPr="00050D08">
        <w:rPr>
          <w:rFonts w:ascii="仿宋" w:hAnsi="仿宋" w:cs="宋体"/>
          <w:b/>
          <w:bCs/>
          <w:spacing w:val="-20"/>
          <w:kern w:val="44"/>
          <w:sz w:val="48"/>
          <w:szCs w:val="48"/>
        </w:rPr>
        <w:br w:type="page"/>
      </w:r>
    </w:p>
    <w:p w:rsidR="001A14F1" w:rsidRPr="00050D08" w:rsidRDefault="001A14F1" w:rsidP="001A14F1">
      <w:pPr>
        <w:pStyle w:val="af0"/>
        <w:spacing w:after="0" w:line="360" w:lineRule="auto"/>
        <w:jc w:val="center"/>
        <w:rPr>
          <w:rFonts w:ascii="仿宋" w:eastAsia="仿宋" w:hAnsi="仿宋" w:cs="宋体"/>
          <w:b/>
          <w:bCs/>
          <w:spacing w:val="-20"/>
          <w:kern w:val="44"/>
          <w:sz w:val="48"/>
          <w:szCs w:val="48"/>
        </w:rPr>
      </w:pPr>
      <w:r w:rsidRPr="00050D08">
        <w:rPr>
          <w:rFonts w:ascii="仿宋" w:eastAsia="仿宋" w:hAnsi="仿宋" w:cs="宋体" w:hint="eastAsia"/>
          <w:b/>
          <w:bCs/>
          <w:spacing w:val="-20"/>
          <w:kern w:val="44"/>
          <w:sz w:val="48"/>
          <w:szCs w:val="48"/>
        </w:rPr>
        <w:lastRenderedPageBreak/>
        <w:t>政府采购货物买卖合同</w:t>
      </w:r>
    </w:p>
    <w:p w:rsidR="001A14F1" w:rsidRPr="00050D08" w:rsidRDefault="001A14F1" w:rsidP="001A14F1">
      <w:pPr>
        <w:pStyle w:val="af0"/>
        <w:spacing w:after="0" w:line="360" w:lineRule="auto"/>
        <w:jc w:val="center"/>
        <w:rPr>
          <w:rFonts w:ascii="仿宋" w:eastAsia="仿宋" w:hAnsi="仿宋" w:cs="宋体"/>
          <w:b/>
          <w:bCs/>
          <w:spacing w:val="-20"/>
          <w:kern w:val="44"/>
          <w:sz w:val="48"/>
          <w:szCs w:val="48"/>
        </w:rPr>
      </w:pPr>
      <w:r w:rsidRPr="00050D08">
        <w:rPr>
          <w:rFonts w:ascii="仿宋" w:eastAsia="仿宋" w:hAnsi="仿宋" w:cs="宋体" w:hint="eastAsia"/>
          <w:b/>
          <w:bCs/>
          <w:spacing w:val="-20"/>
          <w:kern w:val="44"/>
          <w:sz w:val="48"/>
          <w:szCs w:val="48"/>
        </w:rPr>
        <w:t>（试行）</w:t>
      </w:r>
    </w:p>
    <w:p w:rsidR="001A14F1" w:rsidRPr="00050D08" w:rsidRDefault="001A14F1" w:rsidP="001A14F1">
      <w:pPr>
        <w:spacing w:line="360" w:lineRule="auto"/>
        <w:rPr>
          <w:rFonts w:ascii="仿宋" w:hAnsi="仿宋" w:cs="宋体"/>
          <w:b/>
          <w:bCs/>
          <w:spacing w:val="-20"/>
          <w:kern w:val="44"/>
          <w:sz w:val="40"/>
          <w:szCs w:val="40"/>
        </w:rPr>
      </w:pPr>
    </w:p>
    <w:p w:rsidR="001A14F1" w:rsidRPr="00050D08" w:rsidRDefault="001A14F1" w:rsidP="001A14F1">
      <w:pPr>
        <w:spacing w:line="360" w:lineRule="auto"/>
        <w:rPr>
          <w:rFonts w:ascii="仿宋" w:hAnsi="仿宋" w:cs="宋体"/>
          <w:b/>
          <w:bCs/>
          <w:spacing w:val="-20"/>
          <w:kern w:val="44"/>
          <w:sz w:val="40"/>
          <w:szCs w:val="40"/>
        </w:rPr>
      </w:pPr>
    </w:p>
    <w:p w:rsidR="001A14F1" w:rsidRPr="00050D08" w:rsidRDefault="001A14F1" w:rsidP="001A14F1">
      <w:pPr>
        <w:spacing w:line="360" w:lineRule="auto"/>
        <w:rPr>
          <w:rFonts w:ascii="仿宋" w:hAnsi="仿宋" w:cs="宋体"/>
          <w:b/>
          <w:bCs/>
          <w:spacing w:val="-20"/>
          <w:kern w:val="44"/>
          <w:sz w:val="40"/>
          <w:szCs w:val="40"/>
        </w:rPr>
      </w:pPr>
    </w:p>
    <w:p w:rsidR="001A14F1" w:rsidRPr="00050D08" w:rsidRDefault="001A14F1" w:rsidP="001A14F1">
      <w:pPr>
        <w:spacing w:line="360" w:lineRule="auto"/>
        <w:ind w:leftChars="200" w:left="420"/>
        <w:rPr>
          <w:rFonts w:ascii="仿宋" w:hAnsi="仿宋"/>
          <w:sz w:val="32"/>
          <w:szCs w:val="32"/>
        </w:rPr>
      </w:pPr>
      <w:r w:rsidRPr="00050D08">
        <w:rPr>
          <w:rFonts w:ascii="仿宋" w:hAnsi="仿宋" w:cs="宋体" w:hint="eastAsia"/>
          <w:kern w:val="0"/>
          <w:sz w:val="32"/>
          <w:szCs w:val="32"/>
        </w:rPr>
        <w:t>项目名称：</w:t>
      </w:r>
    </w:p>
    <w:p w:rsidR="001A14F1" w:rsidRPr="00050D08" w:rsidRDefault="001A14F1" w:rsidP="001A14F1">
      <w:pPr>
        <w:spacing w:line="360" w:lineRule="auto"/>
        <w:ind w:leftChars="200" w:left="420"/>
        <w:rPr>
          <w:rFonts w:ascii="仿宋" w:hAnsi="仿宋"/>
          <w:sz w:val="32"/>
          <w:szCs w:val="32"/>
          <w:u w:val="single"/>
        </w:rPr>
      </w:pPr>
      <w:r w:rsidRPr="00050D08">
        <w:rPr>
          <w:rFonts w:ascii="仿宋" w:hAnsi="仿宋" w:hint="eastAsia"/>
          <w:sz w:val="32"/>
          <w:szCs w:val="32"/>
        </w:rPr>
        <w:t>合同编号：</w:t>
      </w:r>
    </w:p>
    <w:p w:rsidR="001A14F1" w:rsidRPr="00050D08" w:rsidRDefault="001A14F1" w:rsidP="001A14F1">
      <w:pPr>
        <w:spacing w:line="360" w:lineRule="auto"/>
        <w:ind w:leftChars="200" w:left="420"/>
        <w:rPr>
          <w:rFonts w:ascii="仿宋" w:hAnsi="仿宋"/>
          <w:sz w:val="32"/>
          <w:szCs w:val="32"/>
        </w:rPr>
      </w:pPr>
      <w:r w:rsidRPr="00050D08">
        <w:rPr>
          <w:rFonts w:ascii="仿宋" w:hAnsi="仿宋" w:hint="eastAsia"/>
          <w:sz w:val="32"/>
          <w:szCs w:val="32"/>
        </w:rPr>
        <w:t>甲    方：</w:t>
      </w:r>
    </w:p>
    <w:p w:rsidR="001A14F1" w:rsidRPr="00050D08" w:rsidRDefault="001A14F1" w:rsidP="001A14F1">
      <w:pPr>
        <w:spacing w:line="360" w:lineRule="auto"/>
        <w:ind w:leftChars="200" w:left="420"/>
        <w:rPr>
          <w:rFonts w:ascii="仿宋" w:hAnsi="仿宋"/>
          <w:sz w:val="32"/>
          <w:szCs w:val="32"/>
          <w:u w:val="single"/>
        </w:rPr>
      </w:pPr>
      <w:r w:rsidRPr="00050D08">
        <w:rPr>
          <w:rFonts w:ascii="仿宋" w:hAnsi="仿宋" w:hint="eastAsia"/>
          <w:sz w:val="32"/>
          <w:szCs w:val="32"/>
        </w:rPr>
        <w:t>乙    方：</w:t>
      </w:r>
    </w:p>
    <w:p w:rsidR="001A14F1" w:rsidRPr="00050D08" w:rsidRDefault="001A14F1" w:rsidP="001A14F1">
      <w:pPr>
        <w:spacing w:line="360" w:lineRule="auto"/>
        <w:ind w:leftChars="200" w:left="420"/>
        <w:rPr>
          <w:rFonts w:ascii="仿宋" w:hAnsi="仿宋"/>
          <w:sz w:val="32"/>
          <w:szCs w:val="32"/>
        </w:rPr>
      </w:pPr>
      <w:r w:rsidRPr="00050D08">
        <w:rPr>
          <w:rFonts w:ascii="仿宋" w:hAnsi="仿宋" w:hint="eastAsia"/>
          <w:sz w:val="32"/>
          <w:szCs w:val="32"/>
        </w:rPr>
        <w:t>签订时间：</w:t>
      </w:r>
    </w:p>
    <w:p w:rsidR="001A14F1" w:rsidRPr="00050D08" w:rsidRDefault="001A14F1" w:rsidP="001A14F1">
      <w:pPr>
        <w:spacing w:line="360" w:lineRule="auto"/>
        <w:rPr>
          <w:rFonts w:ascii="仿宋" w:hAnsi="仿宋"/>
        </w:rPr>
      </w:pPr>
    </w:p>
    <w:p w:rsidR="001A14F1" w:rsidRPr="00050D08" w:rsidRDefault="001A14F1" w:rsidP="001A14F1">
      <w:pPr>
        <w:spacing w:line="360" w:lineRule="auto"/>
        <w:rPr>
          <w:rFonts w:ascii="仿宋" w:hAnsi="仿宋"/>
          <w:sz w:val="44"/>
          <w:szCs w:val="44"/>
        </w:rPr>
      </w:pPr>
      <w:r w:rsidRPr="00050D08">
        <w:rPr>
          <w:rFonts w:ascii="仿宋" w:hAnsi="仿宋"/>
          <w:sz w:val="44"/>
          <w:szCs w:val="44"/>
        </w:rPr>
        <w:br w:type="page"/>
      </w:r>
    </w:p>
    <w:p w:rsidR="001A14F1" w:rsidRPr="00050D08" w:rsidRDefault="001A14F1" w:rsidP="001A14F1">
      <w:pPr>
        <w:spacing w:line="360" w:lineRule="auto"/>
        <w:jc w:val="center"/>
        <w:rPr>
          <w:rFonts w:ascii="仿宋" w:hAnsi="仿宋"/>
          <w:sz w:val="44"/>
          <w:szCs w:val="44"/>
        </w:rPr>
      </w:pPr>
      <w:r w:rsidRPr="00050D08">
        <w:rPr>
          <w:rFonts w:ascii="仿宋" w:hAnsi="仿宋" w:hint="eastAsia"/>
          <w:sz w:val="44"/>
          <w:szCs w:val="44"/>
        </w:rPr>
        <w:lastRenderedPageBreak/>
        <w:t>使用说明</w:t>
      </w:r>
    </w:p>
    <w:p w:rsidR="001A14F1" w:rsidRPr="00050D08" w:rsidRDefault="001A14F1" w:rsidP="001A14F1">
      <w:pPr>
        <w:spacing w:line="360" w:lineRule="auto"/>
        <w:ind w:firstLineChars="200" w:firstLine="640"/>
        <w:rPr>
          <w:rFonts w:ascii="仿宋" w:hAnsi="仿宋" w:cs="仿宋_GB2312"/>
          <w:sz w:val="32"/>
          <w:szCs w:val="32"/>
        </w:rPr>
      </w:pPr>
    </w:p>
    <w:p w:rsidR="001A14F1" w:rsidRPr="00050D08" w:rsidRDefault="001A14F1" w:rsidP="001A14F1">
      <w:pPr>
        <w:spacing w:line="360" w:lineRule="auto"/>
        <w:ind w:firstLineChars="200" w:firstLine="640"/>
        <w:rPr>
          <w:rFonts w:ascii="仿宋" w:hAnsi="仿宋" w:cs="仿宋_GB2312"/>
          <w:sz w:val="32"/>
          <w:szCs w:val="32"/>
        </w:rPr>
      </w:pPr>
      <w:r w:rsidRPr="00050D08">
        <w:rPr>
          <w:rFonts w:ascii="仿宋" w:hAnsi="仿宋" w:cs="仿宋_GB2312" w:hint="eastAsia"/>
          <w:sz w:val="32"/>
          <w:szCs w:val="32"/>
        </w:rPr>
        <w:t>1.本合同标准文本适用于购买现成货物的采购项目，不包括需要供应商定制开发、创新研发的货物采购项目。</w:t>
      </w:r>
    </w:p>
    <w:p w:rsidR="001A14F1" w:rsidRPr="00050D08" w:rsidRDefault="001A14F1" w:rsidP="001A14F1">
      <w:pPr>
        <w:spacing w:line="360" w:lineRule="auto"/>
        <w:rPr>
          <w:rFonts w:ascii="仿宋" w:hAnsi="仿宋"/>
          <w:sz w:val="44"/>
          <w:szCs w:val="44"/>
        </w:rPr>
      </w:pPr>
      <w:r w:rsidRPr="00050D08">
        <w:rPr>
          <w:rFonts w:ascii="仿宋" w:hAnsi="仿宋" w:cs="仿宋_GB2312" w:hint="eastAsia"/>
          <w:sz w:val="32"/>
          <w:szCs w:val="32"/>
        </w:rPr>
        <w:t>2.本合同标准文本为政府采购货物买卖合同编制提供参考，可以结合采购项目具体情况，对文本作必要的调整修订后使用。</w:t>
      </w:r>
    </w:p>
    <w:p w:rsidR="001A14F1" w:rsidRPr="00050D08" w:rsidRDefault="001A14F1" w:rsidP="001A14F1">
      <w:pPr>
        <w:spacing w:line="360" w:lineRule="auto"/>
        <w:ind w:firstLineChars="200" w:firstLine="640"/>
        <w:rPr>
          <w:rFonts w:ascii="仿宋" w:hAnsi="仿宋" w:cs="仿宋_GB2312"/>
          <w:sz w:val="32"/>
          <w:szCs w:val="32"/>
        </w:rPr>
      </w:pPr>
      <w:r w:rsidRPr="00050D08">
        <w:rPr>
          <w:rFonts w:ascii="仿宋" w:hAnsi="仿宋" w:cs="仿宋_GB2312" w:hint="eastAsia"/>
          <w:sz w:val="32"/>
          <w:szCs w:val="32"/>
        </w:rPr>
        <w:t>3.本合同标准文本各条款中，如涉及填写多家供应商、制造商，多种采购标的、分包主要内容等信息的，可根据采购项目具体情况添加信息项。</w:t>
      </w:r>
    </w:p>
    <w:p w:rsidR="001A14F1" w:rsidRPr="00050D08" w:rsidRDefault="001A14F1" w:rsidP="001A14F1">
      <w:pPr>
        <w:spacing w:line="360" w:lineRule="auto"/>
        <w:ind w:firstLineChars="200" w:firstLine="880"/>
        <w:rPr>
          <w:rFonts w:ascii="仿宋" w:hAnsi="仿宋"/>
          <w:sz w:val="44"/>
          <w:szCs w:val="44"/>
        </w:rPr>
        <w:sectPr w:rsidR="001A14F1" w:rsidRPr="00050D08">
          <w:pgSz w:w="11906" w:h="16838"/>
          <w:pgMar w:top="1440" w:right="1800" w:bottom="1440" w:left="1800" w:header="851" w:footer="992" w:gutter="0"/>
          <w:cols w:space="425"/>
          <w:docGrid w:type="lines" w:linePitch="312"/>
        </w:sectPr>
      </w:pPr>
    </w:p>
    <w:p w:rsidR="001A14F1" w:rsidRPr="00050D08" w:rsidRDefault="001A14F1" w:rsidP="001A14F1">
      <w:pPr>
        <w:pStyle w:val="2"/>
        <w:adjustRightInd w:val="0"/>
        <w:snapToGrid w:val="0"/>
        <w:spacing w:line="360" w:lineRule="auto"/>
        <w:rPr>
          <w:rFonts w:ascii="仿宋" w:hAnsi="仿宋"/>
          <w:b w:val="0"/>
          <w:bCs/>
          <w:szCs w:val="28"/>
        </w:rPr>
      </w:pPr>
      <w:bookmarkStart w:id="285" w:name="_Toc22209"/>
      <w:bookmarkStart w:id="286" w:name="_Toc169613158"/>
      <w:bookmarkStart w:id="287" w:name="_Toc201066584"/>
      <w:r w:rsidRPr="00050D08">
        <w:rPr>
          <w:rFonts w:ascii="仿宋" w:hAnsi="仿宋" w:hint="eastAsia"/>
          <w:b w:val="0"/>
          <w:szCs w:val="28"/>
        </w:rPr>
        <w:lastRenderedPageBreak/>
        <w:t>第一节 政府采购合同协议书</w:t>
      </w:r>
      <w:bookmarkEnd w:id="285"/>
      <w:bookmarkEnd w:id="286"/>
      <w:bookmarkEnd w:id="287"/>
    </w:p>
    <w:p w:rsidR="001A14F1" w:rsidRPr="00050D08" w:rsidRDefault="001A14F1" w:rsidP="001A14F1">
      <w:pPr>
        <w:pStyle w:val="2"/>
        <w:adjustRightInd w:val="0"/>
        <w:snapToGrid w:val="0"/>
        <w:spacing w:line="360" w:lineRule="auto"/>
        <w:rPr>
          <w:rFonts w:ascii="仿宋" w:hAnsi="仿宋"/>
          <w:b w:val="0"/>
          <w:bCs/>
          <w:szCs w:val="28"/>
        </w:rPr>
      </w:pPr>
    </w:p>
    <w:p w:rsidR="001A14F1" w:rsidRPr="00050D08" w:rsidRDefault="001A14F1" w:rsidP="001A14F1">
      <w:pPr>
        <w:adjustRightInd w:val="0"/>
        <w:snapToGrid w:val="0"/>
        <w:spacing w:line="360" w:lineRule="auto"/>
        <w:rPr>
          <w:rFonts w:ascii="仿宋" w:hAnsi="仿宋"/>
          <w:szCs w:val="21"/>
        </w:rPr>
      </w:pPr>
      <w:r w:rsidRPr="00050D08">
        <w:rPr>
          <w:rFonts w:ascii="仿宋" w:hAnsi="仿宋" w:hint="eastAsia"/>
          <w:szCs w:val="21"/>
        </w:rPr>
        <w:t>甲方（全称）：（采购人、受采购人委托签订合同的单位或采购</w:t>
      </w:r>
      <w:r w:rsidRPr="00050D08">
        <w:rPr>
          <w:rFonts w:ascii="仿宋" w:hAnsi="仿宋" w:hint="eastAsia"/>
          <w:szCs w:val="21"/>
        </w:rPr>
        <w:tab/>
        <w:t>文件约定的合同甲方）</w:t>
      </w:r>
    </w:p>
    <w:p w:rsidR="001A14F1" w:rsidRPr="00050D08" w:rsidRDefault="001A14F1" w:rsidP="001A14F1">
      <w:pPr>
        <w:adjustRightInd w:val="0"/>
        <w:snapToGrid w:val="0"/>
        <w:spacing w:line="360" w:lineRule="auto"/>
        <w:rPr>
          <w:rFonts w:ascii="仿宋" w:hAnsi="仿宋"/>
          <w:szCs w:val="21"/>
        </w:rPr>
      </w:pPr>
      <w:r w:rsidRPr="00050D08">
        <w:rPr>
          <w:rFonts w:ascii="仿宋" w:hAnsi="仿宋" w:hint="eastAsia"/>
          <w:szCs w:val="21"/>
        </w:rPr>
        <w:t>乙方1（全称）：（供应商）</w:t>
      </w:r>
    </w:p>
    <w:p w:rsidR="001A14F1" w:rsidRPr="00050D08" w:rsidRDefault="001A14F1" w:rsidP="001A14F1">
      <w:pPr>
        <w:adjustRightInd w:val="0"/>
        <w:snapToGrid w:val="0"/>
        <w:spacing w:line="360" w:lineRule="auto"/>
        <w:rPr>
          <w:rFonts w:ascii="仿宋" w:hAnsi="仿宋"/>
          <w:szCs w:val="21"/>
        </w:rPr>
      </w:pPr>
      <w:r w:rsidRPr="00050D08">
        <w:rPr>
          <w:rFonts w:ascii="仿宋" w:hAnsi="仿宋" w:hint="eastAsia"/>
          <w:szCs w:val="21"/>
        </w:rPr>
        <w:t>乙方2（全称）：（联合体成员供应商或其他合同主体）（如有）</w:t>
      </w:r>
    </w:p>
    <w:p w:rsidR="001A14F1" w:rsidRPr="00050D08" w:rsidRDefault="001A14F1" w:rsidP="001A14F1">
      <w:pPr>
        <w:adjustRightInd w:val="0"/>
        <w:snapToGrid w:val="0"/>
        <w:spacing w:line="360" w:lineRule="auto"/>
        <w:rPr>
          <w:rFonts w:ascii="仿宋" w:hAnsi="仿宋"/>
          <w:szCs w:val="21"/>
        </w:rPr>
      </w:pPr>
      <w:r w:rsidRPr="00050D08">
        <w:rPr>
          <w:rFonts w:ascii="仿宋" w:hAnsi="仿宋" w:hint="eastAsia"/>
        </w:rPr>
        <w:t>乙方</w:t>
      </w:r>
      <w:r w:rsidRPr="00050D08">
        <w:rPr>
          <w:rFonts w:ascii="仿宋" w:hAnsi="仿宋" w:hint="eastAsia"/>
          <w:szCs w:val="21"/>
        </w:rPr>
        <w:t>3</w:t>
      </w:r>
      <w:r w:rsidRPr="00050D08">
        <w:rPr>
          <w:rFonts w:ascii="仿宋" w:hAnsi="仿宋" w:hint="eastAsia"/>
        </w:rPr>
        <w:t>（全称）</w:t>
      </w:r>
      <w:r w:rsidRPr="00050D08">
        <w:rPr>
          <w:rFonts w:ascii="仿宋" w:hAnsi="仿宋" w:hint="eastAsia"/>
          <w:szCs w:val="21"/>
        </w:rPr>
        <w:t>（联合体成员供应商或其他合同主体）（如有）</w:t>
      </w:r>
    </w:p>
    <w:p w:rsidR="001A14F1" w:rsidRPr="00050D08" w:rsidRDefault="001A14F1" w:rsidP="001A14F1">
      <w:pPr>
        <w:spacing w:line="360" w:lineRule="auto"/>
        <w:rPr>
          <w:rFonts w:ascii="仿宋" w:hAnsi="仿宋"/>
        </w:rPr>
      </w:pPr>
    </w:p>
    <w:p w:rsidR="001A14F1" w:rsidRPr="00050D08" w:rsidRDefault="001A14F1" w:rsidP="001A14F1">
      <w:pPr>
        <w:pStyle w:val="af1"/>
        <w:adjustRightInd w:val="0"/>
        <w:snapToGrid w:val="0"/>
        <w:spacing w:after="0" w:line="360" w:lineRule="auto"/>
        <w:ind w:leftChars="0" w:left="0" w:firstLineChars="200" w:firstLine="420"/>
        <w:rPr>
          <w:rFonts w:ascii="仿宋" w:eastAsia="仿宋" w:hAnsi="仿宋"/>
          <w:szCs w:val="21"/>
        </w:rPr>
      </w:pPr>
      <w:r w:rsidRPr="00050D08">
        <w:rPr>
          <w:rFonts w:ascii="仿宋" w:eastAsia="仿宋" w:hAnsi="仿宋"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1A14F1" w:rsidRPr="00050D08" w:rsidRDefault="001A14F1" w:rsidP="001A14F1">
      <w:pPr>
        <w:numPr>
          <w:ilvl w:val="0"/>
          <w:numId w:val="18"/>
        </w:numPr>
        <w:adjustRightInd w:val="0"/>
        <w:snapToGrid w:val="0"/>
        <w:spacing w:line="360" w:lineRule="auto"/>
        <w:ind w:firstLineChars="200" w:firstLine="422"/>
        <w:rPr>
          <w:rFonts w:ascii="仿宋" w:hAnsi="仿宋"/>
          <w:b/>
          <w:szCs w:val="21"/>
        </w:rPr>
      </w:pPr>
      <w:r w:rsidRPr="00050D08">
        <w:rPr>
          <w:rFonts w:ascii="仿宋" w:hAnsi="仿宋" w:hint="eastAsia"/>
          <w:b/>
          <w:szCs w:val="21"/>
        </w:rPr>
        <w:t>项目信息</w:t>
      </w:r>
    </w:p>
    <w:p w:rsidR="001A14F1" w:rsidRPr="00050D08" w:rsidRDefault="001A14F1" w:rsidP="001A14F1">
      <w:pPr>
        <w:pStyle w:val="af1"/>
        <w:numPr>
          <w:ilvl w:val="0"/>
          <w:numId w:val="19"/>
        </w:numPr>
        <w:adjustRightInd w:val="0"/>
        <w:snapToGrid w:val="0"/>
        <w:spacing w:after="0" w:line="360" w:lineRule="auto"/>
        <w:ind w:leftChars="0" w:left="0" w:firstLineChars="200" w:firstLine="420"/>
        <w:rPr>
          <w:rFonts w:ascii="仿宋" w:eastAsia="仿宋" w:hAnsi="仿宋"/>
          <w:szCs w:val="21"/>
          <w:u w:val="single"/>
        </w:rPr>
      </w:pPr>
      <w:r w:rsidRPr="00050D08">
        <w:rPr>
          <w:rFonts w:ascii="仿宋" w:eastAsia="仿宋" w:hAnsi="仿宋" w:hint="eastAsia"/>
          <w:szCs w:val="21"/>
        </w:rPr>
        <w:t>采购项目名称：</w:t>
      </w:r>
    </w:p>
    <w:p w:rsidR="001A14F1" w:rsidRPr="00050D08" w:rsidRDefault="001A14F1" w:rsidP="001A14F1">
      <w:pPr>
        <w:pStyle w:val="af1"/>
        <w:numPr>
          <w:ilvl w:val="255"/>
          <w:numId w:val="0"/>
        </w:numPr>
        <w:tabs>
          <w:tab w:val="left" w:pos="999"/>
        </w:tabs>
        <w:adjustRightInd w:val="0"/>
        <w:snapToGrid w:val="0"/>
        <w:spacing w:after="0" w:line="360" w:lineRule="auto"/>
        <w:rPr>
          <w:rFonts w:ascii="仿宋" w:eastAsia="仿宋" w:hAnsi="仿宋"/>
          <w:szCs w:val="21"/>
        </w:rPr>
      </w:pPr>
      <w:r w:rsidRPr="00050D08">
        <w:rPr>
          <w:rFonts w:ascii="仿宋" w:eastAsia="仿宋" w:hAnsi="仿宋" w:hint="eastAsia"/>
          <w:szCs w:val="21"/>
        </w:rPr>
        <w:t xml:space="preserve">         采购项目编号：</w:t>
      </w:r>
    </w:p>
    <w:p w:rsidR="001A14F1" w:rsidRPr="00050D08" w:rsidRDefault="001A14F1" w:rsidP="001A14F1">
      <w:pPr>
        <w:pStyle w:val="af1"/>
        <w:adjustRightInd w:val="0"/>
        <w:snapToGrid w:val="0"/>
        <w:spacing w:after="0" w:line="360" w:lineRule="auto"/>
        <w:ind w:leftChars="0" w:left="0" w:firstLineChars="200" w:firstLine="420"/>
        <w:rPr>
          <w:rFonts w:ascii="仿宋" w:eastAsia="仿宋" w:hAnsi="仿宋"/>
          <w:szCs w:val="21"/>
        </w:rPr>
      </w:pPr>
      <w:r w:rsidRPr="00050D08">
        <w:rPr>
          <w:rFonts w:ascii="仿宋" w:eastAsia="仿宋" w:hAnsi="仿宋" w:hint="eastAsia"/>
          <w:szCs w:val="21"/>
        </w:rPr>
        <w:t>（2）采购计划编号：</w:t>
      </w:r>
    </w:p>
    <w:p w:rsidR="001A14F1" w:rsidRPr="00050D08" w:rsidRDefault="001A14F1" w:rsidP="001A14F1">
      <w:pPr>
        <w:adjustRightInd w:val="0"/>
        <w:snapToGrid w:val="0"/>
        <w:spacing w:line="360" w:lineRule="auto"/>
        <w:ind w:firstLineChars="200" w:firstLine="420"/>
        <w:rPr>
          <w:rFonts w:ascii="仿宋" w:hAnsi="仿宋"/>
          <w:szCs w:val="21"/>
        </w:rPr>
      </w:pPr>
      <w:r w:rsidRPr="00050D08">
        <w:rPr>
          <w:rFonts w:ascii="仿宋" w:hAnsi="仿宋" w:hint="eastAsia"/>
          <w:szCs w:val="21"/>
        </w:rPr>
        <w:t>（3）项目内容：</w:t>
      </w:r>
    </w:p>
    <w:p w:rsidR="001A14F1" w:rsidRPr="00050D08" w:rsidRDefault="001A14F1" w:rsidP="001A14F1">
      <w:pPr>
        <w:adjustRightInd w:val="0"/>
        <w:snapToGrid w:val="0"/>
        <w:spacing w:line="360" w:lineRule="auto"/>
        <w:ind w:firstLineChars="200" w:firstLine="420"/>
        <w:rPr>
          <w:rFonts w:ascii="仿宋" w:hAnsi="仿宋"/>
          <w:szCs w:val="21"/>
        </w:rPr>
      </w:pPr>
      <w:r w:rsidRPr="00050D08">
        <w:rPr>
          <w:rFonts w:ascii="仿宋" w:hAnsi="仿宋" w:hint="eastAsia"/>
          <w:szCs w:val="21"/>
        </w:rPr>
        <w:t>采购标的及数量（台/套</w:t>
      </w:r>
      <w:r w:rsidRPr="00050D08">
        <w:rPr>
          <w:rFonts w:ascii="仿宋" w:hAnsi="仿宋"/>
          <w:szCs w:val="21"/>
        </w:rPr>
        <w:t>/</w:t>
      </w:r>
      <w:proofErr w:type="gramStart"/>
      <w:r w:rsidRPr="00050D08">
        <w:rPr>
          <w:rFonts w:ascii="仿宋" w:hAnsi="仿宋" w:hint="eastAsia"/>
          <w:szCs w:val="21"/>
        </w:rPr>
        <w:t>个</w:t>
      </w:r>
      <w:proofErr w:type="gramEnd"/>
      <w:r w:rsidRPr="00050D08">
        <w:rPr>
          <w:rFonts w:ascii="仿宋" w:hAnsi="仿宋"/>
          <w:szCs w:val="21"/>
        </w:rPr>
        <w:t>/</w:t>
      </w:r>
      <w:r w:rsidRPr="00050D08">
        <w:rPr>
          <w:rFonts w:ascii="仿宋" w:hAnsi="仿宋" w:hint="eastAsia"/>
          <w:szCs w:val="21"/>
        </w:rPr>
        <w:t>架</w:t>
      </w:r>
      <w:r w:rsidRPr="00050D08">
        <w:rPr>
          <w:rFonts w:ascii="仿宋" w:hAnsi="仿宋"/>
          <w:szCs w:val="21"/>
        </w:rPr>
        <w:t>/</w:t>
      </w:r>
      <w:r w:rsidRPr="00050D08">
        <w:rPr>
          <w:rFonts w:ascii="仿宋" w:hAnsi="仿宋" w:hint="eastAsia"/>
          <w:szCs w:val="21"/>
        </w:rPr>
        <w:t>组等）：</w:t>
      </w:r>
    </w:p>
    <w:p w:rsidR="001A14F1" w:rsidRPr="00050D08" w:rsidRDefault="001A14F1" w:rsidP="001A14F1">
      <w:pPr>
        <w:numPr>
          <w:ilvl w:val="255"/>
          <w:numId w:val="0"/>
        </w:numPr>
        <w:adjustRightInd w:val="0"/>
        <w:snapToGrid w:val="0"/>
        <w:spacing w:line="360" w:lineRule="auto"/>
        <w:ind w:firstLineChars="200" w:firstLine="420"/>
        <w:rPr>
          <w:rFonts w:ascii="仿宋" w:hAnsi="仿宋" w:cs="宋体"/>
          <w:szCs w:val="21"/>
        </w:rPr>
      </w:pPr>
      <w:r w:rsidRPr="00050D08">
        <w:rPr>
          <w:rFonts w:ascii="仿宋" w:hAnsi="仿宋" w:cs="宋体" w:hint="eastAsia"/>
          <w:szCs w:val="21"/>
        </w:rPr>
        <w:t>品牌：规格型号：</w:t>
      </w:r>
    </w:p>
    <w:p w:rsidR="001A14F1" w:rsidRPr="00050D08" w:rsidRDefault="001A14F1" w:rsidP="001A14F1">
      <w:pPr>
        <w:adjustRightInd w:val="0"/>
        <w:snapToGrid w:val="0"/>
        <w:spacing w:line="360" w:lineRule="auto"/>
        <w:ind w:firstLineChars="450" w:firstLine="945"/>
        <w:rPr>
          <w:rFonts w:ascii="仿宋" w:hAnsi="仿宋"/>
          <w:szCs w:val="21"/>
          <w:u w:val="single"/>
        </w:rPr>
      </w:pPr>
      <w:r w:rsidRPr="00050D08">
        <w:rPr>
          <w:rFonts w:ascii="仿宋" w:hAnsi="仿宋" w:hint="eastAsia"/>
          <w:szCs w:val="21"/>
        </w:rPr>
        <w:t>采购标的</w:t>
      </w:r>
      <w:proofErr w:type="gramStart"/>
      <w:r w:rsidRPr="00050D08">
        <w:rPr>
          <w:rFonts w:ascii="仿宋" w:hAnsi="仿宋" w:hint="eastAsia"/>
          <w:szCs w:val="21"/>
        </w:rPr>
        <w:t>的</w:t>
      </w:r>
      <w:proofErr w:type="gramEnd"/>
      <w:r w:rsidRPr="00050D08">
        <w:rPr>
          <w:rFonts w:ascii="仿宋" w:hAnsi="仿宋" w:hint="eastAsia"/>
          <w:szCs w:val="21"/>
        </w:rPr>
        <w:t>技术要求、商务要求具体见附件。</w:t>
      </w:r>
    </w:p>
    <w:p w:rsidR="001A14F1" w:rsidRPr="00050D08" w:rsidRDefault="001A14F1" w:rsidP="001A14F1">
      <w:pPr>
        <w:numPr>
          <w:ilvl w:val="255"/>
          <w:numId w:val="0"/>
        </w:numPr>
        <w:adjustRightInd w:val="0"/>
        <w:snapToGrid w:val="0"/>
        <w:spacing w:line="360" w:lineRule="auto"/>
        <w:ind w:firstLineChars="450" w:firstLine="945"/>
        <w:rPr>
          <w:rFonts w:ascii="仿宋" w:hAnsi="仿宋" w:cs="宋体"/>
          <w:szCs w:val="21"/>
        </w:rPr>
      </w:pPr>
      <w:r w:rsidRPr="00050D08">
        <w:rPr>
          <w:rFonts w:ascii="仿宋" w:hAnsi="仿宋" w:cs="汉仪书宋二S" w:hint="eastAsia"/>
          <w:szCs w:val="21"/>
        </w:rPr>
        <w:t>①</w:t>
      </w:r>
      <w:r w:rsidRPr="00050D08">
        <w:rPr>
          <w:rFonts w:ascii="仿宋" w:hAnsi="仿宋" w:cs="宋体" w:hint="eastAsia"/>
          <w:szCs w:val="21"/>
        </w:rPr>
        <w:t>涉及信息类产品，请填写该产品关键部件的品牌、型号：</w:t>
      </w:r>
    </w:p>
    <w:p w:rsidR="001A14F1" w:rsidRPr="00050D08" w:rsidRDefault="001A14F1" w:rsidP="001A14F1">
      <w:pPr>
        <w:numPr>
          <w:ilvl w:val="255"/>
          <w:numId w:val="0"/>
        </w:numPr>
        <w:adjustRightInd w:val="0"/>
        <w:snapToGrid w:val="0"/>
        <w:spacing w:line="360" w:lineRule="auto"/>
        <w:ind w:firstLineChars="200" w:firstLine="420"/>
        <w:rPr>
          <w:rFonts w:ascii="仿宋" w:hAnsi="仿宋" w:cs="宋体"/>
          <w:kern w:val="0"/>
          <w:szCs w:val="21"/>
          <w:u w:val="single"/>
        </w:rPr>
      </w:pPr>
      <w:r w:rsidRPr="00050D08">
        <w:rPr>
          <w:rFonts w:ascii="仿宋" w:hAnsi="仿宋" w:cs="宋体" w:hint="eastAsia"/>
          <w:szCs w:val="21"/>
        </w:rPr>
        <w:t xml:space="preserve">     标的名称：</w:t>
      </w:r>
    </w:p>
    <w:p w:rsidR="001A14F1" w:rsidRPr="00050D08" w:rsidRDefault="001A14F1" w:rsidP="001A14F1">
      <w:pPr>
        <w:numPr>
          <w:ilvl w:val="255"/>
          <w:numId w:val="0"/>
        </w:numPr>
        <w:adjustRightInd w:val="0"/>
        <w:snapToGrid w:val="0"/>
        <w:spacing w:line="360" w:lineRule="auto"/>
        <w:ind w:firstLineChars="200" w:firstLine="420"/>
        <w:rPr>
          <w:rFonts w:ascii="仿宋" w:hAnsi="仿宋" w:cs="宋体"/>
          <w:szCs w:val="21"/>
        </w:rPr>
      </w:pPr>
      <w:r w:rsidRPr="00050D08">
        <w:rPr>
          <w:rFonts w:ascii="仿宋" w:hAnsi="仿宋" w:cs="宋体" w:hint="eastAsia"/>
          <w:szCs w:val="21"/>
        </w:rPr>
        <w:t xml:space="preserve">     关键部件：品牌：型号：</w:t>
      </w:r>
    </w:p>
    <w:p w:rsidR="001A14F1" w:rsidRPr="00050D08" w:rsidRDefault="001A14F1" w:rsidP="001A14F1">
      <w:pPr>
        <w:pStyle w:val="AONormal"/>
        <w:spacing w:line="360" w:lineRule="auto"/>
        <w:ind w:firstLine="420"/>
        <w:rPr>
          <w:rFonts w:ascii="仿宋" w:eastAsia="仿宋" w:hAnsi="仿宋" w:cs="宋体"/>
          <w:sz w:val="21"/>
        </w:rPr>
      </w:pPr>
      <w:r w:rsidRPr="00050D08">
        <w:rPr>
          <w:rFonts w:ascii="仿宋" w:eastAsia="仿宋" w:hAnsi="仿宋" w:cs="宋体" w:hint="eastAsia"/>
          <w:kern w:val="2"/>
          <w:sz w:val="21"/>
        </w:rPr>
        <w:t>关键部件</w:t>
      </w:r>
      <w:r w:rsidRPr="00050D08">
        <w:rPr>
          <w:rFonts w:ascii="仿宋" w:eastAsia="仿宋" w:hAnsi="仿宋" w:cs="宋体" w:hint="eastAsia"/>
          <w:sz w:val="21"/>
        </w:rPr>
        <w:t>：品牌：型号：</w:t>
      </w:r>
    </w:p>
    <w:p w:rsidR="001A14F1" w:rsidRPr="00050D08" w:rsidRDefault="001A14F1" w:rsidP="001A14F1">
      <w:pPr>
        <w:pStyle w:val="AONormal"/>
        <w:spacing w:line="360" w:lineRule="auto"/>
        <w:ind w:firstLine="420"/>
        <w:rPr>
          <w:rFonts w:ascii="仿宋" w:eastAsia="仿宋" w:hAnsi="仿宋" w:cs="宋体"/>
          <w:sz w:val="21"/>
        </w:rPr>
      </w:pPr>
      <w:r w:rsidRPr="00050D08">
        <w:rPr>
          <w:rFonts w:ascii="仿宋" w:eastAsia="仿宋" w:hAnsi="仿宋" w:cs="宋体" w:hint="eastAsia"/>
          <w:sz w:val="21"/>
        </w:rPr>
        <w:t xml:space="preserve">     关键部件：品牌：型号：</w:t>
      </w:r>
    </w:p>
    <w:p w:rsidR="001A14F1" w:rsidRPr="00050D08" w:rsidRDefault="001A14F1" w:rsidP="001A14F1">
      <w:pPr>
        <w:pStyle w:val="AONormal"/>
        <w:numPr>
          <w:ilvl w:val="255"/>
          <w:numId w:val="0"/>
        </w:numPr>
        <w:snapToGrid w:val="0"/>
        <w:spacing w:line="360" w:lineRule="auto"/>
        <w:rPr>
          <w:rFonts w:ascii="仿宋" w:eastAsia="仿宋" w:hAnsi="仿宋" w:cs="宋体"/>
          <w:sz w:val="21"/>
        </w:rPr>
      </w:pPr>
      <w:r w:rsidRPr="00050D08">
        <w:rPr>
          <w:rFonts w:ascii="仿宋" w:eastAsia="仿宋" w:hAnsi="仿宋"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1A14F1" w:rsidRPr="00050D08" w:rsidRDefault="001A14F1" w:rsidP="001A14F1">
      <w:pPr>
        <w:pStyle w:val="AONormal"/>
        <w:numPr>
          <w:ilvl w:val="255"/>
          <w:numId w:val="0"/>
        </w:numPr>
        <w:snapToGrid w:val="0"/>
        <w:spacing w:line="360" w:lineRule="auto"/>
        <w:rPr>
          <w:rFonts w:ascii="仿宋" w:eastAsia="仿宋" w:hAnsi="仿宋" w:cs="宋体"/>
          <w:sz w:val="21"/>
        </w:rPr>
      </w:pPr>
      <w:r w:rsidRPr="00050D08">
        <w:rPr>
          <w:rFonts w:ascii="仿宋" w:eastAsia="仿宋" w:hAnsi="仿宋" w:cs="汉仪书宋二S" w:hint="eastAsia"/>
          <w:sz w:val="21"/>
        </w:rPr>
        <w:t>②</w:t>
      </w:r>
      <w:r w:rsidRPr="00050D08">
        <w:rPr>
          <w:rFonts w:ascii="仿宋" w:eastAsia="仿宋" w:hAnsi="仿宋" w:cs="宋体" w:hint="eastAsia"/>
          <w:sz w:val="21"/>
        </w:rPr>
        <w:t>涉及车辆采购，请填写是否属于新能源汽车：</w:t>
      </w:r>
    </w:p>
    <w:p w:rsidR="001A14F1" w:rsidRPr="00050D08" w:rsidRDefault="001A14F1" w:rsidP="001A14F1">
      <w:pPr>
        <w:pStyle w:val="AONormal"/>
        <w:numPr>
          <w:ilvl w:val="255"/>
          <w:numId w:val="0"/>
        </w:numPr>
        <w:snapToGrid w:val="0"/>
        <w:spacing w:line="360" w:lineRule="auto"/>
        <w:rPr>
          <w:rFonts w:ascii="仿宋" w:eastAsia="仿宋" w:hAnsi="仿宋" w:cstheme="minorEastAsia"/>
          <w:sz w:val="21"/>
        </w:rPr>
      </w:pPr>
      <w:r w:rsidRPr="00050D08">
        <w:rPr>
          <w:rFonts w:ascii="仿宋" w:eastAsia="仿宋" w:hAnsi="仿宋" w:cstheme="minorEastAsia" w:hint="eastAsia"/>
          <w:sz w:val="21"/>
        </w:rPr>
        <w:sym w:font="Wingdings" w:char="00A8"/>
      </w:r>
      <w:r w:rsidRPr="00050D08">
        <w:rPr>
          <w:rFonts w:ascii="仿宋" w:eastAsia="仿宋" w:hAnsi="仿宋" w:cstheme="minorEastAsia" w:hint="eastAsia"/>
          <w:sz w:val="21"/>
        </w:rPr>
        <w:t>是，</w:t>
      </w:r>
      <w:proofErr w:type="gramStart"/>
      <w:r w:rsidRPr="00050D08">
        <w:rPr>
          <w:rFonts w:ascii="仿宋" w:eastAsia="仿宋" w:hAnsi="仿宋" w:cstheme="minorEastAsia" w:hint="eastAsia"/>
          <w:sz w:val="21"/>
        </w:rPr>
        <w:t>《政府采购品目分类目录》底级品目</w:t>
      </w:r>
      <w:proofErr w:type="gramEnd"/>
      <w:r w:rsidRPr="00050D08">
        <w:rPr>
          <w:rFonts w:ascii="仿宋" w:eastAsia="仿宋" w:hAnsi="仿宋" w:cstheme="minorEastAsia" w:hint="eastAsia"/>
          <w:sz w:val="21"/>
        </w:rPr>
        <w:t>名称： 数量： 金额：</w:t>
      </w:r>
    </w:p>
    <w:p w:rsidR="001A14F1" w:rsidRPr="00050D08" w:rsidRDefault="001A14F1" w:rsidP="001A14F1">
      <w:pPr>
        <w:pStyle w:val="AONormal"/>
        <w:numPr>
          <w:ilvl w:val="255"/>
          <w:numId w:val="0"/>
        </w:numPr>
        <w:snapToGrid w:val="0"/>
        <w:spacing w:line="360" w:lineRule="auto"/>
        <w:rPr>
          <w:rFonts w:ascii="仿宋" w:eastAsia="仿宋" w:hAnsi="仿宋" w:cstheme="minorEastAsia"/>
          <w:sz w:val="21"/>
        </w:rPr>
      </w:pPr>
      <w:r w:rsidRPr="00050D08">
        <w:rPr>
          <w:rFonts w:ascii="仿宋" w:eastAsia="仿宋" w:hAnsi="仿宋" w:cstheme="minorEastAsia" w:hint="eastAsia"/>
          <w:sz w:val="21"/>
        </w:rPr>
        <w:sym w:font="Wingdings" w:char="00A8"/>
      </w:r>
      <w:proofErr w:type="gramStart"/>
      <w:r w:rsidRPr="00050D08">
        <w:rPr>
          <w:rFonts w:ascii="仿宋" w:eastAsia="仿宋" w:hAnsi="仿宋" w:cstheme="minorEastAsia" w:hint="eastAsia"/>
          <w:sz w:val="21"/>
        </w:rPr>
        <w:t>否</w:t>
      </w:r>
      <w:proofErr w:type="gramEnd"/>
    </w:p>
    <w:p w:rsidR="001A14F1" w:rsidRPr="00050D08" w:rsidRDefault="001A14F1" w:rsidP="001A14F1">
      <w:pPr>
        <w:pStyle w:val="AONormal"/>
        <w:numPr>
          <w:ilvl w:val="255"/>
          <w:numId w:val="0"/>
        </w:numPr>
        <w:snapToGrid w:val="0"/>
        <w:spacing w:line="360" w:lineRule="auto"/>
        <w:rPr>
          <w:rFonts w:ascii="仿宋" w:eastAsia="仿宋" w:hAnsi="仿宋" w:cstheme="minorEastAsia"/>
          <w:sz w:val="21"/>
        </w:rPr>
      </w:pPr>
      <w:r w:rsidRPr="00050D08">
        <w:rPr>
          <w:rFonts w:ascii="仿宋" w:eastAsia="仿宋" w:hAnsi="仿宋" w:cstheme="minorEastAsia" w:hint="eastAsia"/>
          <w:sz w:val="21"/>
        </w:rPr>
        <w:t xml:space="preserve">    （</w:t>
      </w:r>
      <w:r w:rsidRPr="00050D08">
        <w:rPr>
          <w:rFonts w:ascii="仿宋" w:eastAsia="仿宋" w:hAnsi="仿宋" w:cstheme="minorEastAsia"/>
          <w:sz w:val="21"/>
        </w:rPr>
        <w:t>4</w:t>
      </w:r>
      <w:r w:rsidRPr="00050D08">
        <w:rPr>
          <w:rFonts w:ascii="仿宋" w:eastAsia="仿宋" w:hAnsi="仿宋" w:cstheme="minorEastAsia" w:hint="eastAsia"/>
          <w:sz w:val="21"/>
        </w:rPr>
        <w:t>）政府采购组织形式：</w:t>
      </w:r>
      <w:r w:rsidRPr="00050D08">
        <w:rPr>
          <w:rFonts w:ascii="仿宋" w:eastAsia="仿宋" w:hAnsi="仿宋" w:cstheme="minorEastAsia" w:hint="eastAsia"/>
          <w:sz w:val="21"/>
        </w:rPr>
        <w:sym w:font="Wingdings" w:char="00A8"/>
      </w:r>
      <w:r w:rsidRPr="00050D08">
        <w:rPr>
          <w:rFonts w:ascii="仿宋" w:eastAsia="仿宋" w:hAnsi="仿宋" w:cstheme="minorEastAsia" w:hint="eastAsia"/>
          <w:sz w:val="21"/>
        </w:rPr>
        <w:t>政府集中采购</w:t>
      </w:r>
      <w:r w:rsidRPr="00050D08">
        <w:rPr>
          <w:rFonts w:ascii="仿宋" w:eastAsia="仿宋" w:hAnsi="仿宋" w:cstheme="minorEastAsia" w:hint="eastAsia"/>
          <w:sz w:val="21"/>
        </w:rPr>
        <w:sym w:font="Wingdings" w:char="00A8"/>
      </w:r>
      <w:r w:rsidRPr="00050D08">
        <w:rPr>
          <w:rFonts w:ascii="仿宋" w:eastAsia="仿宋" w:hAnsi="仿宋" w:cstheme="minorEastAsia" w:hint="eastAsia"/>
          <w:sz w:val="21"/>
        </w:rPr>
        <w:t xml:space="preserve">部门集中采购  </w:t>
      </w:r>
      <w:r w:rsidRPr="00050D08">
        <w:rPr>
          <w:rFonts w:ascii="仿宋" w:eastAsia="仿宋" w:hAnsi="仿宋" w:cstheme="minorEastAsia" w:hint="eastAsia"/>
          <w:sz w:val="21"/>
        </w:rPr>
        <w:sym w:font="Wingdings" w:char="00A8"/>
      </w:r>
      <w:r w:rsidRPr="00050D08">
        <w:rPr>
          <w:rFonts w:ascii="仿宋" w:eastAsia="仿宋" w:hAnsi="仿宋" w:cstheme="minorEastAsia" w:hint="eastAsia"/>
          <w:sz w:val="21"/>
        </w:rPr>
        <w:t>分散采购</w:t>
      </w:r>
    </w:p>
    <w:p w:rsidR="001A14F1" w:rsidRPr="00050D08" w:rsidRDefault="001A14F1" w:rsidP="001A14F1">
      <w:pPr>
        <w:pStyle w:val="AONormal"/>
        <w:numPr>
          <w:ilvl w:val="255"/>
          <w:numId w:val="0"/>
        </w:numPr>
        <w:snapToGrid w:val="0"/>
        <w:spacing w:line="360" w:lineRule="auto"/>
        <w:ind w:firstLine="420"/>
        <w:rPr>
          <w:rFonts w:ascii="仿宋" w:eastAsia="仿宋" w:hAnsi="仿宋" w:cstheme="minorEastAsia"/>
          <w:sz w:val="21"/>
        </w:rPr>
      </w:pPr>
      <w:r w:rsidRPr="00050D08">
        <w:rPr>
          <w:rFonts w:ascii="仿宋" w:eastAsia="仿宋" w:hAnsi="仿宋" w:cstheme="minorEastAsia" w:hint="eastAsia"/>
          <w:sz w:val="21"/>
        </w:rPr>
        <w:t>（</w:t>
      </w:r>
      <w:r w:rsidRPr="00050D08">
        <w:rPr>
          <w:rFonts w:ascii="仿宋" w:eastAsia="仿宋" w:hAnsi="仿宋" w:cstheme="minorEastAsia"/>
          <w:sz w:val="21"/>
        </w:rPr>
        <w:t>5</w:t>
      </w:r>
      <w:r w:rsidRPr="00050D08">
        <w:rPr>
          <w:rFonts w:ascii="仿宋" w:eastAsia="仿宋" w:hAnsi="仿宋" w:cstheme="minorEastAsia" w:hint="eastAsia"/>
          <w:sz w:val="21"/>
        </w:rPr>
        <w:t>）政府采购方式：</w:t>
      </w:r>
      <w:r w:rsidRPr="00050D08">
        <w:rPr>
          <w:rFonts w:ascii="仿宋" w:eastAsia="仿宋" w:hAnsi="仿宋" w:cstheme="minorEastAsia" w:hint="eastAsia"/>
          <w:sz w:val="21"/>
        </w:rPr>
        <w:sym w:font="Wingdings" w:char="00A8"/>
      </w:r>
      <w:r w:rsidRPr="00050D08">
        <w:rPr>
          <w:rFonts w:ascii="仿宋" w:eastAsia="仿宋" w:hAnsi="仿宋" w:cstheme="minorEastAsia" w:hint="eastAsia"/>
          <w:sz w:val="21"/>
        </w:rPr>
        <w:t>公开招标</w:t>
      </w:r>
      <w:r w:rsidRPr="00050D08">
        <w:rPr>
          <w:rFonts w:ascii="仿宋" w:eastAsia="仿宋" w:hAnsi="仿宋" w:cstheme="minorEastAsia" w:hint="eastAsia"/>
          <w:sz w:val="21"/>
        </w:rPr>
        <w:sym w:font="Wingdings" w:char="00A8"/>
      </w:r>
      <w:r w:rsidRPr="00050D08">
        <w:rPr>
          <w:rFonts w:ascii="仿宋" w:eastAsia="仿宋" w:hAnsi="仿宋" w:cstheme="minorEastAsia" w:hint="eastAsia"/>
          <w:sz w:val="21"/>
        </w:rPr>
        <w:t>邀请招标</w:t>
      </w:r>
      <w:r w:rsidRPr="00050D08">
        <w:rPr>
          <w:rFonts w:ascii="仿宋" w:eastAsia="仿宋" w:hAnsi="仿宋" w:cstheme="minorEastAsia" w:hint="eastAsia"/>
          <w:sz w:val="21"/>
        </w:rPr>
        <w:sym w:font="Wingdings" w:char="00A8"/>
      </w:r>
      <w:r w:rsidRPr="00050D08">
        <w:rPr>
          <w:rFonts w:ascii="仿宋" w:eastAsia="仿宋" w:hAnsi="仿宋" w:cstheme="minorEastAsia" w:hint="eastAsia"/>
          <w:sz w:val="21"/>
        </w:rPr>
        <w:t>竞争性谈判</w:t>
      </w:r>
      <w:r w:rsidRPr="00050D08">
        <w:rPr>
          <w:rFonts w:ascii="仿宋" w:eastAsia="仿宋" w:hAnsi="仿宋" w:cstheme="minorEastAsia" w:hint="eastAsia"/>
          <w:sz w:val="21"/>
        </w:rPr>
        <w:sym w:font="Wingdings" w:char="00A8"/>
      </w:r>
      <w:r w:rsidRPr="00050D08">
        <w:rPr>
          <w:rFonts w:ascii="仿宋" w:eastAsia="仿宋" w:hAnsi="仿宋" w:cstheme="minorEastAsia" w:hint="eastAsia"/>
          <w:sz w:val="21"/>
        </w:rPr>
        <w:t>竞争性磋商</w:t>
      </w:r>
    </w:p>
    <w:p w:rsidR="001A14F1" w:rsidRPr="00050D08" w:rsidRDefault="001A14F1" w:rsidP="001A14F1">
      <w:pPr>
        <w:pStyle w:val="AONormal"/>
        <w:numPr>
          <w:ilvl w:val="255"/>
          <w:numId w:val="0"/>
        </w:numPr>
        <w:snapToGrid w:val="0"/>
        <w:spacing w:line="360" w:lineRule="auto"/>
        <w:ind w:firstLine="420"/>
        <w:rPr>
          <w:rFonts w:ascii="仿宋" w:eastAsia="仿宋" w:hAnsi="仿宋" w:cs="宋体"/>
          <w:sz w:val="21"/>
          <w:u w:val="single"/>
        </w:rPr>
      </w:pPr>
      <w:r w:rsidRPr="00050D08">
        <w:rPr>
          <w:rFonts w:ascii="仿宋" w:eastAsia="仿宋" w:hAnsi="仿宋" w:cstheme="minorEastAsia" w:hint="eastAsia"/>
          <w:sz w:val="21"/>
        </w:rPr>
        <w:sym w:font="Wingdings" w:char="00A8"/>
      </w:r>
      <w:r w:rsidRPr="00050D08">
        <w:rPr>
          <w:rFonts w:ascii="仿宋" w:eastAsia="仿宋" w:hAnsi="仿宋" w:cstheme="minorEastAsia" w:hint="eastAsia"/>
          <w:sz w:val="21"/>
        </w:rPr>
        <w:t>询价</w:t>
      </w:r>
      <w:r w:rsidRPr="00050D08">
        <w:rPr>
          <w:rFonts w:ascii="仿宋" w:eastAsia="仿宋" w:hAnsi="仿宋" w:cstheme="minorEastAsia" w:hint="eastAsia"/>
          <w:sz w:val="21"/>
        </w:rPr>
        <w:sym w:font="Wingdings" w:char="00A8"/>
      </w:r>
      <w:r w:rsidRPr="00050D08">
        <w:rPr>
          <w:rFonts w:ascii="仿宋" w:eastAsia="仿宋" w:hAnsi="仿宋" w:cstheme="minorEastAsia" w:hint="eastAsia"/>
          <w:sz w:val="21"/>
        </w:rPr>
        <w:t>单一来源</w:t>
      </w:r>
      <w:r w:rsidRPr="00050D08">
        <w:rPr>
          <w:rFonts w:ascii="仿宋" w:eastAsia="仿宋" w:hAnsi="仿宋" w:cstheme="minorEastAsia" w:hint="eastAsia"/>
          <w:sz w:val="21"/>
        </w:rPr>
        <w:sym w:font="Wingdings" w:char="00A8"/>
      </w:r>
      <w:r w:rsidRPr="00050D08">
        <w:rPr>
          <w:rFonts w:ascii="仿宋" w:eastAsia="仿宋" w:hAnsi="仿宋" w:cstheme="minorEastAsia" w:hint="eastAsia"/>
          <w:sz w:val="21"/>
        </w:rPr>
        <w:t>框架协议</w:t>
      </w:r>
      <w:r w:rsidRPr="00050D08">
        <w:rPr>
          <w:rFonts w:ascii="仿宋" w:eastAsia="仿宋" w:hAnsi="仿宋" w:cstheme="minorEastAsia" w:hint="eastAsia"/>
          <w:sz w:val="21"/>
        </w:rPr>
        <w:sym w:font="Wingdings" w:char="00A8"/>
      </w:r>
      <w:r w:rsidRPr="00050D08">
        <w:rPr>
          <w:rFonts w:ascii="仿宋" w:eastAsia="仿宋" w:hAnsi="仿宋" w:cstheme="minorEastAsia" w:hint="eastAsia"/>
          <w:sz w:val="21"/>
        </w:rPr>
        <w:t>其他：</w:t>
      </w:r>
    </w:p>
    <w:p w:rsidR="001A14F1" w:rsidRPr="00050D08" w:rsidRDefault="001A14F1" w:rsidP="001A14F1">
      <w:pPr>
        <w:pStyle w:val="AONormal"/>
        <w:numPr>
          <w:ilvl w:val="255"/>
          <w:numId w:val="0"/>
        </w:numPr>
        <w:snapToGrid w:val="0"/>
        <w:spacing w:line="360" w:lineRule="auto"/>
        <w:ind w:firstLine="420"/>
        <w:rPr>
          <w:rFonts w:ascii="仿宋" w:eastAsia="仿宋" w:hAnsi="仿宋" w:cs="宋体"/>
          <w:sz w:val="21"/>
        </w:rPr>
      </w:pPr>
      <w:r w:rsidRPr="00050D08">
        <w:rPr>
          <w:rFonts w:ascii="仿宋" w:eastAsia="仿宋" w:hAnsi="仿宋" w:cs="宋体" w:hint="eastAsia"/>
          <w:sz w:val="21"/>
        </w:rPr>
        <w:t>（注：在框架协议采购的第二阶段，可选择使用该合同文本）</w:t>
      </w:r>
    </w:p>
    <w:p w:rsidR="001A14F1" w:rsidRPr="00050D08" w:rsidRDefault="001A14F1" w:rsidP="001A14F1">
      <w:pPr>
        <w:pStyle w:val="AONormal"/>
        <w:numPr>
          <w:ilvl w:val="255"/>
          <w:numId w:val="0"/>
        </w:numPr>
        <w:snapToGrid w:val="0"/>
        <w:spacing w:line="360" w:lineRule="auto"/>
        <w:ind w:firstLineChars="100" w:firstLine="220"/>
        <w:rPr>
          <w:rFonts w:ascii="仿宋" w:eastAsia="仿宋" w:hAnsi="仿宋" w:cs="Times New Roman"/>
          <w:kern w:val="2"/>
          <w:sz w:val="21"/>
        </w:rPr>
      </w:pPr>
      <w:r w:rsidRPr="00050D08">
        <w:rPr>
          <w:rFonts w:ascii="仿宋" w:eastAsia="仿宋" w:hAnsi="仿宋" w:hint="eastAsia"/>
        </w:rPr>
        <w:lastRenderedPageBreak/>
        <w:t xml:space="preserve"> （</w:t>
      </w:r>
      <w:r w:rsidRPr="00050D08">
        <w:rPr>
          <w:rFonts w:ascii="仿宋" w:eastAsia="仿宋" w:hAnsi="仿宋"/>
        </w:rPr>
        <w:t>6</w:t>
      </w:r>
      <w:r w:rsidRPr="00050D08">
        <w:rPr>
          <w:rFonts w:ascii="仿宋" w:eastAsia="仿宋" w:hAnsi="仿宋" w:hint="eastAsia"/>
        </w:rPr>
        <w:t>）</w:t>
      </w:r>
      <w:r w:rsidRPr="00050D08">
        <w:rPr>
          <w:rFonts w:ascii="仿宋" w:eastAsia="仿宋" w:hAnsi="仿宋" w:cs="Times New Roman" w:hint="eastAsia"/>
          <w:kern w:val="2"/>
          <w:sz w:val="21"/>
        </w:rPr>
        <w:t>中标（成交）采购标的制造商是否为中小企业：</w:t>
      </w:r>
      <w:r w:rsidRPr="00050D08">
        <w:rPr>
          <w:rFonts w:ascii="仿宋" w:eastAsia="仿宋" w:hAnsi="仿宋" w:cs="Times New Roman" w:hint="eastAsia"/>
          <w:kern w:val="2"/>
          <w:sz w:val="21"/>
        </w:rPr>
        <w:sym w:font="Wingdings" w:char="00A8"/>
      </w:r>
      <w:r w:rsidRPr="00050D08">
        <w:rPr>
          <w:rFonts w:ascii="仿宋" w:eastAsia="仿宋" w:hAnsi="仿宋" w:cs="Times New Roman" w:hint="eastAsia"/>
          <w:kern w:val="2"/>
          <w:sz w:val="21"/>
        </w:rPr>
        <w:t xml:space="preserve">是      </w:t>
      </w:r>
      <w:r w:rsidRPr="00050D08">
        <w:rPr>
          <w:rFonts w:ascii="仿宋" w:eastAsia="仿宋" w:hAnsi="仿宋" w:cs="Times New Roman" w:hint="eastAsia"/>
          <w:kern w:val="2"/>
          <w:sz w:val="21"/>
        </w:rPr>
        <w:sym w:font="Wingdings" w:char="00A8"/>
      </w:r>
      <w:r w:rsidRPr="00050D08">
        <w:rPr>
          <w:rFonts w:ascii="仿宋" w:eastAsia="仿宋" w:hAnsi="仿宋" w:cs="Times New Roman" w:hint="eastAsia"/>
          <w:kern w:val="2"/>
          <w:sz w:val="21"/>
        </w:rPr>
        <w:t>否</w:t>
      </w:r>
    </w:p>
    <w:p w:rsidR="001A14F1" w:rsidRPr="00050D08" w:rsidRDefault="001A14F1" w:rsidP="001A14F1">
      <w:pPr>
        <w:numPr>
          <w:ilvl w:val="255"/>
          <w:numId w:val="0"/>
        </w:numPr>
        <w:adjustRightInd w:val="0"/>
        <w:snapToGrid w:val="0"/>
        <w:spacing w:line="360" w:lineRule="auto"/>
        <w:rPr>
          <w:rFonts w:ascii="仿宋" w:hAnsi="仿宋"/>
          <w:iCs/>
          <w:szCs w:val="21"/>
        </w:rPr>
      </w:pPr>
      <w:r w:rsidRPr="00050D08">
        <w:rPr>
          <w:rFonts w:ascii="仿宋" w:hAnsi="仿宋" w:hint="eastAsia"/>
          <w:szCs w:val="21"/>
        </w:rPr>
        <w:t xml:space="preserve">         本合同是否为专门面向中小企业的采购合同（中小企业预留合同）：</w:t>
      </w:r>
      <w:r w:rsidRPr="00050D08">
        <w:rPr>
          <w:rFonts w:ascii="仿宋" w:hAnsi="仿宋" w:hint="eastAsia"/>
          <w:iCs/>
          <w:szCs w:val="21"/>
        </w:rPr>
        <w:sym w:font="Wingdings" w:char="00A8"/>
      </w:r>
      <w:r w:rsidRPr="00050D08">
        <w:rPr>
          <w:rFonts w:ascii="仿宋" w:hAnsi="仿宋" w:hint="eastAsia"/>
          <w:iCs/>
          <w:szCs w:val="21"/>
        </w:rPr>
        <w:t xml:space="preserve">是 </w:t>
      </w:r>
      <w:r w:rsidRPr="00050D08">
        <w:rPr>
          <w:rFonts w:ascii="仿宋" w:hAnsi="仿宋" w:hint="eastAsia"/>
          <w:iCs/>
          <w:szCs w:val="21"/>
        </w:rPr>
        <w:sym w:font="Wingdings" w:char="00A8"/>
      </w:r>
      <w:r w:rsidRPr="00050D08">
        <w:rPr>
          <w:rFonts w:ascii="仿宋" w:hAnsi="仿宋" w:hint="eastAsia"/>
          <w:iCs/>
          <w:szCs w:val="21"/>
        </w:rPr>
        <w:t>否</w:t>
      </w:r>
    </w:p>
    <w:p w:rsidR="001A14F1" w:rsidRPr="00050D08" w:rsidRDefault="001A14F1" w:rsidP="001A14F1">
      <w:pPr>
        <w:numPr>
          <w:ilvl w:val="255"/>
          <w:numId w:val="0"/>
        </w:numPr>
        <w:adjustRightInd w:val="0"/>
        <w:snapToGrid w:val="0"/>
        <w:spacing w:line="360" w:lineRule="auto"/>
        <w:rPr>
          <w:rFonts w:ascii="仿宋" w:hAnsi="仿宋"/>
          <w:iCs/>
          <w:szCs w:val="21"/>
        </w:rPr>
      </w:pPr>
      <w:r w:rsidRPr="00050D08">
        <w:rPr>
          <w:rFonts w:ascii="仿宋" w:hAnsi="仿宋" w:hint="eastAsia"/>
        </w:rPr>
        <w:t xml:space="preserve">         若本项目</w:t>
      </w:r>
      <w:proofErr w:type="gramStart"/>
      <w:r w:rsidRPr="00050D08">
        <w:rPr>
          <w:rFonts w:ascii="仿宋" w:hAnsi="仿宋" w:hint="eastAsia"/>
        </w:rPr>
        <w:t>不</w:t>
      </w:r>
      <w:proofErr w:type="gramEnd"/>
      <w:r w:rsidRPr="00050D08">
        <w:rPr>
          <w:rFonts w:ascii="仿宋" w:hAnsi="仿宋" w:hint="eastAsia"/>
        </w:rPr>
        <w:t>专门面向中小企业采购，是否给予小</w:t>
      </w:r>
      <w:proofErr w:type="gramStart"/>
      <w:r w:rsidRPr="00050D08">
        <w:rPr>
          <w:rFonts w:ascii="仿宋" w:hAnsi="仿宋" w:hint="eastAsia"/>
        </w:rPr>
        <w:t>微企业</w:t>
      </w:r>
      <w:proofErr w:type="gramEnd"/>
      <w:r w:rsidRPr="00050D08">
        <w:rPr>
          <w:rFonts w:ascii="仿宋" w:hAnsi="仿宋" w:hint="eastAsia"/>
        </w:rPr>
        <w:t>评审优惠：</w:t>
      </w:r>
      <w:r w:rsidRPr="00050D08">
        <w:rPr>
          <w:rFonts w:ascii="仿宋" w:hAnsi="仿宋" w:hint="eastAsia"/>
          <w:iCs/>
          <w:szCs w:val="21"/>
        </w:rPr>
        <w:sym w:font="Wingdings" w:char="00A8"/>
      </w:r>
      <w:r w:rsidRPr="00050D08">
        <w:rPr>
          <w:rFonts w:ascii="仿宋" w:hAnsi="仿宋" w:hint="eastAsia"/>
          <w:iCs/>
          <w:szCs w:val="21"/>
        </w:rPr>
        <w:t xml:space="preserve">是   </w:t>
      </w:r>
      <w:r w:rsidRPr="00050D08">
        <w:rPr>
          <w:rFonts w:ascii="仿宋" w:hAnsi="仿宋" w:hint="eastAsia"/>
          <w:iCs/>
          <w:szCs w:val="21"/>
        </w:rPr>
        <w:sym w:font="Wingdings" w:char="00A8"/>
      </w:r>
      <w:r w:rsidRPr="00050D08">
        <w:rPr>
          <w:rFonts w:ascii="仿宋" w:hAnsi="仿宋" w:hint="eastAsia"/>
          <w:iCs/>
          <w:szCs w:val="21"/>
        </w:rPr>
        <w:t>否</w:t>
      </w:r>
    </w:p>
    <w:p w:rsidR="001A14F1" w:rsidRPr="00050D08" w:rsidRDefault="001A14F1" w:rsidP="001A14F1">
      <w:pPr>
        <w:numPr>
          <w:ilvl w:val="255"/>
          <w:numId w:val="0"/>
        </w:numPr>
        <w:adjustRightInd w:val="0"/>
        <w:snapToGrid w:val="0"/>
        <w:spacing w:line="360" w:lineRule="auto"/>
        <w:rPr>
          <w:rFonts w:ascii="仿宋" w:hAnsi="仿宋"/>
          <w:iCs/>
          <w:szCs w:val="21"/>
        </w:rPr>
      </w:pPr>
      <w:r w:rsidRPr="00050D08">
        <w:rPr>
          <w:rFonts w:ascii="仿宋" w:hAnsi="仿宋" w:hint="eastAsia"/>
        </w:rPr>
        <w:t xml:space="preserve">         中标（成交）采购标的制造商是否为残疾人福利性单位：</w:t>
      </w:r>
      <w:r w:rsidRPr="00050D08">
        <w:rPr>
          <w:rFonts w:ascii="仿宋" w:hAnsi="仿宋" w:hint="eastAsia"/>
          <w:iCs/>
          <w:szCs w:val="21"/>
        </w:rPr>
        <w:sym w:font="Wingdings" w:char="00A8"/>
      </w:r>
      <w:r w:rsidRPr="00050D08">
        <w:rPr>
          <w:rFonts w:ascii="仿宋" w:hAnsi="仿宋" w:hint="eastAsia"/>
          <w:iCs/>
          <w:szCs w:val="21"/>
        </w:rPr>
        <w:t xml:space="preserve">是   </w:t>
      </w:r>
      <w:r w:rsidRPr="00050D08">
        <w:rPr>
          <w:rFonts w:ascii="仿宋" w:hAnsi="仿宋" w:hint="eastAsia"/>
          <w:iCs/>
          <w:szCs w:val="21"/>
        </w:rPr>
        <w:sym w:font="Wingdings" w:char="00A8"/>
      </w:r>
      <w:r w:rsidRPr="00050D08">
        <w:rPr>
          <w:rFonts w:ascii="仿宋" w:hAnsi="仿宋" w:hint="eastAsia"/>
          <w:iCs/>
          <w:szCs w:val="21"/>
        </w:rPr>
        <w:t>否</w:t>
      </w:r>
    </w:p>
    <w:p w:rsidR="001A14F1" w:rsidRPr="00050D08" w:rsidRDefault="001A14F1" w:rsidP="001A14F1">
      <w:pPr>
        <w:snapToGrid w:val="0"/>
        <w:spacing w:line="360" w:lineRule="auto"/>
        <w:rPr>
          <w:rFonts w:ascii="仿宋" w:hAnsi="仿宋"/>
        </w:rPr>
      </w:pPr>
      <w:r w:rsidRPr="00050D08">
        <w:rPr>
          <w:rFonts w:ascii="仿宋" w:hAnsi="仿宋" w:hint="eastAsia"/>
        </w:rPr>
        <w:t xml:space="preserve">         中标（成交）采购标的制造商是否为监狱企业：</w:t>
      </w:r>
      <w:r w:rsidRPr="00050D08">
        <w:rPr>
          <w:rFonts w:ascii="仿宋" w:hAnsi="仿宋" w:hint="eastAsia"/>
          <w:iCs/>
          <w:szCs w:val="21"/>
        </w:rPr>
        <w:sym w:font="Wingdings" w:char="00A8"/>
      </w:r>
      <w:r w:rsidRPr="00050D08">
        <w:rPr>
          <w:rFonts w:ascii="仿宋" w:hAnsi="仿宋" w:hint="eastAsia"/>
          <w:iCs/>
          <w:szCs w:val="21"/>
        </w:rPr>
        <w:t xml:space="preserve">是       </w:t>
      </w:r>
      <w:r w:rsidRPr="00050D08">
        <w:rPr>
          <w:rFonts w:ascii="仿宋" w:hAnsi="仿宋" w:hint="eastAsia"/>
          <w:iCs/>
          <w:szCs w:val="21"/>
        </w:rPr>
        <w:sym w:font="Wingdings" w:char="00A8"/>
      </w:r>
      <w:r w:rsidRPr="00050D08">
        <w:rPr>
          <w:rFonts w:ascii="仿宋" w:hAnsi="仿宋" w:hint="eastAsia"/>
          <w:iCs/>
          <w:szCs w:val="21"/>
        </w:rPr>
        <w:t>否</w:t>
      </w:r>
    </w:p>
    <w:p w:rsidR="001A14F1" w:rsidRPr="00050D08" w:rsidRDefault="001A14F1" w:rsidP="001A14F1">
      <w:pPr>
        <w:adjustRightInd w:val="0"/>
        <w:snapToGrid w:val="0"/>
        <w:spacing w:line="360" w:lineRule="auto"/>
        <w:ind w:firstLineChars="200" w:firstLine="420"/>
        <w:rPr>
          <w:rFonts w:ascii="仿宋" w:hAnsi="仿宋"/>
          <w:szCs w:val="21"/>
        </w:rPr>
      </w:pPr>
      <w:r w:rsidRPr="00050D08">
        <w:rPr>
          <w:rFonts w:ascii="仿宋" w:hAnsi="仿宋" w:hint="eastAsia"/>
          <w:szCs w:val="21"/>
        </w:rPr>
        <w:t>（</w:t>
      </w:r>
      <w:r w:rsidRPr="00050D08">
        <w:rPr>
          <w:rFonts w:ascii="仿宋" w:hAnsi="仿宋"/>
          <w:szCs w:val="21"/>
        </w:rPr>
        <w:t>7</w:t>
      </w:r>
      <w:r w:rsidRPr="00050D08">
        <w:rPr>
          <w:rFonts w:ascii="仿宋" w:hAnsi="仿宋" w:hint="eastAsia"/>
          <w:szCs w:val="21"/>
        </w:rPr>
        <w:t>）合同是否分包：</w:t>
      </w:r>
      <w:r w:rsidRPr="00050D08">
        <w:rPr>
          <w:rFonts w:ascii="仿宋" w:hAnsi="仿宋" w:hint="eastAsia"/>
          <w:iCs/>
          <w:szCs w:val="21"/>
        </w:rPr>
        <w:sym w:font="Wingdings" w:char="00A8"/>
      </w:r>
      <w:r w:rsidRPr="00050D08">
        <w:rPr>
          <w:rFonts w:ascii="仿宋" w:hAnsi="仿宋" w:hint="eastAsia"/>
          <w:iCs/>
          <w:szCs w:val="21"/>
        </w:rPr>
        <w:t xml:space="preserve">是       </w:t>
      </w:r>
      <w:r w:rsidRPr="00050D08">
        <w:rPr>
          <w:rFonts w:ascii="仿宋" w:hAnsi="仿宋" w:hint="eastAsia"/>
          <w:iCs/>
          <w:szCs w:val="21"/>
        </w:rPr>
        <w:sym w:font="Wingdings" w:char="00A8"/>
      </w:r>
      <w:r w:rsidRPr="00050D08">
        <w:rPr>
          <w:rFonts w:ascii="仿宋" w:hAnsi="仿宋" w:hint="eastAsia"/>
          <w:iCs/>
          <w:szCs w:val="21"/>
        </w:rPr>
        <w:t>否</w:t>
      </w:r>
    </w:p>
    <w:p w:rsidR="001A14F1" w:rsidRPr="00050D08" w:rsidRDefault="001A14F1" w:rsidP="001A14F1">
      <w:pPr>
        <w:adjustRightInd w:val="0"/>
        <w:snapToGrid w:val="0"/>
        <w:spacing w:line="360" w:lineRule="auto"/>
        <w:ind w:firstLineChars="400" w:firstLine="840"/>
        <w:rPr>
          <w:rFonts w:ascii="仿宋" w:hAnsi="仿宋"/>
          <w:szCs w:val="21"/>
          <w:u w:val="single"/>
        </w:rPr>
      </w:pPr>
      <w:r w:rsidRPr="00050D08">
        <w:rPr>
          <w:rFonts w:ascii="仿宋" w:hAnsi="仿宋" w:hint="eastAsia"/>
          <w:szCs w:val="21"/>
        </w:rPr>
        <w:t>分包主要内容：</w:t>
      </w:r>
    </w:p>
    <w:p w:rsidR="001A14F1" w:rsidRPr="00050D08" w:rsidRDefault="001A14F1" w:rsidP="001A14F1">
      <w:pPr>
        <w:adjustRightInd w:val="0"/>
        <w:snapToGrid w:val="0"/>
        <w:spacing w:line="360" w:lineRule="auto"/>
        <w:ind w:firstLineChars="400" w:firstLine="840"/>
        <w:rPr>
          <w:rFonts w:ascii="仿宋" w:hAnsi="仿宋"/>
          <w:szCs w:val="21"/>
        </w:rPr>
      </w:pPr>
      <w:r w:rsidRPr="00050D08">
        <w:rPr>
          <w:rFonts w:ascii="仿宋" w:hAnsi="仿宋" w:hint="eastAsia"/>
          <w:szCs w:val="21"/>
        </w:rPr>
        <w:t>分包供应商/制造商名称（如供应商和制造商不同，请分别填写）：</w:t>
      </w:r>
    </w:p>
    <w:p w:rsidR="001A14F1" w:rsidRPr="00050D08" w:rsidRDefault="001A14F1" w:rsidP="001A14F1">
      <w:pPr>
        <w:adjustRightInd w:val="0"/>
        <w:snapToGrid w:val="0"/>
        <w:spacing w:line="360" w:lineRule="auto"/>
        <w:ind w:firstLineChars="400" w:firstLine="840"/>
        <w:rPr>
          <w:rFonts w:ascii="仿宋" w:hAnsi="仿宋"/>
          <w:szCs w:val="21"/>
          <w:u w:val="single"/>
        </w:rPr>
      </w:pPr>
    </w:p>
    <w:p w:rsidR="001A14F1" w:rsidRPr="00050D08" w:rsidRDefault="001A14F1" w:rsidP="001A14F1">
      <w:pPr>
        <w:adjustRightInd w:val="0"/>
        <w:snapToGrid w:val="0"/>
        <w:spacing w:line="360" w:lineRule="auto"/>
        <w:ind w:firstLineChars="400" w:firstLine="840"/>
        <w:rPr>
          <w:rFonts w:ascii="仿宋" w:hAnsi="仿宋"/>
          <w:szCs w:val="21"/>
        </w:rPr>
      </w:pPr>
      <w:r w:rsidRPr="00050D08">
        <w:rPr>
          <w:rFonts w:ascii="仿宋" w:hAnsi="仿宋" w:hint="eastAsia"/>
          <w:szCs w:val="21"/>
        </w:rPr>
        <w:t>分包供应商/制造商类型（如果供应商和制造商不同，只填写制造商类型）：</w:t>
      </w:r>
    </w:p>
    <w:p w:rsidR="001A14F1" w:rsidRPr="00050D08" w:rsidRDefault="001A14F1" w:rsidP="001A14F1">
      <w:pPr>
        <w:adjustRightInd w:val="0"/>
        <w:snapToGrid w:val="0"/>
        <w:spacing w:line="360" w:lineRule="auto"/>
        <w:ind w:firstLineChars="400" w:firstLine="840"/>
        <w:rPr>
          <w:rFonts w:ascii="仿宋" w:hAnsi="仿宋"/>
          <w:iCs/>
          <w:szCs w:val="21"/>
        </w:rPr>
      </w:pPr>
      <w:r w:rsidRPr="00050D08">
        <w:rPr>
          <w:rFonts w:ascii="仿宋" w:hAnsi="仿宋" w:hint="eastAsia"/>
          <w:iCs/>
          <w:szCs w:val="21"/>
        </w:rPr>
        <w:sym w:font="Wingdings" w:char="00A8"/>
      </w:r>
      <w:r w:rsidRPr="00050D08">
        <w:rPr>
          <w:rFonts w:ascii="仿宋" w:hAnsi="仿宋" w:hint="eastAsia"/>
          <w:iCs/>
          <w:szCs w:val="21"/>
        </w:rPr>
        <w:t xml:space="preserve">大型企业  </w:t>
      </w:r>
      <w:r w:rsidRPr="00050D08">
        <w:rPr>
          <w:rFonts w:ascii="仿宋" w:hAnsi="仿宋" w:hint="eastAsia"/>
          <w:iCs/>
          <w:szCs w:val="21"/>
        </w:rPr>
        <w:sym w:font="Wingdings" w:char="00A8"/>
      </w:r>
      <w:r w:rsidRPr="00050D08">
        <w:rPr>
          <w:rFonts w:ascii="仿宋" w:hAnsi="仿宋" w:hint="eastAsia"/>
          <w:iCs/>
          <w:szCs w:val="21"/>
        </w:rPr>
        <w:t xml:space="preserve">中型企业  </w:t>
      </w:r>
      <w:r w:rsidRPr="00050D08">
        <w:rPr>
          <w:rFonts w:ascii="仿宋" w:hAnsi="仿宋" w:hint="eastAsia"/>
          <w:iCs/>
          <w:szCs w:val="21"/>
        </w:rPr>
        <w:sym w:font="Wingdings" w:char="00A8"/>
      </w:r>
      <w:r w:rsidRPr="00050D08">
        <w:rPr>
          <w:rFonts w:ascii="仿宋" w:hAnsi="仿宋" w:hint="eastAsia"/>
          <w:iCs/>
          <w:szCs w:val="21"/>
        </w:rPr>
        <w:t>小微型企业</w:t>
      </w:r>
    </w:p>
    <w:p w:rsidR="001A14F1" w:rsidRPr="00050D08" w:rsidRDefault="001A14F1" w:rsidP="001A14F1">
      <w:pPr>
        <w:adjustRightInd w:val="0"/>
        <w:snapToGrid w:val="0"/>
        <w:spacing w:line="360" w:lineRule="auto"/>
        <w:ind w:firstLineChars="400" w:firstLine="840"/>
        <w:rPr>
          <w:rFonts w:ascii="仿宋" w:hAnsi="仿宋"/>
        </w:rPr>
      </w:pPr>
      <w:r w:rsidRPr="00050D08">
        <w:rPr>
          <w:rFonts w:ascii="仿宋" w:hAnsi="仿宋" w:hint="eastAsia"/>
          <w:iCs/>
          <w:szCs w:val="21"/>
        </w:rPr>
        <w:sym w:font="Wingdings" w:char="00A8"/>
      </w:r>
      <w:r w:rsidRPr="00050D08">
        <w:rPr>
          <w:rFonts w:ascii="仿宋" w:hAnsi="仿宋" w:hint="eastAsia"/>
          <w:iCs/>
          <w:szCs w:val="21"/>
        </w:rPr>
        <w:t>残疾人福利性单位</w:t>
      </w:r>
      <w:r w:rsidRPr="00050D08">
        <w:rPr>
          <w:rFonts w:ascii="仿宋" w:hAnsi="仿宋" w:hint="eastAsia"/>
          <w:iCs/>
          <w:szCs w:val="21"/>
        </w:rPr>
        <w:sym w:font="Wingdings" w:char="00A8"/>
      </w:r>
      <w:r w:rsidRPr="00050D08">
        <w:rPr>
          <w:rFonts w:ascii="仿宋" w:hAnsi="仿宋" w:hint="eastAsia"/>
          <w:iCs/>
          <w:szCs w:val="21"/>
        </w:rPr>
        <w:t>监狱企业</w:t>
      </w:r>
      <w:r w:rsidRPr="00050D08">
        <w:rPr>
          <w:rFonts w:ascii="仿宋" w:hAnsi="仿宋" w:hint="eastAsia"/>
          <w:iCs/>
          <w:szCs w:val="21"/>
        </w:rPr>
        <w:sym w:font="Wingdings" w:char="00A8"/>
      </w:r>
      <w:r w:rsidRPr="00050D08">
        <w:rPr>
          <w:rFonts w:ascii="仿宋" w:hAnsi="仿宋" w:hint="eastAsia"/>
          <w:iCs/>
          <w:szCs w:val="21"/>
        </w:rPr>
        <w:t>其他</w:t>
      </w:r>
    </w:p>
    <w:p w:rsidR="001A14F1" w:rsidRPr="00050D08" w:rsidRDefault="001A14F1" w:rsidP="001A14F1">
      <w:pPr>
        <w:numPr>
          <w:ilvl w:val="255"/>
          <w:numId w:val="0"/>
        </w:numPr>
        <w:adjustRightInd w:val="0"/>
        <w:snapToGrid w:val="0"/>
        <w:spacing w:line="360" w:lineRule="auto"/>
        <w:rPr>
          <w:rFonts w:ascii="仿宋" w:hAnsi="仿宋" w:cs="宋体"/>
          <w:iCs/>
          <w:szCs w:val="21"/>
        </w:rPr>
      </w:pPr>
      <w:r w:rsidRPr="00050D08">
        <w:rPr>
          <w:rFonts w:ascii="仿宋" w:hAnsi="仿宋" w:cs="宋体" w:hint="eastAsia"/>
          <w:szCs w:val="21"/>
        </w:rPr>
        <w:t>（</w:t>
      </w:r>
      <w:r w:rsidRPr="00050D08">
        <w:rPr>
          <w:rFonts w:ascii="仿宋" w:hAnsi="仿宋" w:cs="宋体"/>
          <w:szCs w:val="21"/>
        </w:rPr>
        <w:t>8</w:t>
      </w:r>
      <w:r w:rsidRPr="00050D08">
        <w:rPr>
          <w:rFonts w:ascii="仿宋" w:hAnsi="仿宋" w:cs="宋体" w:hint="eastAsia"/>
          <w:szCs w:val="21"/>
        </w:rPr>
        <w:t>）中标（成交）供应商是否为外商投资企业：</w:t>
      </w:r>
      <w:r w:rsidRPr="00050D08">
        <w:rPr>
          <w:rFonts w:ascii="仿宋" w:hAnsi="仿宋" w:cs="宋体" w:hint="eastAsia"/>
          <w:iCs/>
          <w:szCs w:val="21"/>
        </w:rPr>
        <w:sym w:font="Wingdings" w:char="00A8"/>
      </w:r>
      <w:r w:rsidRPr="00050D08">
        <w:rPr>
          <w:rFonts w:ascii="仿宋" w:hAnsi="仿宋" w:cs="宋体" w:hint="eastAsia"/>
          <w:iCs/>
          <w:szCs w:val="21"/>
        </w:rPr>
        <w:t xml:space="preserve">是       </w:t>
      </w:r>
      <w:r w:rsidRPr="00050D08">
        <w:rPr>
          <w:rFonts w:ascii="仿宋" w:hAnsi="仿宋" w:cs="宋体" w:hint="eastAsia"/>
          <w:iCs/>
          <w:szCs w:val="21"/>
        </w:rPr>
        <w:sym w:font="Wingdings" w:char="00A8"/>
      </w:r>
      <w:r w:rsidRPr="00050D08">
        <w:rPr>
          <w:rFonts w:ascii="仿宋" w:hAnsi="仿宋" w:cs="宋体" w:hint="eastAsia"/>
          <w:iCs/>
          <w:szCs w:val="21"/>
        </w:rPr>
        <w:t>否</w:t>
      </w:r>
    </w:p>
    <w:p w:rsidR="001A14F1" w:rsidRPr="00050D08" w:rsidRDefault="001A14F1" w:rsidP="001A14F1">
      <w:pPr>
        <w:pStyle w:val="AONormal"/>
        <w:tabs>
          <w:tab w:val="left" w:pos="1340"/>
        </w:tabs>
        <w:spacing w:line="360" w:lineRule="auto"/>
        <w:ind w:firstLine="420"/>
        <w:rPr>
          <w:rFonts w:ascii="仿宋" w:eastAsia="仿宋" w:hAnsi="仿宋" w:cs="宋体"/>
          <w:sz w:val="21"/>
          <w:u w:val="single"/>
        </w:rPr>
      </w:pPr>
      <w:r w:rsidRPr="00050D08">
        <w:rPr>
          <w:rFonts w:ascii="仿宋" w:eastAsia="仿宋" w:hAnsi="仿宋" w:cs="宋体" w:hint="eastAsia"/>
          <w:sz w:val="21"/>
        </w:rPr>
        <w:t xml:space="preserve">     外商投资企业类型：</w:t>
      </w:r>
      <w:r w:rsidRPr="00050D08">
        <w:rPr>
          <w:rFonts w:ascii="仿宋" w:eastAsia="仿宋" w:hAnsi="仿宋" w:cs="宋体" w:hint="eastAsia"/>
          <w:iCs/>
          <w:sz w:val="21"/>
        </w:rPr>
        <w:sym w:font="Wingdings" w:char="00A8"/>
      </w:r>
      <w:r w:rsidRPr="00050D08">
        <w:rPr>
          <w:rFonts w:ascii="仿宋" w:eastAsia="仿宋" w:hAnsi="仿宋" w:cs="宋体" w:hint="eastAsia"/>
          <w:sz w:val="21"/>
        </w:rPr>
        <w:t xml:space="preserve">全部由外国投资者投资  </w:t>
      </w:r>
      <w:r w:rsidRPr="00050D08">
        <w:rPr>
          <w:rFonts w:ascii="仿宋" w:eastAsia="仿宋" w:hAnsi="仿宋" w:cs="宋体" w:hint="eastAsia"/>
          <w:iCs/>
          <w:sz w:val="21"/>
        </w:rPr>
        <w:sym w:font="Wingdings" w:char="00A8"/>
      </w:r>
      <w:r w:rsidRPr="00050D08">
        <w:rPr>
          <w:rFonts w:ascii="仿宋" w:eastAsia="仿宋" w:hAnsi="仿宋" w:cs="宋体" w:hint="eastAsia"/>
          <w:iCs/>
          <w:sz w:val="21"/>
        </w:rPr>
        <w:t>部分由外国投资者投资</w:t>
      </w:r>
    </w:p>
    <w:p w:rsidR="001A14F1" w:rsidRPr="00050D08" w:rsidRDefault="001A14F1" w:rsidP="001A14F1">
      <w:pPr>
        <w:numPr>
          <w:ilvl w:val="255"/>
          <w:numId w:val="0"/>
        </w:numPr>
        <w:adjustRightInd w:val="0"/>
        <w:snapToGrid w:val="0"/>
        <w:spacing w:line="360" w:lineRule="auto"/>
        <w:ind w:firstLineChars="200" w:firstLine="420"/>
        <w:rPr>
          <w:rFonts w:ascii="仿宋" w:hAnsi="仿宋" w:cs="宋体"/>
          <w:szCs w:val="21"/>
        </w:rPr>
      </w:pPr>
      <w:r w:rsidRPr="00050D08">
        <w:rPr>
          <w:rFonts w:ascii="仿宋" w:hAnsi="仿宋" w:cs="宋体" w:hint="eastAsia"/>
          <w:szCs w:val="21"/>
        </w:rPr>
        <w:t>（</w:t>
      </w:r>
      <w:r w:rsidRPr="00050D08">
        <w:rPr>
          <w:rFonts w:ascii="仿宋" w:hAnsi="仿宋" w:cs="宋体"/>
          <w:szCs w:val="21"/>
        </w:rPr>
        <w:t>9</w:t>
      </w:r>
      <w:r w:rsidRPr="00050D08">
        <w:rPr>
          <w:rFonts w:ascii="仿宋" w:hAnsi="仿宋" w:cs="宋体" w:hint="eastAsia"/>
          <w:szCs w:val="21"/>
        </w:rPr>
        <w:t>）是否涉及进口产品：</w:t>
      </w:r>
    </w:p>
    <w:p w:rsidR="001A14F1" w:rsidRPr="00050D08" w:rsidRDefault="001A14F1" w:rsidP="001A14F1">
      <w:pPr>
        <w:numPr>
          <w:ilvl w:val="255"/>
          <w:numId w:val="0"/>
        </w:numPr>
        <w:adjustRightInd w:val="0"/>
        <w:snapToGrid w:val="0"/>
        <w:spacing w:line="360" w:lineRule="auto"/>
        <w:ind w:firstLineChars="400" w:firstLine="840"/>
        <w:rPr>
          <w:rFonts w:ascii="仿宋" w:hAnsi="仿宋" w:cs="宋体"/>
          <w:szCs w:val="21"/>
          <w:u w:val="single"/>
        </w:rPr>
      </w:pPr>
      <w:r w:rsidRPr="00050D08">
        <w:rPr>
          <w:rFonts w:ascii="仿宋" w:hAnsi="仿宋" w:cs="宋体" w:hint="eastAsia"/>
          <w:szCs w:val="21"/>
        </w:rPr>
        <w:sym w:font="Wingdings" w:char="00A8"/>
      </w:r>
      <w:r w:rsidRPr="00050D08">
        <w:rPr>
          <w:rFonts w:ascii="仿宋" w:hAnsi="仿宋" w:cs="宋体" w:hint="eastAsia"/>
          <w:szCs w:val="21"/>
        </w:rPr>
        <w:t>是，</w:t>
      </w:r>
      <w:proofErr w:type="gramStart"/>
      <w:r w:rsidRPr="00050D08">
        <w:rPr>
          <w:rFonts w:ascii="仿宋" w:hAnsi="仿宋" w:cs="宋体" w:hint="eastAsia"/>
          <w:szCs w:val="21"/>
        </w:rPr>
        <w:t>《政府采购品目分类目录》底级品目</w:t>
      </w:r>
      <w:proofErr w:type="gramEnd"/>
      <w:r w:rsidRPr="00050D08">
        <w:rPr>
          <w:rFonts w:ascii="仿宋" w:hAnsi="仿宋" w:cs="宋体" w:hint="eastAsia"/>
          <w:szCs w:val="21"/>
        </w:rPr>
        <w:t>名称：金额：</w:t>
      </w:r>
    </w:p>
    <w:p w:rsidR="001A14F1" w:rsidRPr="00050D08" w:rsidRDefault="001A14F1" w:rsidP="001A14F1">
      <w:pPr>
        <w:numPr>
          <w:ilvl w:val="255"/>
          <w:numId w:val="0"/>
        </w:numPr>
        <w:adjustRightInd w:val="0"/>
        <w:snapToGrid w:val="0"/>
        <w:spacing w:line="360" w:lineRule="auto"/>
        <w:ind w:firstLineChars="400" w:firstLine="840"/>
        <w:rPr>
          <w:rFonts w:ascii="仿宋" w:hAnsi="仿宋"/>
          <w:szCs w:val="21"/>
        </w:rPr>
      </w:pPr>
      <w:r w:rsidRPr="00050D08">
        <w:rPr>
          <w:rFonts w:ascii="仿宋" w:hAnsi="仿宋" w:cs="宋体" w:hint="eastAsia"/>
          <w:szCs w:val="21"/>
        </w:rPr>
        <w:t xml:space="preserve">        国别：品牌： 规格型号：</w:t>
      </w:r>
    </w:p>
    <w:p w:rsidR="001A14F1" w:rsidRPr="00050D08" w:rsidRDefault="001A14F1" w:rsidP="001A14F1">
      <w:pPr>
        <w:adjustRightInd w:val="0"/>
        <w:snapToGrid w:val="0"/>
        <w:spacing w:line="360" w:lineRule="auto"/>
        <w:ind w:firstLineChars="400" w:firstLine="840"/>
        <w:rPr>
          <w:rFonts w:ascii="仿宋" w:hAnsi="仿宋"/>
          <w:szCs w:val="21"/>
        </w:rPr>
      </w:pPr>
      <w:r w:rsidRPr="00050D08">
        <w:rPr>
          <w:rFonts w:ascii="仿宋" w:hAnsi="仿宋" w:hint="eastAsia"/>
          <w:szCs w:val="21"/>
        </w:rPr>
        <w:sym w:font="Wingdings" w:char="00A8"/>
      </w:r>
      <w:proofErr w:type="gramStart"/>
      <w:r w:rsidRPr="00050D08">
        <w:rPr>
          <w:rFonts w:ascii="仿宋" w:hAnsi="仿宋" w:hint="eastAsia"/>
          <w:szCs w:val="21"/>
        </w:rPr>
        <w:t>否</w:t>
      </w:r>
      <w:proofErr w:type="gramEnd"/>
    </w:p>
    <w:p w:rsidR="001A14F1" w:rsidRPr="00050D08" w:rsidRDefault="001A14F1" w:rsidP="001A14F1">
      <w:pPr>
        <w:numPr>
          <w:ilvl w:val="255"/>
          <w:numId w:val="0"/>
        </w:numPr>
        <w:tabs>
          <w:tab w:val="left" w:pos="740"/>
        </w:tabs>
        <w:adjustRightInd w:val="0"/>
        <w:snapToGrid w:val="0"/>
        <w:spacing w:line="360" w:lineRule="auto"/>
        <w:rPr>
          <w:rFonts w:ascii="仿宋" w:hAnsi="仿宋"/>
          <w:szCs w:val="21"/>
        </w:rPr>
      </w:pPr>
      <w:r w:rsidRPr="00050D08">
        <w:rPr>
          <w:rFonts w:ascii="仿宋" w:hAnsi="仿宋" w:hint="eastAsia"/>
          <w:szCs w:val="21"/>
        </w:rPr>
        <w:t xml:space="preserve">    （1</w:t>
      </w:r>
      <w:r w:rsidRPr="00050D08">
        <w:rPr>
          <w:rFonts w:ascii="仿宋" w:hAnsi="仿宋"/>
          <w:szCs w:val="21"/>
        </w:rPr>
        <w:t>0</w:t>
      </w:r>
      <w:r w:rsidRPr="00050D08">
        <w:rPr>
          <w:rFonts w:ascii="仿宋" w:hAnsi="仿宋" w:hint="eastAsia"/>
          <w:szCs w:val="21"/>
        </w:rPr>
        <w:t>）是否涉及节能产品：</w:t>
      </w:r>
    </w:p>
    <w:p w:rsidR="001A14F1" w:rsidRPr="00050D08" w:rsidRDefault="001A14F1" w:rsidP="001A14F1">
      <w:pPr>
        <w:numPr>
          <w:ilvl w:val="255"/>
          <w:numId w:val="0"/>
        </w:numPr>
        <w:tabs>
          <w:tab w:val="left" w:pos="740"/>
        </w:tabs>
        <w:adjustRightInd w:val="0"/>
        <w:snapToGrid w:val="0"/>
        <w:spacing w:line="360" w:lineRule="auto"/>
        <w:rPr>
          <w:rFonts w:ascii="仿宋" w:hAnsi="仿宋"/>
          <w:iCs/>
          <w:szCs w:val="21"/>
        </w:rPr>
      </w:pPr>
      <w:r w:rsidRPr="00050D08">
        <w:rPr>
          <w:rFonts w:ascii="仿宋" w:hAnsi="仿宋" w:hint="eastAsia"/>
          <w:szCs w:val="21"/>
        </w:rPr>
        <w:sym w:font="Wingdings" w:char="00A8"/>
      </w:r>
      <w:r w:rsidRPr="00050D08">
        <w:rPr>
          <w:rFonts w:ascii="仿宋" w:hAnsi="仿宋" w:hint="eastAsia"/>
          <w:szCs w:val="21"/>
        </w:rPr>
        <w:t>是，《节能产品政府采购品目清单》</w:t>
      </w:r>
      <w:proofErr w:type="gramStart"/>
      <w:r w:rsidRPr="00050D08">
        <w:rPr>
          <w:rFonts w:ascii="仿宋" w:hAnsi="仿宋" w:hint="eastAsia"/>
          <w:szCs w:val="21"/>
        </w:rPr>
        <w:t>的底级品目</w:t>
      </w:r>
      <w:proofErr w:type="gramEnd"/>
      <w:r w:rsidRPr="00050D08">
        <w:rPr>
          <w:rFonts w:ascii="仿宋" w:hAnsi="仿宋" w:hint="eastAsia"/>
          <w:szCs w:val="21"/>
        </w:rPr>
        <w:t>名称：</w:t>
      </w:r>
    </w:p>
    <w:p w:rsidR="001A14F1" w:rsidRPr="00050D08" w:rsidRDefault="001A14F1" w:rsidP="001A14F1">
      <w:pPr>
        <w:numPr>
          <w:ilvl w:val="255"/>
          <w:numId w:val="0"/>
        </w:numPr>
        <w:tabs>
          <w:tab w:val="left" w:pos="740"/>
        </w:tabs>
        <w:adjustRightInd w:val="0"/>
        <w:snapToGrid w:val="0"/>
        <w:spacing w:line="360" w:lineRule="auto"/>
        <w:rPr>
          <w:rFonts w:ascii="仿宋" w:hAnsi="仿宋"/>
          <w:iCs/>
          <w:szCs w:val="21"/>
        </w:rPr>
      </w:pPr>
      <w:r w:rsidRPr="00050D08">
        <w:rPr>
          <w:rFonts w:ascii="仿宋" w:hAnsi="仿宋" w:hint="eastAsia"/>
          <w:iCs/>
          <w:szCs w:val="21"/>
        </w:rPr>
        <w:sym w:font="Wingdings" w:char="00A8"/>
      </w:r>
      <w:r w:rsidRPr="00050D08">
        <w:rPr>
          <w:rFonts w:ascii="仿宋" w:hAnsi="仿宋" w:hint="eastAsia"/>
          <w:iCs/>
          <w:szCs w:val="21"/>
        </w:rPr>
        <w:t>强制采购</w:t>
      </w:r>
      <w:r w:rsidRPr="00050D08">
        <w:rPr>
          <w:rFonts w:ascii="仿宋" w:hAnsi="仿宋" w:hint="eastAsia"/>
          <w:iCs/>
          <w:szCs w:val="21"/>
        </w:rPr>
        <w:sym w:font="Wingdings" w:char="00A8"/>
      </w:r>
      <w:r w:rsidRPr="00050D08">
        <w:rPr>
          <w:rFonts w:ascii="仿宋" w:hAnsi="仿宋" w:hint="eastAsia"/>
          <w:iCs/>
          <w:szCs w:val="21"/>
        </w:rPr>
        <w:t>优先采购</w:t>
      </w:r>
    </w:p>
    <w:p w:rsidR="001A14F1" w:rsidRPr="00050D08" w:rsidRDefault="001A14F1" w:rsidP="001A14F1">
      <w:pPr>
        <w:numPr>
          <w:ilvl w:val="255"/>
          <w:numId w:val="0"/>
        </w:numPr>
        <w:tabs>
          <w:tab w:val="left" w:pos="740"/>
        </w:tabs>
        <w:adjustRightInd w:val="0"/>
        <w:snapToGrid w:val="0"/>
        <w:spacing w:line="360" w:lineRule="auto"/>
        <w:rPr>
          <w:rFonts w:ascii="仿宋" w:hAnsi="仿宋"/>
          <w:szCs w:val="21"/>
        </w:rPr>
      </w:pPr>
      <w:r w:rsidRPr="00050D08">
        <w:rPr>
          <w:rFonts w:ascii="仿宋" w:hAnsi="仿宋" w:hint="eastAsia"/>
          <w:szCs w:val="21"/>
        </w:rPr>
        <w:sym w:font="Wingdings" w:char="00A8"/>
      </w:r>
      <w:proofErr w:type="gramStart"/>
      <w:r w:rsidRPr="00050D08">
        <w:rPr>
          <w:rFonts w:ascii="仿宋" w:hAnsi="仿宋" w:hint="eastAsia"/>
          <w:szCs w:val="21"/>
        </w:rPr>
        <w:t>否</w:t>
      </w:r>
      <w:proofErr w:type="gramEnd"/>
    </w:p>
    <w:p w:rsidR="001A14F1" w:rsidRPr="00050D08" w:rsidRDefault="001A14F1" w:rsidP="001A14F1">
      <w:pPr>
        <w:numPr>
          <w:ilvl w:val="255"/>
          <w:numId w:val="0"/>
        </w:numPr>
        <w:tabs>
          <w:tab w:val="left" w:pos="740"/>
        </w:tabs>
        <w:adjustRightInd w:val="0"/>
        <w:snapToGrid w:val="0"/>
        <w:spacing w:line="360" w:lineRule="auto"/>
        <w:rPr>
          <w:rFonts w:ascii="仿宋" w:hAnsi="仿宋"/>
          <w:szCs w:val="21"/>
        </w:rPr>
      </w:pPr>
      <w:r w:rsidRPr="00050D08">
        <w:rPr>
          <w:rFonts w:ascii="仿宋" w:hAnsi="仿宋" w:hint="eastAsia"/>
          <w:szCs w:val="21"/>
        </w:rPr>
        <w:t>是否涉及环境标志产品：</w:t>
      </w:r>
    </w:p>
    <w:p w:rsidR="001A14F1" w:rsidRPr="00050D08" w:rsidRDefault="001A14F1" w:rsidP="001A14F1">
      <w:pPr>
        <w:numPr>
          <w:ilvl w:val="255"/>
          <w:numId w:val="0"/>
        </w:numPr>
        <w:tabs>
          <w:tab w:val="left" w:pos="740"/>
        </w:tabs>
        <w:adjustRightInd w:val="0"/>
        <w:snapToGrid w:val="0"/>
        <w:spacing w:line="360" w:lineRule="auto"/>
        <w:rPr>
          <w:rFonts w:ascii="仿宋" w:hAnsi="仿宋"/>
          <w:szCs w:val="21"/>
        </w:rPr>
      </w:pPr>
      <w:r w:rsidRPr="00050D08">
        <w:rPr>
          <w:rFonts w:ascii="仿宋" w:hAnsi="仿宋" w:hint="eastAsia"/>
          <w:szCs w:val="21"/>
        </w:rPr>
        <w:sym w:font="Wingdings" w:char="00A8"/>
      </w:r>
      <w:r w:rsidRPr="00050D08">
        <w:rPr>
          <w:rFonts w:ascii="仿宋" w:hAnsi="仿宋" w:hint="eastAsia"/>
          <w:szCs w:val="21"/>
        </w:rPr>
        <w:t>是，《环境标志产品政府采购品目清单》</w:t>
      </w:r>
      <w:proofErr w:type="gramStart"/>
      <w:r w:rsidRPr="00050D08">
        <w:rPr>
          <w:rFonts w:ascii="仿宋" w:hAnsi="仿宋" w:hint="eastAsia"/>
          <w:szCs w:val="21"/>
        </w:rPr>
        <w:t>的底级品目</w:t>
      </w:r>
      <w:proofErr w:type="gramEnd"/>
      <w:r w:rsidRPr="00050D08">
        <w:rPr>
          <w:rFonts w:ascii="仿宋" w:hAnsi="仿宋" w:hint="eastAsia"/>
          <w:szCs w:val="21"/>
        </w:rPr>
        <w:t>名称：</w:t>
      </w:r>
    </w:p>
    <w:p w:rsidR="001A14F1" w:rsidRPr="00050D08" w:rsidRDefault="001A14F1" w:rsidP="001A14F1">
      <w:pPr>
        <w:numPr>
          <w:ilvl w:val="255"/>
          <w:numId w:val="0"/>
        </w:numPr>
        <w:tabs>
          <w:tab w:val="left" w:pos="740"/>
        </w:tabs>
        <w:adjustRightInd w:val="0"/>
        <w:snapToGrid w:val="0"/>
        <w:spacing w:line="360" w:lineRule="auto"/>
        <w:rPr>
          <w:rFonts w:ascii="仿宋" w:hAnsi="仿宋"/>
          <w:iCs/>
          <w:szCs w:val="21"/>
        </w:rPr>
      </w:pPr>
      <w:r w:rsidRPr="00050D08">
        <w:rPr>
          <w:rFonts w:ascii="仿宋" w:hAnsi="仿宋" w:hint="eastAsia"/>
          <w:iCs/>
          <w:szCs w:val="21"/>
        </w:rPr>
        <w:sym w:font="Wingdings" w:char="00A8"/>
      </w:r>
      <w:r w:rsidRPr="00050D08">
        <w:rPr>
          <w:rFonts w:ascii="仿宋" w:hAnsi="仿宋" w:hint="eastAsia"/>
          <w:iCs/>
          <w:szCs w:val="21"/>
        </w:rPr>
        <w:t>强制采购</w:t>
      </w:r>
      <w:r w:rsidRPr="00050D08">
        <w:rPr>
          <w:rFonts w:ascii="仿宋" w:hAnsi="仿宋" w:hint="eastAsia"/>
          <w:iCs/>
          <w:szCs w:val="21"/>
        </w:rPr>
        <w:sym w:font="Wingdings" w:char="00A8"/>
      </w:r>
      <w:r w:rsidRPr="00050D08">
        <w:rPr>
          <w:rFonts w:ascii="仿宋" w:hAnsi="仿宋" w:hint="eastAsia"/>
          <w:iCs/>
          <w:szCs w:val="21"/>
        </w:rPr>
        <w:t>优先采购</w:t>
      </w:r>
    </w:p>
    <w:p w:rsidR="001A14F1" w:rsidRPr="00050D08" w:rsidRDefault="001A14F1" w:rsidP="001A14F1">
      <w:pPr>
        <w:numPr>
          <w:ilvl w:val="255"/>
          <w:numId w:val="0"/>
        </w:numPr>
        <w:tabs>
          <w:tab w:val="left" w:pos="740"/>
        </w:tabs>
        <w:adjustRightInd w:val="0"/>
        <w:snapToGrid w:val="0"/>
        <w:spacing w:line="360" w:lineRule="auto"/>
        <w:rPr>
          <w:rFonts w:ascii="仿宋" w:hAnsi="仿宋"/>
          <w:szCs w:val="21"/>
        </w:rPr>
      </w:pPr>
      <w:r w:rsidRPr="00050D08">
        <w:rPr>
          <w:rFonts w:ascii="仿宋" w:hAnsi="仿宋" w:hint="eastAsia"/>
          <w:szCs w:val="21"/>
        </w:rPr>
        <w:sym w:font="Wingdings" w:char="00A8"/>
      </w:r>
      <w:proofErr w:type="gramStart"/>
      <w:r w:rsidRPr="00050D08">
        <w:rPr>
          <w:rFonts w:ascii="仿宋" w:hAnsi="仿宋" w:hint="eastAsia"/>
          <w:szCs w:val="21"/>
        </w:rPr>
        <w:t>否</w:t>
      </w:r>
      <w:proofErr w:type="gramEnd"/>
    </w:p>
    <w:p w:rsidR="001A14F1" w:rsidRPr="00050D08" w:rsidRDefault="001A14F1" w:rsidP="001A14F1">
      <w:pPr>
        <w:pStyle w:val="AONormal"/>
        <w:numPr>
          <w:ilvl w:val="255"/>
          <w:numId w:val="0"/>
        </w:numPr>
        <w:snapToGrid w:val="0"/>
        <w:spacing w:line="360" w:lineRule="auto"/>
        <w:rPr>
          <w:rFonts w:ascii="仿宋" w:eastAsia="仿宋" w:hAnsi="仿宋" w:cs="Times New Roman"/>
          <w:kern w:val="2"/>
          <w:sz w:val="21"/>
        </w:rPr>
      </w:pPr>
      <w:r w:rsidRPr="00050D08">
        <w:rPr>
          <w:rFonts w:ascii="仿宋" w:eastAsia="仿宋" w:hAnsi="仿宋" w:cs="Times New Roman" w:hint="eastAsia"/>
          <w:kern w:val="2"/>
          <w:sz w:val="21"/>
        </w:rPr>
        <w:t>是否涉及绿色产品：</w:t>
      </w:r>
    </w:p>
    <w:p w:rsidR="001A14F1" w:rsidRPr="00050D08" w:rsidRDefault="001A14F1" w:rsidP="001A14F1">
      <w:pPr>
        <w:pStyle w:val="AONormal"/>
        <w:spacing w:line="360" w:lineRule="auto"/>
        <w:ind w:firstLineChars="0" w:firstLine="420"/>
        <w:rPr>
          <w:rFonts w:ascii="仿宋" w:eastAsia="仿宋" w:hAnsi="仿宋"/>
          <w:u w:val="single"/>
        </w:rPr>
      </w:pPr>
      <w:r w:rsidRPr="00050D08">
        <w:rPr>
          <w:rFonts w:ascii="仿宋" w:eastAsia="仿宋" w:hAnsi="仿宋" w:cs="Times New Roman" w:hint="eastAsia"/>
          <w:kern w:val="2"/>
          <w:sz w:val="21"/>
        </w:rPr>
        <w:sym w:font="Wingdings" w:char="00A8"/>
      </w:r>
      <w:r w:rsidRPr="00050D08">
        <w:rPr>
          <w:rFonts w:ascii="仿宋" w:eastAsia="仿宋" w:hAnsi="仿宋" w:cs="Times New Roman" w:hint="eastAsia"/>
          <w:kern w:val="2"/>
          <w:sz w:val="21"/>
        </w:rPr>
        <w:t>是，绿色产品政府采购相关政策确定</w:t>
      </w:r>
      <w:proofErr w:type="gramStart"/>
      <w:r w:rsidRPr="00050D08">
        <w:rPr>
          <w:rFonts w:ascii="仿宋" w:eastAsia="仿宋" w:hAnsi="仿宋" w:cs="Times New Roman" w:hint="eastAsia"/>
          <w:kern w:val="2"/>
          <w:sz w:val="21"/>
        </w:rPr>
        <w:t>的底级品目</w:t>
      </w:r>
      <w:proofErr w:type="gramEnd"/>
      <w:r w:rsidRPr="00050D08">
        <w:rPr>
          <w:rFonts w:ascii="仿宋" w:eastAsia="仿宋" w:hAnsi="仿宋" w:cs="Times New Roman" w:hint="eastAsia"/>
          <w:kern w:val="2"/>
          <w:sz w:val="21"/>
        </w:rPr>
        <w:t>名称：</w:t>
      </w:r>
    </w:p>
    <w:p w:rsidR="001A14F1" w:rsidRPr="00050D08" w:rsidRDefault="001A14F1" w:rsidP="001A14F1">
      <w:pPr>
        <w:numPr>
          <w:ilvl w:val="255"/>
          <w:numId w:val="0"/>
        </w:numPr>
        <w:tabs>
          <w:tab w:val="left" w:pos="740"/>
        </w:tabs>
        <w:adjustRightInd w:val="0"/>
        <w:snapToGrid w:val="0"/>
        <w:spacing w:line="360" w:lineRule="auto"/>
        <w:rPr>
          <w:rFonts w:ascii="仿宋" w:hAnsi="仿宋"/>
          <w:iCs/>
          <w:szCs w:val="21"/>
        </w:rPr>
      </w:pPr>
      <w:r w:rsidRPr="00050D08">
        <w:rPr>
          <w:rFonts w:ascii="仿宋" w:hAnsi="仿宋" w:hint="eastAsia"/>
          <w:iCs/>
          <w:szCs w:val="21"/>
        </w:rPr>
        <w:sym w:font="Wingdings" w:char="00A8"/>
      </w:r>
      <w:r w:rsidRPr="00050D08">
        <w:rPr>
          <w:rFonts w:ascii="仿宋" w:hAnsi="仿宋" w:hint="eastAsia"/>
          <w:iCs/>
          <w:szCs w:val="21"/>
        </w:rPr>
        <w:t>强制采购</w:t>
      </w:r>
      <w:r w:rsidRPr="00050D08">
        <w:rPr>
          <w:rFonts w:ascii="仿宋" w:hAnsi="仿宋" w:hint="eastAsia"/>
          <w:iCs/>
          <w:szCs w:val="21"/>
        </w:rPr>
        <w:sym w:font="Wingdings" w:char="00A8"/>
      </w:r>
      <w:r w:rsidRPr="00050D08">
        <w:rPr>
          <w:rFonts w:ascii="仿宋" w:hAnsi="仿宋" w:hint="eastAsia"/>
          <w:iCs/>
          <w:szCs w:val="21"/>
        </w:rPr>
        <w:t>优先采购</w:t>
      </w:r>
    </w:p>
    <w:p w:rsidR="001A14F1" w:rsidRPr="00050D08" w:rsidRDefault="001A14F1" w:rsidP="001A14F1">
      <w:pPr>
        <w:pStyle w:val="AONormal"/>
        <w:spacing w:line="360" w:lineRule="auto"/>
        <w:ind w:firstLineChars="0" w:firstLine="420"/>
        <w:rPr>
          <w:rFonts w:ascii="仿宋" w:eastAsia="仿宋" w:hAnsi="仿宋"/>
          <w:sz w:val="21"/>
        </w:rPr>
      </w:pPr>
      <w:r w:rsidRPr="00050D08">
        <w:rPr>
          <w:rFonts w:ascii="仿宋" w:eastAsia="仿宋" w:hAnsi="仿宋" w:cs="Times New Roman" w:hint="eastAsia"/>
          <w:kern w:val="2"/>
          <w:sz w:val="21"/>
        </w:rPr>
        <w:sym w:font="Wingdings" w:char="00A8"/>
      </w:r>
      <w:proofErr w:type="gramStart"/>
      <w:r w:rsidRPr="00050D08">
        <w:rPr>
          <w:rFonts w:ascii="仿宋" w:eastAsia="仿宋" w:hAnsi="仿宋" w:cs="Times New Roman" w:hint="eastAsia"/>
          <w:kern w:val="2"/>
          <w:sz w:val="21"/>
        </w:rPr>
        <w:t>否</w:t>
      </w:r>
      <w:proofErr w:type="gramEnd"/>
    </w:p>
    <w:p w:rsidR="001A14F1" w:rsidRPr="00050D08" w:rsidRDefault="001A14F1" w:rsidP="001A14F1">
      <w:pPr>
        <w:numPr>
          <w:ilvl w:val="255"/>
          <w:numId w:val="0"/>
        </w:numPr>
        <w:adjustRightInd w:val="0"/>
        <w:snapToGrid w:val="0"/>
        <w:spacing w:line="360" w:lineRule="auto"/>
        <w:rPr>
          <w:rFonts w:ascii="仿宋" w:hAnsi="仿宋"/>
          <w:szCs w:val="21"/>
        </w:rPr>
      </w:pPr>
      <w:r w:rsidRPr="00050D08">
        <w:rPr>
          <w:rFonts w:ascii="仿宋" w:hAnsi="仿宋" w:hint="eastAsia"/>
          <w:szCs w:val="21"/>
        </w:rPr>
        <w:t xml:space="preserve">    （1</w:t>
      </w:r>
      <w:r w:rsidRPr="00050D08">
        <w:rPr>
          <w:rFonts w:ascii="仿宋" w:hAnsi="仿宋"/>
          <w:szCs w:val="21"/>
        </w:rPr>
        <w:t>1</w:t>
      </w:r>
      <w:r w:rsidRPr="00050D08">
        <w:rPr>
          <w:rFonts w:ascii="仿宋" w:hAnsi="仿宋" w:hint="eastAsia"/>
          <w:szCs w:val="21"/>
        </w:rPr>
        <w:t>）涉及商品包装和快递包装的，是否参考《商品包装政府采购需求标准（试行）》、《快递包装政府采购需求标准（试行）》明确产品及相关快递服务的具体包装要求：</w:t>
      </w:r>
    </w:p>
    <w:p w:rsidR="001A14F1" w:rsidRPr="00050D08" w:rsidRDefault="001A14F1" w:rsidP="001A14F1">
      <w:pPr>
        <w:numPr>
          <w:ilvl w:val="255"/>
          <w:numId w:val="0"/>
        </w:numPr>
        <w:adjustRightInd w:val="0"/>
        <w:snapToGrid w:val="0"/>
        <w:spacing w:line="360" w:lineRule="auto"/>
        <w:ind w:firstLineChars="400" w:firstLine="840"/>
        <w:rPr>
          <w:rFonts w:ascii="仿宋" w:hAnsi="仿宋"/>
          <w:szCs w:val="21"/>
        </w:rPr>
      </w:pPr>
      <w:r w:rsidRPr="00050D08">
        <w:rPr>
          <w:rFonts w:ascii="仿宋" w:hAnsi="仿宋" w:hint="eastAsia"/>
          <w:szCs w:val="21"/>
        </w:rPr>
        <w:sym w:font="Wingdings" w:char="00A8"/>
      </w:r>
      <w:r w:rsidRPr="00050D08">
        <w:rPr>
          <w:rFonts w:ascii="仿宋" w:hAnsi="仿宋" w:hint="eastAsia"/>
          <w:szCs w:val="21"/>
        </w:rPr>
        <w:t xml:space="preserve">是       </w:t>
      </w:r>
      <w:r w:rsidRPr="00050D08">
        <w:rPr>
          <w:rFonts w:ascii="仿宋" w:hAnsi="仿宋" w:hint="eastAsia"/>
          <w:szCs w:val="21"/>
        </w:rPr>
        <w:sym w:font="Wingdings" w:char="00A8"/>
      </w:r>
      <w:r w:rsidRPr="00050D08">
        <w:rPr>
          <w:rFonts w:ascii="仿宋" w:hAnsi="仿宋" w:hint="eastAsia"/>
          <w:szCs w:val="21"/>
        </w:rPr>
        <w:t>否</w:t>
      </w:r>
      <w:r w:rsidRPr="00050D08">
        <w:rPr>
          <w:rFonts w:ascii="仿宋" w:hAnsi="仿宋" w:hint="eastAsia"/>
          <w:szCs w:val="21"/>
        </w:rPr>
        <w:sym w:font="Wingdings" w:char="00A8"/>
      </w:r>
      <w:r w:rsidRPr="00050D08">
        <w:rPr>
          <w:rFonts w:ascii="仿宋" w:hAnsi="仿宋" w:hint="eastAsia"/>
          <w:szCs w:val="21"/>
        </w:rPr>
        <w:t>不涉及</w:t>
      </w:r>
    </w:p>
    <w:p w:rsidR="001A14F1" w:rsidRPr="00050D08" w:rsidRDefault="001A14F1" w:rsidP="001A14F1">
      <w:pPr>
        <w:numPr>
          <w:ilvl w:val="0"/>
          <w:numId w:val="18"/>
        </w:numPr>
        <w:adjustRightInd w:val="0"/>
        <w:snapToGrid w:val="0"/>
        <w:spacing w:line="360" w:lineRule="auto"/>
        <w:ind w:firstLineChars="200" w:firstLine="422"/>
        <w:rPr>
          <w:rFonts w:ascii="仿宋" w:hAnsi="仿宋"/>
          <w:b/>
          <w:szCs w:val="21"/>
        </w:rPr>
      </w:pPr>
      <w:r w:rsidRPr="00050D08">
        <w:rPr>
          <w:rFonts w:ascii="仿宋" w:hAnsi="仿宋" w:hint="eastAsia"/>
          <w:b/>
          <w:szCs w:val="21"/>
        </w:rPr>
        <w:t>合同金额</w:t>
      </w:r>
    </w:p>
    <w:p w:rsidR="001A14F1" w:rsidRPr="00050D08" w:rsidRDefault="001A14F1" w:rsidP="001A14F1">
      <w:pPr>
        <w:adjustRightInd w:val="0"/>
        <w:snapToGrid w:val="0"/>
        <w:spacing w:line="360" w:lineRule="auto"/>
        <w:ind w:firstLineChars="200" w:firstLine="420"/>
        <w:rPr>
          <w:rFonts w:ascii="仿宋" w:hAnsi="仿宋"/>
          <w:szCs w:val="21"/>
        </w:rPr>
      </w:pPr>
      <w:r w:rsidRPr="00050D08">
        <w:rPr>
          <w:rFonts w:ascii="仿宋" w:hAnsi="仿宋" w:hint="eastAsia"/>
          <w:szCs w:val="21"/>
        </w:rPr>
        <w:lastRenderedPageBreak/>
        <w:t>（1）合同金额小写：</w:t>
      </w:r>
    </w:p>
    <w:p w:rsidR="001A14F1" w:rsidRPr="00050D08" w:rsidRDefault="001A14F1" w:rsidP="001A14F1">
      <w:pPr>
        <w:adjustRightInd w:val="0"/>
        <w:snapToGrid w:val="0"/>
        <w:spacing w:line="360" w:lineRule="auto"/>
        <w:rPr>
          <w:rFonts w:ascii="仿宋" w:hAnsi="仿宋"/>
          <w:szCs w:val="21"/>
          <w:u w:val="single"/>
        </w:rPr>
      </w:pPr>
      <w:r w:rsidRPr="00050D08">
        <w:rPr>
          <w:rFonts w:ascii="仿宋" w:hAnsi="仿宋" w:hint="eastAsia"/>
          <w:szCs w:val="21"/>
        </w:rPr>
        <w:t>大写：</w:t>
      </w:r>
    </w:p>
    <w:p w:rsidR="001A14F1" w:rsidRPr="00050D08" w:rsidRDefault="001A14F1" w:rsidP="001A14F1">
      <w:pPr>
        <w:adjustRightInd w:val="0"/>
        <w:snapToGrid w:val="0"/>
        <w:spacing w:line="360" w:lineRule="auto"/>
        <w:rPr>
          <w:rFonts w:ascii="仿宋" w:hAnsi="仿宋"/>
          <w:szCs w:val="21"/>
        </w:rPr>
      </w:pPr>
      <w:r w:rsidRPr="00050D08">
        <w:rPr>
          <w:rFonts w:ascii="仿宋" w:hAnsi="仿宋" w:hint="eastAsia"/>
          <w:szCs w:val="21"/>
        </w:rPr>
        <w:t>分包金额（如有）小写：</w:t>
      </w:r>
    </w:p>
    <w:p w:rsidR="001A14F1" w:rsidRPr="00050D08" w:rsidRDefault="001A14F1" w:rsidP="001A14F1">
      <w:pPr>
        <w:adjustRightInd w:val="0"/>
        <w:snapToGrid w:val="0"/>
        <w:spacing w:line="360" w:lineRule="auto"/>
        <w:rPr>
          <w:rFonts w:ascii="仿宋" w:hAnsi="仿宋"/>
          <w:szCs w:val="21"/>
          <w:u w:val="single"/>
        </w:rPr>
      </w:pPr>
      <w:r w:rsidRPr="00050D08">
        <w:rPr>
          <w:rFonts w:ascii="仿宋" w:hAnsi="仿宋" w:hint="eastAsia"/>
          <w:szCs w:val="21"/>
        </w:rPr>
        <w:t>大写：</w:t>
      </w:r>
    </w:p>
    <w:p w:rsidR="001A14F1" w:rsidRPr="00050D08" w:rsidRDefault="001A14F1" w:rsidP="001A14F1">
      <w:pPr>
        <w:adjustRightInd w:val="0"/>
        <w:snapToGrid w:val="0"/>
        <w:spacing w:line="360" w:lineRule="auto"/>
        <w:rPr>
          <w:rFonts w:ascii="仿宋" w:hAnsi="仿宋"/>
          <w:szCs w:val="21"/>
        </w:rPr>
      </w:pPr>
      <w:r w:rsidRPr="00050D08">
        <w:rPr>
          <w:rFonts w:ascii="仿宋" w:hAnsi="仿宋" w:hint="eastAsia"/>
          <w:szCs w:val="21"/>
        </w:rPr>
        <w:t xml:space="preserve">    （注：固定单价合同应填写单价和最高限价）</w:t>
      </w:r>
    </w:p>
    <w:p w:rsidR="001A14F1" w:rsidRPr="00050D08" w:rsidRDefault="001A14F1" w:rsidP="001A14F1">
      <w:pPr>
        <w:numPr>
          <w:ilvl w:val="255"/>
          <w:numId w:val="0"/>
        </w:numPr>
        <w:adjustRightInd w:val="0"/>
        <w:snapToGrid w:val="0"/>
        <w:spacing w:line="360" w:lineRule="auto"/>
        <w:rPr>
          <w:rFonts w:ascii="仿宋" w:hAnsi="仿宋"/>
          <w:szCs w:val="21"/>
        </w:rPr>
      </w:pPr>
      <w:r w:rsidRPr="00050D08">
        <w:rPr>
          <w:rFonts w:ascii="仿宋" w:hAnsi="仿宋" w:hint="eastAsia"/>
          <w:szCs w:val="21"/>
        </w:rPr>
        <w:t>（2）合同定价方式（采用组合定价方式的，</w:t>
      </w:r>
      <w:proofErr w:type="gramStart"/>
      <w:r w:rsidRPr="00050D08">
        <w:rPr>
          <w:rFonts w:ascii="仿宋" w:hAnsi="仿宋" w:hint="eastAsia"/>
          <w:szCs w:val="21"/>
        </w:rPr>
        <w:t>可以勾选多项</w:t>
      </w:r>
      <w:proofErr w:type="gramEnd"/>
      <w:r w:rsidRPr="00050D08">
        <w:rPr>
          <w:rFonts w:ascii="仿宋" w:hAnsi="仿宋" w:hint="eastAsia"/>
          <w:szCs w:val="21"/>
        </w:rPr>
        <w:t>）：</w:t>
      </w:r>
    </w:p>
    <w:p w:rsidR="001A14F1" w:rsidRPr="00050D08" w:rsidRDefault="001A14F1" w:rsidP="001A14F1">
      <w:pPr>
        <w:adjustRightInd w:val="0"/>
        <w:snapToGrid w:val="0"/>
        <w:spacing w:line="360" w:lineRule="auto"/>
        <w:ind w:firstLineChars="200" w:firstLine="420"/>
        <w:rPr>
          <w:rFonts w:ascii="仿宋" w:hAnsi="仿宋"/>
          <w:szCs w:val="21"/>
        </w:rPr>
      </w:pPr>
      <w:r w:rsidRPr="00050D08">
        <w:rPr>
          <w:rFonts w:ascii="仿宋" w:hAnsi="仿宋" w:hint="eastAsia"/>
          <w:iCs/>
          <w:szCs w:val="21"/>
        </w:rPr>
        <w:sym w:font="Wingdings" w:char="00A8"/>
      </w:r>
      <w:r w:rsidRPr="00050D08">
        <w:rPr>
          <w:rFonts w:ascii="仿宋" w:hAnsi="仿宋" w:hint="eastAsia"/>
          <w:iCs/>
          <w:szCs w:val="21"/>
        </w:rPr>
        <w:t xml:space="preserve">固定总价 </w:t>
      </w:r>
      <w:r w:rsidRPr="00050D08">
        <w:rPr>
          <w:rFonts w:ascii="仿宋" w:hAnsi="仿宋" w:hint="eastAsia"/>
          <w:iCs/>
          <w:szCs w:val="21"/>
        </w:rPr>
        <w:sym w:font="Wingdings" w:char="00A8"/>
      </w:r>
      <w:r w:rsidRPr="00050D08">
        <w:rPr>
          <w:rFonts w:ascii="仿宋" w:hAnsi="仿宋" w:hint="eastAsia"/>
          <w:iCs/>
          <w:szCs w:val="21"/>
        </w:rPr>
        <w:t>固定单价</w:t>
      </w:r>
      <w:r w:rsidRPr="00050D08">
        <w:rPr>
          <w:rFonts w:ascii="仿宋" w:hAnsi="仿宋" w:hint="eastAsia"/>
          <w:iCs/>
          <w:szCs w:val="21"/>
        </w:rPr>
        <w:sym w:font="Wingdings" w:char="00A8"/>
      </w:r>
      <w:r w:rsidRPr="00050D08">
        <w:rPr>
          <w:rFonts w:ascii="仿宋" w:hAnsi="仿宋" w:hint="eastAsia"/>
          <w:iCs/>
          <w:szCs w:val="21"/>
        </w:rPr>
        <w:t>固定费率</w:t>
      </w:r>
      <w:r w:rsidRPr="00050D08">
        <w:rPr>
          <w:rFonts w:ascii="仿宋" w:hAnsi="仿宋" w:hint="eastAsia"/>
          <w:iCs/>
          <w:szCs w:val="21"/>
        </w:rPr>
        <w:sym w:font="Wingdings" w:char="00A8"/>
      </w:r>
      <w:r w:rsidRPr="00050D08">
        <w:rPr>
          <w:rFonts w:ascii="仿宋" w:hAnsi="仿宋" w:hint="eastAsia"/>
          <w:iCs/>
          <w:szCs w:val="21"/>
        </w:rPr>
        <w:t xml:space="preserve">成本补偿 </w:t>
      </w:r>
      <w:r w:rsidRPr="00050D08">
        <w:rPr>
          <w:rFonts w:ascii="仿宋" w:hAnsi="仿宋" w:hint="eastAsia"/>
          <w:iCs/>
          <w:szCs w:val="21"/>
        </w:rPr>
        <w:sym w:font="Wingdings" w:char="00A8"/>
      </w:r>
      <w:r w:rsidRPr="00050D08">
        <w:rPr>
          <w:rFonts w:ascii="仿宋" w:hAnsi="仿宋" w:hint="eastAsia"/>
          <w:iCs/>
          <w:szCs w:val="21"/>
        </w:rPr>
        <w:t>绩效激励</w:t>
      </w:r>
      <w:r w:rsidRPr="00050D08">
        <w:rPr>
          <w:rFonts w:ascii="仿宋" w:hAnsi="仿宋" w:hint="eastAsia"/>
          <w:iCs/>
          <w:szCs w:val="21"/>
        </w:rPr>
        <w:sym w:font="Wingdings" w:char="00A8"/>
      </w:r>
      <w:r w:rsidRPr="00050D08">
        <w:rPr>
          <w:rFonts w:ascii="仿宋" w:hAnsi="仿宋" w:hint="eastAsia"/>
          <w:iCs/>
          <w:szCs w:val="21"/>
        </w:rPr>
        <w:t>其他</w:t>
      </w:r>
    </w:p>
    <w:p w:rsidR="001A14F1" w:rsidRPr="00050D08" w:rsidRDefault="001A14F1" w:rsidP="001A14F1">
      <w:pPr>
        <w:pStyle w:val="12"/>
        <w:spacing w:line="360" w:lineRule="auto"/>
        <w:rPr>
          <w:rFonts w:ascii="仿宋" w:eastAsia="仿宋" w:hAnsi="仿宋"/>
        </w:rPr>
      </w:pPr>
      <w:r w:rsidRPr="00050D08">
        <w:rPr>
          <w:rFonts w:ascii="仿宋" w:eastAsia="仿宋" w:hAnsi="仿宋" w:hint="eastAsia"/>
        </w:rPr>
        <w:t>（3）付款方式（按项目</w:t>
      </w:r>
      <w:proofErr w:type="gramStart"/>
      <w:r w:rsidRPr="00050D08">
        <w:rPr>
          <w:rFonts w:ascii="仿宋" w:eastAsia="仿宋" w:hAnsi="仿宋" w:hint="eastAsia"/>
        </w:rPr>
        <w:t>实际勾选填写</w:t>
      </w:r>
      <w:proofErr w:type="gramEnd"/>
      <w:r w:rsidRPr="00050D08">
        <w:rPr>
          <w:rFonts w:ascii="仿宋" w:eastAsia="仿宋" w:hAnsi="仿宋" w:hint="eastAsia"/>
        </w:rPr>
        <w:t>）：</w:t>
      </w:r>
    </w:p>
    <w:p w:rsidR="001A14F1" w:rsidRPr="00050D08" w:rsidRDefault="001A14F1" w:rsidP="001A14F1">
      <w:pPr>
        <w:adjustRightInd w:val="0"/>
        <w:snapToGrid w:val="0"/>
        <w:spacing w:line="360" w:lineRule="auto"/>
        <w:ind w:firstLineChars="300" w:firstLine="630"/>
        <w:rPr>
          <w:rFonts w:ascii="仿宋" w:hAnsi="仿宋"/>
          <w:szCs w:val="21"/>
          <w:u w:val="single"/>
        </w:rPr>
      </w:pPr>
      <w:r w:rsidRPr="00050D08">
        <w:rPr>
          <w:rFonts w:ascii="仿宋" w:hAnsi="仿宋" w:hint="eastAsia"/>
          <w:szCs w:val="21"/>
        </w:rPr>
        <w:sym w:font="Wingdings" w:char="00A8"/>
      </w:r>
      <w:r w:rsidRPr="00050D08">
        <w:rPr>
          <w:rFonts w:ascii="仿宋" w:hAnsi="仿宋" w:hint="eastAsia"/>
          <w:szCs w:val="21"/>
        </w:rPr>
        <w:t>全额付款：</w:t>
      </w:r>
      <w:r w:rsidRPr="00050D08">
        <w:rPr>
          <w:rFonts w:ascii="仿宋" w:hAnsi="仿宋" w:hint="eastAsia"/>
          <w:szCs w:val="21"/>
          <w:u w:val="single"/>
        </w:rPr>
        <w:t xml:space="preserve">     （应明确一次性支付合同款项的条件）                    </w:t>
      </w:r>
    </w:p>
    <w:p w:rsidR="001A14F1" w:rsidRPr="00050D08" w:rsidRDefault="001A14F1" w:rsidP="001A14F1">
      <w:pPr>
        <w:snapToGrid w:val="0"/>
        <w:spacing w:line="360" w:lineRule="auto"/>
        <w:ind w:firstLineChars="300" w:firstLine="630"/>
        <w:rPr>
          <w:rFonts w:ascii="仿宋" w:hAnsi="仿宋"/>
        </w:rPr>
      </w:pPr>
      <w:r w:rsidRPr="00050D08">
        <w:rPr>
          <w:rFonts w:ascii="仿宋" w:hAnsi="仿宋" w:hint="eastAsia"/>
          <w:szCs w:val="21"/>
        </w:rPr>
        <w:sym w:font="Wingdings" w:char="00A8"/>
      </w:r>
      <w:r w:rsidRPr="00050D08">
        <w:rPr>
          <w:rFonts w:ascii="仿宋" w:hAnsi="仿宋" w:hint="eastAsia"/>
          <w:szCs w:val="21"/>
        </w:rPr>
        <w:t>分期付款：</w:t>
      </w:r>
      <w:r w:rsidRPr="00050D08">
        <w:rPr>
          <w:rFonts w:ascii="仿宋" w:hAnsi="仿宋" w:hint="eastAsia"/>
          <w:szCs w:val="21"/>
          <w:u w:val="single"/>
        </w:rPr>
        <w:t xml:space="preserve">  （应明确分期支付合同款项的各期比例和支付条件，各期支付条件应与分期履约验收情况挂钩） </w:t>
      </w:r>
      <w:r w:rsidRPr="00050D08">
        <w:rPr>
          <w:rFonts w:ascii="仿宋" w:hAnsi="仿宋" w:hint="eastAsia"/>
          <w:szCs w:val="21"/>
        </w:rPr>
        <w:t>，其中涉及预付款的：</w:t>
      </w:r>
      <w:r w:rsidRPr="00050D08">
        <w:rPr>
          <w:rFonts w:ascii="仿宋" w:hAnsi="仿宋" w:hint="eastAsia"/>
          <w:szCs w:val="21"/>
          <w:u w:val="single"/>
        </w:rPr>
        <w:t xml:space="preserve"> （应明确预付款的支付比例和支付条件） </w:t>
      </w:r>
    </w:p>
    <w:p w:rsidR="001A14F1" w:rsidRPr="00050D08" w:rsidRDefault="001A14F1" w:rsidP="001A14F1">
      <w:pPr>
        <w:adjustRightInd w:val="0"/>
        <w:snapToGrid w:val="0"/>
        <w:spacing w:line="360" w:lineRule="auto"/>
        <w:ind w:firstLineChars="300" w:firstLine="630"/>
        <w:rPr>
          <w:rFonts w:ascii="仿宋" w:hAnsi="仿宋"/>
          <w:szCs w:val="21"/>
          <w:u w:val="single"/>
        </w:rPr>
      </w:pPr>
      <w:r w:rsidRPr="00050D08">
        <w:rPr>
          <w:rFonts w:ascii="仿宋" w:hAnsi="仿宋" w:hint="eastAsia"/>
          <w:szCs w:val="21"/>
        </w:rPr>
        <w:sym w:font="Wingdings" w:char="00A8"/>
      </w:r>
      <w:r w:rsidRPr="00050D08">
        <w:rPr>
          <w:rFonts w:ascii="仿宋" w:hAnsi="仿宋" w:hint="eastAsia"/>
          <w:szCs w:val="21"/>
        </w:rPr>
        <w:t>成本补偿：</w:t>
      </w:r>
      <w:r w:rsidRPr="00050D08">
        <w:rPr>
          <w:rFonts w:ascii="仿宋" w:hAnsi="仿宋" w:hint="eastAsia"/>
          <w:szCs w:val="21"/>
          <w:u w:val="single"/>
        </w:rPr>
        <w:t xml:space="preserve">      （应明确按照成本补偿方式的支付方式和支付条件）   </w:t>
      </w:r>
    </w:p>
    <w:p w:rsidR="001A14F1" w:rsidRPr="00050D08" w:rsidRDefault="001A14F1" w:rsidP="001A14F1">
      <w:pPr>
        <w:adjustRightInd w:val="0"/>
        <w:snapToGrid w:val="0"/>
        <w:spacing w:line="360" w:lineRule="auto"/>
        <w:ind w:firstLineChars="300" w:firstLine="630"/>
        <w:rPr>
          <w:rFonts w:ascii="仿宋" w:hAnsi="仿宋"/>
          <w:szCs w:val="21"/>
        </w:rPr>
      </w:pPr>
      <w:r w:rsidRPr="00050D08">
        <w:rPr>
          <w:rFonts w:ascii="仿宋" w:hAnsi="仿宋" w:hint="eastAsia"/>
          <w:szCs w:val="21"/>
        </w:rPr>
        <w:sym w:font="Wingdings" w:char="00A8"/>
      </w:r>
      <w:r w:rsidRPr="00050D08">
        <w:rPr>
          <w:rFonts w:ascii="仿宋" w:hAnsi="仿宋" w:hint="eastAsia"/>
          <w:szCs w:val="21"/>
        </w:rPr>
        <w:t>绩效激励：</w:t>
      </w:r>
      <w:r w:rsidRPr="00050D08">
        <w:rPr>
          <w:rFonts w:ascii="仿宋" w:hAnsi="仿宋" w:hint="eastAsia"/>
          <w:szCs w:val="21"/>
          <w:u w:val="single"/>
        </w:rPr>
        <w:t xml:space="preserve">      （应明确按照绩效激励方式的支付方式和支付条件）   </w:t>
      </w:r>
    </w:p>
    <w:p w:rsidR="001A14F1" w:rsidRPr="00050D08" w:rsidRDefault="001A14F1" w:rsidP="001A14F1">
      <w:pPr>
        <w:numPr>
          <w:ilvl w:val="0"/>
          <w:numId w:val="18"/>
        </w:numPr>
        <w:adjustRightInd w:val="0"/>
        <w:snapToGrid w:val="0"/>
        <w:spacing w:line="360" w:lineRule="auto"/>
        <w:ind w:firstLineChars="200" w:firstLine="422"/>
        <w:rPr>
          <w:rFonts w:ascii="仿宋" w:hAnsi="仿宋"/>
          <w:b/>
          <w:szCs w:val="21"/>
          <w:u w:val="single"/>
        </w:rPr>
      </w:pPr>
      <w:r w:rsidRPr="00050D08">
        <w:rPr>
          <w:rFonts w:ascii="仿宋" w:hAnsi="仿宋" w:hint="eastAsia"/>
          <w:b/>
          <w:szCs w:val="21"/>
        </w:rPr>
        <w:t>合同履行</w:t>
      </w:r>
    </w:p>
    <w:p w:rsidR="001A14F1" w:rsidRPr="00050D08" w:rsidRDefault="001A14F1" w:rsidP="001A14F1">
      <w:pPr>
        <w:adjustRightInd w:val="0"/>
        <w:snapToGrid w:val="0"/>
        <w:spacing w:line="360" w:lineRule="auto"/>
        <w:ind w:firstLineChars="200" w:firstLine="420"/>
        <w:rPr>
          <w:rFonts w:ascii="仿宋" w:hAnsi="仿宋" w:cs="宋体"/>
          <w:szCs w:val="21"/>
        </w:rPr>
      </w:pPr>
      <w:r w:rsidRPr="00050D08">
        <w:rPr>
          <w:rFonts w:ascii="仿宋" w:hAnsi="仿宋" w:cs="宋体" w:hint="eastAsia"/>
          <w:szCs w:val="21"/>
        </w:rPr>
        <w:t>（1）起始日期：年月日，完成日期：年月日。</w:t>
      </w:r>
    </w:p>
    <w:p w:rsidR="001A14F1" w:rsidRPr="00050D08" w:rsidRDefault="001A14F1" w:rsidP="001A14F1">
      <w:pPr>
        <w:adjustRightInd w:val="0"/>
        <w:snapToGrid w:val="0"/>
        <w:spacing w:line="360" w:lineRule="auto"/>
        <w:ind w:firstLineChars="200" w:firstLine="420"/>
        <w:rPr>
          <w:rFonts w:ascii="仿宋" w:hAnsi="仿宋" w:cs="宋体"/>
          <w:szCs w:val="21"/>
          <w:u w:val="single"/>
        </w:rPr>
      </w:pPr>
      <w:r w:rsidRPr="00050D08">
        <w:rPr>
          <w:rFonts w:ascii="仿宋" w:hAnsi="仿宋" w:cs="宋体" w:hint="eastAsia"/>
          <w:szCs w:val="21"/>
        </w:rPr>
        <w:t>（2）履约地点</w:t>
      </w:r>
      <w:r w:rsidRPr="00050D08">
        <w:rPr>
          <w:rFonts w:ascii="仿宋" w:hAnsi="仿宋" w:cs="宋体" w:hint="eastAsia"/>
          <w:bCs/>
          <w:szCs w:val="21"/>
        </w:rPr>
        <w:t>：</w:t>
      </w:r>
    </w:p>
    <w:p w:rsidR="001A14F1" w:rsidRPr="00050D08" w:rsidRDefault="001A14F1" w:rsidP="001A14F1">
      <w:pPr>
        <w:adjustRightInd w:val="0"/>
        <w:snapToGrid w:val="0"/>
        <w:spacing w:line="360" w:lineRule="auto"/>
        <w:ind w:firstLineChars="200" w:firstLine="420"/>
        <w:rPr>
          <w:rFonts w:ascii="仿宋" w:hAnsi="仿宋" w:cs="宋体"/>
          <w:szCs w:val="21"/>
        </w:rPr>
      </w:pPr>
      <w:r w:rsidRPr="00050D08">
        <w:rPr>
          <w:rFonts w:ascii="仿宋" w:hAnsi="仿宋" w:cs="宋体" w:hint="eastAsia"/>
          <w:bCs/>
          <w:szCs w:val="21"/>
        </w:rPr>
        <w:t>（3）履约担保：</w:t>
      </w:r>
      <w:r w:rsidRPr="00050D08">
        <w:rPr>
          <w:rFonts w:ascii="仿宋" w:hAnsi="仿宋" w:cs="宋体" w:hint="eastAsia"/>
        </w:rPr>
        <w:t>是否收取履约保证金：</w:t>
      </w:r>
      <w:r w:rsidRPr="00050D08">
        <w:rPr>
          <w:rFonts w:ascii="仿宋" w:hAnsi="仿宋" w:cs="宋体" w:hint="eastAsia"/>
          <w:szCs w:val="21"/>
        </w:rPr>
        <w:sym w:font="Wingdings" w:char="00A8"/>
      </w:r>
      <w:r w:rsidRPr="00050D08">
        <w:rPr>
          <w:rFonts w:ascii="仿宋" w:hAnsi="仿宋" w:cs="宋体" w:hint="eastAsia"/>
          <w:szCs w:val="21"/>
        </w:rPr>
        <w:t>是</w:t>
      </w:r>
      <w:r w:rsidRPr="00050D08">
        <w:rPr>
          <w:rFonts w:ascii="仿宋" w:hAnsi="仿宋" w:cs="宋体" w:hint="eastAsia"/>
          <w:szCs w:val="21"/>
        </w:rPr>
        <w:sym w:font="Wingdings" w:char="00A8"/>
      </w:r>
      <w:r w:rsidRPr="00050D08">
        <w:rPr>
          <w:rFonts w:ascii="仿宋" w:hAnsi="仿宋" w:cs="宋体" w:hint="eastAsia"/>
          <w:szCs w:val="21"/>
        </w:rPr>
        <w:t>否</w:t>
      </w:r>
    </w:p>
    <w:p w:rsidR="001A14F1" w:rsidRPr="00050D08" w:rsidRDefault="001A14F1" w:rsidP="001A14F1">
      <w:pPr>
        <w:pStyle w:val="AONormal"/>
        <w:spacing w:line="360" w:lineRule="auto"/>
        <w:ind w:firstLine="420"/>
        <w:rPr>
          <w:rFonts w:ascii="仿宋" w:eastAsia="仿宋" w:hAnsi="仿宋" w:cs="宋体"/>
          <w:sz w:val="21"/>
        </w:rPr>
      </w:pPr>
      <w:r w:rsidRPr="00050D08">
        <w:rPr>
          <w:rFonts w:ascii="仿宋" w:eastAsia="仿宋" w:hAnsi="仿宋" w:cs="宋体" w:hint="eastAsia"/>
          <w:sz w:val="21"/>
        </w:rPr>
        <w:t xml:space="preserve">  收取履约保证金形式：</w:t>
      </w:r>
    </w:p>
    <w:p w:rsidR="001A14F1" w:rsidRPr="00050D08" w:rsidRDefault="001A14F1" w:rsidP="001A14F1">
      <w:pPr>
        <w:pStyle w:val="AONormal"/>
        <w:spacing w:line="360" w:lineRule="auto"/>
        <w:ind w:firstLine="420"/>
        <w:rPr>
          <w:rFonts w:ascii="仿宋" w:eastAsia="仿宋" w:hAnsi="仿宋" w:cs="宋体"/>
          <w:sz w:val="21"/>
        </w:rPr>
      </w:pPr>
      <w:r w:rsidRPr="00050D08">
        <w:rPr>
          <w:rFonts w:ascii="仿宋" w:eastAsia="仿宋" w:hAnsi="仿宋" w:cs="宋体" w:hint="eastAsia"/>
          <w:sz w:val="21"/>
        </w:rPr>
        <w:t xml:space="preserve">    收取履约保证金金额：</w:t>
      </w:r>
    </w:p>
    <w:p w:rsidR="001A14F1" w:rsidRPr="00050D08" w:rsidRDefault="001A14F1" w:rsidP="001A14F1">
      <w:pPr>
        <w:snapToGrid w:val="0"/>
        <w:spacing w:line="360" w:lineRule="auto"/>
        <w:ind w:firstLineChars="200" w:firstLine="420"/>
        <w:rPr>
          <w:rFonts w:ascii="仿宋" w:hAnsi="仿宋" w:cs="宋体"/>
        </w:rPr>
      </w:pPr>
      <w:r w:rsidRPr="00050D08">
        <w:rPr>
          <w:rFonts w:ascii="仿宋" w:hAnsi="仿宋" w:cs="宋体" w:hint="eastAsia"/>
          <w:bCs/>
          <w:szCs w:val="21"/>
        </w:rPr>
        <w:t xml:space="preserve">    履约担保期限：</w:t>
      </w:r>
    </w:p>
    <w:p w:rsidR="001A14F1" w:rsidRPr="00050D08" w:rsidRDefault="001A14F1" w:rsidP="001A14F1">
      <w:pPr>
        <w:adjustRightInd w:val="0"/>
        <w:snapToGrid w:val="0"/>
        <w:spacing w:line="360" w:lineRule="auto"/>
        <w:ind w:firstLineChars="200" w:firstLine="420"/>
        <w:rPr>
          <w:rFonts w:ascii="仿宋" w:hAnsi="仿宋" w:cs="宋体"/>
          <w:bCs/>
          <w:szCs w:val="21"/>
        </w:rPr>
      </w:pPr>
      <w:r w:rsidRPr="00050D08">
        <w:rPr>
          <w:rFonts w:ascii="仿宋" w:hAnsi="仿宋" w:cs="宋体" w:hint="eastAsia"/>
          <w:bCs/>
          <w:szCs w:val="21"/>
        </w:rPr>
        <w:t>（4）分期履行要求：</w:t>
      </w:r>
    </w:p>
    <w:p w:rsidR="001A14F1" w:rsidRPr="00050D08" w:rsidRDefault="001A14F1" w:rsidP="001A14F1">
      <w:pPr>
        <w:adjustRightInd w:val="0"/>
        <w:snapToGrid w:val="0"/>
        <w:spacing w:line="360" w:lineRule="auto"/>
        <w:ind w:firstLineChars="200" w:firstLine="420"/>
        <w:rPr>
          <w:rFonts w:ascii="仿宋" w:hAnsi="仿宋" w:cs="宋体"/>
          <w:szCs w:val="21"/>
          <w:u w:val="single"/>
        </w:rPr>
      </w:pPr>
      <w:r w:rsidRPr="00050D08">
        <w:rPr>
          <w:rFonts w:ascii="仿宋" w:hAnsi="仿宋" w:cs="宋体" w:hint="eastAsia"/>
          <w:bCs/>
          <w:szCs w:val="21"/>
        </w:rPr>
        <w:t>（5）风险处置措施和替代方案：</w:t>
      </w:r>
    </w:p>
    <w:p w:rsidR="001A14F1" w:rsidRPr="00050D08" w:rsidRDefault="001A14F1" w:rsidP="001A14F1">
      <w:pPr>
        <w:numPr>
          <w:ilvl w:val="0"/>
          <w:numId w:val="18"/>
        </w:numPr>
        <w:adjustRightInd w:val="0"/>
        <w:snapToGrid w:val="0"/>
        <w:spacing w:line="360" w:lineRule="auto"/>
        <w:ind w:firstLineChars="200" w:firstLine="422"/>
        <w:rPr>
          <w:rFonts w:ascii="仿宋" w:hAnsi="仿宋"/>
          <w:b/>
          <w:szCs w:val="21"/>
        </w:rPr>
      </w:pPr>
      <w:r w:rsidRPr="00050D08">
        <w:rPr>
          <w:rFonts w:ascii="仿宋" w:hAnsi="仿宋" w:hint="eastAsia"/>
          <w:b/>
          <w:szCs w:val="21"/>
        </w:rPr>
        <w:t>合同验收</w:t>
      </w:r>
    </w:p>
    <w:p w:rsidR="001A14F1" w:rsidRPr="00050D08" w:rsidRDefault="001A14F1" w:rsidP="001A14F1">
      <w:pPr>
        <w:numPr>
          <w:ilvl w:val="0"/>
          <w:numId w:val="20"/>
        </w:numPr>
        <w:adjustRightInd w:val="0"/>
        <w:snapToGrid w:val="0"/>
        <w:spacing w:line="360" w:lineRule="auto"/>
        <w:ind w:firstLineChars="200" w:firstLine="420"/>
        <w:rPr>
          <w:rFonts w:ascii="仿宋" w:hAnsi="仿宋"/>
          <w:bCs/>
          <w:szCs w:val="21"/>
        </w:rPr>
      </w:pPr>
      <w:r w:rsidRPr="00050D08">
        <w:rPr>
          <w:rFonts w:ascii="仿宋" w:hAnsi="仿宋" w:hint="eastAsia"/>
          <w:bCs/>
          <w:szCs w:val="21"/>
        </w:rPr>
        <w:t>验收组织方式：</w:t>
      </w:r>
      <w:r w:rsidRPr="00050D08">
        <w:rPr>
          <w:rFonts w:ascii="仿宋" w:hAnsi="仿宋" w:cs="宋体" w:hint="eastAsia"/>
          <w:szCs w:val="21"/>
        </w:rPr>
        <w:sym w:font="Wingdings" w:char="00A8"/>
      </w:r>
      <w:r w:rsidRPr="00050D08">
        <w:rPr>
          <w:rFonts w:ascii="仿宋" w:hAnsi="仿宋" w:hint="eastAsia"/>
          <w:bCs/>
          <w:szCs w:val="21"/>
        </w:rPr>
        <w:t xml:space="preserve">自行组织 </w:t>
      </w:r>
      <w:r w:rsidRPr="00050D08">
        <w:rPr>
          <w:rFonts w:ascii="仿宋" w:hAnsi="仿宋" w:cs="宋体" w:hint="eastAsia"/>
          <w:szCs w:val="21"/>
        </w:rPr>
        <w:sym w:font="Wingdings" w:char="00A8"/>
      </w:r>
      <w:r w:rsidRPr="00050D08">
        <w:rPr>
          <w:rFonts w:ascii="仿宋" w:hAnsi="仿宋" w:hint="eastAsia"/>
          <w:bCs/>
          <w:szCs w:val="21"/>
        </w:rPr>
        <w:t>委托第三方组织</w:t>
      </w:r>
    </w:p>
    <w:p w:rsidR="001A14F1" w:rsidRPr="00050D08" w:rsidRDefault="001A14F1" w:rsidP="001A14F1">
      <w:pPr>
        <w:adjustRightInd w:val="0"/>
        <w:snapToGrid w:val="0"/>
        <w:spacing w:line="360" w:lineRule="auto"/>
        <w:rPr>
          <w:rFonts w:ascii="仿宋" w:hAnsi="仿宋"/>
          <w:bCs/>
          <w:szCs w:val="21"/>
        </w:rPr>
      </w:pPr>
      <w:r w:rsidRPr="00050D08">
        <w:rPr>
          <w:rFonts w:ascii="仿宋" w:hAnsi="仿宋" w:hint="eastAsia"/>
          <w:bCs/>
          <w:szCs w:val="21"/>
        </w:rPr>
        <w:t>验收主体：</w:t>
      </w:r>
    </w:p>
    <w:p w:rsidR="001A14F1" w:rsidRPr="00050D08" w:rsidRDefault="001A14F1" w:rsidP="001A14F1">
      <w:pPr>
        <w:adjustRightInd w:val="0"/>
        <w:snapToGrid w:val="0"/>
        <w:spacing w:line="360" w:lineRule="auto"/>
        <w:rPr>
          <w:rFonts w:ascii="仿宋" w:hAnsi="仿宋"/>
          <w:bCs/>
          <w:szCs w:val="21"/>
        </w:rPr>
      </w:pPr>
      <w:r w:rsidRPr="00050D08">
        <w:rPr>
          <w:rFonts w:ascii="仿宋" w:hAnsi="仿宋" w:hint="eastAsia"/>
          <w:bCs/>
          <w:szCs w:val="21"/>
        </w:rPr>
        <w:t>是否邀请本项目的其他供应商参加验收：</w:t>
      </w:r>
      <w:r w:rsidRPr="00050D08">
        <w:rPr>
          <w:rFonts w:ascii="仿宋" w:hAnsi="仿宋" w:cs="宋体" w:hint="eastAsia"/>
          <w:szCs w:val="21"/>
        </w:rPr>
        <w:sym w:font="Wingdings" w:char="00A8"/>
      </w:r>
      <w:r w:rsidRPr="00050D08">
        <w:rPr>
          <w:rFonts w:ascii="仿宋" w:hAnsi="仿宋" w:hint="eastAsia"/>
          <w:bCs/>
          <w:szCs w:val="21"/>
        </w:rPr>
        <w:t xml:space="preserve">是  </w:t>
      </w:r>
      <w:r w:rsidRPr="00050D08">
        <w:rPr>
          <w:rFonts w:ascii="仿宋" w:hAnsi="仿宋" w:cs="宋体" w:hint="eastAsia"/>
          <w:szCs w:val="21"/>
        </w:rPr>
        <w:sym w:font="Wingdings" w:char="00A8"/>
      </w:r>
      <w:r w:rsidRPr="00050D08">
        <w:rPr>
          <w:rFonts w:ascii="仿宋" w:hAnsi="仿宋" w:hint="eastAsia"/>
          <w:bCs/>
          <w:szCs w:val="21"/>
        </w:rPr>
        <w:t>否</w:t>
      </w:r>
    </w:p>
    <w:p w:rsidR="001A14F1" w:rsidRPr="00050D08" w:rsidRDefault="001A14F1" w:rsidP="001A14F1">
      <w:pPr>
        <w:adjustRightInd w:val="0"/>
        <w:snapToGrid w:val="0"/>
        <w:spacing w:line="360" w:lineRule="auto"/>
        <w:ind w:firstLineChars="400" w:firstLine="840"/>
        <w:rPr>
          <w:rFonts w:ascii="仿宋" w:hAnsi="仿宋"/>
          <w:bCs/>
          <w:szCs w:val="21"/>
        </w:rPr>
      </w:pPr>
      <w:r w:rsidRPr="00050D08">
        <w:rPr>
          <w:rFonts w:ascii="仿宋" w:hAnsi="仿宋" w:hint="eastAsia"/>
          <w:bCs/>
          <w:szCs w:val="21"/>
        </w:rPr>
        <w:t>是否邀请专家参加验收：</w:t>
      </w:r>
      <w:r w:rsidRPr="00050D08">
        <w:rPr>
          <w:rFonts w:ascii="仿宋" w:hAnsi="仿宋" w:cs="宋体" w:hint="eastAsia"/>
          <w:szCs w:val="21"/>
        </w:rPr>
        <w:sym w:font="Wingdings" w:char="00A8"/>
      </w:r>
      <w:r w:rsidRPr="00050D08">
        <w:rPr>
          <w:rFonts w:ascii="仿宋" w:hAnsi="仿宋" w:hint="eastAsia"/>
          <w:bCs/>
          <w:szCs w:val="21"/>
        </w:rPr>
        <w:t xml:space="preserve">是  </w:t>
      </w:r>
      <w:r w:rsidRPr="00050D08">
        <w:rPr>
          <w:rFonts w:ascii="仿宋" w:hAnsi="仿宋" w:cs="宋体" w:hint="eastAsia"/>
          <w:szCs w:val="21"/>
        </w:rPr>
        <w:sym w:font="Wingdings" w:char="00A8"/>
      </w:r>
      <w:r w:rsidRPr="00050D08">
        <w:rPr>
          <w:rFonts w:ascii="仿宋" w:hAnsi="仿宋" w:hint="eastAsia"/>
          <w:bCs/>
          <w:szCs w:val="21"/>
        </w:rPr>
        <w:t>否</w:t>
      </w:r>
    </w:p>
    <w:p w:rsidR="001A14F1" w:rsidRPr="00050D08" w:rsidRDefault="001A14F1" w:rsidP="001A14F1">
      <w:pPr>
        <w:adjustRightInd w:val="0"/>
        <w:snapToGrid w:val="0"/>
        <w:spacing w:line="360" w:lineRule="auto"/>
        <w:ind w:firstLineChars="400" w:firstLine="840"/>
        <w:rPr>
          <w:rFonts w:ascii="仿宋" w:hAnsi="仿宋"/>
          <w:bCs/>
          <w:szCs w:val="21"/>
        </w:rPr>
      </w:pPr>
      <w:r w:rsidRPr="00050D08">
        <w:rPr>
          <w:rFonts w:ascii="仿宋" w:hAnsi="仿宋" w:hint="eastAsia"/>
          <w:bCs/>
          <w:szCs w:val="21"/>
        </w:rPr>
        <w:t>是否邀请服务对象参加验收：</w:t>
      </w:r>
      <w:r w:rsidRPr="00050D08">
        <w:rPr>
          <w:rFonts w:ascii="仿宋" w:hAnsi="仿宋" w:cs="宋体" w:hint="eastAsia"/>
          <w:szCs w:val="21"/>
        </w:rPr>
        <w:sym w:font="Wingdings" w:char="00A8"/>
      </w:r>
      <w:r w:rsidRPr="00050D08">
        <w:rPr>
          <w:rFonts w:ascii="仿宋" w:hAnsi="仿宋" w:hint="eastAsia"/>
          <w:bCs/>
          <w:szCs w:val="21"/>
        </w:rPr>
        <w:t xml:space="preserve">是  </w:t>
      </w:r>
      <w:r w:rsidRPr="00050D08">
        <w:rPr>
          <w:rFonts w:ascii="仿宋" w:hAnsi="仿宋" w:cs="宋体" w:hint="eastAsia"/>
          <w:szCs w:val="21"/>
        </w:rPr>
        <w:sym w:font="Wingdings" w:char="00A8"/>
      </w:r>
      <w:r w:rsidRPr="00050D08">
        <w:rPr>
          <w:rFonts w:ascii="仿宋" w:hAnsi="仿宋" w:hint="eastAsia"/>
          <w:bCs/>
          <w:szCs w:val="21"/>
        </w:rPr>
        <w:t>否</w:t>
      </w:r>
    </w:p>
    <w:p w:rsidR="001A14F1" w:rsidRPr="00050D08" w:rsidRDefault="001A14F1" w:rsidP="001A14F1">
      <w:pPr>
        <w:adjustRightInd w:val="0"/>
        <w:snapToGrid w:val="0"/>
        <w:spacing w:line="360" w:lineRule="auto"/>
        <w:ind w:firstLineChars="400" w:firstLine="840"/>
        <w:rPr>
          <w:rFonts w:ascii="仿宋" w:hAnsi="仿宋"/>
          <w:bCs/>
          <w:szCs w:val="21"/>
        </w:rPr>
      </w:pPr>
      <w:r w:rsidRPr="00050D08">
        <w:rPr>
          <w:rFonts w:ascii="仿宋" w:hAnsi="仿宋" w:hint="eastAsia"/>
          <w:bCs/>
          <w:szCs w:val="21"/>
        </w:rPr>
        <w:t>是否邀请第三方检测机构参加验收：</w:t>
      </w:r>
      <w:r w:rsidRPr="00050D08">
        <w:rPr>
          <w:rFonts w:ascii="仿宋" w:hAnsi="仿宋" w:cs="宋体" w:hint="eastAsia"/>
          <w:szCs w:val="21"/>
        </w:rPr>
        <w:sym w:font="Wingdings" w:char="00A8"/>
      </w:r>
      <w:r w:rsidRPr="00050D08">
        <w:rPr>
          <w:rFonts w:ascii="仿宋" w:hAnsi="仿宋" w:hint="eastAsia"/>
          <w:bCs/>
          <w:szCs w:val="21"/>
        </w:rPr>
        <w:t xml:space="preserve">是  </w:t>
      </w:r>
      <w:r w:rsidRPr="00050D08">
        <w:rPr>
          <w:rFonts w:ascii="仿宋" w:hAnsi="仿宋" w:cs="宋体" w:hint="eastAsia"/>
          <w:szCs w:val="21"/>
        </w:rPr>
        <w:sym w:font="Wingdings" w:char="00A8"/>
      </w:r>
      <w:r w:rsidRPr="00050D08">
        <w:rPr>
          <w:rFonts w:ascii="仿宋" w:hAnsi="仿宋" w:hint="eastAsia"/>
          <w:bCs/>
          <w:szCs w:val="21"/>
        </w:rPr>
        <w:t>否</w:t>
      </w:r>
    </w:p>
    <w:p w:rsidR="001A14F1" w:rsidRPr="00050D08" w:rsidRDefault="001A14F1" w:rsidP="001A14F1">
      <w:pPr>
        <w:adjustRightInd w:val="0"/>
        <w:snapToGrid w:val="0"/>
        <w:spacing w:line="360" w:lineRule="auto"/>
        <w:ind w:firstLineChars="400" w:firstLine="840"/>
        <w:rPr>
          <w:rFonts w:ascii="仿宋" w:hAnsi="仿宋"/>
          <w:bCs/>
          <w:szCs w:val="21"/>
        </w:rPr>
      </w:pPr>
      <w:r w:rsidRPr="00050D08">
        <w:rPr>
          <w:rFonts w:ascii="仿宋" w:hAnsi="仿宋" w:hint="eastAsia"/>
          <w:bCs/>
          <w:szCs w:val="21"/>
        </w:rPr>
        <w:t>是否进行抽查检测：</w:t>
      </w:r>
      <w:r w:rsidRPr="00050D08">
        <w:rPr>
          <w:rFonts w:ascii="仿宋" w:hAnsi="仿宋" w:cs="宋体" w:hint="eastAsia"/>
          <w:szCs w:val="21"/>
        </w:rPr>
        <w:sym w:font="Wingdings" w:char="00A8"/>
      </w:r>
      <w:r w:rsidRPr="00050D08">
        <w:rPr>
          <w:rFonts w:ascii="仿宋" w:hAnsi="仿宋" w:hint="eastAsia"/>
          <w:bCs/>
          <w:szCs w:val="21"/>
        </w:rPr>
        <w:t>是，抽查比例：</w:t>
      </w:r>
      <w:r w:rsidRPr="00050D08">
        <w:rPr>
          <w:rFonts w:ascii="仿宋" w:hAnsi="仿宋" w:cs="宋体" w:hint="eastAsia"/>
          <w:szCs w:val="21"/>
        </w:rPr>
        <w:sym w:font="Wingdings" w:char="00A8"/>
      </w:r>
      <w:proofErr w:type="gramStart"/>
      <w:r w:rsidRPr="00050D08">
        <w:rPr>
          <w:rFonts w:ascii="仿宋" w:hAnsi="仿宋" w:hint="eastAsia"/>
          <w:bCs/>
          <w:szCs w:val="21"/>
        </w:rPr>
        <w:t>否</w:t>
      </w:r>
      <w:proofErr w:type="gramEnd"/>
    </w:p>
    <w:p w:rsidR="001A14F1" w:rsidRPr="00050D08" w:rsidRDefault="001A14F1" w:rsidP="001A14F1">
      <w:pPr>
        <w:adjustRightInd w:val="0"/>
        <w:snapToGrid w:val="0"/>
        <w:spacing w:line="360" w:lineRule="auto"/>
        <w:ind w:firstLineChars="400" w:firstLine="840"/>
        <w:rPr>
          <w:rFonts w:ascii="仿宋" w:hAnsi="仿宋"/>
          <w:bCs/>
          <w:szCs w:val="21"/>
          <w:u w:val="single"/>
        </w:rPr>
      </w:pPr>
      <w:r w:rsidRPr="00050D08">
        <w:rPr>
          <w:rFonts w:ascii="仿宋" w:hAnsi="仿宋" w:hint="eastAsia"/>
          <w:bCs/>
          <w:szCs w:val="21"/>
        </w:rPr>
        <w:t>是否存在破坏性检测：</w:t>
      </w:r>
      <w:r w:rsidRPr="00050D08">
        <w:rPr>
          <w:rFonts w:ascii="仿宋" w:hAnsi="仿宋" w:cs="宋体" w:hint="eastAsia"/>
          <w:szCs w:val="21"/>
        </w:rPr>
        <w:sym w:font="Wingdings" w:char="00A8"/>
      </w:r>
      <w:r w:rsidRPr="00050D08">
        <w:rPr>
          <w:rFonts w:ascii="仿宋" w:hAnsi="仿宋" w:hint="eastAsia"/>
          <w:bCs/>
          <w:szCs w:val="21"/>
        </w:rPr>
        <w:t>是，</w:t>
      </w:r>
      <w:r w:rsidRPr="00050D08">
        <w:rPr>
          <w:rFonts w:ascii="仿宋" w:hAnsi="仿宋" w:hint="eastAsia"/>
          <w:bCs/>
          <w:szCs w:val="21"/>
          <w:u w:val="single"/>
        </w:rPr>
        <w:t>（应明确对被破坏的检测产品的处理方式）</w:t>
      </w:r>
    </w:p>
    <w:p w:rsidR="001A14F1" w:rsidRPr="00050D08" w:rsidRDefault="001A14F1" w:rsidP="001A14F1">
      <w:pPr>
        <w:adjustRightInd w:val="0"/>
        <w:snapToGrid w:val="0"/>
        <w:spacing w:line="360" w:lineRule="auto"/>
        <w:ind w:firstLineChars="400" w:firstLine="840"/>
        <w:rPr>
          <w:rFonts w:ascii="仿宋" w:hAnsi="仿宋"/>
          <w:bCs/>
          <w:szCs w:val="21"/>
        </w:rPr>
      </w:pPr>
      <w:r w:rsidRPr="00050D08">
        <w:rPr>
          <w:rFonts w:ascii="仿宋" w:hAnsi="仿宋" w:cs="宋体" w:hint="eastAsia"/>
          <w:szCs w:val="21"/>
        </w:rPr>
        <w:sym w:font="Wingdings" w:char="00A8"/>
      </w:r>
      <w:proofErr w:type="gramStart"/>
      <w:r w:rsidRPr="00050D08">
        <w:rPr>
          <w:rFonts w:ascii="仿宋" w:hAnsi="仿宋" w:hint="eastAsia"/>
          <w:bCs/>
          <w:szCs w:val="21"/>
        </w:rPr>
        <w:t>否</w:t>
      </w:r>
      <w:proofErr w:type="gramEnd"/>
    </w:p>
    <w:p w:rsidR="001A14F1" w:rsidRPr="00050D08" w:rsidRDefault="001A14F1" w:rsidP="001A14F1">
      <w:pPr>
        <w:adjustRightInd w:val="0"/>
        <w:snapToGrid w:val="0"/>
        <w:spacing w:line="360" w:lineRule="auto"/>
        <w:ind w:firstLineChars="400" w:firstLine="840"/>
        <w:rPr>
          <w:rFonts w:ascii="仿宋" w:hAnsi="仿宋"/>
          <w:bCs/>
          <w:szCs w:val="21"/>
          <w:u w:val="single"/>
        </w:rPr>
      </w:pPr>
      <w:r w:rsidRPr="00050D08">
        <w:rPr>
          <w:rFonts w:ascii="仿宋" w:hAnsi="仿宋" w:hint="eastAsia"/>
          <w:bCs/>
          <w:szCs w:val="21"/>
        </w:rPr>
        <w:t>验收组织的其他事项：</w:t>
      </w:r>
    </w:p>
    <w:p w:rsidR="001A14F1" w:rsidRPr="00050D08" w:rsidRDefault="001A14F1" w:rsidP="001A14F1">
      <w:pPr>
        <w:adjustRightInd w:val="0"/>
        <w:snapToGrid w:val="0"/>
        <w:spacing w:line="360" w:lineRule="auto"/>
        <w:ind w:firstLineChars="200" w:firstLine="420"/>
        <w:rPr>
          <w:rFonts w:ascii="仿宋" w:hAnsi="仿宋"/>
          <w:bCs/>
          <w:szCs w:val="21"/>
          <w:u w:val="single"/>
        </w:rPr>
      </w:pPr>
      <w:r w:rsidRPr="00050D08">
        <w:rPr>
          <w:rFonts w:ascii="仿宋" w:hAnsi="仿宋" w:hint="eastAsia"/>
          <w:bCs/>
          <w:szCs w:val="21"/>
        </w:rPr>
        <w:t>（2）履约验收时间：</w:t>
      </w:r>
      <w:r w:rsidRPr="00050D08">
        <w:rPr>
          <w:rFonts w:ascii="仿宋" w:hAnsi="仿宋" w:hint="eastAsia"/>
          <w:bCs/>
          <w:szCs w:val="21"/>
          <w:u w:val="single"/>
        </w:rPr>
        <w:t>（计划于何时验收/供应商提出验收申请之日起   日内组织验收）</w:t>
      </w:r>
    </w:p>
    <w:p w:rsidR="001A14F1" w:rsidRPr="00050D08" w:rsidRDefault="001A14F1" w:rsidP="001A14F1">
      <w:pPr>
        <w:adjustRightInd w:val="0"/>
        <w:snapToGrid w:val="0"/>
        <w:spacing w:line="360" w:lineRule="auto"/>
        <w:ind w:firstLineChars="200" w:firstLine="420"/>
        <w:rPr>
          <w:rFonts w:ascii="仿宋" w:hAnsi="仿宋"/>
          <w:bCs/>
          <w:szCs w:val="21"/>
        </w:rPr>
      </w:pPr>
      <w:r w:rsidRPr="00050D08">
        <w:rPr>
          <w:rFonts w:ascii="仿宋" w:hAnsi="仿宋" w:hint="eastAsia"/>
          <w:bCs/>
          <w:szCs w:val="21"/>
        </w:rPr>
        <w:lastRenderedPageBreak/>
        <w:t>（3）履约验收方式：</w:t>
      </w:r>
      <w:r w:rsidRPr="00050D08">
        <w:rPr>
          <w:rFonts w:ascii="仿宋" w:hAnsi="仿宋" w:cs="宋体" w:hint="eastAsia"/>
          <w:szCs w:val="21"/>
        </w:rPr>
        <w:sym w:font="Wingdings" w:char="00A8"/>
      </w:r>
      <w:r w:rsidRPr="00050D08">
        <w:rPr>
          <w:rFonts w:ascii="仿宋" w:hAnsi="仿宋" w:hint="eastAsia"/>
          <w:bCs/>
          <w:szCs w:val="21"/>
        </w:rPr>
        <w:t xml:space="preserve">一次性验收         </w:t>
      </w:r>
    </w:p>
    <w:p w:rsidR="001A14F1" w:rsidRPr="00050D08" w:rsidRDefault="001A14F1" w:rsidP="001A14F1">
      <w:pPr>
        <w:adjustRightInd w:val="0"/>
        <w:snapToGrid w:val="0"/>
        <w:spacing w:line="360" w:lineRule="auto"/>
        <w:rPr>
          <w:rFonts w:ascii="仿宋" w:hAnsi="仿宋"/>
          <w:bCs/>
          <w:szCs w:val="21"/>
        </w:rPr>
      </w:pPr>
      <w:r w:rsidRPr="00050D08">
        <w:rPr>
          <w:rFonts w:ascii="仿宋" w:hAnsi="仿宋" w:cs="宋体" w:hint="eastAsia"/>
          <w:szCs w:val="21"/>
        </w:rPr>
        <w:sym w:font="Wingdings" w:char="00A8"/>
      </w:r>
      <w:r w:rsidRPr="00050D08">
        <w:rPr>
          <w:rFonts w:ascii="仿宋" w:hAnsi="仿宋" w:hint="eastAsia"/>
          <w:bCs/>
          <w:szCs w:val="21"/>
        </w:rPr>
        <w:t>分期/分项验收：</w:t>
      </w:r>
      <w:r w:rsidRPr="00050D08">
        <w:rPr>
          <w:rFonts w:ascii="仿宋" w:hAnsi="仿宋" w:hint="eastAsia"/>
          <w:bCs/>
          <w:szCs w:val="21"/>
          <w:u w:val="single"/>
        </w:rPr>
        <w:t>（应明确分期</w:t>
      </w:r>
      <w:r w:rsidRPr="00050D08">
        <w:rPr>
          <w:rFonts w:ascii="仿宋" w:hAnsi="仿宋"/>
          <w:bCs/>
          <w:szCs w:val="21"/>
          <w:u w:val="single"/>
        </w:rPr>
        <w:t>/</w:t>
      </w:r>
      <w:r w:rsidRPr="00050D08">
        <w:rPr>
          <w:rFonts w:ascii="仿宋" w:hAnsi="仿宋" w:hint="eastAsia"/>
          <w:bCs/>
          <w:szCs w:val="21"/>
          <w:u w:val="single"/>
        </w:rPr>
        <w:t>分项验收的工作安排）</w:t>
      </w:r>
    </w:p>
    <w:p w:rsidR="001A14F1" w:rsidRPr="00050D08" w:rsidRDefault="001A14F1" w:rsidP="001A14F1">
      <w:pPr>
        <w:adjustRightInd w:val="0"/>
        <w:snapToGrid w:val="0"/>
        <w:spacing w:line="360" w:lineRule="auto"/>
        <w:ind w:firstLineChars="200" w:firstLine="420"/>
        <w:rPr>
          <w:rFonts w:ascii="仿宋" w:hAnsi="仿宋"/>
          <w:bCs/>
          <w:szCs w:val="21"/>
        </w:rPr>
      </w:pPr>
      <w:r w:rsidRPr="00050D08">
        <w:rPr>
          <w:rFonts w:ascii="仿宋" w:hAnsi="仿宋" w:hint="eastAsia"/>
          <w:bCs/>
          <w:szCs w:val="21"/>
        </w:rPr>
        <w:t>（4）履约验收程序：</w:t>
      </w:r>
    </w:p>
    <w:p w:rsidR="001A14F1" w:rsidRPr="00050D08" w:rsidRDefault="001A14F1" w:rsidP="001A14F1">
      <w:pPr>
        <w:adjustRightInd w:val="0"/>
        <w:snapToGrid w:val="0"/>
        <w:spacing w:line="360" w:lineRule="auto"/>
        <w:ind w:firstLineChars="200" w:firstLine="420"/>
        <w:rPr>
          <w:rFonts w:ascii="仿宋" w:hAnsi="仿宋"/>
          <w:bCs/>
          <w:szCs w:val="21"/>
          <w:u w:val="single"/>
        </w:rPr>
      </w:pPr>
      <w:r w:rsidRPr="00050D08">
        <w:rPr>
          <w:rFonts w:ascii="仿宋" w:hAnsi="仿宋" w:hint="eastAsia"/>
          <w:bCs/>
          <w:szCs w:val="21"/>
        </w:rPr>
        <w:t>（5）履约验收的内容：</w:t>
      </w:r>
      <w:r w:rsidRPr="00050D08">
        <w:rPr>
          <w:rFonts w:ascii="仿宋" w:hAnsi="仿宋" w:hint="eastAsia"/>
          <w:bCs/>
          <w:szCs w:val="21"/>
          <w:u w:val="single"/>
        </w:rPr>
        <w:t>（应当包括每一项技术和商务要求的履约情况，特别是落实政府采购扶持中小企业，支持绿色发展和乡村振兴等政策情况）</w:t>
      </w:r>
    </w:p>
    <w:p w:rsidR="001A14F1" w:rsidRPr="00050D08" w:rsidRDefault="001A14F1" w:rsidP="001A14F1">
      <w:pPr>
        <w:adjustRightInd w:val="0"/>
        <w:snapToGrid w:val="0"/>
        <w:spacing w:line="360" w:lineRule="auto"/>
        <w:ind w:firstLineChars="200" w:firstLine="420"/>
        <w:rPr>
          <w:rFonts w:ascii="仿宋" w:hAnsi="仿宋"/>
          <w:bCs/>
          <w:szCs w:val="21"/>
          <w:u w:val="single"/>
        </w:rPr>
      </w:pPr>
      <w:r w:rsidRPr="00050D08">
        <w:rPr>
          <w:rFonts w:ascii="仿宋" w:hAnsi="仿宋" w:hint="eastAsia"/>
          <w:bCs/>
          <w:szCs w:val="21"/>
        </w:rPr>
        <w:t>（6）履约验收标准：</w:t>
      </w:r>
    </w:p>
    <w:p w:rsidR="001A14F1" w:rsidRPr="00050D08" w:rsidRDefault="001A14F1" w:rsidP="001A14F1">
      <w:pPr>
        <w:pStyle w:val="AONormal"/>
        <w:spacing w:line="360" w:lineRule="auto"/>
        <w:ind w:firstLine="420"/>
        <w:rPr>
          <w:rFonts w:ascii="仿宋" w:eastAsia="仿宋" w:hAnsi="仿宋" w:cs="宋体"/>
          <w:sz w:val="21"/>
        </w:rPr>
      </w:pPr>
      <w:r w:rsidRPr="00050D08">
        <w:rPr>
          <w:rFonts w:ascii="仿宋" w:eastAsia="仿宋" w:hAnsi="仿宋" w:cs="宋体" w:hint="eastAsia"/>
          <w:bCs/>
          <w:sz w:val="21"/>
        </w:rPr>
        <w:t>（7）是否以采购活动中供应商提供的样品作为参考：</w:t>
      </w:r>
      <w:r w:rsidRPr="00050D08">
        <w:rPr>
          <w:rFonts w:ascii="仿宋" w:eastAsia="仿宋" w:hAnsi="仿宋" w:cs="宋体" w:hint="eastAsia"/>
          <w:sz w:val="21"/>
        </w:rPr>
        <w:sym w:font="Wingdings" w:char="00A8"/>
      </w:r>
      <w:r w:rsidRPr="00050D08">
        <w:rPr>
          <w:rFonts w:ascii="仿宋" w:eastAsia="仿宋" w:hAnsi="仿宋" w:cs="宋体" w:hint="eastAsia"/>
          <w:bCs/>
          <w:sz w:val="21"/>
        </w:rPr>
        <w:t xml:space="preserve">是  </w:t>
      </w:r>
      <w:r w:rsidRPr="00050D08">
        <w:rPr>
          <w:rFonts w:ascii="仿宋" w:eastAsia="仿宋" w:hAnsi="仿宋" w:cs="宋体" w:hint="eastAsia"/>
          <w:sz w:val="21"/>
        </w:rPr>
        <w:sym w:font="Wingdings" w:char="00A8"/>
      </w:r>
      <w:r w:rsidRPr="00050D08">
        <w:rPr>
          <w:rFonts w:ascii="仿宋" w:eastAsia="仿宋" w:hAnsi="仿宋" w:cs="宋体" w:hint="eastAsia"/>
          <w:bCs/>
          <w:sz w:val="21"/>
        </w:rPr>
        <w:t>否</w:t>
      </w:r>
    </w:p>
    <w:p w:rsidR="001A14F1" w:rsidRPr="00050D08" w:rsidRDefault="001A14F1" w:rsidP="001A14F1">
      <w:pPr>
        <w:adjustRightInd w:val="0"/>
        <w:snapToGrid w:val="0"/>
        <w:spacing w:line="360" w:lineRule="auto"/>
        <w:ind w:firstLineChars="200" w:firstLine="420"/>
        <w:rPr>
          <w:rFonts w:ascii="仿宋" w:hAnsi="仿宋" w:cs="宋体"/>
          <w:bCs/>
          <w:szCs w:val="21"/>
          <w:u w:val="single"/>
        </w:rPr>
      </w:pPr>
      <w:r w:rsidRPr="00050D08">
        <w:rPr>
          <w:rFonts w:ascii="仿宋" w:hAnsi="仿宋" w:cs="宋体" w:hint="eastAsia"/>
          <w:bCs/>
          <w:szCs w:val="21"/>
        </w:rPr>
        <w:t>（8）履约验收其他事项：</w:t>
      </w:r>
      <w:r w:rsidRPr="00050D08">
        <w:rPr>
          <w:rFonts w:ascii="仿宋" w:hAnsi="仿宋" w:cs="宋体" w:hint="eastAsia"/>
          <w:bCs/>
          <w:szCs w:val="21"/>
          <w:u w:val="single"/>
        </w:rPr>
        <w:t>（产权过户登记等）</w:t>
      </w:r>
    </w:p>
    <w:p w:rsidR="001A14F1" w:rsidRPr="00050D08" w:rsidRDefault="001A14F1" w:rsidP="001A14F1">
      <w:pPr>
        <w:numPr>
          <w:ilvl w:val="0"/>
          <w:numId w:val="18"/>
        </w:numPr>
        <w:adjustRightInd w:val="0"/>
        <w:snapToGrid w:val="0"/>
        <w:spacing w:line="360" w:lineRule="auto"/>
        <w:ind w:firstLineChars="200" w:firstLine="422"/>
        <w:rPr>
          <w:rFonts w:ascii="仿宋" w:hAnsi="仿宋"/>
          <w:b/>
          <w:szCs w:val="21"/>
        </w:rPr>
      </w:pPr>
      <w:r w:rsidRPr="00050D08">
        <w:rPr>
          <w:rFonts w:ascii="仿宋" w:hAnsi="仿宋" w:hint="eastAsia"/>
          <w:b/>
          <w:szCs w:val="21"/>
        </w:rPr>
        <w:t>组成合同的文件</w:t>
      </w:r>
    </w:p>
    <w:p w:rsidR="001A14F1" w:rsidRPr="00050D08" w:rsidRDefault="001A14F1" w:rsidP="001A14F1">
      <w:pPr>
        <w:adjustRightInd w:val="0"/>
        <w:snapToGrid w:val="0"/>
        <w:spacing w:line="360" w:lineRule="auto"/>
        <w:ind w:firstLineChars="200" w:firstLine="420"/>
        <w:rPr>
          <w:rFonts w:ascii="仿宋" w:hAnsi="仿宋"/>
          <w:szCs w:val="21"/>
        </w:rPr>
      </w:pPr>
      <w:r w:rsidRPr="00050D08">
        <w:rPr>
          <w:rFonts w:ascii="仿宋" w:hAnsi="仿宋" w:hint="eastAsia"/>
          <w:szCs w:val="21"/>
        </w:rPr>
        <w:t>本协议书与下列文件一起构成合同文件，如下述文件之间有任何抵触、矛盾或歧义，应按以下顺序解释：</w:t>
      </w:r>
    </w:p>
    <w:p w:rsidR="001A14F1" w:rsidRPr="00050D08" w:rsidRDefault="001A14F1" w:rsidP="001A14F1">
      <w:pPr>
        <w:adjustRightInd w:val="0"/>
        <w:snapToGrid w:val="0"/>
        <w:spacing w:line="360" w:lineRule="auto"/>
        <w:ind w:firstLineChars="200" w:firstLine="420"/>
        <w:rPr>
          <w:rFonts w:ascii="仿宋" w:hAnsi="仿宋"/>
          <w:szCs w:val="21"/>
        </w:rPr>
      </w:pPr>
      <w:r w:rsidRPr="00050D08">
        <w:rPr>
          <w:rFonts w:ascii="仿宋" w:hAnsi="仿宋" w:hint="eastAsia"/>
          <w:szCs w:val="21"/>
        </w:rPr>
        <w:t>（1）政府采购合同协议书及其变更、补充协议</w:t>
      </w:r>
    </w:p>
    <w:p w:rsidR="001A14F1" w:rsidRPr="00050D08" w:rsidRDefault="001A14F1" w:rsidP="001A14F1">
      <w:pPr>
        <w:adjustRightInd w:val="0"/>
        <w:snapToGrid w:val="0"/>
        <w:spacing w:line="360" w:lineRule="auto"/>
        <w:ind w:firstLineChars="200" w:firstLine="420"/>
        <w:rPr>
          <w:rFonts w:ascii="仿宋" w:hAnsi="仿宋"/>
          <w:szCs w:val="21"/>
        </w:rPr>
      </w:pPr>
      <w:r w:rsidRPr="00050D08">
        <w:rPr>
          <w:rFonts w:ascii="仿宋" w:hAnsi="仿宋" w:hint="eastAsia"/>
          <w:szCs w:val="21"/>
        </w:rPr>
        <w:t>（2）政府采购合同专用条款</w:t>
      </w:r>
    </w:p>
    <w:p w:rsidR="001A14F1" w:rsidRPr="00050D08" w:rsidRDefault="001A14F1" w:rsidP="001A14F1">
      <w:pPr>
        <w:adjustRightInd w:val="0"/>
        <w:snapToGrid w:val="0"/>
        <w:spacing w:line="360" w:lineRule="auto"/>
        <w:ind w:firstLineChars="200" w:firstLine="420"/>
        <w:rPr>
          <w:rFonts w:ascii="仿宋" w:hAnsi="仿宋"/>
          <w:szCs w:val="21"/>
        </w:rPr>
      </w:pPr>
      <w:r w:rsidRPr="00050D08">
        <w:rPr>
          <w:rFonts w:ascii="仿宋" w:hAnsi="仿宋" w:hint="eastAsia"/>
          <w:szCs w:val="21"/>
        </w:rPr>
        <w:t>（3）政府采购合同通用条款</w:t>
      </w:r>
    </w:p>
    <w:p w:rsidR="001A14F1" w:rsidRPr="00050D08" w:rsidRDefault="001A14F1" w:rsidP="001A14F1">
      <w:pPr>
        <w:adjustRightInd w:val="0"/>
        <w:snapToGrid w:val="0"/>
        <w:spacing w:line="360" w:lineRule="auto"/>
        <w:ind w:firstLineChars="200" w:firstLine="420"/>
        <w:rPr>
          <w:rFonts w:ascii="仿宋" w:hAnsi="仿宋"/>
          <w:szCs w:val="21"/>
        </w:rPr>
      </w:pPr>
      <w:r w:rsidRPr="00050D08">
        <w:rPr>
          <w:rFonts w:ascii="仿宋" w:hAnsi="仿宋" w:hint="eastAsia"/>
          <w:szCs w:val="21"/>
        </w:rPr>
        <w:t>（4）中标（成交）通知书</w:t>
      </w:r>
    </w:p>
    <w:p w:rsidR="001A14F1" w:rsidRPr="00050D08" w:rsidRDefault="001A14F1" w:rsidP="001A14F1">
      <w:pPr>
        <w:adjustRightInd w:val="0"/>
        <w:snapToGrid w:val="0"/>
        <w:spacing w:line="360" w:lineRule="auto"/>
        <w:ind w:firstLineChars="200" w:firstLine="420"/>
        <w:rPr>
          <w:rFonts w:ascii="仿宋" w:hAnsi="仿宋"/>
          <w:szCs w:val="21"/>
        </w:rPr>
      </w:pPr>
      <w:r w:rsidRPr="00050D08">
        <w:rPr>
          <w:rFonts w:ascii="仿宋" w:hAnsi="仿宋" w:hint="eastAsia"/>
          <w:szCs w:val="21"/>
        </w:rPr>
        <w:t>（5）投标（响应）文件</w:t>
      </w:r>
    </w:p>
    <w:p w:rsidR="001A14F1" w:rsidRPr="00050D08" w:rsidRDefault="001A14F1" w:rsidP="001A14F1">
      <w:pPr>
        <w:adjustRightInd w:val="0"/>
        <w:snapToGrid w:val="0"/>
        <w:spacing w:line="360" w:lineRule="auto"/>
        <w:ind w:firstLineChars="200" w:firstLine="420"/>
        <w:rPr>
          <w:rFonts w:ascii="仿宋" w:hAnsi="仿宋"/>
          <w:szCs w:val="21"/>
        </w:rPr>
      </w:pPr>
      <w:r w:rsidRPr="00050D08">
        <w:rPr>
          <w:rFonts w:ascii="仿宋" w:hAnsi="仿宋" w:hint="eastAsia"/>
          <w:szCs w:val="21"/>
        </w:rPr>
        <w:t>（6）采购文件</w:t>
      </w:r>
    </w:p>
    <w:p w:rsidR="001A14F1" w:rsidRPr="00050D08" w:rsidRDefault="001A14F1" w:rsidP="001A14F1">
      <w:pPr>
        <w:adjustRightInd w:val="0"/>
        <w:snapToGrid w:val="0"/>
        <w:spacing w:line="360" w:lineRule="auto"/>
        <w:ind w:firstLineChars="200" w:firstLine="420"/>
        <w:rPr>
          <w:rFonts w:ascii="仿宋" w:hAnsi="仿宋"/>
          <w:szCs w:val="21"/>
        </w:rPr>
      </w:pPr>
      <w:r w:rsidRPr="00050D08">
        <w:rPr>
          <w:rFonts w:ascii="仿宋" w:hAnsi="仿宋" w:hint="eastAsia"/>
          <w:szCs w:val="21"/>
        </w:rPr>
        <w:t>（7）有关技术文件，图纸</w:t>
      </w:r>
    </w:p>
    <w:p w:rsidR="001A14F1" w:rsidRPr="00050D08" w:rsidRDefault="001A14F1" w:rsidP="001A14F1">
      <w:pPr>
        <w:pStyle w:val="AONormal"/>
        <w:spacing w:line="360" w:lineRule="auto"/>
        <w:ind w:firstLine="420"/>
        <w:rPr>
          <w:rFonts w:ascii="仿宋" w:eastAsia="仿宋" w:hAnsi="仿宋" w:cs="宋体"/>
          <w:kern w:val="2"/>
          <w:sz w:val="21"/>
        </w:rPr>
      </w:pPr>
      <w:r w:rsidRPr="00050D08">
        <w:rPr>
          <w:rFonts w:ascii="仿宋" w:eastAsia="仿宋" w:hAnsi="仿宋" w:cs="宋体" w:hint="eastAsia"/>
          <w:sz w:val="21"/>
        </w:rPr>
        <w:t>（8）</w:t>
      </w:r>
      <w:r w:rsidRPr="00050D08">
        <w:rPr>
          <w:rFonts w:ascii="仿宋" w:eastAsia="仿宋" w:hAnsi="仿宋" w:cs="宋体" w:hint="eastAsia"/>
          <w:kern w:val="2"/>
          <w:sz w:val="21"/>
        </w:rPr>
        <w:t>国家法律、行政法规和规章制度规定或合同约定的作为合同组成部分的其他文件</w:t>
      </w:r>
    </w:p>
    <w:p w:rsidR="001A14F1" w:rsidRPr="00050D08" w:rsidRDefault="001A14F1" w:rsidP="001A14F1">
      <w:pPr>
        <w:numPr>
          <w:ilvl w:val="0"/>
          <w:numId w:val="18"/>
        </w:numPr>
        <w:adjustRightInd w:val="0"/>
        <w:snapToGrid w:val="0"/>
        <w:spacing w:line="360" w:lineRule="auto"/>
        <w:ind w:firstLineChars="200" w:firstLine="422"/>
        <w:rPr>
          <w:rFonts w:ascii="仿宋" w:hAnsi="仿宋"/>
          <w:b/>
          <w:szCs w:val="21"/>
        </w:rPr>
      </w:pPr>
      <w:r w:rsidRPr="00050D08">
        <w:rPr>
          <w:rFonts w:ascii="仿宋" w:hAnsi="仿宋" w:hint="eastAsia"/>
          <w:b/>
          <w:szCs w:val="21"/>
        </w:rPr>
        <w:t>合同生效</w:t>
      </w:r>
    </w:p>
    <w:p w:rsidR="001A14F1" w:rsidRPr="00050D08" w:rsidRDefault="001A14F1" w:rsidP="001A14F1">
      <w:pPr>
        <w:adjustRightInd w:val="0"/>
        <w:snapToGrid w:val="0"/>
        <w:spacing w:line="360" w:lineRule="auto"/>
        <w:ind w:firstLineChars="200" w:firstLine="420"/>
        <w:rPr>
          <w:rFonts w:ascii="仿宋" w:hAnsi="仿宋"/>
          <w:szCs w:val="21"/>
        </w:rPr>
      </w:pPr>
      <w:r w:rsidRPr="00050D08">
        <w:rPr>
          <w:rFonts w:ascii="仿宋" w:hAnsi="仿宋" w:hint="eastAsia"/>
          <w:szCs w:val="21"/>
        </w:rPr>
        <w:t>本合同自生效。</w:t>
      </w:r>
    </w:p>
    <w:p w:rsidR="001A14F1" w:rsidRPr="00050D08" w:rsidRDefault="001A14F1" w:rsidP="001A14F1">
      <w:pPr>
        <w:numPr>
          <w:ilvl w:val="0"/>
          <w:numId w:val="18"/>
        </w:numPr>
        <w:adjustRightInd w:val="0"/>
        <w:snapToGrid w:val="0"/>
        <w:spacing w:line="360" w:lineRule="auto"/>
        <w:ind w:firstLineChars="200" w:firstLine="422"/>
        <w:rPr>
          <w:rFonts w:ascii="仿宋" w:hAnsi="仿宋"/>
          <w:b/>
          <w:szCs w:val="21"/>
        </w:rPr>
      </w:pPr>
      <w:r w:rsidRPr="00050D08">
        <w:rPr>
          <w:rFonts w:ascii="仿宋" w:hAnsi="仿宋" w:hint="eastAsia"/>
          <w:b/>
          <w:szCs w:val="21"/>
        </w:rPr>
        <w:t>合同份数</w:t>
      </w:r>
    </w:p>
    <w:p w:rsidR="001A14F1" w:rsidRPr="00050D08" w:rsidRDefault="001A14F1" w:rsidP="001A14F1">
      <w:pPr>
        <w:adjustRightInd w:val="0"/>
        <w:snapToGrid w:val="0"/>
        <w:spacing w:line="360" w:lineRule="auto"/>
        <w:ind w:firstLineChars="200" w:firstLine="420"/>
        <w:rPr>
          <w:rFonts w:ascii="仿宋" w:hAnsi="仿宋"/>
          <w:szCs w:val="21"/>
        </w:rPr>
      </w:pPr>
      <w:r w:rsidRPr="00050D08">
        <w:rPr>
          <w:rFonts w:ascii="仿宋" w:hAnsi="仿宋" w:hint="eastAsia"/>
          <w:szCs w:val="21"/>
        </w:rPr>
        <w:t>本合同一式份，甲方执份，乙方执份，均具有同等法律效力。</w:t>
      </w:r>
    </w:p>
    <w:p w:rsidR="001A14F1" w:rsidRPr="00050D08" w:rsidRDefault="001A14F1" w:rsidP="001A14F1">
      <w:pPr>
        <w:adjustRightInd w:val="0"/>
        <w:snapToGrid w:val="0"/>
        <w:spacing w:line="360" w:lineRule="auto"/>
        <w:ind w:firstLineChars="200" w:firstLine="420"/>
        <w:rPr>
          <w:rFonts w:ascii="仿宋" w:hAnsi="仿宋"/>
          <w:szCs w:val="21"/>
        </w:rPr>
      </w:pPr>
      <w:r w:rsidRPr="00050D08">
        <w:rPr>
          <w:rFonts w:ascii="仿宋" w:hAnsi="仿宋" w:hint="eastAsia"/>
          <w:szCs w:val="21"/>
        </w:rPr>
        <w:t>合同订立时间：年月日</w:t>
      </w:r>
    </w:p>
    <w:p w:rsidR="001A14F1" w:rsidRPr="00050D08" w:rsidRDefault="001A14F1" w:rsidP="001A14F1">
      <w:pPr>
        <w:adjustRightInd w:val="0"/>
        <w:snapToGrid w:val="0"/>
        <w:spacing w:line="360" w:lineRule="auto"/>
        <w:ind w:firstLineChars="200" w:firstLine="420"/>
        <w:rPr>
          <w:rFonts w:ascii="仿宋" w:hAnsi="仿宋"/>
          <w:szCs w:val="21"/>
        </w:rPr>
      </w:pPr>
      <w:r w:rsidRPr="00050D08">
        <w:rPr>
          <w:rFonts w:ascii="仿宋" w:hAnsi="仿宋" w:hint="eastAsia"/>
          <w:szCs w:val="21"/>
        </w:rPr>
        <w:t>合同订立地点：</w:t>
      </w:r>
    </w:p>
    <w:p w:rsidR="001A14F1" w:rsidRPr="00050D08" w:rsidRDefault="001A14F1" w:rsidP="001A14F1">
      <w:pPr>
        <w:adjustRightInd w:val="0"/>
        <w:snapToGrid w:val="0"/>
        <w:spacing w:line="360" w:lineRule="auto"/>
        <w:ind w:firstLineChars="200" w:firstLine="420"/>
        <w:rPr>
          <w:rFonts w:ascii="仿宋" w:hAnsi="仿宋"/>
        </w:rPr>
      </w:pPr>
      <w:r w:rsidRPr="00050D08">
        <w:rPr>
          <w:rFonts w:ascii="仿宋" w:hAnsi="仿宋" w:hint="eastAsia"/>
          <w:szCs w:val="21"/>
        </w:rPr>
        <w:t>附件：具体标的及其技术要求和商务要求、联合协议、分包意向协议等。</w:t>
      </w:r>
    </w:p>
    <w:p w:rsidR="001A14F1" w:rsidRPr="00050D08" w:rsidRDefault="001A14F1" w:rsidP="001A14F1">
      <w:pPr>
        <w:pStyle w:val="12"/>
        <w:spacing w:line="360" w:lineRule="auto"/>
        <w:rPr>
          <w:rFonts w:ascii="仿宋" w:eastAsia="仿宋" w:hAnsi="仿宋"/>
        </w:rPr>
      </w:pPr>
    </w:p>
    <w:p w:rsidR="001A14F1" w:rsidRPr="00050D08" w:rsidRDefault="001A14F1" w:rsidP="001A14F1">
      <w:pPr>
        <w:pStyle w:val="2"/>
        <w:spacing w:line="360" w:lineRule="auto"/>
        <w:rPr>
          <w:rFonts w:ascii="仿宋" w:hAnsi="仿宋"/>
          <w:b w:val="0"/>
          <w:bCs/>
          <w:sz w:val="21"/>
          <w:szCs w:val="21"/>
        </w:rPr>
      </w:pPr>
    </w:p>
    <w:p w:rsidR="001A14F1" w:rsidRPr="00050D08" w:rsidRDefault="001A14F1" w:rsidP="001A14F1">
      <w:pPr>
        <w:spacing w:line="360" w:lineRule="auto"/>
        <w:rPr>
          <w:rFonts w:ascii="仿宋" w:hAnsi="仿宋"/>
        </w:rPr>
      </w:pPr>
      <w:r w:rsidRPr="00050D08">
        <w:rPr>
          <w:rFonts w:ascii="仿宋" w:hAnsi="仿宋" w:hint="eastAsia"/>
        </w:rPr>
        <w:br w:type="page"/>
      </w:r>
    </w:p>
    <w:p w:rsidR="001A14F1" w:rsidRPr="00050D08" w:rsidRDefault="001A14F1" w:rsidP="001A14F1">
      <w:pPr>
        <w:pStyle w:val="12"/>
        <w:spacing w:line="360" w:lineRule="auto"/>
        <w:rPr>
          <w:rFonts w:ascii="仿宋" w:eastAsia="仿宋" w:hAnsi="仿宋"/>
        </w:rPr>
      </w:pPr>
    </w:p>
    <w:tbl>
      <w:tblPr>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1891"/>
        <w:gridCol w:w="2412"/>
        <w:gridCol w:w="1979"/>
        <w:gridCol w:w="2116"/>
      </w:tblGrid>
      <w:tr w:rsidR="001A14F1" w:rsidRPr="00050D08" w:rsidTr="0033598B">
        <w:trPr>
          <w:trHeight w:val="490"/>
        </w:trPr>
        <w:tc>
          <w:tcPr>
            <w:tcW w:w="2562" w:type="pct"/>
            <w:gridSpan w:val="2"/>
            <w:tcBorders>
              <w:bottom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rPr>
            </w:pPr>
            <w:r w:rsidRPr="00050D08">
              <w:rPr>
                <w:rFonts w:ascii="仿宋" w:hAnsi="仿宋"/>
                <w:szCs w:val="21"/>
              </w:rPr>
              <w:t>甲方</w:t>
            </w:r>
            <w:r w:rsidRPr="00050D08">
              <w:rPr>
                <w:rFonts w:ascii="仿宋" w:hAnsi="仿宋" w:hint="eastAsia"/>
                <w:szCs w:val="21"/>
              </w:rPr>
              <w:t>（采购人、受采购人委托签订合同的单位或采购文件约定的合同甲方）</w:t>
            </w:r>
          </w:p>
        </w:tc>
        <w:tc>
          <w:tcPr>
            <w:tcW w:w="2437" w:type="pct"/>
            <w:gridSpan w:val="2"/>
            <w:tcBorders>
              <w:left w:val="single" w:sz="2" w:space="0" w:color="auto"/>
              <w:bottom w:val="single" w:sz="2" w:space="0" w:color="auto"/>
            </w:tcBorders>
            <w:vAlign w:val="center"/>
          </w:tcPr>
          <w:p w:rsidR="001A14F1" w:rsidRPr="00050D08" w:rsidRDefault="001A14F1" w:rsidP="0033598B">
            <w:pPr>
              <w:adjustRightInd w:val="0"/>
              <w:snapToGrid w:val="0"/>
              <w:spacing w:line="360" w:lineRule="auto"/>
              <w:jc w:val="center"/>
              <w:rPr>
                <w:rFonts w:ascii="仿宋" w:hAnsi="仿宋"/>
              </w:rPr>
            </w:pPr>
            <w:r w:rsidRPr="00050D08">
              <w:rPr>
                <w:rFonts w:ascii="仿宋" w:hAnsi="仿宋"/>
                <w:szCs w:val="21"/>
              </w:rPr>
              <w:t>乙方</w:t>
            </w:r>
            <w:r w:rsidRPr="00050D08">
              <w:rPr>
                <w:rFonts w:ascii="仿宋" w:hAnsi="仿宋" w:hint="eastAsia"/>
                <w:szCs w:val="21"/>
              </w:rPr>
              <w:t>（供应商）</w:t>
            </w:r>
          </w:p>
        </w:tc>
      </w:tr>
      <w:tr w:rsidR="001A14F1" w:rsidRPr="00050D08" w:rsidTr="0033598B">
        <w:trPr>
          <w:trHeight w:val="917"/>
        </w:trPr>
        <w:tc>
          <w:tcPr>
            <w:tcW w:w="1126" w:type="pct"/>
            <w:tcBorders>
              <w:top w:val="single" w:sz="2" w:space="0" w:color="auto"/>
              <w:bottom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szCs w:val="21"/>
              </w:rPr>
              <w:t>单位名称</w:t>
            </w:r>
            <w:r w:rsidRPr="00050D08">
              <w:rPr>
                <w:rFonts w:ascii="仿宋" w:hAnsi="仿宋"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szCs w:val="21"/>
              </w:rPr>
              <w:t>单位名称</w:t>
            </w:r>
            <w:r w:rsidRPr="00050D08">
              <w:rPr>
                <w:rFonts w:ascii="仿宋" w:hAnsi="仿宋" w:hint="eastAsia"/>
                <w:szCs w:val="21"/>
              </w:rPr>
              <w:t>（公章或合同章）</w:t>
            </w:r>
          </w:p>
        </w:tc>
        <w:tc>
          <w:tcPr>
            <w:tcW w:w="1259" w:type="pct"/>
            <w:tcBorders>
              <w:top w:val="single" w:sz="2" w:space="0" w:color="auto"/>
              <w:left w:val="single" w:sz="2" w:space="0" w:color="auto"/>
              <w:bottom w:val="single" w:sz="2" w:space="0" w:color="auto"/>
            </w:tcBorders>
            <w:vAlign w:val="center"/>
          </w:tcPr>
          <w:p w:rsidR="001A14F1" w:rsidRPr="00050D08" w:rsidRDefault="001A14F1" w:rsidP="0033598B">
            <w:pPr>
              <w:adjustRightInd w:val="0"/>
              <w:snapToGrid w:val="0"/>
              <w:spacing w:line="360" w:lineRule="auto"/>
              <w:jc w:val="center"/>
              <w:rPr>
                <w:rFonts w:ascii="仿宋" w:hAnsi="仿宋"/>
                <w:spacing w:val="20"/>
                <w:szCs w:val="21"/>
              </w:rPr>
            </w:pPr>
          </w:p>
        </w:tc>
      </w:tr>
      <w:tr w:rsidR="001A14F1" w:rsidRPr="00050D08" w:rsidTr="0033598B">
        <w:trPr>
          <w:trHeight w:val="1171"/>
        </w:trPr>
        <w:tc>
          <w:tcPr>
            <w:tcW w:w="1126" w:type="pct"/>
            <w:vMerge w:val="restart"/>
            <w:tcBorders>
              <w:top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szCs w:val="21"/>
              </w:rPr>
              <w:t>法定代表人</w:t>
            </w:r>
          </w:p>
          <w:p w:rsidR="001A14F1" w:rsidRPr="00050D08" w:rsidRDefault="001A14F1" w:rsidP="0033598B">
            <w:pPr>
              <w:adjustRightInd w:val="0"/>
              <w:snapToGrid w:val="0"/>
              <w:spacing w:line="360" w:lineRule="auto"/>
              <w:ind w:firstLineChars="48" w:firstLine="101"/>
              <w:jc w:val="center"/>
              <w:rPr>
                <w:rFonts w:ascii="仿宋" w:hAnsi="仿宋"/>
                <w:szCs w:val="21"/>
              </w:rPr>
            </w:pPr>
            <w:r w:rsidRPr="00050D08">
              <w:rPr>
                <w:rFonts w:ascii="仿宋" w:hAnsi="仿宋" w:hint="eastAsia"/>
                <w:szCs w:val="21"/>
              </w:rPr>
              <w:t>或其</w:t>
            </w:r>
            <w:r w:rsidRPr="00050D08">
              <w:rPr>
                <w:rFonts w:ascii="仿宋" w:hAnsi="仿宋"/>
                <w:szCs w:val="21"/>
              </w:rPr>
              <w:t>委托代理人</w:t>
            </w:r>
            <w:r w:rsidRPr="00050D08">
              <w:rPr>
                <w:rFonts w:ascii="仿宋" w:hAnsi="仿宋"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p>
        </w:tc>
        <w:tc>
          <w:tcPr>
            <w:tcW w:w="1178" w:type="pct"/>
            <w:tcBorders>
              <w:top w:val="single" w:sz="2" w:space="0" w:color="auto"/>
              <w:left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szCs w:val="21"/>
              </w:rPr>
              <w:t>法定代表人</w:t>
            </w:r>
          </w:p>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或其</w:t>
            </w:r>
            <w:r w:rsidRPr="00050D08">
              <w:rPr>
                <w:rFonts w:ascii="仿宋" w:hAnsi="仿宋"/>
                <w:szCs w:val="21"/>
              </w:rPr>
              <w:t>委托代理人</w:t>
            </w:r>
            <w:r w:rsidRPr="00050D08">
              <w:rPr>
                <w:rFonts w:ascii="仿宋" w:hAnsi="仿宋" w:hint="eastAsia"/>
                <w:szCs w:val="21"/>
              </w:rPr>
              <w:t>（签章）</w:t>
            </w:r>
          </w:p>
        </w:tc>
        <w:tc>
          <w:tcPr>
            <w:tcW w:w="1259" w:type="pct"/>
            <w:tcBorders>
              <w:top w:val="single" w:sz="2" w:space="0" w:color="auto"/>
              <w:left w:val="single" w:sz="2" w:space="0" w:color="auto"/>
              <w:bottom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p>
        </w:tc>
      </w:tr>
      <w:tr w:rsidR="001A14F1" w:rsidRPr="00050D08" w:rsidTr="0033598B">
        <w:trPr>
          <w:trHeight w:val="483"/>
        </w:trPr>
        <w:tc>
          <w:tcPr>
            <w:tcW w:w="1126" w:type="pct"/>
            <w:vMerge/>
            <w:tcBorders>
              <w:bottom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p>
        </w:tc>
        <w:tc>
          <w:tcPr>
            <w:tcW w:w="1436" w:type="pct"/>
            <w:vMerge/>
            <w:tcBorders>
              <w:left w:val="single" w:sz="2" w:space="0" w:color="auto"/>
              <w:bottom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拥有者性别</w:t>
            </w:r>
          </w:p>
        </w:tc>
        <w:tc>
          <w:tcPr>
            <w:tcW w:w="1259" w:type="pct"/>
            <w:tcBorders>
              <w:top w:val="single" w:sz="2" w:space="0" w:color="auto"/>
              <w:left w:val="single" w:sz="2" w:space="0" w:color="auto"/>
              <w:bottom w:val="single" w:sz="2" w:space="0" w:color="auto"/>
            </w:tcBorders>
            <w:vAlign w:val="center"/>
          </w:tcPr>
          <w:p w:rsidR="001A14F1" w:rsidRPr="00050D08" w:rsidRDefault="001A14F1" w:rsidP="0033598B">
            <w:pPr>
              <w:adjustRightInd w:val="0"/>
              <w:snapToGrid w:val="0"/>
              <w:spacing w:line="360" w:lineRule="auto"/>
              <w:jc w:val="center"/>
              <w:rPr>
                <w:rFonts w:ascii="仿宋" w:hAnsi="仿宋"/>
                <w:spacing w:val="20"/>
                <w:szCs w:val="21"/>
              </w:rPr>
            </w:pPr>
          </w:p>
        </w:tc>
      </w:tr>
      <w:tr w:rsidR="001A14F1" w:rsidRPr="00050D08" w:rsidTr="0033598B">
        <w:trPr>
          <w:trHeight w:val="483"/>
        </w:trPr>
        <w:tc>
          <w:tcPr>
            <w:tcW w:w="1126" w:type="pct"/>
            <w:tcBorders>
              <w:top w:val="single" w:sz="2" w:space="0" w:color="auto"/>
              <w:bottom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住所</w:t>
            </w:r>
          </w:p>
        </w:tc>
        <w:tc>
          <w:tcPr>
            <w:tcW w:w="1436" w:type="pct"/>
            <w:tcBorders>
              <w:top w:val="single" w:sz="2" w:space="0" w:color="auto"/>
              <w:left w:val="single" w:sz="2" w:space="0" w:color="auto"/>
              <w:bottom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住所</w:t>
            </w:r>
          </w:p>
        </w:tc>
        <w:tc>
          <w:tcPr>
            <w:tcW w:w="1259" w:type="pct"/>
            <w:tcBorders>
              <w:top w:val="single" w:sz="2" w:space="0" w:color="auto"/>
              <w:left w:val="single" w:sz="2" w:space="0" w:color="auto"/>
              <w:bottom w:val="single" w:sz="2" w:space="0" w:color="auto"/>
            </w:tcBorders>
            <w:vAlign w:val="center"/>
          </w:tcPr>
          <w:p w:rsidR="001A14F1" w:rsidRPr="00050D08" w:rsidRDefault="001A14F1" w:rsidP="0033598B">
            <w:pPr>
              <w:adjustRightInd w:val="0"/>
              <w:snapToGrid w:val="0"/>
              <w:spacing w:line="360" w:lineRule="auto"/>
              <w:jc w:val="center"/>
              <w:rPr>
                <w:rFonts w:ascii="仿宋" w:hAnsi="仿宋"/>
                <w:spacing w:val="20"/>
                <w:szCs w:val="21"/>
              </w:rPr>
            </w:pPr>
          </w:p>
        </w:tc>
      </w:tr>
      <w:tr w:rsidR="001A14F1" w:rsidRPr="00050D08" w:rsidTr="0033598B">
        <w:trPr>
          <w:trHeight w:val="483"/>
        </w:trPr>
        <w:tc>
          <w:tcPr>
            <w:tcW w:w="1126" w:type="pct"/>
            <w:tcBorders>
              <w:top w:val="single" w:sz="2" w:space="0" w:color="auto"/>
              <w:bottom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szCs w:val="21"/>
              </w:rPr>
              <w:t>联 系 人</w:t>
            </w:r>
          </w:p>
        </w:tc>
        <w:tc>
          <w:tcPr>
            <w:tcW w:w="1259" w:type="pct"/>
            <w:tcBorders>
              <w:top w:val="single" w:sz="2" w:space="0" w:color="auto"/>
              <w:left w:val="single" w:sz="2" w:space="0" w:color="auto"/>
              <w:bottom w:val="single" w:sz="2" w:space="0" w:color="auto"/>
            </w:tcBorders>
            <w:vAlign w:val="center"/>
          </w:tcPr>
          <w:p w:rsidR="001A14F1" w:rsidRPr="00050D08" w:rsidRDefault="001A14F1" w:rsidP="0033598B">
            <w:pPr>
              <w:adjustRightInd w:val="0"/>
              <w:snapToGrid w:val="0"/>
              <w:spacing w:line="360" w:lineRule="auto"/>
              <w:jc w:val="center"/>
              <w:rPr>
                <w:rFonts w:ascii="仿宋" w:hAnsi="仿宋"/>
                <w:spacing w:val="20"/>
                <w:szCs w:val="21"/>
              </w:rPr>
            </w:pPr>
          </w:p>
        </w:tc>
      </w:tr>
      <w:tr w:rsidR="001A14F1" w:rsidRPr="00050D08" w:rsidTr="0033598B">
        <w:trPr>
          <w:trHeight w:val="483"/>
        </w:trPr>
        <w:tc>
          <w:tcPr>
            <w:tcW w:w="1126" w:type="pct"/>
            <w:tcBorders>
              <w:top w:val="single" w:sz="2" w:space="0" w:color="auto"/>
              <w:bottom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szCs w:val="21"/>
              </w:rPr>
              <w:t>联系电话</w:t>
            </w:r>
          </w:p>
        </w:tc>
        <w:tc>
          <w:tcPr>
            <w:tcW w:w="1259" w:type="pct"/>
            <w:tcBorders>
              <w:top w:val="single" w:sz="2" w:space="0" w:color="auto"/>
              <w:left w:val="single" w:sz="2" w:space="0" w:color="auto"/>
              <w:bottom w:val="single" w:sz="2" w:space="0" w:color="auto"/>
            </w:tcBorders>
            <w:vAlign w:val="center"/>
          </w:tcPr>
          <w:p w:rsidR="001A14F1" w:rsidRPr="00050D08" w:rsidRDefault="001A14F1" w:rsidP="0033598B">
            <w:pPr>
              <w:adjustRightInd w:val="0"/>
              <w:snapToGrid w:val="0"/>
              <w:spacing w:line="360" w:lineRule="auto"/>
              <w:jc w:val="center"/>
              <w:rPr>
                <w:rFonts w:ascii="仿宋" w:hAnsi="仿宋"/>
                <w:spacing w:val="20"/>
                <w:szCs w:val="21"/>
              </w:rPr>
            </w:pPr>
          </w:p>
        </w:tc>
      </w:tr>
      <w:tr w:rsidR="001A14F1" w:rsidRPr="00050D08" w:rsidTr="0033598B">
        <w:trPr>
          <w:trHeight w:val="483"/>
        </w:trPr>
        <w:tc>
          <w:tcPr>
            <w:tcW w:w="1126" w:type="pct"/>
            <w:tcBorders>
              <w:top w:val="single" w:sz="2" w:space="0" w:color="auto"/>
              <w:bottom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通信地址</w:t>
            </w:r>
          </w:p>
        </w:tc>
        <w:tc>
          <w:tcPr>
            <w:tcW w:w="1259" w:type="pct"/>
            <w:tcBorders>
              <w:top w:val="single" w:sz="2" w:space="0" w:color="auto"/>
              <w:left w:val="single" w:sz="2" w:space="0" w:color="auto"/>
              <w:bottom w:val="single" w:sz="2" w:space="0" w:color="auto"/>
            </w:tcBorders>
            <w:vAlign w:val="center"/>
          </w:tcPr>
          <w:p w:rsidR="001A14F1" w:rsidRPr="00050D08" w:rsidRDefault="001A14F1" w:rsidP="0033598B">
            <w:pPr>
              <w:adjustRightInd w:val="0"/>
              <w:snapToGrid w:val="0"/>
              <w:spacing w:line="360" w:lineRule="auto"/>
              <w:jc w:val="center"/>
              <w:rPr>
                <w:rFonts w:ascii="仿宋" w:hAnsi="仿宋"/>
                <w:spacing w:val="20"/>
                <w:szCs w:val="21"/>
              </w:rPr>
            </w:pPr>
          </w:p>
        </w:tc>
      </w:tr>
      <w:tr w:rsidR="001A14F1" w:rsidRPr="00050D08" w:rsidTr="0033598B">
        <w:trPr>
          <w:trHeight w:val="483"/>
        </w:trPr>
        <w:tc>
          <w:tcPr>
            <w:tcW w:w="1126" w:type="pct"/>
            <w:tcBorders>
              <w:top w:val="single" w:sz="2" w:space="0" w:color="auto"/>
              <w:bottom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szCs w:val="21"/>
              </w:rPr>
              <w:t>邮政编码</w:t>
            </w:r>
          </w:p>
        </w:tc>
        <w:tc>
          <w:tcPr>
            <w:tcW w:w="1259" w:type="pct"/>
            <w:tcBorders>
              <w:top w:val="single" w:sz="2" w:space="0" w:color="auto"/>
              <w:left w:val="single" w:sz="2" w:space="0" w:color="auto"/>
              <w:bottom w:val="single" w:sz="2" w:space="0" w:color="auto"/>
            </w:tcBorders>
            <w:vAlign w:val="center"/>
          </w:tcPr>
          <w:p w:rsidR="001A14F1" w:rsidRPr="00050D08" w:rsidRDefault="001A14F1" w:rsidP="0033598B">
            <w:pPr>
              <w:adjustRightInd w:val="0"/>
              <w:snapToGrid w:val="0"/>
              <w:spacing w:line="360" w:lineRule="auto"/>
              <w:jc w:val="center"/>
              <w:rPr>
                <w:rFonts w:ascii="仿宋" w:hAnsi="仿宋"/>
                <w:spacing w:val="20"/>
                <w:szCs w:val="21"/>
              </w:rPr>
            </w:pPr>
          </w:p>
        </w:tc>
      </w:tr>
      <w:tr w:rsidR="001A14F1" w:rsidRPr="00050D08" w:rsidTr="0033598B">
        <w:trPr>
          <w:trHeight w:val="483"/>
        </w:trPr>
        <w:tc>
          <w:tcPr>
            <w:tcW w:w="1126" w:type="pct"/>
            <w:tcBorders>
              <w:top w:val="single" w:sz="2" w:space="0" w:color="auto"/>
              <w:bottom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电子邮箱</w:t>
            </w:r>
          </w:p>
        </w:tc>
        <w:tc>
          <w:tcPr>
            <w:tcW w:w="1259" w:type="pct"/>
            <w:tcBorders>
              <w:top w:val="single" w:sz="2" w:space="0" w:color="auto"/>
              <w:left w:val="single" w:sz="2" w:space="0" w:color="auto"/>
              <w:bottom w:val="single" w:sz="2" w:space="0" w:color="auto"/>
            </w:tcBorders>
            <w:vAlign w:val="center"/>
          </w:tcPr>
          <w:p w:rsidR="001A14F1" w:rsidRPr="00050D08" w:rsidRDefault="001A14F1" w:rsidP="0033598B">
            <w:pPr>
              <w:adjustRightInd w:val="0"/>
              <w:snapToGrid w:val="0"/>
              <w:spacing w:line="360" w:lineRule="auto"/>
              <w:jc w:val="center"/>
              <w:rPr>
                <w:rFonts w:ascii="仿宋" w:hAnsi="仿宋"/>
                <w:spacing w:val="20"/>
                <w:szCs w:val="21"/>
              </w:rPr>
            </w:pPr>
          </w:p>
        </w:tc>
      </w:tr>
      <w:tr w:rsidR="001A14F1" w:rsidRPr="00050D08" w:rsidTr="0033598B">
        <w:trPr>
          <w:trHeight w:val="483"/>
        </w:trPr>
        <w:tc>
          <w:tcPr>
            <w:tcW w:w="1126" w:type="pct"/>
            <w:tcBorders>
              <w:top w:val="single" w:sz="2" w:space="0" w:color="auto"/>
              <w:bottom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1A14F1" w:rsidRPr="00050D08" w:rsidRDefault="001A14F1" w:rsidP="0033598B">
            <w:pPr>
              <w:adjustRightInd w:val="0"/>
              <w:snapToGrid w:val="0"/>
              <w:spacing w:line="360" w:lineRule="auto"/>
              <w:jc w:val="center"/>
              <w:rPr>
                <w:rFonts w:ascii="仿宋" w:hAnsi="仿宋"/>
                <w:spacing w:val="20"/>
                <w:szCs w:val="21"/>
              </w:rPr>
            </w:pPr>
          </w:p>
        </w:tc>
      </w:tr>
      <w:tr w:rsidR="001A14F1" w:rsidRPr="00050D08" w:rsidTr="0033598B">
        <w:trPr>
          <w:trHeight w:val="483"/>
        </w:trPr>
        <w:tc>
          <w:tcPr>
            <w:tcW w:w="1126" w:type="pct"/>
            <w:tcBorders>
              <w:top w:val="single" w:sz="2" w:space="0" w:color="auto"/>
              <w:bottom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szCs w:val="21"/>
              </w:rPr>
              <w:t>开户名称</w:t>
            </w:r>
          </w:p>
        </w:tc>
        <w:tc>
          <w:tcPr>
            <w:tcW w:w="1259" w:type="pct"/>
            <w:tcBorders>
              <w:top w:val="single" w:sz="2" w:space="0" w:color="auto"/>
              <w:left w:val="single" w:sz="2" w:space="0" w:color="auto"/>
              <w:bottom w:val="single" w:sz="2" w:space="0" w:color="auto"/>
            </w:tcBorders>
            <w:vAlign w:val="center"/>
          </w:tcPr>
          <w:p w:rsidR="001A14F1" w:rsidRPr="00050D08" w:rsidRDefault="001A14F1" w:rsidP="0033598B">
            <w:pPr>
              <w:adjustRightInd w:val="0"/>
              <w:snapToGrid w:val="0"/>
              <w:spacing w:line="360" w:lineRule="auto"/>
              <w:jc w:val="center"/>
              <w:rPr>
                <w:rFonts w:ascii="仿宋" w:hAnsi="仿宋"/>
                <w:spacing w:val="20"/>
                <w:szCs w:val="21"/>
              </w:rPr>
            </w:pPr>
          </w:p>
        </w:tc>
      </w:tr>
      <w:tr w:rsidR="001A14F1" w:rsidRPr="00050D08" w:rsidTr="0033598B">
        <w:trPr>
          <w:trHeight w:val="483"/>
        </w:trPr>
        <w:tc>
          <w:tcPr>
            <w:tcW w:w="1126" w:type="pct"/>
            <w:tcBorders>
              <w:top w:val="single" w:sz="2" w:space="0" w:color="auto"/>
              <w:bottom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szCs w:val="21"/>
              </w:rPr>
              <w:t>开户银行</w:t>
            </w:r>
          </w:p>
        </w:tc>
        <w:tc>
          <w:tcPr>
            <w:tcW w:w="1259" w:type="pct"/>
            <w:tcBorders>
              <w:top w:val="single" w:sz="2" w:space="0" w:color="auto"/>
              <w:left w:val="single" w:sz="2" w:space="0" w:color="auto"/>
              <w:bottom w:val="single" w:sz="2" w:space="0" w:color="auto"/>
            </w:tcBorders>
            <w:vAlign w:val="center"/>
          </w:tcPr>
          <w:p w:rsidR="001A14F1" w:rsidRPr="00050D08" w:rsidRDefault="001A14F1" w:rsidP="0033598B">
            <w:pPr>
              <w:adjustRightInd w:val="0"/>
              <w:snapToGrid w:val="0"/>
              <w:spacing w:line="360" w:lineRule="auto"/>
              <w:jc w:val="center"/>
              <w:rPr>
                <w:rFonts w:ascii="仿宋" w:hAnsi="仿宋"/>
                <w:spacing w:val="20"/>
                <w:szCs w:val="21"/>
              </w:rPr>
            </w:pPr>
          </w:p>
        </w:tc>
      </w:tr>
      <w:tr w:rsidR="001A14F1" w:rsidRPr="00050D08" w:rsidTr="0033598B">
        <w:trPr>
          <w:trHeight w:val="483"/>
        </w:trPr>
        <w:tc>
          <w:tcPr>
            <w:tcW w:w="1126" w:type="pct"/>
            <w:tcBorders>
              <w:top w:val="single" w:sz="2" w:space="0" w:color="auto"/>
              <w:bottom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szCs w:val="21"/>
              </w:rPr>
              <w:t>银行账号</w:t>
            </w:r>
          </w:p>
        </w:tc>
        <w:tc>
          <w:tcPr>
            <w:tcW w:w="1259" w:type="pct"/>
            <w:tcBorders>
              <w:top w:val="single" w:sz="2" w:space="0" w:color="auto"/>
              <w:left w:val="single" w:sz="2" w:space="0" w:color="auto"/>
              <w:bottom w:val="single" w:sz="2" w:space="0" w:color="auto"/>
            </w:tcBorders>
            <w:vAlign w:val="center"/>
          </w:tcPr>
          <w:p w:rsidR="001A14F1" w:rsidRPr="00050D08" w:rsidRDefault="001A14F1" w:rsidP="0033598B">
            <w:pPr>
              <w:adjustRightInd w:val="0"/>
              <w:snapToGrid w:val="0"/>
              <w:spacing w:line="360" w:lineRule="auto"/>
              <w:jc w:val="center"/>
              <w:rPr>
                <w:rFonts w:ascii="仿宋" w:hAnsi="仿宋"/>
                <w:spacing w:val="20"/>
                <w:szCs w:val="21"/>
              </w:rPr>
            </w:pPr>
          </w:p>
        </w:tc>
      </w:tr>
      <w:tr w:rsidR="001A14F1" w:rsidRPr="00050D08" w:rsidTr="0033598B">
        <w:trPr>
          <w:trHeight w:val="586"/>
        </w:trPr>
        <w:tc>
          <w:tcPr>
            <w:tcW w:w="5000" w:type="pct"/>
            <w:gridSpan w:val="4"/>
            <w:tcBorders>
              <w:top w:val="single" w:sz="2" w:space="0" w:color="auto"/>
            </w:tcBorders>
            <w:vAlign w:val="center"/>
          </w:tcPr>
          <w:p w:rsidR="001A14F1" w:rsidRPr="00050D08" w:rsidRDefault="001A14F1" w:rsidP="008E2784">
            <w:pPr>
              <w:pStyle w:val="af1"/>
              <w:adjustRightInd w:val="0"/>
              <w:snapToGrid w:val="0"/>
              <w:spacing w:beforeLines="50" w:before="156" w:after="0" w:line="360" w:lineRule="auto"/>
              <w:ind w:leftChars="0" w:left="0"/>
              <w:jc w:val="left"/>
              <w:rPr>
                <w:rFonts w:ascii="仿宋" w:eastAsia="仿宋" w:hAnsi="仿宋"/>
                <w:spacing w:val="20"/>
                <w:szCs w:val="21"/>
              </w:rPr>
            </w:pPr>
            <w:r w:rsidRPr="00050D08">
              <w:rPr>
                <w:rFonts w:ascii="仿宋" w:eastAsia="仿宋" w:hAnsi="仿宋" w:hint="eastAsia"/>
                <w:szCs w:val="21"/>
              </w:rPr>
              <w:t>注：涉及联合体或其他合同主体的信息应按上表格式加列。</w:t>
            </w:r>
          </w:p>
        </w:tc>
      </w:tr>
    </w:tbl>
    <w:p w:rsidR="001A14F1" w:rsidRPr="00050D08" w:rsidRDefault="001A14F1" w:rsidP="008E2784">
      <w:pPr>
        <w:pStyle w:val="2"/>
        <w:adjustRightInd w:val="0"/>
        <w:snapToGrid w:val="0"/>
        <w:spacing w:beforeLines="50" w:before="156" w:line="360" w:lineRule="auto"/>
        <w:rPr>
          <w:rFonts w:ascii="仿宋" w:hAnsi="仿宋"/>
          <w:szCs w:val="28"/>
        </w:rPr>
      </w:pPr>
      <w:r w:rsidRPr="00050D08">
        <w:rPr>
          <w:rFonts w:ascii="仿宋" w:hAnsi="仿宋"/>
          <w:sz w:val="21"/>
          <w:szCs w:val="21"/>
          <w:u w:val="single"/>
        </w:rPr>
        <w:br w:type="page"/>
      </w:r>
      <w:bookmarkStart w:id="288" w:name="_Toc27624"/>
      <w:bookmarkStart w:id="289" w:name="_Toc169613159"/>
      <w:bookmarkStart w:id="290" w:name="_Toc201066585"/>
      <w:r w:rsidRPr="00050D08">
        <w:rPr>
          <w:rFonts w:ascii="仿宋" w:hAnsi="仿宋" w:hint="eastAsia"/>
          <w:b w:val="0"/>
          <w:szCs w:val="28"/>
        </w:rPr>
        <w:lastRenderedPageBreak/>
        <w:t>第二节 政府采购合同通用条款</w:t>
      </w:r>
      <w:bookmarkEnd w:id="288"/>
      <w:bookmarkEnd w:id="289"/>
      <w:bookmarkEnd w:id="290"/>
    </w:p>
    <w:p w:rsidR="001A14F1" w:rsidRPr="00050D08" w:rsidRDefault="001A14F1" w:rsidP="001A14F1">
      <w:pPr>
        <w:tabs>
          <w:tab w:val="left" w:pos="8820"/>
          <w:tab w:val="left" w:pos="9345"/>
          <w:tab w:val="left" w:pos="9765"/>
        </w:tabs>
        <w:adjustRightInd w:val="0"/>
        <w:snapToGrid w:val="0"/>
        <w:spacing w:line="360" w:lineRule="auto"/>
        <w:jc w:val="left"/>
        <w:rPr>
          <w:rFonts w:ascii="仿宋" w:hAnsi="仿宋"/>
          <w:b/>
          <w:bCs/>
          <w:sz w:val="24"/>
        </w:rPr>
      </w:pPr>
      <w:r w:rsidRPr="00050D08">
        <w:rPr>
          <w:rFonts w:ascii="仿宋" w:hAnsi="仿宋" w:hint="eastAsia"/>
          <w:b/>
          <w:sz w:val="24"/>
        </w:rPr>
        <w:t>1.</w:t>
      </w:r>
      <w:r w:rsidRPr="00050D08">
        <w:rPr>
          <w:rFonts w:ascii="仿宋" w:hAnsi="仿宋" w:hint="eastAsia"/>
          <w:b/>
          <w:bCs/>
          <w:sz w:val="24"/>
        </w:rPr>
        <w:t>定义</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1.1合同当事人</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（1）采购人（以下称甲方）是指使用财政性资金，通过政府采购方式向供应商购买货物及其相关服务的国家机关、事业单位、团体组织。</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（2）供应商（以下称乙方）是指参加政府采购活动并且中标（成交），向采购人提供合同约定的货物及其相关服务的法人、非法人组织或者自然人。</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（3）其他合同主体是指除采购人和供应商以外，</w:t>
      </w:r>
      <w:r w:rsidRPr="00050D08">
        <w:rPr>
          <w:rFonts w:ascii="仿宋" w:hAnsi="仿宋" w:cs="宋体" w:hint="eastAsia"/>
          <w:bCs/>
          <w:szCs w:val="21"/>
        </w:rPr>
        <w:t>依法参与合同缔结或履行，享有权利、承担义务的合同当事人</w:t>
      </w:r>
      <w:r w:rsidRPr="00050D08">
        <w:rPr>
          <w:rFonts w:ascii="仿宋" w:hAnsi="仿宋" w:hint="eastAsia"/>
          <w:szCs w:val="21"/>
        </w:rPr>
        <w:t>。</w:t>
      </w:r>
    </w:p>
    <w:p w:rsidR="001A14F1" w:rsidRPr="00050D08" w:rsidRDefault="001A14F1" w:rsidP="001A14F1">
      <w:pPr>
        <w:tabs>
          <w:tab w:val="left" w:pos="570"/>
          <w:tab w:val="left" w:pos="9240"/>
          <w:tab w:val="left" w:pos="9555"/>
        </w:tabs>
        <w:adjustRightInd w:val="0"/>
        <w:snapToGrid w:val="0"/>
        <w:spacing w:line="360" w:lineRule="auto"/>
        <w:ind w:firstLineChars="200" w:firstLine="420"/>
        <w:jc w:val="left"/>
        <w:rPr>
          <w:rFonts w:ascii="仿宋" w:hAnsi="仿宋"/>
          <w:szCs w:val="21"/>
        </w:rPr>
      </w:pPr>
      <w:r w:rsidRPr="00050D08">
        <w:rPr>
          <w:rFonts w:ascii="仿宋" w:hAnsi="仿宋" w:hint="eastAsia"/>
          <w:szCs w:val="21"/>
        </w:rPr>
        <w:t>1.2本合同下列术语应解释为：</w:t>
      </w:r>
    </w:p>
    <w:p w:rsidR="001A14F1" w:rsidRPr="00050D08" w:rsidRDefault="001A14F1" w:rsidP="001A14F1">
      <w:pPr>
        <w:adjustRightInd w:val="0"/>
        <w:snapToGrid w:val="0"/>
        <w:spacing w:line="360" w:lineRule="auto"/>
        <w:ind w:firstLineChars="200" w:firstLine="420"/>
        <w:jc w:val="left"/>
        <w:rPr>
          <w:rFonts w:ascii="仿宋" w:hAnsi="仿宋"/>
          <w:szCs w:val="21"/>
        </w:rPr>
      </w:pPr>
      <w:r w:rsidRPr="00050D08">
        <w:rPr>
          <w:rFonts w:ascii="仿宋" w:hAnsi="仿宋" w:hint="eastAsia"/>
          <w:szCs w:val="21"/>
        </w:rPr>
        <w:t>（1）“合同”系指</w:t>
      </w:r>
      <w:r w:rsidRPr="00050D08">
        <w:rPr>
          <w:rFonts w:ascii="仿宋" w:hAnsi="仿宋" w:cs="宋体" w:hint="eastAsia"/>
          <w:bCs/>
          <w:szCs w:val="21"/>
        </w:rPr>
        <w:t>合同当事人意思表示达成一致的任何协议，包括签署的</w:t>
      </w:r>
      <w:r w:rsidRPr="00050D08">
        <w:rPr>
          <w:rFonts w:ascii="仿宋" w:hAnsi="仿宋" w:hint="eastAsia"/>
          <w:szCs w:val="21"/>
        </w:rPr>
        <w:t>政府采购合同协议书及其变更、补充协议，政府采购合同专用条款，政府采购合同通用条款，中标（成交）通知书，投标（响应）文件，采购文件，有关技术文件和图纸，以及</w:t>
      </w:r>
      <w:r w:rsidRPr="00050D08">
        <w:rPr>
          <w:rFonts w:ascii="仿宋" w:hAnsi="仿宋" w:cs="宋体" w:hint="eastAsia"/>
          <w:szCs w:val="21"/>
        </w:rPr>
        <w:t>国家法律、行政法规和规章制度规定或合同约定的作为合同组成部分的其他文件</w:t>
      </w:r>
      <w:r w:rsidRPr="00050D08">
        <w:rPr>
          <w:rFonts w:ascii="仿宋" w:hAnsi="仿宋" w:hint="eastAsia"/>
          <w:szCs w:val="21"/>
        </w:rPr>
        <w:t>。</w:t>
      </w:r>
    </w:p>
    <w:p w:rsidR="001A14F1" w:rsidRPr="00050D08" w:rsidRDefault="001A14F1" w:rsidP="001A14F1">
      <w:pPr>
        <w:tabs>
          <w:tab w:val="left" w:pos="570"/>
          <w:tab w:val="left" w:pos="9240"/>
          <w:tab w:val="left" w:pos="9555"/>
        </w:tabs>
        <w:adjustRightInd w:val="0"/>
        <w:snapToGrid w:val="0"/>
        <w:spacing w:line="360" w:lineRule="auto"/>
        <w:ind w:firstLineChars="200" w:firstLine="420"/>
        <w:jc w:val="left"/>
        <w:rPr>
          <w:rFonts w:ascii="仿宋" w:hAnsi="仿宋"/>
          <w:szCs w:val="21"/>
        </w:rPr>
      </w:pPr>
      <w:r w:rsidRPr="00050D08">
        <w:rPr>
          <w:rFonts w:ascii="仿宋" w:hAnsi="仿宋" w:hint="eastAsia"/>
          <w:szCs w:val="21"/>
        </w:rPr>
        <w:t>（2）“合同价款”系指根据本合同规定乙方在全面履行合同义务后甲方应支付给乙方的价款。</w:t>
      </w:r>
    </w:p>
    <w:p w:rsidR="001A14F1" w:rsidRPr="00050D08" w:rsidRDefault="001A14F1" w:rsidP="001A14F1">
      <w:pPr>
        <w:tabs>
          <w:tab w:val="left" w:pos="570"/>
          <w:tab w:val="left" w:pos="9240"/>
          <w:tab w:val="left" w:pos="9555"/>
        </w:tabs>
        <w:adjustRightInd w:val="0"/>
        <w:snapToGrid w:val="0"/>
        <w:spacing w:line="360" w:lineRule="auto"/>
        <w:ind w:firstLineChars="200" w:firstLine="420"/>
        <w:jc w:val="left"/>
        <w:rPr>
          <w:rFonts w:ascii="仿宋" w:hAnsi="仿宋"/>
          <w:szCs w:val="21"/>
        </w:rPr>
      </w:pPr>
      <w:r w:rsidRPr="00050D08">
        <w:rPr>
          <w:rFonts w:ascii="仿宋" w:hAnsi="仿宋" w:hint="eastAsia"/>
          <w:szCs w:val="21"/>
        </w:rPr>
        <w:t>（3）“货物”系指乙方根据本合同规定须向甲方提供的各种形态和种类的物品，包括原材料、设备、产品（包括软件）及相关的其备品备件、工具、手册及</w:t>
      </w:r>
      <w:r w:rsidRPr="00050D08">
        <w:rPr>
          <w:rFonts w:ascii="仿宋" w:hAnsi="仿宋"/>
          <w:szCs w:val="21"/>
        </w:rPr>
        <w:t>其他</w:t>
      </w:r>
      <w:r w:rsidRPr="00050D08">
        <w:rPr>
          <w:rFonts w:ascii="仿宋" w:hAnsi="仿宋" w:hint="eastAsia"/>
          <w:szCs w:val="21"/>
        </w:rPr>
        <w:t>技术资料和材料等。</w:t>
      </w:r>
    </w:p>
    <w:p w:rsidR="001A14F1" w:rsidRPr="00050D08" w:rsidRDefault="001A14F1" w:rsidP="001A14F1">
      <w:pPr>
        <w:adjustRightInd w:val="0"/>
        <w:snapToGrid w:val="0"/>
        <w:spacing w:line="360" w:lineRule="auto"/>
        <w:ind w:firstLineChars="200" w:firstLine="420"/>
        <w:jc w:val="left"/>
        <w:rPr>
          <w:rFonts w:ascii="仿宋" w:hAnsi="仿宋"/>
          <w:szCs w:val="21"/>
        </w:rPr>
      </w:pPr>
      <w:r w:rsidRPr="00050D08">
        <w:rPr>
          <w:rFonts w:ascii="仿宋" w:hAnsi="仿宋" w:hint="eastAsia"/>
          <w:szCs w:val="21"/>
        </w:rPr>
        <w:t>（4）“相关服务”系指根据合同规定，乙方应提供的与货物有关的技术、管理和</w:t>
      </w:r>
      <w:r w:rsidRPr="00050D08">
        <w:rPr>
          <w:rFonts w:ascii="仿宋" w:hAnsi="仿宋"/>
          <w:szCs w:val="21"/>
        </w:rPr>
        <w:t>其他</w:t>
      </w:r>
      <w:r w:rsidRPr="00050D08">
        <w:rPr>
          <w:rFonts w:ascii="仿宋" w:hAnsi="仿宋" w:hint="eastAsia"/>
          <w:szCs w:val="21"/>
        </w:rPr>
        <w:t>服务，包括但不限于：管理和质量保证、运输、保险、检验、现场准备、安装、集成、调试、培训、维修、废弃处置、技术支持等以及合同中规定乙方应承担的</w:t>
      </w:r>
      <w:r w:rsidRPr="00050D08">
        <w:rPr>
          <w:rFonts w:ascii="仿宋" w:hAnsi="仿宋"/>
          <w:szCs w:val="21"/>
        </w:rPr>
        <w:t>其他</w:t>
      </w:r>
      <w:r w:rsidRPr="00050D08">
        <w:rPr>
          <w:rFonts w:ascii="仿宋" w:hAnsi="仿宋" w:hint="eastAsia"/>
          <w:szCs w:val="21"/>
        </w:rPr>
        <w:t>义务。</w:t>
      </w:r>
    </w:p>
    <w:p w:rsidR="001A14F1" w:rsidRPr="00050D08" w:rsidRDefault="001A14F1" w:rsidP="001A14F1">
      <w:pPr>
        <w:adjustRightInd w:val="0"/>
        <w:snapToGrid w:val="0"/>
        <w:spacing w:line="360" w:lineRule="auto"/>
        <w:ind w:firstLineChars="200" w:firstLine="420"/>
        <w:jc w:val="left"/>
        <w:rPr>
          <w:rFonts w:ascii="仿宋" w:hAnsi="仿宋"/>
          <w:szCs w:val="21"/>
        </w:rPr>
      </w:pPr>
      <w:r w:rsidRPr="00050D08">
        <w:rPr>
          <w:rFonts w:ascii="仿宋" w:hAnsi="仿宋" w:hint="eastAsia"/>
          <w:szCs w:val="21"/>
        </w:rPr>
        <w:t>（5）“分包”系指中标（成交）供应商按采购文件、投标（响应）文件的规定，根据分包意向协议，将中标（成交）项目中的部分履约内容，分给具有相应资质条件的供应</w:t>
      </w:r>
      <w:proofErr w:type="gramStart"/>
      <w:r w:rsidRPr="00050D08">
        <w:rPr>
          <w:rFonts w:ascii="仿宋" w:hAnsi="仿宋" w:hint="eastAsia"/>
          <w:szCs w:val="21"/>
        </w:rPr>
        <w:t>商履行</w:t>
      </w:r>
      <w:proofErr w:type="gramEnd"/>
      <w:r w:rsidRPr="00050D08">
        <w:rPr>
          <w:rFonts w:ascii="仿宋" w:hAnsi="仿宋" w:hint="eastAsia"/>
          <w:szCs w:val="21"/>
        </w:rPr>
        <w:t>合同的行为。</w:t>
      </w:r>
    </w:p>
    <w:p w:rsidR="001A14F1" w:rsidRPr="00050D08" w:rsidRDefault="001A14F1" w:rsidP="001A14F1">
      <w:pPr>
        <w:tabs>
          <w:tab w:val="left" w:pos="570"/>
          <w:tab w:val="left" w:pos="9240"/>
          <w:tab w:val="left" w:pos="9555"/>
        </w:tabs>
        <w:adjustRightInd w:val="0"/>
        <w:snapToGrid w:val="0"/>
        <w:spacing w:line="360" w:lineRule="auto"/>
        <w:ind w:firstLineChars="200" w:firstLine="420"/>
        <w:jc w:val="left"/>
        <w:rPr>
          <w:rFonts w:ascii="仿宋" w:hAnsi="仿宋"/>
          <w:szCs w:val="21"/>
        </w:rPr>
      </w:pPr>
      <w:r w:rsidRPr="00050D08">
        <w:rPr>
          <w:rFonts w:ascii="仿宋" w:hAnsi="仿宋" w:hint="eastAsia"/>
          <w:szCs w:val="21"/>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sidRPr="00050D08">
        <w:rPr>
          <w:rFonts w:ascii="仿宋" w:hAnsi="仿宋" w:hint="eastAsia"/>
          <w:b/>
          <w:bCs/>
          <w:szCs w:val="21"/>
        </w:rPr>
        <w:t>政府采购合同专用条款</w:t>
      </w:r>
      <w:r w:rsidRPr="00050D08">
        <w:rPr>
          <w:rFonts w:ascii="仿宋" w:hAnsi="仿宋" w:hint="eastAsia"/>
          <w:szCs w:val="21"/>
        </w:rPr>
        <w:t>】。</w:t>
      </w:r>
    </w:p>
    <w:p w:rsidR="001A14F1" w:rsidRPr="00050D08" w:rsidRDefault="001A14F1" w:rsidP="001A14F1">
      <w:pPr>
        <w:tabs>
          <w:tab w:val="left" w:pos="570"/>
          <w:tab w:val="left" w:pos="9240"/>
          <w:tab w:val="left" w:pos="9555"/>
        </w:tabs>
        <w:adjustRightInd w:val="0"/>
        <w:snapToGrid w:val="0"/>
        <w:spacing w:line="360" w:lineRule="auto"/>
        <w:ind w:firstLineChars="200" w:firstLine="420"/>
        <w:jc w:val="left"/>
        <w:rPr>
          <w:rFonts w:ascii="仿宋" w:hAnsi="仿宋"/>
          <w:szCs w:val="21"/>
        </w:rPr>
      </w:pPr>
      <w:r w:rsidRPr="00050D08">
        <w:rPr>
          <w:rFonts w:ascii="仿宋" w:hAnsi="仿宋" w:hint="eastAsia"/>
          <w:szCs w:val="21"/>
        </w:rPr>
        <w:t>（7）其他术语解释，见【</w:t>
      </w:r>
      <w:r w:rsidRPr="00050D08">
        <w:rPr>
          <w:rFonts w:ascii="仿宋" w:hAnsi="仿宋" w:hint="eastAsia"/>
          <w:b/>
          <w:bCs/>
          <w:szCs w:val="21"/>
        </w:rPr>
        <w:t>政府采购合同专用条款</w:t>
      </w:r>
      <w:r w:rsidRPr="00050D08">
        <w:rPr>
          <w:rFonts w:ascii="仿宋" w:hAnsi="仿宋" w:hint="eastAsia"/>
          <w:szCs w:val="21"/>
        </w:rPr>
        <w:t>】。</w:t>
      </w:r>
    </w:p>
    <w:p w:rsidR="001A14F1" w:rsidRPr="00050D08" w:rsidRDefault="001A14F1" w:rsidP="001A14F1">
      <w:pPr>
        <w:numPr>
          <w:ilvl w:val="0"/>
          <w:numId w:val="21"/>
        </w:numPr>
        <w:autoSpaceDE w:val="0"/>
        <w:autoSpaceDN w:val="0"/>
        <w:adjustRightInd w:val="0"/>
        <w:snapToGrid w:val="0"/>
        <w:spacing w:line="360" w:lineRule="auto"/>
        <w:jc w:val="left"/>
        <w:rPr>
          <w:rFonts w:ascii="仿宋" w:hAnsi="仿宋"/>
          <w:b/>
          <w:bCs/>
          <w:sz w:val="24"/>
        </w:rPr>
      </w:pPr>
      <w:r w:rsidRPr="00050D08">
        <w:rPr>
          <w:rFonts w:ascii="仿宋" w:hAnsi="仿宋" w:hint="eastAsia"/>
          <w:b/>
          <w:sz w:val="24"/>
        </w:rPr>
        <w:t>合同标的及金额</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b/>
          <w:bCs/>
          <w:i/>
          <w:iCs/>
          <w:szCs w:val="21"/>
        </w:rPr>
      </w:pPr>
      <w:r w:rsidRPr="00050D08">
        <w:rPr>
          <w:rFonts w:ascii="仿宋" w:hAnsi="仿宋" w:hint="eastAsia"/>
          <w:szCs w:val="21"/>
        </w:rPr>
        <w:t>2.1 合同标的及金额应与中标（成交）结果一致。乙方为履行本合同而发生的所有费用均应包含在合同价款中，甲方不再另行支付</w:t>
      </w:r>
      <w:r w:rsidRPr="00050D08">
        <w:rPr>
          <w:rFonts w:ascii="仿宋" w:hAnsi="仿宋"/>
          <w:szCs w:val="21"/>
        </w:rPr>
        <w:t>其他</w:t>
      </w:r>
      <w:r w:rsidRPr="00050D08">
        <w:rPr>
          <w:rFonts w:ascii="仿宋" w:hAnsi="仿宋" w:hint="eastAsia"/>
          <w:szCs w:val="21"/>
        </w:rPr>
        <w:t>任何费用。</w:t>
      </w:r>
    </w:p>
    <w:p w:rsidR="001A14F1" w:rsidRPr="00050D08" w:rsidRDefault="001A14F1" w:rsidP="001A14F1">
      <w:pPr>
        <w:adjustRightInd w:val="0"/>
        <w:snapToGrid w:val="0"/>
        <w:spacing w:line="360" w:lineRule="auto"/>
        <w:jc w:val="left"/>
        <w:rPr>
          <w:rFonts w:ascii="仿宋" w:hAnsi="仿宋"/>
          <w:b/>
          <w:sz w:val="24"/>
        </w:rPr>
      </w:pPr>
      <w:r w:rsidRPr="00050D08">
        <w:rPr>
          <w:rFonts w:ascii="仿宋" w:hAnsi="仿宋" w:hint="eastAsia"/>
          <w:b/>
          <w:sz w:val="24"/>
        </w:rPr>
        <w:t>3. 履行合同的时间、地点和方式</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lastRenderedPageBreak/>
        <w:t xml:space="preserve">3.1 </w:t>
      </w:r>
      <w:r w:rsidRPr="00050D08">
        <w:rPr>
          <w:rFonts w:ascii="仿宋" w:hAnsi="仿宋" w:cs="宋体" w:hint="eastAsia"/>
          <w:szCs w:val="21"/>
        </w:rPr>
        <w:t>乙方应当在约定的时间、地点，按照约定方式履行合同。</w:t>
      </w:r>
    </w:p>
    <w:p w:rsidR="001A14F1" w:rsidRPr="00050D08" w:rsidRDefault="001A14F1" w:rsidP="001A14F1">
      <w:pPr>
        <w:autoSpaceDE w:val="0"/>
        <w:autoSpaceDN w:val="0"/>
        <w:adjustRightInd w:val="0"/>
        <w:snapToGrid w:val="0"/>
        <w:spacing w:line="360" w:lineRule="auto"/>
        <w:jc w:val="left"/>
        <w:rPr>
          <w:rFonts w:ascii="仿宋" w:hAnsi="仿宋"/>
          <w:b/>
          <w:bCs/>
          <w:sz w:val="24"/>
        </w:rPr>
      </w:pPr>
      <w:r w:rsidRPr="00050D08">
        <w:rPr>
          <w:rFonts w:ascii="仿宋" w:hAnsi="仿宋" w:hint="eastAsia"/>
          <w:b/>
          <w:bCs/>
          <w:sz w:val="24"/>
        </w:rPr>
        <w:t>4. 甲方的权利和义务</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4.1</w:t>
      </w:r>
      <w:r w:rsidRPr="00050D08">
        <w:rPr>
          <w:rFonts w:ascii="仿宋" w:hAnsi="仿宋"/>
          <w:szCs w:val="21"/>
        </w:rPr>
        <w:t xml:space="preserve"> 签署合同后，甲方</w:t>
      </w:r>
      <w:r w:rsidRPr="00050D08">
        <w:rPr>
          <w:rFonts w:ascii="仿宋" w:hAnsi="仿宋" w:hint="eastAsia"/>
          <w:szCs w:val="21"/>
        </w:rPr>
        <w:t>应</w:t>
      </w:r>
      <w:r w:rsidRPr="00050D08">
        <w:rPr>
          <w:rFonts w:ascii="仿宋" w:hAnsi="仿宋"/>
          <w:szCs w:val="21"/>
        </w:rPr>
        <w:t>确定</w:t>
      </w:r>
      <w:r w:rsidRPr="00050D08">
        <w:rPr>
          <w:rFonts w:ascii="仿宋" w:hAnsi="仿宋" w:hint="eastAsia"/>
          <w:szCs w:val="21"/>
        </w:rPr>
        <w:t>项目负责人（或项目联系人）</w:t>
      </w:r>
      <w:r w:rsidRPr="00050D08">
        <w:rPr>
          <w:rFonts w:ascii="仿宋" w:hAnsi="仿宋"/>
          <w:szCs w:val="21"/>
        </w:rPr>
        <w:t>，负责与本合同有关的事务。</w:t>
      </w:r>
      <w:r w:rsidRPr="00050D08">
        <w:rPr>
          <w:rFonts w:ascii="仿宋" w:hAnsi="仿宋" w:hint="eastAsia"/>
          <w:szCs w:val="21"/>
        </w:rPr>
        <w:t>甲方有权对乙方的履约行为进行检查，并</w:t>
      </w:r>
      <w:r w:rsidRPr="00050D08">
        <w:rPr>
          <w:rFonts w:ascii="仿宋" w:hAnsi="仿宋"/>
          <w:szCs w:val="21"/>
        </w:rPr>
        <w:t>及时确认乙方提交的事项</w:t>
      </w:r>
      <w:r w:rsidRPr="00050D08">
        <w:rPr>
          <w:rFonts w:ascii="仿宋" w:hAnsi="仿宋" w:hint="eastAsia"/>
          <w:szCs w:val="21"/>
        </w:rPr>
        <w:t>。甲方应当</w:t>
      </w:r>
      <w:r w:rsidRPr="00050D08">
        <w:rPr>
          <w:rFonts w:ascii="仿宋" w:hAnsi="仿宋"/>
          <w:szCs w:val="21"/>
        </w:rPr>
        <w:t>配合乙方完成</w:t>
      </w:r>
      <w:r w:rsidRPr="00050D08">
        <w:rPr>
          <w:rFonts w:ascii="仿宋" w:hAnsi="仿宋" w:hint="eastAsia"/>
          <w:szCs w:val="21"/>
        </w:rPr>
        <w:t>相关项目</w:t>
      </w:r>
      <w:r w:rsidRPr="00050D08">
        <w:rPr>
          <w:rFonts w:ascii="仿宋" w:hAnsi="仿宋"/>
          <w:szCs w:val="21"/>
        </w:rPr>
        <w:t>实施工作。</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 xml:space="preserve">4.2 </w:t>
      </w:r>
      <w:r w:rsidRPr="00050D08">
        <w:rPr>
          <w:rFonts w:ascii="仿宋" w:hAnsi="仿宋"/>
          <w:szCs w:val="21"/>
        </w:rPr>
        <w:t>甲方有权要求乙方按时提交各阶段有关</w:t>
      </w:r>
      <w:r w:rsidRPr="00050D08">
        <w:rPr>
          <w:rFonts w:ascii="仿宋" w:hAnsi="仿宋" w:hint="eastAsia"/>
          <w:szCs w:val="21"/>
        </w:rPr>
        <w:t>安排计划</w:t>
      </w:r>
      <w:r w:rsidRPr="00050D08">
        <w:rPr>
          <w:rFonts w:ascii="仿宋" w:hAnsi="仿宋"/>
          <w:szCs w:val="21"/>
        </w:rPr>
        <w:t>，并有权</w:t>
      </w:r>
      <w:r w:rsidRPr="00050D08">
        <w:rPr>
          <w:rFonts w:ascii="仿宋" w:hAnsi="仿宋" w:hint="eastAsia"/>
          <w:szCs w:val="21"/>
        </w:rPr>
        <w:t>定期核对乙方提供货物数量、规格、质量等内容。甲方</w:t>
      </w:r>
      <w:r w:rsidRPr="00050D08">
        <w:rPr>
          <w:rFonts w:ascii="仿宋" w:hAnsi="仿宋"/>
          <w:szCs w:val="21"/>
        </w:rPr>
        <w:t>有权督促乙方工作并要求乙方</w:t>
      </w:r>
      <w:r w:rsidRPr="00050D08">
        <w:rPr>
          <w:rFonts w:ascii="仿宋" w:hAnsi="仿宋" w:hint="eastAsia"/>
          <w:szCs w:val="21"/>
        </w:rPr>
        <w:t>更</w:t>
      </w:r>
      <w:r w:rsidRPr="00050D08">
        <w:rPr>
          <w:rFonts w:ascii="仿宋" w:hAnsi="仿宋"/>
          <w:szCs w:val="21"/>
        </w:rPr>
        <w:t>换不符合要求的</w:t>
      </w:r>
      <w:r w:rsidRPr="00050D08">
        <w:rPr>
          <w:rFonts w:ascii="仿宋" w:hAnsi="仿宋" w:hint="eastAsia"/>
          <w:szCs w:val="21"/>
        </w:rPr>
        <w:t>货物</w:t>
      </w:r>
      <w:r w:rsidRPr="00050D08">
        <w:rPr>
          <w:rFonts w:ascii="仿宋" w:hAnsi="仿宋"/>
          <w:szCs w:val="21"/>
        </w:rPr>
        <w:t>。</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4.</w:t>
      </w:r>
      <w:r w:rsidRPr="00050D08">
        <w:rPr>
          <w:rFonts w:ascii="仿宋" w:hAnsi="仿宋"/>
          <w:szCs w:val="21"/>
        </w:rPr>
        <w:t>3甲方</w:t>
      </w:r>
      <w:r w:rsidRPr="00050D08">
        <w:rPr>
          <w:rFonts w:ascii="仿宋" w:hAnsi="仿宋" w:hint="eastAsia"/>
          <w:szCs w:val="21"/>
        </w:rPr>
        <w:t>有权要求乙方对缺陷部分予以修复，并按合同约定享有货物保修及其他合同约定的权利。</w:t>
      </w:r>
    </w:p>
    <w:p w:rsidR="001A14F1" w:rsidRPr="00050D08" w:rsidRDefault="001A14F1" w:rsidP="001A14F1">
      <w:pPr>
        <w:snapToGrid w:val="0"/>
        <w:spacing w:line="360" w:lineRule="auto"/>
        <w:ind w:firstLineChars="200" w:firstLine="420"/>
        <w:rPr>
          <w:rFonts w:ascii="仿宋" w:hAnsi="仿宋"/>
        </w:rPr>
      </w:pPr>
      <w:r w:rsidRPr="00050D08">
        <w:rPr>
          <w:rFonts w:ascii="仿宋" w:hAnsi="仿宋"/>
          <w:szCs w:val="21"/>
        </w:rPr>
        <w:t>4.4 甲方应当按照合同约定及时对交付的货物进行验收</w:t>
      </w:r>
      <w:r w:rsidRPr="00050D08">
        <w:rPr>
          <w:rFonts w:ascii="仿宋" w:hAnsi="仿宋" w:hint="eastAsia"/>
          <w:szCs w:val="21"/>
        </w:rPr>
        <w:t>，</w:t>
      </w:r>
      <w:r w:rsidRPr="00050D08">
        <w:rPr>
          <w:rFonts w:ascii="仿宋" w:hAnsi="仿宋" w:cs="宋体" w:hint="eastAsia"/>
          <w:szCs w:val="21"/>
        </w:rPr>
        <w:t>未</w:t>
      </w:r>
      <w:r w:rsidRPr="00050D08">
        <w:rPr>
          <w:rFonts w:ascii="仿宋" w:hAnsi="仿宋" w:hint="eastAsia"/>
          <w:szCs w:val="21"/>
        </w:rPr>
        <w:t>在</w:t>
      </w:r>
      <w:r w:rsidRPr="00050D08">
        <w:rPr>
          <w:rFonts w:ascii="仿宋" w:hAnsi="仿宋" w:cs="宋体" w:hint="eastAsia"/>
          <w:b/>
          <w:bCs/>
          <w:szCs w:val="21"/>
        </w:rPr>
        <w:t>【政府采购合同专用条款】</w:t>
      </w:r>
      <w:r w:rsidRPr="00050D08">
        <w:rPr>
          <w:rFonts w:ascii="仿宋" w:hAnsi="仿宋" w:cs="宋体" w:hint="eastAsia"/>
          <w:szCs w:val="21"/>
        </w:rPr>
        <w:t>约定的期限内对乙方履约提出任何异议或者向乙方</w:t>
      </w:r>
      <w:proofErr w:type="gramStart"/>
      <w:r w:rsidRPr="00050D08">
        <w:rPr>
          <w:rFonts w:ascii="仿宋" w:hAnsi="仿宋" w:cs="宋体" w:hint="eastAsia"/>
          <w:szCs w:val="21"/>
        </w:rPr>
        <w:t>作出</w:t>
      </w:r>
      <w:proofErr w:type="gramEnd"/>
      <w:r w:rsidRPr="00050D08">
        <w:rPr>
          <w:rFonts w:ascii="仿宋" w:hAnsi="仿宋" w:cs="宋体" w:hint="eastAsia"/>
          <w:szCs w:val="21"/>
        </w:rPr>
        <w:t>任何说明的，</w:t>
      </w:r>
      <w:r w:rsidRPr="00050D08">
        <w:rPr>
          <w:rFonts w:ascii="仿宋" w:hAnsi="仿宋" w:hint="eastAsia"/>
          <w:szCs w:val="21"/>
        </w:rPr>
        <w:t>视为验收通过。</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szCs w:val="21"/>
        </w:rPr>
        <w:t>4</w:t>
      </w:r>
      <w:r w:rsidRPr="00050D08">
        <w:rPr>
          <w:rFonts w:ascii="仿宋" w:hAnsi="仿宋" w:hint="eastAsia"/>
          <w:szCs w:val="21"/>
        </w:rPr>
        <w:t>.</w:t>
      </w:r>
      <w:r w:rsidRPr="00050D08">
        <w:rPr>
          <w:rFonts w:ascii="仿宋" w:hAnsi="仿宋"/>
          <w:szCs w:val="21"/>
        </w:rPr>
        <w:t>5</w:t>
      </w:r>
      <w:r w:rsidRPr="00050D08">
        <w:rPr>
          <w:rFonts w:ascii="仿宋" w:hAnsi="仿宋" w:hint="eastAsia"/>
          <w:szCs w:val="21"/>
        </w:rPr>
        <w:t>甲方应当根据合同约定及时向乙方支付合同价款</w:t>
      </w:r>
      <w:r w:rsidRPr="00050D08">
        <w:rPr>
          <w:rFonts w:ascii="仿宋" w:hAnsi="仿宋"/>
          <w:szCs w:val="21"/>
        </w:rPr>
        <w:t>，不得以内部人员变更、履行内部付款流程等为由，拒绝或迟延支付。</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4.6国家法律法规规定及</w:t>
      </w:r>
      <w:r w:rsidRPr="00050D08">
        <w:rPr>
          <w:rFonts w:ascii="仿宋" w:hAnsi="仿宋" w:cs="宋体" w:hint="eastAsia"/>
          <w:b/>
          <w:bCs/>
          <w:szCs w:val="21"/>
        </w:rPr>
        <w:t>【政府采购合同专用条款】</w:t>
      </w:r>
      <w:r w:rsidRPr="00050D08">
        <w:rPr>
          <w:rFonts w:ascii="仿宋" w:hAnsi="仿宋" w:hint="eastAsia"/>
          <w:szCs w:val="21"/>
        </w:rPr>
        <w:t>约定应由甲方承担的其他义务和责任。</w:t>
      </w:r>
    </w:p>
    <w:p w:rsidR="001A14F1" w:rsidRPr="00050D08" w:rsidRDefault="001A14F1" w:rsidP="001A14F1">
      <w:pPr>
        <w:autoSpaceDE w:val="0"/>
        <w:autoSpaceDN w:val="0"/>
        <w:adjustRightInd w:val="0"/>
        <w:snapToGrid w:val="0"/>
        <w:spacing w:line="360" w:lineRule="auto"/>
        <w:jc w:val="left"/>
        <w:rPr>
          <w:rFonts w:ascii="仿宋" w:hAnsi="仿宋"/>
          <w:b/>
          <w:bCs/>
          <w:sz w:val="24"/>
        </w:rPr>
      </w:pPr>
      <w:r w:rsidRPr="00050D08">
        <w:rPr>
          <w:rFonts w:ascii="仿宋" w:hAnsi="仿宋" w:hint="eastAsia"/>
          <w:b/>
          <w:bCs/>
          <w:sz w:val="24"/>
        </w:rPr>
        <w:t>5. 乙方的权利和义务</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 xml:space="preserve">5.1 </w:t>
      </w:r>
      <w:r w:rsidRPr="00050D08">
        <w:rPr>
          <w:rFonts w:ascii="仿宋" w:hAnsi="仿宋"/>
          <w:szCs w:val="21"/>
        </w:rPr>
        <w:t>签署合同后，乙方</w:t>
      </w:r>
      <w:r w:rsidRPr="00050D08">
        <w:rPr>
          <w:rFonts w:ascii="仿宋" w:hAnsi="仿宋" w:hint="eastAsia"/>
          <w:szCs w:val="21"/>
        </w:rPr>
        <w:t>应</w:t>
      </w:r>
      <w:r w:rsidRPr="00050D08">
        <w:rPr>
          <w:rFonts w:ascii="仿宋" w:hAnsi="仿宋"/>
          <w:szCs w:val="21"/>
        </w:rPr>
        <w:t>确定</w:t>
      </w:r>
      <w:r w:rsidRPr="00050D08">
        <w:rPr>
          <w:rFonts w:ascii="仿宋" w:hAnsi="仿宋" w:hint="eastAsia"/>
          <w:szCs w:val="21"/>
        </w:rPr>
        <w:t>项目负责人（或项目联系人）</w:t>
      </w:r>
      <w:r w:rsidRPr="00050D08">
        <w:rPr>
          <w:rFonts w:ascii="仿宋" w:hAnsi="仿宋"/>
          <w:szCs w:val="21"/>
        </w:rPr>
        <w:t>，负责与本合同有关的事务。</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5.</w:t>
      </w:r>
      <w:r w:rsidRPr="00050D08">
        <w:rPr>
          <w:rFonts w:ascii="仿宋" w:hAnsi="仿宋"/>
          <w:szCs w:val="21"/>
        </w:rPr>
        <w:t>2 乙方应按照合同要求</w:t>
      </w:r>
      <w:r w:rsidRPr="00050D08">
        <w:rPr>
          <w:rFonts w:ascii="仿宋" w:hAnsi="仿宋" w:hint="eastAsia"/>
          <w:szCs w:val="21"/>
        </w:rPr>
        <w:t>履约</w:t>
      </w:r>
      <w:r w:rsidRPr="00050D08">
        <w:rPr>
          <w:rFonts w:ascii="仿宋" w:hAnsi="仿宋"/>
          <w:szCs w:val="21"/>
        </w:rPr>
        <w:t>，充分合理安排，确保</w:t>
      </w:r>
      <w:r w:rsidRPr="00050D08">
        <w:rPr>
          <w:rFonts w:ascii="仿宋" w:hAnsi="仿宋" w:hint="eastAsia"/>
          <w:szCs w:val="21"/>
        </w:rPr>
        <w:t>提供的货物及相关服务符合合同有关</w:t>
      </w:r>
      <w:r w:rsidRPr="00050D08">
        <w:rPr>
          <w:rFonts w:ascii="仿宋" w:hAnsi="仿宋"/>
          <w:szCs w:val="21"/>
        </w:rPr>
        <w:t>要求</w:t>
      </w:r>
      <w:r w:rsidRPr="00050D08">
        <w:rPr>
          <w:rFonts w:ascii="仿宋" w:hAnsi="仿宋" w:hint="eastAsia"/>
          <w:szCs w:val="21"/>
        </w:rPr>
        <w:t>。接受项目行业管理部门及政府有关部门的指导，配合甲方的履约检查及验收，并</w:t>
      </w:r>
      <w:r w:rsidRPr="00050D08">
        <w:rPr>
          <w:rFonts w:ascii="仿宋" w:hAnsi="仿宋"/>
          <w:szCs w:val="21"/>
        </w:rPr>
        <w:t>负责项目实施过程中的所有协调工作。</w:t>
      </w:r>
    </w:p>
    <w:p w:rsidR="001A14F1" w:rsidRPr="00050D08" w:rsidRDefault="001A14F1" w:rsidP="001A14F1">
      <w:pPr>
        <w:pStyle w:val="af0"/>
        <w:spacing w:after="0" w:line="360" w:lineRule="auto"/>
        <w:ind w:firstLineChars="176" w:firstLine="370"/>
        <w:rPr>
          <w:rFonts w:ascii="仿宋" w:eastAsia="仿宋" w:hAnsi="仿宋" w:cs="宋体"/>
          <w:szCs w:val="21"/>
        </w:rPr>
      </w:pPr>
      <w:r w:rsidRPr="00050D08">
        <w:rPr>
          <w:rFonts w:ascii="仿宋" w:eastAsia="仿宋" w:hAnsi="仿宋" w:hint="eastAsia"/>
          <w:szCs w:val="21"/>
        </w:rPr>
        <w:t>5.</w:t>
      </w:r>
      <w:r w:rsidRPr="00050D08">
        <w:rPr>
          <w:rFonts w:ascii="仿宋" w:eastAsia="仿宋" w:hAnsi="仿宋"/>
          <w:szCs w:val="21"/>
        </w:rPr>
        <w:t>3</w:t>
      </w:r>
      <w:r w:rsidRPr="00050D08">
        <w:rPr>
          <w:rFonts w:ascii="仿宋" w:eastAsia="仿宋" w:hAnsi="仿宋" w:hint="eastAsia"/>
          <w:szCs w:val="21"/>
        </w:rPr>
        <w:t>乙方有权</w:t>
      </w:r>
      <w:r w:rsidRPr="00050D08">
        <w:rPr>
          <w:rFonts w:ascii="仿宋" w:eastAsia="仿宋" w:hAnsi="仿宋" w:cs="宋体" w:hint="eastAsia"/>
          <w:szCs w:val="21"/>
        </w:rPr>
        <w:t>根据合同约定向甲方收取合同价款。</w:t>
      </w:r>
    </w:p>
    <w:p w:rsidR="001A14F1" w:rsidRPr="00050D08" w:rsidRDefault="001A14F1" w:rsidP="001A14F1">
      <w:pPr>
        <w:pStyle w:val="af0"/>
        <w:spacing w:after="0" w:line="360" w:lineRule="auto"/>
        <w:ind w:firstLineChars="176" w:firstLine="370"/>
        <w:rPr>
          <w:rFonts w:ascii="仿宋" w:eastAsia="仿宋" w:hAnsi="仿宋" w:cs="宋体"/>
          <w:szCs w:val="21"/>
        </w:rPr>
      </w:pPr>
      <w:r w:rsidRPr="00050D08">
        <w:rPr>
          <w:rFonts w:ascii="仿宋" w:eastAsia="仿宋" w:hAnsi="仿宋" w:hint="eastAsia"/>
          <w:szCs w:val="21"/>
        </w:rPr>
        <w:t>5.</w:t>
      </w:r>
      <w:r w:rsidRPr="00050D08">
        <w:rPr>
          <w:rFonts w:ascii="仿宋" w:eastAsia="仿宋" w:hAnsi="仿宋"/>
          <w:szCs w:val="21"/>
        </w:rPr>
        <w:t>4</w:t>
      </w:r>
      <w:r w:rsidRPr="00050D08">
        <w:rPr>
          <w:rFonts w:ascii="仿宋" w:eastAsia="仿宋" w:hAnsi="仿宋" w:cs="宋体" w:hint="eastAsia"/>
          <w:szCs w:val="21"/>
        </w:rPr>
        <w:t>国家法律法规规定</w:t>
      </w:r>
      <w:r w:rsidRPr="00050D08">
        <w:rPr>
          <w:rFonts w:ascii="仿宋" w:eastAsia="仿宋" w:hAnsi="仿宋" w:hint="eastAsia"/>
          <w:szCs w:val="21"/>
        </w:rPr>
        <w:t>及</w:t>
      </w:r>
      <w:r w:rsidRPr="00050D08">
        <w:rPr>
          <w:rFonts w:ascii="仿宋" w:eastAsia="仿宋" w:hAnsi="仿宋" w:cs="宋体" w:hint="eastAsia"/>
          <w:b/>
          <w:bCs/>
          <w:szCs w:val="21"/>
        </w:rPr>
        <w:t>【政府采购合同专用条款】</w:t>
      </w:r>
      <w:r w:rsidRPr="00050D08">
        <w:rPr>
          <w:rFonts w:ascii="仿宋" w:eastAsia="仿宋" w:hAnsi="仿宋" w:cs="宋体" w:hint="eastAsia"/>
          <w:szCs w:val="21"/>
        </w:rPr>
        <w:t>约定应由乙方承担的其他义务和责任。</w:t>
      </w:r>
    </w:p>
    <w:p w:rsidR="001A14F1" w:rsidRPr="00050D08" w:rsidRDefault="001A14F1" w:rsidP="001A14F1">
      <w:pPr>
        <w:numPr>
          <w:ilvl w:val="0"/>
          <w:numId w:val="22"/>
        </w:numPr>
        <w:autoSpaceDE w:val="0"/>
        <w:autoSpaceDN w:val="0"/>
        <w:adjustRightInd w:val="0"/>
        <w:snapToGrid w:val="0"/>
        <w:spacing w:line="360" w:lineRule="auto"/>
        <w:jc w:val="left"/>
        <w:rPr>
          <w:rFonts w:ascii="仿宋" w:hAnsi="仿宋"/>
          <w:b/>
          <w:bCs/>
          <w:sz w:val="24"/>
        </w:rPr>
      </w:pPr>
      <w:r w:rsidRPr="00050D08">
        <w:rPr>
          <w:rFonts w:ascii="仿宋" w:hAnsi="仿宋" w:hint="eastAsia"/>
          <w:b/>
          <w:bCs/>
          <w:sz w:val="24"/>
        </w:rPr>
        <w:t>合同履行</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6.1 甲乙双方应当按照</w:t>
      </w:r>
      <w:r w:rsidRPr="00050D08">
        <w:rPr>
          <w:rFonts w:ascii="仿宋" w:hAnsi="仿宋" w:cs="宋体" w:hint="eastAsia"/>
          <w:b/>
          <w:bCs/>
          <w:szCs w:val="21"/>
        </w:rPr>
        <w:t>【政府采购合同专用条款】</w:t>
      </w:r>
      <w:r w:rsidRPr="00050D08">
        <w:rPr>
          <w:rFonts w:ascii="仿宋" w:hAnsi="仿宋" w:hint="eastAsia"/>
          <w:szCs w:val="21"/>
        </w:rPr>
        <w:t>约定顺序履行合同义务；如果没有先后顺序的，应当同时履行。</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rPr>
      </w:pPr>
      <w:r w:rsidRPr="00050D08">
        <w:rPr>
          <w:rFonts w:ascii="仿宋" w:hAnsi="仿宋" w:hint="eastAsia"/>
          <w:szCs w:val="21"/>
        </w:rPr>
        <w:t>6.2 甲乙双方按照合同约定顺序履行合同义务时，应当先履行一方未履行的，后履行一方有权拒绝其履行请求。先履行一方履行不符合约定的，后履行一方有权拒绝其相应的履行请求。</w:t>
      </w:r>
    </w:p>
    <w:p w:rsidR="001A14F1" w:rsidRPr="00050D08" w:rsidRDefault="001A14F1" w:rsidP="001A14F1">
      <w:pPr>
        <w:adjustRightInd w:val="0"/>
        <w:snapToGrid w:val="0"/>
        <w:spacing w:line="360" w:lineRule="auto"/>
        <w:jc w:val="left"/>
        <w:rPr>
          <w:rFonts w:ascii="仿宋" w:hAnsi="仿宋"/>
          <w:b/>
          <w:bCs/>
          <w:sz w:val="24"/>
        </w:rPr>
      </w:pPr>
      <w:r w:rsidRPr="00050D08">
        <w:rPr>
          <w:rFonts w:ascii="仿宋" w:hAnsi="仿宋" w:hint="eastAsia"/>
          <w:b/>
          <w:bCs/>
          <w:sz w:val="24"/>
        </w:rPr>
        <w:t>7. 货物包装、运输、保险和交付要求</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7.1 本合同</w:t>
      </w:r>
      <w:r w:rsidRPr="00050D08">
        <w:rPr>
          <w:rFonts w:ascii="仿宋" w:hAnsi="仿宋" w:hint="eastAsia"/>
          <w:bCs/>
          <w:szCs w:val="21"/>
        </w:rPr>
        <w:t>涉及商品包装、快递包装的，</w:t>
      </w:r>
      <w:r w:rsidRPr="00050D08">
        <w:rPr>
          <w:rFonts w:ascii="仿宋" w:hAnsi="仿宋" w:hint="eastAsia"/>
          <w:szCs w:val="21"/>
        </w:rPr>
        <w:t>除</w:t>
      </w:r>
      <w:r w:rsidRPr="00050D08">
        <w:rPr>
          <w:rFonts w:ascii="仿宋" w:hAnsi="仿宋" w:hint="eastAsia"/>
          <w:b/>
          <w:szCs w:val="21"/>
        </w:rPr>
        <w:t>【政府采购合同专用条款】</w:t>
      </w:r>
      <w:r w:rsidRPr="00050D08">
        <w:rPr>
          <w:rFonts w:ascii="仿宋" w:hAnsi="仿宋" w:hint="eastAsia"/>
          <w:bCs/>
          <w:szCs w:val="21"/>
        </w:rPr>
        <w:t>另有约定外，</w:t>
      </w:r>
      <w:r w:rsidRPr="00050D08">
        <w:rPr>
          <w:rFonts w:ascii="仿宋" w:hAnsi="仿宋" w:hint="eastAsia"/>
          <w:szCs w:val="21"/>
        </w:rPr>
        <w:t>包装应适应远距离运输、防潮、防震、防锈和防野蛮装卸等要求，确保货物安全无损地运抵</w:t>
      </w:r>
      <w:r w:rsidRPr="00050D08">
        <w:rPr>
          <w:rFonts w:ascii="仿宋" w:hAnsi="仿宋" w:hint="eastAsia"/>
          <w:b/>
          <w:szCs w:val="21"/>
        </w:rPr>
        <w:t>【政府采购合同专用条款】</w:t>
      </w:r>
      <w:r w:rsidRPr="00050D08">
        <w:rPr>
          <w:rFonts w:ascii="仿宋" w:hAnsi="仿宋" w:hint="eastAsia"/>
          <w:bCs/>
          <w:szCs w:val="21"/>
        </w:rPr>
        <w:t>约定的</w:t>
      </w:r>
      <w:r w:rsidRPr="00050D08">
        <w:rPr>
          <w:rFonts w:ascii="仿宋" w:hAnsi="仿宋" w:hint="eastAsia"/>
          <w:szCs w:val="21"/>
        </w:rPr>
        <w:t>指定现场。</w:t>
      </w:r>
    </w:p>
    <w:p w:rsidR="001A14F1" w:rsidRPr="00050D08" w:rsidRDefault="001A14F1" w:rsidP="001A14F1">
      <w:pPr>
        <w:adjustRightInd w:val="0"/>
        <w:snapToGrid w:val="0"/>
        <w:spacing w:line="360" w:lineRule="auto"/>
        <w:ind w:firstLineChars="200" w:firstLine="420"/>
        <w:jc w:val="left"/>
        <w:rPr>
          <w:rFonts w:ascii="仿宋" w:hAnsi="仿宋"/>
          <w:szCs w:val="21"/>
        </w:rPr>
      </w:pPr>
      <w:r w:rsidRPr="00050D08">
        <w:rPr>
          <w:rFonts w:ascii="仿宋" w:hAnsi="仿宋" w:hint="eastAsia"/>
          <w:szCs w:val="21"/>
        </w:rPr>
        <w:lastRenderedPageBreak/>
        <w:t>7.2 除</w:t>
      </w:r>
      <w:r w:rsidRPr="00050D08">
        <w:rPr>
          <w:rFonts w:ascii="仿宋" w:hAnsi="仿宋" w:hint="eastAsia"/>
          <w:b/>
          <w:szCs w:val="21"/>
        </w:rPr>
        <w:t>【政府采购合同专用条款】</w:t>
      </w:r>
      <w:r w:rsidRPr="00050D08">
        <w:rPr>
          <w:rFonts w:ascii="仿宋" w:hAnsi="仿宋" w:hint="eastAsia"/>
          <w:bCs/>
          <w:szCs w:val="21"/>
        </w:rPr>
        <w:t>另有约定外，</w:t>
      </w:r>
      <w:r w:rsidRPr="00050D08">
        <w:rPr>
          <w:rFonts w:ascii="仿宋" w:hAnsi="仿宋" w:hint="eastAsia"/>
          <w:szCs w:val="21"/>
        </w:rPr>
        <w:t>乙方负责办理将货物运抵本合同规定的交货地点，并装卸、交付至甲方的一切运输事项，相关费用应包含在合同价款中。</w:t>
      </w:r>
    </w:p>
    <w:p w:rsidR="001A14F1" w:rsidRPr="00050D08" w:rsidRDefault="001A14F1" w:rsidP="001A14F1">
      <w:pPr>
        <w:adjustRightInd w:val="0"/>
        <w:snapToGrid w:val="0"/>
        <w:spacing w:line="360" w:lineRule="auto"/>
        <w:ind w:firstLineChars="200" w:firstLine="420"/>
        <w:jc w:val="left"/>
        <w:rPr>
          <w:rFonts w:ascii="仿宋" w:hAnsi="仿宋"/>
          <w:szCs w:val="21"/>
        </w:rPr>
      </w:pPr>
      <w:r w:rsidRPr="00050D08">
        <w:rPr>
          <w:rFonts w:ascii="仿宋" w:hAnsi="仿宋" w:hint="eastAsia"/>
          <w:szCs w:val="21"/>
        </w:rPr>
        <w:t>7.3 货物保险要求按</w:t>
      </w:r>
      <w:r w:rsidRPr="00050D08">
        <w:rPr>
          <w:rFonts w:ascii="仿宋" w:hAnsi="仿宋" w:hint="eastAsia"/>
          <w:b/>
          <w:szCs w:val="21"/>
        </w:rPr>
        <w:t>【政府采购合同专用条款】</w:t>
      </w:r>
      <w:r w:rsidRPr="00050D08">
        <w:rPr>
          <w:rFonts w:ascii="仿宋" w:hAnsi="仿宋" w:hint="eastAsia"/>
          <w:bCs/>
          <w:szCs w:val="21"/>
        </w:rPr>
        <w:t>规定执行</w:t>
      </w:r>
      <w:r w:rsidRPr="00050D08">
        <w:rPr>
          <w:rFonts w:ascii="仿宋" w:hAnsi="仿宋" w:hint="eastAsia"/>
          <w:szCs w:val="21"/>
        </w:rPr>
        <w:t>。</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 xml:space="preserve">7.5 </w:t>
      </w:r>
      <w:r w:rsidRPr="00050D08">
        <w:rPr>
          <w:rFonts w:ascii="仿宋" w:hAnsi="仿宋" w:cs="宋体" w:hint="eastAsia"/>
          <w:szCs w:val="21"/>
        </w:rPr>
        <w:t>乙方在运输到达之前应提前通知甲方，并提示货物运输装卸的注意事项，甲方配合乙方做好货物的接收工作。</w:t>
      </w:r>
    </w:p>
    <w:p w:rsidR="001A14F1" w:rsidRPr="00050D08" w:rsidRDefault="001A14F1" w:rsidP="001A14F1">
      <w:pPr>
        <w:pStyle w:val="AONormal"/>
        <w:spacing w:line="360" w:lineRule="auto"/>
        <w:ind w:firstLine="420"/>
        <w:rPr>
          <w:rFonts w:ascii="仿宋" w:eastAsia="仿宋" w:hAnsi="仿宋"/>
          <w:sz w:val="21"/>
        </w:rPr>
      </w:pPr>
      <w:r w:rsidRPr="00050D08">
        <w:rPr>
          <w:rFonts w:ascii="仿宋" w:eastAsia="仿宋" w:hAnsi="仿宋" w:cs="Times New Roman" w:hint="eastAsia"/>
          <w:kern w:val="2"/>
          <w:sz w:val="21"/>
        </w:rPr>
        <w:t>7.6 如因包装、运输问题导致货物损毁、丢失或者品质下降，甲方有权要求降价、换货、拒收部分或整批货物，由此产生的费用和损失，均由乙方承担。</w:t>
      </w:r>
    </w:p>
    <w:p w:rsidR="001A14F1" w:rsidRPr="00050D08" w:rsidRDefault="001A14F1" w:rsidP="001A14F1">
      <w:pPr>
        <w:adjustRightInd w:val="0"/>
        <w:snapToGrid w:val="0"/>
        <w:spacing w:line="360" w:lineRule="auto"/>
        <w:jc w:val="left"/>
        <w:rPr>
          <w:rFonts w:ascii="仿宋" w:hAnsi="仿宋"/>
          <w:b/>
          <w:sz w:val="24"/>
        </w:rPr>
      </w:pPr>
      <w:r w:rsidRPr="00050D08">
        <w:rPr>
          <w:rFonts w:ascii="仿宋" w:hAnsi="仿宋" w:hint="eastAsia"/>
          <w:b/>
          <w:sz w:val="24"/>
        </w:rPr>
        <w:t>8. 质量标准和保证</w:t>
      </w:r>
    </w:p>
    <w:p w:rsidR="001A14F1" w:rsidRPr="00050D08" w:rsidRDefault="001A14F1" w:rsidP="001A14F1">
      <w:pPr>
        <w:pStyle w:val="ab"/>
        <w:adjustRightInd w:val="0"/>
        <w:snapToGrid w:val="0"/>
        <w:spacing w:line="360" w:lineRule="auto"/>
        <w:ind w:firstLineChars="200" w:firstLine="420"/>
        <w:jc w:val="left"/>
        <w:rPr>
          <w:rFonts w:ascii="仿宋" w:hAnsi="仿宋"/>
          <w:b/>
        </w:rPr>
      </w:pPr>
      <w:r w:rsidRPr="00050D08">
        <w:rPr>
          <w:rFonts w:ascii="仿宋" w:hAnsi="仿宋" w:hint="eastAsia"/>
        </w:rPr>
        <w:t>8.1 质量标准</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（1）本合同下提供的货物应符合合同</w:t>
      </w:r>
      <w:r w:rsidRPr="00050D08">
        <w:rPr>
          <w:rFonts w:ascii="仿宋" w:hAnsi="仿宋" w:cs="宋体" w:hint="eastAsia"/>
          <w:szCs w:val="21"/>
        </w:rPr>
        <w:t>约定的品牌、规格型号、技术性能、配置、质量、数量等要求。</w:t>
      </w:r>
      <w:r w:rsidRPr="00050D08">
        <w:rPr>
          <w:rFonts w:ascii="仿宋" w:hAnsi="仿宋"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1A14F1" w:rsidRPr="00050D08" w:rsidRDefault="001A14F1" w:rsidP="001A14F1">
      <w:pPr>
        <w:pStyle w:val="ab"/>
        <w:adjustRightInd w:val="0"/>
        <w:snapToGrid w:val="0"/>
        <w:spacing w:line="360" w:lineRule="auto"/>
        <w:ind w:firstLineChars="200" w:firstLine="420"/>
        <w:jc w:val="left"/>
        <w:rPr>
          <w:rFonts w:ascii="仿宋" w:hAnsi="仿宋"/>
        </w:rPr>
      </w:pPr>
      <w:r w:rsidRPr="00050D08">
        <w:rPr>
          <w:rFonts w:ascii="仿宋" w:hAnsi="仿宋" w:hint="eastAsia"/>
        </w:rPr>
        <w:t>（2）采用中华人民共和国法定计量单位。</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（3）乙方所提供的货物应符合国家有关安全、环保、卫生的规定。</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（4）乙方应向甲方提交所提供货物的技术文件，包括相应的中文技术文件，如：产品目录、图纸、操作手册、使用说明、维护手册或服务指南等。上述文件应</w:t>
      </w:r>
      <w:proofErr w:type="gramStart"/>
      <w:r w:rsidRPr="00050D08">
        <w:rPr>
          <w:rFonts w:ascii="仿宋" w:hAnsi="仿宋" w:hint="eastAsia"/>
          <w:szCs w:val="21"/>
        </w:rPr>
        <w:t>包装好随货物</w:t>
      </w:r>
      <w:proofErr w:type="gramEnd"/>
      <w:r w:rsidRPr="00050D08">
        <w:rPr>
          <w:rFonts w:ascii="仿宋" w:hAnsi="仿宋" w:hint="eastAsia"/>
          <w:szCs w:val="21"/>
        </w:rPr>
        <w:t>一同发运。</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8.2 保证</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（1）乙方应保证提供的货物完全符合合同规定的质量、规格和性能要求。乙方应保证货物在正确安装、正常使用和保养条件下，</w:t>
      </w:r>
      <w:r w:rsidRPr="00050D08">
        <w:rPr>
          <w:rFonts w:ascii="仿宋" w:hAnsi="仿宋" w:cs="宋体" w:hint="eastAsia"/>
          <w:szCs w:val="21"/>
        </w:rPr>
        <w:t>在其使用寿命期内具备合同约定的性能</w:t>
      </w:r>
      <w:r w:rsidRPr="00050D08">
        <w:rPr>
          <w:rFonts w:ascii="仿宋" w:hAnsi="仿宋" w:hint="eastAsia"/>
          <w:szCs w:val="21"/>
        </w:rPr>
        <w:t>。存在质量保证期的，货物最终交付验收合格后在</w:t>
      </w:r>
      <w:r w:rsidRPr="00050D08">
        <w:rPr>
          <w:rFonts w:ascii="仿宋" w:hAnsi="仿宋" w:hint="eastAsia"/>
          <w:b/>
          <w:szCs w:val="21"/>
        </w:rPr>
        <w:t>【政府采购合同专用条款】</w:t>
      </w:r>
      <w:r w:rsidRPr="00050D08">
        <w:rPr>
          <w:rFonts w:ascii="仿宋" w:hAnsi="仿宋" w:hint="eastAsia"/>
          <w:szCs w:val="21"/>
        </w:rPr>
        <w:t>规定或乙方书面承诺（两者以较长的为准）的质量保证期内，</w:t>
      </w:r>
      <w:proofErr w:type="gramStart"/>
      <w:r w:rsidRPr="00050D08">
        <w:rPr>
          <w:rFonts w:ascii="仿宋" w:hAnsi="仿宋" w:hint="eastAsia"/>
          <w:szCs w:val="21"/>
        </w:rPr>
        <w:t>本保证</w:t>
      </w:r>
      <w:proofErr w:type="gramEnd"/>
      <w:r w:rsidRPr="00050D08">
        <w:rPr>
          <w:rFonts w:ascii="仿宋" w:hAnsi="仿宋" w:hint="eastAsia"/>
          <w:szCs w:val="21"/>
        </w:rPr>
        <w:t>保持有效。</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（2）在质量保证期内所发现的缺陷，甲方应尽快以书面形式通知乙方。</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（3）乙方收到通知后，应在</w:t>
      </w:r>
      <w:r w:rsidRPr="00050D08">
        <w:rPr>
          <w:rFonts w:ascii="仿宋" w:hAnsi="仿宋" w:hint="eastAsia"/>
          <w:b/>
          <w:szCs w:val="21"/>
        </w:rPr>
        <w:t>【政府采购合同专用条款】</w:t>
      </w:r>
      <w:r w:rsidRPr="00050D08">
        <w:rPr>
          <w:rFonts w:ascii="仿宋" w:hAnsi="仿宋" w:hint="eastAsia"/>
          <w:szCs w:val="21"/>
        </w:rPr>
        <w:t>规定的响应时间内以合理的速度免费维修或更换有缺陷的货物或部件。</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（4）在质量保证期内，如果货物的质量或规格与合同不符，或证实货物是有缺陷的，包括潜在的缺陷或使用不符合要求的材料等，甲方可以根据本合同第15.1条规定以书面形式追究乙方的违约责任。</w:t>
      </w:r>
    </w:p>
    <w:p w:rsidR="001A14F1" w:rsidRPr="00050D08" w:rsidRDefault="001A14F1" w:rsidP="001A14F1">
      <w:pPr>
        <w:adjustRightInd w:val="0"/>
        <w:snapToGrid w:val="0"/>
        <w:spacing w:line="360" w:lineRule="auto"/>
        <w:ind w:firstLineChars="200" w:firstLine="420"/>
        <w:jc w:val="left"/>
        <w:rPr>
          <w:rFonts w:ascii="仿宋" w:hAnsi="仿宋"/>
        </w:rPr>
      </w:pPr>
      <w:r w:rsidRPr="00050D08">
        <w:rPr>
          <w:rFonts w:ascii="仿宋" w:hAnsi="仿宋" w:hint="eastAsia"/>
          <w:szCs w:val="21"/>
        </w:rPr>
        <w:t>（5）乙方在约定的时间内未能弥补缺陷，甲方可采取必要的补救措施，但其风险和费</w:t>
      </w:r>
      <w:r w:rsidRPr="00050D08">
        <w:rPr>
          <w:rFonts w:ascii="仿宋" w:hAnsi="仿宋" w:hint="eastAsia"/>
          <w:szCs w:val="21"/>
        </w:rPr>
        <w:lastRenderedPageBreak/>
        <w:t>用将由乙方承担，甲方根据合同约定对乙方行使的其他权利不受影响。</w:t>
      </w:r>
    </w:p>
    <w:p w:rsidR="001A14F1" w:rsidRPr="00050D08" w:rsidRDefault="001A14F1" w:rsidP="001A14F1">
      <w:pPr>
        <w:adjustRightInd w:val="0"/>
        <w:snapToGrid w:val="0"/>
        <w:spacing w:line="360" w:lineRule="auto"/>
        <w:jc w:val="left"/>
        <w:rPr>
          <w:rFonts w:ascii="仿宋" w:hAnsi="仿宋"/>
          <w:b/>
          <w:bCs/>
          <w:sz w:val="24"/>
        </w:rPr>
      </w:pPr>
      <w:r w:rsidRPr="00050D08">
        <w:rPr>
          <w:rFonts w:ascii="仿宋" w:hAnsi="仿宋" w:hint="eastAsia"/>
          <w:b/>
          <w:bCs/>
          <w:sz w:val="24"/>
        </w:rPr>
        <w:t>9.权利瑕疵担保</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9.1 乙方保证对其出售的货物享有合法的权利。</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 xml:space="preserve">9.2 </w:t>
      </w:r>
      <w:r w:rsidRPr="00050D08">
        <w:rPr>
          <w:rFonts w:ascii="仿宋" w:hAnsi="仿宋" w:cs="宋体" w:hint="eastAsia"/>
          <w:szCs w:val="15"/>
        </w:rPr>
        <w:t>乙方保证在交付的货物上不存在抵押权等担保物权。</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9.3 如甲方使用上述货物构成对第三人侵权的，则由乙方承担全部责任。</w:t>
      </w:r>
    </w:p>
    <w:p w:rsidR="001A14F1" w:rsidRPr="00050D08" w:rsidRDefault="001A14F1" w:rsidP="001A14F1">
      <w:pPr>
        <w:autoSpaceDE w:val="0"/>
        <w:autoSpaceDN w:val="0"/>
        <w:adjustRightInd w:val="0"/>
        <w:snapToGrid w:val="0"/>
        <w:spacing w:line="360" w:lineRule="auto"/>
        <w:jc w:val="left"/>
        <w:rPr>
          <w:rFonts w:ascii="仿宋" w:hAnsi="仿宋"/>
          <w:b/>
          <w:bCs/>
          <w:sz w:val="24"/>
        </w:rPr>
      </w:pPr>
      <w:r w:rsidRPr="00050D08">
        <w:rPr>
          <w:rFonts w:ascii="仿宋" w:hAnsi="仿宋" w:hint="eastAsia"/>
          <w:b/>
          <w:bCs/>
          <w:sz w:val="24"/>
        </w:rPr>
        <w:t>10.知识产权保护</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10.1 乙方对其所销售的货物应当享有知识产权或经权利人合法授权，保证没有侵犯任何第三人的知识产权等权利。</w:t>
      </w:r>
      <w:bookmarkStart w:id="291" w:name="_Hlk163047038"/>
      <w:r w:rsidRPr="00050D08">
        <w:rPr>
          <w:rFonts w:ascii="仿宋" w:hAnsi="仿宋" w:cs="宋体" w:hint="eastAsia"/>
          <w:szCs w:val="15"/>
        </w:rPr>
        <w:t>因违反前述约定对第三人构成侵权的，应当由乙方向第三人承担法律责任；甲方依法向第三人赔偿后，有权向乙方追偿。甲方有其他损失的，乙方应当赔偿</w:t>
      </w:r>
      <w:bookmarkEnd w:id="291"/>
      <w:r w:rsidRPr="00050D08">
        <w:rPr>
          <w:rFonts w:ascii="仿宋" w:hAnsi="仿宋" w:hint="eastAsia"/>
          <w:szCs w:val="21"/>
        </w:rPr>
        <w:t>。</w:t>
      </w:r>
    </w:p>
    <w:p w:rsidR="001A14F1" w:rsidRPr="00050D08" w:rsidRDefault="001A14F1" w:rsidP="001A14F1">
      <w:pPr>
        <w:autoSpaceDE w:val="0"/>
        <w:autoSpaceDN w:val="0"/>
        <w:adjustRightInd w:val="0"/>
        <w:snapToGrid w:val="0"/>
        <w:spacing w:line="360" w:lineRule="auto"/>
        <w:jc w:val="left"/>
        <w:rPr>
          <w:rFonts w:ascii="仿宋" w:hAnsi="仿宋"/>
          <w:b/>
          <w:bCs/>
          <w:sz w:val="24"/>
        </w:rPr>
      </w:pPr>
      <w:r w:rsidRPr="00050D08">
        <w:rPr>
          <w:rFonts w:ascii="仿宋" w:hAnsi="仿宋" w:hint="eastAsia"/>
          <w:b/>
          <w:bCs/>
          <w:sz w:val="24"/>
        </w:rPr>
        <w:t>11.保密义务</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cs="宋体"/>
          <w:szCs w:val="15"/>
        </w:rPr>
      </w:pPr>
      <w:r w:rsidRPr="00050D08">
        <w:rPr>
          <w:rFonts w:ascii="仿宋" w:hAnsi="仿宋"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sidRPr="00050D08">
        <w:rPr>
          <w:rFonts w:ascii="仿宋" w:hAnsi="仿宋" w:cs="宋体" w:hint="eastAsia"/>
          <w:b/>
          <w:bCs/>
          <w:szCs w:val="15"/>
        </w:rPr>
        <w:t>【政府采购合同专用条款】</w:t>
      </w:r>
      <w:r w:rsidRPr="00050D08">
        <w:rPr>
          <w:rFonts w:ascii="仿宋" w:hAnsi="仿宋" w:cs="宋体" w:hint="eastAsia"/>
          <w:szCs w:val="15"/>
        </w:rPr>
        <w:t>中约定。</w:t>
      </w:r>
    </w:p>
    <w:p w:rsidR="001A14F1" w:rsidRPr="00050D08" w:rsidRDefault="001A14F1" w:rsidP="001A14F1">
      <w:pPr>
        <w:autoSpaceDE w:val="0"/>
        <w:autoSpaceDN w:val="0"/>
        <w:adjustRightInd w:val="0"/>
        <w:snapToGrid w:val="0"/>
        <w:spacing w:line="360" w:lineRule="auto"/>
        <w:jc w:val="left"/>
        <w:rPr>
          <w:rFonts w:ascii="仿宋" w:hAnsi="仿宋"/>
          <w:b/>
          <w:bCs/>
          <w:sz w:val="24"/>
        </w:rPr>
      </w:pPr>
      <w:r w:rsidRPr="00050D08">
        <w:rPr>
          <w:rFonts w:ascii="仿宋" w:hAnsi="仿宋" w:hint="eastAsia"/>
          <w:b/>
          <w:bCs/>
          <w:sz w:val="24"/>
        </w:rPr>
        <w:t>12.合同价款支付</w:t>
      </w:r>
    </w:p>
    <w:p w:rsidR="001A14F1" w:rsidRPr="00050D08" w:rsidRDefault="001A14F1" w:rsidP="001A14F1">
      <w:pPr>
        <w:adjustRightInd w:val="0"/>
        <w:snapToGrid w:val="0"/>
        <w:spacing w:line="360" w:lineRule="auto"/>
        <w:ind w:firstLineChars="200" w:firstLine="420"/>
        <w:jc w:val="left"/>
        <w:rPr>
          <w:rFonts w:ascii="仿宋" w:hAnsi="仿宋"/>
          <w:szCs w:val="21"/>
        </w:rPr>
      </w:pPr>
      <w:r w:rsidRPr="00050D08">
        <w:rPr>
          <w:rFonts w:ascii="仿宋" w:hAnsi="仿宋" w:hint="eastAsia"/>
          <w:szCs w:val="21"/>
        </w:rPr>
        <w:t>12.1 合同价款支付按照国库集中支付制度及财政管理相关规定执行。</w:t>
      </w:r>
    </w:p>
    <w:p w:rsidR="001A14F1" w:rsidRPr="00050D08" w:rsidRDefault="001A14F1" w:rsidP="001A14F1">
      <w:pPr>
        <w:pStyle w:val="2"/>
        <w:spacing w:line="360" w:lineRule="auto"/>
        <w:ind w:firstLineChars="200" w:firstLine="420"/>
        <w:rPr>
          <w:rFonts w:ascii="仿宋" w:hAnsi="仿宋"/>
        </w:rPr>
      </w:pPr>
      <w:bookmarkStart w:id="292" w:name="_Toc169613160"/>
      <w:bookmarkStart w:id="293" w:name="_Toc201066586"/>
      <w:r w:rsidRPr="00050D08">
        <w:rPr>
          <w:rFonts w:ascii="仿宋" w:hAnsi="仿宋" w:cs="Times New Roman" w:hint="eastAsia"/>
          <w:b w:val="0"/>
          <w:sz w:val="21"/>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sidRPr="00050D08">
        <w:rPr>
          <w:rFonts w:ascii="仿宋" w:hAnsi="仿宋" w:cs="Times New Roman" w:hint="eastAsia"/>
          <w:bCs/>
          <w:sz w:val="21"/>
          <w:szCs w:val="21"/>
        </w:rPr>
        <w:t>政府采购合同专用条款</w:t>
      </w:r>
      <w:r w:rsidRPr="00050D08">
        <w:rPr>
          <w:rFonts w:ascii="仿宋" w:hAnsi="仿宋" w:cs="Times New Roman" w:hint="eastAsia"/>
          <w:b w:val="0"/>
          <w:sz w:val="21"/>
          <w:szCs w:val="21"/>
        </w:rPr>
        <w:t>】中约定。</w:t>
      </w:r>
      <w:bookmarkEnd w:id="292"/>
      <w:bookmarkEnd w:id="293"/>
    </w:p>
    <w:p w:rsidR="001A14F1" w:rsidRPr="00050D08" w:rsidRDefault="001A14F1" w:rsidP="001A14F1">
      <w:pPr>
        <w:pStyle w:val="af0"/>
        <w:spacing w:after="0" w:line="360" w:lineRule="auto"/>
        <w:rPr>
          <w:rFonts w:ascii="仿宋" w:eastAsia="仿宋" w:hAnsi="仿宋"/>
          <w:b/>
          <w:bCs/>
          <w:sz w:val="24"/>
          <w:szCs w:val="24"/>
        </w:rPr>
      </w:pPr>
      <w:r w:rsidRPr="00050D08">
        <w:rPr>
          <w:rFonts w:ascii="仿宋" w:eastAsia="仿宋" w:hAnsi="仿宋" w:hint="eastAsia"/>
          <w:b/>
          <w:bCs/>
          <w:sz w:val="24"/>
          <w:szCs w:val="24"/>
        </w:rPr>
        <w:t>13.履约保证金</w:t>
      </w:r>
    </w:p>
    <w:p w:rsidR="001A14F1" w:rsidRPr="00050D08" w:rsidRDefault="001A14F1" w:rsidP="001A14F1">
      <w:pPr>
        <w:adjustRightInd w:val="0"/>
        <w:snapToGrid w:val="0"/>
        <w:spacing w:line="360" w:lineRule="auto"/>
        <w:ind w:firstLineChars="200" w:firstLine="420"/>
        <w:jc w:val="left"/>
        <w:rPr>
          <w:rFonts w:ascii="仿宋" w:hAnsi="仿宋"/>
          <w:szCs w:val="21"/>
        </w:rPr>
      </w:pPr>
      <w:r w:rsidRPr="00050D08">
        <w:rPr>
          <w:rFonts w:ascii="仿宋" w:hAnsi="仿宋" w:hint="eastAsia"/>
          <w:szCs w:val="21"/>
        </w:rPr>
        <w:t xml:space="preserve">13.1 </w:t>
      </w:r>
      <w:r w:rsidRPr="00050D08">
        <w:rPr>
          <w:rFonts w:ascii="仿宋" w:hAnsi="仿宋" w:cs="宋体" w:hint="eastAsia"/>
          <w:szCs w:val="15"/>
        </w:rPr>
        <w:t>乙方应当以支票、汇票、本票或者金融机构、担保机构出具的保函等非现金形式提交。</w:t>
      </w:r>
    </w:p>
    <w:p w:rsidR="001A14F1" w:rsidRPr="00050D08" w:rsidRDefault="001A14F1" w:rsidP="001A14F1">
      <w:pPr>
        <w:adjustRightInd w:val="0"/>
        <w:snapToGrid w:val="0"/>
        <w:spacing w:line="360" w:lineRule="auto"/>
        <w:ind w:firstLineChars="200" w:firstLine="420"/>
        <w:jc w:val="left"/>
        <w:rPr>
          <w:rFonts w:ascii="仿宋" w:hAnsi="仿宋"/>
          <w:szCs w:val="21"/>
        </w:rPr>
      </w:pPr>
      <w:r w:rsidRPr="00050D08">
        <w:rPr>
          <w:rFonts w:ascii="仿宋" w:hAnsi="仿宋" w:hint="eastAsia"/>
          <w:szCs w:val="21"/>
        </w:rPr>
        <w:t>13.2 如果乙方出现</w:t>
      </w:r>
      <w:r w:rsidRPr="00050D08">
        <w:rPr>
          <w:rFonts w:ascii="仿宋" w:hAnsi="仿宋" w:cs="宋体" w:hint="eastAsia"/>
          <w:b/>
          <w:bCs/>
          <w:szCs w:val="15"/>
        </w:rPr>
        <w:t>【政府采购合同专用条款】</w:t>
      </w:r>
      <w:r w:rsidRPr="00050D08">
        <w:rPr>
          <w:rFonts w:ascii="仿宋" w:hAnsi="仿宋" w:cs="宋体" w:hint="eastAsia"/>
          <w:szCs w:val="15"/>
        </w:rPr>
        <w:t>约定情形的</w:t>
      </w:r>
      <w:r w:rsidRPr="00050D08">
        <w:rPr>
          <w:rFonts w:ascii="仿宋" w:hAnsi="仿宋"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1A14F1" w:rsidRPr="00050D08" w:rsidRDefault="001A14F1" w:rsidP="001A14F1">
      <w:pPr>
        <w:spacing w:line="360" w:lineRule="auto"/>
        <w:ind w:firstLine="420"/>
        <w:rPr>
          <w:rFonts w:ascii="仿宋" w:hAnsi="仿宋"/>
        </w:rPr>
      </w:pPr>
      <w:r w:rsidRPr="00050D08">
        <w:rPr>
          <w:rFonts w:ascii="仿宋" w:hAnsi="仿宋" w:hint="eastAsia"/>
          <w:szCs w:val="21"/>
        </w:rPr>
        <w:t>13.3 甲方在项目通过验收后按照</w:t>
      </w:r>
      <w:r w:rsidRPr="00050D08">
        <w:rPr>
          <w:rFonts w:ascii="仿宋" w:hAnsi="仿宋" w:hint="eastAsia"/>
          <w:b/>
          <w:szCs w:val="21"/>
        </w:rPr>
        <w:t>【政府采购合同专用条款】</w:t>
      </w:r>
      <w:r w:rsidRPr="00050D08">
        <w:rPr>
          <w:rFonts w:ascii="仿宋" w:hAnsi="仿宋" w:hint="eastAsia"/>
          <w:szCs w:val="21"/>
        </w:rPr>
        <w:t>规定的时间内将履约保证金退还乙方；逾期退还的，乙方可要求甲方支付违约金，违约金按照</w:t>
      </w:r>
      <w:r w:rsidRPr="00050D08">
        <w:rPr>
          <w:rFonts w:ascii="仿宋" w:hAnsi="仿宋" w:hint="eastAsia"/>
          <w:b/>
          <w:szCs w:val="21"/>
        </w:rPr>
        <w:t>【政府采购合同专用条款】</w:t>
      </w:r>
      <w:r w:rsidRPr="00050D08">
        <w:rPr>
          <w:rFonts w:ascii="仿宋" w:hAnsi="仿宋" w:hint="eastAsia"/>
          <w:szCs w:val="21"/>
        </w:rPr>
        <w:t>规定支付。</w:t>
      </w:r>
    </w:p>
    <w:p w:rsidR="001A14F1" w:rsidRPr="00050D08" w:rsidRDefault="001A14F1" w:rsidP="001A14F1">
      <w:pPr>
        <w:autoSpaceDE w:val="0"/>
        <w:autoSpaceDN w:val="0"/>
        <w:adjustRightInd w:val="0"/>
        <w:snapToGrid w:val="0"/>
        <w:spacing w:line="360" w:lineRule="auto"/>
        <w:jc w:val="left"/>
        <w:rPr>
          <w:rFonts w:ascii="仿宋" w:hAnsi="仿宋"/>
          <w:b/>
          <w:sz w:val="24"/>
        </w:rPr>
      </w:pPr>
      <w:r w:rsidRPr="00050D08">
        <w:rPr>
          <w:rFonts w:ascii="仿宋" w:hAnsi="仿宋" w:hint="eastAsia"/>
          <w:b/>
          <w:bCs/>
          <w:sz w:val="24"/>
        </w:rPr>
        <w:t>14.</w:t>
      </w:r>
      <w:r w:rsidRPr="00050D08">
        <w:rPr>
          <w:rFonts w:ascii="仿宋" w:hAnsi="仿宋" w:hint="eastAsia"/>
          <w:b/>
          <w:sz w:val="24"/>
        </w:rPr>
        <w:t>售后服务</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lastRenderedPageBreak/>
        <w:t xml:space="preserve">14.1 </w:t>
      </w:r>
      <w:proofErr w:type="gramStart"/>
      <w:r w:rsidRPr="00050D08">
        <w:rPr>
          <w:rFonts w:ascii="仿宋" w:hAnsi="仿宋" w:hint="eastAsia"/>
          <w:szCs w:val="21"/>
        </w:rPr>
        <w:t>除项目</w:t>
      </w:r>
      <w:proofErr w:type="gramEnd"/>
      <w:r w:rsidRPr="00050D08">
        <w:rPr>
          <w:rFonts w:ascii="仿宋" w:hAnsi="仿宋" w:hint="eastAsia"/>
          <w:szCs w:val="21"/>
        </w:rPr>
        <w:t>不涉及或采购活动中明确约定无须承担外，乙方还应提供下列服务：</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（1）货物的现场移动、安装、调试、启动监督及技术支持；</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（2）提供货物组装和维修所需的专用工具和辅助材料；</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（3）在</w:t>
      </w:r>
      <w:r w:rsidRPr="00050D08">
        <w:rPr>
          <w:rFonts w:ascii="仿宋" w:hAnsi="仿宋" w:cs="宋体" w:hint="eastAsia"/>
          <w:b/>
          <w:bCs/>
          <w:szCs w:val="15"/>
        </w:rPr>
        <w:t>【政府采购合同专用条款】</w:t>
      </w:r>
      <w:r w:rsidRPr="00050D08">
        <w:rPr>
          <w:rFonts w:ascii="仿宋" w:hAnsi="仿宋" w:hint="eastAsia"/>
          <w:szCs w:val="21"/>
        </w:rPr>
        <w:t>约定的期限内对所有的货物实施运行监督、维修，但前提条件是该服务并不能免除乙方在质量保证期内所承担的义务；</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（4）在制造商所在地或指定现场就货物的安装、启动、运营、维护、废弃处置等对甲方操作人员进行培训</w:t>
      </w:r>
      <w:r w:rsidRPr="00050D08">
        <w:rPr>
          <w:rFonts w:ascii="仿宋" w:hAnsi="仿宋" w:cs="宋体" w:hint="eastAsia"/>
          <w:szCs w:val="15"/>
        </w:rPr>
        <w:t>；</w:t>
      </w:r>
    </w:p>
    <w:p w:rsidR="001A14F1" w:rsidRPr="00050D08" w:rsidRDefault="001A14F1" w:rsidP="001A14F1">
      <w:pPr>
        <w:pStyle w:val="AONormal"/>
        <w:spacing w:line="360" w:lineRule="auto"/>
        <w:ind w:firstLine="420"/>
        <w:rPr>
          <w:rFonts w:ascii="仿宋" w:eastAsia="仿宋" w:hAnsi="仿宋" w:cs="宋体"/>
          <w:sz w:val="21"/>
        </w:rPr>
      </w:pPr>
      <w:r w:rsidRPr="00050D08">
        <w:rPr>
          <w:rFonts w:ascii="仿宋" w:eastAsia="仿宋" w:hAnsi="仿宋" w:cs="宋体" w:hint="eastAsia"/>
          <w:sz w:val="21"/>
        </w:rPr>
        <w:t>（5）依照法律、行政法规的规定或者按照</w:t>
      </w:r>
      <w:r w:rsidRPr="00050D08">
        <w:rPr>
          <w:rFonts w:ascii="仿宋" w:eastAsia="仿宋" w:hAnsi="仿宋" w:cs="宋体" w:hint="eastAsia"/>
          <w:b/>
          <w:bCs/>
          <w:sz w:val="21"/>
        </w:rPr>
        <w:t>【政府采购合同专用条款】</w:t>
      </w:r>
      <w:r w:rsidRPr="00050D08">
        <w:rPr>
          <w:rFonts w:ascii="仿宋" w:eastAsia="仿宋" w:hAnsi="仿宋" w:cs="宋体" w:hint="eastAsia"/>
          <w:sz w:val="21"/>
        </w:rPr>
        <w:t>约定，货物在有效使用年限届满后应予回收的，乙方负有自行或者委托第三人对货物予以回收的义务；</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（6）</w:t>
      </w:r>
      <w:r w:rsidRPr="00050D08">
        <w:rPr>
          <w:rFonts w:ascii="仿宋" w:hAnsi="仿宋" w:hint="eastAsia"/>
          <w:b/>
          <w:szCs w:val="21"/>
        </w:rPr>
        <w:t>【政府采购合同专用条款】</w:t>
      </w:r>
      <w:r w:rsidRPr="00050D08">
        <w:rPr>
          <w:rFonts w:ascii="仿宋" w:hAnsi="仿宋" w:hint="eastAsia"/>
          <w:szCs w:val="21"/>
        </w:rPr>
        <w:t>规定由乙方提供的其他服务。</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14.2 乙方提供的售后服务的费用已包含在合同价款中，甲方不再另行支付。</w:t>
      </w:r>
    </w:p>
    <w:p w:rsidR="001A14F1" w:rsidRPr="00050D08" w:rsidRDefault="001A14F1" w:rsidP="001A14F1">
      <w:pPr>
        <w:adjustRightInd w:val="0"/>
        <w:snapToGrid w:val="0"/>
        <w:spacing w:line="360" w:lineRule="auto"/>
        <w:jc w:val="left"/>
        <w:rPr>
          <w:rFonts w:ascii="仿宋" w:hAnsi="仿宋"/>
          <w:b/>
          <w:bCs/>
          <w:sz w:val="24"/>
        </w:rPr>
      </w:pPr>
      <w:r w:rsidRPr="00050D08">
        <w:rPr>
          <w:rFonts w:ascii="仿宋" w:hAnsi="仿宋" w:hint="eastAsia"/>
          <w:b/>
          <w:bCs/>
          <w:sz w:val="24"/>
        </w:rPr>
        <w:t>15.违约责任</w:t>
      </w:r>
    </w:p>
    <w:p w:rsidR="001A14F1" w:rsidRPr="00050D08" w:rsidRDefault="001A14F1" w:rsidP="001A14F1">
      <w:pPr>
        <w:adjustRightInd w:val="0"/>
        <w:snapToGrid w:val="0"/>
        <w:spacing w:line="360" w:lineRule="auto"/>
        <w:ind w:firstLineChars="200" w:firstLine="420"/>
        <w:jc w:val="left"/>
        <w:rPr>
          <w:rFonts w:ascii="仿宋" w:hAnsi="仿宋"/>
          <w:bCs/>
          <w:szCs w:val="21"/>
        </w:rPr>
      </w:pPr>
      <w:r w:rsidRPr="00050D08">
        <w:rPr>
          <w:rFonts w:ascii="仿宋" w:hAnsi="仿宋" w:hint="eastAsia"/>
          <w:bCs/>
          <w:szCs w:val="21"/>
        </w:rPr>
        <w:t>15.1质量瑕疵的违约责任</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乙方提供的产品不符合合同约定的质量标准或存在产品质量缺陷，甲方有权要求乙方根据</w:t>
      </w:r>
      <w:r w:rsidRPr="00050D08">
        <w:rPr>
          <w:rFonts w:ascii="仿宋" w:hAnsi="仿宋" w:hint="eastAsia"/>
          <w:b/>
          <w:szCs w:val="21"/>
        </w:rPr>
        <w:t>【政府采购合同专用条款】</w:t>
      </w:r>
      <w:r w:rsidRPr="00050D08">
        <w:rPr>
          <w:rFonts w:ascii="仿宋" w:hAnsi="仿宋" w:hint="eastAsia"/>
          <w:bCs/>
          <w:szCs w:val="21"/>
        </w:rPr>
        <w:t>要求</w:t>
      </w:r>
      <w:r w:rsidRPr="00050D08">
        <w:rPr>
          <w:rFonts w:ascii="仿宋" w:hAnsi="仿宋" w:hint="eastAsia"/>
          <w:szCs w:val="21"/>
        </w:rPr>
        <w:t>及时修理、重作、更换，并承担由此给甲方造成的损失。</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bCs/>
          <w:szCs w:val="21"/>
        </w:rPr>
      </w:pPr>
      <w:r w:rsidRPr="00050D08">
        <w:rPr>
          <w:rFonts w:ascii="仿宋" w:hAnsi="仿宋" w:hint="eastAsia"/>
          <w:bCs/>
          <w:szCs w:val="21"/>
        </w:rPr>
        <w:t>15.2 迟延交货的违约责任</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（2）如果乙方没有按照合同规定的时间交货和提供相关服务，甲方有权从货款中扣除误期赔偿费而不影响合同项下的其他补救方法，赔偿费按</w:t>
      </w:r>
      <w:r w:rsidRPr="00050D08">
        <w:rPr>
          <w:rFonts w:ascii="仿宋" w:hAnsi="仿宋" w:hint="eastAsia"/>
          <w:b/>
          <w:szCs w:val="21"/>
        </w:rPr>
        <w:t>【政府采购合同专用条款】</w:t>
      </w:r>
      <w:r w:rsidRPr="00050D08">
        <w:rPr>
          <w:rFonts w:ascii="仿宋" w:hAnsi="仿宋" w:hint="eastAsia"/>
          <w:szCs w:val="21"/>
        </w:rPr>
        <w:t>规定执行。如果涉及公共利益，且赔偿金额无法弥补公共利益损失，甲方可要求继续履行或者采取其他补救措施。</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15.3 迟延支付的违约责任</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甲方存在迟延支付乙方合同款项的，应当承担</w:t>
      </w:r>
      <w:r w:rsidRPr="00050D08">
        <w:rPr>
          <w:rFonts w:ascii="仿宋" w:hAnsi="仿宋" w:hint="eastAsia"/>
          <w:b/>
          <w:bCs/>
          <w:szCs w:val="21"/>
        </w:rPr>
        <w:t>【政府采购合同专用条款】</w:t>
      </w:r>
      <w:r w:rsidRPr="00050D08">
        <w:rPr>
          <w:rFonts w:ascii="仿宋" w:hAnsi="仿宋" w:hint="eastAsia"/>
          <w:szCs w:val="21"/>
        </w:rPr>
        <w:t>规定的逾期付款利息。</w:t>
      </w:r>
    </w:p>
    <w:p w:rsidR="001A14F1" w:rsidRPr="00050D08" w:rsidRDefault="001A14F1" w:rsidP="001A14F1">
      <w:pPr>
        <w:adjustRightInd w:val="0"/>
        <w:snapToGrid w:val="0"/>
        <w:spacing w:line="360" w:lineRule="auto"/>
        <w:ind w:firstLineChars="200" w:firstLine="420"/>
        <w:jc w:val="left"/>
        <w:rPr>
          <w:rFonts w:ascii="仿宋" w:hAnsi="仿宋"/>
          <w:szCs w:val="21"/>
        </w:rPr>
      </w:pPr>
      <w:r w:rsidRPr="00050D08">
        <w:rPr>
          <w:rFonts w:ascii="仿宋" w:hAnsi="仿宋" w:hint="eastAsia"/>
          <w:bCs/>
          <w:szCs w:val="21"/>
        </w:rPr>
        <w:t>15.4其他违约责任根据项目实际需要按</w:t>
      </w:r>
      <w:r w:rsidRPr="00050D08">
        <w:rPr>
          <w:rFonts w:ascii="仿宋" w:hAnsi="仿宋" w:hint="eastAsia"/>
          <w:b/>
          <w:bCs/>
          <w:szCs w:val="21"/>
        </w:rPr>
        <w:t>【政府采购合同专用条款】</w:t>
      </w:r>
      <w:r w:rsidRPr="00050D08">
        <w:rPr>
          <w:rFonts w:ascii="仿宋" w:hAnsi="仿宋" w:hint="eastAsia"/>
          <w:szCs w:val="21"/>
        </w:rPr>
        <w:t>规定执行。</w:t>
      </w:r>
    </w:p>
    <w:p w:rsidR="001A14F1" w:rsidRPr="00050D08" w:rsidRDefault="001A14F1" w:rsidP="001A14F1">
      <w:pPr>
        <w:numPr>
          <w:ilvl w:val="0"/>
          <w:numId w:val="23"/>
        </w:numPr>
        <w:autoSpaceDE w:val="0"/>
        <w:autoSpaceDN w:val="0"/>
        <w:adjustRightInd w:val="0"/>
        <w:snapToGrid w:val="0"/>
        <w:spacing w:line="360" w:lineRule="auto"/>
        <w:jc w:val="left"/>
        <w:rPr>
          <w:rFonts w:ascii="仿宋" w:hAnsi="仿宋"/>
          <w:b/>
          <w:sz w:val="24"/>
        </w:rPr>
      </w:pPr>
      <w:r w:rsidRPr="00050D08">
        <w:rPr>
          <w:rFonts w:ascii="仿宋" w:hAnsi="仿宋" w:hint="eastAsia"/>
          <w:b/>
          <w:sz w:val="24"/>
        </w:rPr>
        <w:t>合同变更、中止与终止</w:t>
      </w:r>
    </w:p>
    <w:p w:rsidR="001A14F1" w:rsidRPr="00050D08" w:rsidRDefault="001A14F1" w:rsidP="001A14F1">
      <w:pPr>
        <w:adjustRightInd w:val="0"/>
        <w:snapToGrid w:val="0"/>
        <w:spacing w:line="360" w:lineRule="auto"/>
        <w:jc w:val="left"/>
        <w:rPr>
          <w:rFonts w:ascii="仿宋" w:hAnsi="仿宋"/>
          <w:szCs w:val="21"/>
        </w:rPr>
      </w:pPr>
      <w:r w:rsidRPr="00050D08">
        <w:rPr>
          <w:rFonts w:ascii="仿宋" w:hAnsi="仿宋" w:hint="eastAsia"/>
          <w:szCs w:val="21"/>
        </w:rPr>
        <w:t>16.1合同的变更</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政府采购合同履行中，在不改变合同其他条款的前提下，甲方可以在合同价款10%的范围内追加与合同标的相同的货物，并就此与乙方协商一致后签订补充协议。</w:t>
      </w:r>
    </w:p>
    <w:p w:rsidR="001A14F1" w:rsidRPr="00050D08" w:rsidRDefault="001A14F1" w:rsidP="001A14F1">
      <w:pPr>
        <w:adjustRightInd w:val="0"/>
        <w:snapToGrid w:val="0"/>
        <w:spacing w:line="360" w:lineRule="auto"/>
        <w:ind w:firstLineChars="200" w:firstLine="420"/>
        <w:jc w:val="left"/>
        <w:rPr>
          <w:rFonts w:ascii="仿宋" w:hAnsi="仿宋"/>
          <w:szCs w:val="21"/>
        </w:rPr>
      </w:pPr>
      <w:r w:rsidRPr="00050D08">
        <w:rPr>
          <w:rFonts w:ascii="仿宋" w:hAnsi="仿宋" w:hint="eastAsia"/>
          <w:szCs w:val="21"/>
        </w:rPr>
        <w:t>16.2合同的中止</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lastRenderedPageBreak/>
        <w:t>（1）合同履行过程中因供应商就采购文件、采购过程或结果提起投诉的，甲方认为有必要的，可以中止合同的履行。</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1A14F1" w:rsidRPr="00050D08" w:rsidRDefault="001A14F1" w:rsidP="001A14F1">
      <w:pPr>
        <w:pStyle w:val="AONormal"/>
        <w:spacing w:line="360" w:lineRule="auto"/>
        <w:ind w:firstLine="420"/>
        <w:jc w:val="both"/>
        <w:rPr>
          <w:rFonts w:ascii="仿宋" w:eastAsia="仿宋" w:hAnsi="仿宋"/>
          <w:sz w:val="21"/>
        </w:rPr>
      </w:pPr>
      <w:r w:rsidRPr="00050D08">
        <w:rPr>
          <w:rFonts w:ascii="仿宋" w:eastAsia="仿宋" w:hAnsi="仿宋"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1A14F1" w:rsidRPr="00050D08" w:rsidRDefault="001A14F1" w:rsidP="001A14F1">
      <w:pPr>
        <w:snapToGrid w:val="0"/>
        <w:spacing w:line="360" w:lineRule="auto"/>
        <w:ind w:firstLineChars="200" w:firstLine="420"/>
        <w:jc w:val="left"/>
        <w:rPr>
          <w:rFonts w:ascii="仿宋" w:hAnsi="仿宋"/>
        </w:rPr>
      </w:pPr>
      <w:r w:rsidRPr="00050D08">
        <w:rPr>
          <w:rFonts w:ascii="仿宋" w:hAnsi="仿宋" w:hint="eastAsia"/>
          <w:szCs w:val="21"/>
        </w:rPr>
        <w:t>（4）甲方不得以行政区划调整、政府换届、机构或者职能调整以及相关责任人更替为由中止合同。</w:t>
      </w:r>
    </w:p>
    <w:p w:rsidR="001A14F1" w:rsidRPr="00050D08" w:rsidRDefault="001A14F1" w:rsidP="001A14F1">
      <w:pPr>
        <w:adjustRightInd w:val="0"/>
        <w:snapToGrid w:val="0"/>
        <w:spacing w:line="360" w:lineRule="auto"/>
        <w:ind w:firstLineChars="200" w:firstLine="420"/>
        <w:jc w:val="left"/>
        <w:rPr>
          <w:rFonts w:ascii="仿宋" w:hAnsi="仿宋"/>
          <w:szCs w:val="21"/>
        </w:rPr>
      </w:pPr>
      <w:r w:rsidRPr="00050D08">
        <w:rPr>
          <w:rFonts w:ascii="仿宋" w:hAnsi="仿宋" w:hint="eastAsia"/>
          <w:szCs w:val="21"/>
        </w:rPr>
        <w:t>16.3合同的终止</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（1）合同因有效期限届满而终止；</w:t>
      </w:r>
    </w:p>
    <w:p w:rsidR="001A14F1" w:rsidRPr="00050D08" w:rsidRDefault="001A14F1" w:rsidP="001A14F1">
      <w:pPr>
        <w:snapToGrid w:val="0"/>
        <w:spacing w:line="360" w:lineRule="auto"/>
        <w:ind w:firstLineChars="200" w:firstLine="420"/>
        <w:rPr>
          <w:rFonts w:ascii="仿宋" w:hAnsi="仿宋" w:cs="宋体"/>
          <w:szCs w:val="21"/>
        </w:rPr>
      </w:pPr>
      <w:r w:rsidRPr="00050D08">
        <w:rPr>
          <w:rFonts w:ascii="仿宋" w:hAnsi="仿宋" w:hint="eastAsia"/>
          <w:szCs w:val="21"/>
        </w:rPr>
        <w:t>（2）乙方未按合同约定履行，构成根本性违约的，甲方有权终止合同，</w:t>
      </w:r>
      <w:r w:rsidRPr="00050D08">
        <w:rPr>
          <w:rFonts w:ascii="仿宋" w:hAnsi="仿宋" w:cs="宋体" w:hint="eastAsia"/>
          <w:szCs w:val="21"/>
        </w:rPr>
        <w:t>并追究乙方的违约责任</w:t>
      </w:r>
      <w:r w:rsidRPr="00050D08">
        <w:rPr>
          <w:rFonts w:ascii="仿宋" w:hAnsi="仿宋" w:hint="eastAsia"/>
          <w:szCs w:val="21"/>
        </w:rPr>
        <w:t>。</w:t>
      </w:r>
    </w:p>
    <w:p w:rsidR="001A14F1" w:rsidRPr="00050D08" w:rsidRDefault="001A14F1" w:rsidP="001A14F1">
      <w:pPr>
        <w:pStyle w:val="AONormal"/>
        <w:spacing w:line="360" w:lineRule="auto"/>
        <w:rPr>
          <w:rFonts w:ascii="仿宋" w:eastAsia="仿宋" w:hAnsi="仿宋"/>
        </w:rPr>
      </w:pPr>
      <w:r w:rsidRPr="00050D08">
        <w:rPr>
          <w:rFonts w:ascii="仿宋" w:eastAsia="仿宋" w:hAnsi="仿宋" w:hint="eastAsia"/>
        </w:rPr>
        <w:t xml:space="preserve">16.4 </w:t>
      </w:r>
      <w:r w:rsidRPr="00050D08">
        <w:rPr>
          <w:rFonts w:ascii="仿宋" w:eastAsia="仿宋" w:hAnsi="仿宋" w:cs="Times New Roman" w:hint="eastAsia"/>
          <w:kern w:val="2"/>
          <w:sz w:val="21"/>
        </w:rPr>
        <w:t>涉及国家利益、社会公共利益的情形</w:t>
      </w:r>
    </w:p>
    <w:p w:rsidR="001A14F1" w:rsidRPr="00050D08" w:rsidRDefault="001A14F1" w:rsidP="001A14F1">
      <w:pPr>
        <w:pStyle w:val="AONormal"/>
        <w:spacing w:line="360" w:lineRule="auto"/>
        <w:ind w:firstLine="420"/>
        <w:jc w:val="both"/>
        <w:rPr>
          <w:rFonts w:ascii="仿宋" w:eastAsia="仿宋" w:hAnsi="仿宋"/>
          <w:sz w:val="21"/>
        </w:rPr>
      </w:pPr>
      <w:r w:rsidRPr="00050D08">
        <w:rPr>
          <w:rFonts w:ascii="仿宋" w:eastAsia="仿宋" w:hAnsi="仿宋" w:cs="宋体" w:hint="eastAsia"/>
          <w:sz w:val="21"/>
        </w:rPr>
        <w:t>政府采购合同继续履行将损害国家利益和社会公共利益的，双方当事人应当变更、中止或者终止合同。有过错的一方应当承担赔偿责任，双方都有过错的，各自承担相应的责任。</w:t>
      </w:r>
    </w:p>
    <w:p w:rsidR="001A14F1" w:rsidRPr="00050D08" w:rsidRDefault="001A14F1" w:rsidP="001A14F1">
      <w:pPr>
        <w:autoSpaceDE w:val="0"/>
        <w:autoSpaceDN w:val="0"/>
        <w:adjustRightInd w:val="0"/>
        <w:snapToGrid w:val="0"/>
        <w:spacing w:line="360" w:lineRule="auto"/>
        <w:jc w:val="left"/>
        <w:rPr>
          <w:rFonts w:ascii="仿宋" w:hAnsi="仿宋"/>
          <w:b/>
          <w:bCs/>
          <w:sz w:val="24"/>
        </w:rPr>
      </w:pPr>
      <w:r w:rsidRPr="00050D08">
        <w:rPr>
          <w:rFonts w:ascii="仿宋" w:hAnsi="仿宋" w:hint="eastAsia"/>
          <w:b/>
          <w:bCs/>
          <w:sz w:val="24"/>
        </w:rPr>
        <w:t>17.合同分包</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17.1 乙方不得将合同转包给其他供应商。涉及合同分包的，乙方应根据采购文件和投标（响应）文件规定进行合同分包。</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17.2 乙方执行政府采购政策向中小企业依法分包的，乙方应当按采购文件和投标（响应）文件签订分包意向协议，分包意向协议属于本合同组成部分。</w:t>
      </w:r>
    </w:p>
    <w:p w:rsidR="001A14F1" w:rsidRPr="00050D08" w:rsidRDefault="001A14F1" w:rsidP="001A14F1">
      <w:pPr>
        <w:autoSpaceDE w:val="0"/>
        <w:autoSpaceDN w:val="0"/>
        <w:adjustRightInd w:val="0"/>
        <w:snapToGrid w:val="0"/>
        <w:spacing w:line="360" w:lineRule="auto"/>
        <w:jc w:val="left"/>
        <w:rPr>
          <w:rFonts w:ascii="仿宋" w:hAnsi="仿宋"/>
          <w:b/>
          <w:bCs/>
          <w:sz w:val="24"/>
        </w:rPr>
      </w:pPr>
      <w:r w:rsidRPr="00050D08">
        <w:rPr>
          <w:rFonts w:ascii="仿宋" w:hAnsi="仿宋" w:hint="eastAsia"/>
          <w:b/>
          <w:bCs/>
          <w:sz w:val="24"/>
        </w:rPr>
        <w:t>18.不可抗力</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18.1 不可抗力是指合同双方不能预见、不能避免且不能克服的客观情况。</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18.2 任何一方对由于不可抗力造成的部分或全部不能履行合同不承担违约责任。但迟延履行后发生不可抗力的，不能免除责任。</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1A14F1" w:rsidRPr="00050D08" w:rsidRDefault="001A14F1" w:rsidP="001A14F1">
      <w:pPr>
        <w:autoSpaceDE w:val="0"/>
        <w:autoSpaceDN w:val="0"/>
        <w:adjustRightInd w:val="0"/>
        <w:snapToGrid w:val="0"/>
        <w:spacing w:line="360" w:lineRule="auto"/>
        <w:jc w:val="left"/>
        <w:rPr>
          <w:rFonts w:ascii="仿宋" w:hAnsi="仿宋"/>
          <w:b/>
          <w:bCs/>
          <w:sz w:val="24"/>
        </w:rPr>
      </w:pPr>
      <w:r w:rsidRPr="00050D08">
        <w:rPr>
          <w:rFonts w:ascii="仿宋" w:hAnsi="仿宋" w:hint="eastAsia"/>
          <w:b/>
          <w:bCs/>
          <w:sz w:val="24"/>
        </w:rPr>
        <w:t>19.解决争议的方法</w:t>
      </w:r>
    </w:p>
    <w:p w:rsidR="001A14F1" w:rsidRPr="00050D08" w:rsidRDefault="001A14F1" w:rsidP="001A14F1">
      <w:pPr>
        <w:pStyle w:val="AONormal"/>
        <w:spacing w:line="360" w:lineRule="auto"/>
        <w:ind w:firstLine="420"/>
        <w:jc w:val="both"/>
        <w:rPr>
          <w:rFonts w:ascii="仿宋" w:eastAsia="仿宋" w:hAnsi="仿宋" w:cs="宋体"/>
          <w:sz w:val="21"/>
        </w:rPr>
      </w:pPr>
      <w:r w:rsidRPr="00050D08">
        <w:rPr>
          <w:rFonts w:ascii="仿宋" w:eastAsia="仿宋" w:hAnsi="仿宋" w:cs="宋体" w:hint="eastAsia"/>
          <w:sz w:val="21"/>
        </w:rPr>
        <w:lastRenderedPageBreak/>
        <w:t>19.1 因本合同及合同有关事项发生的争议，由甲乙双方友好协商解决。协商不成时，可以向有关组织申请调解。合同一方或双方不愿调解或调解不成的，可以通过仲裁或诉讼的方式解决争议。</w:t>
      </w:r>
    </w:p>
    <w:p w:rsidR="001A14F1" w:rsidRPr="00050D08" w:rsidRDefault="001A14F1" w:rsidP="001A14F1">
      <w:pPr>
        <w:pStyle w:val="AONormal"/>
        <w:spacing w:line="360" w:lineRule="auto"/>
        <w:ind w:firstLine="420"/>
        <w:jc w:val="both"/>
        <w:rPr>
          <w:rFonts w:ascii="仿宋" w:eastAsia="仿宋" w:hAnsi="仿宋" w:cs="宋体"/>
          <w:sz w:val="21"/>
        </w:rPr>
      </w:pPr>
      <w:r w:rsidRPr="00050D08">
        <w:rPr>
          <w:rFonts w:ascii="仿宋" w:eastAsia="仿宋" w:hAnsi="仿宋" w:cs="宋体" w:hint="eastAsia"/>
          <w:sz w:val="21"/>
        </w:rPr>
        <w:t>19.2 选择仲裁的，应在</w:t>
      </w:r>
      <w:r w:rsidRPr="00050D08">
        <w:rPr>
          <w:rFonts w:ascii="仿宋" w:eastAsia="仿宋" w:hAnsi="仿宋" w:cs="宋体" w:hint="eastAsia"/>
          <w:b/>
          <w:bCs/>
          <w:sz w:val="21"/>
        </w:rPr>
        <w:t>【政府采购合同专用条款】</w:t>
      </w:r>
      <w:r w:rsidRPr="00050D08">
        <w:rPr>
          <w:rFonts w:ascii="仿宋" w:eastAsia="仿宋" w:hAnsi="仿宋" w:cs="宋体" w:hint="eastAsia"/>
          <w:sz w:val="21"/>
        </w:rPr>
        <w:t>中明确仲裁机构及仲裁地；通过诉讼方式解决的，可以在</w:t>
      </w:r>
      <w:r w:rsidRPr="00050D08">
        <w:rPr>
          <w:rFonts w:ascii="仿宋" w:eastAsia="仿宋" w:hAnsi="仿宋" w:cs="宋体" w:hint="eastAsia"/>
          <w:b/>
          <w:bCs/>
          <w:sz w:val="21"/>
        </w:rPr>
        <w:t>【政府采购合同专用条款】</w:t>
      </w:r>
      <w:r w:rsidRPr="00050D08">
        <w:rPr>
          <w:rFonts w:ascii="仿宋" w:eastAsia="仿宋" w:hAnsi="仿宋" w:cs="宋体" w:hint="eastAsia"/>
          <w:sz w:val="21"/>
        </w:rPr>
        <w:t>中进一步约定选择与争议有实际联系的地点的人民法院管辖，但管辖法院的约定不得违反级别管辖和专属管辖的规定。</w:t>
      </w:r>
    </w:p>
    <w:p w:rsidR="001A14F1" w:rsidRPr="00050D08" w:rsidRDefault="001A14F1" w:rsidP="001A14F1">
      <w:pPr>
        <w:pStyle w:val="AONormal"/>
        <w:spacing w:line="360" w:lineRule="auto"/>
        <w:ind w:firstLine="420"/>
        <w:jc w:val="both"/>
        <w:rPr>
          <w:rFonts w:ascii="仿宋" w:eastAsia="仿宋" w:hAnsi="仿宋" w:cs="宋体"/>
          <w:sz w:val="21"/>
        </w:rPr>
      </w:pPr>
      <w:r w:rsidRPr="00050D08">
        <w:rPr>
          <w:rFonts w:ascii="仿宋" w:eastAsia="仿宋" w:hAnsi="仿宋" w:cs="宋体" w:hint="eastAsia"/>
          <w:sz w:val="21"/>
        </w:rPr>
        <w:t>19.3 如甲乙双方有争议的事项不影响合同其他部分的履行，在争议解决期间，合同其他部分应当继续履行。</w:t>
      </w:r>
    </w:p>
    <w:p w:rsidR="001A14F1" w:rsidRPr="00050D08" w:rsidRDefault="001A14F1" w:rsidP="001A14F1">
      <w:pPr>
        <w:autoSpaceDE w:val="0"/>
        <w:autoSpaceDN w:val="0"/>
        <w:adjustRightInd w:val="0"/>
        <w:snapToGrid w:val="0"/>
        <w:spacing w:line="360" w:lineRule="auto"/>
        <w:jc w:val="left"/>
        <w:rPr>
          <w:rFonts w:ascii="仿宋" w:hAnsi="仿宋"/>
          <w:sz w:val="24"/>
        </w:rPr>
      </w:pPr>
      <w:r w:rsidRPr="00050D08">
        <w:rPr>
          <w:rFonts w:ascii="仿宋" w:hAnsi="仿宋" w:hint="eastAsia"/>
          <w:b/>
          <w:sz w:val="24"/>
        </w:rPr>
        <w:t>20.政府采购政策</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hint="eastAsia"/>
          <w:szCs w:val="21"/>
        </w:rPr>
        <w:t xml:space="preserve">20.1 </w:t>
      </w:r>
      <w:r w:rsidRPr="00050D08">
        <w:rPr>
          <w:rFonts w:ascii="仿宋" w:hAnsi="仿宋" w:cs="宋体" w:hint="eastAsia"/>
          <w:lang w:val="en-GB"/>
        </w:rPr>
        <w:t>本合同应当按照规定执行政府采购政策。</w:t>
      </w:r>
    </w:p>
    <w:p w:rsidR="001A14F1" w:rsidRPr="00050D08" w:rsidRDefault="001A14F1" w:rsidP="001A14F1">
      <w:pPr>
        <w:autoSpaceDE w:val="0"/>
        <w:autoSpaceDN w:val="0"/>
        <w:adjustRightInd w:val="0"/>
        <w:snapToGrid w:val="0"/>
        <w:spacing w:line="360" w:lineRule="auto"/>
        <w:ind w:firstLineChars="200" w:firstLine="420"/>
        <w:jc w:val="left"/>
        <w:rPr>
          <w:rFonts w:ascii="仿宋" w:hAnsi="仿宋"/>
          <w:szCs w:val="21"/>
        </w:rPr>
      </w:pPr>
      <w:r w:rsidRPr="00050D08">
        <w:rPr>
          <w:rFonts w:ascii="仿宋" w:hAnsi="仿宋"/>
          <w:szCs w:val="21"/>
        </w:rPr>
        <w:t>2</w:t>
      </w:r>
      <w:r w:rsidRPr="00050D08">
        <w:rPr>
          <w:rFonts w:ascii="仿宋" w:hAnsi="仿宋" w:hint="eastAsia"/>
          <w:szCs w:val="21"/>
        </w:rPr>
        <w:t>0.2 本合同依法执行政府采购政策的方式和内容，属于合同履约验收的范围。</w:t>
      </w:r>
      <w:r w:rsidRPr="00050D08">
        <w:rPr>
          <w:rFonts w:ascii="仿宋" w:hAnsi="仿宋" w:cs="宋体" w:hint="eastAsia"/>
        </w:rPr>
        <w:t>甲乙双方</w:t>
      </w:r>
      <w:r w:rsidRPr="00050D08">
        <w:rPr>
          <w:rFonts w:ascii="仿宋" w:hAnsi="仿宋" w:cs="宋体" w:hint="eastAsia"/>
          <w:lang w:val="en-GB"/>
        </w:rPr>
        <w:t>未按规定要求执行政府采购政策造成损失的</w:t>
      </w:r>
      <w:r w:rsidRPr="00050D08">
        <w:rPr>
          <w:rFonts w:ascii="仿宋" w:hAnsi="仿宋" w:hint="eastAsia"/>
          <w:szCs w:val="21"/>
        </w:rPr>
        <w:t>，有过错的一方应当承担赔偿责任，双方都有过错的，各自承担相应的责任。</w:t>
      </w:r>
    </w:p>
    <w:p w:rsidR="001A14F1" w:rsidRPr="00050D08" w:rsidRDefault="001A14F1" w:rsidP="001A14F1">
      <w:pPr>
        <w:pStyle w:val="af0"/>
        <w:spacing w:after="0" w:line="360" w:lineRule="auto"/>
        <w:ind w:firstLineChars="200" w:firstLine="420"/>
        <w:rPr>
          <w:rFonts w:ascii="仿宋" w:eastAsia="仿宋" w:hAnsi="仿宋"/>
        </w:rPr>
      </w:pPr>
      <w:r w:rsidRPr="00050D08">
        <w:rPr>
          <w:rFonts w:ascii="仿宋" w:eastAsia="仿宋" w:hAnsi="仿宋"/>
          <w:szCs w:val="21"/>
        </w:rPr>
        <w:t>2</w:t>
      </w:r>
      <w:r w:rsidRPr="00050D08">
        <w:rPr>
          <w:rFonts w:ascii="仿宋" w:eastAsia="仿宋" w:hAnsi="仿宋" w:hint="eastAsia"/>
          <w:szCs w:val="21"/>
        </w:rPr>
        <w:t>0.3 对于为落实中小企业支持政策，通过采购项目整体预留、设置采购</w:t>
      </w:r>
      <w:proofErr w:type="gramStart"/>
      <w:r w:rsidRPr="00050D08">
        <w:rPr>
          <w:rFonts w:ascii="仿宋" w:eastAsia="仿宋" w:hAnsi="仿宋" w:hint="eastAsia"/>
          <w:szCs w:val="21"/>
        </w:rPr>
        <w:t>包专门</w:t>
      </w:r>
      <w:proofErr w:type="gramEnd"/>
      <w:r w:rsidRPr="00050D08">
        <w:rPr>
          <w:rFonts w:ascii="仿宋" w:eastAsia="仿宋" w:hAnsi="仿宋" w:hint="eastAsia"/>
          <w:szCs w:val="21"/>
        </w:rPr>
        <w:t>预留、要求以联合体形</w:t>
      </w:r>
      <w:proofErr w:type="gramStart"/>
      <w:r w:rsidRPr="00050D08">
        <w:rPr>
          <w:rFonts w:ascii="仿宋" w:eastAsia="仿宋" w:hAnsi="仿宋" w:hint="eastAsia"/>
          <w:szCs w:val="21"/>
        </w:rPr>
        <w:t>式参加</w:t>
      </w:r>
      <w:proofErr w:type="gramEnd"/>
      <w:r w:rsidRPr="00050D08">
        <w:rPr>
          <w:rFonts w:ascii="仿宋" w:eastAsia="仿宋" w:hAnsi="仿宋" w:hint="eastAsia"/>
          <w:szCs w:val="21"/>
        </w:rPr>
        <w:t>或者合同分包等措施签订的采购合同，应当明确标注本合同为中小企业预留合同。其中，要求以联合体形</w:t>
      </w:r>
      <w:proofErr w:type="gramStart"/>
      <w:r w:rsidRPr="00050D08">
        <w:rPr>
          <w:rFonts w:ascii="仿宋" w:eastAsia="仿宋" w:hAnsi="仿宋" w:hint="eastAsia"/>
          <w:szCs w:val="21"/>
        </w:rPr>
        <w:t>式参加</w:t>
      </w:r>
      <w:proofErr w:type="gramEnd"/>
      <w:r w:rsidRPr="00050D08">
        <w:rPr>
          <w:rFonts w:ascii="仿宋" w:eastAsia="仿宋" w:hAnsi="仿宋" w:hint="eastAsia"/>
          <w:szCs w:val="21"/>
        </w:rPr>
        <w:t>采购活动或者合同分包的，须将联合协议或者分包意向协议作为采购合同的组成部分。</w:t>
      </w:r>
    </w:p>
    <w:p w:rsidR="001A14F1" w:rsidRPr="00050D08" w:rsidRDefault="001A14F1" w:rsidP="001A14F1">
      <w:pPr>
        <w:autoSpaceDE w:val="0"/>
        <w:autoSpaceDN w:val="0"/>
        <w:adjustRightInd w:val="0"/>
        <w:snapToGrid w:val="0"/>
        <w:spacing w:line="360" w:lineRule="auto"/>
        <w:jc w:val="left"/>
        <w:rPr>
          <w:rFonts w:ascii="仿宋" w:hAnsi="仿宋"/>
          <w:b/>
          <w:sz w:val="24"/>
        </w:rPr>
      </w:pPr>
      <w:r w:rsidRPr="00050D08">
        <w:rPr>
          <w:rFonts w:ascii="仿宋" w:hAnsi="仿宋" w:hint="eastAsia"/>
          <w:b/>
          <w:sz w:val="24"/>
        </w:rPr>
        <w:t>21.法律适用</w:t>
      </w:r>
    </w:p>
    <w:p w:rsidR="001A14F1" w:rsidRPr="00050D08" w:rsidRDefault="001A14F1" w:rsidP="001A14F1">
      <w:pPr>
        <w:pStyle w:val="AONormal"/>
        <w:spacing w:line="360" w:lineRule="auto"/>
        <w:ind w:firstLine="420"/>
        <w:jc w:val="both"/>
        <w:rPr>
          <w:rFonts w:ascii="仿宋" w:eastAsia="仿宋" w:hAnsi="仿宋" w:cs="宋体"/>
          <w:sz w:val="21"/>
        </w:rPr>
      </w:pPr>
      <w:r w:rsidRPr="00050D08">
        <w:rPr>
          <w:rFonts w:ascii="仿宋" w:eastAsia="仿宋" w:hAnsi="仿宋" w:cs="宋体" w:hint="eastAsia"/>
          <w:sz w:val="21"/>
        </w:rPr>
        <w:t>21.1 本合同的订立、生效、解释、履行及与本合同有关的争议解决，均适用法律、行政法规。</w:t>
      </w:r>
    </w:p>
    <w:p w:rsidR="001A14F1" w:rsidRPr="00050D08" w:rsidRDefault="001A14F1" w:rsidP="001A14F1">
      <w:pPr>
        <w:pStyle w:val="AONormal"/>
        <w:spacing w:line="360" w:lineRule="auto"/>
        <w:ind w:firstLine="420"/>
        <w:jc w:val="both"/>
        <w:rPr>
          <w:rFonts w:ascii="仿宋" w:eastAsia="仿宋" w:hAnsi="仿宋" w:cs="宋体"/>
          <w:sz w:val="21"/>
        </w:rPr>
      </w:pPr>
      <w:r w:rsidRPr="00050D08">
        <w:rPr>
          <w:rFonts w:ascii="仿宋" w:eastAsia="仿宋" w:hAnsi="仿宋" w:cs="宋体" w:hint="eastAsia"/>
          <w:sz w:val="21"/>
        </w:rPr>
        <w:t>21.2 本合同条款与法律、行政法规的强制性规定不一致的，双方当事人应按照法律、行政法规的强制性规定修改本合同的相关条款。</w:t>
      </w:r>
    </w:p>
    <w:p w:rsidR="001A14F1" w:rsidRPr="00050D08" w:rsidRDefault="001A14F1" w:rsidP="001A14F1">
      <w:pPr>
        <w:numPr>
          <w:ilvl w:val="255"/>
          <w:numId w:val="0"/>
        </w:numPr>
        <w:autoSpaceDE w:val="0"/>
        <w:autoSpaceDN w:val="0"/>
        <w:adjustRightInd w:val="0"/>
        <w:snapToGrid w:val="0"/>
        <w:spacing w:line="360" w:lineRule="auto"/>
        <w:jc w:val="left"/>
        <w:rPr>
          <w:rFonts w:ascii="仿宋" w:hAnsi="仿宋"/>
          <w:b/>
          <w:sz w:val="24"/>
        </w:rPr>
      </w:pPr>
      <w:r w:rsidRPr="00050D08">
        <w:rPr>
          <w:rFonts w:ascii="仿宋" w:hAnsi="仿宋" w:hint="eastAsia"/>
          <w:b/>
          <w:sz w:val="24"/>
        </w:rPr>
        <w:t>22. 通知</w:t>
      </w:r>
    </w:p>
    <w:p w:rsidR="001A14F1" w:rsidRPr="00050D08" w:rsidRDefault="001A14F1" w:rsidP="001A14F1">
      <w:pPr>
        <w:pStyle w:val="AONormal"/>
        <w:spacing w:line="360" w:lineRule="auto"/>
        <w:ind w:firstLine="420"/>
        <w:jc w:val="both"/>
        <w:rPr>
          <w:rFonts w:ascii="仿宋" w:eastAsia="仿宋" w:hAnsi="仿宋" w:cs="宋体"/>
          <w:sz w:val="21"/>
        </w:rPr>
      </w:pPr>
      <w:r w:rsidRPr="00050D08">
        <w:rPr>
          <w:rFonts w:ascii="仿宋" w:eastAsia="仿宋" w:hAnsi="仿宋" w:cs="宋体" w:hint="eastAsia"/>
          <w:sz w:val="21"/>
        </w:rPr>
        <w:t>22.1本合同任何</w:t>
      </w:r>
      <w:proofErr w:type="gramStart"/>
      <w:r w:rsidRPr="00050D08">
        <w:rPr>
          <w:rFonts w:ascii="仿宋" w:eastAsia="仿宋" w:hAnsi="仿宋" w:cs="宋体" w:hint="eastAsia"/>
          <w:sz w:val="21"/>
        </w:rPr>
        <w:t>一</w:t>
      </w:r>
      <w:proofErr w:type="gramEnd"/>
      <w:r w:rsidRPr="00050D08">
        <w:rPr>
          <w:rFonts w:ascii="仿宋" w:eastAsia="仿宋" w:hAnsi="仿宋" w:cs="宋体" w:hint="eastAsia"/>
          <w:sz w:val="21"/>
        </w:rPr>
        <w:t>方向对方发出的通知、信件、数据电文等，应当发送至本合同第一部分《政府采购合同协议书》所约定的通讯地址、联系人、联系电话或电子邮箱。</w:t>
      </w:r>
    </w:p>
    <w:p w:rsidR="001A14F1" w:rsidRPr="00050D08" w:rsidRDefault="001A14F1" w:rsidP="001A14F1">
      <w:pPr>
        <w:pStyle w:val="AONormal"/>
        <w:spacing w:line="360" w:lineRule="auto"/>
        <w:ind w:firstLineChars="0" w:firstLine="0"/>
        <w:jc w:val="both"/>
        <w:rPr>
          <w:rFonts w:ascii="仿宋" w:eastAsia="仿宋" w:hAnsi="仿宋"/>
          <w:sz w:val="21"/>
        </w:rPr>
      </w:pPr>
      <w:r w:rsidRPr="00050D08">
        <w:rPr>
          <w:rFonts w:ascii="仿宋" w:eastAsia="仿宋" w:hAnsi="仿宋" w:cs="宋体" w:hint="eastAsia"/>
          <w:sz w:val="21"/>
        </w:rPr>
        <w:t>22.2一方当事人变更名称、住所、联系人、联系电话或电子邮箱等信息的，应当在变更后3日内及时书面通知对方，对方实际收到变更通知前的送达仍为有效送达。</w:t>
      </w:r>
    </w:p>
    <w:p w:rsidR="001A14F1" w:rsidRPr="00050D08" w:rsidRDefault="001A14F1" w:rsidP="001A14F1">
      <w:pPr>
        <w:adjustRightInd w:val="0"/>
        <w:snapToGrid w:val="0"/>
        <w:spacing w:line="360" w:lineRule="auto"/>
        <w:ind w:firstLineChars="200" w:firstLine="420"/>
        <w:jc w:val="left"/>
        <w:rPr>
          <w:rFonts w:ascii="仿宋" w:hAnsi="仿宋"/>
          <w:szCs w:val="21"/>
        </w:rPr>
      </w:pPr>
      <w:r w:rsidRPr="00050D08">
        <w:rPr>
          <w:rFonts w:ascii="仿宋" w:hAnsi="仿宋" w:hint="eastAsia"/>
          <w:szCs w:val="21"/>
        </w:rPr>
        <w:t>22.3本合同一方给另一方的通知均应采用书面形式，传真或快递送到本合同中规定的对方的地址和办理签收手续。</w:t>
      </w:r>
    </w:p>
    <w:p w:rsidR="001A14F1" w:rsidRPr="00050D08" w:rsidRDefault="001A14F1" w:rsidP="001A14F1">
      <w:pPr>
        <w:adjustRightInd w:val="0"/>
        <w:snapToGrid w:val="0"/>
        <w:spacing w:line="360" w:lineRule="auto"/>
        <w:ind w:firstLineChars="200" w:firstLine="420"/>
        <w:jc w:val="left"/>
        <w:rPr>
          <w:rFonts w:ascii="仿宋" w:hAnsi="仿宋"/>
          <w:szCs w:val="21"/>
        </w:rPr>
      </w:pPr>
      <w:r w:rsidRPr="00050D08">
        <w:rPr>
          <w:rFonts w:ascii="仿宋" w:hAnsi="仿宋" w:hint="eastAsia"/>
          <w:szCs w:val="21"/>
        </w:rPr>
        <w:t>22.4通知以送达之日或通知书中规定的生效之日起生效，两者中以较迟之日为准。</w:t>
      </w:r>
    </w:p>
    <w:p w:rsidR="001A14F1" w:rsidRPr="00050D08" w:rsidRDefault="001A14F1" w:rsidP="001A14F1">
      <w:pPr>
        <w:numPr>
          <w:ilvl w:val="0"/>
          <w:numId w:val="24"/>
        </w:numPr>
        <w:adjustRightInd w:val="0"/>
        <w:snapToGrid w:val="0"/>
        <w:spacing w:line="360" w:lineRule="auto"/>
        <w:jc w:val="left"/>
        <w:rPr>
          <w:rFonts w:ascii="仿宋" w:hAnsi="仿宋"/>
          <w:b/>
          <w:bCs/>
          <w:sz w:val="24"/>
        </w:rPr>
      </w:pPr>
      <w:r w:rsidRPr="00050D08">
        <w:rPr>
          <w:rFonts w:ascii="仿宋" w:hAnsi="仿宋" w:hint="eastAsia"/>
          <w:b/>
          <w:bCs/>
          <w:sz w:val="24"/>
        </w:rPr>
        <w:t>合同未尽事项</w:t>
      </w:r>
    </w:p>
    <w:p w:rsidR="001A14F1" w:rsidRPr="00050D08" w:rsidRDefault="001A14F1" w:rsidP="001A14F1">
      <w:pPr>
        <w:adjustRightInd w:val="0"/>
        <w:snapToGrid w:val="0"/>
        <w:spacing w:line="360" w:lineRule="auto"/>
        <w:ind w:firstLineChars="200" w:firstLine="420"/>
        <w:jc w:val="left"/>
        <w:rPr>
          <w:rFonts w:ascii="仿宋" w:hAnsi="仿宋"/>
          <w:bCs/>
          <w:szCs w:val="21"/>
        </w:rPr>
      </w:pPr>
      <w:r w:rsidRPr="00050D08">
        <w:rPr>
          <w:rFonts w:ascii="仿宋" w:hAnsi="仿宋" w:hint="eastAsia"/>
          <w:bCs/>
          <w:szCs w:val="21"/>
        </w:rPr>
        <w:lastRenderedPageBreak/>
        <w:t>23.1合同未尽事项见</w:t>
      </w:r>
      <w:r w:rsidRPr="00050D08">
        <w:rPr>
          <w:rFonts w:ascii="仿宋" w:hAnsi="仿宋" w:hint="eastAsia"/>
          <w:b/>
          <w:szCs w:val="21"/>
        </w:rPr>
        <w:t>【政府采购合同专用条款】</w:t>
      </w:r>
      <w:r w:rsidRPr="00050D08">
        <w:rPr>
          <w:rFonts w:ascii="仿宋" w:hAnsi="仿宋" w:hint="eastAsia"/>
          <w:bCs/>
          <w:szCs w:val="21"/>
        </w:rPr>
        <w:t>。</w:t>
      </w:r>
    </w:p>
    <w:p w:rsidR="001A14F1" w:rsidRPr="00050D08" w:rsidRDefault="001A14F1" w:rsidP="001A14F1">
      <w:pPr>
        <w:adjustRightInd w:val="0"/>
        <w:snapToGrid w:val="0"/>
        <w:spacing w:line="360" w:lineRule="auto"/>
        <w:jc w:val="left"/>
        <w:rPr>
          <w:rFonts w:ascii="仿宋" w:hAnsi="仿宋"/>
          <w:sz w:val="28"/>
          <w:szCs w:val="28"/>
        </w:rPr>
      </w:pPr>
      <w:r w:rsidRPr="00050D08">
        <w:rPr>
          <w:rFonts w:ascii="仿宋" w:hAnsi="仿宋" w:hint="eastAsia"/>
          <w:bCs/>
          <w:szCs w:val="21"/>
        </w:rPr>
        <w:t xml:space="preserve">    23.2 合同附件与合同正文具有同等的法律效力。</w:t>
      </w:r>
      <w:bookmarkStart w:id="294" w:name="_Toc20313"/>
    </w:p>
    <w:p w:rsidR="001A14F1" w:rsidRPr="00050D08" w:rsidRDefault="001A14F1" w:rsidP="001A14F1">
      <w:pPr>
        <w:adjustRightInd w:val="0"/>
        <w:snapToGrid w:val="0"/>
        <w:spacing w:line="360" w:lineRule="auto"/>
        <w:jc w:val="center"/>
        <w:rPr>
          <w:rFonts w:ascii="仿宋" w:hAnsi="仿宋"/>
          <w:sz w:val="28"/>
          <w:szCs w:val="28"/>
        </w:rPr>
      </w:pPr>
      <w:r w:rsidRPr="00050D08">
        <w:rPr>
          <w:rFonts w:ascii="仿宋" w:hAnsi="仿宋" w:hint="eastAsia"/>
          <w:sz w:val="28"/>
          <w:szCs w:val="28"/>
        </w:rPr>
        <w:br w:type="page"/>
      </w:r>
    </w:p>
    <w:p w:rsidR="001A14F1" w:rsidRPr="00050D08" w:rsidRDefault="001A14F1" w:rsidP="001A14F1">
      <w:pPr>
        <w:pStyle w:val="2"/>
        <w:adjustRightInd w:val="0"/>
        <w:snapToGrid w:val="0"/>
        <w:spacing w:line="360" w:lineRule="auto"/>
        <w:rPr>
          <w:rFonts w:ascii="仿宋" w:hAnsi="仿宋"/>
          <w:b w:val="0"/>
          <w:bCs/>
          <w:szCs w:val="28"/>
        </w:rPr>
      </w:pPr>
      <w:bookmarkStart w:id="295" w:name="_Toc169613161"/>
      <w:bookmarkStart w:id="296" w:name="_Toc201066587"/>
      <w:r w:rsidRPr="00050D08">
        <w:rPr>
          <w:rFonts w:ascii="仿宋" w:hAnsi="仿宋" w:hint="eastAsia"/>
          <w:b w:val="0"/>
          <w:szCs w:val="28"/>
        </w:rPr>
        <w:lastRenderedPageBreak/>
        <w:t>第三节 政府采购合同专用条款</w:t>
      </w:r>
      <w:bookmarkEnd w:id="294"/>
      <w:bookmarkEnd w:id="295"/>
      <w:bookmarkEnd w:id="296"/>
    </w:p>
    <w:tbl>
      <w:tblPr>
        <w:tblW w:w="8519" w:type="dxa"/>
        <w:jc w:val="center"/>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607"/>
        <w:gridCol w:w="1742"/>
        <w:gridCol w:w="5170"/>
      </w:tblGrid>
      <w:tr w:rsidR="001A14F1" w:rsidRPr="00050D08" w:rsidTr="0033598B">
        <w:trPr>
          <w:trHeight w:val="736"/>
          <w:jc w:val="center"/>
        </w:trPr>
        <w:tc>
          <w:tcPr>
            <w:tcW w:w="1607" w:type="dxa"/>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第二节</w:t>
            </w:r>
          </w:p>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第1.2（6）项</w:t>
            </w:r>
          </w:p>
        </w:tc>
        <w:tc>
          <w:tcPr>
            <w:tcW w:w="1742" w:type="dxa"/>
            <w:vAlign w:val="center"/>
          </w:tcPr>
          <w:p w:rsidR="001A14F1" w:rsidRPr="00050D08" w:rsidRDefault="001A14F1" w:rsidP="0033598B">
            <w:pPr>
              <w:adjustRightInd w:val="0"/>
              <w:snapToGrid w:val="0"/>
              <w:spacing w:line="360" w:lineRule="auto"/>
              <w:rPr>
                <w:rFonts w:ascii="仿宋" w:hAnsi="仿宋"/>
                <w:szCs w:val="21"/>
              </w:rPr>
            </w:pPr>
            <w:r w:rsidRPr="00050D08">
              <w:rPr>
                <w:rFonts w:ascii="仿宋" w:hAnsi="仿宋" w:hint="eastAsia"/>
                <w:szCs w:val="21"/>
              </w:rPr>
              <w:t>联合体具体要求</w:t>
            </w:r>
          </w:p>
        </w:tc>
        <w:tc>
          <w:tcPr>
            <w:tcW w:w="5170" w:type="dxa"/>
            <w:vAlign w:val="center"/>
          </w:tcPr>
          <w:p w:rsidR="001A14F1" w:rsidRPr="00050D08" w:rsidRDefault="001A14F1" w:rsidP="0033598B">
            <w:pPr>
              <w:adjustRightInd w:val="0"/>
              <w:snapToGrid w:val="0"/>
              <w:spacing w:line="360" w:lineRule="auto"/>
              <w:jc w:val="left"/>
              <w:rPr>
                <w:rFonts w:ascii="仿宋" w:hAnsi="仿宋"/>
                <w:szCs w:val="21"/>
              </w:rPr>
            </w:pPr>
          </w:p>
        </w:tc>
      </w:tr>
      <w:tr w:rsidR="001A14F1" w:rsidRPr="00050D08" w:rsidTr="0033598B">
        <w:trPr>
          <w:trHeight w:val="604"/>
          <w:jc w:val="center"/>
        </w:trPr>
        <w:tc>
          <w:tcPr>
            <w:tcW w:w="1607" w:type="dxa"/>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第二节</w:t>
            </w:r>
          </w:p>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第1.2（7）项</w:t>
            </w:r>
          </w:p>
        </w:tc>
        <w:tc>
          <w:tcPr>
            <w:tcW w:w="1742" w:type="dxa"/>
            <w:vAlign w:val="center"/>
          </w:tcPr>
          <w:p w:rsidR="001A14F1" w:rsidRPr="00050D08" w:rsidRDefault="001A14F1" w:rsidP="0033598B">
            <w:pPr>
              <w:adjustRightInd w:val="0"/>
              <w:snapToGrid w:val="0"/>
              <w:spacing w:line="360" w:lineRule="auto"/>
              <w:rPr>
                <w:rFonts w:ascii="仿宋" w:hAnsi="仿宋"/>
                <w:szCs w:val="21"/>
              </w:rPr>
            </w:pPr>
            <w:r w:rsidRPr="00050D08">
              <w:rPr>
                <w:rFonts w:ascii="仿宋" w:hAnsi="仿宋" w:hint="eastAsia"/>
                <w:szCs w:val="21"/>
              </w:rPr>
              <w:t>其他术语解释</w:t>
            </w:r>
          </w:p>
        </w:tc>
        <w:tc>
          <w:tcPr>
            <w:tcW w:w="5170" w:type="dxa"/>
            <w:vAlign w:val="center"/>
          </w:tcPr>
          <w:p w:rsidR="001A14F1" w:rsidRPr="00050D08" w:rsidRDefault="001A14F1" w:rsidP="0033598B">
            <w:pPr>
              <w:adjustRightInd w:val="0"/>
              <w:snapToGrid w:val="0"/>
              <w:spacing w:line="360" w:lineRule="auto"/>
              <w:jc w:val="left"/>
              <w:rPr>
                <w:rFonts w:ascii="仿宋" w:hAnsi="仿宋"/>
                <w:szCs w:val="21"/>
              </w:rPr>
            </w:pPr>
          </w:p>
        </w:tc>
      </w:tr>
      <w:tr w:rsidR="001A14F1" w:rsidRPr="00050D08" w:rsidTr="0033598B">
        <w:trPr>
          <w:trHeight w:val="736"/>
          <w:jc w:val="center"/>
        </w:trPr>
        <w:tc>
          <w:tcPr>
            <w:tcW w:w="1607" w:type="dxa"/>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第二节</w:t>
            </w:r>
          </w:p>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第4.4款</w:t>
            </w:r>
          </w:p>
        </w:tc>
        <w:tc>
          <w:tcPr>
            <w:tcW w:w="1742" w:type="dxa"/>
            <w:vAlign w:val="center"/>
          </w:tcPr>
          <w:p w:rsidR="001A14F1" w:rsidRPr="00050D08" w:rsidRDefault="001A14F1" w:rsidP="0033598B">
            <w:pPr>
              <w:adjustRightInd w:val="0"/>
              <w:snapToGrid w:val="0"/>
              <w:spacing w:line="360" w:lineRule="auto"/>
              <w:rPr>
                <w:rFonts w:ascii="仿宋" w:hAnsi="仿宋"/>
                <w:szCs w:val="21"/>
              </w:rPr>
            </w:pPr>
            <w:r w:rsidRPr="00050D08">
              <w:rPr>
                <w:rFonts w:ascii="仿宋" w:hAnsi="仿宋" w:hint="eastAsia"/>
                <w:szCs w:val="21"/>
              </w:rPr>
              <w:t>履约验收中甲方提出异议或</w:t>
            </w:r>
            <w:proofErr w:type="gramStart"/>
            <w:r w:rsidRPr="00050D08">
              <w:rPr>
                <w:rFonts w:ascii="仿宋" w:hAnsi="仿宋" w:hint="eastAsia"/>
                <w:szCs w:val="21"/>
              </w:rPr>
              <w:t>作出</w:t>
            </w:r>
            <w:proofErr w:type="gramEnd"/>
            <w:r w:rsidRPr="00050D08">
              <w:rPr>
                <w:rFonts w:ascii="仿宋" w:hAnsi="仿宋" w:hint="eastAsia"/>
                <w:szCs w:val="21"/>
              </w:rPr>
              <w:t>说明的期限</w:t>
            </w:r>
          </w:p>
        </w:tc>
        <w:tc>
          <w:tcPr>
            <w:tcW w:w="5170" w:type="dxa"/>
            <w:vAlign w:val="center"/>
          </w:tcPr>
          <w:p w:rsidR="001A14F1" w:rsidRPr="00050D08" w:rsidRDefault="001A14F1" w:rsidP="0033598B">
            <w:pPr>
              <w:adjustRightInd w:val="0"/>
              <w:snapToGrid w:val="0"/>
              <w:spacing w:line="360" w:lineRule="auto"/>
              <w:jc w:val="left"/>
              <w:rPr>
                <w:rFonts w:ascii="仿宋" w:hAnsi="仿宋"/>
                <w:szCs w:val="21"/>
              </w:rPr>
            </w:pPr>
          </w:p>
        </w:tc>
      </w:tr>
      <w:tr w:rsidR="001A14F1" w:rsidRPr="00050D08" w:rsidTr="0033598B">
        <w:trPr>
          <w:trHeight w:val="736"/>
          <w:jc w:val="center"/>
        </w:trPr>
        <w:tc>
          <w:tcPr>
            <w:tcW w:w="1607" w:type="dxa"/>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第二节</w:t>
            </w:r>
          </w:p>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第4.6款</w:t>
            </w:r>
          </w:p>
        </w:tc>
        <w:tc>
          <w:tcPr>
            <w:tcW w:w="1742" w:type="dxa"/>
            <w:vAlign w:val="center"/>
          </w:tcPr>
          <w:p w:rsidR="001A14F1" w:rsidRPr="00050D08" w:rsidRDefault="001A14F1" w:rsidP="0033598B">
            <w:pPr>
              <w:adjustRightInd w:val="0"/>
              <w:snapToGrid w:val="0"/>
              <w:spacing w:line="360" w:lineRule="auto"/>
              <w:rPr>
                <w:rFonts w:ascii="仿宋" w:hAnsi="仿宋"/>
                <w:szCs w:val="21"/>
              </w:rPr>
            </w:pPr>
            <w:r w:rsidRPr="00050D08">
              <w:rPr>
                <w:rFonts w:ascii="仿宋" w:hAnsi="仿宋" w:hint="eastAsia"/>
                <w:szCs w:val="21"/>
              </w:rPr>
              <w:t>约定甲方承担的其他义务和责任</w:t>
            </w:r>
          </w:p>
        </w:tc>
        <w:tc>
          <w:tcPr>
            <w:tcW w:w="5170" w:type="dxa"/>
            <w:vAlign w:val="center"/>
          </w:tcPr>
          <w:p w:rsidR="001A14F1" w:rsidRPr="00050D08" w:rsidRDefault="001A14F1" w:rsidP="0033598B">
            <w:pPr>
              <w:adjustRightInd w:val="0"/>
              <w:snapToGrid w:val="0"/>
              <w:spacing w:line="360" w:lineRule="auto"/>
              <w:jc w:val="left"/>
              <w:rPr>
                <w:rFonts w:ascii="仿宋" w:hAnsi="仿宋"/>
                <w:szCs w:val="21"/>
              </w:rPr>
            </w:pPr>
          </w:p>
        </w:tc>
      </w:tr>
      <w:tr w:rsidR="001A14F1" w:rsidRPr="00050D08" w:rsidTr="0033598B">
        <w:trPr>
          <w:trHeight w:val="736"/>
          <w:jc w:val="center"/>
        </w:trPr>
        <w:tc>
          <w:tcPr>
            <w:tcW w:w="1607" w:type="dxa"/>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第二节</w:t>
            </w:r>
          </w:p>
          <w:p w:rsidR="001A14F1" w:rsidRPr="00050D08" w:rsidRDefault="001A14F1" w:rsidP="0033598B">
            <w:pPr>
              <w:snapToGrid w:val="0"/>
              <w:spacing w:line="360" w:lineRule="auto"/>
              <w:jc w:val="center"/>
              <w:rPr>
                <w:rFonts w:ascii="仿宋" w:hAnsi="仿宋"/>
              </w:rPr>
            </w:pPr>
            <w:r w:rsidRPr="00050D08">
              <w:rPr>
                <w:rFonts w:ascii="仿宋" w:hAnsi="仿宋" w:hint="eastAsia"/>
                <w:szCs w:val="21"/>
              </w:rPr>
              <w:t>第5.4款</w:t>
            </w:r>
          </w:p>
        </w:tc>
        <w:tc>
          <w:tcPr>
            <w:tcW w:w="1742" w:type="dxa"/>
            <w:vAlign w:val="center"/>
          </w:tcPr>
          <w:p w:rsidR="001A14F1" w:rsidRPr="00050D08" w:rsidRDefault="001A14F1" w:rsidP="0033598B">
            <w:pPr>
              <w:adjustRightInd w:val="0"/>
              <w:snapToGrid w:val="0"/>
              <w:spacing w:line="360" w:lineRule="auto"/>
              <w:rPr>
                <w:rFonts w:ascii="仿宋" w:hAnsi="仿宋"/>
                <w:szCs w:val="21"/>
              </w:rPr>
            </w:pPr>
            <w:r w:rsidRPr="00050D08">
              <w:rPr>
                <w:rFonts w:ascii="仿宋" w:hAnsi="仿宋" w:hint="eastAsia"/>
                <w:szCs w:val="21"/>
              </w:rPr>
              <w:t>约定乙方承担的其他义务和责任</w:t>
            </w:r>
          </w:p>
        </w:tc>
        <w:tc>
          <w:tcPr>
            <w:tcW w:w="5170" w:type="dxa"/>
            <w:vAlign w:val="center"/>
          </w:tcPr>
          <w:p w:rsidR="001A14F1" w:rsidRPr="00050D08" w:rsidRDefault="001A14F1" w:rsidP="0033598B">
            <w:pPr>
              <w:adjustRightInd w:val="0"/>
              <w:snapToGrid w:val="0"/>
              <w:spacing w:line="360" w:lineRule="auto"/>
              <w:jc w:val="left"/>
              <w:rPr>
                <w:rFonts w:ascii="仿宋" w:hAnsi="仿宋"/>
                <w:szCs w:val="21"/>
              </w:rPr>
            </w:pPr>
          </w:p>
        </w:tc>
      </w:tr>
      <w:tr w:rsidR="001A14F1" w:rsidRPr="00050D08" w:rsidTr="0033598B">
        <w:trPr>
          <w:trHeight w:val="736"/>
          <w:jc w:val="center"/>
        </w:trPr>
        <w:tc>
          <w:tcPr>
            <w:tcW w:w="1607" w:type="dxa"/>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第二节</w:t>
            </w:r>
          </w:p>
          <w:p w:rsidR="001A14F1" w:rsidRPr="00050D08" w:rsidRDefault="001A14F1" w:rsidP="0033598B">
            <w:pPr>
              <w:snapToGrid w:val="0"/>
              <w:spacing w:line="360" w:lineRule="auto"/>
              <w:jc w:val="center"/>
              <w:rPr>
                <w:rFonts w:ascii="仿宋" w:hAnsi="仿宋"/>
                <w:szCs w:val="21"/>
              </w:rPr>
            </w:pPr>
            <w:r w:rsidRPr="00050D08">
              <w:rPr>
                <w:rFonts w:ascii="仿宋" w:hAnsi="仿宋" w:hint="eastAsia"/>
                <w:szCs w:val="21"/>
              </w:rPr>
              <w:t>第6.1款</w:t>
            </w:r>
          </w:p>
        </w:tc>
        <w:tc>
          <w:tcPr>
            <w:tcW w:w="1742" w:type="dxa"/>
            <w:vAlign w:val="center"/>
          </w:tcPr>
          <w:p w:rsidR="001A14F1" w:rsidRPr="00050D08" w:rsidRDefault="001A14F1" w:rsidP="0033598B">
            <w:pPr>
              <w:adjustRightInd w:val="0"/>
              <w:snapToGrid w:val="0"/>
              <w:spacing w:line="360" w:lineRule="auto"/>
              <w:rPr>
                <w:rFonts w:ascii="仿宋" w:hAnsi="仿宋"/>
                <w:szCs w:val="21"/>
              </w:rPr>
            </w:pPr>
            <w:r w:rsidRPr="00050D08">
              <w:rPr>
                <w:rFonts w:ascii="仿宋" w:hAnsi="仿宋" w:hint="eastAsia"/>
                <w:szCs w:val="21"/>
              </w:rPr>
              <w:t>履行合同义务的顺序</w:t>
            </w:r>
          </w:p>
        </w:tc>
        <w:tc>
          <w:tcPr>
            <w:tcW w:w="5170" w:type="dxa"/>
            <w:vAlign w:val="center"/>
          </w:tcPr>
          <w:p w:rsidR="001A14F1" w:rsidRPr="00050D08" w:rsidRDefault="001A14F1" w:rsidP="0033598B">
            <w:pPr>
              <w:adjustRightInd w:val="0"/>
              <w:snapToGrid w:val="0"/>
              <w:spacing w:line="360" w:lineRule="auto"/>
              <w:jc w:val="left"/>
              <w:rPr>
                <w:rFonts w:ascii="仿宋" w:hAnsi="仿宋"/>
                <w:szCs w:val="21"/>
              </w:rPr>
            </w:pPr>
          </w:p>
        </w:tc>
      </w:tr>
      <w:tr w:rsidR="001A14F1" w:rsidRPr="00050D08" w:rsidTr="0033598B">
        <w:trPr>
          <w:trHeight w:val="667"/>
          <w:jc w:val="center"/>
        </w:trPr>
        <w:tc>
          <w:tcPr>
            <w:tcW w:w="1607" w:type="dxa"/>
            <w:vMerge w:val="restart"/>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第二节</w:t>
            </w:r>
          </w:p>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第7.1款</w:t>
            </w:r>
          </w:p>
        </w:tc>
        <w:tc>
          <w:tcPr>
            <w:tcW w:w="1742" w:type="dxa"/>
            <w:vAlign w:val="center"/>
          </w:tcPr>
          <w:p w:rsidR="001A14F1" w:rsidRPr="00050D08" w:rsidRDefault="001A14F1" w:rsidP="0033598B">
            <w:pPr>
              <w:adjustRightInd w:val="0"/>
              <w:snapToGrid w:val="0"/>
              <w:spacing w:line="360" w:lineRule="auto"/>
              <w:rPr>
                <w:rFonts w:ascii="仿宋" w:hAnsi="仿宋"/>
                <w:szCs w:val="21"/>
              </w:rPr>
            </w:pPr>
            <w:r w:rsidRPr="00050D08">
              <w:rPr>
                <w:rFonts w:ascii="仿宋" w:hAnsi="仿宋" w:hint="eastAsia"/>
                <w:szCs w:val="21"/>
              </w:rPr>
              <w:t>包装特殊要求</w:t>
            </w:r>
          </w:p>
        </w:tc>
        <w:tc>
          <w:tcPr>
            <w:tcW w:w="5170" w:type="dxa"/>
            <w:vAlign w:val="center"/>
          </w:tcPr>
          <w:p w:rsidR="001A14F1" w:rsidRPr="00050D08" w:rsidRDefault="001A14F1" w:rsidP="0033598B">
            <w:pPr>
              <w:spacing w:line="360" w:lineRule="auto"/>
              <w:rPr>
                <w:rFonts w:ascii="仿宋" w:hAnsi="仿宋"/>
              </w:rPr>
            </w:pPr>
          </w:p>
        </w:tc>
      </w:tr>
      <w:tr w:rsidR="001A14F1" w:rsidRPr="00050D08" w:rsidTr="0033598B">
        <w:trPr>
          <w:trHeight w:val="667"/>
          <w:jc w:val="center"/>
        </w:trPr>
        <w:tc>
          <w:tcPr>
            <w:tcW w:w="1607" w:type="dxa"/>
            <w:vMerge/>
            <w:vAlign w:val="center"/>
          </w:tcPr>
          <w:p w:rsidR="001A14F1" w:rsidRPr="00050D08" w:rsidRDefault="001A14F1" w:rsidP="0033598B">
            <w:pPr>
              <w:adjustRightInd w:val="0"/>
              <w:snapToGrid w:val="0"/>
              <w:spacing w:line="360" w:lineRule="auto"/>
              <w:jc w:val="center"/>
              <w:rPr>
                <w:rFonts w:ascii="仿宋" w:hAnsi="仿宋"/>
                <w:szCs w:val="21"/>
              </w:rPr>
            </w:pPr>
          </w:p>
        </w:tc>
        <w:tc>
          <w:tcPr>
            <w:tcW w:w="1742" w:type="dxa"/>
            <w:vAlign w:val="center"/>
          </w:tcPr>
          <w:p w:rsidR="001A14F1" w:rsidRPr="00050D08" w:rsidRDefault="001A14F1" w:rsidP="0033598B">
            <w:pPr>
              <w:adjustRightInd w:val="0"/>
              <w:snapToGrid w:val="0"/>
              <w:spacing w:line="360" w:lineRule="auto"/>
              <w:rPr>
                <w:rFonts w:ascii="仿宋" w:hAnsi="仿宋"/>
                <w:szCs w:val="21"/>
              </w:rPr>
            </w:pPr>
            <w:r w:rsidRPr="00050D08">
              <w:rPr>
                <w:rFonts w:ascii="仿宋" w:hAnsi="仿宋" w:hint="eastAsia"/>
                <w:szCs w:val="21"/>
              </w:rPr>
              <w:t>指定现场</w:t>
            </w:r>
          </w:p>
        </w:tc>
        <w:tc>
          <w:tcPr>
            <w:tcW w:w="5170" w:type="dxa"/>
            <w:vAlign w:val="center"/>
          </w:tcPr>
          <w:p w:rsidR="001A14F1" w:rsidRPr="00050D08" w:rsidRDefault="001A14F1" w:rsidP="0033598B">
            <w:pPr>
              <w:spacing w:line="360" w:lineRule="auto"/>
              <w:rPr>
                <w:rFonts w:ascii="仿宋" w:hAnsi="仿宋"/>
              </w:rPr>
            </w:pPr>
          </w:p>
        </w:tc>
      </w:tr>
      <w:tr w:rsidR="001A14F1" w:rsidRPr="00050D08" w:rsidTr="0033598B">
        <w:trPr>
          <w:trHeight w:val="772"/>
          <w:jc w:val="center"/>
        </w:trPr>
        <w:tc>
          <w:tcPr>
            <w:tcW w:w="1607" w:type="dxa"/>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第二节</w:t>
            </w:r>
          </w:p>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第7.2款</w:t>
            </w:r>
          </w:p>
        </w:tc>
        <w:tc>
          <w:tcPr>
            <w:tcW w:w="1742" w:type="dxa"/>
            <w:vAlign w:val="center"/>
          </w:tcPr>
          <w:p w:rsidR="001A14F1" w:rsidRPr="00050D08" w:rsidRDefault="001A14F1" w:rsidP="0033598B">
            <w:pPr>
              <w:adjustRightInd w:val="0"/>
              <w:snapToGrid w:val="0"/>
              <w:spacing w:line="360" w:lineRule="auto"/>
              <w:rPr>
                <w:rFonts w:ascii="仿宋" w:hAnsi="仿宋"/>
                <w:szCs w:val="21"/>
              </w:rPr>
            </w:pPr>
            <w:r w:rsidRPr="00050D08">
              <w:rPr>
                <w:rFonts w:ascii="仿宋" w:hAnsi="仿宋" w:hint="eastAsia"/>
                <w:szCs w:val="21"/>
              </w:rPr>
              <w:t>运输特殊要求</w:t>
            </w:r>
          </w:p>
        </w:tc>
        <w:tc>
          <w:tcPr>
            <w:tcW w:w="5170" w:type="dxa"/>
            <w:vAlign w:val="center"/>
          </w:tcPr>
          <w:p w:rsidR="001A14F1" w:rsidRPr="00050D08" w:rsidRDefault="001A14F1" w:rsidP="0033598B">
            <w:pPr>
              <w:spacing w:line="360" w:lineRule="auto"/>
              <w:rPr>
                <w:rFonts w:ascii="仿宋" w:hAnsi="仿宋"/>
              </w:rPr>
            </w:pPr>
          </w:p>
        </w:tc>
      </w:tr>
      <w:tr w:rsidR="001A14F1" w:rsidRPr="00050D08" w:rsidTr="0033598B">
        <w:trPr>
          <w:trHeight w:val="667"/>
          <w:jc w:val="center"/>
        </w:trPr>
        <w:tc>
          <w:tcPr>
            <w:tcW w:w="1607" w:type="dxa"/>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第二节</w:t>
            </w:r>
          </w:p>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第7.3款</w:t>
            </w:r>
          </w:p>
        </w:tc>
        <w:tc>
          <w:tcPr>
            <w:tcW w:w="1742" w:type="dxa"/>
            <w:vAlign w:val="center"/>
          </w:tcPr>
          <w:p w:rsidR="001A14F1" w:rsidRPr="00050D08" w:rsidRDefault="001A14F1" w:rsidP="0033598B">
            <w:pPr>
              <w:adjustRightInd w:val="0"/>
              <w:snapToGrid w:val="0"/>
              <w:spacing w:line="360" w:lineRule="auto"/>
              <w:rPr>
                <w:rFonts w:ascii="仿宋" w:hAnsi="仿宋"/>
                <w:szCs w:val="21"/>
              </w:rPr>
            </w:pPr>
            <w:r w:rsidRPr="00050D08">
              <w:rPr>
                <w:rFonts w:ascii="仿宋" w:hAnsi="仿宋" w:hint="eastAsia"/>
                <w:szCs w:val="21"/>
              </w:rPr>
              <w:t>保险要求</w:t>
            </w:r>
          </w:p>
        </w:tc>
        <w:tc>
          <w:tcPr>
            <w:tcW w:w="5170" w:type="dxa"/>
            <w:vAlign w:val="center"/>
          </w:tcPr>
          <w:p w:rsidR="001A14F1" w:rsidRPr="00050D08" w:rsidRDefault="001A14F1" w:rsidP="0033598B">
            <w:pPr>
              <w:spacing w:line="360" w:lineRule="auto"/>
              <w:rPr>
                <w:rFonts w:ascii="仿宋" w:hAnsi="仿宋"/>
              </w:rPr>
            </w:pPr>
          </w:p>
        </w:tc>
      </w:tr>
      <w:tr w:rsidR="001A14F1" w:rsidRPr="00050D08" w:rsidTr="0033598B">
        <w:trPr>
          <w:trHeight w:val="736"/>
          <w:jc w:val="center"/>
        </w:trPr>
        <w:tc>
          <w:tcPr>
            <w:tcW w:w="1607" w:type="dxa"/>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第二节</w:t>
            </w:r>
          </w:p>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第8.2（1）项</w:t>
            </w:r>
          </w:p>
        </w:tc>
        <w:tc>
          <w:tcPr>
            <w:tcW w:w="1742" w:type="dxa"/>
            <w:vAlign w:val="center"/>
          </w:tcPr>
          <w:p w:rsidR="001A14F1" w:rsidRPr="00050D08" w:rsidRDefault="001A14F1" w:rsidP="0033598B">
            <w:pPr>
              <w:adjustRightInd w:val="0"/>
              <w:snapToGrid w:val="0"/>
              <w:spacing w:line="360" w:lineRule="auto"/>
              <w:rPr>
                <w:rFonts w:ascii="仿宋" w:hAnsi="仿宋"/>
                <w:szCs w:val="21"/>
              </w:rPr>
            </w:pPr>
            <w:r w:rsidRPr="00050D08">
              <w:rPr>
                <w:rFonts w:ascii="仿宋" w:hAnsi="仿宋" w:hint="eastAsia"/>
                <w:szCs w:val="21"/>
              </w:rPr>
              <w:t>质量保证期</w:t>
            </w:r>
          </w:p>
        </w:tc>
        <w:tc>
          <w:tcPr>
            <w:tcW w:w="5170" w:type="dxa"/>
            <w:vAlign w:val="center"/>
          </w:tcPr>
          <w:p w:rsidR="001A14F1" w:rsidRPr="00050D08" w:rsidRDefault="001A14F1" w:rsidP="0033598B">
            <w:pPr>
              <w:autoSpaceDE w:val="0"/>
              <w:autoSpaceDN w:val="0"/>
              <w:adjustRightInd w:val="0"/>
              <w:snapToGrid w:val="0"/>
              <w:spacing w:line="360" w:lineRule="auto"/>
              <w:ind w:firstLineChars="200" w:firstLine="420"/>
              <w:jc w:val="left"/>
              <w:rPr>
                <w:rFonts w:ascii="仿宋" w:hAnsi="仿宋"/>
                <w:szCs w:val="21"/>
              </w:rPr>
            </w:pPr>
          </w:p>
        </w:tc>
      </w:tr>
      <w:tr w:rsidR="001A14F1" w:rsidRPr="00050D08" w:rsidTr="0033598B">
        <w:trPr>
          <w:trHeight w:val="736"/>
          <w:jc w:val="center"/>
        </w:trPr>
        <w:tc>
          <w:tcPr>
            <w:tcW w:w="1607" w:type="dxa"/>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第二节</w:t>
            </w:r>
          </w:p>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第8.2（3）项</w:t>
            </w:r>
          </w:p>
        </w:tc>
        <w:tc>
          <w:tcPr>
            <w:tcW w:w="1742" w:type="dxa"/>
            <w:vAlign w:val="center"/>
          </w:tcPr>
          <w:p w:rsidR="001A14F1" w:rsidRPr="00050D08" w:rsidRDefault="001A14F1" w:rsidP="0033598B">
            <w:pPr>
              <w:adjustRightInd w:val="0"/>
              <w:snapToGrid w:val="0"/>
              <w:spacing w:line="360" w:lineRule="auto"/>
              <w:rPr>
                <w:rFonts w:ascii="仿宋" w:hAnsi="仿宋"/>
                <w:szCs w:val="21"/>
              </w:rPr>
            </w:pPr>
            <w:r w:rsidRPr="00050D08">
              <w:rPr>
                <w:rFonts w:ascii="仿宋" w:hAnsi="仿宋" w:hint="eastAsia"/>
                <w:szCs w:val="21"/>
              </w:rPr>
              <w:t>货物质量缺陷</w:t>
            </w:r>
          </w:p>
          <w:p w:rsidR="001A14F1" w:rsidRPr="00050D08" w:rsidRDefault="001A14F1" w:rsidP="0033598B">
            <w:pPr>
              <w:adjustRightInd w:val="0"/>
              <w:snapToGrid w:val="0"/>
              <w:spacing w:line="360" w:lineRule="auto"/>
              <w:rPr>
                <w:rFonts w:ascii="仿宋" w:hAnsi="仿宋"/>
                <w:szCs w:val="21"/>
              </w:rPr>
            </w:pPr>
            <w:r w:rsidRPr="00050D08">
              <w:rPr>
                <w:rFonts w:ascii="仿宋" w:hAnsi="仿宋" w:hint="eastAsia"/>
                <w:szCs w:val="21"/>
              </w:rPr>
              <w:t>响应时间</w:t>
            </w:r>
          </w:p>
        </w:tc>
        <w:tc>
          <w:tcPr>
            <w:tcW w:w="5170" w:type="dxa"/>
            <w:vAlign w:val="center"/>
          </w:tcPr>
          <w:p w:rsidR="001A14F1" w:rsidRPr="00050D08" w:rsidRDefault="001A14F1" w:rsidP="0033598B">
            <w:pPr>
              <w:adjustRightInd w:val="0"/>
              <w:snapToGrid w:val="0"/>
              <w:spacing w:line="360" w:lineRule="auto"/>
              <w:jc w:val="left"/>
              <w:rPr>
                <w:rFonts w:ascii="仿宋" w:hAnsi="仿宋"/>
                <w:szCs w:val="21"/>
              </w:rPr>
            </w:pPr>
          </w:p>
        </w:tc>
      </w:tr>
      <w:tr w:rsidR="001A14F1" w:rsidRPr="00050D08" w:rsidTr="0033598B">
        <w:trPr>
          <w:trHeight w:val="736"/>
          <w:jc w:val="center"/>
        </w:trPr>
        <w:tc>
          <w:tcPr>
            <w:tcW w:w="1607" w:type="dxa"/>
            <w:vAlign w:val="center"/>
          </w:tcPr>
          <w:p w:rsidR="001A14F1" w:rsidRPr="00050D08" w:rsidRDefault="001A14F1" w:rsidP="0033598B">
            <w:pPr>
              <w:snapToGrid w:val="0"/>
              <w:spacing w:line="360" w:lineRule="auto"/>
              <w:jc w:val="center"/>
              <w:rPr>
                <w:rFonts w:ascii="仿宋" w:hAnsi="仿宋" w:cs="宋体"/>
                <w:szCs w:val="21"/>
              </w:rPr>
            </w:pPr>
            <w:r w:rsidRPr="00050D08">
              <w:rPr>
                <w:rFonts w:ascii="仿宋" w:hAnsi="仿宋" w:cs="宋体" w:hint="eastAsia"/>
                <w:szCs w:val="21"/>
              </w:rPr>
              <w:t>第二节</w:t>
            </w:r>
          </w:p>
          <w:p w:rsidR="001A14F1" w:rsidRPr="00050D08" w:rsidRDefault="001A14F1" w:rsidP="0033598B">
            <w:pPr>
              <w:pStyle w:val="AONormal"/>
              <w:spacing w:line="360" w:lineRule="auto"/>
              <w:ind w:firstLineChars="0" w:firstLine="0"/>
              <w:jc w:val="center"/>
              <w:rPr>
                <w:rFonts w:ascii="仿宋" w:eastAsia="仿宋" w:hAnsi="仿宋"/>
              </w:rPr>
            </w:pPr>
            <w:r w:rsidRPr="00050D08">
              <w:rPr>
                <w:rFonts w:ascii="仿宋" w:eastAsia="仿宋" w:hAnsi="仿宋" w:cs="宋体" w:hint="eastAsia"/>
              </w:rPr>
              <w:t>第11.1款</w:t>
            </w:r>
          </w:p>
        </w:tc>
        <w:tc>
          <w:tcPr>
            <w:tcW w:w="1742" w:type="dxa"/>
            <w:vAlign w:val="center"/>
          </w:tcPr>
          <w:p w:rsidR="001A14F1" w:rsidRPr="00050D08" w:rsidRDefault="001A14F1" w:rsidP="0033598B">
            <w:pPr>
              <w:adjustRightInd w:val="0"/>
              <w:snapToGrid w:val="0"/>
              <w:spacing w:line="360" w:lineRule="auto"/>
              <w:rPr>
                <w:rFonts w:ascii="仿宋" w:hAnsi="仿宋"/>
                <w:szCs w:val="21"/>
              </w:rPr>
            </w:pPr>
            <w:r w:rsidRPr="00050D08">
              <w:rPr>
                <w:rFonts w:ascii="仿宋" w:hAnsi="仿宋" w:hint="eastAsia"/>
                <w:szCs w:val="21"/>
              </w:rPr>
              <w:t>其他应当保密的信息</w:t>
            </w:r>
          </w:p>
        </w:tc>
        <w:tc>
          <w:tcPr>
            <w:tcW w:w="5170" w:type="dxa"/>
            <w:vAlign w:val="center"/>
          </w:tcPr>
          <w:p w:rsidR="001A14F1" w:rsidRPr="00050D08" w:rsidRDefault="001A14F1" w:rsidP="0033598B">
            <w:pPr>
              <w:adjustRightInd w:val="0"/>
              <w:snapToGrid w:val="0"/>
              <w:spacing w:line="360" w:lineRule="auto"/>
              <w:jc w:val="left"/>
              <w:rPr>
                <w:rFonts w:ascii="仿宋" w:hAnsi="仿宋"/>
                <w:szCs w:val="21"/>
              </w:rPr>
            </w:pPr>
          </w:p>
        </w:tc>
      </w:tr>
      <w:tr w:rsidR="001A14F1" w:rsidRPr="00050D08" w:rsidTr="0033598B">
        <w:trPr>
          <w:trHeight w:val="697"/>
          <w:jc w:val="center"/>
        </w:trPr>
        <w:tc>
          <w:tcPr>
            <w:tcW w:w="1607" w:type="dxa"/>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第二节</w:t>
            </w:r>
          </w:p>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第12.2款</w:t>
            </w:r>
          </w:p>
        </w:tc>
        <w:tc>
          <w:tcPr>
            <w:tcW w:w="1742" w:type="dxa"/>
            <w:vAlign w:val="center"/>
          </w:tcPr>
          <w:p w:rsidR="001A14F1" w:rsidRPr="00050D08" w:rsidRDefault="001A14F1" w:rsidP="0033598B">
            <w:pPr>
              <w:adjustRightInd w:val="0"/>
              <w:snapToGrid w:val="0"/>
              <w:spacing w:line="360" w:lineRule="auto"/>
              <w:rPr>
                <w:rFonts w:ascii="仿宋" w:hAnsi="仿宋"/>
                <w:szCs w:val="21"/>
              </w:rPr>
            </w:pPr>
            <w:r w:rsidRPr="00050D08">
              <w:rPr>
                <w:rFonts w:ascii="仿宋" w:hAnsi="仿宋" w:hint="eastAsia"/>
                <w:szCs w:val="21"/>
              </w:rPr>
              <w:t>合同价款支付时间</w:t>
            </w:r>
          </w:p>
        </w:tc>
        <w:tc>
          <w:tcPr>
            <w:tcW w:w="5170" w:type="dxa"/>
            <w:vAlign w:val="center"/>
          </w:tcPr>
          <w:p w:rsidR="001A14F1" w:rsidRPr="00050D08" w:rsidRDefault="001A14F1" w:rsidP="0033598B">
            <w:pPr>
              <w:adjustRightInd w:val="0"/>
              <w:snapToGrid w:val="0"/>
              <w:spacing w:line="360" w:lineRule="auto"/>
              <w:jc w:val="left"/>
              <w:rPr>
                <w:rFonts w:ascii="仿宋" w:hAnsi="仿宋"/>
                <w:szCs w:val="21"/>
              </w:rPr>
            </w:pPr>
          </w:p>
        </w:tc>
      </w:tr>
      <w:tr w:rsidR="001A14F1" w:rsidRPr="00050D08" w:rsidTr="0033598B">
        <w:trPr>
          <w:trHeight w:val="697"/>
          <w:jc w:val="center"/>
        </w:trPr>
        <w:tc>
          <w:tcPr>
            <w:tcW w:w="1607" w:type="dxa"/>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第二节</w:t>
            </w:r>
          </w:p>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第13.2款</w:t>
            </w:r>
          </w:p>
        </w:tc>
        <w:tc>
          <w:tcPr>
            <w:tcW w:w="1742" w:type="dxa"/>
            <w:vAlign w:val="center"/>
          </w:tcPr>
          <w:p w:rsidR="001A14F1" w:rsidRPr="00050D08" w:rsidRDefault="001A14F1" w:rsidP="0033598B">
            <w:pPr>
              <w:adjustRightInd w:val="0"/>
              <w:snapToGrid w:val="0"/>
              <w:spacing w:line="360" w:lineRule="auto"/>
              <w:rPr>
                <w:rFonts w:ascii="仿宋" w:hAnsi="仿宋"/>
                <w:szCs w:val="21"/>
              </w:rPr>
            </w:pPr>
            <w:r w:rsidRPr="00050D08">
              <w:rPr>
                <w:rFonts w:ascii="仿宋" w:hAnsi="仿宋" w:hint="eastAsia"/>
                <w:szCs w:val="21"/>
              </w:rPr>
              <w:t>履约保证金不予退还的情形</w:t>
            </w:r>
          </w:p>
        </w:tc>
        <w:tc>
          <w:tcPr>
            <w:tcW w:w="5170" w:type="dxa"/>
            <w:vAlign w:val="center"/>
          </w:tcPr>
          <w:p w:rsidR="001A14F1" w:rsidRPr="00050D08" w:rsidRDefault="001A14F1" w:rsidP="0033598B">
            <w:pPr>
              <w:adjustRightInd w:val="0"/>
              <w:snapToGrid w:val="0"/>
              <w:spacing w:line="360" w:lineRule="auto"/>
              <w:jc w:val="left"/>
              <w:rPr>
                <w:rFonts w:ascii="仿宋" w:hAnsi="仿宋"/>
                <w:szCs w:val="21"/>
              </w:rPr>
            </w:pPr>
          </w:p>
        </w:tc>
      </w:tr>
      <w:tr w:rsidR="001A14F1" w:rsidRPr="00050D08" w:rsidTr="0033598B">
        <w:trPr>
          <w:trHeight w:val="736"/>
          <w:jc w:val="center"/>
        </w:trPr>
        <w:tc>
          <w:tcPr>
            <w:tcW w:w="1607" w:type="dxa"/>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lastRenderedPageBreak/>
              <w:t>第二节</w:t>
            </w:r>
          </w:p>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第13.3款</w:t>
            </w:r>
          </w:p>
        </w:tc>
        <w:tc>
          <w:tcPr>
            <w:tcW w:w="1742" w:type="dxa"/>
            <w:vAlign w:val="center"/>
          </w:tcPr>
          <w:p w:rsidR="001A14F1" w:rsidRPr="00050D08" w:rsidRDefault="001A14F1" w:rsidP="0033598B">
            <w:pPr>
              <w:adjustRightInd w:val="0"/>
              <w:snapToGrid w:val="0"/>
              <w:spacing w:line="360" w:lineRule="auto"/>
              <w:rPr>
                <w:rFonts w:ascii="仿宋" w:hAnsi="仿宋"/>
                <w:szCs w:val="21"/>
              </w:rPr>
            </w:pPr>
            <w:r w:rsidRPr="00050D08">
              <w:rPr>
                <w:rFonts w:ascii="仿宋" w:hAnsi="仿宋" w:hint="eastAsia"/>
                <w:szCs w:val="21"/>
              </w:rPr>
              <w:t>履约保证金退还时间及逾期退还的违约金</w:t>
            </w:r>
          </w:p>
        </w:tc>
        <w:tc>
          <w:tcPr>
            <w:tcW w:w="5170" w:type="dxa"/>
            <w:vAlign w:val="center"/>
          </w:tcPr>
          <w:p w:rsidR="001A14F1" w:rsidRPr="00050D08" w:rsidRDefault="001A14F1" w:rsidP="0033598B">
            <w:pPr>
              <w:adjustRightInd w:val="0"/>
              <w:snapToGrid w:val="0"/>
              <w:spacing w:line="360" w:lineRule="auto"/>
              <w:jc w:val="left"/>
              <w:rPr>
                <w:rFonts w:ascii="仿宋" w:hAnsi="仿宋"/>
                <w:szCs w:val="21"/>
              </w:rPr>
            </w:pPr>
          </w:p>
        </w:tc>
      </w:tr>
      <w:tr w:rsidR="001A14F1" w:rsidRPr="00050D08" w:rsidTr="0033598B">
        <w:trPr>
          <w:trHeight w:val="784"/>
          <w:jc w:val="center"/>
        </w:trPr>
        <w:tc>
          <w:tcPr>
            <w:tcW w:w="1607" w:type="dxa"/>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第二节</w:t>
            </w:r>
          </w:p>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第14.1（3）项</w:t>
            </w:r>
          </w:p>
        </w:tc>
        <w:tc>
          <w:tcPr>
            <w:tcW w:w="1742" w:type="dxa"/>
            <w:vAlign w:val="center"/>
          </w:tcPr>
          <w:p w:rsidR="001A14F1" w:rsidRPr="00050D08" w:rsidRDefault="001A14F1" w:rsidP="0033598B">
            <w:pPr>
              <w:adjustRightInd w:val="0"/>
              <w:snapToGrid w:val="0"/>
              <w:spacing w:line="360" w:lineRule="auto"/>
              <w:rPr>
                <w:rFonts w:ascii="仿宋" w:hAnsi="仿宋"/>
                <w:szCs w:val="21"/>
              </w:rPr>
            </w:pPr>
            <w:r w:rsidRPr="00050D08">
              <w:rPr>
                <w:rFonts w:ascii="仿宋" w:hAnsi="仿宋" w:hint="eastAsia"/>
                <w:szCs w:val="21"/>
              </w:rPr>
              <w:t>运行监督、维修期限</w:t>
            </w:r>
          </w:p>
        </w:tc>
        <w:tc>
          <w:tcPr>
            <w:tcW w:w="5170" w:type="dxa"/>
            <w:vAlign w:val="center"/>
          </w:tcPr>
          <w:p w:rsidR="001A14F1" w:rsidRPr="00050D08" w:rsidRDefault="001A14F1" w:rsidP="0033598B">
            <w:pPr>
              <w:adjustRightInd w:val="0"/>
              <w:snapToGrid w:val="0"/>
              <w:spacing w:line="360" w:lineRule="auto"/>
              <w:jc w:val="left"/>
              <w:rPr>
                <w:rFonts w:ascii="仿宋" w:hAnsi="仿宋"/>
                <w:szCs w:val="21"/>
              </w:rPr>
            </w:pPr>
          </w:p>
        </w:tc>
      </w:tr>
      <w:tr w:rsidR="001A14F1" w:rsidRPr="00050D08" w:rsidTr="0033598B">
        <w:trPr>
          <w:trHeight w:val="784"/>
          <w:jc w:val="center"/>
        </w:trPr>
        <w:tc>
          <w:tcPr>
            <w:tcW w:w="1607" w:type="dxa"/>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第二节</w:t>
            </w:r>
          </w:p>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第14.1（5）项</w:t>
            </w:r>
          </w:p>
        </w:tc>
        <w:tc>
          <w:tcPr>
            <w:tcW w:w="1742" w:type="dxa"/>
            <w:vAlign w:val="center"/>
          </w:tcPr>
          <w:p w:rsidR="001A14F1" w:rsidRPr="00050D08" w:rsidRDefault="001A14F1" w:rsidP="0033598B">
            <w:pPr>
              <w:adjustRightInd w:val="0"/>
              <w:snapToGrid w:val="0"/>
              <w:spacing w:line="360" w:lineRule="auto"/>
              <w:rPr>
                <w:rFonts w:ascii="仿宋" w:hAnsi="仿宋"/>
                <w:szCs w:val="21"/>
              </w:rPr>
            </w:pPr>
            <w:r w:rsidRPr="00050D08">
              <w:rPr>
                <w:rFonts w:ascii="仿宋" w:hAnsi="仿宋" w:hint="eastAsia"/>
                <w:szCs w:val="21"/>
              </w:rPr>
              <w:t>货物回收的约定</w:t>
            </w:r>
          </w:p>
        </w:tc>
        <w:tc>
          <w:tcPr>
            <w:tcW w:w="5170" w:type="dxa"/>
            <w:vAlign w:val="center"/>
          </w:tcPr>
          <w:p w:rsidR="001A14F1" w:rsidRPr="00050D08" w:rsidRDefault="001A14F1" w:rsidP="0033598B">
            <w:pPr>
              <w:adjustRightInd w:val="0"/>
              <w:snapToGrid w:val="0"/>
              <w:spacing w:line="360" w:lineRule="auto"/>
              <w:jc w:val="left"/>
              <w:rPr>
                <w:rFonts w:ascii="仿宋" w:hAnsi="仿宋"/>
                <w:szCs w:val="21"/>
              </w:rPr>
            </w:pPr>
          </w:p>
        </w:tc>
      </w:tr>
      <w:tr w:rsidR="001A14F1" w:rsidRPr="00050D08" w:rsidTr="0033598B">
        <w:trPr>
          <w:trHeight w:val="736"/>
          <w:jc w:val="center"/>
        </w:trPr>
        <w:tc>
          <w:tcPr>
            <w:tcW w:w="1607" w:type="dxa"/>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第二节</w:t>
            </w:r>
          </w:p>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第14.1（6）项</w:t>
            </w:r>
          </w:p>
        </w:tc>
        <w:tc>
          <w:tcPr>
            <w:tcW w:w="1742" w:type="dxa"/>
            <w:vAlign w:val="center"/>
          </w:tcPr>
          <w:p w:rsidR="001A14F1" w:rsidRPr="00050D08" w:rsidRDefault="001A14F1" w:rsidP="0033598B">
            <w:pPr>
              <w:adjustRightInd w:val="0"/>
              <w:snapToGrid w:val="0"/>
              <w:spacing w:line="360" w:lineRule="auto"/>
              <w:rPr>
                <w:rFonts w:ascii="仿宋" w:hAnsi="仿宋"/>
                <w:szCs w:val="21"/>
              </w:rPr>
            </w:pPr>
            <w:r w:rsidRPr="00050D08">
              <w:rPr>
                <w:rFonts w:ascii="仿宋" w:hAnsi="仿宋" w:hint="eastAsia"/>
                <w:szCs w:val="21"/>
              </w:rPr>
              <w:t>乙方提供的其他服务</w:t>
            </w:r>
          </w:p>
        </w:tc>
        <w:tc>
          <w:tcPr>
            <w:tcW w:w="5170" w:type="dxa"/>
            <w:vAlign w:val="center"/>
          </w:tcPr>
          <w:p w:rsidR="001A14F1" w:rsidRPr="00050D08" w:rsidRDefault="001A14F1" w:rsidP="0033598B">
            <w:pPr>
              <w:adjustRightInd w:val="0"/>
              <w:snapToGrid w:val="0"/>
              <w:spacing w:line="360" w:lineRule="auto"/>
              <w:jc w:val="left"/>
              <w:rPr>
                <w:rFonts w:ascii="仿宋" w:hAnsi="仿宋"/>
                <w:szCs w:val="21"/>
              </w:rPr>
            </w:pPr>
          </w:p>
        </w:tc>
      </w:tr>
      <w:tr w:rsidR="001A14F1" w:rsidRPr="00050D08" w:rsidTr="0033598B">
        <w:trPr>
          <w:trHeight w:val="736"/>
          <w:jc w:val="center"/>
        </w:trPr>
        <w:tc>
          <w:tcPr>
            <w:tcW w:w="1607" w:type="dxa"/>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第二节</w:t>
            </w:r>
          </w:p>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第15.1款</w:t>
            </w:r>
          </w:p>
        </w:tc>
        <w:tc>
          <w:tcPr>
            <w:tcW w:w="1742" w:type="dxa"/>
            <w:vAlign w:val="center"/>
          </w:tcPr>
          <w:p w:rsidR="001A14F1" w:rsidRPr="00050D08" w:rsidRDefault="001A14F1" w:rsidP="0033598B">
            <w:pPr>
              <w:adjustRightInd w:val="0"/>
              <w:snapToGrid w:val="0"/>
              <w:spacing w:line="360" w:lineRule="auto"/>
              <w:rPr>
                <w:rFonts w:ascii="仿宋" w:hAnsi="仿宋"/>
                <w:szCs w:val="21"/>
              </w:rPr>
            </w:pPr>
            <w:r w:rsidRPr="00050D08">
              <w:rPr>
                <w:rFonts w:ascii="仿宋" w:hAnsi="仿宋" w:hint="eastAsia"/>
                <w:szCs w:val="21"/>
              </w:rPr>
              <w:t>修理、重作、更换相关具体规定</w:t>
            </w:r>
          </w:p>
        </w:tc>
        <w:tc>
          <w:tcPr>
            <w:tcW w:w="5170" w:type="dxa"/>
            <w:vAlign w:val="center"/>
          </w:tcPr>
          <w:p w:rsidR="001A14F1" w:rsidRPr="00050D08" w:rsidRDefault="001A14F1" w:rsidP="0033598B">
            <w:pPr>
              <w:adjustRightInd w:val="0"/>
              <w:snapToGrid w:val="0"/>
              <w:spacing w:line="360" w:lineRule="auto"/>
              <w:jc w:val="left"/>
              <w:rPr>
                <w:rFonts w:ascii="仿宋" w:hAnsi="仿宋"/>
                <w:szCs w:val="21"/>
              </w:rPr>
            </w:pPr>
          </w:p>
        </w:tc>
      </w:tr>
      <w:tr w:rsidR="001A14F1" w:rsidRPr="00050D08" w:rsidTr="0033598B">
        <w:trPr>
          <w:trHeight w:val="736"/>
          <w:jc w:val="center"/>
        </w:trPr>
        <w:tc>
          <w:tcPr>
            <w:tcW w:w="1607" w:type="dxa"/>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第二节</w:t>
            </w:r>
          </w:p>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第15.2（2）项</w:t>
            </w:r>
          </w:p>
        </w:tc>
        <w:tc>
          <w:tcPr>
            <w:tcW w:w="1742" w:type="dxa"/>
            <w:vAlign w:val="center"/>
          </w:tcPr>
          <w:p w:rsidR="001A14F1" w:rsidRPr="00050D08" w:rsidRDefault="001A14F1" w:rsidP="0033598B">
            <w:pPr>
              <w:adjustRightInd w:val="0"/>
              <w:snapToGrid w:val="0"/>
              <w:spacing w:line="360" w:lineRule="auto"/>
              <w:rPr>
                <w:rFonts w:ascii="仿宋" w:hAnsi="仿宋"/>
                <w:szCs w:val="21"/>
              </w:rPr>
            </w:pPr>
            <w:r w:rsidRPr="00050D08">
              <w:rPr>
                <w:rFonts w:ascii="仿宋" w:hAnsi="仿宋" w:hint="eastAsia"/>
                <w:szCs w:val="21"/>
              </w:rPr>
              <w:t>迟延交货赔偿费</w:t>
            </w:r>
          </w:p>
        </w:tc>
        <w:tc>
          <w:tcPr>
            <w:tcW w:w="5170" w:type="dxa"/>
            <w:vAlign w:val="center"/>
          </w:tcPr>
          <w:p w:rsidR="001A14F1" w:rsidRPr="00050D08" w:rsidRDefault="001A14F1" w:rsidP="0033598B">
            <w:pPr>
              <w:adjustRightInd w:val="0"/>
              <w:snapToGrid w:val="0"/>
              <w:spacing w:line="360" w:lineRule="auto"/>
              <w:jc w:val="left"/>
              <w:rPr>
                <w:rFonts w:ascii="仿宋" w:hAnsi="仿宋"/>
                <w:szCs w:val="21"/>
                <w:u w:val="single"/>
              </w:rPr>
            </w:pPr>
          </w:p>
        </w:tc>
      </w:tr>
      <w:tr w:rsidR="001A14F1" w:rsidRPr="00050D08" w:rsidTr="0033598B">
        <w:trPr>
          <w:trHeight w:val="736"/>
          <w:jc w:val="center"/>
        </w:trPr>
        <w:tc>
          <w:tcPr>
            <w:tcW w:w="1607" w:type="dxa"/>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第二节</w:t>
            </w:r>
          </w:p>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第15.3款</w:t>
            </w:r>
          </w:p>
        </w:tc>
        <w:tc>
          <w:tcPr>
            <w:tcW w:w="1742" w:type="dxa"/>
            <w:vAlign w:val="center"/>
          </w:tcPr>
          <w:p w:rsidR="001A14F1" w:rsidRPr="00050D08" w:rsidRDefault="001A14F1" w:rsidP="0033598B">
            <w:pPr>
              <w:adjustRightInd w:val="0"/>
              <w:snapToGrid w:val="0"/>
              <w:spacing w:line="360" w:lineRule="auto"/>
              <w:rPr>
                <w:rFonts w:ascii="仿宋" w:hAnsi="仿宋"/>
                <w:szCs w:val="21"/>
              </w:rPr>
            </w:pPr>
            <w:r w:rsidRPr="00050D08">
              <w:rPr>
                <w:rFonts w:ascii="仿宋" w:hAnsi="仿宋" w:hint="eastAsia"/>
                <w:szCs w:val="21"/>
              </w:rPr>
              <w:t>逾期付款利息</w:t>
            </w:r>
          </w:p>
        </w:tc>
        <w:tc>
          <w:tcPr>
            <w:tcW w:w="5170" w:type="dxa"/>
            <w:vAlign w:val="center"/>
          </w:tcPr>
          <w:p w:rsidR="001A14F1" w:rsidRPr="00050D08" w:rsidRDefault="001A14F1" w:rsidP="0033598B">
            <w:pPr>
              <w:adjustRightInd w:val="0"/>
              <w:snapToGrid w:val="0"/>
              <w:spacing w:line="360" w:lineRule="auto"/>
              <w:jc w:val="left"/>
              <w:rPr>
                <w:rFonts w:ascii="仿宋" w:hAnsi="仿宋"/>
                <w:szCs w:val="21"/>
                <w:u w:val="single"/>
              </w:rPr>
            </w:pPr>
          </w:p>
        </w:tc>
      </w:tr>
      <w:tr w:rsidR="001A14F1" w:rsidRPr="00050D08" w:rsidTr="0033598B">
        <w:trPr>
          <w:trHeight w:val="876"/>
          <w:jc w:val="center"/>
        </w:trPr>
        <w:tc>
          <w:tcPr>
            <w:tcW w:w="1607" w:type="dxa"/>
            <w:tcBorders>
              <w:bottom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第二节</w:t>
            </w:r>
          </w:p>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第15.4款</w:t>
            </w:r>
          </w:p>
        </w:tc>
        <w:tc>
          <w:tcPr>
            <w:tcW w:w="1742" w:type="dxa"/>
            <w:tcBorders>
              <w:left w:val="single" w:sz="2" w:space="0" w:color="auto"/>
              <w:bottom w:val="single" w:sz="2" w:space="0" w:color="auto"/>
              <w:right w:val="single" w:sz="2" w:space="0" w:color="auto"/>
            </w:tcBorders>
            <w:vAlign w:val="center"/>
          </w:tcPr>
          <w:p w:rsidR="001A14F1" w:rsidRPr="00050D08" w:rsidRDefault="001A14F1" w:rsidP="0033598B">
            <w:pPr>
              <w:adjustRightInd w:val="0"/>
              <w:snapToGrid w:val="0"/>
              <w:spacing w:line="360" w:lineRule="auto"/>
              <w:rPr>
                <w:rFonts w:ascii="仿宋" w:hAnsi="仿宋"/>
                <w:szCs w:val="21"/>
              </w:rPr>
            </w:pPr>
            <w:r w:rsidRPr="00050D08">
              <w:rPr>
                <w:rFonts w:ascii="仿宋" w:hAnsi="仿宋" w:hint="eastAsia"/>
                <w:szCs w:val="21"/>
              </w:rPr>
              <w:t>其他违约责任</w:t>
            </w:r>
          </w:p>
        </w:tc>
        <w:tc>
          <w:tcPr>
            <w:tcW w:w="5170" w:type="dxa"/>
            <w:tcBorders>
              <w:left w:val="single" w:sz="2" w:space="0" w:color="auto"/>
              <w:bottom w:val="single" w:sz="2" w:space="0" w:color="auto"/>
            </w:tcBorders>
            <w:vAlign w:val="center"/>
          </w:tcPr>
          <w:p w:rsidR="001A14F1" w:rsidRPr="00050D08" w:rsidRDefault="001A14F1" w:rsidP="0033598B">
            <w:pPr>
              <w:adjustRightInd w:val="0"/>
              <w:snapToGrid w:val="0"/>
              <w:spacing w:line="360" w:lineRule="auto"/>
              <w:jc w:val="left"/>
              <w:rPr>
                <w:rFonts w:ascii="仿宋" w:hAnsi="仿宋"/>
                <w:szCs w:val="21"/>
                <w:u w:val="single"/>
              </w:rPr>
            </w:pPr>
          </w:p>
        </w:tc>
      </w:tr>
      <w:tr w:rsidR="001A14F1" w:rsidRPr="00050D08" w:rsidTr="0033598B">
        <w:trPr>
          <w:trHeight w:val="90"/>
          <w:jc w:val="center"/>
        </w:trPr>
        <w:tc>
          <w:tcPr>
            <w:tcW w:w="1607" w:type="dxa"/>
            <w:tcBorders>
              <w:top w:val="single" w:sz="2" w:space="0" w:color="auto"/>
              <w:right w:val="single" w:sz="2" w:space="0" w:color="auto"/>
            </w:tcBorders>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第二节</w:t>
            </w:r>
          </w:p>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第19.2款</w:t>
            </w:r>
          </w:p>
        </w:tc>
        <w:tc>
          <w:tcPr>
            <w:tcW w:w="1742" w:type="dxa"/>
            <w:tcBorders>
              <w:top w:val="single" w:sz="2" w:space="0" w:color="auto"/>
              <w:left w:val="single" w:sz="2" w:space="0" w:color="auto"/>
              <w:right w:val="single" w:sz="2" w:space="0" w:color="auto"/>
            </w:tcBorders>
            <w:vAlign w:val="center"/>
          </w:tcPr>
          <w:p w:rsidR="001A14F1" w:rsidRPr="00050D08" w:rsidRDefault="001A14F1" w:rsidP="0033598B">
            <w:pPr>
              <w:adjustRightInd w:val="0"/>
              <w:snapToGrid w:val="0"/>
              <w:spacing w:line="360" w:lineRule="auto"/>
              <w:rPr>
                <w:rFonts w:ascii="仿宋" w:hAnsi="仿宋"/>
                <w:szCs w:val="21"/>
              </w:rPr>
            </w:pPr>
            <w:r w:rsidRPr="00050D08">
              <w:rPr>
                <w:rFonts w:ascii="仿宋" w:hAnsi="仿宋" w:hint="eastAsia"/>
                <w:szCs w:val="21"/>
              </w:rPr>
              <w:t>解决争议的方法</w:t>
            </w:r>
          </w:p>
        </w:tc>
        <w:tc>
          <w:tcPr>
            <w:tcW w:w="5170" w:type="dxa"/>
            <w:tcBorders>
              <w:top w:val="single" w:sz="2" w:space="0" w:color="auto"/>
              <w:left w:val="single" w:sz="2" w:space="0" w:color="auto"/>
            </w:tcBorders>
            <w:vAlign w:val="center"/>
          </w:tcPr>
          <w:p w:rsidR="001A14F1" w:rsidRPr="00050D08" w:rsidRDefault="001A14F1" w:rsidP="0033598B">
            <w:pPr>
              <w:autoSpaceDE w:val="0"/>
              <w:autoSpaceDN w:val="0"/>
              <w:adjustRightInd w:val="0"/>
              <w:snapToGrid w:val="0"/>
              <w:spacing w:line="360" w:lineRule="auto"/>
              <w:jc w:val="left"/>
              <w:rPr>
                <w:rFonts w:ascii="仿宋" w:hAnsi="仿宋" w:cs="宋体"/>
                <w:iCs/>
                <w:szCs w:val="21"/>
              </w:rPr>
            </w:pPr>
            <w:r w:rsidRPr="00050D08">
              <w:rPr>
                <w:rFonts w:ascii="仿宋" w:hAnsi="仿宋" w:cs="宋体" w:hint="eastAsia"/>
                <w:iCs/>
                <w:szCs w:val="21"/>
              </w:rPr>
              <w:t>因本合同及合同有关事项发生的争议，按下列第种方式解决：</w:t>
            </w:r>
          </w:p>
          <w:p w:rsidR="001A14F1" w:rsidRPr="00050D08" w:rsidRDefault="001A14F1" w:rsidP="0033598B">
            <w:pPr>
              <w:autoSpaceDE w:val="0"/>
              <w:autoSpaceDN w:val="0"/>
              <w:adjustRightInd w:val="0"/>
              <w:snapToGrid w:val="0"/>
              <w:spacing w:line="360" w:lineRule="auto"/>
              <w:jc w:val="left"/>
              <w:rPr>
                <w:rFonts w:ascii="仿宋" w:hAnsi="仿宋" w:cs="宋体"/>
                <w:iCs/>
                <w:szCs w:val="21"/>
              </w:rPr>
            </w:pPr>
            <w:r w:rsidRPr="00050D08">
              <w:rPr>
                <w:rFonts w:ascii="仿宋" w:hAnsi="仿宋" w:cs="宋体" w:hint="eastAsia"/>
                <w:iCs/>
                <w:szCs w:val="21"/>
              </w:rPr>
              <w:t>（1）向仲裁委员会申请仲裁，仲裁地点为；</w:t>
            </w:r>
          </w:p>
          <w:p w:rsidR="001A14F1" w:rsidRPr="00050D08" w:rsidRDefault="001A14F1" w:rsidP="0033598B">
            <w:pPr>
              <w:adjustRightInd w:val="0"/>
              <w:snapToGrid w:val="0"/>
              <w:spacing w:line="360" w:lineRule="auto"/>
              <w:jc w:val="left"/>
              <w:rPr>
                <w:rFonts w:ascii="仿宋" w:hAnsi="仿宋"/>
                <w:szCs w:val="21"/>
                <w:u w:val="single"/>
              </w:rPr>
            </w:pPr>
            <w:r w:rsidRPr="00050D08">
              <w:rPr>
                <w:rFonts w:ascii="仿宋" w:hAnsi="仿宋" w:cs="宋体" w:hint="eastAsia"/>
                <w:iCs/>
                <w:szCs w:val="21"/>
              </w:rPr>
              <w:t>（2）向人民法院起诉。</w:t>
            </w:r>
          </w:p>
        </w:tc>
      </w:tr>
      <w:tr w:rsidR="001A14F1" w:rsidRPr="00050D08" w:rsidTr="0033598B">
        <w:trPr>
          <w:trHeight w:val="770"/>
          <w:jc w:val="center"/>
        </w:trPr>
        <w:tc>
          <w:tcPr>
            <w:tcW w:w="1607" w:type="dxa"/>
            <w:vAlign w:val="center"/>
          </w:tcPr>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第二节</w:t>
            </w:r>
          </w:p>
          <w:p w:rsidR="001A14F1" w:rsidRPr="00050D08" w:rsidRDefault="001A14F1" w:rsidP="0033598B">
            <w:pPr>
              <w:adjustRightInd w:val="0"/>
              <w:snapToGrid w:val="0"/>
              <w:spacing w:line="360" w:lineRule="auto"/>
              <w:jc w:val="center"/>
              <w:rPr>
                <w:rFonts w:ascii="仿宋" w:hAnsi="仿宋"/>
                <w:szCs w:val="21"/>
              </w:rPr>
            </w:pPr>
            <w:r w:rsidRPr="00050D08">
              <w:rPr>
                <w:rFonts w:ascii="仿宋" w:hAnsi="仿宋" w:hint="eastAsia"/>
                <w:szCs w:val="21"/>
              </w:rPr>
              <w:t>第23.1款</w:t>
            </w:r>
          </w:p>
        </w:tc>
        <w:tc>
          <w:tcPr>
            <w:tcW w:w="1742" w:type="dxa"/>
            <w:vAlign w:val="center"/>
          </w:tcPr>
          <w:p w:rsidR="001A14F1" w:rsidRPr="00050D08" w:rsidRDefault="001A14F1" w:rsidP="0033598B">
            <w:pPr>
              <w:adjustRightInd w:val="0"/>
              <w:snapToGrid w:val="0"/>
              <w:spacing w:line="360" w:lineRule="auto"/>
              <w:rPr>
                <w:rFonts w:ascii="仿宋" w:hAnsi="仿宋"/>
                <w:szCs w:val="21"/>
              </w:rPr>
            </w:pPr>
            <w:r w:rsidRPr="00050D08">
              <w:rPr>
                <w:rFonts w:ascii="仿宋" w:hAnsi="仿宋" w:hint="eastAsia"/>
                <w:bCs/>
                <w:szCs w:val="21"/>
              </w:rPr>
              <w:t>其他专用条款</w:t>
            </w:r>
          </w:p>
        </w:tc>
        <w:tc>
          <w:tcPr>
            <w:tcW w:w="5170" w:type="dxa"/>
            <w:vAlign w:val="center"/>
          </w:tcPr>
          <w:p w:rsidR="001A14F1" w:rsidRPr="00050D08" w:rsidRDefault="001A14F1" w:rsidP="0033598B">
            <w:pPr>
              <w:adjustRightInd w:val="0"/>
              <w:snapToGrid w:val="0"/>
              <w:spacing w:line="360" w:lineRule="auto"/>
              <w:jc w:val="left"/>
              <w:rPr>
                <w:rFonts w:ascii="仿宋" w:hAnsi="仿宋"/>
                <w:szCs w:val="21"/>
              </w:rPr>
            </w:pPr>
          </w:p>
        </w:tc>
      </w:tr>
    </w:tbl>
    <w:p w:rsidR="001A14F1" w:rsidRPr="00050D08" w:rsidRDefault="001A14F1" w:rsidP="001A14F1">
      <w:pPr>
        <w:spacing w:line="360" w:lineRule="auto"/>
        <w:rPr>
          <w:rFonts w:ascii="仿宋" w:hAnsi="仿宋"/>
        </w:rPr>
      </w:pPr>
    </w:p>
    <w:p w:rsidR="001A14F1" w:rsidRPr="00050D08" w:rsidRDefault="001A14F1" w:rsidP="001A14F1">
      <w:pPr>
        <w:pStyle w:val="af0"/>
        <w:spacing w:after="0" w:line="360" w:lineRule="auto"/>
        <w:jc w:val="center"/>
        <w:rPr>
          <w:rFonts w:ascii="仿宋" w:hAnsi="仿宋"/>
        </w:rPr>
      </w:pPr>
    </w:p>
    <w:p w:rsidR="00BC0866" w:rsidRPr="00050D08" w:rsidRDefault="00BC0866" w:rsidP="009F5C33">
      <w:pPr>
        <w:pStyle w:val="10"/>
        <w:adjustRightInd w:val="0"/>
        <w:snapToGrid w:val="0"/>
        <w:spacing w:beforeLines="100" w:before="312" w:afterLines="100" w:after="312"/>
        <w:rPr>
          <w:rFonts w:ascii="仿宋" w:hAnsi="仿宋"/>
        </w:rPr>
      </w:pPr>
    </w:p>
    <w:sectPr w:rsidR="00BC0866" w:rsidRPr="00050D08" w:rsidSect="00BC086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27C3" w:rsidRDefault="003C27C3" w:rsidP="00993AB3">
      <w:r>
        <w:separator/>
      </w:r>
    </w:p>
  </w:endnote>
  <w:endnote w:type="continuationSeparator" w:id="0">
    <w:p w:rsidR="003C27C3" w:rsidRDefault="003C27C3" w:rsidP="00993A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华文楷体">
    <w:panose1 w:val="02010600040101010101"/>
    <w:charset w:val="86"/>
    <w:family w:val="auto"/>
    <w:pitch w:val="variable"/>
    <w:sig w:usb0="00000287" w:usb1="080F0000" w:usb2="00000010" w:usb3="00000000" w:csb0="0004009F" w:csb1="00000000"/>
  </w:font>
  <w:font w:name="仿宋_GB2312">
    <w:altName w:val="仿宋"/>
    <w:charset w:val="86"/>
    <w:family w:val="modern"/>
    <w:pitch w:val="default"/>
    <w:sig w:usb0="00000000" w:usb1="080E0000" w:usb2="00000000" w:usb3="00000000" w:csb0="00040000" w:csb1="00000000"/>
  </w:font>
  <w:font w:name="新宋体">
    <w:panose1 w:val="02010609030101010101"/>
    <w:charset w:val="86"/>
    <w:family w:val="modern"/>
    <w:pitch w:val="fixed"/>
    <w:sig w:usb0="000002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汉仪书宋二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61758"/>
      <w:docPartObj>
        <w:docPartGallery w:val="Page Numbers (Bottom of Page)"/>
        <w:docPartUnique/>
      </w:docPartObj>
    </w:sdtPr>
    <w:sdtContent>
      <w:p w:rsidR="00920D06" w:rsidRDefault="00920D06">
        <w:pPr>
          <w:pStyle w:val="a5"/>
          <w:jc w:val="center"/>
        </w:pPr>
        <w:r>
          <w:fldChar w:fldCharType="begin"/>
        </w:r>
        <w:r>
          <w:instrText xml:space="preserve"> PAGE   \* MERGEFORMAT </w:instrText>
        </w:r>
        <w:r>
          <w:fldChar w:fldCharType="separate"/>
        </w:r>
        <w:r w:rsidR="0046594C" w:rsidRPr="0046594C">
          <w:rPr>
            <w:noProof/>
            <w:lang w:val="zh-CN"/>
          </w:rPr>
          <w:t>2</w:t>
        </w:r>
        <w:r>
          <w:rPr>
            <w:noProof/>
            <w:lang w:val="zh-CN"/>
          </w:rPr>
          <w:fldChar w:fldCharType="end"/>
        </w:r>
      </w:p>
    </w:sdtContent>
  </w:sdt>
  <w:p w:rsidR="00920D06" w:rsidRDefault="00920D06">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D06" w:rsidRPr="00A43106" w:rsidRDefault="00920D06" w:rsidP="00A43106">
    <w:pPr>
      <w:pStyle w:val="a5"/>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27C3" w:rsidRDefault="003C27C3" w:rsidP="00993AB3">
      <w:r>
        <w:separator/>
      </w:r>
    </w:p>
  </w:footnote>
  <w:footnote w:type="continuationSeparator" w:id="0">
    <w:p w:rsidR="003C27C3" w:rsidRDefault="003C27C3" w:rsidP="00993AB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D7800A4"/>
    <w:multiLevelType w:val="singleLevel"/>
    <w:tmpl w:val="8D7800A4"/>
    <w:lvl w:ilvl="0">
      <w:start w:val="1"/>
      <w:numFmt w:val="chineseCounting"/>
      <w:suff w:val="space"/>
      <w:lvlText w:val="第%1章"/>
      <w:lvlJc w:val="left"/>
      <w:pPr>
        <w:ind w:left="0" w:firstLine="0"/>
      </w:pPr>
    </w:lvl>
  </w:abstractNum>
  <w:abstractNum w:abstractNumId="1">
    <w:nsid w:val="97E6283C"/>
    <w:multiLevelType w:val="singleLevel"/>
    <w:tmpl w:val="97E6283C"/>
    <w:lvl w:ilvl="0">
      <w:start w:val="1"/>
      <w:numFmt w:val="decimal"/>
      <w:suff w:val="nothing"/>
      <w:lvlText w:val="%1、"/>
      <w:lvlJc w:val="left"/>
      <w:rPr>
        <w:rFonts w:cs="Times New Roman"/>
      </w:rPr>
    </w:lvl>
  </w:abstractNum>
  <w:abstractNum w:abstractNumId="2">
    <w:nsid w:val="B4FDF470"/>
    <w:multiLevelType w:val="singleLevel"/>
    <w:tmpl w:val="B4FDF470"/>
    <w:lvl w:ilvl="0">
      <w:start w:val="1"/>
      <w:numFmt w:val="decimal"/>
      <w:suff w:val="nothing"/>
      <w:lvlText w:val="（%1）"/>
      <w:lvlJc w:val="left"/>
      <w:pPr>
        <w:ind w:left="0" w:firstLine="0"/>
      </w:pPr>
    </w:lvl>
  </w:abstractNum>
  <w:abstractNum w:abstractNumId="3">
    <w:nsid w:val="B9A1E8D1"/>
    <w:multiLevelType w:val="singleLevel"/>
    <w:tmpl w:val="B9A1E8D1"/>
    <w:lvl w:ilvl="0">
      <w:start w:val="1"/>
      <w:numFmt w:val="decimal"/>
      <w:suff w:val="nothing"/>
      <w:lvlText w:val="（%1）"/>
      <w:lvlJc w:val="left"/>
      <w:pPr>
        <w:ind w:left="0" w:firstLine="0"/>
      </w:pPr>
    </w:lvl>
  </w:abstractNum>
  <w:abstractNum w:abstractNumId="4">
    <w:nsid w:val="BF6BC116"/>
    <w:multiLevelType w:val="singleLevel"/>
    <w:tmpl w:val="BF6BC116"/>
    <w:lvl w:ilvl="0">
      <w:start w:val="16"/>
      <w:numFmt w:val="decimal"/>
      <w:suff w:val="space"/>
      <w:lvlText w:val="%1."/>
      <w:lvlJc w:val="left"/>
    </w:lvl>
  </w:abstractNum>
  <w:abstractNum w:abstractNumId="5">
    <w:nsid w:val="CFE7C3F8"/>
    <w:multiLevelType w:val="singleLevel"/>
    <w:tmpl w:val="CFE7C3F8"/>
    <w:lvl w:ilvl="0">
      <w:start w:val="1"/>
      <w:numFmt w:val="decimal"/>
      <w:suff w:val="nothing"/>
      <w:lvlText w:val="（%1）"/>
      <w:lvlJc w:val="left"/>
    </w:lvl>
  </w:abstractNum>
  <w:abstractNum w:abstractNumId="6">
    <w:nsid w:val="DDECD3BC"/>
    <w:multiLevelType w:val="singleLevel"/>
    <w:tmpl w:val="DDECD3BC"/>
    <w:lvl w:ilvl="0">
      <w:start w:val="6"/>
      <w:numFmt w:val="decimal"/>
      <w:suff w:val="space"/>
      <w:lvlText w:val="%1."/>
      <w:lvlJc w:val="left"/>
    </w:lvl>
  </w:abstractNum>
  <w:abstractNum w:abstractNumId="7">
    <w:nsid w:val="DE759F4B"/>
    <w:multiLevelType w:val="singleLevel"/>
    <w:tmpl w:val="DE759F4B"/>
    <w:lvl w:ilvl="0">
      <w:start w:val="2"/>
      <w:numFmt w:val="decimal"/>
      <w:suff w:val="space"/>
      <w:lvlText w:val="%1."/>
      <w:lvlJc w:val="left"/>
    </w:lvl>
  </w:abstractNum>
  <w:abstractNum w:abstractNumId="8">
    <w:nsid w:val="DEABE1DB"/>
    <w:multiLevelType w:val="singleLevel"/>
    <w:tmpl w:val="DEABE1DB"/>
    <w:lvl w:ilvl="0">
      <w:start w:val="23"/>
      <w:numFmt w:val="decimal"/>
      <w:suff w:val="space"/>
      <w:lvlText w:val="%1."/>
      <w:lvlJc w:val="left"/>
    </w:lvl>
  </w:abstractNum>
  <w:abstractNum w:abstractNumId="9">
    <w:nsid w:val="E54EE767"/>
    <w:multiLevelType w:val="singleLevel"/>
    <w:tmpl w:val="E54EE767"/>
    <w:lvl w:ilvl="0">
      <w:start w:val="1"/>
      <w:numFmt w:val="decimal"/>
      <w:suff w:val="nothing"/>
      <w:lvlText w:val="（%1）"/>
      <w:lvlJc w:val="left"/>
      <w:pPr>
        <w:ind w:left="0" w:firstLine="0"/>
      </w:pPr>
    </w:lvl>
  </w:abstractNum>
  <w:abstractNum w:abstractNumId="10">
    <w:nsid w:val="EE8E3184"/>
    <w:multiLevelType w:val="singleLevel"/>
    <w:tmpl w:val="EE8E3184"/>
    <w:lvl w:ilvl="0">
      <w:start w:val="1"/>
      <w:numFmt w:val="decimal"/>
      <w:suff w:val="nothing"/>
      <w:lvlText w:val="（%1）"/>
      <w:lvlJc w:val="left"/>
      <w:pPr>
        <w:ind w:left="0" w:firstLine="0"/>
      </w:pPr>
    </w:lvl>
  </w:abstractNum>
  <w:abstractNum w:abstractNumId="11">
    <w:nsid w:val="FFEFC674"/>
    <w:multiLevelType w:val="singleLevel"/>
    <w:tmpl w:val="FFEFC674"/>
    <w:lvl w:ilvl="0">
      <w:start w:val="1"/>
      <w:numFmt w:val="decimal"/>
      <w:suff w:val="nothing"/>
      <w:lvlText w:val="（%1）"/>
      <w:lvlJc w:val="left"/>
    </w:lvl>
  </w:abstractNum>
  <w:abstractNum w:abstractNumId="12">
    <w:nsid w:val="27E8E525"/>
    <w:multiLevelType w:val="singleLevel"/>
    <w:tmpl w:val="27E8E525"/>
    <w:lvl w:ilvl="0">
      <w:start w:val="1"/>
      <w:numFmt w:val="decimal"/>
      <w:suff w:val="nothing"/>
      <w:lvlText w:val="（%1）"/>
      <w:lvlJc w:val="left"/>
      <w:pPr>
        <w:ind w:left="0" w:firstLine="0"/>
      </w:pPr>
    </w:lvl>
  </w:abstractNum>
  <w:abstractNum w:abstractNumId="13">
    <w:nsid w:val="420C153B"/>
    <w:multiLevelType w:val="multilevel"/>
    <w:tmpl w:val="420C153B"/>
    <w:lvl w:ilvl="0">
      <w:start w:val="1"/>
      <w:numFmt w:val="decimal"/>
      <w:pStyle w:val="1"/>
      <w:lvlText w:val="%1."/>
      <w:lvlJc w:val="left"/>
      <w:pPr>
        <w:tabs>
          <w:tab w:val="num" w:pos="709"/>
        </w:tabs>
        <w:ind w:left="709" w:hanging="709"/>
      </w:pPr>
    </w:lvl>
    <w:lvl w:ilvl="1">
      <w:start w:val="1"/>
      <w:numFmt w:val="decimal"/>
      <w:lvlText w:val="%1.%2"/>
      <w:lvlJc w:val="left"/>
      <w:pPr>
        <w:tabs>
          <w:tab w:val="num" w:pos="709"/>
        </w:tabs>
        <w:ind w:left="709" w:hanging="709"/>
      </w:pPr>
    </w:lvl>
    <w:lvl w:ilvl="2">
      <w:start w:val="1"/>
      <w:numFmt w:val="decimal"/>
      <w:lvlText w:val="%1.%2.%3."/>
      <w:lvlJc w:val="left"/>
      <w:pPr>
        <w:tabs>
          <w:tab w:val="num" w:pos="425"/>
        </w:tabs>
        <w:ind w:left="425" w:hanging="425"/>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4">
    <w:nsid w:val="7A0F6431"/>
    <w:multiLevelType w:val="singleLevel"/>
    <w:tmpl w:val="7A0F6431"/>
    <w:lvl w:ilvl="0">
      <w:start w:val="1"/>
      <w:numFmt w:val="decimal"/>
      <w:suff w:val="space"/>
      <w:lvlText w:val="%1."/>
      <w:lvlJc w:val="left"/>
    </w:lvl>
  </w:abstractNum>
  <w:abstractNum w:abstractNumId="15">
    <w:nsid w:val="7B4156D0"/>
    <w:multiLevelType w:val="singleLevel"/>
    <w:tmpl w:val="7B4156D0"/>
    <w:lvl w:ilvl="0">
      <w:start w:val="1"/>
      <w:numFmt w:val="decimal"/>
      <w:suff w:val="nothing"/>
      <w:lvlText w:val="（%1）"/>
      <w:lvlJc w:val="left"/>
      <w:pPr>
        <w:ind w:left="0" w:firstLine="0"/>
      </w:pPr>
    </w:lvl>
  </w:abstractNum>
  <w:num w:numId="1">
    <w:abstractNumId w:val="13"/>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startOverride w:val="1"/>
    </w:lvlOverride>
  </w:num>
  <w:num w:numId="5">
    <w:abstractNumId w:val="3"/>
  </w:num>
  <w:num w:numId="6">
    <w:abstractNumId w:val="3"/>
    <w:lvlOverride w:ilvl="0">
      <w:startOverride w:val="1"/>
    </w:lvlOverride>
  </w:num>
  <w:num w:numId="7">
    <w:abstractNumId w:val="9"/>
  </w:num>
  <w:num w:numId="8">
    <w:abstractNumId w:val="9"/>
    <w:lvlOverride w:ilvl="0">
      <w:startOverride w:val="1"/>
    </w:lvlOverride>
  </w:num>
  <w:num w:numId="9">
    <w:abstractNumId w:val="2"/>
  </w:num>
  <w:num w:numId="10">
    <w:abstractNumId w:val="2"/>
    <w:lvlOverride w:ilvl="0">
      <w:startOverride w:val="1"/>
    </w:lvlOverride>
  </w:num>
  <w:num w:numId="11">
    <w:abstractNumId w:val="12"/>
  </w:num>
  <w:num w:numId="12">
    <w:abstractNumId w:val="12"/>
    <w:lvlOverride w:ilvl="0">
      <w:startOverride w:val="1"/>
    </w:lvlOverride>
  </w:num>
  <w:num w:numId="13">
    <w:abstractNumId w:val="10"/>
  </w:num>
  <w:num w:numId="14">
    <w:abstractNumId w:val="10"/>
    <w:lvlOverride w:ilvl="0">
      <w:startOverride w:val="1"/>
    </w:lvlOverride>
  </w:num>
  <w:num w:numId="15">
    <w:abstractNumId w:val="15"/>
  </w:num>
  <w:num w:numId="16">
    <w:abstractNumId w:val="15"/>
    <w:lvlOverride w:ilvl="0">
      <w:startOverride w:val="1"/>
    </w:lvlOverride>
  </w:num>
  <w:num w:numId="17">
    <w:abstractNumId w:val="1"/>
  </w:num>
  <w:num w:numId="18">
    <w:abstractNumId w:val="14"/>
  </w:num>
  <w:num w:numId="19">
    <w:abstractNumId w:val="5"/>
  </w:num>
  <w:num w:numId="20">
    <w:abstractNumId w:val="11"/>
  </w:num>
  <w:num w:numId="21">
    <w:abstractNumId w:val="7"/>
  </w:num>
  <w:num w:numId="22">
    <w:abstractNumId w:val="6"/>
  </w:num>
  <w:num w:numId="23">
    <w:abstractNumId w:val="4"/>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bordersDoNotSurroundHeader/>
  <w:bordersDoNotSurroundFooter/>
  <w:hideSpellingErrors/>
  <w:proofState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993AB3"/>
    <w:rsid w:val="00006024"/>
    <w:rsid w:val="00017156"/>
    <w:rsid w:val="00024395"/>
    <w:rsid w:val="00034AFB"/>
    <w:rsid w:val="0003624D"/>
    <w:rsid w:val="00044429"/>
    <w:rsid w:val="00050D08"/>
    <w:rsid w:val="00053FDB"/>
    <w:rsid w:val="00060A51"/>
    <w:rsid w:val="000616BF"/>
    <w:rsid w:val="000626ED"/>
    <w:rsid w:val="00063156"/>
    <w:rsid w:val="00071167"/>
    <w:rsid w:val="00071D58"/>
    <w:rsid w:val="00073C6A"/>
    <w:rsid w:val="00075F4C"/>
    <w:rsid w:val="000836C5"/>
    <w:rsid w:val="00084BCA"/>
    <w:rsid w:val="00084E7D"/>
    <w:rsid w:val="00097D62"/>
    <w:rsid w:val="000A45D2"/>
    <w:rsid w:val="000B11EC"/>
    <w:rsid w:val="000B4C3E"/>
    <w:rsid w:val="000C6BCA"/>
    <w:rsid w:val="000D2E21"/>
    <w:rsid w:val="000E1179"/>
    <w:rsid w:val="000E1F1A"/>
    <w:rsid w:val="000E2BC1"/>
    <w:rsid w:val="000E5A57"/>
    <w:rsid w:val="000F08C5"/>
    <w:rsid w:val="000F0A02"/>
    <w:rsid w:val="00101A79"/>
    <w:rsid w:val="00102FF5"/>
    <w:rsid w:val="00105839"/>
    <w:rsid w:val="001062E6"/>
    <w:rsid w:val="00107EDE"/>
    <w:rsid w:val="00111160"/>
    <w:rsid w:val="00114A28"/>
    <w:rsid w:val="00115672"/>
    <w:rsid w:val="00120E6C"/>
    <w:rsid w:val="00133378"/>
    <w:rsid w:val="00134869"/>
    <w:rsid w:val="00135864"/>
    <w:rsid w:val="00135A57"/>
    <w:rsid w:val="001409CB"/>
    <w:rsid w:val="00140DBB"/>
    <w:rsid w:val="00143F5A"/>
    <w:rsid w:val="0014402D"/>
    <w:rsid w:val="001468C5"/>
    <w:rsid w:val="00153B6E"/>
    <w:rsid w:val="00160682"/>
    <w:rsid w:val="00162254"/>
    <w:rsid w:val="00171678"/>
    <w:rsid w:val="00173C1A"/>
    <w:rsid w:val="001742A5"/>
    <w:rsid w:val="001766E5"/>
    <w:rsid w:val="00176857"/>
    <w:rsid w:val="001841C8"/>
    <w:rsid w:val="0018597F"/>
    <w:rsid w:val="00192CBA"/>
    <w:rsid w:val="001943DA"/>
    <w:rsid w:val="001A14F1"/>
    <w:rsid w:val="001A722A"/>
    <w:rsid w:val="001A783A"/>
    <w:rsid w:val="001B3E55"/>
    <w:rsid w:val="001B6143"/>
    <w:rsid w:val="001B6DCD"/>
    <w:rsid w:val="001C0B61"/>
    <w:rsid w:val="001C1FEF"/>
    <w:rsid w:val="001C4F52"/>
    <w:rsid w:val="001C7565"/>
    <w:rsid w:val="001E22EC"/>
    <w:rsid w:val="001E47B1"/>
    <w:rsid w:val="00202CD9"/>
    <w:rsid w:val="00203E55"/>
    <w:rsid w:val="00204E2D"/>
    <w:rsid w:val="002126BC"/>
    <w:rsid w:val="00226302"/>
    <w:rsid w:val="002273F8"/>
    <w:rsid w:val="00227E1F"/>
    <w:rsid w:val="00230A3B"/>
    <w:rsid w:val="00234E69"/>
    <w:rsid w:val="0023703F"/>
    <w:rsid w:val="00240359"/>
    <w:rsid w:val="002536B5"/>
    <w:rsid w:val="0025382E"/>
    <w:rsid w:val="00254468"/>
    <w:rsid w:val="00272BCC"/>
    <w:rsid w:val="0027369C"/>
    <w:rsid w:val="00276D6F"/>
    <w:rsid w:val="00277CAA"/>
    <w:rsid w:val="002846C3"/>
    <w:rsid w:val="00284DE7"/>
    <w:rsid w:val="002968C4"/>
    <w:rsid w:val="002B1B84"/>
    <w:rsid w:val="002B3742"/>
    <w:rsid w:val="002B7ACC"/>
    <w:rsid w:val="002C6215"/>
    <w:rsid w:val="002C77E6"/>
    <w:rsid w:val="002D6586"/>
    <w:rsid w:val="002D747C"/>
    <w:rsid w:val="002E0C10"/>
    <w:rsid w:val="002E0D71"/>
    <w:rsid w:val="002E1911"/>
    <w:rsid w:val="002E4D2F"/>
    <w:rsid w:val="002E58C4"/>
    <w:rsid w:val="002E6B49"/>
    <w:rsid w:val="002F2767"/>
    <w:rsid w:val="003046D9"/>
    <w:rsid w:val="00304F97"/>
    <w:rsid w:val="003106D8"/>
    <w:rsid w:val="00313E86"/>
    <w:rsid w:val="003143CB"/>
    <w:rsid w:val="00314670"/>
    <w:rsid w:val="0031511C"/>
    <w:rsid w:val="00324E43"/>
    <w:rsid w:val="00330CAB"/>
    <w:rsid w:val="00332CC3"/>
    <w:rsid w:val="0033598B"/>
    <w:rsid w:val="003441AC"/>
    <w:rsid w:val="00346238"/>
    <w:rsid w:val="003549F8"/>
    <w:rsid w:val="003622DA"/>
    <w:rsid w:val="00373575"/>
    <w:rsid w:val="00382784"/>
    <w:rsid w:val="003844C3"/>
    <w:rsid w:val="003855ED"/>
    <w:rsid w:val="00387F10"/>
    <w:rsid w:val="00390C7E"/>
    <w:rsid w:val="00392EB0"/>
    <w:rsid w:val="00396603"/>
    <w:rsid w:val="003A177A"/>
    <w:rsid w:val="003A2951"/>
    <w:rsid w:val="003A5219"/>
    <w:rsid w:val="003B0C75"/>
    <w:rsid w:val="003B3952"/>
    <w:rsid w:val="003C03E0"/>
    <w:rsid w:val="003C19A1"/>
    <w:rsid w:val="003C27C3"/>
    <w:rsid w:val="003C7885"/>
    <w:rsid w:val="003D2137"/>
    <w:rsid w:val="003D547A"/>
    <w:rsid w:val="003E283A"/>
    <w:rsid w:val="003E4D39"/>
    <w:rsid w:val="003F791E"/>
    <w:rsid w:val="00410AB3"/>
    <w:rsid w:val="00412467"/>
    <w:rsid w:val="0041520C"/>
    <w:rsid w:val="004166C1"/>
    <w:rsid w:val="0042219F"/>
    <w:rsid w:val="00422637"/>
    <w:rsid w:val="00435AA5"/>
    <w:rsid w:val="00435D67"/>
    <w:rsid w:val="00437C6E"/>
    <w:rsid w:val="00441720"/>
    <w:rsid w:val="00447000"/>
    <w:rsid w:val="004509E1"/>
    <w:rsid w:val="00453F0E"/>
    <w:rsid w:val="00457BD7"/>
    <w:rsid w:val="004636F1"/>
    <w:rsid w:val="0046594C"/>
    <w:rsid w:val="004717D4"/>
    <w:rsid w:val="00474E6A"/>
    <w:rsid w:val="004762F2"/>
    <w:rsid w:val="00482B37"/>
    <w:rsid w:val="00484592"/>
    <w:rsid w:val="00486E97"/>
    <w:rsid w:val="0048737C"/>
    <w:rsid w:val="0048778F"/>
    <w:rsid w:val="0049016A"/>
    <w:rsid w:val="0049401B"/>
    <w:rsid w:val="004A2B07"/>
    <w:rsid w:val="004A2C97"/>
    <w:rsid w:val="004A58E5"/>
    <w:rsid w:val="004A7078"/>
    <w:rsid w:val="004A7AE7"/>
    <w:rsid w:val="004B0EE9"/>
    <w:rsid w:val="004B7F8E"/>
    <w:rsid w:val="004C422C"/>
    <w:rsid w:val="004D30E7"/>
    <w:rsid w:val="004D791C"/>
    <w:rsid w:val="004E2692"/>
    <w:rsid w:val="004E29F8"/>
    <w:rsid w:val="004E75DE"/>
    <w:rsid w:val="004F47D2"/>
    <w:rsid w:val="00500F80"/>
    <w:rsid w:val="00504EF3"/>
    <w:rsid w:val="00510477"/>
    <w:rsid w:val="00510597"/>
    <w:rsid w:val="00521F5C"/>
    <w:rsid w:val="00523729"/>
    <w:rsid w:val="00527EA7"/>
    <w:rsid w:val="00533931"/>
    <w:rsid w:val="005418E6"/>
    <w:rsid w:val="005430BC"/>
    <w:rsid w:val="00543964"/>
    <w:rsid w:val="00545D7A"/>
    <w:rsid w:val="0055264D"/>
    <w:rsid w:val="00555FBC"/>
    <w:rsid w:val="00557DEB"/>
    <w:rsid w:val="005768DE"/>
    <w:rsid w:val="00577C06"/>
    <w:rsid w:val="00580A6E"/>
    <w:rsid w:val="00583FFF"/>
    <w:rsid w:val="00585487"/>
    <w:rsid w:val="0058601F"/>
    <w:rsid w:val="00586F21"/>
    <w:rsid w:val="00591672"/>
    <w:rsid w:val="00593CBB"/>
    <w:rsid w:val="005964AE"/>
    <w:rsid w:val="005A55F5"/>
    <w:rsid w:val="005B0779"/>
    <w:rsid w:val="005C11D4"/>
    <w:rsid w:val="005C29DC"/>
    <w:rsid w:val="005C6F76"/>
    <w:rsid w:val="005D27C7"/>
    <w:rsid w:val="005E12E8"/>
    <w:rsid w:val="005F04B5"/>
    <w:rsid w:val="005F1C56"/>
    <w:rsid w:val="005F7506"/>
    <w:rsid w:val="006059DB"/>
    <w:rsid w:val="00606FAE"/>
    <w:rsid w:val="0061032A"/>
    <w:rsid w:val="00611818"/>
    <w:rsid w:val="00614AE5"/>
    <w:rsid w:val="006157DF"/>
    <w:rsid w:val="00617FD2"/>
    <w:rsid w:val="006203F1"/>
    <w:rsid w:val="006217C0"/>
    <w:rsid w:val="00635E26"/>
    <w:rsid w:val="0064045D"/>
    <w:rsid w:val="00642847"/>
    <w:rsid w:val="006431C7"/>
    <w:rsid w:val="0065082A"/>
    <w:rsid w:val="00653537"/>
    <w:rsid w:val="00654ABB"/>
    <w:rsid w:val="00656B15"/>
    <w:rsid w:val="00656FF3"/>
    <w:rsid w:val="00661658"/>
    <w:rsid w:val="006645AB"/>
    <w:rsid w:val="006709CA"/>
    <w:rsid w:val="00675D3B"/>
    <w:rsid w:val="00681FC2"/>
    <w:rsid w:val="0068327C"/>
    <w:rsid w:val="00685736"/>
    <w:rsid w:val="006925DB"/>
    <w:rsid w:val="00696CF1"/>
    <w:rsid w:val="006A0080"/>
    <w:rsid w:val="006A0409"/>
    <w:rsid w:val="006A3982"/>
    <w:rsid w:val="006B0F52"/>
    <w:rsid w:val="006B3984"/>
    <w:rsid w:val="006B4F5D"/>
    <w:rsid w:val="006B55A1"/>
    <w:rsid w:val="006C17EF"/>
    <w:rsid w:val="006D0BC4"/>
    <w:rsid w:val="006D77D1"/>
    <w:rsid w:val="006E19C4"/>
    <w:rsid w:val="006F20B6"/>
    <w:rsid w:val="006F65DC"/>
    <w:rsid w:val="006F7014"/>
    <w:rsid w:val="00702111"/>
    <w:rsid w:val="00705B7D"/>
    <w:rsid w:val="00707126"/>
    <w:rsid w:val="00707628"/>
    <w:rsid w:val="00711AAE"/>
    <w:rsid w:val="007150AB"/>
    <w:rsid w:val="0071602B"/>
    <w:rsid w:val="0071665A"/>
    <w:rsid w:val="0072109F"/>
    <w:rsid w:val="007212C5"/>
    <w:rsid w:val="0072506F"/>
    <w:rsid w:val="00733757"/>
    <w:rsid w:val="007410CE"/>
    <w:rsid w:val="007415FE"/>
    <w:rsid w:val="00742BA7"/>
    <w:rsid w:val="00750C9E"/>
    <w:rsid w:val="00752A32"/>
    <w:rsid w:val="0075489D"/>
    <w:rsid w:val="00762719"/>
    <w:rsid w:val="007641DB"/>
    <w:rsid w:val="00767068"/>
    <w:rsid w:val="007677B8"/>
    <w:rsid w:val="00773C09"/>
    <w:rsid w:val="007767D0"/>
    <w:rsid w:val="007871EA"/>
    <w:rsid w:val="00790E88"/>
    <w:rsid w:val="0079227E"/>
    <w:rsid w:val="007942B6"/>
    <w:rsid w:val="00796329"/>
    <w:rsid w:val="0079771B"/>
    <w:rsid w:val="007A02A4"/>
    <w:rsid w:val="007A39F3"/>
    <w:rsid w:val="007B0613"/>
    <w:rsid w:val="007B5FF7"/>
    <w:rsid w:val="007C186F"/>
    <w:rsid w:val="007C21AA"/>
    <w:rsid w:val="007D2C79"/>
    <w:rsid w:val="007D334D"/>
    <w:rsid w:val="007D4F11"/>
    <w:rsid w:val="007D4F67"/>
    <w:rsid w:val="007D5FEA"/>
    <w:rsid w:val="007E1ACC"/>
    <w:rsid w:val="007F33B4"/>
    <w:rsid w:val="007F3D22"/>
    <w:rsid w:val="00802D9C"/>
    <w:rsid w:val="008036E0"/>
    <w:rsid w:val="008048A9"/>
    <w:rsid w:val="00807043"/>
    <w:rsid w:val="00813F5B"/>
    <w:rsid w:val="008220AF"/>
    <w:rsid w:val="008272D5"/>
    <w:rsid w:val="0083003D"/>
    <w:rsid w:val="00833B37"/>
    <w:rsid w:val="00835BB8"/>
    <w:rsid w:val="008432C4"/>
    <w:rsid w:val="0085017E"/>
    <w:rsid w:val="0085259E"/>
    <w:rsid w:val="008527E7"/>
    <w:rsid w:val="0085479E"/>
    <w:rsid w:val="008555EF"/>
    <w:rsid w:val="00861230"/>
    <w:rsid w:val="0086146D"/>
    <w:rsid w:val="00865F07"/>
    <w:rsid w:val="008664D2"/>
    <w:rsid w:val="00870C6A"/>
    <w:rsid w:val="008751AF"/>
    <w:rsid w:val="00881877"/>
    <w:rsid w:val="0088440B"/>
    <w:rsid w:val="0089102C"/>
    <w:rsid w:val="008918C9"/>
    <w:rsid w:val="00892A15"/>
    <w:rsid w:val="008A1CE3"/>
    <w:rsid w:val="008B05E6"/>
    <w:rsid w:val="008B1D8C"/>
    <w:rsid w:val="008B5231"/>
    <w:rsid w:val="008C0BB1"/>
    <w:rsid w:val="008C0EA4"/>
    <w:rsid w:val="008C4F35"/>
    <w:rsid w:val="008C7256"/>
    <w:rsid w:val="008D34FC"/>
    <w:rsid w:val="008D4EF3"/>
    <w:rsid w:val="008E2436"/>
    <w:rsid w:val="008E2784"/>
    <w:rsid w:val="008F11E8"/>
    <w:rsid w:val="008F2ED7"/>
    <w:rsid w:val="009028D0"/>
    <w:rsid w:val="0091297B"/>
    <w:rsid w:val="0091443C"/>
    <w:rsid w:val="00915B3F"/>
    <w:rsid w:val="009165F6"/>
    <w:rsid w:val="00920D06"/>
    <w:rsid w:val="0092465B"/>
    <w:rsid w:val="0093044F"/>
    <w:rsid w:val="00931D05"/>
    <w:rsid w:val="009357C7"/>
    <w:rsid w:val="009378A5"/>
    <w:rsid w:val="00953BC0"/>
    <w:rsid w:val="00953C06"/>
    <w:rsid w:val="00960490"/>
    <w:rsid w:val="00965F56"/>
    <w:rsid w:val="009667AB"/>
    <w:rsid w:val="009729CC"/>
    <w:rsid w:val="009736CD"/>
    <w:rsid w:val="00973A64"/>
    <w:rsid w:val="0097480C"/>
    <w:rsid w:val="00976278"/>
    <w:rsid w:val="00984F96"/>
    <w:rsid w:val="00993AB3"/>
    <w:rsid w:val="0099593F"/>
    <w:rsid w:val="009A2368"/>
    <w:rsid w:val="009A2902"/>
    <w:rsid w:val="009A43CC"/>
    <w:rsid w:val="009A6784"/>
    <w:rsid w:val="009B4B26"/>
    <w:rsid w:val="009C0489"/>
    <w:rsid w:val="009C5A40"/>
    <w:rsid w:val="009C716C"/>
    <w:rsid w:val="009D019C"/>
    <w:rsid w:val="009D0E39"/>
    <w:rsid w:val="009D358F"/>
    <w:rsid w:val="009D419F"/>
    <w:rsid w:val="009D6066"/>
    <w:rsid w:val="009D7EC7"/>
    <w:rsid w:val="009E19BA"/>
    <w:rsid w:val="009E728F"/>
    <w:rsid w:val="009F380E"/>
    <w:rsid w:val="009F4598"/>
    <w:rsid w:val="009F5C33"/>
    <w:rsid w:val="009F5E66"/>
    <w:rsid w:val="009F7800"/>
    <w:rsid w:val="009F7FF6"/>
    <w:rsid w:val="00A03313"/>
    <w:rsid w:val="00A10362"/>
    <w:rsid w:val="00A104FA"/>
    <w:rsid w:val="00A121A6"/>
    <w:rsid w:val="00A136CB"/>
    <w:rsid w:val="00A236BC"/>
    <w:rsid w:val="00A23FBD"/>
    <w:rsid w:val="00A339B9"/>
    <w:rsid w:val="00A33CA7"/>
    <w:rsid w:val="00A343B3"/>
    <w:rsid w:val="00A43106"/>
    <w:rsid w:val="00A51651"/>
    <w:rsid w:val="00A54BC8"/>
    <w:rsid w:val="00A560E7"/>
    <w:rsid w:val="00A5724F"/>
    <w:rsid w:val="00A61AA3"/>
    <w:rsid w:val="00A643DC"/>
    <w:rsid w:val="00A66012"/>
    <w:rsid w:val="00A71E3F"/>
    <w:rsid w:val="00A80718"/>
    <w:rsid w:val="00A9070D"/>
    <w:rsid w:val="00A92504"/>
    <w:rsid w:val="00A95BC1"/>
    <w:rsid w:val="00AA20A5"/>
    <w:rsid w:val="00AA2BB7"/>
    <w:rsid w:val="00AA7F40"/>
    <w:rsid w:val="00AB34CA"/>
    <w:rsid w:val="00AB3F2A"/>
    <w:rsid w:val="00AB6B69"/>
    <w:rsid w:val="00AB6BF9"/>
    <w:rsid w:val="00AC3F6D"/>
    <w:rsid w:val="00AC7053"/>
    <w:rsid w:val="00AD3930"/>
    <w:rsid w:val="00AD40A7"/>
    <w:rsid w:val="00AF1CFC"/>
    <w:rsid w:val="00AF27F0"/>
    <w:rsid w:val="00AF56C1"/>
    <w:rsid w:val="00B046FF"/>
    <w:rsid w:val="00B04E62"/>
    <w:rsid w:val="00B111D6"/>
    <w:rsid w:val="00B11E55"/>
    <w:rsid w:val="00B12E9B"/>
    <w:rsid w:val="00B21C5A"/>
    <w:rsid w:val="00B25C6B"/>
    <w:rsid w:val="00B26AEE"/>
    <w:rsid w:val="00B26FE5"/>
    <w:rsid w:val="00B31010"/>
    <w:rsid w:val="00B369DB"/>
    <w:rsid w:val="00B42526"/>
    <w:rsid w:val="00B428B5"/>
    <w:rsid w:val="00B4511D"/>
    <w:rsid w:val="00B45B03"/>
    <w:rsid w:val="00B47A41"/>
    <w:rsid w:val="00B54516"/>
    <w:rsid w:val="00B54D1A"/>
    <w:rsid w:val="00B55DCE"/>
    <w:rsid w:val="00B57BF7"/>
    <w:rsid w:val="00B644ED"/>
    <w:rsid w:val="00B64A42"/>
    <w:rsid w:val="00B65731"/>
    <w:rsid w:val="00B66443"/>
    <w:rsid w:val="00B71EC4"/>
    <w:rsid w:val="00B76250"/>
    <w:rsid w:val="00B76520"/>
    <w:rsid w:val="00B7741F"/>
    <w:rsid w:val="00B80075"/>
    <w:rsid w:val="00B87A0F"/>
    <w:rsid w:val="00B91200"/>
    <w:rsid w:val="00B95C9F"/>
    <w:rsid w:val="00BA4AC7"/>
    <w:rsid w:val="00BB19D3"/>
    <w:rsid w:val="00BB19DF"/>
    <w:rsid w:val="00BC0866"/>
    <w:rsid w:val="00BC19DA"/>
    <w:rsid w:val="00BC2F83"/>
    <w:rsid w:val="00BC4FE4"/>
    <w:rsid w:val="00BD5F3E"/>
    <w:rsid w:val="00BE57EC"/>
    <w:rsid w:val="00C027E9"/>
    <w:rsid w:val="00C07309"/>
    <w:rsid w:val="00C161DF"/>
    <w:rsid w:val="00C21EB9"/>
    <w:rsid w:val="00C23561"/>
    <w:rsid w:val="00C2377B"/>
    <w:rsid w:val="00C23A90"/>
    <w:rsid w:val="00C27329"/>
    <w:rsid w:val="00C33DE8"/>
    <w:rsid w:val="00C3509A"/>
    <w:rsid w:val="00C357C3"/>
    <w:rsid w:val="00C3598E"/>
    <w:rsid w:val="00C43564"/>
    <w:rsid w:val="00C44E35"/>
    <w:rsid w:val="00C47EB3"/>
    <w:rsid w:val="00C510E0"/>
    <w:rsid w:val="00C563E7"/>
    <w:rsid w:val="00C56805"/>
    <w:rsid w:val="00C56E91"/>
    <w:rsid w:val="00C573BB"/>
    <w:rsid w:val="00C57740"/>
    <w:rsid w:val="00C62465"/>
    <w:rsid w:val="00C6329A"/>
    <w:rsid w:val="00C64760"/>
    <w:rsid w:val="00C858B8"/>
    <w:rsid w:val="00C90323"/>
    <w:rsid w:val="00C90F5A"/>
    <w:rsid w:val="00C920A6"/>
    <w:rsid w:val="00C923FE"/>
    <w:rsid w:val="00C94561"/>
    <w:rsid w:val="00C94A63"/>
    <w:rsid w:val="00CA0062"/>
    <w:rsid w:val="00CA1CDC"/>
    <w:rsid w:val="00CB33AB"/>
    <w:rsid w:val="00CB4265"/>
    <w:rsid w:val="00CB7E23"/>
    <w:rsid w:val="00CC005A"/>
    <w:rsid w:val="00CC7E91"/>
    <w:rsid w:val="00CE14FE"/>
    <w:rsid w:val="00CE2FA8"/>
    <w:rsid w:val="00CE674F"/>
    <w:rsid w:val="00CE7773"/>
    <w:rsid w:val="00CF600B"/>
    <w:rsid w:val="00CF63D7"/>
    <w:rsid w:val="00D001F0"/>
    <w:rsid w:val="00D01677"/>
    <w:rsid w:val="00D24EE0"/>
    <w:rsid w:val="00D26A72"/>
    <w:rsid w:val="00D315B0"/>
    <w:rsid w:val="00D41C5D"/>
    <w:rsid w:val="00D44C52"/>
    <w:rsid w:val="00D45D6B"/>
    <w:rsid w:val="00D506AE"/>
    <w:rsid w:val="00D55A1D"/>
    <w:rsid w:val="00D564F8"/>
    <w:rsid w:val="00D566F2"/>
    <w:rsid w:val="00D6501B"/>
    <w:rsid w:val="00D6778E"/>
    <w:rsid w:val="00D7042C"/>
    <w:rsid w:val="00D73A65"/>
    <w:rsid w:val="00D7471E"/>
    <w:rsid w:val="00D77D9A"/>
    <w:rsid w:val="00D81EBE"/>
    <w:rsid w:val="00D92CED"/>
    <w:rsid w:val="00D93511"/>
    <w:rsid w:val="00D943B5"/>
    <w:rsid w:val="00D9611A"/>
    <w:rsid w:val="00DA6229"/>
    <w:rsid w:val="00DB12C4"/>
    <w:rsid w:val="00DB1820"/>
    <w:rsid w:val="00DB3D5F"/>
    <w:rsid w:val="00DC25D6"/>
    <w:rsid w:val="00DC40DF"/>
    <w:rsid w:val="00DC4ED2"/>
    <w:rsid w:val="00DC65B8"/>
    <w:rsid w:val="00DD5E07"/>
    <w:rsid w:val="00DE3D67"/>
    <w:rsid w:val="00DF1D91"/>
    <w:rsid w:val="00DF350A"/>
    <w:rsid w:val="00E03DB0"/>
    <w:rsid w:val="00E113E0"/>
    <w:rsid w:val="00E12625"/>
    <w:rsid w:val="00E159BC"/>
    <w:rsid w:val="00E20582"/>
    <w:rsid w:val="00E2693B"/>
    <w:rsid w:val="00E365F5"/>
    <w:rsid w:val="00E4173D"/>
    <w:rsid w:val="00E434A5"/>
    <w:rsid w:val="00E437A6"/>
    <w:rsid w:val="00E43DFE"/>
    <w:rsid w:val="00E44BBC"/>
    <w:rsid w:val="00E47791"/>
    <w:rsid w:val="00E5193A"/>
    <w:rsid w:val="00E55278"/>
    <w:rsid w:val="00E5559F"/>
    <w:rsid w:val="00E57235"/>
    <w:rsid w:val="00E65318"/>
    <w:rsid w:val="00E65328"/>
    <w:rsid w:val="00E65A2C"/>
    <w:rsid w:val="00E667A7"/>
    <w:rsid w:val="00E71474"/>
    <w:rsid w:val="00E719DE"/>
    <w:rsid w:val="00E72B3E"/>
    <w:rsid w:val="00E730C1"/>
    <w:rsid w:val="00E7498B"/>
    <w:rsid w:val="00E7641C"/>
    <w:rsid w:val="00E76ADF"/>
    <w:rsid w:val="00E77D73"/>
    <w:rsid w:val="00E81111"/>
    <w:rsid w:val="00E8241A"/>
    <w:rsid w:val="00E91C5F"/>
    <w:rsid w:val="00EA27C0"/>
    <w:rsid w:val="00EA3CA8"/>
    <w:rsid w:val="00EA5F99"/>
    <w:rsid w:val="00EA64E6"/>
    <w:rsid w:val="00EA7839"/>
    <w:rsid w:val="00EB169A"/>
    <w:rsid w:val="00EB3FCA"/>
    <w:rsid w:val="00EC3A16"/>
    <w:rsid w:val="00EE3384"/>
    <w:rsid w:val="00EE6303"/>
    <w:rsid w:val="00EE6F25"/>
    <w:rsid w:val="00EF109A"/>
    <w:rsid w:val="00EF7183"/>
    <w:rsid w:val="00F022F5"/>
    <w:rsid w:val="00F03B78"/>
    <w:rsid w:val="00F03ED2"/>
    <w:rsid w:val="00F126D3"/>
    <w:rsid w:val="00F271E3"/>
    <w:rsid w:val="00F362D6"/>
    <w:rsid w:val="00F36673"/>
    <w:rsid w:val="00F57D03"/>
    <w:rsid w:val="00F74CE8"/>
    <w:rsid w:val="00F75FF0"/>
    <w:rsid w:val="00F8367C"/>
    <w:rsid w:val="00F92A30"/>
    <w:rsid w:val="00F93C09"/>
    <w:rsid w:val="00F944FF"/>
    <w:rsid w:val="00F977EB"/>
    <w:rsid w:val="00F97A68"/>
    <w:rsid w:val="00FA50A8"/>
    <w:rsid w:val="00FA6BA2"/>
    <w:rsid w:val="00FA6D19"/>
    <w:rsid w:val="00FA756C"/>
    <w:rsid w:val="00FB530B"/>
    <w:rsid w:val="00FC0FAF"/>
    <w:rsid w:val="00FC17C9"/>
    <w:rsid w:val="00FC3771"/>
    <w:rsid w:val="00FC7A51"/>
    <w:rsid w:val="00FD1F86"/>
    <w:rsid w:val="00FD4DAB"/>
    <w:rsid w:val="00FD7BBF"/>
    <w:rsid w:val="00FE16E6"/>
    <w:rsid w:val="00FE2605"/>
    <w:rsid w:val="00FF0EDF"/>
    <w:rsid w:val="00FF1517"/>
    <w:rsid w:val="00FF2EAB"/>
    <w:rsid w:val="00FF44CB"/>
    <w:rsid w:val="00FF50AB"/>
    <w:rsid w:val="00FF5F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qFormat="1"/>
    <w:lsdException w:name="footer" w:qFormat="1"/>
    <w:lsdException w:name="caption" w:uiPriority="35" w:qFormat="1"/>
    <w:lsdException w:name="annotation reference" w:qFormat="1"/>
    <w:lsdException w:name="Title" w:semiHidden="0" w:uiPriority="1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Hyperlink" w:qFormat="1"/>
    <w:lsdException w:name="Strong" w:semiHidden="0" w:uiPriority="0" w:unhideWhenUsed="0" w:qFormat="1"/>
    <w:lsdException w:name="Emphasis" w:semiHidden="0" w:uiPriority="20" w:unhideWhenUsed="0" w:qFormat="1"/>
    <w:lsdException w:name="Document Map" w:uiPriority="0" w:qFormat="1"/>
    <w:lsdException w:name="Plain Text" w:uiPriority="0" w:qFormat="1"/>
    <w:lsdException w:name="Normal (Web)" w:qFormat="1"/>
    <w:lsdException w:name="annotation subject" w:uiPriority="0" w:qFormat="1"/>
    <w:lsdException w:name="Balloo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3AB3"/>
    <w:pPr>
      <w:widowControl w:val="0"/>
      <w:jc w:val="both"/>
    </w:pPr>
    <w:rPr>
      <w:rFonts w:ascii="Calibri" w:eastAsia="仿宋" w:hAnsi="Calibri" w:cs="Calibri"/>
      <w:szCs w:val="24"/>
    </w:rPr>
  </w:style>
  <w:style w:type="paragraph" w:styleId="10">
    <w:name w:val="heading 1"/>
    <w:basedOn w:val="a"/>
    <w:next w:val="a"/>
    <w:link w:val="1Char1"/>
    <w:qFormat/>
    <w:rsid w:val="00993AB3"/>
    <w:pPr>
      <w:keepNext/>
      <w:keepLines/>
      <w:spacing w:before="120" w:after="120"/>
      <w:jc w:val="center"/>
      <w:outlineLvl w:val="0"/>
    </w:pPr>
    <w:rPr>
      <w:rFonts w:cs="Times New Roman"/>
      <w:b/>
      <w:kern w:val="44"/>
      <w:sz w:val="44"/>
    </w:rPr>
  </w:style>
  <w:style w:type="paragraph" w:styleId="2">
    <w:name w:val="heading 2"/>
    <w:basedOn w:val="a"/>
    <w:next w:val="a"/>
    <w:link w:val="2Char"/>
    <w:unhideWhenUsed/>
    <w:qFormat/>
    <w:rsid w:val="00993AB3"/>
    <w:pPr>
      <w:keepNext/>
      <w:keepLines/>
      <w:spacing w:before="140" w:after="140" w:line="412" w:lineRule="auto"/>
      <w:jc w:val="center"/>
      <w:outlineLvl w:val="1"/>
    </w:pPr>
    <w:rPr>
      <w:rFonts w:ascii="Arial" w:hAnsi="Arial"/>
      <w:b/>
      <w:sz w:val="28"/>
    </w:rPr>
  </w:style>
  <w:style w:type="paragraph" w:styleId="4">
    <w:name w:val="heading 4"/>
    <w:basedOn w:val="a"/>
    <w:next w:val="a"/>
    <w:link w:val="4Char"/>
    <w:semiHidden/>
    <w:unhideWhenUsed/>
    <w:qFormat/>
    <w:rsid w:val="00993AB3"/>
    <w:pPr>
      <w:keepNext/>
      <w:keepLines/>
      <w:outlineLvl w:val="3"/>
    </w:pPr>
    <w:rPr>
      <w:rFonts w:ascii="Arial" w:eastAsia="黑体" w:hAnsi="Arial"/>
      <w:bCs/>
      <w:kern w:val="0"/>
      <w:sz w:val="24"/>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1">
    <w:name w:val="标题 1 Char1"/>
    <w:link w:val="10"/>
    <w:qFormat/>
    <w:locked/>
    <w:rsid w:val="00993AB3"/>
    <w:rPr>
      <w:rFonts w:ascii="Calibri" w:eastAsia="仿宋" w:hAnsi="Calibri" w:cs="Times New Roman"/>
      <w:b/>
      <w:kern w:val="44"/>
      <w:sz w:val="44"/>
      <w:szCs w:val="24"/>
    </w:rPr>
  </w:style>
  <w:style w:type="character" w:customStyle="1" w:styleId="2Char">
    <w:name w:val="标题 2 Char"/>
    <w:basedOn w:val="a0"/>
    <w:link w:val="2"/>
    <w:qFormat/>
    <w:rsid w:val="00993AB3"/>
    <w:rPr>
      <w:rFonts w:ascii="Arial" w:eastAsia="仿宋" w:hAnsi="Arial" w:cs="Calibri"/>
      <w:b/>
      <w:sz w:val="28"/>
      <w:szCs w:val="24"/>
    </w:rPr>
  </w:style>
  <w:style w:type="character" w:styleId="a3">
    <w:name w:val="Subtle Emphasis"/>
    <w:basedOn w:val="a0"/>
    <w:uiPriority w:val="19"/>
    <w:qFormat/>
    <w:rsid w:val="00E72B3E"/>
    <w:rPr>
      <w:i/>
      <w:iCs/>
      <w:color w:val="808080" w:themeColor="text1" w:themeTint="7F"/>
    </w:rPr>
  </w:style>
  <w:style w:type="paragraph" w:styleId="a4">
    <w:name w:val="header"/>
    <w:basedOn w:val="a"/>
    <w:link w:val="Char"/>
    <w:unhideWhenUsed/>
    <w:qFormat/>
    <w:rsid w:val="00993AB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rsid w:val="00993AB3"/>
    <w:rPr>
      <w:sz w:val="18"/>
      <w:szCs w:val="18"/>
    </w:rPr>
  </w:style>
  <w:style w:type="paragraph" w:styleId="a5">
    <w:name w:val="footer"/>
    <w:basedOn w:val="a"/>
    <w:link w:val="Char0"/>
    <w:uiPriority w:val="99"/>
    <w:unhideWhenUsed/>
    <w:qFormat/>
    <w:rsid w:val="00993AB3"/>
    <w:pPr>
      <w:tabs>
        <w:tab w:val="center" w:pos="4153"/>
        <w:tab w:val="right" w:pos="8306"/>
      </w:tabs>
      <w:snapToGrid w:val="0"/>
      <w:jc w:val="left"/>
    </w:pPr>
    <w:rPr>
      <w:sz w:val="18"/>
      <w:szCs w:val="18"/>
    </w:rPr>
  </w:style>
  <w:style w:type="character" w:customStyle="1" w:styleId="Char0">
    <w:name w:val="页脚 Char"/>
    <w:basedOn w:val="a0"/>
    <w:link w:val="a5"/>
    <w:uiPriority w:val="99"/>
    <w:rsid w:val="00993AB3"/>
    <w:rPr>
      <w:sz w:val="18"/>
      <w:szCs w:val="18"/>
    </w:rPr>
  </w:style>
  <w:style w:type="character" w:customStyle="1" w:styleId="1Char">
    <w:name w:val="标题 1 Char"/>
    <w:basedOn w:val="a0"/>
    <w:uiPriority w:val="9"/>
    <w:rsid w:val="00993AB3"/>
    <w:rPr>
      <w:rFonts w:ascii="Calibri" w:eastAsia="仿宋" w:hAnsi="Calibri" w:cs="Calibri"/>
      <w:b/>
      <w:bCs/>
      <w:kern w:val="44"/>
      <w:sz w:val="44"/>
      <w:szCs w:val="44"/>
    </w:rPr>
  </w:style>
  <w:style w:type="character" w:customStyle="1" w:styleId="4Char">
    <w:name w:val="标题 4 Char"/>
    <w:basedOn w:val="a0"/>
    <w:link w:val="4"/>
    <w:semiHidden/>
    <w:rsid w:val="00993AB3"/>
    <w:rPr>
      <w:rFonts w:ascii="Arial" w:eastAsia="黑体" w:hAnsi="Arial" w:cs="Calibri"/>
      <w:bCs/>
      <w:kern w:val="0"/>
      <w:sz w:val="24"/>
      <w:szCs w:val="28"/>
    </w:rPr>
  </w:style>
  <w:style w:type="character" w:styleId="a6">
    <w:name w:val="Hyperlink"/>
    <w:uiPriority w:val="99"/>
    <w:unhideWhenUsed/>
    <w:qFormat/>
    <w:rsid w:val="00993AB3"/>
    <w:rPr>
      <w:color w:val="0000FF"/>
      <w:u w:val="single"/>
    </w:rPr>
  </w:style>
  <w:style w:type="character" w:styleId="a7">
    <w:name w:val="Strong"/>
    <w:qFormat/>
    <w:rsid w:val="00993AB3"/>
    <w:rPr>
      <w:b/>
      <w:bCs w:val="0"/>
    </w:rPr>
  </w:style>
  <w:style w:type="paragraph" w:styleId="a8">
    <w:name w:val="Normal (Web)"/>
    <w:basedOn w:val="a"/>
    <w:uiPriority w:val="99"/>
    <w:unhideWhenUsed/>
    <w:qFormat/>
    <w:rsid w:val="00993AB3"/>
    <w:pPr>
      <w:widowControl/>
      <w:spacing w:before="100" w:beforeAutospacing="1" w:after="100" w:afterAutospacing="1"/>
      <w:jc w:val="left"/>
    </w:pPr>
    <w:rPr>
      <w:rFonts w:ascii="宋体" w:eastAsia="宋体" w:hAnsi="宋体" w:cs="宋体"/>
      <w:kern w:val="0"/>
      <w:sz w:val="24"/>
    </w:rPr>
  </w:style>
  <w:style w:type="paragraph" w:styleId="11">
    <w:name w:val="toc 1"/>
    <w:basedOn w:val="a"/>
    <w:next w:val="a"/>
    <w:autoRedefine/>
    <w:uiPriority w:val="39"/>
    <w:unhideWhenUsed/>
    <w:qFormat/>
    <w:rsid w:val="00993AB3"/>
  </w:style>
  <w:style w:type="paragraph" w:styleId="a9">
    <w:name w:val="annotation text"/>
    <w:basedOn w:val="a"/>
    <w:link w:val="Char1"/>
    <w:uiPriority w:val="99"/>
    <w:unhideWhenUsed/>
    <w:qFormat/>
    <w:rsid w:val="00993AB3"/>
    <w:pPr>
      <w:jc w:val="left"/>
    </w:pPr>
    <w:rPr>
      <w:rFonts w:cs="Times New Roman"/>
    </w:rPr>
  </w:style>
  <w:style w:type="character" w:customStyle="1" w:styleId="Char1">
    <w:name w:val="批注文字 Char1"/>
    <w:link w:val="a9"/>
    <w:uiPriority w:val="99"/>
    <w:qFormat/>
    <w:locked/>
    <w:rsid w:val="00993AB3"/>
    <w:rPr>
      <w:rFonts w:ascii="Calibri" w:eastAsia="仿宋" w:hAnsi="Calibri" w:cs="Times New Roman"/>
      <w:szCs w:val="24"/>
    </w:rPr>
  </w:style>
  <w:style w:type="character" w:customStyle="1" w:styleId="Char2">
    <w:name w:val="批注文字 Char"/>
    <w:basedOn w:val="a0"/>
    <w:uiPriority w:val="99"/>
    <w:semiHidden/>
    <w:qFormat/>
    <w:rsid w:val="00993AB3"/>
    <w:rPr>
      <w:rFonts w:ascii="Calibri" w:eastAsia="仿宋" w:hAnsi="Calibri" w:cs="Calibri"/>
      <w:szCs w:val="24"/>
    </w:rPr>
  </w:style>
  <w:style w:type="paragraph" w:styleId="aa">
    <w:name w:val="Document Map"/>
    <w:basedOn w:val="a"/>
    <w:link w:val="Char10"/>
    <w:semiHidden/>
    <w:unhideWhenUsed/>
    <w:qFormat/>
    <w:rsid w:val="00993AB3"/>
    <w:rPr>
      <w:rFonts w:ascii="宋体" w:eastAsia="宋体" w:cs="Times New Roman"/>
      <w:sz w:val="18"/>
      <w:szCs w:val="18"/>
    </w:rPr>
  </w:style>
  <w:style w:type="character" w:customStyle="1" w:styleId="Char10">
    <w:name w:val="文档结构图 Char1"/>
    <w:link w:val="aa"/>
    <w:semiHidden/>
    <w:qFormat/>
    <w:locked/>
    <w:rsid w:val="00993AB3"/>
    <w:rPr>
      <w:rFonts w:ascii="宋体" w:eastAsia="宋体" w:hAnsi="Calibri" w:cs="Times New Roman"/>
      <w:sz w:val="18"/>
      <w:szCs w:val="18"/>
    </w:rPr>
  </w:style>
  <w:style w:type="character" w:customStyle="1" w:styleId="Char3">
    <w:name w:val="文档结构图 Char"/>
    <w:basedOn w:val="a0"/>
    <w:uiPriority w:val="99"/>
    <w:semiHidden/>
    <w:rsid w:val="00993AB3"/>
    <w:rPr>
      <w:rFonts w:ascii="宋体" w:eastAsia="宋体" w:hAnsi="Calibri" w:cs="Calibri"/>
      <w:sz w:val="18"/>
      <w:szCs w:val="18"/>
    </w:rPr>
  </w:style>
  <w:style w:type="paragraph" w:styleId="ab">
    <w:name w:val="Plain Text"/>
    <w:basedOn w:val="a"/>
    <w:link w:val="Char4"/>
    <w:unhideWhenUsed/>
    <w:qFormat/>
    <w:rsid w:val="00993AB3"/>
    <w:rPr>
      <w:rFonts w:ascii="宋体" w:hAnsi="Courier New" w:cs="Courier New"/>
      <w:szCs w:val="21"/>
    </w:rPr>
  </w:style>
  <w:style w:type="character" w:customStyle="1" w:styleId="Char4">
    <w:name w:val="纯文本 Char"/>
    <w:basedOn w:val="a0"/>
    <w:link w:val="ab"/>
    <w:uiPriority w:val="99"/>
    <w:rsid w:val="00993AB3"/>
    <w:rPr>
      <w:rFonts w:ascii="宋体" w:eastAsia="仿宋" w:hAnsi="Courier New" w:cs="Courier New"/>
      <w:szCs w:val="21"/>
    </w:rPr>
  </w:style>
  <w:style w:type="paragraph" w:styleId="ac">
    <w:name w:val="annotation subject"/>
    <w:basedOn w:val="a9"/>
    <w:next w:val="a9"/>
    <w:link w:val="Char11"/>
    <w:semiHidden/>
    <w:unhideWhenUsed/>
    <w:qFormat/>
    <w:rsid w:val="00993AB3"/>
    <w:rPr>
      <w:b/>
      <w:bCs/>
    </w:rPr>
  </w:style>
  <w:style w:type="character" w:customStyle="1" w:styleId="Char11">
    <w:name w:val="批注主题 Char1"/>
    <w:link w:val="ac"/>
    <w:semiHidden/>
    <w:qFormat/>
    <w:locked/>
    <w:rsid w:val="00993AB3"/>
    <w:rPr>
      <w:rFonts w:ascii="Calibri" w:eastAsia="仿宋" w:hAnsi="Calibri" w:cs="Times New Roman"/>
      <w:b/>
      <w:bCs/>
      <w:szCs w:val="24"/>
    </w:rPr>
  </w:style>
  <w:style w:type="character" w:customStyle="1" w:styleId="Char5">
    <w:name w:val="批注主题 Char"/>
    <w:basedOn w:val="Char2"/>
    <w:uiPriority w:val="99"/>
    <w:semiHidden/>
    <w:rsid w:val="00993AB3"/>
    <w:rPr>
      <w:rFonts w:ascii="Calibri" w:eastAsia="仿宋" w:hAnsi="Calibri" w:cs="Calibri"/>
      <w:b/>
      <w:bCs/>
      <w:szCs w:val="24"/>
    </w:rPr>
  </w:style>
  <w:style w:type="paragraph" w:styleId="ad">
    <w:name w:val="Balloon Text"/>
    <w:basedOn w:val="a"/>
    <w:link w:val="Char12"/>
    <w:semiHidden/>
    <w:unhideWhenUsed/>
    <w:qFormat/>
    <w:rsid w:val="00993AB3"/>
    <w:rPr>
      <w:rFonts w:cs="Times New Roman"/>
      <w:sz w:val="18"/>
      <w:szCs w:val="18"/>
    </w:rPr>
  </w:style>
  <w:style w:type="character" w:customStyle="1" w:styleId="Char12">
    <w:name w:val="批注框文本 Char1"/>
    <w:link w:val="ad"/>
    <w:semiHidden/>
    <w:qFormat/>
    <w:locked/>
    <w:rsid w:val="00993AB3"/>
    <w:rPr>
      <w:rFonts w:ascii="Calibri" w:eastAsia="仿宋" w:hAnsi="Calibri" w:cs="Times New Roman"/>
      <w:sz w:val="18"/>
      <w:szCs w:val="18"/>
    </w:rPr>
  </w:style>
  <w:style w:type="character" w:customStyle="1" w:styleId="Char6">
    <w:name w:val="批注框文本 Char"/>
    <w:basedOn w:val="a0"/>
    <w:uiPriority w:val="99"/>
    <w:semiHidden/>
    <w:rsid w:val="00993AB3"/>
    <w:rPr>
      <w:rFonts w:ascii="Calibri" w:eastAsia="仿宋" w:hAnsi="Calibri" w:cs="Calibri"/>
      <w:sz w:val="18"/>
      <w:szCs w:val="18"/>
    </w:rPr>
  </w:style>
  <w:style w:type="paragraph" w:styleId="ae">
    <w:name w:val="List Paragraph"/>
    <w:basedOn w:val="a"/>
    <w:uiPriority w:val="34"/>
    <w:qFormat/>
    <w:rsid w:val="00993AB3"/>
    <w:pPr>
      <w:ind w:firstLineChars="200" w:firstLine="420"/>
    </w:pPr>
  </w:style>
  <w:style w:type="paragraph" w:customStyle="1" w:styleId="1">
    <w:name w:val="样式1"/>
    <w:basedOn w:val="a"/>
    <w:qFormat/>
    <w:rsid w:val="00993AB3"/>
    <w:pPr>
      <w:numPr>
        <w:numId w:val="2"/>
      </w:numPr>
      <w:tabs>
        <w:tab w:val="left" w:pos="709"/>
      </w:tabs>
      <w:adjustRightInd w:val="0"/>
    </w:pPr>
    <w:rPr>
      <w:rFonts w:ascii="宋体" w:hAnsi="宋体"/>
      <w:kern w:val="0"/>
      <w:szCs w:val="21"/>
    </w:rPr>
  </w:style>
  <w:style w:type="paragraph" w:customStyle="1" w:styleId="H">
    <w:name w:val="样式H"/>
    <w:basedOn w:val="10"/>
    <w:next w:val="a"/>
    <w:qFormat/>
    <w:rsid w:val="00993AB3"/>
    <w:pPr>
      <w:spacing w:before="100" w:line="500" w:lineRule="exact"/>
    </w:pPr>
  </w:style>
  <w:style w:type="paragraph" w:customStyle="1" w:styleId="WPSOffice2">
    <w:name w:val="WPSOffice手动目录 2"/>
    <w:qFormat/>
    <w:rsid w:val="00993AB3"/>
    <w:pPr>
      <w:ind w:leftChars="200" w:left="200"/>
    </w:pPr>
    <w:rPr>
      <w:rFonts w:ascii="Calibri" w:eastAsia="宋体" w:hAnsi="Calibri" w:cs="Calibri"/>
      <w:kern w:val="0"/>
      <w:sz w:val="20"/>
      <w:szCs w:val="20"/>
    </w:rPr>
  </w:style>
  <w:style w:type="paragraph" w:customStyle="1" w:styleId="WPSOffice1">
    <w:name w:val="WPSOffice手动目录 1"/>
    <w:qFormat/>
    <w:rsid w:val="00993AB3"/>
    <w:rPr>
      <w:rFonts w:ascii="Times New Roman" w:eastAsia="宋体" w:hAnsi="Times New Roman" w:cs="Calibri"/>
      <w:kern w:val="0"/>
      <w:sz w:val="20"/>
      <w:szCs w:val="20"/>
    </w:rPr>
  </w:style>
  <w:style w:type="paragraph" w:customStyle="1" w:styleId="N">
    <w:name w:val="样式N"/>
    <w:basedOn w:val="H"/>
    <w:qFormat/>
    <w:rsid w:val="00993AB3"/>
    <w:rPr>
      <w:sz w:val="30"/>
    </w:rPr>
  </w:style>
  <w:style w:type="paragraph" w:customStyle="1" w:styleId="WPSOffice3">
    <w:name w:val="WPSOffice手动目录 3"/>
    <w:qFormat/>
    <w:rsid w:val="00993AB3"/>
    <w:pPr>
      <w:ind w:leftChars="400" w:left="400"/>
    </w:pPr>
    <w:rPr>
      <w:rFonts w:ascii="Calibri" w:eastAsia="宋体" w:hAnsi="Calibri" w:cs="Calibri"/>
      <w:kern w:val="0"/>
      <w:sz w:val="20"/>
      <w:szCs w:val="20"/>
    </w:rPr>
  </w:style>
  <w:style w:type="paragraph" w:customStyle="1" w:styleId="110">
    <w:name w:val="列出段落11"/>
    <w:basedOn w:val="a"/>
    <w:uiPriority w:val="34"/>
    <w:qFormat/>
    <w:rsid w:val="00993AB3"/>
    <w:pPr>
      <w:ind w:firstLineChars="200" w:firstLine="420"/>
    </w:pPr>
    <w:rPr>
      <w:rFonts w:eastAsia="宋体" w:cs="Times New Roman"/>
      <w:szCs w:val="22"/>
      <w:lang w:val="zh-CN"/>
    </w:rPr>
  </w:style>
  <w:style w:type="paragraph" w:customStyle="1" w:styleId="af">
    <w:name w:val="样式"/>
    <w:qFormat/>
    <w:rsid w:val="00993AB3"/>
    <w:pPr>
      <w:widowControl w:val="0"/>
      <w:autoSpaceDE w:val="0"/>
      <w:autoSpaceDN w:val="0"/>
      <w:adjustRightInd w:val="0"/>
    </w:pPr>
    <w:rPr>
      <w:rFonts w:ascii="宋体" w:eastAsia="宋体" w:hAnsi="宋体" w:cs="宋体"/>
      <w:kern w:val="0"/>
      <w:sz w:val="24"/>
      <w:szCs w:val="24"/>
    </w:rPr>
  </w:style>
  <w:style w:type="paragraph" w:styleId="TOC">
    <w:name w:val="TOC Heading"/>
    <w:basedOn w:val="10"/>
    <w:next w:val="a"/>
    <w:uiPriority w:val="39"/>
    <w:unhideWhenUsed/>
    <w:qFormat/>
    <w:rsid w:val="00557DEB"/>
    <w:pPr>
      <w:widowControl/>
      <w:spacing w:before="480" w:after="0" w:line="276" w:lineRule="auto"/>
      <w:jc w:val="left"/>
      <w:outlineLvl w:val="9"/>
    </w:pPr>
    <w:rPr>
      <w:rFonts w:asciiTheme="majorHAnsi" w:eastAsiaTheme="majorEastAsia" w:hAnsiTheme="majorHAnsi" w:cstheme="majorBidi"/>
      <w:bCs/>
      <w:color w:val="365F91" w:themeColor="accent1" w:themeShade="BF"/>
      <w:kern w:val="0"/>
      <w:sz w:val="28"/>
      <w:szCs w:val="28"/>
    </w:rPr>
  </w:style>
  <w:style w:type="paragraph" w:styleId="20">
    <w:name w:val="toc 2"/>
    <w:basedOn w:val="a"/>
    <w:next w:val="a"/>
    <w:autoRedefine/>
    <w:uiPriority w:val="39"/>
    <w:unhideWhenUsed/>
    <w:rsid w:val="00557DEB"/>
    <w:pPr>
      <w:ind w:leftChars="200" w:left="420"/>
    </w:pPr>
  </w:style>
  <w:style w:type="paragraph" w:customStyle="1" w:styleId="AONormal">
    <w:name w:val="AONormal"/>
    <w:qFormat/>
    <w:rsid w:val="001A14F1"/>
    <w:pPr>
      <w:autoSpaceDE w:val="0"/>
      <w:autoSpaceDN w:val="0"/>
      <w:adjustRightInd w:val="0"/>
      <w:spacing w:line="400" w:lineRule="exact"/>
      <w:ind w:firstLineChars="200" w:firstLine="440"/>
    </w:pPr>
    <w:rPr>
      <w:rFonts w:ascii="华文楷体" w:eastAsia="华文楷体" w:hAnsi="华文楷体" w:cs="华文楷体"/>
      <w:kern w:val="0"/>
      <w:sz w:val="22"/>
      <w:szCs w:val="21"/>
    </w:rPr>
  </w:style>
  <w:style w:type="paragraph" w:styleId="af0">
    <w:name w:val="Body Text"/>
    <w:basedOn w:val="a"/>
    <w:next w:val="a"/>
    <w:link w:val="Char7"/>
    <w:unhideWhenUsed/>
    <w:qFormat/>
    <w:rsid w:val="001A14F1"/>
    <w:pPr>
      <w:spacing w:after="120"/>
    </w:pPr>
    <w:rPr>
      <w:rFonts w:eastAsia="宋体" w:cs="Times New Roman"/>
      <w:szCs w:val="22"/>
    </w:rPr>
  </w:style>
  <w:style w:type="character" w:customStyle="1" w:styleId="Char7">
    <w:name w:val="正文文本 Char"/>
    <w:basedOn w:val="a0"/>
    <w:link w:val="af0"/>
    <w:rsid w:val="001A14F1"/>
    <w:rPr>
      <w:rFonts w:ascii="Calibri" w:eastAsia="宋体" w:hAnsi="Calibri" w:cs="Times New Roman"/>
    </w:rPr>
  </w:style>
  <w:style w:type="paragraph" w:styleId="af1">
    <w:name w:val="Body Text Indent"/>
    <w:basedOn w:val="a"/>
    <w:link w:val="Char8"/>
    <w:qFormat/>
    <w:rsid w:val="001A14F1"/>
    <w:pPr>
      <w:spacing w:after="120"/>
      <w:ind w:leftChars="200" w:left="420"/>
    </w:pPr>
    <w:rPr>
      <w:rFonts w:ascii="Times New Roman" w:eastAsia="宋体" w:hAnsi="Times New Roman" w:cs="Times New Roman"/>
    </w:rPr>
  </w:style>
  <w:style w:type="character" w:customStyle="1" w:styleId="Char8">
    <w:name w:val="正文文本缩进 Char"/>
    <w:basedOn w:val="a0"/>
    <w:link w:val="af1"/>
    <w:rsid w:val="001A14F1"/>
    <w:rPr>
      <w:rFonts w:ascii="Times New Roman" w:eastAsia="宋体" w:hAnsi="Times New Roman" w:cs="Times New Roman"/>
      <w:szCs w:val="24"/>
    </w:rPr>
  </w:style>
  <w:style w:type="paragraph" w:customStyle="1" w:styleId="12">
    <w:name w:val="列出段落1"/>
    <w:basedOn w:val="a"/>
    <w:qFormat/>
    <w:rsid w:val="001A14F1"/>
    <w:pPr>
      <w:ind w:firstLineChars="200" w:firstLine="420"/>
    </w:pPr>
    <w:rPr>
      <w:rFonts w:ascii="Times New Roman" w:eastAsia="宋体" w:hAnsi="Times New Roman" w:cs="Times New Roman"/>
      <w:szCs w:val="21"/>
    </w:rPr>
  </w:style>
  <w:style w:type="character" w:styleId="af2">
    <w:name w:val="annotation reference"/>
    <w:basedOn w:val="a0"/>
    <w:uiPriority w:val="99"/>
    <w:semiHidden/>
    <w:unhideWhenUsed/>
    <w:qFormat/>
    <w:rsid w:val="007B0613"/>
    <w:rPr>
      <w:sz w:val="21"/>
      <w:szCs w:val="21"/>
    </w:rPr>
  </w:style>
  <w:style w:type="table" w:styleId="af3">
    <w:name w:val="Table Grid"/>
    <w:basedOn w:val="a1"/>
    <w:autoRedefine/>
    <w:qFormat/>
    <w:rsid w:val="0091297B"/>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87446">
      <w:bodyDiv w:val="1"/>
      <w:marLeft w:val="0"/>
      <w:marRight w:val="0"/>
      <w:marTop w:val="0"/>
      <w:marBottom w:val="0"/>
      <w:divBdr>
        <w:top w:val="none" w:sz="0" w:space="0" w:color="auto"/>
        <w:left w:val="none" w:sz="0" w:space="0" w:color="auto"/>
        <w:bottom w:val="none" w:sz="0" w:space="0" w:color="auto"/>
        <w:right w:val="none" w:sz="0" w:space="0" w:color="auto"/>
      </w:divBdr>
    </w:div>
    <w:div w:id="678585613">
      <w:bodyDiv w:val="1"/>
      <w:marLeft w:val="0"/>
      <w:marRight w:val="0"/>
      <w:marTop w:val="0"/>
      <w:marBottom w:val="0"/>
      <w:divBdr>
        <w:top w:val="none" w:sz="0" w:space="0" w:color="auto"/>
        <w:left w:val="none" w:sz="0" w:space="0" w:color="auto"/>
        <w:bottom w:val="none" w:sz="0" w:space="0" w:color="auto"/>
        <w:right w:val="none" w:sz="0" w:space="0" w:color="auto"/>
      </w:divBdr>
    </w:div>
    <w:div w:id="714737187">
      <w:bodyDiv w:val="1"/>
      <w:marLeft w:val="0"/>
      <w:marRight w:val="0"/>
      <w:marTop w:val="0"/>
      <w:marBottom w:val="0"/>
      <w:divBdr>
        <w:top w:val="none" w:sz="0" w:space="0" w:color="auto"/>
        <w:left w:val="none" w:sz="0" w:space="0" w:color="auto"/>
        <w:bottom w:val="none" w:sz="0" w:space="0" w:color="auto"/>
        <w:right w:val="none" w:sz="0" w:space="0" w:color="auto"/>
      </w:divBdr>
    </w:div>
    <w:div w:id="2101559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baidu.com/s?wd=%E6%8A%95%E6%A0%87%E6%8A%A5%E4%BB%B7&amp;tn=44039180_cpr&amp;fenlei=mv6quAkxTZn0IZRqIHckPjm4nH00T1dWuyfdP1u9uyPBrjKhmvDv0ZwV5Hcvrjm3rH6sPfKWUMw85HfYnjn4nH6sgvPsT6KdThsqpZwYTjCEQLGCpyw9Uz4Bmy-bIi4WUvYETgN-TLwGUv3EPj63P1RkPH6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Administrator\Desktop\&#26700;&#38754;&#24120;&#29992;&#34920;&#26684;\2020&#24180;7&#26376;&#26032;&#25991;&#20214;&#20462;&#25913;&#29256;\&#38468;&#20214;2&#65288;&#36135;&#29289;&#31867;&#20844;&#24320;&#25307;&#26631;&#25991;&#20214;&#65289;.doc"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148434-C46C-48D5-BCC0-A1780D6EF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1261</TotalTime>
  <Pages>75</Pages>
  <Words>7150</Words>
  <Characters>40759</Characters>
  <Application>Microsoft Office Word</Application>
  <DocSecurity>0</DocSecurity>
  <Lines>339</Lines>
  <Paragraphs>95</Paragraphs>
  <ScaleCrop>false</ScaleCrop>
  <Company>Lenovo (Beijing) Limited</Company>
  <LinksUpToDate>false</LinksUpToDate>
  <CharactersWithSpaces>47814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PC</cp:lastModifiedBy>
  <cp:revision>185</cp:revision>
  <cp:lastPrinted>2025-02-19T02:01:00Z</cp:lastPrinted>
  <dcterms:created xsi:type="dcterms:W3CDTF">2020-07-13T02:37:00Z</dcterms:created>
  <dcterms:modified xsi:type="dcterms:W3CDTF">2025-06-18T01:53:00Z</dcterms:modified>
</cp:coreProperties>
</file>