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480604">
      <w:pPr>
        <w:pStyle w:val="3"/>
        <w:bidi w:val="0"/>
        <w:rPr>
          <w:rFonts w:hint="eastAsia" w:ascii="黑体" w:eastAsia="黑体"/>
          <w:b/>
          <w:color w:val="000000"/>
          <w:sz w:val="32"/>
          <w:szCs w:val="32"/>
        </w:rPr>
      </w:pPr>
      <w:r>
        <w:rPr>
          <w:rFonts w:hint="eastAsia" w:ascii="宋体" w:hAnsi="宋体" w:cs="宋体"/>
          <w:b/>
          <w:color w:val="000000"/>
          <w:sz w:val="28"/>
          <w:szCs w:val="28"/>
          <w:lang w:val="en-US" w:eastAsia="zh-CN"/>
        </w:rPr>
        <w:t>商务要求应答</w:t>
      </w:r>
      <w:r>
        <w:rPr>
          <w:rFonts w:hint="eastAsia" w:ascii="宋体" w:hAnsi="宋体" w:eastAsia="宋体" w:cs="宋体"/>
          <w:b/>
          <w:color w:val="000000"/>
          <w:sz w:val="28"/>
          <w:szCs w:val="28"/>
        </w:rPr>
        <w:t>表</w:t>
      </w:r>
    </w:p>
    <w:p w14:paraId="3929D7B9">
      <w:pPr>
        <w:rPr>
          <w:rFonts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 xml:space="preserve">    </w:t>
      </w:r>
      <w:r>
        <w:rPr>
          <w:rFonts w:hAnsi="宋体"/>
          <w:color w:val="000000"/>
          <w:sz w:val="24"/>
          <w:szCs w:val="24"/>
        </w:rPr>
        <w:t xml:space="preserve">                                   </w:t>
      </w:r>
      <w:r>
        <w:rPr>
          <w:rFonts w:hint="eastAsia" w:hAnsi="宋体"/>
          <w:color w:val="000000"/>
          <w:sz w:val="24"/>
          <w:szCs w:val="24"/>
        </w:rPr>
        <w:t xml:space="preserve">                                                                </w:t>
      </w:r>
    </w:p>
    <w:tbl>
      <w:tblPr>
        <w:tblStyle w:val="4"/>
        <w:tblW w:w="9479" w:type="dxa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3696"/>
        <w:gridCol w:w="4499"/>
      </w:tblGrid>
      <w:tr w14:paraId="44F08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1DB35">
            <w:pPr>
              <w:jc w:val="center"/>
              <w:rPr>
                <w:rFonts w:hAnsi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hAnsi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3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6C4558">
            <w:pPr>
              <w:jc w:val="center"/>
              <w:rPr>
                <w:rFonts w:hAnsi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hAnsi="宋体"/>
                <w:color w:val="000000"/>
                <w:sz w:val="24"/>
                <w:szCs w:val="24"/>
                <w:lang w:val="en-US" w:eastAsia="zh-CN"/>
              </w:rPr>
              <w:t>磋商文件</w:t>
            </w:r>
            <w:r>
              <w:rPr>
                <w:rFonts w:hint="eastAsia" w:hAnsi="宋体"/>
                <w:color w:val="000000"/>
                <w:sz w:val="24"/>
                <w:szCs w:val="24"/>
              </w:rPr>
              <w:t>要求</w:t>
            </w:r>
          </w:p>
        </w:tc>
        <w:tc>
          <w:tcPr>
            <w:tcW w:w="44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B93EE3">
            <w:pPr>
              <w:jc w:val="center"/>
              <w:rPr>
                <w:rFonts w:hAnsi="宋体"/>
                <w:color w:val="000000"/>
                <w:kern w:val="2"/>
                <w:sz w:val="24"/>
                <w:szCs w:val="24"/>
              </w:rPr>
            </w:pPr>
            <w:r>
              <w:rPr>
                <w:rFonts w:hint="eastAsia" w:hAnsi="宋体"/>
                <w:color w:val="000000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hAnsi="宋体"/>
                <w:color w:val="000000"/>
                <w:sz w:val="24"/>
                <w:szCs w:val="24"/>
              </w:rPr>
              <w:t>应答</w:t>
            </w:r>
          </w:p>
        </w:tc>
      </w:tr>
      <w:tr w14:paraId="0C0F3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9BE74E">
            <w:pPr>
              <w:rPr>
                <w:rFonts w:hAnsi="宋体"/>
                <w:color w:val="000000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3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E6C6CD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hAnsi="宋体"/>
                <w:color w:val="000000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44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F7F6B6">
            <w:pPr>
              <w:rPr>
                <w:rFonts w:hAnsi="宋体"/>
                <w:color w:val="000000"/>
                <w:kern w:val="2"/>
                <w:sz w:val="24"/>
                <w:szCs w:val="24"/>
                <w:highlight w:val="yellow"/>
              </w:rPr>
            </w:pPr>
          </w:p>
        </w:tc>
      </w:tr>
      <w:tr w14:paraId="4659D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AAE7ABC">
            <w:pPr>
              <w:rPr>
                <w:rFonts w:hAnsi="宋体"/>
                <w:color w:val="000000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3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3775DD5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hAnsi="宋体"/>
                <w:color w:val="000000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44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E9FD956">
            <w:pPr>
              <w:rPr>
                <w:rFonts w:hAnsi="宋体"/>
                <w:color w:val="000000"/>
                <w:kern w:val="2"/>
                <w:sz w:val="24"/>
                <w:szCs w:val="24"/>
                <w:highlight w:val="yellow"/>
              </w:rPr>
            </w:pPr>
          </w:p>
        </w:tc>
      </w:tr>
      <w:tr w14:paraId="193BC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50F97E">
            <w:pPr>
              <w:rPr>
                <w:rFonts w:hAnsi="宋体"/>
                <w:color w:val="000000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3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F57DEA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hAnsi="宋体"/>
                <w:color w:val="000000"/>
                <w:kern w:val="2"/>
                <w:sz w:val="24"/>
                <w:szCs w:val="24"/>
                <w:highlight w:val="yellow"/>
              </w:rPr>
            </w:pPr>
          </w:p>
        </w:tc>
        <w:tc>
          <w:tcPr>
            <w:tcW w:w="44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1FB13D2">
            <w:pPr>
              <w:rPr>
                <w:rFonts w:hAnsi="宋体"/>
                <w:color w:val="000000"/>
                <w:kern w:val="2"/>
                <w:sz w:val="24"/>
                <w:szCs w:val="24"/>
                <w:highlight w:val="yellow"/>
              </w:rPr>
            </w:pPr>
          </w:p>
        </w:tc>
      </w:tr>
      <w:tr w14:paraId="1E192E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1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05F9E2">
            <w:pPr>
              <w:rPr>
                <w:rFonts w:hAnsi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3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D93CFF">
            <w:pPr>
              <w:autoSpaceDE w:val="0"/>
              <w:autoSpaceDN w:val="0"/>
              <w:adjustRightInd w:val="0"/>
              <w:spacing w:line="440" w:lineRule="exact"/>
              <w:jc w:val="center"/>
              <w:rPr>
                <w:rFonts w:hAnsi="宋体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44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6C3A14">
            <w:pPr>
              <w:rPr>
                <w:rFonts w:hAnsi="宋体"/>
                <w:color w:val="000000"/>
                <w:kern w:val="2"/>
                <w:sz w:val="24"/>
                <w:szCs w:val="24"/>
              </w:rPr>
            </w:pPr>
          </w:p>
        </w:tc>
      </w:tr>
    </w:tbl>
    <w:p w14:paraId="33698FBC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hAnsi="宋体"/>
          <w:color w:val="000000"/>
          <w:sz w:val="24"/>
          <w:szCs w:val="24"/>
        </w:rPr>
        <w:t>注：</w:t>
      </w:r>
      <w:r>
        <w:rPr>
          <w:rFonts w:hint="eastAsia" w:hAnsi="宋体"/>
          <w:color w:val="000000"/>
          <w:sz w:val="24"/>
          <w:szCs w:val="24"/>
          <w:lang w:val="en-US" w:eastAsia="zh-CN"/>
        </w:rPr>
        <w:t>供应商</w:t>
      </w:r>
      <w:r>
        <w:rPr>
          <w:rFonts w:hint="eastAsia" w:hAnsi="宋体"/>
          <w:color w:val="000000"/>
          <w:sz w:val="24"/>
          <w:szCs w:val="24"/>
        </w:rPr>
        <w:t>必须据实填写，不得虚假填写，否则将取消</w:t>
      </w:r>
      <w:r>
        <w:rPr>
          <w:rFonts w:hint="eastAsia" w:hAnsi="宋体"/>
          <w:color w:val="000000"/>
          <w:sz w:val="24"/>
          <w:szCs w:val="24"/>
          <w:lang w:val="en-US" w:eastAsia="zh-CN"/>
        </w:rPr>
        <w:t>成交</w:t>
      </w:r>
      <w:r>
        <w:rPr>
          <w:rFonts w:hint="eastAsia" w:hAnsi="宋体"/>
          <w:color w:val="000000"/>
          <w:sz w:val="24"/>
          <w:szCs w:val="24"/>
        </w:rPr>
        <w:t>资格。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若未填写此表，默认完全响应本项目所有</w:t>
      </w:r>
      <w:r>
        <w:rPr>
          <w:rFonts w:hint="eastAsia" w:hAnsi="宋体" w:cs="宋体"/>
          <w:color w:val="000000"/>
          <w:sz w:val="24"/>
          <w:szCs w:val="24"/>
          <w:highlight w:val="none"/>
          <w:lang w:val="en-US" w:eastAsia="zh-CN"/>
        </w:rPr>
        <w:t>商务要求条款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。</w:t>
      </w:r>
    </w:p>
    <w:p w14:paraId="23AFFFC8">
      <w:pPr>
        <w:rPr>
          <w:rFonts w:hAnsi="宋体"/>
          <w:color w:val="000000"/>
          <w:sz w:val="24"/>
          <w:szCs w:val="24"/>
        </w:rPr>
      </w:pPr>
    </w:p>
    <w:p w14:paraId="31701008">
      <w:pPr>
        <w:rPr>
          <w:rFonts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 xml:space="preserve"> </w:t>
      </w:r>
    </w:p>
    <w:p w14:paraId="6BCB9E6F">
      <w:pPr>
        <w:rPr>
          <w:rFonts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 xml:space="preserve"> </w:t>
      </w:r>
    </w:p>
    <w:p w14:paraId="443F7618">
      <w:pPr>
        <w:rPr>
          <w:rFonts w:hAnsi="宋体"/>
          <w:color w:val="000000"/>
          <w:sz w:val="24"/>
          <w:szCs w:val="24"/>
        </w:rPr>
      </w:pPr>
      <w:r>
        <w:rPr>
          <w:rFonts w:hint="eastAsia" w:hAnsi="宋体"/>
          <w:color w:val="000000"/>
          <w:sz w:val="24"/>
          <w:szCs w:val="24"/>
        </w:rPr>
        <w:t xml:space="preserve"> </w:t>
      </w:r>
    </w:p>
    <w:p w14:paraId="3E171771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</w:p>
    <w:p w14:paraId="2A9A1B4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C63492"/>
    <w:rsid w:val="390A07ED"/>
    <w:rsid w:val="41E91F3E"/>
    <w:rsid w:val="47D7765A"/>
    <w:rsid w:val="7C360CC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3">
    <w:name w:val="heading 2"/>
    <w:basedOn w:val="1"/>
    <w:next w:val="1"/>
    <w:qFormat/>
    <w:uiPriority w:val="9"/>
    <w:pPr>
      <w:keepNext/>
      <w:keepLines/>
      <w:widowControl w:val="0"/>
      <w:adjustRightInd w:val="0"/>
      <w:snapToGrid w:val="0"/>
      <w:spacing w:beforeLines="0" w:after="100" w:afterLines="100" w:line="500" w:lineRule="exact"/>
      <w:jc w:val="center"/>
      <w:outlineLvl w:val="1"/>
    </w:pPr>
    <w:rPr>
      <w:rFonts w:ascii="Arial" w:hAnsi="Arial" w:eastAsia="宋体" w:cs="Times New Roman"/>
      <w:b/>
      <w:kern w:val="2"/>
      <w:sz w:val="28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spacing w:after="120" w:afterLines="0"/>
      <w:jc w:val="both"/>
    </w:pPr>
    <w:rPr>
      <w:rFonts w:ascii="宋体" w:hAnsi="Times New Roman" w:eastAsia="宋体" w:cs="Times New Roman"/>
      <w:sz w:val="3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71</Characters>
  <Lines>0</Lines>
  <Paragraphs>0</Paragraphs>
  <TotalTime>0</TotalTime>
  <ScaleCrop>false</ScaleCrop>
  <LinksUpToDate>false</LinksUpToDate>
  <CharactersWithSpaces>178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2025-03-10T07:13:00Z</dcterms:created>
  <dc:creator>Administrator</dc:creator>
  <cp:lastModifiedBy>转身未来</cp:lastModifiedBy>
  <dcterms:modified xsi:type="dcterms:W3CDTF">2025-03-19T01:48:56Z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eyJoZGlkIjoiYmYxNTc4NDM3MTUxZmIwOTUyNjhhYzU3N2FlMTJkOTciLCJ1c2VySWQiOiIxOTg5NzQ5MzAifQ==</vt:lpwstr>
  </property>
  <property fmtid="{D5CDD505-2E9C-101B-9397-08002B2CF9AE}" pid="4" name="ICV">
    <vt:lpwstr>FB8BEA69E46046B98B6D3503E6E84AD6_13</vt:lpwstr>
  </property>
</Properties>
</file>