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25,618,200.00</w:t>
      </w:r>
    </w:p>
    <w:p>
      <w:pPr>
        <w:pStyle w:val="4"/>
        <w:jc w:val="left"/>
      </w:pPr>
      <w:r>
        <w:rPr>
          <w:rFonts w:ascii="仿宋_GB2312" w:hAnsi="仿宋_GB2312" w:eastAsia="仿宋_GB2312" w:cs="仿宋_GB2312"/>
        </w:rPr>
        <w:t>采购包最高限价（元）: 19,211,400.00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697"/>
        <w:gridCol w:w="819"/>
        <w:gridCol w:w="1516"/>
        <w:gridCol w:w="697"/>
        <w:gridCol w:w="697"/>
        <w:gridCol w:w="697"/>
        <w:gridCol w:w="697"/>
        <w:gridCol w:w="571"/>
        <w:gridCol w:w="57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A02329900 其他医疗设备</w:t>
            </w:r>
          </w:p>
        </w:tc>
        <w:tc>
          <w:tcPr>
            <w:tcW w:w="821" w:type="dxa"/>
          </w:tcPr>
          <w:p>
            <w:pPr>
              <w:pStyle w:val="4"/>
              <w:jc w:val="left"/>
            </w:pPr>
            <w:r>
              <w:rPr>
                <w:rFonts w:ascii="仿宋_GB2312" w:hAnsi="仿宋_GB2312" w:eastAsia="仿宋_GB2312" w:cs="仿宋_GB2312"/>
              </w:rPr>
              <w:t>包1</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19,211,400.00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是</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pPr>
      <w:r>
        <w:rPr>
          <w:rFonts w:ascii="仿宋_GB2312" w:hAnsi="仿宋_GB2312" w:eastAsia="仿宋_GB2312" w:cs="仿宋_GB2312"/>
        </w:rPr>
        <w:t>是否适用本国产品标准：</w:t>
      </w:r>
    </w:p>
    <w:p>
      <w:pPr>
        <w:pStyle w:val="4"/>
        <w:jc w:val="left"/>
      </w:pPr>
      <w:r>
        <w:rPr>
          <w:rFonts w:ascii="仿宋_GB2312" w:hAnsi="仿宋_GB2312" w:eastAsia="仿宋_GB2312" w:cs="仿宋_GB2312"/>
        </w:rPr>
        <w:t>采购包1：是</w:t>
      </w:r>
    </w:p>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516"/>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包1</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19,211,400.00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pPr>
        <w:pStyle w:val="4"/>
        <w:jc w:val="left"/>
        <w:outlineLvl w:val="3"/>
      </w:pPr>
      <w:r>
        <w:rPr>
          <w:rFonts w:ascii="仿宋_GB2312" w:hAnsi="仿宋_GB2312" w:eastAsia="仿宋_GB2312" w:cs="仿宋_GB2312"/>
          <w:b/>
          <w:sz w:val="24"/>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A02329900 其他医疗设备</w:t>
            </w:r>
          </w:p>
        </w:tc>
        <w:tc>
          <w:tcPr>
            <w:tcW w:w="2492" w:type="dxa"/>
          </w:tcPr>
          <w:p>
            <w:pPr>
              <w:pStyle w:val="4"/>
              <w:jc w:val="left"/>
            </w:pPr>
            <w:r>
              <w:rPr>
                <w:rFonts w:ascii="仿宋_GB2312" w:hAnsi="仿宋_GB2312" w:eastAsia="仿宋_GB2312" w:cs="仿宋_GB2312"/>
              </w:rPr>
              <w:t>包1</w:t>
            </w:r>
          </w:p>
        </w:tc>
        <w:tc>
          <w:tcPr>
            <w:tcW w:w="2492" w:type="dxa"/>
          </w:tcPr>
          <w:p>
            <w:pPr>
              <w:pStyle w:val="4"/>
              <w:jc w:val="left"/>
            </w:pPr>
            <w:r>
              <w:rPr>
                <w:rFonts w:ascii="仿宋_GB2312" w:hAnsi="仿宋_GB2312" w:eastAsia="仿宋_GB2312" w:cs="仿宋_GB2312"/>
              </w:rPr>
              <w:t>高端多参监护仪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A02329900 其他医疗设备</w:t>
            </w:r>
          </w:p>
        </w:tc>
        <w:tc>
          <w:tcPr>
            <w:tcW w:w="2492" w:type="dxa"/>
          </w:tcPr>
          <w:p>
            <w:pPr>
              <w:pStyle w:val="4"/>
              <w:jc w:val="left"/>
            </w:pPr>
            <w:r>
              <w:rPr>
                <w:rFonts w:ascii="仿宋_GB2312" w:hAnsi="仿宋_GB2312" w:eastAsia="仿宋_GB2312" w:cs="仿宋_GB2312"/>
              </w:rPr>
              <w:t>包1</w:t>
            </w:r>
          </w:p>
        </w:tc>
        <w:tc>
          <w:tcPr>
            <w:tcW w:w="2492" w:type="dxa"/>
          </w:tcPr>
          <w:p>
            <w:pPr>
              <w:pStyle w:val="4"/>
              <w:jc w:val="left"/>
            </w:pPr>
            <w:r>
              <w:rPr>
                <w:rFonts w:ascii="仿宋_GB2312" w:hAnsi="仿宋_GB2312" w:eastAsia="仿宋_GB2312" w:cs="仿宋_GB2312"/>
              </w:rPr>
              <w:t>钬激光</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20"/>
        <w:gridCol w:w="1095"/>
        <w:gridCol w:w="64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w:t>
            </w:r>
          </w:p>
        </w:tc>
        <w:tc>
          <w:tcPr>
            <w:tcW w:w="5814" w:type="dxa"/>
          </w:tcPr>
          <w:p>
            <w:pPr>
              <w:pStyle w:val="4"/>
              <w:jc w:val="both"/>
            </w:pPr>
            <w:r>
              <w:rPr>
                <w:rFonts w:ascii="仿宋_GB2312" w:hAnsi="仿宋_GB2312" w:eastAsia="仿宋_GB2312" w:cs="仿宋_GB2312"/>
                <w:sz w:val="24"/>
              </w:rPr>
              <w:t>★ 一、采购清单及其对应的中小企业划分所属行业和限价</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4"/>
              <w:gridCol w:w="1111"/>
              <w:gridCol w:w="1039"/>
              <w:gridCol w:w="617"/>
              <w:gridCol w:w="592"/>
              <w:gridCol w:w="1050"/>
              <w:gridCol w:w="626"/>
              <w:gridCol w:w="631"/>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序号</w:t>
                  </w:r>
                </w:p>
              </w:tc>
              <w:tc>
                <w:tcPr>
                  <w:tcW w:w="2694"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产品名称</w:t>
                  </w:r>
                </w:p>
              </w:tc>
              <w:tc>
                <w:tcPr>
                  <w:tcW w:w="64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数量</w:t>
                  </w:r>
                </w:p>
              </w:tc>
              <w:tc>
                <w:tcPr>
                  <w:tcW w:w="682"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单位</w:t>
                  </w:r>
                </w:p>
              </w:tc>
              <w:tc>
                <w:tcPr>
                  <w:tcW w:w="819"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预算限价（万元）</w:t>
                  </w:r>
                </w:p>
              </w:tc>
              <w:tc>
                <w:tcPr>
                  <w:tcW w:w="73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所属行业</w:t>
                  </w:r>
                </w:p>
              </w:tc>
              <w:tc>
                <w:tcPr>
                  <w:tcW w:w="74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是否属于医疗器械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全自动电子身高体重秤</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双能骨密度仪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高端多参监护仪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26.4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病人检查床</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复苏监护仪1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麻醉深度多参监护仪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医用加热毯</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手持麻醉咽喉镜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电动推车1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复苏监护仪2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医用恒温箱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小型快速灭菌器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输、注泵工作站1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38.5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器械套车（手术室）</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手术托盘架</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1.40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不锈钢污衣车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1.76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治疗车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1.76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手术器械（</w:t>
                  </w:r>
                  <w:r>
                    <w:rPr>
                      <w:rFonts w:ascii="仿宋_GB2312" w:hAnsi="仿宋_GB2312" w:eastAsia="仿宋_GB2312" w:cs="仿宋_GB2312"/>
                      <w:b/>
                      <w:sz w:val="24"/>
                    </w:rPr>
                    <w:t>采购技术参数要求表</w:t>
                  </w:r>
                  <w:r>
                    <w:rPr>
                      <w:rFonts w:ascii="仿宋_GB2312" w:hAnsi="仿宋_GB2312" w:eastAsia="仿宋_GB2312" w:cs="仿宋_GB2312"/>
                      <w:sz w:val="24"/>
                    </w:rPr>
                    <w:t>）</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病人监护床</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电动推车2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肠内营养泵</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4.75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输、注泵工作站2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107.5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医用超声波清洗器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超声骨刀</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根管预备机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根测长度测量仪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超声洁牙机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光固化机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纯水机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宫腔镜一体镜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婴儿培养箱（带蓝光）</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输液泵1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注射泵</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经皮黄疸仪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儿童心电监护仪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新生儿电动吸痰器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新生儿辐射台</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雾化器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转运呼吸机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输液椅</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医用降温毯</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超声波治疗仪1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理疗床</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1.92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艾灸仪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病床设施（普通）</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222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57.72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病床设施（特殊）</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21.33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除颤仪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41.6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单道注射泵</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双道注射泵</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壁挂空气消毒机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31.95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立式消毒机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输液泵2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4.95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移动空气消毒机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床单元消毒机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17.1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检查床（普通）</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3.78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检查床（妇科）</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0.36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医用输液车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多参监护仪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58.08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便携式监护仪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三联屏风</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扇</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病历车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5.32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抢救车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28</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身高体重测量仪（儿童）</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0.06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身高体重测量仪（成人）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0.38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上臂式电子血压计（儿童）</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0.25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上臂式电子血压计（成人）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6.10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便携式吸痰器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2.40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移动式输液架</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4.00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雾化机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18.20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医用防褥疮气垫</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污物回收车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4.00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口服药车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17</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4.25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换药车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2.40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换药柜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5.25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生物安全柜1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5.00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仪器车(推车）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49</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5.88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器械柜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0.40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双通道硬性输尿管肾镜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高端多参监护仪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电子视频软镜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超声波治疗仪2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钬激光</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口腔激光治疗仪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牙科X 射线机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口腔数字印模仪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种植机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牙科治疗椅</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张</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清创仪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超声经颅多普勒血流分析仪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视频动态脑电图机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眩晕治疗仪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105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正压机、负压机各一套</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布草推车1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布草车推车2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接布车</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纯水机生产供应系统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99</w:t>
                  </w:r>
                </w:p>
              </w:tc>
              <w:tc>
                <w:tcPr>
                  <w:tcW w:w="1347" w:type="dxa"/>
                  <w:vMerge w:val="restart"/>
                  <w:tcBorders>
                    <w:top w:val="nil"/>
                    <w:left w:val="nil"/>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血细胞分析仪流水线</w:t>
                  </w: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前处理</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56</w:t>
                  </w:r>
                </w:p>
              </w:tc>
              <w:tc>
                <w:tcPr>
                  <w:tcW w:w="737"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血球分析仪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推片机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阅片机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CRP</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糖化</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100</w:t>
                  </w:r>
                </w:p>
              </w:tc>
              <w:tc>
                <w:tcPr>
                  <w:tcW w:w="1347" w:type="dxa"/>
                  <w:vMerge w:val="restart"/>
                  <w:tcBorders>
                    <w:top w:val="nil"/>
                    <w:left w:val="nil"/>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全自动生化免疫流水线</w:t>
                  </w: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前处理模块</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85</w:t>
                  </w:r>
                </w:p>
              </w:tc>
              <w:tc>
                <w:tcPr>
                  <w:tcW w:w="737"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免疫模块</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生化模块</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101</w:t>
                  </w:r>
                </w:p>
              </w:tc>
              <w:tc>
                <w:tcPr>
                  <w:tcW w:w="1347" w:type="dxa"/>
                  <w:vMerge w:val="restart"/>
                  <w:tcBorders>
                    <w:top w:val="nil"/>
                    <w:left w:val="nil"/>
                    <w:bottom w:val="nil"/>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智能采血系统（+气动传输系统）</w:t>
                  </w: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多功能采血桌</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54</w:t>
                  </w:r>
                </w:p>
              </w:tc>
              <w:tc>
                <w:tcPr>
                  <w:tcW w:w="737" w:type="dxa"/>
                  <w:vMerge w:val="restart"/>
                  <w:tcBorders>
                    <w:top w:val="nil"/>
                    <w:left w:val="nil"/>
                    <w:bottom w:val="nil"/>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落地式智能采血系统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分拣系统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排队叫号系统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vMerge w:val="continue"/>
                  <w:tcBorders>
                    <w:top w:val="nil"/>
                    <w:left w:val="single" w:color="000000" w:sz="4" w:space="0"/>
                    <w:bottom w:val="nil"/>
                    <w:right w:val="single" w:color="000000" w:sz="4" w:space="0"/>
                  </w:tcBorders>
                </w:tcPr>
                <w:p/>
              </w:tc>
              <w:tc>
                <w:tcPr>
                  <w:tcW w:w="1347" w:type="dxa"/>
                  <w:vMerge w:val="continue"/>
                  <w:tcBorders>
                    <w:top w:val="nil"/>
                    <w:left w:val="nil"/>
                    <w:bottom w:val="nil"/>
                    <w:right w:val="single" w:color="000000" w:sz="4" w:space="0"/>
                  </w:tcBorders>
                </w:tcPr>
                <w:p/>
              </w:tc>
              <w:tc>
                <w:tcPr>
                  <w:tcW w:w="134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1"/>
                    </w:rPr>
                    <w:t>气动传输点位</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vMerge w:val="continue"/>
                  <w:tcBorders>
                    <w:top w:val="nil"/>
                    <w:left w:val="nil"/>
                    <w:bottom w:val="nil"/>
                    <w:right w:val="single" w:color="000000" w:sz="4" w:space="0"/>
                  </w:tcBorders>
                </w:tcPr>
                <w:p/>
              </w:tc>
              <w:tc>
                <w:tcPr>
                  <w:tcW w:w="737" w:type="dxa"/>
                  <w:vMerge w:val="continue"/>
                  <w:tcBorders>
                    <w:top w:val="nil"/>
                    <w:left w:val="nil"/>
                    <w:bottom w:val="nil"/>
                    <w:right w:val="single" w:color="000000" w:sz="4" w:space="0"/>
                  </w:tcBorders>
                </w:tc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全自动血球分析仪1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全自动血球分析仪2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全自动凝血流水线</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全自动凝血分析仪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全自动尿液分析仪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全自动粪便分析仪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光学显微镜</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全自动化学发光免疫分析仪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全自动生免一体机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酶联免疫分析仪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全自动免疫印迹分析仪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血气分析仪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微量元素分析仪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全自动细菌鉴定系统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全自动血培养仪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全自动医用PCR分析系统</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32</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全自动核酸提取仪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全自动血型仪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医用离心机（血型用）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试剂孵育器（血型用）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医用血液冷藏冰箱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医用低温保存冰箱（-20℃）</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立式冷藏陈列柜（双门）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立式冷藏陈列柜（单门）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2.7</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数显混匀器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高速离心机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恒温水浴箱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低速医用离心机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CO2培养箱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4.4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普通培养箱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电热恒温箱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细胞离心机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生物安全柜2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18.9</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医用洁净工作台</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2.7</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融浆机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137</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血小板保存箱</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套</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2.7</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138</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血液低温操作台</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139</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高频热合机</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140</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空气消毒机（吸顶式）</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12.8</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141</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空气消毒机（移动式）</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142</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灭菌器</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143</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全自动血沉仪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144</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干式免疫荧光分析仪1</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145</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干式免疫荧光分析仪2</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0.6</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146</w:t>
                  </w: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干式生化仪</w:t>
                  </w: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台</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工业</w:t>
                  </w: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4"/>
                    </w:rPr>
                    <w:t>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p>
              </w:tc>
              <w:tc>
                <w:tcPr>
                  <w:tcW w:w="26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6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tc>
              <w:tc>
                <w:tcPr>
                  <w:tcW w:w="6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24"/>
                    </w:rPr>
                    <w:t>1912.14</w:t>
                  </w:r>
                </w:p>
              </w:tc>
              <w:tc>
                <w:tcPr>
                  <w:tcW w:w="73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p>
              </w:tc>
              <w:tc>
                <w:tcPr>
                  <w:tcW w:w="7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tc>
            </w:tr>
          </w:tbl>
          <w:p>
            <w:pPr>
              <w:pStyle w:val="4"/>
              <w:jc w:val="both"/>
            </w:pPr>
            <w:r>
              <w:rPr>
                <w:rFonts w:ascii="仿宋_GB2312" w:hAnsi="仿宋_GB2312" w:eastAsia="仿宋_GB2312" w:cs="仿宋_GB2312"/>
                <w:sz w:val="24"/>
              </w:rPr>
              <w:t>二、</w:t>
            </w:r>
            <w:r>
              <w:rPr>
                <w:rFonts w:ascii="仿宋_GB2312" w:hAnsi="仿宋_GB2312" w:eastAsia="仿宋_GB2312" w:cs="仿宋_GB2312"/>
                <w:b/>
                <w:sz w:val="28"/>
              </w:rPr>
              <w:t>采购技术参数要求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70"/>
              <w:gridCol w:w="1290"/>
              <w:gridCol w:w="441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序号</w:t>
                  </w:r>
                </w:p>
              </w:tc>
              <w:tc>
                <w:tcPr>
                  <w:tcW w:w="4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产品名称</w:t>
                  </w:r>
                </w:p>
              </w:tc>
              <w:tc>
                <w:tcPr>
                  <w:tcW w:w="478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技术要求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全自动电子身高体重秤</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1.身高测量范围包含70cm～200cm，分辨率≤0.1 cm。</w:t>
                  </w:r>
                  <w:r>
                    <w:br w:type="textWrapping"/>
                  </w:r>
                  <w:r>
                    <w:rPr>
                      <w:rFonts w:ascii="仿宋_GB2312" w:hAnsi="仿宋_GB2312" w:eastAsia="仿宋_GB2312" w:cs="仿宋_GB2312"/>
                      <w:color w:val="000000"/>
                      <w:sz w:val="24"/>
                    </w:rPr>
                    <w:t>2.体重测量范围包含2kg～200kg。</w:t>
                  </w:r>
                  <w:r>
                    <w:br w:type="textWrapping"/>
                  </w:r>
                  <w:r>
                    <w:rPr>
                      <w:rFonts w:ascii="仿宋_GB2312" w:hAnsi="仿宋_GB2312" w:eastAsia="仿宋_GB2312" w:cs="仿宋_GB2312"/>
                      <w:color w:val="000000"/>
                      <w:sz w:val="24"/>
                    </w:rPr>
                    <w:t>3.重量≤22Kg</w:t>
                  </w:r>
                  <w:r>
                    <w:br w:type="textWrapping"/>
                  </w:r>
                  <w:r>
                    <w:rPr>
                      <w:rFonts w:ascii="仿宋_GB2312" w:hAnsi="仿宋_GB2312" w:eastAsia="仿宋_GB2312" w:cs="仿宋_GB2312"/>
                      <w:color w:val="000000"/>
                      <w:sz w:val="24"/>
                    </w:rPr>
                    <w:t>4.测量方式≥3种，包含手动、自动、遥控，可随意选择</w:t>
                  </w:r>
                  <w:r>
                    <w:br w:type="textWrapping"/>
                  </w:r>
                  <w:r>
                    <w:rPr>
                      <w:rFonts w:ascii="仿宋_GB2312" w:hAnsi="仿宋_GB2312" w:eastAsia="仿宋_GB2312" w:cs="仿宋_GB2312"/>
                      <w:color w:val="000000"/>
                      <w:sz w:val="24"/>
                    </w:rPr>
                    <w:t>5.具备温度补偿功能：≥2个温度传感器。</w:t>
                  </w:r>
                  <w:r>
                    <w:br w:type="textWrapping"/>
                  </w:r>
                  <w:r>
                    <w:rPr>
                      <w:rFonts w:ascii="仿宋_GB2312" w:hAnsi="仿宋_GB2312" w:eastAsia="仿宋_GB2312" w:cs="仿宋_GB2312"/>
                      <w:color w:val="000000"/>
                      <w:sz w:val="24"/>
                    </w:rPr>
                    <w:t>6.检测参数包含：身高、体重， BMI、体表面积、男性超重百分比、女性超重百分比。</w:t>
                  </w:r>
                  <w:r>
                    <w:br w:type="textWrapping"/>
                  </w:r>
                  <w:r>
                    <w:rPr>
                      <w:rFonts w:ascii="仿宋_GB2312" w:hAnsi="仿宋_GB2312" w:eastAsia="仿宋_GB2312" w:cs="仿宋_GB2312"/>
                      <w:color w:val="000000"/>
                      <w:sz w:val="24"/>
                    </w:rPr>
                    <w:t>7.具备语音播报功能：可播报包含操作指导、注意事项、测量结果、异常提示，并可对播报内容进行选择设置。</w:t>
                  </w:r>
                  <w:r>
                    <w:br w:type="textWrapping"/>
                  </w:r>
                  <w:r>
                    <w:rPr>
                      <w:rFonts w:ascii="仿宋_GB2312" w:hAnsi="仿宋_GB2312" w:eastAsia="仿宋_GB2312" w:cs="仿宋_GB2312"/>
                      <w:color w:val="000000"/>
                      <w:sz w:val="24"/>
                    </w:rPr>
                    <w:t>8.离线保存测量结果：可保存≥ 2000例测量结果。</w:t>
                  </w:r>
                  <w:r>
                    <w:br w:type="textWrapping"/>
                  </w:r>
                  <w:r>
                    <w:rPr>
                      <w:rFonts w:ascii="仿宋_GB2312" w:hAnsi="仿宋_GB2312" w:eastAsia="仿宋_GB2312" w:cs="仿宋_GB2312"/>
                      <w:color w:val="000000"/>
                      <w:sz w:val="24"/>
                    </w:rPr>
                    <w:t>9.网络直连功能：设备可通过网线、WIFI以及移动网络模块等方式直接将设备的检测数据传输至医院各个网络系统</w:t>
                  </w:r>
                  <w:r>
                    <w:br w:type="textWrapping"/>
                  </w:r>
                  <w:r>
                    <w:rPr>
                      <w:rFonts w:ascii="仿宋_GB2312" w:hAnsi="仿宋_GB2312" w:eastAsia="仿宋_GB2312" w:cs="仿宋_GB2312"/>
                      <w:color w:val="000000"/>
                      <w:sz w:val="24"/>
                    </w:rPr>
                    <w:t>10.具备可升降机身：通过上立柱伸缩可以调节设备高度</w:t>
                  </w:r>
                  <w:r>
                    <w:br w:type="textWrapping"/>
                  </w:r>
                  <w:r>
                    <w:rPr>
                      <w:rFonts w:ascii="仿宋_GB2312" w:hAnsi="仿宋_GB2312" w:eastAsia="仿宋_GB2312" w:cs="仿宋_GB2312"/>
                      <w:color w:val="000000"/>
                      <w:sz w:val="24"/>
                    </w:rPr>
                    <w:t>11.设备本身能够输出报告，自动切纸，可设置输出功能开关。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双能骨密度仪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1.具备双能X射线吸收测量法工作原理。</w:t>
                  </w:r>
                  <w:r>
                    <w:br w:type="textWrapping"/>
                  </w:r>
                  <w:r>
                    <w:rPr>
                      <w:rFonts w:ascii="仿宋_GB2312" w:hAnsi="仿宋_GB2312" w:eastAsia="仿宋_GB2312" w:cs="仿宋_GB2312"/>
                      <w:color w:val="000000"/>
                      <w:sz w:val="24"/>
                    </w:rPr>
                    <w:t>2.具备锥形束双能面成像方式。</w:t>
                  </w:r>
                  <w:r>
                    <w:br w:type="textWrapping"/>
                  </w:r>
                  <w:r>
                    <w:rPr>
                      <w:rFonts w:ascii="仿宋_GB2312" w:hAnsi="仿宋_GB2312" w:eastAsia="仿宋_GB2312" w:cs="仿宋_GB2312"/>
                      <w:color w:val="000000"/>
                      <w:sz w:val="24"/>
                    </w:rPr>
                    <w:t>3.支持测量部位包含：前臂（尺骨、桡骨远端1/3处）、跟骨。</w:t>
                  </w:r>
                  <w:r>
                    <w:br w:type="textWrapping"/>
                  </w:r>
                  <w:r>
                    <w:rPr>
                      <w:rFonts w:ascii="仿宋_GB2312" w:hAnsi="仿宋_GB2312" w:eastAsia="仿宋_GB2312" w:cs="仿宋_GB2312"/>
                      <w:color w:val="000000"/>
                      <w:sz w:val="24"/>
                    </w:rPr>
                    <w:t>4.适用人群：年龄包含0岁～100岁；身高包含70cm～250cm；体重包含5kg～300kg。</w:t>
                  </w:r>
                  <w:r>
                    <w:br w:type="textWrapping"/>
                  </w:r>
                  <w:r>
                    <w:rPr>
                      <w:rFonts w:ascii="仿宋_GB2312" w:hAnsi="仿宋_GB2312" w:eastAsia="仿宋_GB2312" w:cs="仿宋_GB2312"/>
                      <w:color w:val="000000"/>
                      <w:sz w:val="24"/>
                    </w:rPr>
                    <w:t>5.准确度：前臂准确度偏差≤1%</w:t>
                  </w:r>
                  <w:r>
                    <w:br w:type="textWrapping"/>
                  </w:r>
                  <w:r>
                    <w:rPr>
                      <w:rFonts w:ascii="仿宋_GB2312" w:hAnsi="仿宋_GB2312" w:eastAsia="仿宋_GB2312" w:cs="仿宋_GB2312"/>
                      <w:color w:val="000000"/>
                      <w:sz w:val="24"/>
                    </w:rPr>
                    <w:t>6.▲重复性：前臂重复性偏差CV≤1%；</w:t>
                  </w:r>
                  <w:r>
                    <w:br w:type="textWrapping"/>
                  </w:r>
                  <w:r>
                    <w:rPr>
                      <w:rFonts w:ascii="仿宋_GB2312" w:hAnsi="仿宋_GB2312" w:eastAsia="仿宋_GB2312" w:cs="仿宋_GB2312"/>
                      <w:color w:val="000000"/>
                      <w:sz w:val="24"/>
                    </w:rPr>
                    <w:t>7.线性度：线性相关系数R≥0.99。</w:t>
                  </w:r>
                  <w:r>
                    <w:br w:type="textWrapping"/>
                  </w:r>
                  <w:r>
                    <w:rPr>
                      <w:rFonts w:ascii="仿宋_GB2312" w:hAnsi="仿宋_GB2312" w:eastAsia="仿宋_GB2312" w:cs="仿宋_GB2312"/>
                      <w:color w:val="000000"/>
                      <w:sz w:val="24"/>
                    </w:rPr>
                    <w:t>8.测量参数：至少包含骨密度（BMD）、骨矿物质含量（BMC）、面积（Area）、T 值、Z值、成人百分比、同龄百分比、骨质指数、BMI、10年内发生骨折概率、预计发生骨质疏松年龄及历史测量结果趋势图。</w:t>
                  </w:r>
                  <w:r>
                    <w:br w:type="textWrapping"/>
                  </w:r>
                  <w:r>
                    <w:rPr>
                      <w:rFonts w:ascii="仿宋_GB2312" w:hAnsi="仿宋_GB2312" w:eastAsia="仿宋_GB2312" w:cs="仿宋_GB2312"/>
                      <w:color w:val="000000"/>
                      <w:sz w:val="24"/>
                    </w:rPr>
                    <w:t>9.具备高低压切换曝光方式。</w:t>
                  </w:r>
                  <w:r>
                    <w:br w:type="textWrapping"/>
                  </w:r>
                  <w:r>
                    <w:rPr>
                      <w:rFonts w:ascii="仿宋_GB2312" w:hAnsi="仿宋_GB2312" w:eastAsia="仿宋_GB2312" w:cs="仿宋_GB2312"/>
                      <w:color w:val="000000"/>
                      <w:sz w:val="24"/>
                    </w:rPr>
                    <w:t>10.加载电压包含：高能（75kV）,低能（55kV）。</w:t>
                  </w:r>
                  <w:r>
                    <w:br w:type="textWrapping"/>
                  </w:r>
                  <w:r>
                    <w:rPr>
                      <w:rFonts w:ascii="仿宋_GB2312" w:hAnsi="仿宋_GB2312" w:eastAsia="仿宋_GB2312" w:cs="仿宋_GB2312"/>
                      <w:color w:val="000000"/>
                      <w:sz w:val="24"/>
                    </w:rPr>
                    <w:t>11.加载电流包含：高能（0.20mA）,低能（0.45mA）。</w:t>
                  </w:r>
                  <w:r>
                    <w:br w:type="textWrapping"/>
                  </w:r>
                  <w:r>
                    <w:rPr>
                      <w:rFonts w:ascii="仿宋_GB2312" w:hAnsi="仿宋_GB2312" w:eastAsia="仿宋_GB2312" w:cs="仿宋_GB2312"/>
                      <w:color w:val="000000"/>
                      <w:sz w:val="24"/>
                    </w:rPr>
                    <w:t>12.加载时间：≤4s。</w:t>
                  </w:r>
                  <w:r>
                    <w:br w:type="textWrapping"/>
                  </w:r>
                  <w:r>
                    <w:rPr>
                      <w:rFonts w:ascii="仿宋_GB2312" w:hAnsi="仿宋_GB2312" w:eastAsia="仿宋_GB2312" w:cs="仿宋_GB2312"/>
                      <w:color w:val="000000"/>
                      <w:sz w:val="24"/>
                    </w:rPr>
                    <w:t>13.▲入射空气比释动能：标称值≤300uGy。</w:t>
                  </w:r>
                  <w:r>
                    <w:br w:type="textWrapping"/>
                  </w:r>
                  <w:r>
                    <w:rPr>
                      <w:rFonts w:ascii="仿宋_GB2312" w:hAnsi="仿宋_GB2312" w:eastAsia="仿宋_GB2312" w:cs="仿宋_GB2312"/>
                      <w:color w:val="000000"/>
                      <w:sz w:val="24"/>
                    </w:rPr>
                    <w:t>14.测量区域：≥75mm*100mm。</w:t>
                  </w:r>
                  <w:r>
                    <w:br w:type="textWrapping"/>
                  </w:r>
                  <w:r>
                    <w:rPr>
                      <w:rFonts w:ascii="仿宋_GB2312" w:hAnsi="仿宋_GB2312" w:eastAsia="仿宋_GB2312" w:cs="仿宋_GB2312"/>
                      <w:color w:val="000000"/>
                      <w:sz w:val="24"/>
                    </w:rPr>
                    <w:t>15.像素尺寸：≥8.5um*8um。</w:t>
                  </w:r>
                  <w:r>
                    <w:br w:type="textWrapping"/>
                  </w:r>
                  <w:r>
                    <w:rPr>
                      <w:rFonts w:ascii="仿宋_GB2312" w:hAnsi="仿宋_GB2312" w:eastAsia="仿宋_GB2312" w:cs="仿宋_GB2312"/>
                      <w:color w:val="000000"/>
                      <w:sz w:val="24"/>
                    </w:rPr>
                    <w:t>16.身份识别：支持手动输入、外接扫码枪、身份证读卡器等多种身份识别功能，能够电子化建档管理。</w:t>
                  </w:r>
                  <w:r>
                    <w:br w:type="textWrapping"/>
                  </w:r>
                  <w:r>
                    <w:rPr>
                      <w:rFonts w:ascii="仿宋_GB2312" w:hAnsi="仿宋_GB2312" w:eastAsia="仿宋_GB2312" w:cs="仿宋_GB2312"/>
                      <w:color w:val="000000"/>
                      <w:sz w:val="24"/>
                    </w:rPr>
                    <w:t>17.▲具备智能摆位功能：能够通过臂姿确认模块，能够监测受试者手臂摆位情况，并通过算法智能判断姿势摆位是否正确，并在设备上自带显示屏通过动画指导受试者进行摆位，免人工干预</w:t>
                  </w:r>
                  <w:r>
                    <w:rPr>
                      <w:rFonts w:ascii="仿宋_GB2312" w:hAnsi="仿宋_GB2312" w:eastAsia="仿宋_GB2312" w:cs="仿宋_GB2312"/>
                      <w:color w:val="E74C3C"/>
                      <w:sz w:val="24"/>
                    </w:rPr>
                    <w:t>（需提供产品注册证或彩页或检验报告证明）</w:t>
                  </w:r>
                  <w:r>
                    <w:rPr>
                      <w:rFonts w:ascii="仿宋_GB2312" w:hAnsi="仿宋_GB2312" w:eastAsia="仿宋_GB2312" w:cs="仿宋_GB2312"/>
                      <w:color w:val="000000"/>
                      <w:sz w:val="24"/>
                    </w:rPr>
                    <w:t>。</w:t>
                  </w:r>
                  <w:r>
                    <w:br w:type="textWrapping"/>
                  </w:r>
                  <w:r>
                    <w:rPr>
                      <w:rFonts w:ascii="仿宋_GB2312" w:hAnsi="仿宋_GB2312" w:eastAsia="仿宋_GB2312" w:cs="仿宋_GB2312"/>
                      <w:color w:val="000000"/>
                      <w:sz w:val="24"/>
                    </w:rPr>
                    <w:t>18.语音指导：测量过程中具有语音提示指导功能。</w:t>
                  </w:r>
                  <w:r>
                    <w:br w:type="textWrapping"/>
                  </w:r>
                  <w:r>
                    <w:rPr>
                      <w:rFonts w:ascii="仿宋_GB2312" w:hAnsi="仿宋_GB2312" w:eastAsia="仿宋_GB2312" w:cs="仿宋_GB2312"/>
                      <w:color w:val="000000"/>
                      <w:sz w:val="24"/>
                    </w:rPr>
                    <w:t>19.ROI自动识别：可以根据骨骼形态，自动识别感兴趣区域（ROI），同时可支持人工选择感兴趣区域（ROI）。</w:t>
                  </w:r>
                  <w:r>
                    <w:br w:type="textWrapping"/>
                  </w:r>
                  <w:r>
                    <w:rPr>
                      <w:rFonts w:ascii="仿宋_GB2312" w:hAnsi="仿宋_GB2312" w:eastAsia="仿宋_GB2312" w:cs="仿宋_GB2312"/>
                      <w:color w:val="000000"/>
                      <w:sz w:val="24"/>
                    </w:rPr>
                    <w:t>20.可显示包含彩色和灰度测量图片，内部集成多种报告单模板，支持用户自主选择与编辑。</w:t>
                  </w:r>
                  <w:r>
                    <w:br w:type="textWrapping"/>
                  </w:r>
                  <w:r>
                    <w:rPr>
                      <w:rFonts w:ascii="仿宋_GB2312" w:hAnsi="仿宋_GB2312" w:eastAsia="仿宋_GB2312" w:cs="仿宋_GB2312"/>
                      <w:color w:val="000000"/>
                      <w:sz w:val="24"/>
                    </w:rPr>
                    <w:t>21.图像处理：支持对感兴趣区调整、骨骼边缘线调整及重置、镜像、放大、缩小、文字标注、旋转、反向、对比度设置等操作。</w:t>
                  </w:r>
                  <w:r>
                    <w:br w:type="textWrapping"/>
                  </w:r>
                  <w:r>
                    <w:rPr>
                      <w:rFonts w:ascii="仿宋_GB2312" w:hAnsi="仿宋_GB2312" w:eastAsia="仿宋_GB2312" w:cs="仿宋_GB2312"/>
                      <w:color w:val="000000"/>
                      <w:sz w:val="24"/>
                    </w:rPr>
                    <w:t>22.数据传输协议包含：支持TCP/IP、HTTP/HTTPS及DICOM3.0多种数据传输协议，可与第三方系统进行数据对接，包含相关接口费。</w:t>
                  </w:r>
                  <w:r>
                    <w:br w:type="textWrapping"/>
                  </w:r>
                  <w:r>
                    <w:rPr>
                      <w:rFonts w:ascii="仿宋_GB2312" w:hAnsi="仿宋_GB2312" w:eastAsia="仿宋_GB2312" w:cs="仿宋_GB2312"/>
                      <w:color w:val="000000"/>
                      <w:sz w:val="24"/>
                    </w:rPr>
                    <w:t>23.内置多人种数据库：默认中国人数据库，可切换亚洲人、白人、黑人等其他人群。</w:t>
                  </w:r>
                  <w:r>
                    <w:br w:type="textWrapping"/>
                  </w:r>
                  <w:r>
                    <w:rPr>
                      <w:rFonts w:ascii="仿宋_GB2312" w:hAnsi="仿宋_GB2312" w:eastAsia="仿宋_GB2312" w:cs="仿宋_GB2312"/>
                      <w:color w:val="000000"/>
                      <w:sz w:val="24"/>
                    </w:rPr>
                    <w:t>24.产品质量：产品使用期限≥10年，使用过程中软件终身免费升级</w:t>
                  </w:r>
                  <w:r>
                    <w:br w:type="textWrapping"/>
                  </w:r>
                  <w:r>
                    <w:rPr>
                      <w:rFonts w:ascii="仿宋_GB2312" w:hAnsi="仿宋_GB2312" w:eastAsia="仿宋_GB2312" w:cs="仿宋_GB2312"/>
                      <w:color w:val="000000"/>
                      <w:sz w:val="24"/>
                    </w:rPr>
                    <w:t>25.▲配备升降平台，通过调节设备高度，实现前臂和跟骨不同测量部位的高度切换。</w:t>
                  </w:r>
                  <w:r>
                    <w:br w:type="textWrapping"/>
                  </w:r>
                  <w:r>
                    <w:rPr>
                      <w:rFonts w:ascii="仿宋_GB2312" w:hAnsi="仿宋_GB2312" w:eastAsia="仿宋_GB2312" w:cs="仿宋_GB2312"/>
                      <w:color w:val="000000"/>
                      <w:sz w:val="24"/>
                    </w:rPr>
                    <w:t>26.配置专用的铅防护罩，不需要额外增加防辐射措施即能够达到国家辐射安全标准。</w:t>
                  </w:r>
                  <w:r>
                    <w:br w:type="textWrapping"/>
                  </w:r>
                  <w:r>
                    <w:rPr>
                      <w:rFonts w:ascii="仿宋_GB2312" w:hAnsi="仿宋_GB2312" w:eastAsia="仿宋_GB2312" w:cs="仿宋_GB2312"/>
                      <w:color w:val="000000"/>
                      <w:sz w:val="24"/>
                    </w:rPr>
                    <w:t>★包含设备的预控环评费用，协助医院处理相关流程直至设备投入使用。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高端多参监护仪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1.产品可以用于手术室、ICU、CCU病房监护及床边监护，注册证为III类注册；</w:t>
                  </w:r>
                  <w:r>
                    <w:br w:type="textWrapping"/>
                  </w:r>
                  <w:r>
                    <w:rPr>
                      <w:rFonts w:ascii="仿宋_GB2312" w:hAnsi="仿宋_GB2312" w:eastAsia="仿宋_GB2312" w:cs="仿宋_GB2312"/>
                      <w:color w:val="000000"/>
                      <w:sz w:val="24"/>
                    </w:rPr>
                    <w:t>2.具备≥12英寸LED高清液晶显示屏，屏幕为电容屏，分辨率≥1280×800像素；</w:t>
                  </w:r>
                  <w:r>
                    <w:br w:type="textWrapping"/>
                  </w:r>
                  <w:r>
                    <w:rPr>
                      <w:rFonts w:ascii="仿宋_GB2312" w:hAnsi="仿宋_GB2312" w:eastAsia="仿宋_GB2312" w:cs="仿宋_GB2312"/>
                      <w:color w:val="000000"/>
                      <w:sz w:val="24"/>
                    </w:rPr>
                    <w:t>3.具备模块化插件式结构，具备一体化主机、显示屏、插件槽，主机插槽数≥4个；</w:t>
                  </w:r>
                  <w:r>
                    <w:br w:type="textWrapping"/>
                  </w:r>
                  <w:r>
                    <w:rPr>
                      <w:rFonts w:ascii="仿宋_GB2312" w:hAnsi="仿宋_GB2312" w:eastAsia="仿宋_GB2312" w:cs="仿宋_GB2312"/>
                      <w:color w:val="000000"/>
                      <w:sz w:val="24"/>
                    </w:rPr>
                    <w:t>4.具有智能光感器，能够自动调节屏幕亮度，屏幕支持手势滑动操作，支持穿戴医用防护手套操作；</w:t>
                  </w:r>
                  <w:r>
                    <w:br w:type="textWrapping"/>
                  </w:r>
                  <w:r>
                    <w:rPr>
                      <w:rFonts w:ascii="仿宋_GB2312" w:hAnsi="仿宋_GB2312" w:eastAsia="仿宋_GB2312" w:cs="仿宋_GB2312"/>
                      <w:color w:val="000000"/>
                      <w:sz w:val="24"/>
                    </w:rPr>
                    <w:t>5.具备带屏幕的多参数转运监测模块：支持机身前后双屏同时无遮挡显示与操作，屏幕尺寸≥5.5英寸，内置锂电池供电≥8小时，整机无风扇；</w:t>
                  </w:r>
                  <w:r>
                    <w:br w:type="textWrapping"/>
                  </w:r>
                  <w:r>
                    <w:rPr>
                      <w:rFonts w:ascii="仿宋_GB2312" w:hAnsi="仿宋_GB2312" w:eastAsia="仿宋_GB2312" w:cs="仿宋_GB2312"/>
                      <w:color w:val="000000"/>
                      <w:sz w:val="24"/>
                    </w:rPr>
                    <w:t>6.主机具备可充电锂电池，持续供电≥4小时；</w:t>
                  </w:r>
                  <w:r>
                    <w:br w:type="textWrapping"/>
                  </w:r>
                  <w:r>
                    <w:rPr>
                      <w:rFonts w:ascii="仿宋_GB2312" w:hAnsi="仿宋_GB2312" w:eastAsia="仿宋_GB2312" w:cs="仿宋_GB2312"/>
                      <w:color w:val="000000"/>
                      <w:sz w:val="24"/>
                    </w:rPr>
                    <w:t>7.具备监护模式、演示模式、待机模式、夜间模式、体外循环模式、插管模式；</w:t>
                  </w:r>
                  <w:r>
                    <w:br w:type="textWrapping"/>
                  </w:r>
                  <w:r>
                    <w:rPr>
                      <w:rFonts w:ascii="仿宋_GB2312" w:hAnsi="仿宋_GB2312" w:eastAsia="仿宋_GB2312" w:cs="仿宋_GB2312"/>
                      <w:color w:val="000000"/>
                      <w:sz w:val="24"/>
                    </w:rPr>
                    <w:t>8.▲可监测包含心电、血氧、脉博、无创血压、呼吸、体温等基础参数，标配IBP、ETCO2、AG参数模块；</w:t>
                  </w:r>
                  <w:r>
                    <w:br w:type="textWrapping"/>
                  </w:r>
                  <w:r>
                    <w:rPr>
                      <w:rFonts w:ascii="仿宋_GB2312" w:hAnsi="仿宋_GB2312" w:eastAsia="仿宋_GB2312" w:cs="仿宋_GB2312"/>
                      <w:color w:val="000000"/>
                      <w:sz w:val="24"/>
                    </w:rPr>
                    <w:t>9.支持3/5/6/12导心电，具有智能导联脱落，多导同步分析功能；</w:t>
                  </w:r>
                  <w:r>
                    <w:br w:type="textWrapping"/>
                  </w:r>
                  <w:r>
                    <w:rPr>
                      <w:rFonts w:ascii="仿宋_GB2312" w:hAnsi="仿宋_GB2312" w:eastAsia="仿宋_GB2312" w:cs="仿宋_GB2312"/>
                      <w:color w:val="000000"/>
                      <w:sz w:val="24"/>
                    </w:rPr>
                    <w:t>10.具备心拍类型识别功能，可区分正常心拍、异常心拍、起搏心拍，根据心律失常分析结果在每个心拍上进行标注；</w:t>
                  </w:r>
                  <w:r>
                    <w:br w:type="textWrapping"/>
                  </w:r>
                  <w:r>
                    <w:rPr>
                      <w:rFonts w:ascii="仿宋_GB2312" w:hAnsi="仿宋_GB2312" w:eastAsia="仿宋_GB2312" w:cs="仿宋_GB2312"/>
                      <w:color w:val="000000"/>
                      <w:sz w:val="24"/>
                    </w:rPr>
                    <w:t>11.支持≥27种实时心律失常分析，可识别不规则节律停止和房颤停止并报警。</w:t>
                  </w:r>
                  <w:r>
                    <w:br w:type="textWrapping"/>
                  </w:r>
                  <w:r>
                    <w:rPr>
                      <w:rFonts w:ascii="仿宋_GB2312" w:hAnsi="仿宋_GB2312" w:eastAsia="仿宋_GB2312" w:cs="仿宋_GB2312"/>
                      <w:color w:val="000000"/>
                      <w:sz w:val="24"/>
                    </w:rPr>
                    <w:t>12.具备Glasgow12导心电静息分析算法，适用于成人、小儿和新生儿，可显示分析结果、存储报告以及打印报告。</w:t>
                  </w:r>
                  <w:r>
                    <w:br w:type="textWrapping"/>
                  </w:r>
                  <w:r>
                    <w:rPr>
                      <w:rFonts w:ascii="仿宋_GB2312" w:hAnsi="仿宋_GB2312" w:eastAsia="仿宋_GB2312" w:cs="仿宋_GB2312"/>
                      <w:color w:val="000000"/>
                      <w:sz w:val="24"/>
                    </w:rPr>
                    <w:t>13.具有QT/QTc测量功能，提供QT、QTc参数值， QT/QTc监护适用于成人、小儿和新生儿病人；</w:t>
                  </w:r>
                  <w:r>
                    <w:br w:type="textWrapping"/>
                  </w:r>
                  <w:r>
                    <w:rPr>
                      <w:rFonts w:ascii="仿宋_GB2312" w:hAnsi="仿宋_GB2312" w:eastAsia="仿宋_GB2312" w:cs="仿宋_GB2312"/>
                      <w:color w:val="000000"/>
                      <w:sz w:val="24"/>
                    </w:rPr>
                    <w:t>14.可选配24小时心电概览报告，可查看心率统计、心律失常统计、QT/QTc统计、ST段统计、起搏统计等信息，帮助医生分析病人24小时心电整体状况；</w:t>
                  </w:r>
                  <w:r>
                    <w:br w:type="textWrapping"/>
                  </w:r>
                  <w:r>
                    <w:rPr>
                      <w:rFonts w:ascii="仿宋_GB2312" w:hAnsi="仿宋_GB2312" w:eastAsia="仿宋_GB2312" w:cs="仿宋_GB2312"/>
                      <w:color w:val="000000"/>
                      <w:sz w:val="24"/>
                    </w:rPr>
                    <w:t xml:space="preserve">15.心率报警限范围：HR 高限范围包含17bpm～295 bpm，HR 低限范围包含16bpm～290 bpm，极度心动过速范围包含60 bpm～300 bpm ，极度心动过缓范围包含15bpm～120 bpm； </w:t>
                  </w:r>
                  <w:r>
                    <w:br w:type="textWrapping"/>
                  </w:r>
                  <w:r>
                    <w:rPr>
                      <w:rFonts w:ascii="仿宋_GB2312" w:hAnsi="仿宋_GB2312" w:eastAsia="仿宋_GB2312" w:cs="仿宋_GB2312"/>
                      <w:color w:val="000000"/>
                      <w:sz w:val="24"/>
                    </w:rPr>
                    <w:t>16.具有心电抗干扰能力，耐极化电压±800mV；</w:t>
                  </w:r>
                  <w:r>
                    <w:br w:type="textWrapping"/>
                  </w:r>
                  <w:r>
                    <w:rPr>
                      <w:rFonts w:ascii="仿宋_GB2312" w:hAnsi="仿宋_GB2312" w:eastAsia="仿宋_GB2312" w:cs="仿宋_GB2312"/>
                      <w:color w:val="000000"/>
                      <w:sz w:val="24"/>
                    </w:rPr>
                    <w:t>17.▲心电模式具有诊断、手术、监护、ST模式，其中手术、监护、ST模式共模抑制能力≥105db；</w:t>
                  </w:r>
                  <w:r>
                    <w:br w:type="textWrapping"/>
                  </w:r>
                  <w:r>
                    <w:rPr>
                      <w:rFonts w:ascii="仿宋_GB2312" w:hAnsi="仿宋_GB2312" w:eastAsia="仿宋_GB2312" w:cs="仿宋_GB2312"/>
                      <w:color w:val="000000"/>
                      <w:sz w:val="24"/>
                    </w:rPr>
                    <w:t>18.具有心率变异性分析功能，能够提供心率变异性相关参数显示，支持RR间期直方图、RR间期差值直方图、散点图、RR间期趋势图，可以用于评价心脏自主神经的活动性；</w:t>
                  </w:r>
                  <w:r>
                    <w:br w:type="textWrapping"/>
                  </w:r>
                  <w:r>
                    <w:rPr>
                      <w:rFonts w:ascii="仿宋_GB2312" w:hAnsi="仿宋_GB2312" w:eastAsia="仿宋_GB2312" w:cs="仿宋_GB2312"/>
                      <w:color w:val="000000"/>
                      <w:sz w:val="24"/>
                    </w:rPr>
                    <w:t>19.支持RR呼吸率测量，测量范围包含0～200rpm；</w:t>
                  </w:r>
                  <w:r>
                    <w:br w:type="textWrapping"/>
                  </w:r>
                  <w:r>
                    <w:rPr>
                      <w:rFonts w:ascii="仿宋_GB2312" w:hAnsi="仿宋_GB2312" w:eastAsia="仿宋_GB2312" w:cs="仿宋_GB2312"/>
                      <w:color w:val="000000"/>
                      <w:sz w:val="24"/>
                    </w:rPr>
                    <w:t>20.▲可升级Masimo血氧，测量范围包含1 ％ ～100％；在70％～100％范围内，成人/儿童测量误差≤2％（非运动状态下）、≤3％（运动状态下），新生儿≤3％（非运动状态和运动状态下）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病人检查床</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1.尺寸长1930×宽700±10mm，高度调节范围包含500-860㎜。</w:t>
                  </w:r>
                  <w:r>
                    <w:br w:type="textWrapping"/>
                  </w:r>
                  <w:r>
                    <w:rPr>
                      <w:rFonts w:ascii="仿宋_GB2312" w:hAnsi="仿宋_GB2312" w:eastAsia="仿宋_GB2312" w:cs="仿宋_GB2312"/>
                      <w:color w:val="000000"/>
                      <w:sz w:val="24"/>
                    </w:rPr>
                    <w:t>2.★每台配置清单：手动推床主体1台、伸缩式输液架1根、输液架搁置架1个、输液插孔4个、氧气瓶挂架1个、中控脚轮4个、中央第5五轮（导向）1个、HDPE升降护栏1付、安全带2根、引流挂钩2个、床底托盘1个、防水床垫1张。</w:t>
                  </w:r>
                  <w:r>
                    <w:br w:type="textWrapping"/>
                  </w:r>
                  <w:r>
                    <w:rPr>
                      <w:rFonts w:ascii="仿宋_GB2312" w:hAnsi="仿宋_GB2312" w:eastAsia="仿宋_GB2312" w:cs="仿宋_GB2312"/>
                      <w:color w:val="000000"/>
                      <w:sz w:val="24"/>
                    </w:rPr>
                    <w:t>3.手动推床主要框架采用碳素钢压制成型。</w:t>
                  </w:r>
                  <w:r>
                    <w:br w:type="textWrapping"/>
                  </w:r>
                  <w:r>
                    <w:rPr>
                      <w:rFonts w:ascii="仿宋_GB2312" w:hAnsi="仿宋_GB2312" w:eastAsia="仿宋_GB2312" w:cs="仿宋_GB2312"/>
                      <w:color w:val="000000"/>
                      <w:sz w:val="24"/>
                    </w:rPr>
                    <w:t>4.推床床面和护栏采用HDPE料一次吹塑成型，护栏厚度≥45mm。</w:t>
                  </w:r>
                  <w:r>
                    <w:br w:type="textWrapping"/>
                  </w:r>
                  <w:r>
                    <w:rPr>
                      <w:rFonts w:ascii="仿宋_GB2312" w:hAnsi="仿宋_GB2312" w:eastAsia="仿宋_GB2312" w:cs="仿宋_GB2312"/>
                      <w:color w:val="000000"/>
                      <w:sz w:val="24"/>
                    </w:rPr>
                    <w:t>5.标准负载时摇动手柄（其中：背板≥70kg、臀板和腿板≥75kg），整体升降起动力矩≤3N.m。</w:t>
                  </w:r>
                  <w:r>
                    <w:br w:type="textWrapping"/>
                  </w:r>
                  <w:r>
                    <w:rPr>
                      <w:rFonts w:ascii="仿宋_GB2312" w:hAnsi="仿宋_GB2312" w:eastAsia="仿宋_GB2312" w:cs="仿宋_GB2312"/>
                      <w:color w:val="000000"/>
                      <w:sz w:val="24"/>
                    </w:rPr>
                    <w:t>6.背板升降采带助力气杆辅助，可无级调节，使用轻便。</w:t>
                  </w:r>
                  <w:r>
                    <w:br w:type="textWrapping"/>
                  </w:r>
                  <w:r>
                    <w:rPr>
                      <w:rFonts w:ascii="仿宋_GB2312" w:hAnsi="仿宋_GB2312" w:eastAsia="仿宋_GB2312" w:cs="仿宋_GB2312"/>
                      <w:color w:val="000000"/>
                      <w:sz w:val="24"/>
                    </w:rPr>
                    <w:t>7.床体最大静态乘重背板负载≥？kg，床体最大动态乘重≥？kg，背板负载≥70kg</w:t>
                  </w:r>
                  <w:r>
                    <w:br w:type="textWrapping"/>
                  </w:r>
                  <w:r>
                    <w:rPr>
                      <w:rFonts w:ascii="仿宋_GB2312" w:hAnsi="仿宋_GB2312" w:eastAsia="仿宋_GB2312" w:cs="仿宋_GB2312"/>
                      <w:color w:val="000000"/>
                      <w:sz w:val="24"/>
                    </w:rPr>
                    <w:t>8.设置四只中心控制静音万向轮，可防杂物缠绕。</w:t>
                  </w:r>
                  <w:r>
                    <w:br w:type="textWrapping"/>
                  </w:r>
                  <w:r>
                    <w:rPr>
                      <w:rFonts w:ascii="仿宋_GB2312" w:hAnsi="仿宋_GB2312" w:eastAsia="仿宋_GB2312" w:cs="仿宋_GB2312"/>
                      <w:color w:val="000000"/>
                      <w:sz w:val="24"/>
                    </w:rPr>
                    <w:t>9.侧边中控脚踏刹车，全制动、全释放，病人推车底部设置中间第五轮导向装置。10.防水床垫内芯采用≥60mm高密度优质聚醚型聚氨酯泡沫海绵，床垫外套采用防水材料。</w:t>
                  </w:r>
                  <w:r>
                    <w:br w:type="textWrapping"/>
                  </w:r>
                  <w:r>
                    <w:rPr>
                      <w:rFonts w:ascii="仿宋_GB2312" w:hAnsi="仿宋_GB2312" w:eastAsia="仿宋_GB2312" w:cs="仿宋_GB2312"/>
                      <w:color w:val="000000"/>
                      <w:sz w:val="24"/>
                    </w:rPr>
                    <w:t>10.床垫外套材料原发性刺激指数为0，兔刺激反应类型不高于极轻微。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复苏监护仪1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1.设备为插件式监护仪，注册证为III类注册，主机内置≥2槽位插件槽。</w:t>
                  </w:r>
                  <w:r>
                    <w:br w:type="textWrapping"/>
                  </w:r>
                  <w:r>
                    <w:rPr>
                      <w:rFonts w:ascii="仿宋_GB2312" w:hAnsi="仿宋_GB2312" w:eastAsia="仿宋_GB2312" w:cs="仿宋_GB2312"/>
                      <w:color w:val="000000"/>
                      <w:sz w:val="24"/>
                    </w:rPr>
                    <w:t>2.彩色液晶电容触摸屏≥10英寸，分辨率≥1280×800像素</w:t>
                  </w:r>
                  <w:r>
                    <w:br w:type="textWrapping"/>
                  </w:r>
                  <w:r>
                    <w:rPr>
                      <w:rFonts w:ascii="仿宋_GB2312" w:hAnsi="仿宋_GB2312" w:eastAsia="仿宋_GB2312" w:cs="仿宋_GB2312"/>
                      <w:color w:val="000000"/>
                      <w:sz w:val="24"/>
                    </w:rPr>
                    <w:t>3.具有光传感器，可以根据环境光自动调节屏幕亮度功能。</w:t>
                  </w:r>
                  <w:r>
                    <w:br w:type="textWrapping"/>
                  </w:r>
                  <w:r>
                    <w:rPr>
                      <w:rFonts w:ascii="仿宋_GB2312" w:hAnsi="仿宋_GB2312" w:eastAsia="仿宋_GB2312" w:cs="仿宋_GB2312"/>
                      <w:color w:val="000000"/>
                      <w:sz w:val="24"/>
                    </w:rPr>
                    <w:t>4.支持拼音、英文等输入法。</w:t>
                  </w:r>
                  <w:r>
                    <w:br w:type="textWrapping"/>
                  </w:r>
                  <w:r>
                    <w:rPr>
                      <w:rFonts w:ascii="仿宋_GB2312" w:hAnsi="仿宋_GB2312" w:eastAsia="仿宋_GB2312" w:cs="仿宋_GB2312"/>
                      <w:color w:val="000000"/>
                      <w:sz w:val="24"/>
                    </w:rPr>
                    <w:t>5.具有单独的电池仓，免螺丝刀拆卸即可更换电池。</w:t>
                  </w:r>
                  <w:r>
                    <w:br w:type="textWrapping"/>
                  </w:r>
                  <w:r>
                    <w:rPr>
                      <w:rFonts w:ascii="仿宋_GB2312" w:hAnsi="仿宋_GB2312" w:eastAsia="仿宋_GB2312" w:cs="仿宋_GB2312"/>
                      <w:color w:val="000000"/>
                      <w:sz w:val="24"/>
                    </w:rPr>
                    <w:t>6.▲可监测包含心电、血氧、脉博、无创血压、呼吸、体温等基础参数，标配IBP、ETCO2参数监测，可升级Masimo/Nellcor SPO2、顺泰血压、C.O.、AG、ICG、麻醉深度、氧浓度、窒息唤醒等参数模块。</w:t>
                  </w:r>
                  <w:r>
                    <w:br w:type="textWrapping"/>
                  </w:r>
                  <w:r>
                    <w:rPr>
                      <w:rFonts w:ascii="仿宋_GB2312" w:hAnsi="仿宋_GB2312" w:eastAsia="仿宋_GB2312" w:cs="仿宋_GB2312"/>
                      <w:color w:val="000000"/>
                      <w:sz w:val="24"/>
                    </w:rPr>
                    <w:t>7.标配3/5导心电，支持升级6/12导心电，具有智能导联脱落，多导同步分析功能；</w:t>
                  </w:r>
                  <w:r>
                    <w:br w:type="textWrapping"/>
                  </w:r>
                  <w:r>
                    <w:rPr>
                      <w:rFonts w:ascii="仿宋_GB2312" w:hAnsi="仿宋_GB2312" w:eastAsia="仿宋_GB2312" w:cs="仿宋_GB2312"/>
                      <w:color w:val="000000"/>
                      <w:sz w:val="24"/>
                    </w:rPr>
                    <w:t xml:space="preserve">8.具有心电抗干扰能力，耐极化电压±850mV，系统噪声≤25μv； </w:t>
                  </w:r>
                  <w:r>
                    <w:br w:type="textWrapping"/>
                  </w:r>
                  <w:r>
                    <w:rPr>
                      <w:rFonts w:ascii="仿宋_GB2312" w:hAnsi="仿宋_GB2312" w:eastAsia="仿宋_GB2312" w:cs="仿宋_GB2312"/>
                      <w:color w:val="000000"/>
                      <w:sz w:val="24"/>
                    </w:rPr>
                    <w:t>9.心电模式具有诊断、手术、监护、ST模式，其中手术、监护、ST模式共模抑制能力≥105db；</w:t>
                  </w:r>
                  <w:r>
                    <w:br w:type="textWrapping"/>
                  </w:r>
                  <w:r>
                    <w:rPr>
                      <w:rFonts w:ascii="仿宋_GB2312" w:hAnsi="仿宋_GB2312" w:eastAsia="仿宋_GB2312" w:cs="仿宋_GB2312"/>
                      <w:color w:val="000000"/>
                      <w:sz w:val="24"/>
                    </w:rPr>
                    <w:t>10.具备心拍类型识别功能，可区分正常心拍、异常心拍、起搏心拍；</w:t>
                  </w:r>
                  <w:r>
                    <w:br w:type="textWrapping"/>
                  </w:r>
                  <w:r>
                    <w:rPr>
                      <w:rFonts w:ascii="仿宋_GB2312" w:hAnsi="仿宋_GB2312" w:eastAsia="仿宋_GB2312" w:cs="仿宋_GB2312"/>
                      <w:color w:val="000000"/>
                      <w:sz w:val="24"/>
                    </w:rPr>
                    <w:t>11.具备≥27种心律失常分析，包括房颤、室颤、停搏等；</w:t>
                  </w:r>
                  <w:r>
                    <w:br w:type="textWrapping"/>
                  </w:r>
                  <w:r>
                    <w:rPr>
                      <w:rFonts w:ascii="仿宋_GB2312" w:hAnsi="仿宋_GB2312" w:eastAsia="仿宋_GB2312" w:cs="仿宋_GB2312"/>
                      <w:color w:val="000000"/>
                      <w:sz w:val="24"/>
                    </w:rPr>
                    <w:t>12.具有心率变异性分析功能；</w:t>
                  </w:r>
                  <w:r>
                    <w:br w:type="textWrapping"/>
                  </w:r>
                  <w:r>
                    <w:rPr>
                      <w:rFonts w:ascii="仿宋_GB2312" w:hAnsi="仿宋_GB2312" w:eastAsia="仿宋_GB2312" w:cs="仿宋_GB2312"/>
                      <w:color w:val="000000"/>
                      <w:sz w:val="24"/>
                    </w:rPr>
                    <w:t>13.支持升级Glasgow12导静息心电分析，适用于成人、小儿和新生儿；</w:t>
                  </w:r>
                  <w:r>
                    <w:br w:type="textWrapping"/>
                  </w:r>
                  <w:r>
                    <w:rPr>
                      <w:rFonts w:ascii="仿宋_GB2312" w:hAnsi="仿宋_GB2312" w:eastAsia="仿宋_GB2312" w:cs="仿宋_GB2312"/>
                      <w:color w:val="000000"/>
                      <w:sz w:val="24"/>
                    </w:rPr>
                    <w:t>14.具有ST段分析和ST View功能，可实时监测ST段，评估心肌缺血，测量范围包含-2.5mV～+2.5mV;</w:t>
                  </w:r>
                  <w:r>
                    <w:br w:type="textWrapping"/>
                  </w:r>
                  <w:r>
                    <w:rPr>
                      <w:rFonts w:ascii="仿宋_GB2312" w:hAnsi="仿宋_GB2312" w:eastAsia="仿宋_GB2312" w:cs="仿宋_GB2312"/>
                      <w:color w:val="000000"/>
                      <w:sz w:val="24"/>
                    </w:rPr>
                    <w:t>15.具有QT/QTc测量功能，提供QT、QTc参数值，测量范围包含200ms～800ms；</w:t>
                  </w:r>
                  <w:r>
                    <w:br w:type="textWrapping"/>
                  </w:r>
                  <w:r>
                    <w:rPr>
                      <w:rFonts w:ascii="仿宋_GB2312" w:hAnsi="仿宋_GB2312" w:eastAsia="仿宋_GB2312" w:cs="仿宋_GB2312"/>
                      <w:color w:val="000000"/>
                      <w:sz w:val="24"/>
                    </w:rPr>
                    <w:t xml:space="preserve">16.无创血压具有≥5种测量模式，包含：手动、自动、序列、整点和连续测量；具有动态血压监测界面 </w:t>
                  </w:r>
                  <w:r>
                    <w:br w:type="textWrapping"/>
                  </w:r>
                  <w:r>
                    <w:rPr>
                      <w:rFonts w:ascii="仿宋_GB2312" w:hAnsi="仿宋_GB2312" w:eastAsia="仿宋_GB2312" w:cs="仿宋_GB2312"/>
                      <w:color w:val="000000"/>
                      <w:sz w:val="24"/>
                    </w:rPr>
                    <w:t>17.具有多种界面显示：标准、大字体、动态趋势、呼吸氧合、它床观察、ECG全屏、ECG半屏、ECG12导、麻醉深度、PAWP、EWS、单血氧、CCHD界面（选配）等；</w:t>
                  </w:r>
                  <w:r>
                    <w:br w:type="textWrapping"/>
                  </w:r>
                  <w:r>
                    <w:rPr>
                      <w:rFonts w:ascii="仿宋_GB2312" w:hAnsi="仿宋_GB2312" w:eastAsia="仿宋_GB2312" w:cs="仿宋_GB2312"/>
                      <w:color w:val="000000"/>
                      <w:sz w:val="24"/>
                    </w:rPr>
                    <w:t>18.用户可自定义调节界面布局波形和参数功能；</w:t>
                  </w:r>
                  <w:r>
                    <w:br w:type="textWrapping"/>
                  </w:r>
                  <w:r>
                    <w:rPr>
                      <w:rFonts w:ascii="仿宋_GB2312" w:hAnsi="仿宋_GB2312" w:eastAsia="仿宋_GB2312" w:cs="仿宋_GB2312"/>
                      <w:color w:val="000000"/>
                      <w:sz w:val="24"/>
                    </w:rPr>
                    <w:t>19.支持计时器功能，可以同时显示最多4个计时器。</w:t>
                  </w:r>
                  <w:r>
                    <w:br w:type="textWrapping"/>
                  </w:r>
                  <w:r>
                    <w:rPr>
                      <w:rFonts w:ascii="仿宋_GB2312" w:hAnsi="仿宋_GB2312" w:eastAsia="仿宋_GB2312" w:cs="仿宋_GB2312"/>
                      <w:color w:val="000000"/>
                      <w:sz w:val="24"/>
                    </w:rPr>
                    <w:t>20.具备计算功能：具有药物计算、肾功能计算、氧合计算、通气计算、血流动力学计算和滴定表功能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麻醉深度多参监护仪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一、监护仪结构</w:t>
                  </w:r>
                  <w:r>
                    <w:br w:type="textWrapping"/>
                  </w:r>
                  <w:r>
                    <w:rPr>
                      <w:rFonts w:ascii="仿宋_GB2312" w:hAnsi="仿宋_GB2312" w:eastAsia="仿宋_GB2312" w:cs="仿宋_GB2312"/>
                      <w:color w:val="000000"/>
                      <w:sz w:val="24"/>
                    </w:rPr>
                    <w:t>1.▲具备模块化插件式床边监护仪，插件槽位≥6个，槽位无限制，所有模块可在任意槽位间自由插拔，包含呼气末二氧化碳，麻醉深度，CO2模块等</w:t>
                  </w:r>
                  <w:r>
                    <w:br w:type="textWrapping"/>
                  </w:r>
                  <w:r>
                    <w:rPr>
                      <w:rFonts w:ascii="仿宋_GB2312" w:hAnsi="仿宋_GB2312" w:eastAsia="仿宋_GB2312" w:cs="仿宋_GB2312"/>
                      <w:color w:val="000000"/>
                      <w:sz w:val="24"/>
                    </w:rPr>
                    <w:t xml:space="preserve">2.彩色电容触摸屏≥15英寸，分辨率≥1920×1080像素 </w:t>
                  </w:r>
                  <w:r>
                    <w:br w:type="textWrapping"/>
                  </w:r>
                  <w:r>
                    <w:rPr>
                      <w:rFonts w:ascii="仿宋_GB2312" w:hAnsi="仿宋_GB2312" w:eastAsia="仿宋_GB2312" w:cs="仿宋_GB2312"/>
                      <w:color w:val="000000"/>
                      <w:sz w:val="24"/>
                    </w:rPr>
                    <w:t xml:space="preserve">3.监护仪主机工作温度环境范围包含0～40°C </w:t>
                  </w:r>
                  <w:r>
                    <w:br w:type="textWrapping"/>
                  </w:r>
                  <w:r>
                    <w:rPr>
                      <w:rFonts w:ascii="仿宋_GB2312" w:hAnsi="仿宋_GB2312" w:eastAsia="仿宋_GB2312" w:cs="仿宋_GB2312"/>
                      <w:color w:val="000000"/>
                      <w:sz w:val="24"/>
                    </w:rPr>
                    <w:t>4.监护仪主机清洁消毒维护支持的消毒剂≥15种</w:t>
                  </w:r>
                  <w:r>
                    <w:br w:type="textWrapping"/>
                  </w:r>
                  <w:r>
                    <w:rPr>
                      <w:rFonts w:ascii="仿宋_GB2312" w:hAnsi="仿宋_GB2312" w:eastAsia="仿宋_GB2312" w:cs="仿宋_GB2312"/>
                      <w:color w:val="000000"/>
                      <w:sz w:val="24"/>
                    </w:rPr>
                    <w:t>5.支持通过遥控器输入信息</w:t>
                  </w:r>
                  <w:r>
                    <w:br w:type="textWrapping"/>
                  </w:r>
                  <w:r>
                    <w:rPr>
                      <w:rFonts w:ascii="仿宋_GB2312" w:hAnsi="仿宋_GB2312" w:eastAsia="仿宋_GB2312" w:cs="仿宋_GB2312"/>
                      <w:color w:val="000000"/>
                      <w:sz w:val="24"/>
                    </w:rPr>
                    <w:t>二.监测参数</w:t>
                  </w:r>
                  <w:r>
                    <w:br w:type="textWrapping"/>
                  </w:r>
                  <w:r>
                    <w:rPr>
                      <w:rFonts w:ascii="仿宋_GB2312" w:hAnsi="仿宋_GB2312" w:eastAsia="仿宋_GB2312" w:cs="仿宋_GB2312"/>
                      <w:color w:val="000000"/>
                      <w:sz w:val="24"/>
                    </w:rPr>
                    <w:t>1.支持心电、血氧、呼吸、脉搏、双通道体温、双通道有创血压同时监测</w:t>
                  </w:r>
                  <w:r>
                    <w:br w:type="textWrapping"/>
                  </w:r>
                  <w:r>
                    <w:rPr>
                      <w:rFonts w:ascii="仿宋_GB2312" w:hAnsi="仿宋_GB2312" w:eastAsia="仿宋_GB2312" w:cs="仿宋_GB2312"/>
                      <w:color w:val="000000"/>
                      <w:sz w:val="24"/>
                    </w:rPr>
                    <w:t xml:space="preserve">2.支持室上性心动过速和SVCs/min等室上性心律失常分析 </w:t>
                  </w:r>
                  <w:r>
                    <w:br w:type="textWrapping"/>
                  </w:r>
                  <w:r>
                    <w:rPr>
                      <w:rFonts w:ascii="仿宋_GB2312" w:hAnsi="仿宋_GB2312" w:eastAsia="仿宋_GB2312" w:cs="仿宋_GB2312"/>
                      <w:color w:val="000000"/>
                      <w:sz w:val="24"/>
                    </w:rPr>
                    <w:t>3.心电支持≥4个分析导联实时动态同步分析</w:t>
                  </w:r>
                  <w:r>
                    <w:br w:type="textWrapping"/>
                  </w:r>
                  <w:r>
                    <w:rPr>
                      <w:rFonts w:ascii="仿宋_GB2312" w:hAnsi="仿宋_GB2312" w:eastAsia="仿宋_GB2312" w:cs="仿宋_GB2312"/>
                      <w:color w:val="000000"/>
                      <w:sz w:val="24"/>
                    </w:rPr>
                    <w:t>4.QT和QTc实时监测参数测量范围包含：200～800 ms</w:t>
                  </w:r>
                  <w:r>
                    <w:br w:type="textWrapping"/>
                  </w:r>
                  <w:r>
                    <w:rPr>
                      <w:rFonts w:ascii="仿宋_GB2312" w:hAnsi="仿宋_GB2312" w:eastAsia="仿宋_GB2312" w:cs="仿宋_GB2312"/>
                      <w:color w:val="000000"/>
                      <w:sz w:val="24"/>
                    </w:rPr>
                    <w:t>5.支持RR呼吸率测量，测量范围包含：0～200rpm</w:t>
                  </w:r>
                  <w:r>
                    <w:br w:type="textWrapping"/>
                  </w:r>
                  <w:r>
                    <w:rPr>
                      <w:rFonts w:ascii="仿宋_GB2312" w:hAnsi="仿宋_GB2312" w:eastAsia="仿宋_GB2312" w:cs="仿宋_GB2312"/>
                      <w:color w:val="000000"/>
                      <w:sz w:val="24"/>
                    </w:rPr>
                    <w:t>6.★配置麻醉深度监测功能模块，标配≥500个麻醉深度监测电极片</w:t>
                  </w:r>
                  <w:r>
                    <w:br w:type="textWrapping"/>
                  </w:r>
                  <w:r>
                    <w:rPr>
                      <w:rFonts w:ascii="仿宋_GB2312" w:hAnsi="仿宋_GB2312" w:eastAsia="仿宋_GB2312" w:cs="仿宋_GB2312"/>
                      <w:color w:val="000000"/>
                      <w:sz w:val="24"/>
                    </w:rPr>
                    <w:t>7.▲可支持麻醉气体监测模块，通过该模块可测量二氧化碳（CO2）浓度≥0～30%</w:t>
                  </w:r>
                  <w:r>
                    <w:br w:type="textWrapping"/>
                  </w:r>
                  <w:r>
                    <w:rPr>
                      <w:rFonts w:ascii="仿宋_GB2312" w:hAnsi="仿宋_GB2312" w:eastAsia="仿宋_GB2312" w:cs="仿宋_GB2312"/>
                      <w:color w:val="000000"/>
                      <w:sz w:val="24"/>
                    </w:rPr>
                    <w:t>8.支持通过监测桡动脉压力提供连续心排量（CCO），每搏量变异（SVV），实时外周血管阻力（SVR）等监测参数的模块，满足连续血流动力学监测需求</w:t>
                  </w:r>
                  <w:r>
                    <w:br w:type="textWrapping"/>
                  </w:r>
                  <w:r>
                    <w:rPr>
                      <w:rFonts w:ascii="仿宋_GB2312" w:hAnsi="仿宋_GB2312" w:eastAsia="仿宋_GB2312" w:cs="仿宋_GB2312"/>
                      <w:color w:val="000000"/>
                      <w:sz w:val="24"/>
                    </w:rPr>
                    <w:t>9.★支持插入ICG参数监测模块，可无创监测患者连续心排量</w:t>
                  </w:r>
                  <w:r>
                    <w:br w:type="textWrapping"/>
                  </w:r>
                  <w:r>
                    <w:rPr>
                      <w:rFonts w:ascii="仿宋_GB2312" w:hAnsi="仿宋_GB2312" w:eastAsia="仿宋_GB2312" w:cs="仿宋_GB2312"/>
                      <w:color w:val="000000"/>
                      <w:sz w:val="24"/>
                    </w:rPr>
                    <w:t>10.支持心功能指数CFI监测</w:t>
                  </w:r>
                  <w:r>
                    <w:br w:type="textWrapping"/>
                  </w:r>
                  <w:r>
                    <w:rPr>
                      <w:rFonts w:ascii="仿宋_GB2312" w:hAnsi="仿宋_GB2312" w:eastAsia="仿宋_GB2312" w:cs="仿宋_GB2312"/>
                      <w:color w:val="000000"/>
                      <w:sz w:val="24"/>
                    </w:rPr>
                    <w:t>三、系统功能</w:t>
                  </w:r>
                  <w:r>
                    <w:br w:type="textWrapping"/>
                  </w:r>
                  <w:r>
                    <w:rPr>
                      <w:rFonts w:ascii="仿宋_GB2312" w:hAnsi="仿宋_GB2312" w:eastAsia="仿宋_GB2312" w:cs="仿宋_GB2312"/>
                      <w:color w:val="000000"/>
                      <w:sz w:val="24"/>
                    </w:rPr>
                    <w:t>1.具备抢救模式，支持CPR助手，可记录抢救过程中的用药和操作</w:t>
                  </w:r>
                  <w:r>
                    <w:br w:type="textWrapping"/>
                  </w:r>
                  <w:r>
                    <w:rPr>
                      <w:rFonts w:ascii="仿宋_GB2312" w:hAnsi="仿宋_GB2312" w:eastAsia="仿宋_GB2312" w:cs="仿宋_GB2312"/>
                      <w:color w:val="000000"/>
                      <w:sz w:val="24"/>
                    </w:rPr>
                    <w:t xml:space="preserve">2.可选配具备麻醉平衡指引显示功能，在同一个界面显示麻醉状态、麻醉状态包含数字化和图形化显示病人意识、疼痛、肌松三方面麻醉状态； </w:t>
                  </w:r>
                  <w:r>
                    <w:br w:type="textWrapping"/>
                  </w:r>
                  <w:r>
                    <w:rPr>
                      <w:rFonts w:ascii="仿宋_GB2312" w:hAnsi="仿宋_GB2312" w:eastAsia="仿宋_GB2312" w:cs="仿宋_GB2312"/>
                      <w:color w:val="000000"/>
                      <w:sz w:val="24"/>
                    </w:rPr>
                    <w:t>3.提供CCHD新生儿先心病筛查工具</w:t>
                  </w:r>
                  <w:r>
                    <w:br w:type="textWrapping"/>
                  </w:r>
                  <w:r>
                    <w:rPr>
                      <w:rFonts w:ascii="仿宋_GB2312" w:hAnsi="仿宋_GB2312" w:eastAsia="仿宋_GB2312" w:cs="仿宋_GB2312"/>
                      <w:color w:val="000000"/>
                      <w:sz w:val="24"/>
                    </w:rPr>
                    <w:t>4.具备≥48小时全息波形的存储与回顾功能</w:t>
                  </w:r>
                  <w:r>
                    <w:br w:type="textWrapping"/>
                  </w:r>
                  <w:r>
                    <w:rPr>
                      <w:rFonts w:ascii="仿宋_GB2312" w:hAnsi="仿宋_GB2312" w:eastAsia="仿宋_GB2312" w:cs="仿宋_GB2312"/>
                      <w:color w:val="000000"/>
                      <w:sz w:val="24"/>
                    </w:rPr>
                    <w:t>5.支持与除颤监护仪，遥测混合联通至中心监护系统，实现护士站的集中管理</w:t>
                  </w:r>
                  <w:r>
                    <w:br w:type="textWrapping"/>
                  </w:r>
                  <w:r>
                    <w:rPr>
                      <w:rFonts w:ascii="仿宋_GB2312" w:hAnsi="仿宋_GB2312" w:eastAsia="仿宋_GB2312" w:cs="仿宋_GB2312"/>
                      <w:color w:val="000000"/>
                      <w:sz w:val="24"/>
                    </w:rPr>
                    <w:t>6.支持无线连接心电，血氧信号，实现监护仪主机和附件分离，支持患者佩戴附件后进行下床活动远程监测。</w:t>
                  </w:r>
                  <w:r>
                    <w:br w:type="textWrapping"/>
                  </w:r>
                  <w:r>
                    <w:rPr>
                      <w:rFonts w:ascii="仿宋_GB2312" w:hAnsi="仿宋_GB2312" w:eastAsia="仿宋_GB2312" w:cs="仿宋_GB2312"/>
                      <w:color w:val="000000"/>
                      <w:sz w:val="24"/>
                    </w:rPr>
                    <w:t>7.具备血流动力学计算或监测功能，并可输出舒张末期容量指数</w:t>
                  </w:r>
                  <w:r>
                    <w:br w:type="textWrapping"/>
                  </w:r>
                  <w:r>
                    <w:rPr>
                      <w:rFonts w:ascii="仿宋_GB2312" w:hAnsi="仿宋_GB2312" w:eastAsia="仿宋_GB2312" w:cs="仿宋_GB2312"/>
                      <w:color w:val="000000"/>
                      <w:sz w:val="24"/>
                    </w:rPr>
                    <w:t>具备氧合计算功能，并可输出动脉氧含量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医用加热毯</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1.加热方式：具备热空气对流(充气式加温) 方式 。</w:t>
                  </w:r>
                  <w:r>
                    <w:br w:type="textWrapping"/>
                  </w:r>
                  <w:r>
                    <w:rPr>
                      <w:rFonts w:ascii="仿宋_GB2312" w:hAnsi="仿宋_GB2312" w:eastAsia="仿宋_GB2312" w:cs="仿宋_GB2312"/>
                      <w:color w:val="000000"/>
                      <w:sz w:val="24"/>
                    </w:rPr>
                    <w:t>2.★具备设备台车。</w:t>
                  </w:r>
                  <w:r>
                    <w:br w:type="textWrapping"/>
                  </w:r>
                  <w:r>
                    <w:rPr>
                      <w:rFonts w:ascii="仿宋_GB2312" w:hAnsi="仿宋_GB2312" w:eastAsia="仿宋_GB2312" w:cs="仿宋_GB2312"/>
                      <w:color w:val="000000"/>
                      <w:sz w:val="24"/>
                    </w:rPr>
                    <w:t>3.显示屏幕：≥8英寸彩色触摸液晶屏。</w:t>
                  </w:r>
                  <w:r>
                    <w:br w:type="textWrapping"/>
                  </w:r>
                  <w:r>
                    <w:rPr>
                      <w:rFonts w:ascii="仿宋_GB2312" w:hAnsi="仿宋_GB2312" w:eastAsia="仿宋_GB2312" w:cs="仿宋_GB2312"/>
                      <w:color w:val="000000"/>
                      <w:sz w:val="24"/>
                    </w:rPr>
                    <w:t>4.输入功率≤3000VA。</w:t>
                  </w:r>
                  <w:r>
                    <w:br w:type="textWrapping"/>
                  </w:r>
                  <w:r>
                    <w:rPr>
                      <w:rFonts w:ascii="仿宋_GB2312" w:hAnsi="仿宋_GB2312" w:eastAsia="仿宋_GB2312" w:cs="仿宋_GB2312"/>
                      <w:color w:val="000000"/>
                      <w:sz w:val="24"/>
                    </w:rPr>
                    <w:t xml:space="preserve">5.温度范围设定包含32～43℃。 </w:t>
                  </w:r>
                  <w:r>
                    <w:br w:type="textWrapping"/>
                  </w:r>
                  <w:r>
                    <w:rPr>
                      <w:rFonts w:ascii="仿宋_GB2312" w:hAnsi="仿宋_GB2312" w:eastAsia="仿宋_GB2312" w:cs="仿宋_GB2312"/>
                      <w:color w:val="000000"/>
                      <w:sz w:val="24"/>
                    </w:rPr>
                    <w:t>6.风速档位≥5档风速可选择。</w:t>
                  </w:r>
                  <w:r>
                    <w:br w:type="textWrapping"/>
                  </w:r>
                  <w:r>
                    <w:rPr>
                      <w:rFonts w:ascii="仿宋_GB2312" w:hAnsi="仿宋_GB2312" w:eastAsia="仿宋_GB2312" w:cs="仿宋_GB2312"/>
                      <w:color w:val="000000"/>
                      <w:sz w:val="24"/>
                    </w:rPr>
                    <w:t>7.风速范围至少包含： 10m/s、12m/s、14m/s、16m/s 、18m/s。</w:t>
                  </w:r>
                  <w:r>
                    <w:br w:type="textWrapping"/>
                  </w:r>
                  <w:r>
                    <w:rPr>
                      <w:rFonts w:ascii="仿宋_GB2312" w:hAnsi="仿宋_GB2312" w:eastAsia="仿宋_GB2312" w:cs="仿宋_GB2312"/>
                      <w:color w:val="000000"/>
                      <w:sz w:val="24"/>
                    </w:rPr>
                    <w:t>8.治疗时间：升温仪治疗时间1～24h 可设置。</w:t>
                  </w:r>
                  <w:r>
                    <w:br w:type="textWrapping"/>
                  </w:r>
                  <w:r>
                    <w:rPr>
                      <w:rFonts w:ascii="仿宋_GB2312" w:hAnsi="仿宋_GB2312" w:eastAsia="仿宋_GB2312" w:cs="仿宋_GB2312"/>
                      <w:color w:val="000000"/>
                      <w:sz w:val="24"/>
                    </w:rPr>
                    <w:t>9.持续治疗：升温仪支持连续运行制，持续治疗。</w:t>
                  </w:r>
                  <w:r>
                    <w:br w:type="textWrapping"/>
                  </w:r>
                  <w:r>
                    <w:rPr>
                      <w:rFonts w:ascii="仿宋_GB2312" w:hAnsi="仿宋_GB2312" w:eastAsia="仿宋_GB2312" w:cs="仿宋_GB2312"/>
                      <w:color w:val="000000"/>
                      <w:sz w:val="24"/>
                    </w:rPr>
                    <w:t>10.升温时间：升温仪内部加热模块到达设定温度≤2分钟，升温毯达到稳态≤5分钟。</w:t>
                  </w:r>
                  <w:r>
                    <w:br w:type="textWrapping"/>
                  </w:r>
                  <w:r>
                    <w:rPr>
                      <w:rFonts w:ascii="仿宋_GB2312" w:hAnsi="仿宋_GB2312" w:eastAsia="仿宋_GB2312" w:cs="仿宋_GB2312"/>
                      <w:color w:val="000000"/>
                      <w:sz w:val="24"/>
                    </w:rPr>
                    <w:t>11.温度检测：≥3个温度传感器。</w:t>
                  </w:r>
                  <w:r>
                    <w:br w:type="textWrapping"/>
                  </w:r>
                  <w:r>
                    <w:rPr>
                      <w:rFonts w:ascii="仿宋_GB2312" w:hAnsi="仿宋_GB2312" w:eastAsia="仿宋_GB2312" w:cs="仿宋_GB2312"/>
                      <w:color w:val="000000"/>
                      <w:sz w:val="24"/>
                    </w:rPr>
                    <w:t>12.具备实时温显。</w:t>
                  </w:r>
                  <w:r>
                    <w:br w:type="textWrapping"/>
                  </w:r>
                  <w:r>
                    <w:rPr>
                      <w:rFonts w:ascii="仿宋_GB2312" w:hAnsi="仿宋_GB2312" w:eastAsia="仿宋_GB2312" w:cs="仿宋_GB2312"/>
                      <w:color w:val="000000"/>
                      <w:sz w:val="24"/>
                    </w:rPr>
                    <w:t>13.工作噪音：正常工作时， 一级、二级、三级风速噪声≤53dB(A), 四级、五级风速噪音≤60dB(A)。</w:t>
                  </w:r>
                  <w:r>
                    <w:br w:type="textWrapping"/>
                  </w:r>
                  <w:r>
                    <w:rPr>
                      <w:rFonts w:ascii="仿宋_GB2312" w:hAnsi="仿宋_GB2312" w:eastAsia="仿宋_GB2312" w:cs="仿宋_GB2312"/>
                      <w:color w:val="000000"/>
                      <w:sz w:val="24"/>
                    </w:rPr>
                    <w:t>14.报警保护功能包含：温控超限报警、超温报警、机械超温保护器触发报警、 风机故障报警、加热模块故障报警、传感器故障报警。</w:t>
                  </w:r>
                  <w:r>
                    <w:br w:type="textWrapping"/>
                  </w:r>
                  <w:r>
                    <w:rPr>
                      <w:rFonts w:ascii="仿宋_GB2312" w:hAnsi="仿宋_GB2312" w:eastAsia="仿宋_GB2312" w:cs="仿宋_GB2312"/>
                      <w:color w:val="000000"/>
                      <w:sz w:val="24"/>
                    </w:rPr>
                    <w:t>15.低温提示：具有低温提示功能。</w:t>
                  </w:r>
                  <w:r>
                    <w:br w:type="textWrapping"/>
                  </w:r>
                  <w:r>
                    <w:rPr>
                      <w:rFonts w:ascii="仿宋_GB2312" w:hAnsi="仿宋_GB2312" w:eastAsia="仿宋_GB2312" w:cs="仿宋_GB2312"/>
                      <w:color w:val="000000"/>
                      <w:sz w:val="24"/>
                    </w:rPr>
                    <w:t>16.故障查询：具备故障历史记录追溯功能。</w:t>
                  </w:r>
                  <w:r>
                    <w:br w:type="textWrapping"/>
                  </w:r>
                  <w:r>
                    <w:rPr>
                      <w:rFonts w:ascii="仿宋_GB2312" w:hAnsi="仿宋_GB2312" w:eastAsia="仿宋_GB2312" w:cs="仿宋_GB2312"/>
                      <w:color w:val="000000"/>
                      <w:sz w:val="24"/>
                    </w:rPr>
                    <w:t>17.一键降温：具备室温模式，可快速将毯内温度降低至室温。</w:t>
                  </w:r>
                  <w:r>
                    <w:br w:type="textWrapping"/>
                  </w:r>
                  <w:r>
                    <w:rPr>
                      <w:rFonts w:ascii="仿宋_GB2312" w:hAnsi="仿宋_GB2312" w:eastAsia="仿宋_GB2312" w:cs="仿宋_GB2312"/>
                      <w:color w:val="000000"/>
                      <w:sz w:val="24"/>
                    </w:rPr>
                    <w:t>18.具有面板操作测试功能：能够对视觉报警、听觉报警、屏幕显示、各按键功能、温度传感器、风机、加热回路、机械超温保护器功能是否正常进行测试。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手持麻醉咽喉镜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 xml:space="preserve">1.喉镜与显示屏一体化结构，便携易用 </w:t>
                  </w:r>
                  <w:r>
                    <w:br w:type="textWrapping"/>
                  </w:r>
                  <w:r>
                    <w:rPr>
                      <w:rFonts w:ascii="仿宋_GB2312" w:hAnsi="仿宋_GB2312" w:eastAsia="仿宋_GB2312" w:cs="仿宋_GB2312"/>
                      <w:color w:val="000000"/>
                      <w:sz w:val="24"/>
                    </w:rPr>
                    <w:t>2.显示器可翻转，前后角度范围包含0～190°，左右≥275°</w:t>
                  </w:r>
                  <w:r>
                    <w:br w:type="textWrapping"/>
                  </w:r>
                  <w:r>
                    <w:rPr>
                      <w:rFonts w:ascii="仿宋_GB2312" w:hAnsi="仿宋_GB2312" w:eastAsia="仿宋_GB2312" w:cs="仿宋_GB2312"/>
                      <w:color w:val="000000"/>
                      <w:sz w:val="24"/>
                    </w:rPr>
                    <w:t xml:space="preserve">3.显示器分辨率≥1600*1200                                      </w:t>
                  </w:r>
                  <w:r>
                    <w:br w:type="textWrapping"/>
                  </w:r>
                  <w:r>
                    <w:rPr>
                      <w:rFonts w:ascii="仿宋_GB2312" w:hAnsi="仿宋_GB2312" w:eastAsia="仿宋_GB2312" w:cs="仿宋_GB2312"/>
                      <w:color w:val="000000"/>
                      <w:sz w:val="24"/>
                    </w:rPr>
                    <w:t>4.★视频喉镜可全防水，可浸泡消毒</w:t>
                  </w:r>
                  <w:r>
                    <w:br w:type="textWrapping"/>
                  </w:r>
                  <w:r>
                    <w:rPr>
                      <w:rFonts w:ascii="仿宋_GB2312" w:hAnsi="仿宋_GB2312" w:eastAsia="仿宋_GB2312" w:cs="仿宋_GB2312"/>
                      <w:color w:val="000000"/>
                      <w:sz w:val="24"/>
                    </w:rPr>
                    <w:t>5.视频喉镜具备全金属框架</w:t>
                  </w:r>
                  <w:r>
                    <w:br w:type="textWrapping"/>
                  </w:r>
                  <w:r>
                    <w:rPr>
                      <w:rFonts w:ascii="仿宋_GB2312" w:hAnsi="仿宋_GB2312" w:eastAsia="仿宋_GB2312" w:cs="仿宋_GB2312"/>
                      <w:color w:val="000000"/>
                      <w:sz w:val="24"/>
                    </w:rPr>
                    <w:t xml:space="preserve">6.延伸臂精宽度≤8mm </w:t>
                  </w:r>
                  <w:r>
                    <w:br w:type="textWrapping"/>
                  </w:r>
                  <w:r>
                    <w:rPr>
                      <w:rFonts w:ascii="仿宋_GB2312" w:hAnsi="仿宋_GB2312" w:eastAsia="仿宋_GB2312" w:cs="仿宋_GB2312"/>
                      <w:color w:val="000000"/>
                      <w:sz w:val="24"/>
                    </w:rPr>
                    <w:t>7.具备一键拍照功能，一键录像功能，图像定格功能，浏览功能，图片放大功能</w:t>
                  </w:r>
                  <w:r>
                    <w:br w:type="textWrapping"/>
                  </w:r>
                  <w:r>
                    <w:rPr>
                      <w:rFonts w:ascii="仿宋_GB2312" w:hAnsi="仿宋_GB2312" w:eastAsia="仿宋_GB2312" w:cs="仿宋_GB2312"/>
                      <w:color w:val="000000"/>
                      <w:sz w:val="24"/>
                    </w:rPr>
                    <w:t>8.具备USB读取与存储功能，内存≥16G卡</w:t>
                  </w:r>
                  <w:r>
                    <w:br w:type="textWrapping"/>
                  </w:r>
                  <w:r>
                    <w:rPr>
                      <w:rFonts w:ascii="仿宋_GB2312" w:hAnsi="仿宋_GB2312" w:eastAsia="仿宋_GB2312" w:cs="仿宋_GB2312"/>
                      <w:color w:val="000000"/>
                      <w:sz w:val="24"/>
                    </w:rPr>
                    <w:t>9.显示器≥3.5英寸</w:t>
                  </w:r>
                  <w:r>
                    <w:br w:type="textWrapping"/>
                  </w:r>
                  <w:r>
                    <w:rPr>
                      <w:rFonts w:ascii="仿宋_GB2312" w:hAnsi="仿宋_GB2312" w:eastAsia="仿宋_GB2312" w:cs="仿宋_GB2312"/>
                      <w:color w:val="000000"/>
                      <w:sz w:val="24"/>
                    </w:rPr>
                    <w:t>10.视场角范围包含45～65°</w:t>
                  </w:r>
                  <w:r>
                    <w:br w:type="textWrapping"/>
                  </w:r>
                  <w:r>
                    <w:rPr>
                      <w:rFonts w:ascii="仿宋_GB2312" w:hAnsi="仿宋_GB2312" w:eastAsia="仿宋_GB2312" w:cs="仿宋_GB2312"/>
                      <w:color w:val="000000"/>
                      <w:sz w:val="24"/>
                    </w:rPr>
                    <w:t>11.景深范围包含15mm～75mm</w:t>
                  </w:r>
                  <w:r>
                    <w:br w:type="textWrapping"/>
                  </w:r>
                  <w:r>
                    <w:rPr>
                      <w:rFonts w:ascii="仿宋_GB2312" w:hAnsi="仿宋_GB2312" w:eastAsia="仿宋_GB2312" w:cs="仿宋_GB2312"/>
                      <w:color w:val="000000"/>
                      <w:sz w:val="24"/>
                    </w:rPr>
                    <w:t>12.光照度≥150 Lux</w:t>
                  </w:r>
                  <w:r>
                    <w:br w:type="textWrapping"/>
                  </w:r>
                  <w:r>
                    <w:rPr>
                      <w:rFonts w:ascii="仿宋_GB2312" w:hAnsi="仿宋_GB2312" w:eastAsia="仿宋_GB2312" w:cs="仿宋_GB2312"/>
                      <w:color w:val="000000"/>
                      <w:sz w:val="24"/>
                    </w:rPr>
                    <w:t>13.充满电时间≤3h</w:t>
                  </w:r>
                  <w:r>
                    <w:br w:type="textWrapping"/>
                  </w:r>
                  <w:r>
                    <w:rPr>
                      <w:rFonts w:ascii="仿宋_GB2312" w:hAnsi="仿宋_GB2312" w:eastAsia="仿宋_GB2312" w:cs="仿宋_GB2312"/>
                      <w:color w:val="000000"/>
                      <w:sz w:val="24"/>
                    </w:rPr>
                    <w:t>14.工作时间≥200min</w:t>
                  </w:r>
                  <w:r>
                    <w:br w:type="textWrapping"/>
                  </w:r>
                  <w:r>
                    <w:rPr>
                      <w:rFonts w:ascii="仿宋_GB2312" w:hAnsi="仿宋_GB2312" w:eastAsia="仿宋_GB2312" w:cs="仿宋_GB2312"/>
                      <w:color w:val="000000"/>
                      <w:sz w:val="24"/>
                    </w:rPr>
                    <w:t>15.内置电源：具备锂电池，容量≥2000mAh</w:t>
                  </w:r>
                  <w:r>
                    <w:br w:type="textWrapping"/>
                  </w:r>
                  <w:r>
                    <w:rPr>
                      <w:rFonts w:ascii="仿宋_GB2312" w:hAnsi="仿宋_GB2312" w:eastAsia="仿宋_GB2312" w:cs="仿宋_GB2312"/>
                      <w:color w:val="000000"/>
                      <w:sz w:val="24"/>
                    </w:rPr>
                    <w:t>16.支持低电量屏幕显示功能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电动推车1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numPr>
                      <w:ilvl w:val="0"/>
                      <w:numId w:val="1"/>
                    </w:numPr>
                    <w:jc w:val="left"/>
                  </w:pPr>
                  <w:r>
                    <w:rPr>
                      <w:rFonts w:ascii="仿宋_GB2312" w:hAnsi="仿宋_GB2312" w:eastAsia="仿宋_GB2312" w:cs="仿宋_GB2312"/>
                      <w:color w:val="000000"/>
                      <w:sz w:val="24"/>
                    </w:rPr>
                    <w:t>推车技术需求</w:t>
                  </w:r>
                  <w:r>
                    <w:rPr>
                      <w:rFonts w:ascii="仿宋_GB2312" w:hAnsi="仿宋_GB2312" w:eastAsia="仿宋_GB2312" w:cs="仿宋_GB2312"/>
                      <w:sz w:val="21"/>
                    </w:rPr>
                    <w:t xml:space="preserve"> </w:t>
                  </w:r>
                </w:p>
                <w:p>
                  <w:pPr>
                    <w:pStyle w:val="4"/>
                    <w:jc w:val="left"/>
                  </w:pPr>
                  <w:r>
                    <w:rPr>
                      <w:rFonts w:ascii="仿宋_GB2312" w:hAnsi="仿宋_GB2312" w:eastAsia="仿宋_GB2312" w:cs="仿宋_GB2312"/>
                      <w:color w:val="000000"/>
                      <w:sz w:val="24"/>
                    </w:rPr>
                    <w:t>1.尺寸≥长1930×宽640mm±20mm，高度调节范围包含500～850㎜±10mm。</w:t>
                  </w:r>
                </w:p>
                <w:p>
                  <w:pPr>
                    <w:pStyle w:val="4"/>
                    <w:jc w:val="left"/>
                  </w:pPr>
                  <w:r>
                    <w:rPr>
                      <w:rFonts w:ascii="仿宋_GB2312" w:hAnsi="仿宋_GB2312" w:eastAsia="仿宋_GB2312" w:cs="仿宋_GB2312"/>
                      <w:color w:val="000000"/>
                      <w:sz w:val="24"/>
                    </w:rPr>
                    <w:t>2.★配置清单：手动推床主体1台、伸缩式输液架1根、输液架搁置架1个、输液插孔4个、氧气瓶挂架1个、中控脚轮4个、中央第5五轮（导向）1个、HDPE升降护栏1付、安全带2根、引流挂钩2个、床底托盘1个、防水床垫1张；。</w:t>
                  </w:r>
                </w:p>
                <w:p>
                  <w:pPr>
                    <w:pStyle w:val="4"/>
                    <w:jc w:val="left"/>
                  </w:pPr>
                  <w:r>
                    <w:rPr>
                      <w:rFonts w:ascii="仿宋_GB2312" w:hAnsi="仿宋_GB2312" w:eastAsia="仿宋_GB2312" w:cs="仿宋_GB2312"/>
                      <w:color w:val="000000"/>
                      <w:sz w:val="24"/>
                    </w:rPr>
                    <w:t>3.手动推床主要框架采用碳素钢压制成型。</w:t>
                  </w:r>
                </w:p>
                <w:p>
                  <w:pPr>
                    <w:pStyle w:val="4"/>
                    <w:jc w:val="left"/>
                  </w:pPr>
                  <w:r>
                    <w:rPr>
                      <w:rFonts w:ascii="仿宋_GB2312" w:hAnsi="仿宋_GB2312" w:eastAsia="仿宋_GB2312" w:cs="仿宋_GB2312"/>
                      <w:color w:val="000000"/>
                      <w:sz w:val="24"/>
                    </w:rPr>
                    <w:t>4.推床床面和护栏采用PP料一次成型。</w:t>
                  </w:r>
                </w:p>
                <w:p>
                  <w:pPr>
                    <w:pStyle w:val="4"/>
                    <w:jc w:val="left"/>
                  </w:pPr>
                  <w:r>
                    <w:rPr>
                      <w:rFonts w:ascii="仿宋_GB2312" w:hAnsi="仿宋_GB2312" w:eastAsia="仿宋_GB2312" w:cs="仿宋_GB2312"/>
                      <w:color w:val="000000"/>
                      <w:sz w:val="24"/>
                    </w:rPr>
                    <w:t>5.手动推车手摇螺杆配有离合装置，可调整车面整体高度。</w:t>
                  </w:r>
                </w:p>
                <w:p>
                  <w:pPr>
                    <w:pStyle w:val="4"/>
                    <w:jc w:val="left"/>
                  </w:pPr>
                  <w:r>
                    <w:rPr>
                      <w:rFonts w:ascii="仿宋_GB2312" w:hAnsi="仿宋_GB2312" w:eastAsia="仿宋_GB2312" w:cs="仿宋_GB2312"/>
                      <w:color w:val="000000"/>
                      <w:sz w:val="24"/>
                    </w:rPr>
                    <w:t>6.背板折起及护栏升降采带助力气杆辅助。</w:t>
                  </w:r>
                </w:p>
                <w:p>
                  <w:pPr>
                    <w:pStyle w:val="4"/>
                    <w:jc w:val="left"/>
                  </w:pPr>
                  <w:r>
                    <w:rPr>
                      <w:rFonts w:ascii="仿宋_GB2312" w:hAnsi="仿宋_GB2312" w:eastAsia="仿宋_GB2312" w:cs="仿宋_GB2312"/>
                      <w:color w:val="000000"/>
                      <w:sz w:val="24"/>
                    </w:rPr>
                    <w:t>7.具备≥4只中心控制静音万向轮，制动稳定可靠，可防杂物缠绕，转动灵活无噪音。</w:t>
                  </w:r>
                </w:p>
                <w:p>
                  <w:pPr>
                    <w:pStyle w:val="4"/>
                    <w:jc w:val="left"/>
                  </w:pPr>
                  <w:r>
                    <w:rPr>
                      <w:rFonts w:ascii="仿宋_GB2312" w:hAnsi="仿宋_GB2312" w:eastAsia="仿宋_GB2312" w:cs="仿宋_GB2312"/>
                      <w:color w:val="000000"/>
                      <w:sz w:val="24"/>
                    </w:rPr>
                    <w:t>8.具备侧边中控脚踏刹车，全制动、全释放。病人推车底部设置中间第五轮导向装置，防止推行过程中跑偏。</w:t>
                  </w:r>
                </w:p>
                <w:p>
                  <w:pPr>
                    <w:pStyle w:val="4"/>
                    <w:jc w:val="left"/>
                  </w:pPr>
                  <w:r>
                    <w:rPr>
                      <w:rFonts w:ascii="仿宋_GB2312" w:hAnsi="仿宋_GB2312" w:eastAsia="仿宋_GB2312" w:cs="仿宋_GB2312"/>
                      <w:color w:val="000000"/>
                      <w:sz w:val="24"/>
                    </w:rPr>
                    <w:t>9.护栏下降、翻转可≥2档固定，一档可与床面齐平，作为急救、转运临时穿刺平台使用，一档可与床面形成90°垂直收纳，方便病人上下。（提供证明材料）</w:t>
                  </w:r>
                </w:p>
                <w:p>
                  <w:pPr>
                    <w:pStyle w:val="4"/>
                    <w:jc w:val="left"/>
                  </w:pPr>
                  <w:r>
                    <w:rPr>
                      <w:rFonts w:ascii="仿宋_GB2312" w:hAnsi="仿宋_GB2312" w:eastAsia="仿宋_GB2312" w:cs="仿宋_GB2312"/>
                      <w:color w:val="000000"/>
                      <w:sz w:val="24"/>
                    </w:rPr>
                    <w:t>10.护栏转动关节件及输液插孔采用铸铝结构。</w:t>
                  </w:r>
                </w:p>
                <w:p>
                  <w:pPr>
                    <w:pStyle w:val="4"/>
                    <w:jc w:val="left"/>
                  </w:pPr>
                  <w:r>
                    <w:rPr>
                      <w:rFonts w:ascii="仿宋_GB2312" w:hAnsi="仿宋_GB2312" w:eastAsia="仿宋_GB2312" w:cs="仿宋_GB2312"/>
                      <w:color w:val="000000"/>
                      <w:sz w:val="24"/>
                    </w:rPr>
                    <w:t>11.护栏转动及平放均设有双保险开关，需要两次确认操作，方可实现护栏平放、转动下折功能，防止误操作。</w:t>
                  </w:r>
                </w:p>
                <w:p>
                  <w:pPr>
                    <w:pStyle w:val="4"/>
                    <w:jc w:val="left"/>
                  </w:pPr>
                  <w:r>
                    <w:rPr>
                      <w:rFonts w:ascii="仿宋_GB2312" w:hAnsi="仿宋_GB2312" w:eastAsia="仿宋_GB2312" w:cs="仿宋_GB2312"/>
                      <w:color w:val="000000"/>
                      <w:sz w:val="24"/>
                    </w:rPr>
                    <w:t>12.护栏设有背板升起角度刻度显示，中部设置导管放置凹槽。</w:t>
                  </w:r>
                </w:p>
                <w:p>
                  <w:pPr>
                    <w:pStyle w:val="4"/>
                    <w:jc w:val="left"/>
                  </w:pPr>
                  <w:r>
                    <w:rPr>
                      <w:rFonts w:ascii="仿宋_GB2312" w:hAnsi="仿宋_GB2312" w:eastAsia="仿宋_GB2312" w:cs="仿宋_GB2312"/>
                      <w:color w:val="000000"/>
                      <w:sz w:val="24"/>
                    </w:rPr>
                    <w:t>13.转移床垫采用涤纶材料制作，有效减少和床面的摩擦力，附带拉手。</w:t>
                  </w:r>
                </w:p>
                <w:p>
                  <w:pPr>
                    <w:pStyle w:val="4"/>
                    <w:jc w:val="left"/>
                  </w:pPr>
                  <w:r>
                    <w:rPr>
                      <w:rFonts w:ascii="仿宋_GB2312" w:hAnsi="仿宋_GB2312" w:eastAsia="仿宋_GB2312" w:cs="仿宋_GB2312"/>
                      <w:color w:val="000000"/>
                      <w:sz w:val="24"/>
                    </w:rPr>
                    <w:t>14.防水床垫内芯采用≥60mm高密度优质聚醚型聚氨酯泡沫海绵，床垫外套采用防水面料制作，防水、易清洁。</w:t>
                  </w:r>
                </w:p>
                <w:p>
                  <w:pPr>
                    <w:pStyle w:val="4"/>
                    <w:jc w:val="left"/>
                  </w:pPr>
                  <w:r>
                    <w:rPr>
                      <w:rFonts w:ascii="仿宋_GB2312" w:hAnsi="仿宋_GB2312" w:eastAsia="仿宋_GB2312" w:cs="仿宋_GB2312"/>
                      <w:color w:val="000000"/>
                      <w:sz w:val="24"/>
                    </w:rPr>
                    <w:t>15.防水床垫外套材料通过皮肤刺激反应检测，兔原发性刺激指数类型不高于极轻微。</w:t>
                  </w:r>
                </w:p>
                <w:p>
                  <w:pPr>
                    <w:pStyle w:val="4"/>
                    <w:jc w:val="left"/>
                  </w:pPr>
                  <w:r>
                    <w:rPr>
                      <w:rFonts w:ascii="仿宋_GB2312" w:hAnsi="仿宋_GB2312" w:eastAsia="仿宋_GB2312" w:cs="仿宋_GB2312"/>
                      <w:color w:val="000000"/>
                      <w:sz w:val="24"/>
                    </w:rPr>
                    <w:t>16.氧气瓶挂架采用碳素钢管弯压成型，悬挂于背板下方。</w:t>
                  </w:r>
                </w:p>
                <w:p>
                  <w:pPr>
                    <w:pStyle w:val="4"/>
                    <w:jc w:val="left"/>
                  </w:pPr>
                  <w:r>
                    <w:rPr>
                      <w:rFonts w:ascii="仿宋_GB2312" w:hAnsi="仿宋_GB2312" w:eastAsia="仿宋_GB2312" w:cs="仿宋_GB2312"/>
                      <w:color w:val="000000"/>
                      <w:sz w:val="24"/>
                    </w:rPr>
                    <w:t>17.钢板喷涂层漆膜硬度≥5H，漆膜厚度≥80μm</w:t>
                  </w:r>
                </w:p>
                <w:p>
                  <w:pPr>
                    <w:pStyle w:val="4"/>
                    <w:jc w:val="left"/>
                  </w:pPr>
                  <w:r>
                    <w:rPr>
                      <w:rFonts w:ascii="仿宋_GB2312" w:hAnsi="仿宋_GB2312" w:eastAsia="仿宋_GB2312" w:cs="仿宋_GB2312"/>
                      <w:color w:val="000000"/>
                      <w:sz w:val="24"/>
                    </w:rPr>
                    <w:t>18.喷涂钢板通过中性盐雾试验测试≥480小时，评级≥10级二、麻醉车技术需求</w:t>
                  </w:r>
                </w:p>
                <w:p>
                  <w:pPr>
                    <w:pStyle w:val="4"/>
                    <w:jc w:val="left"/>
                  </w:pPr>
                  <w:r>
                    <w:rPr>
                      <w:rFonts w:ascii="仿宋_GB2312" w:hAnsi="仿宋_GB2312" w:eastAsia="仿宋_GB2312" w:cs="仿宋_GB2312"/>
                      <w:color w:val="000000"/>
                      <w:sz w:val="24"/>
                    </w:rPr>
                    <w:t>19.尺寸≥长670×宽490×高980㎜±10mm。</w:t>
                  </w:r>
                </w:p>
                <w:p>
                  <w:pPr>
                    <w:pStyle w:val="4"/>
                    <w:jc w:val="left"/>
                  </w:pPr>
                  <w:r>
                    <w:rPr>
                      <w:rFonts w:ascii="仿宋_GB2312" w:hAnsi="仿宋_GB2312" w:eastAsia="仿宋_GB2312" w:cs="仿宋_GB2312"/>
                      <w:color w:val="000000"/>
                      <w:sz w:val="24"/>
                    </w:rPr>
                    <w:t>20.颜色风格：可根据临床科室需求定制红橙黄绿蓝粉相间色。</w:t>
                  </w:r>
                </w:p>
                <w:p>
                  <w:pPr>
                    <w:pStyle w:val="4"/>
                    <w:jc w:val="left"/>
                  </w:pPr>
                  <w:r>
                    <w:rPr>
                      <w:rFonts w:ascii="仿宋_GB2312" w:hAnsi="仿宋_GB2312" w:eastAsia="仿宋_GB2312" w:cs="仿宋_GB2312"/>
                      <w:color w:val="000000"/>
                      <w:sz w:val="24"/>
                    </w:rPr>
                    <w:t>21.★配置清单：麻醉推车主体1台、推送扶手1个、铝合金型材抽屉5个（4个中号+1个大号）、抽屉内PC分隔板2套、自吸合阻尼滑轨5套、分色垃圾桶2个、洗手液挂筐1个、锐器盒挂架1个、可调节附件挂具滑槽2根、伸缩式副工作台1个、麻醉物品盒1套、静音脚轮4个、防撞保护轮4个。</w:t>
                  </w:r>
                </w:p>
                <w:p>
                  <w:pPr>
                    <w:pStyle w:val="4"/>
                    <w:jc w:val="left"/>
                  </w:pPr>
                  <w:r>
                    <w:rPr>
                      <w:rFonts w:ascii="仿宋_GB2312" w:hAnsi="仿宋_GB2312" w:eastAsia="仿宋_GB2312" w:cs="仿宋_GB2312"/>
                      <w:color w:val="000000"/>
                      <w:sz w:val="24"/>
                    </w:rPr>
                    <w:t>22.台面采用ABS，台面厚度≥40mm，一次整体成型，围栏高度≥35mm。</w:t>
                  </w:r>
                </w:p>
                <w:p>
                  <w:pPr>
                    <w:pStyle w:val="4"/>
                    <w:jc w:val="left"/>
                  </w:pPr>
                  <w:r>
                    <w:rPr>
                      <w:rFonts w:ascii="仿宋_GB2312" w:hAnsi="仿宋_GB2312" w:eastAsia="仿宋_GB2312" w:cs="仿宋_GB2312"/>
                      <w:color w:val="000000"/>
                      <w:sz w:val="24"/>
                    </w:rPr>
                    <w:t>23.推车立柱采用≥宽38×高25mm铝合金矩形型材，表面阳极氧化处理，耐腐蚀，背板、侧板采用铝塑复合板组装。</w:t>
                  </w:r>
                </w:p>
                <w:p>
                  <w:pPr>
                    <w:pStyle w:val="4"/>
                    <w:jc w:val="left"/>
                  </w:pPr>
                  <w:r>
                    <w:rPr>
                      <w:rFonts w:ascii="仿宋_GB2312" w:hAnsi="仿宋_GB2312" w:eastAsia="仿宋_GB2312" w:cs="仿宋_GB2312"/>
                      <w:color w:val="000000"/>
                      <w:sz w:val="24"/>
                    </w:rPr>
                    <w:t>24.抽屉抽面采用镀锌电解钢板制作，表面静电粉体涂装所需颜色，抽屉其余三面采用铝合金型材，厚度≥14mm</w:t>
                  </w:r>
                </w:p>
                <w:p>
                  <w:pPr>
                    <w:pStyle w:val="4"/>
                    <w:jc w:val="left"/>
                  </w:pPr>
                  <w:r>
                    <w:rPr>
                      <w:rFonts w:ascii="仿宋_GB2312" w:hAnsi="仿宋_GB2312" w:eastAsia="仿宋_GB2312" w:cs="仿宋_GB2312"/>
                      <w:color w:val="000000"/>
                      <w:sz w:val="24"/>
                    </w:rPr>
                    <w:t>25.上部为麻醉物品盒支架，附带≥2层≥10个透明物品盒，物品盒可拉出斜放，中部为≥4个中抽屉，底部为≥1个大抽屉。</w:t>
                  </w:r>
                </w:p>
                <w:p>
                  <w:pPr>
                    <w:pStyle w:val="4"/>
                    <w:jc w:val="left"/>
                  </w:pPr>
                  <w:r>
                    <w:rPr>
                      <w:rFonts w:ascii="仿宋_GB2312" w:hAnsi="仿宋_GB2312" w:eastAsia="仿宋_GB2312" w:cs="仿宋_GB2312"/>
                      <w:color w:val="000000"/>
                      <w:sz w:val="24"/>
                    </w:rPr>
                    <w:t>26.抽屉内配置PC透明或磨砂分隔板，分隔板活动可调，且可以根据需要折断调整尺寸使用。</w:t>
                  </w:r>
                </w:p>
                <w:p>
                  <w:pPr>
                    <w:pStyle w:val="4"/>
                    <w:jc w:val="left"/>
                  </w:pPr>
                  <w:r>
                    <w:rPr>
                      <w:rFonts w:ascii="仿宋_GB2312" w:hAnsi="仿宋_GB2312" w:eastAsia="仿宋_GB2312" w:cs="仿宋_GB2312"/>
                      <w:color w:val="000000"/>
                      <w:sz w:val="24"/>
                    </w:rPr>
                    <w:t>27.上左侧边具备伸缩式副工作台，拉出可作为写字板使用，不用时可内收隐藏。</w:t>
                  </w:r>
                </w:p>
                <w:p>
                  <w:pPr>
                    <w:pStyle w:val="4"/>
                    <w:jc w:val="left"/>
                  </w:pPr>
                  <w:r>
                    <w:rPr>
                      <w:rFonts w:ascii="仿宋_GB2312" w:hAnsi="仿宋_GB2312" w:eastAsia="仿宋_GB2312" w:cs="仿宋_GB2312"/>
                      <w:color w:val="000000"/>
                      <w:sz w:val="24"/>
                    </w:rPr>
                    <w:t>28.左右两侧铝合金立柱和与横向铝合金挂具柱均设计滑槽，并可配合包括推送扶手、洗手液挂筐、锐器盒挂架等附件均可上下左右自由调整。</w:t>
                  </w:r>
                </w:p>
                <w:p>
                  <w:pPr>
                    <w:pStyle w:val="4"/>
                    <w:jc w:val="left"/>
                  </w:pPr>
                  <w:r>
                    <w:rPr>
                      <w:rFonts w:ascii="仿宋_GB2312" w:hAnsi="仿宋_GB2312" w:eastAsia="仿宋_GB2312" w:cs="仿宋_GB2312"/>
                      <w:color w:val="000000"/>
                      <w:sz w:val="24"/>
                    </w:rPr>
                    <w:t>29.上右侧边有推送扶手。</w:t>
                  </w:r>
                </w:p>
                <w:p>
                  <w:pPr>
                    <w:pStyle w:val="4"/>
                    <w:jc w:val="left"/>
                  </w:pPr>
                  <w:r>
                    <w:rPr>
                      <w:rFonts w:ascii="仿宋_GB2312" w:hAnsi="仿宋_GB2312" w:eastAsia="仿宋_GB2312" w:cs="仿宋_GB2312"/>
                      <w:color w:val="000000"/>
                      <w:sz w:val="24"/>
                    </w:rPr>
                    <w:t>30.具备≥2个分色垃圾桶，并设置标识，生活垃圾、医疗垃圾分别放置。</w:t>
                  </w:r>
                </w:p>
                <w:p>
                  <w:pPr>
                    <w:pStyle w:val="4"/>
                    <w:jc w:val="left"/>
                  </w:pPr>
                  <w:r>
                    <w:rPr>
                      <w:rFonts w:ascii="仿宋_GB2312" w:hAnsi="仿宋_GB2312" w:eastAsia="仿宋_GB2312" w:cs="仿宋_GB2312"/>
                      <w:color w:val="000000"/>
                      <w:sz w:val="24"/>
                    </w:rPr>
                    <w:t>31.抽屉滑轨推进具有自吸合功能，拉出具有阻尼功能，防止推送过程中抽屉滑出。</w:t>
                  </w:r>
                </w:p>
                <w:p>
                  <w:pPr>
                    <w:pStyle w:val="4"/>
                    <w:jc w:val="left"/>
                  </w:pPr>
                  <w:r>
                    <w:rPr>
                      <w:rFonts w:ascii="仿宋_GB2312" w:hAnsi="仿宋_GB2312" w:eastAsia="仿宋_GB2312" w:cs="仿宋_GB2312"/>
                      <w:color w:val="000000"/>
                      <w:sz w:val="24"/>
                    </w:rPr>
                    <w:t>32.抽屉滑轨五金件通过耐久性测试≥22万次</w:t>
                  </w:r>
                </w:p>
                <w:p>
                  <w:pPr>
                    <w:pStyle w:val="4"/>
                    <w:jc w:val="left"/>
                  </w:pPr>
                  <w:r>
                    <w:rPr>
                      <w:rFonts w:ascii="仿宋_GB2312" w:hAnsi="仿宋_GB2312" w:eastAsia="仿宋_GB2312" w:cs="仿宋_GB2312"/>
                      <w:color w:val="000000"/>
                      <w:sz w:val="24"/>
                    </w:rPr>
                    <w:t>33.底部采用≥Ф100mm静音万向轮，聚氨酯材质，可防杂物缠绕，转动灵活无噪音。</w:t>
                  </w:r>
                </w:p>
                <w:p>
                  <w:pPr>
                    <w:pStyle w:val="4"/>
                    <w:jc w:val="left"/>
                  </w:pPr>
                  <w:r>
                    <w:rPr>
                      <w:rFonts w:ascii="仿宋_GB2312" w:hAnsi="仿宋_GB2312" w:eastAsia="仿宋_GB2312" w:cs="仿宋_GB2312"/>
                      <w:color w:val="000000"/>
                      <w:sz w:val="24"/>
                    </w:rPr>
                    <w:t>34.推车耐用性测试，负载≥65kg，通过≥6mm高度障碍物≥50000次，总行程≥50km，应无功能性损坏。</w:t>
                  </w:r>
                </w:p>
                <w:p>
                  <w:pPr>
                    <w:pStyle w:val="4"/>
                    <w:jc w:val="left"/>
                  </w:pPr>
                  <w:r>
                    <w:rPr>
                      <w:rFonts w:ascii="仿宋_GB2312" w:hAnsi="仿宋_GB2312" w:eastAsia="仿宋_GB2312" w:cs="仿宋_GB2312"/>
                      <w:color w:val="000000"/>
                      <w:sz w:val="24"/>
                    </w:rPr>
                    <w:t>35.推车抽屉表面经过树脂粉体静电涂装处理后，具有较强的耐化学性、耐腐蚀性，表面经过≥160小时盐雾试验后，评价≥10级。表面喷涂层硬度：≥5H。漆膜厚度平均值≥95μm。光泽度≥70。</w:t>
                  </w:r>
                </w:p>
                <w:p>
                  <w:pPr>
                    <w:pStyle w:val="4"/>
                    <w:jc w:val="left"/>
                  </w:pPr>
                  <w:r>
                    <w:rPr>
                      <w:rFonts w:ascii="仿宋_GB2312" w:hAnsi="仿宋_GB2312" w:eastAsia="仿宋_GB2312" w:cs="仿宋_GB2312"/>
                      <w:color w:val="000000"/>
                      <w:sz w:val="24"/>
                    </w:rPr>
                    <w:t>三、整体配置</w:t>
                  </w:r>
                </w:p>
                <w:p>
                  <w:pPr>
                    <w:pStyle w:val="4"/>
                    <w:jc w:val="left"/>
                  </w:pPr>
                  <w:r>
                    <w:rPr>
                      <w:rFonts w:ascii="仿宋_GB2312" w:hAnsi="仿宋_GB2312" w:eastAsia="仿宋_GB2312" w:cs="仿宋_GB2312"/>
                      <w:color w:val="000000"/>
                      <w:sz w:val="24"/>
                    </w:rPr>
                    <w:t>36.★整体配置要求：共配置推车6台，麻醉车10台。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复苏监护仪2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一、监护仪结构</w:t>
                  </w:r>
                  <w:r>
                    <w:br w:type="textWrapping"/>
                  </w:r>
                  <w:r>
                    <w:rPr>
                      <w:rFonts w:ascii="仿宋_GB2312" w:hAnsi="仿宋_GB2312" w:eastAsia="仿宋_GB2312" w:cs="仿宋_GB2312"/>
                      <w:color w:val="000000"/>
                      <w:sz w:val="24"/>
                    </w:rPr>
                    <w:t>1.具备模块化监护仪，主机集成内置≥2槽位插件槽，可选配升级IBP，CO2和AG任意参数模块。</w:t>
                  </w:r>
                  <w:r>
                    <w:br w:type="textWrapping"/>
                  </w:r>
                  <w:r>
                    <w:rPr>
                      <w:rFonts w:ascii="仿宋_GB2312" w:hAnsi="仿宋_GB2312" w:eastAsia="仿宋_GB2312" w:cs="仿宋_GB2312"/>
                      <w:color w:val="000000"/>
                      <w:sz w:val="24"/>
                    </w:rPr>
                    <w:t>2.电容触摸屏≥10.1英寸，分辨率≥1280*800像素，≥8通道波形显示。</w:t>
                  </w:r>
                  <w:r>
                    <w:br w:type="textWrapping"/>
                  </w:r>
                  <w:r>
                    <w:rPr>
                      <w:rFonts w:ascii="仿宋_GB2312" w:hAnsi="仿宋_GB2312" w:eastAsia="仿宋_GB2312" w:cs="仿宋_GB2312"/>
                      <w:color w:val="000000"/>
                      <w:sz w:val="24"/>
                    </w:rPr>
                    <w:t>3.显示屏支持170度可视范围。</w:t>
                  </w:r>
                  <w:r>
                    <w:br w:type="textWrapping"/>
                  </w:r>
                  <w:r>
                    <w:rPr>
                      <w:rFonts w:ascii="仿宋_GB2312" w:hAnsi="仿宋_GB2312" w:eastAsia="仿宋_GB2312" w:cs="仿宋_GB2312"/>
                      <w:color w:val="000000"/>
                      <w:sz w:val="24"/>
                    </w:rPr>
                    <w:t>4.★监护仪主机工作温度环境范围包含：0～40°C（提供说明书证明材料）</w:t>
                  </w:r>
                  <w:r>
                    <w:br w:type="textWrapping"/>
                  </w:r>
                  <w:r>
                    <w:rPr>
                      <w:rFonts w:ascii="仿宋_GB2312" w:hAnsi="仿宋_GB2312" w:eastAsia="仿宋_GB2312" w:cs="仿宋_GB2312"/>
                      <w:color w:val="000000"/>
                      <w:sz w:val="24"/>
                    </w:rPr>
                    <w:t xml:space="preserve">5.监护仪主机清洁消毒维护支持的消毒剂≥15种（提供说明书） </w:t>
                  </w:r>
                  <w:r>
                    <w:br w:type="textWrapping"/>
                  </w:r>
                  <w:r>
                    <w:rPr>
                      <w:rFonts w:ascii="仿宋_GB2312" w:hAnsi="仿宋_GB2312" w:eastAsia="仿宋_GB2312" w:cs="仿宋_GB2312"/>
                      <w:color w:val="000000"/>
                      <w:sz w:val="24"/>
                    </w:rPr>
                    <w:t>6.支持通过遥控器输入信息</w:t>
                  </w:r>
                  <w:r>
                    <w:br w:type="textWrapping"/>
                  </w:r>
                  <w:r>
                    <w:rPr>
                      <w:rFonts w:ascii="仿宋_GB2312" w:hAnsi="仿宋_GB2312" w:eastAsia="仿宋_GB2312" w:cs="仿宋_GB2312"/>
                      <w:color w:val="000000"/>
                      <w:sz w:val="24"/>
                    </w:rPr>
                    <w:t>二.监测参数</w:t>
                  </w:r>
                  <w:r>
                    <w:br w:type="textWrapping"/>
                  </w:r>
                  <w:r>
                    <w:rPr>
                      <w:rFonts w:ascii="仿宋_GB2312" w:hAnsi="仿宋_GB2312" w:eastAsia="仿宋_GB2312" w:cs="仿宋_GB2312"/>
                      <w:color w:val="000000"/>
                      <w:sz w:val="24"/>
                    </w:rPr>
                    <w:t>1.配置3/5导心电，呼吸，无创血压，血氧饱和度，脉搏和双通道体温参数监测，以上参数适用于成人、小儿、新生儿患者。</w:t>
                  </w:r>
                  <w:r>
                    <w:br w:type="textWrapping"/>
                  </w:r>
                  <w:r>
                    <w:rPr>
                      <w:rFonts w:ascii="仿宋_GB2312" w:hAnsi="仿宋_GB2312" w:eastAsia="仿宋_GB2312" w:cs="仿宋_GB2312"/>
                      <w:color w:val="000000"/>
                      <w:sz w:val="24"/>
                    </w:rPr>
                    <w:t>2.支持室上性心动过速和SVCs/min等室上性心律失常分析</w:t>
                  </w:r>
                  <w:r>
                    <w:br w:type="textWrapping"/>
                  </w:r>
                  <w:r>
                    <w:rPr>
                      <w:rFonts w:ascii="仿宋_GB2312" w:hAnsi="仿宋_GB2312" w:eastAsia="仿宋_GB2312" w:cs="仿宋_GB2312"/>
                      <w:color w:val="000000"/>
                      <w:sz w:val="24"/>
                    </w:rPr>
                    <w:t>3.心电支持≥4个分析导联实时动态同步分析QT和QTc实时监测参数测量范围包含：200～800 ms</w:t>
                  </w:r>
                  <w:r>
                    <w:br w:type="textWrapping"/>
                  </w:r>
                  <w:r>
                    <w:rPr>
                      <w:rFonts w:ascii="仿宋_GB2312" w:hAnsi="仿宋_GB2312" w:eastAsia="仿宋_GB2312" w:cs="仿宋_GB2312"/>
                      <w:color w:val="000000"/>
                      <w:sz w:val="24"/>
                    </w:rPr>
                    <w:t>4.支持提供过去24小时心电概览报告查看与打印，包括心率统计结果，心律失常统计结果，ST统计和QT/QTc统计结果。</w:t>
                  </w:r>
                  <w:r>
                    <w:br w:type="textWrapping"/>
                  </w:r>
                  <w:r>
                    <w:rPr>
                      <w:rFonts w:ascii="仿宋_GB2312" w:hAnsi="仿宋_GB2312" w:eastAsia="仿宋_GB2312" w:cs="仿宋_GB2312"/>
                      <w:color w:val="000000"/>
                      <w:sz w:val="24"/>
                    </w:rPr>
                    <w:t>5.提供呼吸测量，适用于成人、小儿和新生儿。呼吸测量范围包含1～200 rpm</w:t>
                  </w:r>
                  <w:r>
                    <w:br w:type="textWrapping"/>
                  </w:r>
                  <w:r>
                    <w:rPr>
                      <w:rFonts w:ascii="仿宋_GB2312" w:hAnsi="仿宋_GB2312" w:eastAsia="仿宋_GB2312" w:cs="仿宋_GB2312"/>
                      <w:color w:val="000000"/>
                      <w:sz w:val="24"/>
                    </w:rPr>
                    <w:t>6.提供≥5种测量模式，包含手动，自动，连续、序列和整点，并提供24小时动态血压统计结果。</w:t>
                  </w:r>
                  <w:r>
                    <w:br w:type="textWrapping"/>
                  </w:r>
                  <w:r>
                    <w:rPr>
                      <w:rFonts w:ascii="仿宋_GB2312" w:hAnsi="仿宋_GB2312" w:eastAsia="仿宋_GB2312" w:cs="仿宋_GB2312"/>
                      <w:color w:val="000000"/>
                      <w:sz w:val="24"/>
                    </w:rPr>
                    <w:t>7.可选配升级4通道有创压监测，动脉压监测时支持同步监测PPV，适用于成人，小儿和新生儿。</w:t>
                  </w:r>
                  <w:r>
                    <w:br w:type="textWrapping"/>
                  </w:r>
                  <w:r>
                    <w:rPr>
                      <w:rFonts w:ascii="仿宋_GB2312" w:hAnsi="仿宋_GB2312" w:eastAsia="仿宋_GB2312" w:cs="仿宋_GB2312"/>
                      <w:color w:val="000000"/>
                      <w:sz w:val="24"/>
                    </w:rPr>
                    <w:t>8.支持主流、旁流CO2监测模块，并可集成氧浓度监测</w:t>
                  </w:r>
                  <w:r>
                    <w:br w:type="textWrapping"/>
                  </w:r>
                  <w:r>
                    <w:rPr>
                      <w:rFonts w:ascii="仿宋_GB2312" w:hAnsi="仿宋_GB2312" w:eastAsia="仿宋_GB2312" w:cs="仿宋_GB2312"/>
                      <w:color w:val="000000"/>
                      <w:sz w:val="24"/>
                    </w:rPr>
                    <w:t>9.支持与红外耳温计的配对使用，使用红外耳温计测量病人耳温后，将测量结果上传至本监护仪。</w:t>
                  </w:r>
                  <w:r>
                    <w:br w:type="textWrapping"/>
                  </w:r>
                  <w:r>
                    <w:rPr>
                      <w:rFonts w:ascii="仿宋_GB2312" w:hAnsi="仿宋_GB2312" w:eastAsia="仿宋_GB2312" w:cs="仿宋_GB2312"/>
                      <w:color w:val="000000"/>
                      <w:sz w:val="24"/>
                    </w:rPr>
                    <w:t>10.提供目标监测界面，能够显示SpO2的测量值和波形；目标监测界面至少包括目标参数区、参数列表区、目标参数统计区、目标参数趋势区等</w:t>
                  </w:r>
                  <w:r>
                    <w:br w:type="textWrapping"/>
                  </w:r>
                  <w:r>
                    <w:rPr>
                      <w:rFonts w:ascii="仿宋_GB2312" w:hAnsi="仿宋_GB2312" w:eastAsia="仿宋_GB2312" w:cs="仿宋_GB2312"/>
                      <w:color w:val="000000"/>
                      <w:sz w:val="24"/>
                    </w:rPr>
                    <w:t>11.支持患者下床移动监护功能，可选配医用级穿戴传感器，可监测心电、无创血压、血氧饱和度，监测数据通过无线发送至监护仪或床旁终端。</w:t>
                  </w:r>
                  <w:r>
                    <w:br w:type="textWrapping"/>
                  </w:r>
                  <w:r>
                    <w:rPr>
                      <w:rFonts w:ascii="仿宋_GB2312" w:hAnsi="仿宋_GB2312" w:eastAsia="仿宋_GB2312" w:cs="仿宋_GB2312"/>
                      <w:color w:val="000000"/>
                      <w:sz w:val="24"/>
                    </w:rPr>
                    <w:t>12.支持肌松监测</w:t>
                  </w:r>
                  <w:r>
                    <w:br w:type="textWrapping"/>
                  </w:r>
                  <w:r>
                    <w:rPr>
                      <w:rFonts w:ascii="仿宋_GB2312" w:hAnsi="仿宋_GB2312" w:eastAsia="仿宋_GB2312" w:cs="仿宋_GB2312"/>
                      <w:color w:val="000000"/>
                      <w:sz w:val="24"/>
                    </w:rPr>
                    <w:t>三、系统功能</w:t>
                  </w:r>
                  <w:r>
                    <w:br w:type="textWrapping"/>
                  </w:r>
                  <w:r>
                    <w:rPr>
                      <w:rFonts w:ascii="仿宋_GB2312" w:hAnsi="仿宋_GB2312" w:eastAsia="仿宋_GB2312" w:cs="仿宋_GB2312"/>
                      <w:color w:val="000000"/>
                      <w:sz w:val="24"/>
                    </w:rPr>
                    <w:t>1.▲支持与除颤监护仪，遥测混合联通至中心监护系统，实现护士站的集中管理</w:t>
                  </w:r>
                  <w:r>
                    <w:br w:type="textWrapping"/>
                  </w:r>
                  <w:r>
                    <w:rPr>
                      <w:rFonts w:ascii="仿宋_GB2312" w:hAnsi="仿宋_GB2312" w:eastAsia="仿宋_GB2312" w:cs="仿宋_GB2312"/>
                      <w:color w:val="000000"/>
                      <w:sz w:val="24"/>
                    </w:rPr>
                    <w:t>2.▲配置临床评分系统，包括MEWS（改良早期预警评分）、NEWS（英国早期预警评分系统）、NEWS2（英国早期预警评分系统2），可支持定时自动EWS评分功能。</w:t>
                  </w:r>
                  <w:r>
                    <w:br w:type="textWrapping"/>
                  </w:r>
                  <w:r>
                    <w:rPr>
                      <w:rFonts w:ascii="仿宋_GB2312" w:hAnsi="仿宋_GB2312" w:eastAsia="仿宋_GB2312" w:cs="仿宋_GB2312"/>
                      <w:color w:val="000000"/>
                      <w:sz w:val="24"/>
                    </w:rPr>
                    <w:t>3.支持格拉斯哥昏迷评分（GCS）功能</w:t>
                  </w:r>
                  <w:r>
                    <w:br w:type="textWrapping"/>
                  </w:r>
                  <w:r>
                    <w:rPr>
                      <w:rFonts w:ascii="仿宋_GB2312" w:hAnsi="仿宋_GB2312" w:eastAsia="仿宋_GB2312" w:cs="仿宋_GB2312"/>
                      <w:color w:val="000000"/>
                      <w:sz w:val="24"/>
                    </w:rPr>
                    <w:t>四、配置需求</w:t>
                  </w:r>
                  <w:r>
                    <w:br w:type="textWrapping"/>
                  </w:r>
                  <w:r>
                    <w:rPr>
                      <w:rFonts w:ascii="仿宋_GB2312" w:hAnsi="仿宋_GB2312" w:eastAsia="仿宋_GB2312" w:cs="仿宋_GB2312"/>
                      <w:color w:val="000000"/>
                      <w:sz w:val="24"/>
                    </w:rPr>
                    <w:t>★所有复苏监护仪一共配置2个AG监测模块。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医用恒温箱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1.★有效容积≥130升，可提供嵌入式或立式。</w:t>
                  </w:r>
                  <w:r>
                    <w:br w:type="textWrapping"/>
                  </w:r>
                  <w:r>
                    <w:rPr>
                      <w:rFonts w:ascii="仿宋_GB2312" w:hAnsi="仿宋_GB2312" w:eastAsia="仿宋_GB2312" w:cs="仿宋_GB2312"/>
                      <w:color w:val="000000"/>
                      <w:sz w:val="24"/>
                    </w:rPr>
                    <w:t>2.具备双系统设计能够制冷和加温。</w:t>
                  </w:r>
                  <w:r>
                    <w:br w:type="textWrapping"/>
                  </w:r>
                  <w:r>
                    <w:rPr>
                      <w:rFonts w:ascii="仿宋_GB2312" w:hAnsi="仿宋_GB2312" w:eastAsia="仿宋_GB2312" w:cs="仿宋_GB2312"/>
                      <w:color w:val="000000"/>
                      <w:sz w:val="24"/>
                    </w:rPr>
                    <w:t>3.温度控制：电脑板控制，箱内温度数能够字显示。箱内温度范围包含：2～48℃。</w:t>
                  </w:r>
                  <w:r>
                    <w:br w:type="textWrapping"/>
                  </w:r>
                  <w:r>
                    <w:rPr>
                      <w:rFonts w:ascii="仿宋_GB2312" w:hAnsi="仿宋_GB2312" w:eastAsia="仿宋_GB2312" w:cs="仿宋_GB2312"/>
                      <w:color w:val="000000"/>
                      <w:sz w:val="24"/>
                    </w:rPr>
                    <w:t>4.安全系统：具备高低温报警、传感器故障报警、开门报警；压缩机和风机延时保护功能；可查询箱内的最高、最低温度；至少有灯光闪烁、蜂鸣报警两种方式。</w:t>
                  </w:r>
                  <w:r>
                    <w:br w:type="textWrapping"/>
                  </w:r>
                  <w:r>
                    <w:rPr>
                      <w:rFonts w:ascii="仿宋_GB2312" w:hAnsi="仿宋_GB2312" w:eastAsia="仿宋_GB2312" w:cs="仿宋_GB2312"/>
                      <w:color w:val="000000"/>
                      <w:sz w:val="24"/>
                    </w:rPr>
                    <w:t>5.制冷方式：具备风冷结构，具备环保无氟制冷剂。</w:t>
                  </w:r>
                  <w:r>
                    <w:br w:type="textWrapping"/>
                  </w:r>
                  <w:r>
                    <w:rPr>
                      <w:rFonts w:ascii="仿宋_GB2312" w:hAnsi="仿宋_GB2312" w:eastAsia="仿宋_GB2312" w:cs="仿宋_GB2312"/>
                      <w:color w:val="000000"/>
                      <w:sz w:val="24"/>
                    </w:rPr>
                    <w:t>6.加热方式：具备加热丝分布式加热。PTC加热模块≥2个。</w:t>
                  </w:r>
                  <w:r>
                    <w:br w:type="textWrapping"/>
                  </w:r>
                  <w:r>
                    <w:rPr>
                      <w:rFonts w:ascii="仿宋_GB2312" w:hAnsi="仿宋_GB2312" w:eastAsia="仿宋_GB2312" w:cs="仿宋_GB2312"/>
                      <w:color w:val="000000"/>
                      <w:sz w:val="24"/>
                    </w:rPr>
                    <w:t>7.制冷制热模式可以切换，有模式切换图标。</w:t>
                  </w:r>
                  <w:r>
                    <w:br w:type="textWrapping"/>
                  </w:r>
                  <w:r>
                    <w:rPr>
                      <w:rFonts w:ascii="仿宋_GB2312" w:hAnsi="仿宋_GB2312" w:eastAsia="仿宋_GB2312" w:cs="仿宋_GB2312"/>
                      <w:color w:val="000000"/>
                      <w:sz w:val="24"/>
                    </w:rPr>
                    <w:t>8.安全设计：具备安全门锁，一把钥匙一把锁。</w:t>
                  </w:r>
                  <w:r>
                    <w:br w:type="textWrapping"/>
                  </w:r>
                  <w:r>
                    <w:rPr>
                      <w:rFonts w:ascii="仿宋_GB2312" w:hAnsi="仿宋_GB2312" w:eastAsia="仿宋_GB2312" w:cs="仿宋_GB2312"/>
                      <w:color w:val="000000"/>
                      <w:sz w:val="24"/>
                    </w:rPr>
                    <w:t>9.内置LED照明灯。</w:t>
                  </w:r>
                  <w:r>
                    <w:br w:type="textWrapping"/>
                  </w:r>
                  <w:r>
                    <w:rPr>
                      <w:rFonts w:ascii="仿宋_GB2312" w:hAnsi="仿宋_GB2312" w:eastAsia="仿宋_GB2312" w:cs="仿宋_GB2312"/>
                      <w:color w:val="000000"/>
                      <w:sz w:val="24"/>
                    </w:rPr>
                    <w:t>10.具备多层搁架，承重可达≥40kg/m2，可根据存放物品的规格调整间隙。</w:t>
                  </w:r>
                  <w:r>
                    <w:br w:type="textWrapping"/>
                  </w:r>
                  <w:r>
                    <w:rPr>
                      <w:rFonts w:ascii="仿宋_GB2312" w:hAnsi="仿宋_GB2312" w:eastAsia="仿宋_GB2312" w:cs="仿宋_GB2312"/>
                      <w:color w:val="000000"/>
                      <w:sz w:val="24"/>
                    </w:rPr>
                    <w:t>11.嵌墙时开门角度≥180°。</w:t>
                  </w:r>
                  <w:r>
                    <w:br w:type="textWrapping"/>
                  </w:r>
                  <w:r>
                    <w:rPr>
                      <w:rFonts w:ascii="仿宋_GB2312" w:hAnsi="仿宋_GB2312" w:eastAsia="仿宋_GB2312" w:cs="仿宋_GB2312"/>
                      <w:color w:val="000000"/>
                      <w:sz w:val="24"/>
                    </w:rPr>
                    <w:t>12.温度传感器≥4路。</w:t>
                  </w:r>
                  <w:r>
                    <w:br w:type="textWrapping"/>
                  </w:r>
                  <w:r>
                    <w:rPr>
                      <w:rFonts w:ascii="仿宋_GB2312" w:hAnsi="仿宋_GB2312" w:eastAsia="仿宋_GB2312" w:cs="仿宋_GB2312"/>
                      <w:color w:val="000000"/>
                      <w:sz w:val="24"/>
                    </w:rPr>
                    <w:t>13.产品配有1个测试孔，可以用于对箱内温度进行监测。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小型快速灭菌器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1.非包裹灭菌全过程时间范围≤15分钟。</w:t>
                  </w:r>
                  <w:r>
                    <w:br w:type="textWrapping"/>
                  </w:r>
                  <w:r>
                    <w:rPr>
                      <w:rFonts w:ascii="仿宋_GB2312" w:hAnsi="仿宋_GB2312" w:eastAsia="仿宋_GB2312" w:cs="仿宋_GB2312"/>
                      <w:color w:val="000000"/>
                      <w:sz w:val="24"/>
                    </w:rPr>
                    <w:t>2.设备尺寸≤60CM*50CM*20CM（长宽高）；</w:t>
                  </w:r>
                  <w:r>
                    <w:br w:type="textWrapping"/>
                  </w:r>
                  <w:r>
                    <w:rPr>
                      <w:rFonts w:ascii="仿宋_GB2312" w:hAnsi="仿宋_GB2312" w:eastAsia="仿宋_GB2312" w:cs="仿宋_GB2312"/>
                      <w:color w:val="000000"/>
                      <w:sz w:val="24"/>
                    </w:rPr>
                    <w:t>3.灭菌腔尺寸≥45 CM*18CM*7.5CM（长宽高）；</w:t>
                  </w:r>
                  <w:r>
                    <w:br w:type="textWrapping"/>
                  </w:r>
                  <w:r>
                    <w:rPr>
                      <w:rFonts w:ascii="仿宋_GB2312" w:hAnsi="仿宋_GB2312" w:eastAsia="仿宋_GB2312" w:cs="仿宋_GB2312"/>
                      <w:color w:val="000000"/>
                      <w:sz w:val="24"/>
                    </w:rPr>
                    <w:t>4.灭菌盒尺寸（外）≥57CM*19CM*8CM（长宽高）；</w:t>
                  </w:r>
                  <w:r>
                    <w:br w:type="textWrapping"/>
                  </w:r>
                  <w:r>
                    <w:rPr>
                      <w:rFonts w:ascii="仿宋_GB2312" w:hAnsi="仿宋_GB2312" w:eastAsia="仿宋_GB2312" w:cs="仿宋_GB2312"/>
                      <w:color w:val="000000"/>
                      <w:sz w:val="24"/>
                    </w:rPr>
                    <w:t>5.系统运行情况显示于屏幕;可以随时安全地中断灭菌程序。</w:t>
                  </w:r>
                  <w:r>
                    <w:br w:type="textWrapping"/>
                  </w:r>
                  <w:r>
                    <w:rPr>
                      <w:rFonts w:ascii="仿宋_GB2312" w:hAnsi="仿宋_GB2312" w:eastAsia="仿宋_GB2312" w:cs="仿宋_GB2312"/>
                      <w:color w:val="000000"/>
                      <w:sz w:val="24"/>
                    </w:rPr>
                    <w:t>6.具备自检系统,一旦在运行过程中出现问题,系统自动中止运作,并将故障代码显示于屏幕。</w:t>
                  </w:r>
                  <w:r>
                    <w:br w:type="textWrapping"/>
                  </w:r>
                  <w:r>
                    <w:rPr>
                      <w:rFonts w:ascii="仿宋_GB2312" w:hAnsi="仿宋_GB2312" w:eastAsia="仿宋_GB2312" w:cs="仿宋_GB2312"/>
                      <w:color w:val="000000"/>
                      <w:sz w:val="24"/>
                    </w:rPr>
                    <w:t>7.可以用于含腔器械和实心器械灭菌,可以进行非包裹灭菌。</w:t>
                  </w:r>
                  <w:r>
                    <w:br w:type="textWrapping"/>
                  </w:r>
                  <w:r>
                    <w:rPr>
                      <w:rFonts w:ascii="仿宋_GB2312" w:hAnsi="仿宋_GB2312" w:eastAsia="仿宋_GB2312" w:cs="仿宋_GB2312"/>
                      <w:color w:val="000000"/>
                      <w:sz w:val="24"/>
                    </w:rPr>
                    <w:t>8.设计压力≤0.3MPa</w:t>
                  </w:r>
                  <w:r>
                    <w:br w:type="textWrapping"/>
                  </w:r>
                  <w:r>
                    <w:rPr>
                      <w:rFonts w:ascii="仿宋_GB2312" w:hAnsi="仿宋_GB2312" w:eastAsia="仿宋_GB2312" w:cs="仿宋_GB2312"/>
                      <w:color w:val="000000"/>
                      <w:sz w:val="24"/>
                    </w:rPr>
                    <w:t>9.额定工作压力≤0.25MPa</w:t>
                  </w:r>
                  <w:r>
                    <w:br w:type="textWrapping"/>
                  </w:r>
                  <w:r>
                    <w:rPr>
                      <w:rFonts w:ascii="仿宋_GB2312" w:hAnsi="仿宋_GB2312" w:eastAsia="仿宋_GB2312" w:cs="仿宋_GB2312"/>
                      <w:color w:val="000000"/>
                      <w:sz w:val="24"/>
                    </w:rPr>
                    <w:t>10.额定工作温度≥138℃</w:t>
                  </w:r>
                  <w:r>
                    <w:br w:type="textWrapping"/>
                  </w:r>
                  <w:r>
                    <w:rPr>
                      <w:rFonts w:ascii="仿宋_GB2312" w:hAnsi="仿宋_GB2312" w:eastAsia="仿宋_GB2312" w:cs="仿宋_GB2312"/>
                      <w:color w:val="000000"/>
                      <w:sz w:val="24"/>
                    </w:rPr>
                    <w:t>11.灭菌温度包含：121°C，135℃</w:t>
                  </w:r>
                  <w:r>
                    <w:br w:type="textWrapping"/>
                  </w:r>
                  <w:r>
                    <w:rPr>
                      <w:rFonts w:ascii="仿宋_GB2312" w:hAnsi="仿宋_GB2312" w:eastAsia="仿宋_GB2312" w:cs="仿宋_GB2312"/>
                      <w:color w:val="000000"/>
                      <w:sz w:val="24"/>
                    </w:rPr>
                    <w:t>12.灭菌容积≥5.5升</w:t>
                  </w:r>
                  <w:r>
                    <w:br w:type="textWrapping"/>
                  </w:r>
                  <w:r>
                    <w:rPr>
                      <w:rFonts w:ascii="仿宋_GB2312" w:hAnsi="仿宋_GB2312" w:eastAsia="仿宋_GB2312" w:cs="仿宋_GB2312"/>
                      <w:color w:val="000000"/>
                      <w:sz w:val="24"/>
                    </w:rPr>
                    <w:t>13.水箱容积≥3.4升</w:t>
                  </w:r>
                  <w:r>
                    <w:br w:type="textWrapping"/>
                  </w:r>
                  <w:r>
                    <w:rPr>
                      <w:rFonts w:ascii="仿宋_GB2312" w:hAnsi="仿宋_GB2312" w:eastAsia="仿宋_GB2312" w:cs="仿宋_GB2312"/>
                      <w:color w:val="000000"/>
                      <w:sz w:val="24"/>
                    </w:rPr>
                    <w:t>14.可用水源包含：超纯水、去离子水、实验室用水、蒸馏水、纯净水</w:t>
                  </w:r>
                  <w:r>
                    <w:br w:type="textWrapping"/>
                  </w:r>
                  <w:r>
                    <w:rPr>
                      <w:rFonts w:ascii="仿宋_GB2312" w:hAnsi="仿宋_GB2312" w:eastAsia="仿宋_GB2312" w:cs="仿宋_GB2312"/>
                      <w:color w:val="000000"/>
                      <w:sz w:val="24"/>
                    </w:rPr>
                    <w:t>15.输入功率：≤1.5kVA</w:t>
                  </w:r>
                  <w:r>
                    <w:br w:type="textWrapping"/>
                  </w:r>
                  <w:r>
                    <w:rPr>
                      <w:rFonts w:ascii="仿宋_GB2312" w:hAnsi="仿宋_GB2312" w:eastAsia="仿宋_GB2312" w:cs="仿宋_GB2312"/>
                      <w:color w:val="000000"/>
                      <w:sz w:val="24"/>
                    </w:rPr>
                    <w:t>16.蒸汽发生器功率1.2kVA±5%</w:t>
                  </w:r>
                  <w:r>
                    <w:br w:type="textWrapping"/>
                  </w:r>
                  <w:r>
                    <w:rPr>
                      <w:rFonts w:ascii="仿宋_GB2312" w:hAnsi="仿宋_GB2312" w:eastAsia="仿宋_GB2312" w:cs="仿宋_GB2312"/>
                      <w:color w:val="000000"/>
                      <w:sz w:val="24"/>
                    </w:rPr>
                    <w:t>17.安全阀整定压力：0.25MPa</w:t>
                  </w:r>
                  <w:r>
                    <w:br w:type="textWrapping"/>
                  </w:r>
                  <w:r>
                    <w:rPr>
                      <w:rFonts w:ascii="仿宋_GB2312" w:hAnsi="仿宋_GB2312" w:eastAsia="仿宋_GB2312" w:cs="仿宋_GB2312"/>
                      <w:color w:val="000000"/>
                      <w:sz w:val="24"/>
                    </w:rPr>
                    <w:t xml:space="preserve">18.设备工作介质：水蒸汽 </w:t>
                  </w:r>
                  <w:r>
                    <w:br w:type="textWrapping"/>
                  </w:r>
                  <w:r>
                    <w:rPr>
                      <w:rFonts w:ascii="仿宋_GB2312" w:hAnsi="仿宋_GB2312" w:eastAsia="仿宋_GB2312" w:cs="仿宋_GB2312"/>
                      <w:color w:val="000000"/>
                      <w:sz w:val="24"/>
                    </w:rPr>
                    <w:t>19.工作方式：间歇运行（≤6 周期/小时）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输、注泵工作站1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一、多通道注射工作站</w:t>
                  </w:r>
                  <w:r>
                    <w:br w:type="textWrapping"/>
                  </w:r>
                  <w:r>
                    <w:rPr>
                      <w:rFonts w:ascii="仿宋_GB2312" w:hAnsi="仿宋_GB2312" w:eastAsia="仿宋_GB2312" w:cs="仿宋_GB2312"/>
                      <w:color w:val="000000"/>
                      <w:sz w:val="24"/>
                    </w:rPr>
                    <w:t>1.具备模块化工作站，泵可以热插拔，即插即用，最小组合单元支持包含3～15通道</w:t>
                  </w:r>
                  <w:r>
                    <w:br w:type="textWrapping"/>
                  </w:r>
                  <w:r>
                    <w:rPr>
                      <w:rFonts w:ascii="仿宋_GB2312" w:hAnsi="仿宋_GB2312" w:eastAsia="仿宋_GB2312" w:cs="仿宋_GB2312"/>
                      <w:color w:val="000000"/>
                      <w:sz w:val="24"/>
                    </w:rPr>
                    <w:t>2.▲多通道输注工作站具备管理控制屏，支持≥3种以上不同类型产品，包含：含注射泵、输液泵、肠内营养泵等</w:t>
                  </w:r>
                  <w:r>
                    <w:br w:type="textWrapping"/>
                  </w:r>
                  <w:r>
                    <w:rPr>
                      <w:rFonts w:ascii="仿宋_GB2312" w:hAnsi="仿宋_GB2312" w:eastAsia="仿宋_GB2312" w:cs="仿宋_GB2312"/>
                      <w:color w:val="000000"/>
                      <w:sz w:val="24"/>
                    </w:rPr>
                    <w:t>3.多通道输注工作站状态灯指示≥3种模式，包含正常运行状态、低优先级报警、高优先级报警</w:t>
                  </w:r>
                  <w:r>
                    <w:br w:type="textWrapping"/>
                  </w:r>
                  <w:r>
                    <w:rPr>
                      <w:rFonts w:ascii="仿宋_GB2312" w:hAnsi="仿宋_GB2312" w:eastAsia="仿宋_GB2312" w:cs="仿宋_GB2312"/>
                      <w:color w:val="000000"/>
                      <w:sz w:val="24"/>
                    </w:rPr>
                    <w:t>4.多通道输注工作站显示及操作界面≥3.5寸彩色大屏</w:t>
                  </w:r>
                  <w:r>
                    <w:br w:type="textWrapping"/>
                  </w:r>
                  <w:r>
                    <w:rPr>
                      <w:rFonts w:ascii="仿宋_GB2312" w:hAnsi="仿宋_GB2312" w:eastAsia="仿宋_GB2312" w:cs="仿宋_GB2312"/>
                      <w:color w:val="000000"/>
                      <w:sz w:val="24"/>
                    </w:rPr>
                    <w:t>5.▲多通道输注工作站≥2种模式操作，包括：触摸屏触控和按键输入</w:t>
                  </w:r>
                  <w:r>
                    <w:br w:type="textWrapping"/>
                  </w:r>
                  <w:r>
                    <w:rPr>
                      <w:rFonts w:ascii="仿宋_GB2312" w:hAnsi="仿宋_GB2312" w:eastAsia="仿宋_GB2312" w:cs="仿宋_GB2312"/>
                      <w:color w:val="000000"/>
                      <w:sz w:val="24"/>
                    </w:rPr>
                    <w:t>6.多通道输注工作站界面显示内容包含：输注监控信息、病人信息、加温标识、工作站常用设置信息、工作站高级设置信息、药物库等</w:t>
                  </w:r>
                  <w:r>
                    <w:br w:type="textWrapping"/>
                  </w:r>
                  <w:r>
                    <w:rPr>
                      <w:rFonts w:ascii="仿宋_GB2312" w:hAnsi="仿宋_GB2312" w:eastAsia="仿宋_GB2312" w:cs="仿宋_GB2312"/>
                      <w:color w:val="000000"/>
                      <w:sz w:val="24"/>
                    </w:rPr>
                    <w:t>7.多通道输注工作站通过主控界面可以实现注射模块之间中继功能</w:t>
                  </w:r>
                  <w:r>
                    <w:br w:type="textWrapping"/>
                  </w:r>
                  <w:r>
                    <w:rPr>
                      <w:rFonts w:ascii="仿宋_GB2312" w:hAnsi="仿宋_GB2312" w:eastAsia="仿宋_GB2312" w:cs="仿宋_GB2312"/>
                      <w:color w:val="000000"/>
                      <w:sz w:val="24"/>
                    </w:rPr>
                    <w:t>8.具备药物库功能：可添加、删除接入组合单元中的泵的药库列表中的药物信息</w:t>
                  </w:r>
                  <w:r>
                    <w:br w:type="textWrapping"/>
                  </w:r>
                  <w:r>
                    <w:rPr>
                      <w:rFonts w:ascii="仿宋_GB2312" w:hAnsi="仿宋_GB2312" w:eastAsia="仿宋_GB2312" w:cs="仿宋_GB2312"/>
                      <w:color w:val="000000"/>
                      <w:sz w:val="24"/>
                    </w:rPr>
                    <w:t>9.具备同步信息功能：修改工作站内任一台单泵信息，工作站及其他泵内信息可同步修改；或者在工作站上修改，然后同步所有的泵；工作站还可根据需要选择覆盖同步的信息</w:t>
                  </w:r>
                  <w:r>
                    <w:br w:type="textWrapping"/>
                  </w:r>
                  <w:r>
                    <w:rPr>
                      <w:rFonts w:ascii="仿宋_GB2312" w:hAnsi="仿宋_GB2312" w:eastAsia="仿宋_GB2312" w:cs="仿宋_GB2312"/>
                      <w:color w:val="000000"/>
                      <w:sz w:val="24"/>
                    </w:rPr>
                    <w:t>10.具备夜间模式功能：工作站主控界面能够显示屏背光亮度和报警音量，支持日夜间模式切换</w:t>
                  </w:r>
                  <w:r>
                    <w:br w:type="textWrapping"/>
                  </w:r>
                  <w:r>
                    <w:rPr>
                      <w:rFonts w:ascii="仿宋_GB2312" w:hAnsi="仿宋_GB2312" w:eastAsia="仿宋_GB2312" w:cs="仿宋_GB2312"/>
                      <w:color w:val="000000"/>
                      <w:sz w:val="24"/>
                    </w:rPr>
                    <w:t>11.工作站通过无线wifi网络和相应软件（选配）能够与医院信息系统（HIS）对接，实现药物名称、输注速率、输注时间、报警等信息自动上传到医院信息系统</w:t>
                  </w:r>
                  <w:r>
                    <w:br w:type="textWrapping"/>
                  </w:r>
                  <w:r>
                    <w:rPr>
                      <w:rFonts w:ascii="仿宋_GB2312" w:hAnsi="仿宋_GB2312" w:eastAsia="仿宋_GB2312" w:cs="仿宋_GB2312"/>
                      <w:color w:val="000000"/>
                      <w:sz w:val="24"/>
                    </w:rPr>
                    <w:t>12.工作站可以通过无线wifi网络和相应软件（选配）、扫描枪（选配）能够与临床信息系统（CIS）连接，实现液体治疗过程中药物的安全和精细化管理</w:t>
                  </w:r>
                  <w:r>
                    <w:br w:type="textWrapping"/>
                  </w:r>
                  <w:r>
                    <w:rPr>
                      <w:rFonts w:ascii="仿宋_GB2312" w:hAnsi="仿宋_GB2312" w:eastAsia="仿宋_GB2312" w:cs="仿宋_GB2312"/>
                      <w:color w:val="000000"/>
                      <w:sz w:val="24"/>
                    </w:rPr>
                    <w:t>13.▲工作站有加温装置接口，具备输液加温系统，具备插拔式加温装置</w:t>
                  </w:r>
                  <w:r>
                    <w:br w:type="textWrapping"/>
                  </w:r>
                  <w:r>
                    <w:rPr>
                      <w:rFonts w:ascii="仿宋_GB2312" w:hAnsi="仿宋_GB2312" w:eastAsia="仿宋_GB2312" w:cs="仿宋_GB2312"/>
                      <w:color w:val="000000"/>
                      <w:sz w:val="24"/>
                    </w:rPr>
                    <w:t>14.可配合输注监控系统使用，实现网络连接、数据传输及护士站中央监控等功能；同时，输注监控系统可监控达500台以上注射泵、输液泵、肠内营养泵</w:t>
                  </w:r>
                  <w:r>
                    <w:br w:type="textWrapping"/>
                  </w:r>
                  <w:r>
                    <w:rPr>
                      <w:rFonts w:ascii="仿宋_GB2312" w:hAnsi="仿宋_GB2312" w:eastAsia="仿宋_GB2312" w:cs="仿宋_GB2312"/>
                      <w:color w:val="000000"/>
                      <w:sz w:val="24"/>
                    </w:rPr>
                    <w:t>15.★具备1台靶控泵，2台注射泵，1台输液泵，1个泵站移动支架。</w:t>
                  </w:r>
                  <w:r>
                    <w:br w:type="textWrapping"/>
                  </w:r>
                  <w:r>
                    <w:rPr>
                      <w:rFonts w:ascii="仿宋_GB2312" w:hAnsi="仿宋_GB2312" w:eastAsia="仿宋_GB2312" w:cs="仿宋_GB2312"/>
                      <w:color w:val="000000"/>
                      <w:sz w:val="24"/>
                    </w:rPr>
                    <w:t>二、注射泵技术参数：</w:t>
                  </w:r>
                  <w:r>
                    <w:br w:type="textWrapping"/>
                  </w:r>
                  <w:r>
                    <w:rPr>
                      <w:rFonts w:ascii="仿宋_GB2312" w:hAnsi="仿宋_GB2312" w:eastAsia="仿宋_GB2312" w:cs="仿宋_GB2312"/>
                      <w:color w:val="000000"/>
                      <w:sz w:val="24"/>
                    </w:rPr>
                    <w:t>1.显示及操作界面≥3.5英寸彩色触摸屏</w:t>
                  </w:r>
                  <w:r>
                    <w:br w:type="textWrapping"/>
                  </w:r>
                  <w:r>
                    <w:rPr>
                      <w:rFonts w:ascii="仿宋_GB2312" w:hAnsi="仿宋_GB2312" w:eastAsia="仿宋_GB2312" w:cs="仿宋_GB2312"/>
                      <w:color w:val="000000"/>
                      <w:sz w:val="24"/>
                    </w:rPr>
                    <w:t>2.主控操作≥2种模式操作，包含：电阻式触摸屏触控和按键输入设置速度。</w:t>
                  </w:r>
                  <w:r>
                    <w:br w:type="textWrapping"/>
                  </w:r>
                  <w:r>
                    <w:rPr>
                      <w:rFonts w:ascii="仿宋_GB2312" w:hAnsi="仿宋_GB2312" w:eastAsia="仿宋_GB2312" w:cs="仿宋_GB2312"/>
                      <w:color w:val="000000"/>
                      <w:sz w:val="24"/>
                    </w:rPr>
                    <w:t>3.界面显示内容包含：速率、当前注射状态、注射模式、预置量、累计量、时间、注射器规格和品牌、药物名称、电池容量、报警压力阈值和实时压力、报警信息、解锁模式等</w:t>
                  </w:r>
                  <w:r>
                    <w:br w:type="textWrapping"/>
                  </w:r>
                  <w:r>
                    <w:rPr>
                      <w:rFonts w:ascii="仿宋_GB2312" w:hAnsi="仿宋_GB2312" w:eastAsia="仿宋_GB2312" w:cs="仿宋_GB2312"/>
                      <w:color w:val="000000"/>
                      <w:sz w:val="24"/>
                    </w:rPr>
                    <w:t>4.显示界面动态压力监测功能：实时监测注射泵的压力变化</w:t>
                  </w:r>
                  <w:r>
                    <w:br w:type="textWrapping"/>
                  </w:r>
                  <w:r>
                    <w:rPr>
                      <w:rFonts w:ascii="仿宋_GB2312" w:hAnsi="仿宋_GB2312" w:eastAsia="仿宋_GB2312" w:cs="仿宋_GB2312"/>
                      <w:color w:val="000000"/>
                      <w:sz w:val="24"/>
                    </w:rPr>
                    <w:t>5.夜间模式功能：工作站主控界面能够显示屏背光亮度和报警音量，支持日夜间模式切换</w:t>
                  </w:r>
                  <w:r>
                    <w:br w:type="textWrapping"/>
                  </w:r>
                  <w:r>
                    <w:rPr>
                      <w:rFonts w:ascii="仿宋_GB2312" w:hAnsi="仿宋_GB2312" w:eastAsia="仿宋_GB2312" w:cs="仿宋_GB2312"/>
                      <w:color w:val="000000"/>
                      <w:sz w:val="24"/>
                    </w:rPr>
                    <w:t>6.注射模式≥4种：支持速率、时间、体重、微量模式</w:t>
                  </w:r>
                  <w:r>
                    <w:br w:type="textWrapping"/>
                  </w:r>
                  <w:r>
                    <w:rPr>
                      <w:rFonts w:ascii="仿宋_GB2312" w:hAnsi="仿宋_GB2312" w:eastAsia="仿宋_GB2312" w:cs="仿宋_GB2312"/>
                      <w:color w:val="000000"/>
                      <w:sz w:val="24"/>
                    </w:rPr>
                    <w:t>7.注射速率： 5ml注射器时，速率范围包含0.1～150ml/h可调；10ml注射器时，速率范围包含0.1～400ml/h可调；20ml注射器时，速率范围包含0.1～600ml/h可调；30ml注射器时，速率范围包含0.1～900ml/h可调；50ml注射器时，速率范围包含0.1～1500ml/h可调。</w:t>
                  </w:r>
                  <w:r>
                    <w:br w:type="textWrapping"/>
                  </w:r>
                  <w:r>
                    <w:rPr>
                      <w:rFonts w:ascii="仿宋_GB2312" w:hAnsi="仿宋_GB2312" w:eastAsia="仿宋_GB2312" w:cs="仿宋_GB2312"/>
                      <w:color w:val="000000"/>
                      <w:sz w:val="24"/>
                    </w:rPr>
                    <w:t>8.体重模式剂量单位≥4种，包含ug/kg/min，mg/kg/h，ug/kg/h，mg/kg/min。</w:t>
                  </w:r>
                  <w:r>
                    <w:br w:type="textWrapping"/>
                  </w:r>
                  <w:r>
                    <w:rPr>
                      <w:rFonts w:ascii="仿宋_GB2312" w:hAnsi="仿宋_GB2312" w:eastAsia="仿宋_GB2312" w:cs="仿宋_GB2312"/>
                      <w:color w:val="000000"/>
                      <w:sz w:val="24"/>
                    </w:rPr>
                    <w:t>9.注射精度：误差≤2% ，泵本身机械误差≤1%）</w:t>
                  </w:r>
                  <w:r>
                    <w:br w:type="textWrapping"/>
                  </w:r>
                  <w:r>
                    <w:rPr>
                      <w:rFonts w:ascii="仿宋_GB2312" w:hAnsi="仿宋_GB2312" w:eastAsia="仿宋_GB2312" w:cs="仿宋_GB2312"/>
                      <w:color w:val="000000"/>
                      <w:sz w:val="24"/>
                    </w:rPr>
                    <w:t>10.快进速度 ：5ml注射器时，速度范围包含5～150ml/h可调；10ml注射器时，速度范围包含5～400ml/h可调；20ml注射器时，速度范围包含5～600ml/h可调；30ml注射器时，速度范围包含5～900ml/h可调；50ml注射器时，速度范围包含5～1500ml/h可调。</w:t>
                  </w:r>
                  <w:r>
                    <w:br w:type="textWrapping"/>
                  </w:r>
                  <w:r>
                    <w:rPr>
                      <w:rFonts w:ascii="仿宋_GB2312" w:hAnsi="仿宋_GB2312" w:eastAsia="仿宋_GB2312" w:cs="仿宋_GB2312"/>
                      <w:color w:val="000000"/>
                      <w:sz w:val="24"/>
                    </w:rPr>
                    <w:t>11.快速推注≥3种，包含：暂停状态下快推显示速度，注射过程中手动快推和自动快推，可设置快推预置量</w:t>
                  </w:r>
                  <w:r>
                    <w:br w:type="textWrapping"/>
                  </w:r>
                  <w:r>
                    <w:rPr>
                      <w:rFonts w:ascii="仿宋_GB2312" w:hAnsi="仿宋_GB2312" w:eastAsia="仿宋_GB2312" w:cs="仿宋_GB2312"/>
                      <w:color w:val="000000"/>
                      <w:sz w:val="24"/>
                    </w:rPr>
                    <w:t>12.具备注射中Bolus可编辑功能：在不停止注射的情况下，可以设置一定限制量，以一定的速度进行注射，注射完成或者中途按暂停，则自动恢复正常注射</w:t>
                  </w:r>
                  <w:r>
                    <w:br w:type="textWrapping"/>
                  </w:r>
                  <w:r>
                    <w:rPr>
                      <w:rFonts w:ascii="仿宋_GB2312" w:hAnsi="仿宋_GB2312" w:eastAsia="仿宋_GB2312" w:cs="仿宋_GB2312"/>
                      <w:color w:val="000000"/>
                      <w:sz w:val="24"/>
                    </w:rPr>
                    <w:t>13.具有注射中调速功能：在不暂停注射情况下，可以调整注射速度</w:t>
                  </w:r>
                  <w:r>
                    <w:br w:type="textWrapping"/>
                  </w:r>
                  <w:r>
                    <w:rPr>
                      <w:rFonts w:ascii="仿宋_GB2312" w:hAnsi="仿宋_GB2312" w:eastAsia="仿宋_GB2312" w:cs="仿宋_GB2312"/>
                      <w:color w:val="000000"/>
                      <w:sz w:val="24"/>
                    </w:rPr>
                    <w:t>14.KVO速度可调: 具有手动和自动KVO注射模式，范围包含0.1～5ml/h可调</w:t>
                  </w:r>
                  <w:r>
                    <w:br w:type="textWrapping"/>
                  </w:r>
                  <w:r>
                    <w:rPr>
                      <w:rFonts w:ascii="仿宋_GB2312" w:hAnsi="仿宋_GB2312" w:eastAsia="仿宋_GB2312" w:cs="仿宋_GB2312"/>
                      <w:color w:val="000000"/>
                      <w:sz w:val="24"/>
                    </w:rPr>
                    <w:t xml:space="preserve">15.1残留报警≥3种模式可选： </w:t>
                  </w:r>
                  <w:r>
                    <w:br w:type="textWrapping"/>
                  </w:r>
                  <w:r>
                    <w:rPr>
                      <w:rFonts w:ascii="仿宋_GB2312" w:hAnsi="仿宋_GB2312" w:eastAsia="仿宋_GB2312" w:cs="仿宋_GB2312"/>
                      <w:color w:val="000000"/>
                      <w:sz w:val="24"/>
                    </w:rPr>
                    <w:t>16.内部已经存储≥30种注射器品牌可任意选择，注射器精度自动校准，可自定义保存≥3种注射器品牌</w:t>
                  </w:r>
                  <w:r>
                    <w:br w:type="textWrapping"/>
                  </w:r>
                  <w:r>
                    <w:rPr>
                      <w:rFonts w:ascii="仿宋_GB2312" w:hAnsi="仿宋_GB2312" w:eastAsia="仿宋_GB2312" w:cs="仿宋_GB2312"/>
                      <w:color w:val="000000"/>
                      <w:sz w:val="24"/>
                    </w:rPr>
                    <w:t>17.可设置开机后保存上次的参数速度或者开机显示速度清零</w:t>
                  </w:r>
                  <w:r>
                    <w:br w:type="textWrapping"/>
                  </w:r>
                  <w:r>
                    <w:rPr>
                      <w:rFonts w:ascii="仿宋_GB2312" w:hAnsi="仿宋_GB2312" w:eastAsia="仿宋_GB2312" w:cs="仿宋_GB2312"/>
                      <w:color w:val="000000"/>
                      <w:sz w:val="24"/>
                    </w:rPr>
                    <w:t>18.紧急断电报警功能：在交流电源和电池同时被拔掉，内设纽扣电池还可以持续≥3分钟声光报警。</w:t>
                  </w:r>
                  <w:r>
                    <w:br w:type="textWrapping"/>
                  </w:r>
                  <w:r>
                    <w:rPr>
                      <w:rFonts w:ascii="仿宋_GB2312" w:hAnsi="仿宋_GB2312" w:eastAsia="仿宋_GB2312" w:cs="仿宋_GB2312"/>
                      <w:color w:val="000000"/>
                      <w:sz w:val="24"/>
                    </w:rPr>
                    <w:t>19.阻塞报警阀值≥12档可调：数值范围包含13.5kPa～120kPa</w:t>
                  </w:r>
                  <w:r>
                    <w:br w:type="textWrapping"/>
                  </w:r>
                  <w:r>
                    <w:rPr>
                      <w:rFonts w:ascii="仿宋_GB2312" w:hAnsi="仿宋_GB2312" w:eastAsia="仿宋_GB2312" w:cs="仿宋_GB2312"/>
                      <w:color w:val="000000"/>
                      <w:sz w:val="24"/>
                    </w:rPr>
                    <w:t>20.具备药库功能，在药库界面下应显示药物名称、规格。当设置的注射速度或剂量超过硬上限或硬下限时，设备能够进行相应提示，且不能启动注射；当设置的注射速度或剂量超过软上限或软下限，但仍在硬上限、硬下限的范围内，设备应进行提示，但仍可以进行注射</w:t>
                  </w:r>
                  <w:r>
                    <w:br w:type="textWrapping"/>
                  </w:r>
                  <w:r>
                    <w:rPr>
                      <w:rFonts w:ascii="仿宋_GB2312" w:hAnsi="仿宋_GB2312" w:eastAsia="仿宋_GB2312" w:cs="仿宋_GB2312"/>
                      <w:color w:val="000000"/>
                      <w:sz w:val="24"/>
                    </w:rPr>
                    <w:t>21.内置电池≥5200mAh，充满电后可供泵以5ml/h速率运行≥10小时</w:t>
                  </w:r>
                  <w:r>
                    <w:br w:type="textWrapping"/>
                  </w:r>
                  <w:r>
                    <w:rPr>
                      <w:rFonts w:ascii="仿宋_GB2312" w:hAnsi="仿宋_GB2312" w:eastAsia="仿宋_GB2312" w:cs="仿宋_GB2312"/>
                      <w:color w:val="000000"/>
                      <w:sz w:val="24"/>
                    </w:rPr>
                    <w:t>22.具有间隙消除功能</w:t>
                  </w:r>
                  <w:r>
                    <w:br w:type="textWrapping"/>
                  </w:r>
                  <w:r>
                    <w:rPr>
                      <w:rFonts w:ascii="仿宋_GB2312" w:hAnsi="仿宋_GB2312" w:eastAsia="仿宋_GB2312" w:cs="仿宋_GB2312"/>
                      <w:color w:val="000000"/>
                      <w:sz w:val="24"/>
                    </w:rPr>
                    <w:t>三、输液泵参数：</w:t>
                  </w:r>
                  <w:r>
                    <w:br w:type="textWrapping"/>
                  </w:r>
                  <w:r>
                    <w:rPr>
                      <w:rFonts w:ascii="仿宋_GB2312" w:hAnsi="仿宋_GB2312" w:eastAsia="仿宋_GB2312" w:cs="仿宋_GB2312"/>
                      <w:color w:val="000000"/>
                      <w:sz w:val="24"/>
                    </w:rPr>
                    <w:t>1.显示及操作界面≥3.5英寸彩色大屏</w:t>
                  </w:r>
                  <w:r>
                    <w:br w:type="textWrapping"/>
                  </w:r>
                  <w:r>
                    <w:rPr>
                      <w:rFonts w:ascii="仿宋_GB2312" w:hAnsi="仿宋_GB2312" w:eastAsia="仿宋_GB2312" w:cs="仿宋_GB2312"/>
                      <w:color w:val="000000"/>
                      <w:sz w:val="24"/>
                    </w:rPr>
                    <w:t>2.主控操作≥2种模式操作，包含电阻式触摸屏触控和按键输入设置；</w:t>
                  </w:r>
                  <w:r>
                    <w:br w:type="textWrapping"/>
                  </w:r>
                  <w:r>
                    <w:rPr>
                      <w:rFonts w:ascii="仿宋_GB2312" w:hAnsi="仿宋_GB2312" w:eastAsia="仿宋_GB2312" w:cs="仿宋_GB2312"/>
                      <w:color w:val="000000"/>
                      <w:sz w:val="24"/>
                    </w:rPr>
                    <w:t>3.界面显示内容包含：速率、当前输液状态、输液模式、预置量、累计量、时间、输液器规格和品牌、药物名称、电池容量、报警压力阈值和在线压力、报警信息、解锁模式等</w:t>
                  </w:r>
                  <w:r>
                    <w:br w:type="textWrapping"/>
                  </w:r>
                  <w:r>
                    <w:rPr>
                      <w:rFonts w:ascii="仿宋_GB2312" w:hAnsi="仿宋_GB2312" w:eastAsia="仿宋_GB2312" w:cs="仿宋_GB2312"/>
                      <w:color w:val="000000"/>
                      <w:sz w:val="24"/>
                    </w:rPr>
                    <w:t>4.显示界面动态压力监测功能：实时监测输液泵的压力变化，能够及时发现阻塞保证输注安全</w:t>
                  </w:r>
                  <w:r>
                    <w:br w:type="textWrapping"/>
                  </w:r>
                  <w:r>
                    <w:rPr>
                      <w:rFonts w:ascii="仿宋_GB2312" w:hAnsi="仿宋_GB2312" w:eastAsia="仿宋_GB2312" w:cs="仿宋_GB2312"/>
                      <w:color w:val="000000"/>
                      <w:sz w:val="24"/>
                    </w:rPr>
                    <w:t>5.具备夜间模式功能：工作站主控界面能够显示屏背光亮度和报警音量，支持日夜间模式切换</w:t>
                  </w:r>
                  <w:r>
                    <w:br w:type="textWrapping"/>
                  </w:r>
                  <w:r>
                    <w:rPr>
                      <w:rFonts w:ascii="仿宋_GB2312" w:hAnsi="仿宋_GB2312" w:eastAsia="仿宋_GB2312" w:cs="仿宋_GB2312"/>
                      <w:color w:val="000000"/>
                      <w:sz w:val="24"/>
                    </w:rPr>
                    <w:t>6.输液模式≥7种，包含：速度、点滴、体重、时间、序列、微量、梯度等模式，可用于输血</w:t>
                  </w:r>
                  <w:r>
                    <w:br w:type="textWrapping"/>
                  </w:r>
                  <w:r>
                    <w:rPr>
                      <w:rFonts w:ascii="仿宋_GB2312" w:hAnsi="仿宋_GB2312" w:eastAsia="仿宋_GB2312" w:cs="仿宋_GB2312"/>
                      <w:color w:val="000000"/>
                      <w:sz w:val="24"/>
                    </w:rPr>
                    <w:t>7.流速模式范围包含0.1～2200ml/h可调</w:t>
                  </w:r>
                  <w:r>
                    <w:br w:type="textWrapping"/>
                  </w:r>
                  <w:r>
                    <w:rPr>
                      <w:rFonts w:ascii="仿宋_GB2312" w:hAnsi="仿宋_GB2312" w:eastAsia="仿宋_GB2312" w:cs="仿宋_GB2312"/>
                      <w:color w:val="000000"/>
                      <w:sz w:val="24"/>
                    </w:rPr>
                    <w:t>8.可探测最小气泡 ≤ 25 μl</w:t>
                  </w:r>
                  <w:r>
                    <w:br w:type="textWrapping"/>
                  </w:r>
                  <w:r>
                    <w:rPr>
                      <w:rFonts w:ascii="仿宋_GB2312" w:hAnsi="仿宋_GB2312" w:eastAsia="仿宋_GB2312" w:cs="仿宋_GB2312"/>
                      <w:color w:val="000000"/>
                      <w:sz w:val="24"/>
                    </w:rPr>
                    <w:t>9.输液误差≤5%</w:t>
                  </w:r>
                  <w:r>
                    <w:br w:type="textWrapping"/>
                  </w:r>
                  <w:r>
                    <w:rPr>
                      <w:rFonts w:ascii="仿宋_GB2312" w:hAnsi="仿宋_GB2312" w:eastAsia="仿宋_GB2312" w:cs="仿宋_GB2312"/>
                      <w:color w:val="000000"/>
                      <w:sz w:val="24"/>
                    </w:rPr>
                    <w:t>10.快排速率范围包含5～2200ml/h可调</w:t>
                  </w:r>
                  <w:r>
                    <w:br w:type="textWrapping"/>
                  </w:r>
                  <w:r>
                    <w:rPr>
                      <w:rFonts w:ascii="仿宋_GB2312" w:hAnsi="仿宋_GB2312" w:eastAsia="仿宋_GB2312" w:cs="仿宋_GB2312"/>
                      <w:color w:val="000000"/>
                      <w:sz w:val="24"/>
                    </w:rPr>
                    <w:t>11.输液中调整输液速度功能：在不暂停输液的情况下，调整或改变输液速度</w:t>
                  </w:r>
                  <w:r>
                    <w:br w:type="textWrapping"/>
                  </w:r>
                  <w:r>
                    <w:rPr>
                      <w:rFonts w:ascii="仿宋_GB2312" w:hAnsi="仿宋_GB2312" w:eastAsia="仿宋_GB2312" w:cs="仿宋_GB2312"/>
                      <w:color w:val="000000"/>
                      <w:sz w:val="24"/>
                    </w:rPr>
                    <w:t>12.具有手动和自动KVO注射模式，范围包含0.1～5ml/h可调；</w:t>
                  </w:r>
                  <w:r>
                    <w:br w:type="textWrapping"/>
                  </w:r>
                  <w:r>
                    <w:rPr>
                      <w:rFonts w:ascii="仿宋_GB2312" w:hAnsi="仿宋_GB2312" w:eastAsia="仿宋_GB2312" w:cs="仿宋_GB2312"/>
                      <w:color w:val="000000"/>
                      <w:sz w:val="24"/>
                    </w:rPr>
                    <w:t>13.预置量和累计量范围包含0～9999ml</w:t>
                  </w:r>
                  <w:r>
                    <w:br w:type="textWrapping"/>
                  </w:r>
                  <w:r>
                    <w:rPr>
                      <w:rFonts w:ascii="仿宋_GB2312" w:hAnsi="仿宋_GB2312" w:eastAsia="仿宋_GB2312" w:cs="仿宋_GB2312"/>
                      <w:color w:val="000000"/>
                      <w:sz w:val="24"/>
                    </w:rPr>
                    <w:t xml:space="preserve">14.阻塞报警阀值≥12档可调，范围包含13.5kPa－120kPa </w:t>
                  </w:r>
                  <w:r>
                    <w:br w:type="textWrapping"/>
                  </w:r>
                  <w:r>
                    <w:rPr>
                      <w:rFonts w:ascii="仿宋_GB2312" w:hAnsi="仿宋_GB2312" w:eastAsia="仿宋_GB2312" w:cs="仿宋_GB2312"/>
                      <w:color w:val="000000"/>
                      <w:sz w:val="24"/>
                    </w:rPr>
                    <w:t>15.报警≥13种，包含：遗忘、输液完毕、输液即将完成、管路阻塞、管路气泡、泵门未关闭、系统故障、网电源中断、电池欠压、电池电量耗尽、未安装电池、输液器未校准提示、KVO完毕、点滴传感器异常</w:t>
                  </w:r>
                  <w:r>
                    <w:br w:type="textWrapping"/>
                  </w:r>
                  <w:r>
                    <w:rPr>
                      <w:rFonts w:ascii="仿宋_GB2312" w:hAnsi="仿宋_GB2312" w:eastAsia="仿宋_GB2312" w:cs="仿宋_GB2312"/>
                      <w:color w:val="000000"/>
                      <w:sz w:val="24"/>
                    </w:rPr>
                    <w:t>16.报警音量≥10档可调,按键音≥10档可调</w:t>
                  </w:r>
                  <w:r>
                    <w:br w:type="textWrapping"/>
                  </w:r>
                  <w:r>
                    <w:rPr>
                      <w:rFonts w:ascii="仿宋_GB2312" w:hAnsi="仿宋_GB2312" w:eastAsia="仿宋_GB2312" w:cs="仿宋_GB2312"/>
                      <w:color w:val="000000"/>
                      <w:sz w:val="24"/>
                    </w:rPr>
                    <w:t>17.具备药库功能，在药库界面下应显示药物名称、规格。当设置的输液速度或剂量超过硬上限或硬下限时，设备应进行相应提示，且不能启动注射；当设置的输液速度或剂量超过软上限或软下限，但仍在硬上限、硬下限的范围内，设备应进行提示，但仍可以进行输液</w:t>
                  </w:r>
                  <w:r>
                    <w:br w:type="textWrapping"/>
                  </w:r>
                  <w:r>
                    <w:rPr>
                      <w:rFonts w:ascii="仿宋_GB2312" w:hAnsi="仿宋_GB2312" w:eastAsia="仿宋_GB2312" w:cs="仿宋_GB2312"/>
                      <w:color w:val="000000"/>
                      <w:sz w:val="24"/>
                    </w:rPr>
                    <w:t>18.▲内置≥2个压力传感器</w:t>
                  </w:r>
                  <w:r>
                    <w:br w:type="textWrapping"/>
                  </w:r>
                  <w:r>
                    <w:rPr>
                      <w:rFonts w:ascii="仿宋_GB2312" w:hAnsi="仿宋_GB2312" w:eastAsia="仿宋_GB2312" w:cs="仿宋_GB2312"/>
                      <w:color w:val="000000"/>
                      <w:sz w:val="24"/>
                    </w:rPr>
                    <w:t>19.输液泵点滴夹可固定在输液架上，防止输液过程中发生误报警</w:t>
                  </w:r>
                  <w:r>
                    <w:br w:type="textWrapping"/>
                  </w:r>
                  <w:r>
                    <w:rPr>
                      <w:rFonts w:ascii="仿宋_GB2312" w:hAnsi="仿宋_GB2312" w:eastAsia="仿宋_GB2312" w:cs="仿宋_GB2312"/>
                      <w:color w:val="000000"/>
                      <w:sz w:val="24"/>
                    </w:rPr>
                    <w:t>20.内置电池≥2600mAh，充满电后可供泵以25ml/h速率运行≥6小时</w:t>
                  </w:r>
                  <w:r>
                    <w:br w:type="textWrapping"/>
                  </w:r>
                  <w:r>
                    <w:rPr>
                      <w:rFonts w:ascii="仿宋_GB2312" w:hAnsi="仿宋_GB2312" w:eastAsia="仿宋_GB2312" w:cs="仿宋_GB2312"/>
                      <w:color w:val="000000"/>
                      <w:sz w:val="24"/>
                    </w:rPr>
                    <w:t>21.具备内置无线模块，通过无线功能连接中央输注监控系统</w:t>
                  </w:r>
                  <w:r>
                    <w:br w:type="textWrapping"/>
                  </w:r>
                  <w:r>
                    <w:rPr>
                      <w:rFonts w:ascii="仿宋_GB2312" w:hAnsi="仿宋_GB2312" w:eastAsia="仿宋_GB2312" w:cs="仿宋_GB2312"/>
                      <w:color w:val="000000"/>
                      <w:sz w:val="24"/>
                    </w:rPr>
                    <w:t>四、靶控泵参数：</w:t>
                  </w:r>
                  <w:r>
                    <w:br w:type="textWrapping"/>
                  </w:r>
                  <w:r>
                    <w:rPr>
                      <w:rFonts w:ascii="仿宋_GB2312" w:hAnsi="仿宋_GB2312" w:eastAsia="仿宋_GB2312" w:cs="仿宋_GB2312"/>
                      <w:color w:val="000000"/>
                      <w:sz w:val="24"/>
                    </w:rPr>
                    <w:t>1.可配套床边工作站使用，具备模块化解构，即插即用。</w:t>
                  </w:r>
                  <w:r>
                    <w:br w:type="textWrapping"/>
                  </w:r>
                  <w:r>
                    <w:rPr>
                      <w:rFonts w:ascii="仿宋_GB2312" w:hAnsi="仿宋_GB2312" w:eastAsia="仿宋_GB2312" w:cs="仿宋_GB2312"/>
                      <w:color w:val="000000"/>
                      <w:sz w:val="24"/>
                    </w:rPr>
                    <w:t>2.显示及操作界面≥3.5英寸彩色大屏。</w:t>
                  </w:r>
                  <w:r>
                    <w:br w:type="textWrapping"/>
                  </w:r>
                  <w:r>
                    <w:rPr>
                      <w:rFonts w:ascii="仿宋_GB2312" w:hAnsi="仿宋_GB2312" w:eastAsia="仿宋_GB2312" w:cs="仿宋_GB2312"/>
                      <w:color w:val="000000"/>
                      <w:sz w:val="24"/>
                    </w:rPr>
                    <w:t>3.主控操作≥2种模式操作，包含触摸屏触控和按键输入设置；</w:t>
                  </w:r>
                  <w:r>
                    <w:br w:type="textWrapping"/>
                  </w:r>
                  <w:r>
                    <w:rPr>
                      <w:rFonts w:ascii="仿宋_GB2312" w:hAnsi="仿宋_GB2312" w:eastAsia="仿宋_GB2312" w:cs="仿宋_GB2312"/>
                      <w:color w:val="000000"/>
                      <w:sz w:val="24"/>
                    </w:rPr>
                    <w:t>4.主控界面数字键盘具备锁定功能。</w:t>
                  </w:r>
                  <w:r>
                    <w:br w:type="textWrapping"/>
                  </w:r>
                  <w:r>
                    <w:rPr>
                      <w:rFonts w:ascii="仿宋_GB2312" w:hAnsi="仿宋_GB2312" w:eastAsia="仿宋_GB2312" w:cs="仿宋_GB2312"/>
                      <w:color w:val="000000"/>
                      <w:sz w:val="24"/>
                    </w:rPr>
                    <w:t>5.界面显示内容，包含：速率、当前注射状态、注射模式、预置量、累积量、时间、注射器规格和品牌、药物名称、电池容量、报警压力阈值和实时压力、报警信息、解锁模式等。</w:t>
                  </w:r>
                  <w:r>
                    <w:br w:type="textWrapping"/>
                  </w:r>
                  <w:r>
                    <w:rPr>
                      <w:rFonts w:ascii="仿宋_GB2312" w:hAnsi="仿宋_GB2312" w:eastAsia="仿宋_GB2312" w:cs="仿宋_GB2312"/>
                      <w:color w:val="000000"/>
                      <w:sz w:val="24"/>
                    </w:rPr>
                    <w:t xml:space="preserve">6.显示界面动态压力监测功能：能够实时监测注射泵的压力变化。 </w:t>
                  </w:r>
                  <w:r>
                    <w:br w:type="textWrapping"/>
                  </w:r>
                  <w:r>
                    <w:rPr>
                      <w:rFonts w:ascii="仿宋_GB2312" w:hAnsi="仿宋_GB2312" w:eastAsia="仿宋_GB2312" w:cs="仿宋_GB2312"/>
                      <w:color w:val="000000"/>
                      <w:sz w:val="24"/>
                    </w:rPr>
                    <w:t>7.注射速率：5ml注射器时，速率范围包含0.1～150ml/h可调；10ml注射器时，速率范围包含0.1～400ml/h可调；20ml注射器时，速率范围包含0.1～600ml/h可调；30ml注射器时，速率范围包含0.1～900ml/h可调；50ml注射器时，速率范围包含0.1～2000ml/h可调。</w:t>
                  </w:r>
                  <w:r>
                    <w:br w:type="textWrapping"/>
                  </w:r>
                  <w:r>
                    <w:rPr>
                      <w:rFonts w:ascii="仿宋_GB2312" w:hAnsi="仿宋_GB2312" w:eastAsia="仿宋_GB2312" w:cs="仿宋_GB2312"/>
                      <w:color w:val="000000"/>
                      <w:sz w:val="24"/>
                    </w:rPr>
                    <w:t>8.快进速度：5ml注射器时，速度范围包含5～150ml/h可调；10ml注射器时，速度范围包含5～400ml/h可调；20ml注射器时，速度范围包含5～600ml/h可调；30ml注射器时，速度范围包含5～900ml/h可调；50ml注射器时，速度范围包含5～2000ml/h可调</w:t>
                  </w:r>
                  <w:r>
                    <w:br w:type="textWrapping"/>
                  </w:r>
                  <w:r>
                    <w:rPr>
                      <w:rFonts w:ascii="仿宋_GB2312" w:hAnsi="仿宋_GB2312" w:eastAsia="仿宋_GB2312" w:cs="仿宋_GB2312"/>
                      <w:color w:val="000000"/>
                      <w:sz w:val="24"/>
                    </w:rPr>
                    <w:t>9.残留报警≥3种模式可选，长度模式时，范围包含1～18mm可调；时间模式时，范围包含 1-10min可调；容量模式时，范围包含1-5ml可调。</w:t>
                  </w:r>
                  <w:r>
                    <w:br w:type="textWrapping"/>
                  </w:r>
                  <w:r>
                    <w:rPr>
                      <w:rFonts w:ascii="仿宋_GB2312" w:hAnsi="仿宋_GB2312" w:eastAsia="仿宋_GB2312" w:cs="仿宋_GB2312"/>
                      <w:color w:val="000000"/>
                      <w:sz w:val="24"/>
                    </w:rPr>
                    <w:t>10.▲注射模式≥10种，包含：速度、时间、体重、剂量时间、间断给药、序列、梯度、首剂量、TIVA、TCI模式等</w:t>
                  </w:r>
                  <w:r>
                    <w:br w:type="textWrapping"/>
                  </w:r>
                  <w:r>
                    <w:rPr>
                      <w:rFonts w:ascii="仿宋_GB2312" w:hAnsi="仿宋_GB2312" w:eastAsia="仿宋_GB2312" w:cs="仿宋_GB2312"/>
                      <w:color w:val="000000"/>
                      <w:sz w:val="24"/>
                    </w:rPr>
                    <w:t>11.体重模式设定范围：</w:t>
                  </w:r>
                  <w:r>
                    <w:br w:type="textWrapping"/>
                  </w:r>
                  <w:r>
                    <w:rPr>
                      <w:rFonts w:ascii="仿宋_GB2312" w:hAnsi="仿宋_GB2312" w:eastAsia="仿宋_GB2312" w:cs="仿宋_GB2312"/>
                      <w:color w:val="000000"/>
                      <w:sz w:val="24"/>
                    </w:rPr>
                    <w:t>12.剂量速度范围包含0.01-999.99 ；剂量速度单位包含：ng/kg/min、ng/kg/h、ug/kg/min、ug/kg/h、mg/kg/min、mg/kg/h、IU/kg/min、IU/kg/h；</w:t>
                  </w:r>
                  <w:r>
                    <w:br w:type="textWrapping"/>
                  </w:r>
                  <w:r>
                    <w:rPr>
                      <w:rFonts w:ascii="仿宋_GB2312" w:hAnsi="仿宋_GB2312" w:eastAsia="仿宋_GB2312" w:cs="仿宋_GB2312"/>
                      <w:color w:val="000000"/>
                      <w:sz w:val="24"/>
                    </w:rPr>
                    <w:t>13.支持体重范围包含0.1～400kg；</w:t>
                  </w:r>
                  <w:r>
                    <w:br w:type="textWrapping"/>
                  </w:r>
                  <w:r>
                    <w:rPr>
                      <w:rFonts w:ascii="仿宋_GB2312" w:hAnsi="仿宋_GB2312" w:eastAsia="仿宋_GB2312" w:cs="仿宋_GB2312"/>
                      <w:color w:val="000000"/>
                      <w:sz w:val="24"/>
                    </w:rPr>
                    <w:t>14.药物量范围包含：0.01-999.99 ，药物量单位包含ng、ug、mg、g、IU可选；</w:t>
                  </w:r>
                  <w:r>
                    <w:br w:type="textWrapping"/>
                  </w:r>
                  <w:r>
                    <w:rPr>
                      <w:rFonts w:ascii="仿宋_GB2312" w:hAnsi="仿宋_GB2312" w:eastAsia="仿宋_GB2312" w:cs="仿宋_GB2312"/>
                      <w:color w:val="000000"/>
                      <w:sz w:val="24"/>
                    </w:rPr>
                    <w:t>15.药液量范围：0.01-9999.99ml。</w:t>
                  </w:r>
                  <w:r>
                    <w:br w:type="textWrapping"/>
                  </w:r>
                  <w:r>
                    <w:rPr>
                      <w:rFonts w:ascii="仿宋_GB2312" w:hAnsi="仿宋_GB2312" w:eastAsia="仿宋_GB2312" w:cs="仿宋_GB2312"/>
                      <w:color w:val="000000"/>
                      <w:sz w:val="24"/>
                    </w:rPr>
                    <w:t>16.阻塞报警阀值≥12档可调，数值范围包含13.3kPa～120kPa。</w:t>
                  </w:r>
                  <w:r>
                    <w:br w:type="textWrapping"/>
                  </w:r>
                  <w:r>
                    <w:rPr>
                      <w:rFonts w:ascii="仿宋_GB2312" w:hAnsi="仿宋_GB2312" w:eastAsia="仿宋_GB2312" w:cs="仿宋_GB2312"/>
                      <w:color w:val="000000"/>
                      <w:sz w:val="24"/>
                    </w:rPr>
                    <w:t>17.报警≥15种，包含：残留报警、注射器推尽报警、注射器未夹住报警、注射器推杆安装错误报警、注射器规格错误报警、注射器卡扣安装错误报警、阻塞报警、注射完毕报警、遗忘操作报警、速度超范围报警、KVO完毕报警、延长管脱落报警、网电源中断报警、未安装电池报警、电池欠压报警、电池电量耗尽报警、供电中断报警、系统故障报警。</w:t>
                  </w:r>
                  <w:r>
                    <w:br w:type="textWrapping"/>
                  </w:r>
                  <w:r>
                    <w:rPr>
                      <w:rFonts w:ascii="仿宋_GB2312" w:hAnsi="仿宋_GB2312" w:eastAsia="仿宋_GB2312" w:cs="仿宋_GB2312"/>
                      <w:color w:val="000000"/>
                      <w:sz w:val="24"/>
                    </w:rPr>
                    <w:t>18.快速推注≥2种：注射过程中手动快推和自动快推，自动快推时可设置快推预置量。暂停状态下操作快推键可以实现排出空气功能。</w:t>
                  </w:r>
                  <w:r>
                    <w:br w:type="textWrapping"/>
                  </w:r>
                  <w:r>
                    <w:rPr>
                      <w:rFonts w:ascii="仿宋_GB2312" w:hAnsi="仿宋_GB2312" w:eastAsia="仿宋_GB2312" w:cs="仿宋_GB2312"/>
                      <w:color w:val="000000"/>
                      <w:sz w:val="24"/>
                    </w:rPr>
                    <w:t>19.注射中Bolus可编辑功能：在不停止注射的情况下，可以设置一定限制量，以一定的速度进行注射，注射完成或者中途按暂停，则自动恢复正常注射。</w:t>
                  </w:r>
                  <w:r>
                    <w:br w:type="textWrapping"/>
                  </w:r>
                  <w:r>
                    <w:rPr>
                      <w:rFonts w:ascii="仿宋_GB2312" w:hAnsi="仿宋_GB2312" w:eastAsia="仿宋_GB2312" w:cs="仿宋_GB2312"/>
                      <w:color w:val="000000"/>
                      <w:sz w:val="24"/>
                    </w:rPr>
                    <w:t>20.具有注射中调速功能：在不暂停注射情况下，可以调整注射速度。且在体重模式不暂停注射状态下，可通过修改剂量速度调整注射速度。</w:t>
                  </w:r>
                  <w:r>
                    <w:br w:type="textWrapping"/>
                  </w:r>
                  <w:r>
                    <w:rPr>
                      <w:rFonts w:ascii="仿宋_GB2312" w:hAnsi="仿宋_GB2312" w:eastAsia="仿宋_GB2312" w:cs="仿宋_GB2312"/>
                      <w:color w:val="000000"/>
                      <w:sz w:val="24"/>
                    </w:rPr>
                    <w:t>具备药库功能，在药库界面下应显示药物名称、规格。注射速度或剂量不可设置超过硬上限或硬下限，设备应进行相应提示；当设置的注射速度或剂量超过软上限或软下限，但仍在硬上限、硬下限的范围内，设备应进行提示，但仍可以进行注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器械套车（手术室）</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1.规格（长*宽*高）：大号尺寸930*530*950mm±10mm，中号尺寸740*450*830mm±10mm，小号尺寸600*400*780mm±10mm；</w:t>
                  </w:r>
                  <w:r>
                    <w:br w:type="textWrapping"/>
                  </w:r>
                  <w:r>
                    <w:rPr>
                      <w:rFonts w:ascii="仿宋_GB2312" w:hAnsi="仿宋_GB2312" w:eastAsia="仿宋_GB2312" w:cs="仿宋_GB2312"/>
                      <w:color w:val="000000"/>
                      <w:sz w:val="24"/>
                    </w:rPr>
                    <w:t>2.推车可以大套小，重叠放置。</w:t>
                  </w:r>
                  <w:r>
                    <w:br w:type="textWrapping"/>
                  </w:r>
                  <w:r>
                    <w:rPr>
                      <w:rFonts w:ascii="仿宋_GB2312" w:hAnsi="仿宋_GB2312" w:eastAsia="仿宋_GB2312" w:cs="仿宋_GB2312"/>
                      <w:color w:val="000000"/>
                      <w:sz w:val="24"/>
                    </w:rPr>
                    <w:t>3.推车台面厚度≥1.0mm ，为304不锈钢冷轧板折弯后组焊而成，表面经抗指纹磨砂处理；</w:t>
                  </w:r>
                  <w:r>
                    <w:br w:type="textWrapping"/>
                  </w:r>
                  <w:r>
                    <w:rPr>
                      <w:rFonts w:ascii="仿宋_GB2312" w:hAnsi="仿宋_GB2312" w:eastAsia="仿宋_GB2312" w:cs="仿宋_GB2312"/>
                      <w:color w:val="000000"/>
                      <w:sz w:val="24"/>
                    </w:rPr>
                    <w:t>4.大号推车上台面三方（左右及后方）带不锈钢围栏，小号推车带下台面，下台面三方（左右及后方）带不锈钢围栏，围栏为不锈钢</w:t>
                  </w:r>
                  <w:r>
                    <w:br w:type="textWrapping"/>
                  </w:r>
                  <w:r>
                    <w:rPr>
                      <w:rFonts w:ascii="仿宋_GB2312" w:hAnsi="仿宋_GB2312" w:eastAsia="仿宋_GB2312" w:cs="仿宋_GB2312"/>
                      <w:color w:val="000000"/>
                      <w:sz w:val="24"/>
                    </w:rPr>
                    <w:t>5.单车配置4只橡胶静音脚轮，外罩包ABS可以防缠绕；</w:t>
                  </w:r>
                  <w:r>
                    <w:br w:type="textWrapping"/>
                  </w:r>
                  <w:r>
                    <w:rPr>
                      <w:rFonts w:ascii="仿宋_GB2312" w:hAnsi="仿宋_GB2312" w:eastAsia="仿宋_GB2312" w:cs="仿宋_GB2312"/>
                      <w:color w:val="000000"/>
                      <w:sz w:val="24"/>
                    </w:rPr>
                    <w:t>★大号推车、中号推车、小号推车各1辆。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手术托盘架</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1.整体尺寸长620*宽420 mm±10mm，托盘高度调节范围包含800～1200mm；</w:t>
                  </w:r>
                  <w:r>
                    <w:br w:type="textWrapping"/>
                  </w:r>
                  <w:r>
                    <w:rPr>
                      <w:rFonts w:ascii="仿宋_GB2312" w:hAnsi="仿宋_GB2312" w:eastAsia="仿宋_GB2312" w:cs="仿宋_GB2312"/>
                      <w:color w:val="000000"/>
                      <w:sz w:val="24"/>
                    </w:rPr>
                    <w:t>2.配置304不锈钢手术托盘1只；</w:t>
                  </w:r>
                  <w:r>
                    <w:br w:type="textWrapping"/>
                  </w:r>
                  <w:r>
                    <w:rPr>
                      <w:rFonts w:ascii="仿宋_GB2312" w:hAnsi="仿宋_GB2312" w:eastAsia="仿宋_GB2312" w:cs="仿宋_GB2312"/>
                      <w:color w:val="000000"/>
                      <w:sz w:val="24"/>
                    </w:rPr>
                    <w:t>3.托盘主支撑架管和底架具备≥Φ32*1.2的不锈钢管。</w:t>
                  </w:r>
                  <w:r>
                    <w:br w:type="textWrapping"/>
                  </w:r>
                  <w:r>
                    <w:rPr>
                      <w:rFonts w:ascii="仿宋_GB2312" w:hAnsi="仿宋_GB2312" w:eastAsia="仿宋_GB2312" w:cs="仿宋_GB2312"/>
                      <w:color w:val="000000"/>
                      <w:sz w:val="24"/>
                    </w:rPr>
                    <w:t>4.托盘活动支架具备≥Φ22*1.2的不锈钢管，托盘下方不锈钢矩管边框，托盘可自由取动；</w:t>
                  </w:r>
                  <w:r>
                    <w:br w:type="textWrapping"/>
                  </w:r>
                  <w:r>
                    <w:rPr>
                      <w:rFonts w:ascii="仿宋_GB2312" w:hAnsi="仿宋_GB2312" w:eastAsia="仿宋_GB2312" w:cs="仿宋_GB2312"/>
                      <w:color w:val="000000"/>
                      <w:sz w:val="24"/>
                    </w:rPr>
                    <w:t>配≥4只橡胶静音脚轮.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不锈钢污衣车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1.★尺寸600×500×800mm±10mm；</w:t>
                  </w:r>
                  <w:r>
                    <w:br w:type="textWrapping"/>
                  </w:r>
                  <w:r>
                    <w:rPr>
                      <w:rFonts w:ascii="仿宋_GB2312" w:hAnsi="仿宋_GB2312" w:eastAsia="仿宋_GB2312" w:cs="仿宋_GB2312"/>
                      <w:color w:val="000000"/>
                      <w:sz w:val="24"/>
                    </w:rPr>
                    <w:t xml:space="preserve">2.具备不锈钢框架，主管具备≥Φ25*1.2不锈钢管； </w:t>
                  </w:r>
                  <w:r>
                    <w:br w:type="textWrapping"/>
                  </w:r>
                  <w:r>
                    <w:rPr>
                      <w:rFonts w:ascii="仿宋_GB2312" w:hAnsi="仿宋_GB2312" w:eastAsia="仿宋_GB2312" w:cs="仿宋_GB2312"/>
                      <w:color w:val="000000"/>
                      <w:sz w:val="24"/>
                    </w:rPr>
                    <w:t>3.具备防水布污物袋，污物袋上带粘胶扣，可拆卸清洗；</w:t>
                  </w:r>
                  <w:r>
                    <w:br w:type="textWrapping"/>
                  </w:r>
                  <w:r>
                    <w:rPr>
                      <w:rFonts w:ascii="仿宋_GB2312" w:hAnsi="仿宋_GB2312" w:eastAsia="仿宋_GB2312" w:cs="仿宋_GB2312"/>
                      <w:color w:val="000000"/>
                      <w:sz w:val="24"/>
                    </w:rPr>
                    <w:t>配≥4只3寸橡胶静音脚轮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治疗车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1.尺寸≥800×500×850mm±5mm</w:t>
                  </w:r>
                  <w:r>
                    <w:br w:type="textWrapping"/>
                  </w:r>
                  <w:r>
                    <w:rPr>
                      <w:rFonts w:ascii="仿宋_GB2312" w:hAnsi="仿宋_GB2312" w:eastAsia="仿宋_GB2312" w:cs="仿宋_GB2312"/>
                      <w:color w:val="000000"/>
                      <w:sz w:val="24"/>
                    </w:rPr>
                    <w:t>2.台面具备≥1mm并不低于304不锈钢的油磨板.</w:t>
                  </w:r>
                  <w:r>
                    <w:br w:type="textWrapping"/>
                  </w:r>
                  <w:r>
                    <w:rPr>
                      <w:rFonts w:ascii="仿宋_GB2312" w:hAnsi="仿宋_GB2312" w:eastAsia="仿宋_GB2312" w:cs="仿宋_GB2312"/>
                      <w:color w:val="000000"/>
                      <w:sz w:val="24"/>
                    </w:rPr>
                    <w:t>3.立柱具备≥φ25×1mm/304不锈钢管。</w:t>
                  </w:r>
                  <w:r>
                    <w:br w:type="textWrapping"/>
                  </w:r>
                  <w:r>
                    <w:rPr>
                      <w:rFonts w:ascii="仿宋_GB2312" w:hAnsi="仿宋_GB2312" w:eastAsia="仿宋_GB2312" w:cs="仿宋_GB2312"/>
                      <w:color w:val="000000"/>
                      <w:sz w:val="24"/>
                    </w:rPr>
                    <w:t>4.上下台面三方均具备护栏，具备不低于304不锈钢冷拉圆钢模具弯制，护栏直径≥10mm，推车底部增加H型架。</w:t>
                  </w:r>
                  <w:r>
                    <w:br w:type="textWrapping"/>
                  </w:r>
                  <w:r>
                    <w:rPr>
                      <w:rFonts w:ascii="仿宋_GB2312" w:hAnsi="仿宋_GB2312" w:eastAsia="仿宋_GB2312" w:cs="仿宋_GB2312"/>
                      <w:color w:val="000000"/>
                      <w:sz w:val="24"/>
                    </w:rPr>
                    <w:t>5.器械台配备2个不锈钢抽屉，抽屉采用三节滑轨，滑轨负载≥35kg。</w:t>
                  </w:r>
                  <w:r>
                    <w:br w:type="textWrapping"/>
                  </w:r>
                  <w:r>
                    <w:rPr>
                      <w:rFonts w:ascii="仿宋_GB2312" w:hAnsi="仿宋_GB2312" w:eastAsia="仿宋_GB2312" w:cs="仿宋_GB2312"/>
                      <w:color w:val="000000"/>
                      <w:sz w:val="24"/>
                    </w:rPr>
                    <w:t>脚轮直径≥100mm，单只动态载重≥75Kg，脚轮有全自由、全锁定功能；内置无间隙滚珠轴承，保证脚轮平衡性和稳定性；主架材料采用尼龙（PA6）承载能力强，轮面材料采用TPE,具有减震和耐磨作用；脚轮有防尘、防异物卷入装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手术器械</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70"/>
                    <w:gridCol w:w="570"/>
                    <w:gridCol w:w="2483"/>
                    <w:gridCol w:w="22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51"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一、胸科手术器械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序号</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产品名称</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数量</w:t>
                        </w:r>
                      </w:p>
                    </w:tc>
                    <w:tc>
                      <w:tcPr>
                        <w:tcW w:w="323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技术要求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电钩</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1、工作长度330mm，器械直径5mm；</w:t>
                        </w:r>
                        <w:r>
                          <w:br w:type="textWrapping"/>
                        </w:r>
                        <w:r>
                          <w:rPr>
                            <w:rFonts w:ascii="仿宋_GB2312" w:hAnsi="仿宋_GB2312" w:eastAsia="仿宋_GB2312" w:cs="仿宋_GB2312"/>
                            <w:color w:val="000000"/>
                            <w:sz w:val="24"/>
                          </w:rPr>
                          <w:t>2、与患者接触部分的金属材料采用不低于6Cr19Ni10制造；</w:t>
                        </w:r>
                        <w:r>
                          <w:br w:type="textWrapping"/>
                        </w:r>
                        <w:r>
                          <w:rPr>
                            <w:rFonts w:ascii="仿宋_GB2312" w:hAnsi="仿宋_GB2312" w:eastAsia="仿宋_GB2312" w:cs="仿宋_GB2312"/>
                            <w:color w:val="000000"/>
                            <w:sz w:val="24"/>
                          </w:rPr>
                          <w:t>3、表面粗糙度≤0.8umm，无锋棱、砂眼等缺陷；</w:t>
                        </w:r>
                        <w:r>
                          <w:br w:type="textWrapping"/>
                        </w:r>
                        <w:r>
                          <w:rPr>
                            <w:rFonts w:ascii="仿宋_GB2312" w:hAnsi="仿宋_GB2312" w:eastAsia="仿宋_GB2312" w:cs="仿宋_GB2312"/>
                            <w:color w:val="000000"/>
                            <w:sz w:val="24"/>
                          </w:rPr>
                          <w:t>4、耐腐蚀性符合规定；</w:t>
                        </w:r>
                        <w:r>
                          <w:br w:type="textWrapping"/>
                        </w:r>
                        <w:r>
                          <w:rPr>
                            <w:rFonts w:ascii="仿宋_GB2312" w:hAnsi="仿宋_GB2312" w:eastAsia="仿宋_GB2312" w:cs="仿宋_GB2312"/>
                            <w:color w:val="000000"/>
                            <w:sz w:val="24"/>
                          </w:rPr>
                          <w:t>5、产品及各零部件可经高温高压、低温等离子、环氧乙烷等方式消毒灭菌；</w:t>
                        </w:r>
                        <w:r>
                          <w:br w:type="textWrapping"/>
                        </w:r>
                        <w:r>
                          <w:rPr>
                            <w:rFonts w:ascii="仿宋_GB2312" w:hAnsi="仿宋_GB2312" w:eastAsia="仿宋_GB2312" w:cs="仿宋_GB2312"/>
                            <w:color w:val="000000"/>
                            <w:sz w:val="24"/>
                          </w:rPr>
                          <w:t>6、钩状电极；前端绝缘部分采用陶瓷材质；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双关节钳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1.总长360mm，弧高20mm，杆径6mm，滑板式，双关节，DeBakey齿，带锁扣，指圈式。</w:t>
                        </w:r>
                        <w:r>
                          <w:br w:type="textWrapping"/>
                        </w:r>
                        <w:r>
                          <w:rPr>
                            <w:rFonts w:ascii="仿宋_GB2312" w:hAnsi="仿宋_GB2312" w:eastAsia="仿宋_GB2312" w:cs="仿宋_GB2312"/>
                            <w:color w:val="000000"/>
                            <w:sz w:val="24"/>
                          </w:rPr>
                          <w:t>2.与患者接触部分的金属材料采用</w:t>
                        </w:r>
                        <w:r>
                          <w:rPr>
                            <w:rFonts w:ascii="仿宋_GB2312" w:hAnsi="仿宋_GB2312" w:eastAsia="仿宋_GB2312" w:cs="仿宋_GB2312"/>
                            <w:sz w:val="24"/>
                          </w:rPr>
                          <w:t>不低于不锈钢材</w:t>
                        </w:r>
                        <w:r>
                          <w:rPr>
                            <w:rFonts w:ascii="仿宋_GB2312" w:hAnsi="仿宋_GB2312" w:eastAsia="仿宋_GB2312" w:cs="仿宋_GB2312"/>
                            <w:color w:val="000000"/>
                            <w:sz w:val="24"/>
                          </w:rPr>
                          <w:t>料20Cr13制造，其硬度不低于40HRC-48HRC。</w:t>
                        </w:r>
                        <w:r>
                          <w:br w:type="textWrapping"/>
                        </w:r>
                        <w:r>
                          <w:rPr>
                            <w:rFonts w:ascii="仿宋_GB2312" w:hAnsi="仿宋_GB2312" w:eastAsia="仿宋_GB2312" w:cs="仿宋_GB2312"/>
                            <w:color w:val="000000"/>
                            <w:sz w:val="24"/>
                          </w:rPr>
                          <w:t>3.器械外表面刷光，不得有锋棱、毛刺及明显的碰伤和划痕，其表面粗糙度Ra之值为：不大于0.4μmm。</w:t>
                        </w:r>
                        <w:r>
                          <w:br w:type="textWrapping"/>
                        </w:r>
                        <w:r>
                          <w:rPr>
                            <w:rFonts w:ascii="仿宋_GB2312" w:hAnsi="仿宋_GB2312" w:eastAsia="仿宋_GB2312" w:cs="仿宋_GB2312"/>
                            <w:color w:val="000000"/>
                            <w:sz w:val="24"/>
                          </w:rPr>
                          <w:t>4.应有良好的耐腐蚀性能</w:t>
                        </w:r>
                        <w:r>
                          <w:br w:type="textWrapping"/>
                        </w:r>
                        <w:r>
                          <w:rPr>
                            <w:rFonts w:ascii="仿宋_GB2312" w:hAnsi="仿宋_GB2312" w:eastAsia="仿宋_GB2312" w:cs="仿宋_GB2312"/>
                            <w:color w:val="000000"/>
                            <w:sz w:val="24"/>
                          </w:rPr>
                          <w:t>5.产品适用高温高压、低温等离子、环氧乙烷灭菌。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有齿卵圆钳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1.总长360mm，头宽10mm，杆径6mm，双关节，滑板式，弯有齿，指圈式。</w:t>
                        </w:r>
                        <w:r>
                          <w:br w:type="textWrapping"/>
                        </w:r>
                        <w:r>
                          <w:rPr>
                            <w:rFonts w:ascii="仿宋_GB2312" w:hAnsi="仿宋_GB2312" w:eastAsia="仿宋_GB2312" w:cs="仿宋_GB2312"/>
                            <w:color w:val="000000"/>
                            <w:sz w:val="24"/>
                          </w:rPr>
                          <w:t>2.与患者接触部分的金属材料采用不低于锈钢材料20Cr13制造，其硬度不低于40HRC-48HRC。</w:t>
                        </w:r>
                        <w:r>
                          <w:br w:type="textWrapping"/>
                        </w:r>
                        <w:r>
                          <w:rPr>
                            <w:rFonts w:ascii="仿宋_GB2312" w:hAnsi="仿宋_GB2312" w:eastAsia="仿宋_GB2312" w:cs="仿宋_GB2312"/>
                            <w:color w:val="000000"/>
                            <w:sz w:val="24"/>
                          </w:rPr>
                          <w:t>3.器械外表面刷光，不得有锋棱、毛刺及明显的碰伤和划痕，其表面粗糙度Ra值≤0.4μmm。</w:t>
                        </w:r>
                        <w:r>
                          <w:br w:type="textWrapping"/>
                        </w:r>
                        <w:r>
                          <w:rPr>
                            <w:rFonts w:ascii="仿宋_GB2312" w:hAnsi="仿宋_GB2312" w:eastAsia="仿宋_GB2312" w:cs="仿宋_GB2312"/>
                            <w:color w:val="000000"/>
                            <w:sz w:val="24"/>
                          </w:rPr>
                          <w:t>4.应有良好的耐腐蚀性能</w:t>
                        </w:r>
                        <w:r>
                          <w:br w:type="textWrapping"/>
                        </w:r>
                        <w:r>
                          <w:rPr>
                            <w:rFonts w:ascii="仿宋_GB2312" w:hAnsi="仿宋_GB2312" w:eastAsia="仿宋_GB2312" w:cs="仿宋_GB2312"/>
                            <w:color w:val="000000"/>
                            <w:sz w:val="24"/>
                          </w:rPr>
                          <w:t>5.产品适用高温高压、低温等离子、环氧乙烷灭菌。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无齿卵圆钳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1.总长360mm，头宽10mm，杆径6mm，双关节，滑板式，弯无齿，指圈式。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二、普通器械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序号</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产品名称</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数量</w:t>
                        </w:r>
                      </w:p>
                    </w:tc>
                    <w:tc>
                      <w:tcPr>
                        <w:tcW w:w="323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技术要求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肠钳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1.总长250mm，弯，斜齿。</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骨叶刀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1.总长270mm，头宽10mm，直，超薄刃，圆刃，硅胶柄，尾部圆座型。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可可钳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1.总长220mm，直型，全齿，有钩，头宽4mm，头厚3.4mm。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组织钳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1.总长180mm，直型。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荷包钳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1.度280mm，6齿，头长35mm。</w:t>
                        </w:r>
                      </w:p>
                      <w:p>
                        <w:pPr>
                          <w:pStyle w:val="4"/>
                          <w:jc w:val="left"/>
                        </w:pPr>
                        <w:r>
                          <w:rPr>
                            <w:rFonts w:ascii="仿宋_GB2312" w:hAnsi="仿宋_GB2312" w:eastAsia="仿宋_GB2312" w:cs="仿宋_GB2312"/>
                            <w:color w:val="000000"/>
                            <w:sz w:val="24"/>
                          </w:rPr>
                          <w:t>2.度280mm，7齿，头长42mm。</w:t>
                        </w:r>
                      </w:p>
                      <w:p>
                        <w:pPr>
                          <w:pStyle w:val="4"/>
                          <w:jc w:val="left"/>
                        </w:pPr>
                        <w:r>
                          <w:rPr>
                            <w:rFonts w:ascii="仿宋_GB2312" w:hAnsi="仿宋_GB2312" w:eastAsia="仿宋_GB2312" w:cs="仿宋_GB2312"/>
                            <w:color w:val="000000"/>
                            <w:sz w:val="24"/>
                          </w:rPr>
                          <w:t>3.度280mm，9齿，头长55mm。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持针器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1.总长180mm，直头，粗针，网纹齿，齿距0.6mm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眼用剪刀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1.总长100mm，弯尖。</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眼用剪刀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1.总长100mm，直尖。</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线剪刀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300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1.长度180mm，直尖。</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中弯钳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1.总长180mm，弯型，弯头高度12mm，全齿，头宽2.8mm，头厚2.2mm。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小弯钳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1.总长140mm，弯型，弯头高度8mm，全齿，头宽2.2mm，头厚2mm。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大弯钳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1.总长240mm，弯型，全齿。</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小持针器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1.总长125mm，头宽2mm，厚1.8mm，工作长度18.8mm，头部为直形。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甲状腺剪刀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1.长度180mm，头宽1.5mm，弯型，窄头，带齿。</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持针器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1.总长250mm，直头，粗针，网纹齿，齿距0.6。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组织剪刀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1.长度250mm，弯型。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线剪刀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1.长度250mm，直型。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甲状腺拉钩</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1.总长200mm，宽度13mm，两支，拉钩1头部长度39mm/39mm，拉钩2头部长度39mm/43mm。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卵圆钳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1.总长250mm，弯形，有齿，头宽10mm。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卵圆钳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1.总长250mm，弯形，无齿，头宽10mm。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胃钳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1.包含长度150mm、长度200mm、长度290mm各1把。</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有齿镊</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1.长125mm，1*2钩，直。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巾钳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1.总长140mm，尖头。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组织剪</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200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1.长度180mm，弯型。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椎板咬骨钳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1.长度包含180mm、200mm、230mm、260mm可选，头宽1-5mm可选，开口10mm，刃口角度分为90°、110°、130°，刃口厚度包含普通刃、超薄型，长度误差≤5mm。</w:t>
                        </w:r>
                        <w:r>
                          <w:br w:type="textWrapping"/>
                        </w:r>
                        <w:r>
                          <w:rPr>
                            <w:rFonts w:ascii="仿宋_GB2312" w:hAnsi="仿宋_GB2312" w:eastAsia="仿宋_GB2312" w:cs="仿宋_GB2312"/>
                            <w:color w:val="000000"/>
                            <w:sz w:val="24"/>
                          </w:rPr>
                          <w:t>▲2.与人体接触部位材料采用不低于32Cr13mmo不锈钢材料，该材料化学成分应符合GB/T 3280-2015，应经热处理，其硬度至少为48HRC-56HRC。</w:t>
                        </w:r>
                        <w:r>
                          <w:br w:type="textWrapping"/>
                        </w:r>
                        <w:r>
                          <w:rPr>
                            <w:rFonts w:ascii="仿宋_GB2312" w:hAnsi="仿宋_GB2312" w:eastAsia="仿宋_GB2312" w:cs="仿宋_GB2312"/>
                            <w:color w:val="000000"/>
                            <w:sz w:val="24"/>
                          </w:rPr>
                          <w:t>▲3.产品金属表面具备PVD涂层处理，不得有锋棱、毛刺、裂纹及明显的碰伤和划伤，其表面粗糙度≤0.4umm。</w:t>
                        </w:r>
                        <w:r>
                          <w:br w:type="textWrapping"/>
                        </w:r>
                        <w:r>
                          <w:rPr>
                            <w:rFonts w:ascii="仿宋_GB2312" w:hAnsi="仿宋_GB2312" w:eastAsia="仿宋_GB2312" w:cs="仿宋_GB2312"/>
                            <w:color w:val="000000"/>
                            <w:sz w:val="24"/>
                          </w:rPr>
                          <w:t>4.产品应有耐腐蚀性能：按《YY/T 0149 - 2006不锈钢医用器械耐腐蚀性能试验方法》规定的“5 沸水试验法”进行试验时，外表面不低于“b级”的要求。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髓核钳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1.长度包含160mm、180mm、200mm、220mm、260mm，头部宽度范围包含2-6mm，头部角度分为直、150°，握柄式。</w:t>
                        </w:r>
                        <w:r>
                          <w:br w:type="textWrapping"/>
                        </w:r>
                        <w:r>
                          <w:rPr>
                            <w:rFonts w:ascii="仿宋_GB2312" w:hAnsi="仿宋_GB2312" w:eastAsia="仿宋_GB2312" w:cs="仿宋_GB2312"/>
                            <w:color w:val="000000"/>
                            <w:sz w:val="24"/>
                          </w:rPr>
                          <w:t>▲2.与人体接触部位材料采用32Cr13mmo不锈钢材料，该材料化学成分应符合GB/T 3280-2015，应经热处理，其硬度为48HRC-56HRC。</w:t>
                        </w:r>
                        <w:r>
                          <w:br w:type="textWrapping"/>
                        </w:r>
                        <w:r>
                          <w:rPr>
                            <w:rFonts w:ascii="仿宋_GB2312" w:hAnsi="仿宋_GB2312" w:eastAsia="仿宋_GB2312" w:cs="仿宋_GB2312"/>
                            <w:color w:val="000000"/>
                            <w:sz w:val="24"/>
                          </w:rPr>
                          <w:t>▲3.产品金属表面PVD涂层处理，不得有锋棱、毛刺、裂纹及明显的碰伤和划伤，其表面粗糙度不大于0.4umm。</w:t>
                        </w:r>
                        <w:r>
                          <w:br w:type="textWrapping"/>
                        </w:r>
                        <w:r>
                          <w:rPr>
                            <w:rFonts w:ascii="仿宋_GB2312" w:hAnsi="仿宋_GB2312" w:eastAsia="仿宋_GB2312" w:cs="仿宋_GB2312"/>
                            <w:color w:val="000000"/>
                            <w:sz w:val="24"/>
                          </w:rPr>
                          <w:t>4.产品应有良好的耐腐蚀性能：产品按《YY/T 0149 - 2006不锈钢医用器械耐腐蚀性能试验方法》规定的“5 沸水试验法”进行试验时，外表面不低于“b级”的要求。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钢丝剪</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1.总长215mm，剪切直径2.5mm以下钢丝。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克氏针剪</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1.总长205mm，剪切直径3.5mm以下钢丝，圆头。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神经外科穿刺器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1.针头长30mm，针头直径1.6mm。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骨刀套装</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1.至少包含以下型号各1把：</w:t>
                        </w:r>
                      </w:p>
                      <w:p>
                        <w:pPr>
                          <w:pStyle w:val="4"/>
                          <w:jc w:val="left"/>
                        </w:pPr>
                        <w:r>
                          <w:rPr>
                            <w:rFonts w:ascii="仿宋_GB2312" w:hAnsi="仿宋_GB2312" w:eastAsia="仿宋_GB2312" w:cs="仿宋_GB2312"/>
                            <w:color w:val="000000"/>
                            <w:sz w:val="24"/>
                          </w:rPr>
                          <w:t>2.总长300mm，头宽8mm，直，超薄刃，圆刃，硅胶柄，尾部圆座型。</w:t>
                        </w:r>
                      </w:p>
                      <w:p>
                        <w:pPr>
                          <w:pStyle w:val="4"/>
                          <w:jc w:val="left"/>
                        </w:pPr>
                        <w:r>
                          <w:rPr>
                            <w:rFonts w:ascii="仿宋_GB2312" w:hAnsi="仿宋_GB2312" w:eastAsia="仿宋_GB2312" w:cs="仿宋_GB2312"/>
                            <w:color w:val="000000"/>
                            <w:sz w:val="24"/>
                          </w:rPr>
                          <w:t>3.总长300mm，头宽10mm，直，超薄刃，圆刃，硅胶柄，尾部圆座型。</w:t>
                        </w:r>
                      </w:p>
                      <w:p>
                        <w:pPr>
                          <w:pStyle w:val="4"/>
                          <w:jc w:val="left"/>
                        </w:pPr>
                        <w:r>
                          <w:rPr>
                            <w:rFonts w:ascii="仿宋_GB2312" w:hAnsi="仿宋_GB2312" w:eastAsia="仿宋_GB2312" w:cs="仿宋_GB2312"/>
                            <w:color w:val="000000"/>
                            <w:sz w:val="24"/>
                          </w:rPr>
                          <w:t>4.总长300mm，头宽12mm，直，超薄刃，圆刃，硅胶柄，尾部圆座型。</w:t>
                        </w:r>
                      </w:p>
                      <w:p>
                        <w:pPr>
                          <w:pStyle w:val="4"/>
                          <w:jc w:val="left"/>
                        </w:pPr>
                        <w:r>
                          <w:rPr>
                            <w:rFonts w:ascii="仿宋_GB2312" w:hAnsi="仿宋_GB2312" w:eastAsia="仿宋_GB2312" w:cs="仿宋_GB2312"/>
                            <w:color w:val="000000"/>
                            <w:sz w:val="24"/>
                          </w:rPr>
                          <w:t>5.总长270mm，头宽12mm，直形，超薄刃，圆口，圆座型，硅胶柄。</w:t>
                        </w:r>
                      </w:p>
                      <w:p>
                        <w:pPr>
                          <w:pStyle w:val="4"/>
                          <w:jc w:val="left"/>
                        </w:pPr>
                        <w:r>
                          <w:rPr>
                            <w:rFonts w:ascii="仿宋_GB2312" w:hAnsi="仿宋_GB2312" w:eastAsia="仿宋_GB2312" w:cs="仿宋_GB2312"/>
                            <w:color w:val="000000"/>
                            <w:sz w:val="24"/>
                          </w:rPr>
                          <w:t>6.总长300mm，头宽10mm，短弧形，超薄刃，圆刃，圆座型，硅胶柄。</w:t>
                        </w:r>
                      </w:p>
                      <w:p>
                        <w:pPr>
                          <w:pStyle w:val="4"/>
                          <w:jc w:val="left"/>
                        </w:pPr>
                        <w:r>
                          <w:rPr>
                            <w:rFonts w:ascii="仿宋_GB2312" w:hAnsi="仿宋_GB2312" w:eastAsia="仿宋_GB2312" w:cs="仿宋_GB2312"/>
                            <w:color w:val="000000"/>
                            <w:sz w:val="24"/>
                          </w:rPr>
                          <w:t>7.总长300mm，头宽15mm，短弧形，超薄刃，圆刃，圆座型，硅胶柄。</w:t>
                        </w:r>
                      </w:p>
                      <w:p>
                        <w:pPr>
                          <w:pStyle w:val="4"/>
                          <w:jc w:val="left"/>
                        </w:pPr>
                        <w:r>
                          <w:rPr>
                            <w:rFonts w:ascii="仿宋_GB2312" w:hAnsi="仿宋_GB2312" w:eastAsia="仿宋_GB2312" w:cs="仿宋_GB2312"/>
                            <w:color w:val="000000"/>
                            <w:sz w:val="24"/>
                          </w:rPr>
                          <w:t>8.总长270mm，头宽15mm，前弯15°，超薄刃，圆口，圆座型，硅胶柄。</w:t>
                        </w:r>
                      </w:p>
                      <w:p>
                        <w:pPr>
                          <w:pStyle w:val="4"/>
                          <w:jc w:val="left"/>
                        </w:pPr>
                        <w:r>
                          <w:rPr>
                            <w:rFonts w:ascii="仿宋_GB2312" w:hAnsi="仿宋_GB2312" w:eastAsia="仿宋_GB2312" w:cs="仿宋_GB2312"/>
                            <w:color w:val="000000"/>
                            <w:sz w:val="24"/>
                          </w:rPr>
                          <w:t>9.总长270mm，头宽12mm，后弯15°，超薄刃，圆口，圆座型，硅胶柄。</w:t>
                        </w:r>
                      </w:p>
                      <w:p>
                        <w:pPr>
                          <w:pStyle w:val="4"/>
                          <w:jc w:val="left"/>
                        </w:pPr>
                        <w:r>
                          <w:rPr>
                            <w:rFonts w:ascii="仿宋_GB2312" w:hAnsi="仿宋_GB2312" w:eastAsia="仿宋_GB2312" w:cs="仿宋_GB2312"/>
                            <w:color w:val="000000"/>
                            <w:sz w:val="24"/>
                          </w:rPr>
                          <w:t>10.总长270mm，头宽8mm，梯形，超薄刃，圆口，圆座型，硅胶柄。</w:t>
                        </w:r>
                      </w:p>
                      <w:p>
                        <w:pPr>
                          <w:pStyle w:val="4"/>
                          <w:jc w:val="left"/>
                        </w:pPr>
                        <w:r>
                          <w:rPr>
                            <w:rFonts w:ascii="仿宋_GB2312" w:hAnsi="仿宋_GB2312" w:eastAsia="仿宋_GB2312" w:cs="仿宋_GB2312"/>
                            <w:color w:val="000000"/>
                            <w:sz w:val="24"/>
                          </w:rPr>
                          <w:t>11.总长270mm，头宽10mm，梯形，超薄刃，圆口，圆座型，硅胶柄。</w:t>
                        </w:r>
                      </w:p>
                      <w:p>
                        <w:pPr>
                          <w:pStyle w:val="4"/>
                          <w:jc w:val="left"/>
                        </w:pPr>
                        <w:r>
                          <w:rPr>
                            <w:rFonts w:ascii="仿宋_GB2312" w:hAnsi="仿宋_GB2312" w:eastAsia="仿宋_GB2312" w:cs="仿宋_GB2312"/>
                            <w:color w:val="000000"/>
                            <w:sz w:val="24"/>
                          </w:rPr>
                          <w:t>12.总长270mm，头宽9mm，短弧形，超薄刃，圆口，圆座型，硅胶柄。</w:t>
                        </w:r>
                      </w:p>
                      <w:p>
                        <w:pPr>
                          <w:pStyle w:val="4"/>
                          <w:jc w:val="left"/>
                        </w:pPr>
                        <w:r>
                          <w:rPr>
                            <w:rFonts w:ascii="仿宋_GB2312" w:hAnsi="仿宋_GB2312" w:eastAsia="仿宋_GB2312" w:cs="仿宋_GB2312"/>
                            <w:color w:val="000000"/>
                            <w:sz w:val="24"/>
                          </w:rPr>
                          <w:t>13.总长270mm，头宽12mm，长弧形，超薄刃，圆口，圆座型，硅胶柄。</w:t>
                        </w:r>
                      </w:p>
                      <w:p>
                        <w:pPr>
                          <w:pStyle w:val="4"/>
                          <w:jc w:val="left"/>
                        </w:pPr>
                        <w:r>
                          <w:rPr>
                            <w:rFonts w:ascii="仿宋_GB2312" w:hAnsi="仿宋_GB2312" w:eastAsia="仿宋_GB2312" w:cs="仿宋_GB2312"/>
                            <w:color w:val="000000"/>
                            <w:sz w:val="24"/>
                          </w:rPr>
                          <w:t>14.总长270mm，头宽10mm，直，超薄刃，平口，圆座型，硅胶柄。</w:t>
                        </w:r>
                      </w:p>
                      <w:p>
                        <w:pPr>
                          <w:pStyle w:val="4"/>
                          <w:jc w:val="left"/>
                        </w:pPr>
                        <w:r>
                          <w:rPr>
                            <w:rFonts w:ascii="仿宋_GB2312" w:hAnsi="仿宋_GB2312" w:eastAsia="仿宋_GB2312" w:cs="仿宋_GB2312"/>
                            <w:color w:val="000000"/>
                            <w:sz w:val="24"/>
                          </w:rPr>
                          <w:t>15.总长260mm，头宽10mm，直头，平口，鹅眉型，扁，胶木柄</w:t>
                        </w:r>
                      </w:p>
                      <w:p>
                        <w:pPr>
                          <w:pStyle w:val="4"/>
                          <w:jc w:val="left"/>
                        </w:pPr>
                        <w:r>
                          <w:rPr>
                            <w:rFonts w:ascii="仿宋_GB2312" w:hAnsi="仿宋_GB2312" w:eastAsia="仿宋_GB2312" w:cs="仿宋_GB2312"/>
                            <w:color w:val="000000"/>
                            <w:sz w:val="24"/>
                          </w:rPr>
                          <w:t>16.总长180mm，头宽4mm，直，圆刃，滚花柄。</w:t>
                        </w:r>
                      </w:p>
                      <w:p>
                        <w:pPr>
                          <w:pStyle w:val="4"/>
                          <w:jc w:val="left"/>
                        </w:pPr>
                        <w:r>
                          <w:rPr>
                            <w:rFonts w:ascii="仿宋_GB2312" w:hAnsi="仿宋_GB2312" w:eastAsia="仿宋_GB2312" w:cs="仿宋_GB2312"/>
                            <w:color w:val="000000"/>
                            <w:sz w:val="24"/>
                          </w:rPr>
                          <w:t>17.总长220mm，头宽9mm，直，平刃，颈椎用，滚花柄。</w:t>
                        </w:r>
                      </w:p>
                      <w:p>
                        <w:pPr>
                          <w:pStyle w:val="4"/>
                          <w:jc w:val="left"/>
                        </w:pPr>
                        <w:r>
                          <w:rPr>
                            <w:rFonts w:ascii="仿宋_GB2312" w:hAnsi="仿宋_GB2312" w:eastAsia="仿宋_GB2312" w:cs="仿宋_GB2312"/>
                            <w:color w:val="000000"/>
                            <w:sz w:val="24"/>
                          </w:rPr>
                          <w:t>18.总长200mm，头宽4mm，直，薄型，颈椎用。</w:t>
                        </w:r>
                      </w:p>
                      <w:p>
                        <w:pPr>
                          <w:pStyle w:val="4"/>
                          <w:jc w:val="left"/>
                        </w:pPr>
                        <w:r>
                          <w:rPr>
                            <w:rFonts w:ascii="仿宋_GB2312" w:hAnsi="仿宋_GB2312" w:eastAsia="仿宋_GB2312" w:cs="仿宋_GB2312"/>
                            <w:color w:val="000000"/>
                            <w:sz w:val="24"/>
                          </w:rPr>
                          <w:t>19.总长200mm，头宽6mm，直，薄型，颈椎用。</w:t>
                        </w:r>
                      </w:p>
                      <w:p>
                        <w:pPr>
                          <w:pStyle w:val="4"/>
                          <w:jc w:val="left"/>
                        </w:pPr>
                        <w:r>
                          <w:rPr>
                            <w:rFonts w:ascii="仿宋_GB2312" w:hAnsi="仿宋_GB2312" w:eastAsia="仿宋_GB2312" w:cs="仿宋_GB2312"/>
                            <w:color w:val="000000"/>
                            <w:sz w:val="24"/>
                          </w:rPr>
                          <w:t>20.总长200mm，头宽8mm，直，薄型，颈椎用。</w:t>
                        </w:r>
                      </w:p>
                      <w:p>
                        <w:pPr>
                          <w:pStyle w:val="4"/>
                          <w:jc w:val="left"/>
                        </w:pPr>
                        <w:r>
                          <w:rPr>
                            <w:rFonts w:ascii="仿宋_GB2312" w:hAnsi="仿宋_GB2312" w:eastAsia="仿宋_GB2312" w:cs="仿宋_GB2312"/>
                            <w:color w:val="000000"/>
                            <w:sz w:val="24"/>
                          </w:rPr>
                          <w:t>21.总长180mm，头宽2mm，直，薄型，手指用。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骨锤</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1.总长220mm，锤头重450g。</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跟骨牵引器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1.平展长1.2-1.5mm，宽22cmm。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内六角改刀套装</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▲1.具备分体式组合结构，包含1个快装手柄和6种双头起子，其中快装手柄为铝合金材质，表面氧化处理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梅花改刀套装</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▲1.分体式组合结构，包含1个快装手柄和6种双头起子，其中快装手柄为铝合金材质，表面氧化处理，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三、眼耳鼻喉手术器械1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39</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撕囊镊</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1.总长105mm，头部为45°角弯，弯头长13mm，手柄为圆柄，2.2mm微切口，手柄有滚花防滑花纹，头部为弧形头。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显微剪</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1.总长115mm，头部长13mm，弯尖头，圆柄。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红膜剪</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1.总长120mm，头部长16mm，弯型。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超声乳化调节杆</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3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1.钛合金手柄，双头，一头为南氏钩，一头为圆形，总长135mm。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四、妇科器械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43</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取石钳</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3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1.总长220mm，弯型。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五、腹腔镜用手术器械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44</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肠钳</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3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1.钳头：5mm，工作长度：330m±10mm                        </w:t>
                        </w:r>
                      </w:p>
                      <w:p>
                        <w:pPr>
                          <w:pStyle w:val="4"/>
                          <w:jc w:val="left"/>
                        </w:pPr>
                        <w:r>
                          <w:rPr>
                            <w:rFonts w:ascii="仿宋_GB2312" w:hAnsi="仿宋_GB2312" w:eastAsia="仿宋_GB2312" w:cs="仿宋_GB2312"/>
                            <w:color w:val="000000"/>
                            <w:sz w:val="24"/>
                          </w:rPr>
                          <w:t xml:space="preserve"> 2.手术器械的钳头其硬度≥350HV0.2</w:t>
                        </w:r>
                        <w:r>
                          <w:br w:type="textWrapping"/>
                        </w:r>
                        <w:r>
                          <w:rPr>
                            <w:rFonts w:ascii="仿宋_GB2312" w:hAnsi="仿宋_GB2312" w:eastAsia="仿宋_GB2312" w:cs="仿宋_GB2312"/>
                            <w:color w:val="000000"/>
                            <w:sz w:val="24"/>
                          </w:rPr>
                          <w:t>3钳头张开角度 ≥45°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绝缘有齿抓钳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 直(三孔细齿头弯)抓钳；工作工度：330mm±10mm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绝缘组织分离钳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1.钳头：5mm  弯 头长17mm分离钳；工作长度：330mm±10mm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绝缘组织分离钳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  直；工作长度：330mm±10mm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绝缘组织分离钳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1.钳头：5mm；工作长度：330mm ，双极双动绝缘旋转分离钳</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绝缘有齿抓钳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1.钳头：5mm；工作长度：330mm 双极双动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高频电钩</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1.头部：5mm  90°颈长5mm 头粗；工作长度：330mm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三通充水器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1.头部：5mm；工作长度：330mm±10mm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持针钳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3</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1.钳头：5mm；工作长度：400mm±10mm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持针钳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穿刺器1</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16</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1.头部：10.5mm±0.5mm；工作长度：120mm±10mm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穿刺器2</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16</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1.头部：5.5mm±0.5mm；工作长度：114mm±10mm 磁片式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腹腔镜</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1、视向角：30°±3°</w:t>
                        </w:r>
                        <w:r>
                          <w:br w:type="textWrapping"/>
                        </w:r>
                        <w:r>
                          <w:rPr>
                            <w:rFonts w:ascii="仿宋_GB2312" w:hAnsi="仿宋_GB2312" w:eastAsia="仿宋_GB2312" w:cs="仿宋_GB2312"/>
                            <w:color w:val="000000"/>
                            <w:sz w:val="24"/>
                          </w:rPr>
                          <w:t xml:space="preserve">2、视场角：65°±15%                                 </w:t>
                        </w:r>
                      </w:p>
                      <w:p>
                        <w:pPr>
                          <w:pStyle w:val="4"/>
                          <w:jc w:val="left"/>
                        </w:pPr>
                        <w:r>
                          <w:rPr>
                            <w:rFonts w:ascii="仿宋_GB2312" w:hAnsi="仿宋_GB2312" w:eastAsia="仿宋_GB2312" w:cs="仿宋_GB2312"/>
                            <w:color w:val="000000"/>
                            <w:sz w:val="24"/>
                          </w:rPr>
                          <w:t xml:space="preserve"> 3、最大插入部宽度：10mm                                </w:t>
                        </w:r>
                      </w:p>
                      <w:p>
                        <w:pPr>
                          <w:pStyle w:val="4"/>
                          <w:jc w:val="left"/>
                        </w:pPr>
                        <w:r>
                          <w:rPr>
                            <w:rFonts w:ascii="仿宋_GB2312" w:hAnsi="仿宋_GB2312" w:eastAsia="仿宋_GB2312" w:cs="仿宋_GB2312"/>
                            <w:color w:val="000000"/>
                            <w:sz w:val="24"/>
                          </w:rPr>
                          <w:t xml:space="preserve"> 4、工作长度：330mm±10mm</w:t>
                        </w:r>
                        <w:r>
                          <w:br w:type="textWrapping"/>
                        </w:r>
                        <w:r>
                          <w:rPr>
                            <w:rFonts w:ascii="仿宋_GB2312" w:hAnsi="仿宋_GB2312" w:eastAsia="仿宋_GB2312" w:cs="仿宋_GB2312"/>
                            <w:color w:val="000000"/>
                            <w:sz w:val="24"/>
                          </w:rPr>
                          <w:t>5、角分辨力 r2（d）≥3.5C/（°）</w:t>
                        </w:r>
                        <w:r>
                          <w:br w:type="textWrapping"/>
                        </w:r>
                        <w:r>
                          <w:rPr>
                            <w:rFonts w:ascii="仿宋_GB2312" w:hAnsi="仿宋_GB2312" w:eastAsia="仿宋_GB2312" w:cs="仿宋_GB2312"/>
                            <w:color w:val="000000"/>
                            <w:sz w:val="24"/>
                          </w:rPr>
                          <w:t>6、工作距 40mm</w:t>
                        </w:r>
                        <w:r>
                          <w:br w:type="textWrapping"/>
                        </w:r>
                        <w:r>
                          <w:rPr>
                            <w:rFonts w:ascii="仿宋_GB2312" w:hAnsi="仿宋_GB2312" w:eastAsia="仿宋_GB2312" w:cs="仿宋_GB2312"/>
                            <w:color w:val="000000"/>
                            <w:sz w:val="24"/>
                          </w:rPr>
                          <w:t xml:space="preserve">7、有效景深范围：5mm-100mm </w:t>
                        </w:r>
                        <w:r>
                          <w:br w:type="textWrapping"/>
                        </w:r>
                        <w:r>
                          <w:rPr>
                            <w:rFonts w:ascii="仿宋_GB2312" w:hAnsi="仿宋_GB2312" w:eastAsia="仿宋_GB2312" w:cs="仿宋_GB2312"/>
                            <w:color w:val="000000"/>
                            <w:sz w:val="24"/>
                          </w:rPr>
                          <w:t>8、具景深效果的光学镜在该景深范围内，视场中心的角分辨力应不低于设计测量值的80%。</w:t>
                        </w:r>
                        <w:r>
                          <w:br w:type="textWrapping"/>
                        </w:r>
                        <w:r>
                          <w:rPr>
                            <w:rFonts w:ascii="仿宋_GB2312" w:hAnsi="仿宋_GB2312" w:eastAsia="仿宋_GB2312" w:cs="仿宋_GB2312"/>
                            <w:color w:val="000000"/>
                            <w:sz w:val="24"/>
                          </w:rPr>
                          <w:t>9、显色指数Ra≥85</w:t>
                        </w:r>
                        <w:r>
                          <w:br w:type="textWrapping"/>
                        </w:r>
                        <w:r>
                          <w:rPr>
                            <w:rFonts w:ascii="仿宋_GB2312" w:hAnsi="仿宋_GB2312" w:eastAsia="仿宋_GB2312" w:cs="仿宋_GB2312"/>
                            <w:color w:val="000000"/>
                            <w:sz w:val="24"/>
                          </w:rPr>
                          <w:t>10、照明变化率：光通量变化值≤20%</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气腹针</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1.头部：2.5mm；工作长度：120mm±10mm                        表面粗糙度R＜0.8um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高频电钩</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1.头部：5mm；工作长度：330mm±10mm， 不锈钢，带冲吸器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弹簧抓钳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60</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绝缘有齿抓钳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1.钳头：5mm；工作长度：330mm±10mm，（带锁）胆囊抓钳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钛夹钳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1.钳头：10mm；工作长度：330mm±10mm， 双动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钛夹钳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1.钳头：10mm；工作长度：330mm±10mm，双动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钛夹钳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1.钳头：5mm；工作长度：330mm±10mm，双动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钛夹钳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1.钳头：10mm；工作长度：330mm±10mm，单动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16</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1.头部：5mm(刀锋带齿)弯剪刀；工作长度：330mm±10mm（双动）</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绝缘剪刀</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4</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1.头部：5mm（刀锋带齿）；工作长度：400mm±10mm(双动)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高频线</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10</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单极(整体)</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68</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举宫器</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一套为4个，包含大、中、小号+特小号(萎缩宫颈使用)，四头可换</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69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医用硅橡胶管</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头部：内径8mm，外径：12mm；长3米</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七、眼耳鼻喉手术器械2</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70</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鼻窦镜</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1、视向角：45° ±3°  </w:t>
                        </w:r>
                        <w:r>
                          <w:br w:type="textWrapping"/>
                        </w:r>
                        <w:r>
                          <w:rPr>
                            <w:rFonts w:ascii="仿宋_GB2312" w:hAnsi="仿宋_GB2312" w:eastAsia="仿宋_GB2312" w:cs="仿宋_GB2312"/>
                            <w:color w:val="000000"/>
                            <w:sz w:val="24"/>
                          </w:rPr>
                          <w:t xml:space="preserve">2、视场角：80°±15%                             </w:t>
                        </w:r>
                      </w:p>
                      <w:p>
                        <w:pPr>
                          <w:pStyle w:val="4"/>
                          <w:jc w:val="left"/>
                        </w:pPr>
                        <w:r>
                          <w:rPr>
                            <w:rFonts w:ascii="仿宋_GB2312" w:hAnsi="仿宋_GB2312" w:eastAsia="仿宋_GB2312" w:cs="仿宋_GB2312"/>
                            <w:color w:val="000000"/>
                            <w:sz w:val="24"/>
                          </w:rPr>
                          <w:t xml:space="preserve">3、最大插入部外径≤4mm                             </w:t>
                        </w:r>
                      </w:p>
                      <w:p>
                        <w:pPr>
                          <w:pStyle w:val="4"/>
                          <w:jc w:val="left"/>
                        </w:pPr>
                        <w:r>
                          <w:rPr>
                            <w:rFonts w:ascii="仿宋_GB2312" w:hAnsi="仿宋_GB2312" w:eastAsia="仿宋_GB2312" w:cs="仿宋_GB2312"/>
                            <w:color w:val="000000"/>
                            <w:sz w:val="24"/>
                          </w:rPr>
                          <w:t>4、工作长度：172mm±5mm</w:t>
                        </w:r>
                        <w:r>
                          <w:br w:type="textWrapping"/>
                        </w:r>
                        <w:r>
                          <w:rPr>
                            <w:rFonts w:ascii="仿宋_GB2312" w:hAnsi="仿宋_GB2312" w:eastAsia="仿宋_GB2312" w:cs="仿宋_GB2312"/>
                            <w:color w:val="000000"/>
                            <w:sz w:val="24"/>
                          </w:rPr>
                          <w:t xml:space="preserve">5、视场中心角分辨力表值 ≥4C/(°) </w:t>
                        </w:r>
                        <w:r>
                          <w:br w:type="textWrapping"/>
                        </w:r>
                        <w:r>
                          <w:rPr>
                            <w:rFonts w:ascii="仿宋_GB2312" w:hAnsi="仿宋_GB2312" w:eastAsia="仿宋_GB2312" w:cs="仿宋_GB2312"/>
                            <w:color w:val="000000"/>
                            <w:sz w:val="24"/>
                          </w:rPr>
                          <w:t>6、光学工作距离 ≥10mm</w:t>
                        </w:r>
                        <w:r>
                          <w:br w:type="textWrapping"/>
                        </w:r>
                        <w:r>
                          <w:rPr>
                            <w:rFonts w:ascii="仿宋_GB2312" w:hAnsi="仿宋_GB2312" w:eastAsia="仿宋_GB2312" w:cs="仿宋_GB2312"/>
                            <w:color w:val="000000"/>
                            <w:sz w:val="24"/>
                          </w:rPr>
                          <w:t>7、有效景深范围包含 1mm～50mm</w:t>
                        </w:r>
                        <w:r>
                          <w:br w:type="textWrapping"/>
                        </w:r>
                        <w:r>
                          <w:rPr>
                            <w:rFonts w:ascii="仿宋_GB2312" w:hAnsi="仿宋_GB2312" w:eastAsia="仿宋_GB2312" w:cs="仿宋_GB2312"/>
                            <w:color w:val="000000"/>
                            <w:sz w:val="24"/>
                          </w:rPr>
                          <w:t>8、在A标准照明体下的显色指数Ra≥85</w:t>
                        </w:r>
                        <w:r>
                          <w:br w:type="textWrapping"/>
                        </w:r>
                        <w:r>
                          <w:rPr>
                            <w:rFonts w:ascii="仿宋_GB2312" w:hAnsi="仿宋_GB2312" w:eastAsia="仿宋_GB2312" w:cs="仿宋_GB2312"/>
                            <w:color w:val="000000"/>
                            <w:sz w:val="24"/>
                          </w:rPr>
                          <w:t>9、在D65标准照明体下的显色指数Ra≥85</w:t>
                        </w:r>
                        <w:r>
                          <w:br w:type="textWrapping"/>
                        </w:r>
                        <w:r>
                          <w:rPr>
                            <w:rFonts w:ascii="仿宋_GB2312" w:hAnsi="仿宋_GB2312" w:eastAsia="仿宋_GB2312" w:cs="仿宋_GB2312"/>
                            <w:color w:val="000000"/>
                            <w:sz w:val="24"/>
                          </w:rPr>
                          <w:t>10、照明镜体光效ILeR≥0.6</w:t>
                        </w:r>
                        <w:r>
                          <w:br w:type="textWrapping"/>
                        </w:r>
                        <w:r>
                          <w:rPr>
                            <w:rFonts w:ascii="仿宋_GB2312" w:hAnsi="仿宋_GB2312" w:eastAsia="仿宋_GB2312" w:cs="仿宋_GB2312"/>
                            <w:color w:val="000000"/>
                            <w:sz w:val="24"/>
                          </w:rPr>
                          <w:t xml:space="preserve">11、有效光度率DM≤1850cd/m2/lm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鼻窦镜</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1、视向角：70° ±3°  </w:t>
                        </w:r>
                        <w:r>
                          <w:br w:type="textWrapping"/>
                        </w:r>
                        <w:r>
                          <w:rPr>
                            <w:rFonts w:ascii="仿宋_GB2312" w:hAnsi="仿宋_GB2312" w:eastAsia="仿宋_GB2312" w:cs="仿宋_GB2312"/>
                            <w:color w:val="000000"/>
                            <w:sz w:val="24"/>
                          </w:rPr>
                          <w:t xml:space="preserve">2、视场角：80°±15%                            </w:t>
                        </w:r>
                      </w:p>
                      <w:p>
                        <w:pPr>
                          <w:pStyle w:val="4"/>
                          <w:jc w:val="left"/>
                        </w:pPr>
                        <w:r>
                          <w:rPr>
                            <w:rFonts w:ascii="仿宋_GB2312" w:hAnsi="仿宋_GB2312" w:eastAsia="仿宋_GB2312" w:cs="仿宋_GB2312"/>
                            <w:color w:val="000000"/>
                            <w:sz w:val="24"/>
                          </w:rPr>
                          <w:t xml:space="preserve"> 3、最大插入部外径：4mm                           </w:t>
                        </w:r>
                      </w:p>
                      <w:p>
                        <w:pPr>
                          <w:pStyle w:val="4"/>
                          <w:jc w:val="left"/>
                        </w:pPr>
                        <w:r>
                          <w:rPr>
                            <w:rFonts w:ascii="仿宋_GB2312" w:hAnsi="仿宋_GB2312" w:eastAsia="仿宋_GB2312" w:cs="仿宋_GB2312"/>
                            <w:color w:val="000000"/>
                            <w:sz w:val="24"/>
                          </w:rPr>
                          <w:t xml:space="preserve"> 4、工作长度：172mm±5mm</w:t>
                        </w:r>
                        <w:r>
                          <w:br w:type="textWrapping"/>
                        </w:r>
                        <w:r>
                          <w:rPr>
                            <w:rFonts w:ascii="仿宋_GB2312" w:hAnsi="仿宋_GB2312" w:eastAsia="仿宋_GB2312" w:cs="仿宋_GB2312"/>
                            <w:color w:val="000000"/>
                            <w:sz w:val="24"/>
                          </w:rPr>
                          <w:t xml:space="preserve">5、视场中心角分辨力表值 ≥4C/(°) </w:t>
                        </w:r>
                        <w:r>
                          <w:br w:type="textWrapping"/>
                        </w:r>
                        <w:r>
                          <w:rPr>
                            <w:rFonts w:ascii="仿宋_GB2312" w:hAnsi="仿宋_GB2312" w:eastAsia="仿宋_GB2312" w:cs="仿宋_GB2312"/>
                            <w:color w:val="000000"/>
                            <w:sz w:val="24"/>
                          </w:rPr>
                          <w:t>6、光学工作距离 ≥10mm</w:t>
                        </w:r>
                        <w:r>
                          <w:br w:type="textWrapping"/>
                        </w:r>
                        <w:r>
                          <w:rPr>
                            <w:rFonts w:ascii="仿宋_GB2312" w:hAnsi="仿宋_GB2312" w:eastAsia="仿宋_GB2312" w:cs="仿宋_GB2312"/>
                            <w:color w:val="000000"/>
                            <w:sz w:val="24"/>
                          </w:rPr>
                          <w:t>7、有效景深范围包含 1mm～50mm</w:t>
                        </w:r>
                        <w:r>
                          <w:br w:type="textWrapping"/>
                        </w:r>
                        <w:r>
                          <w:rPr>
                            <w:rFonts w:ascii="仿宋_GB2312" w:hAnsi="仿宋_GB2312" w:eastAsia="仿宋_GB2312" w:cs="仿宋_GB2312"/>
                            <w:color w:val="000000"/>
                            <w:sz w:val="24"/>
                          </w:rPr>
                          <w:t>8、在A标准照明体下的显色指数Ra≥85</w:t>
                        </w:r>
                        <w:r>
                          <w:br w:type="textWrapping"/>
                        </w:r>
                        <w:r>
                          <w:rPr>
                            <w:rFonts w:ascii="仿宋_GB2312" w:hAnsi="仿宋_GB2312" w:eastAsia="仿宋_GB2312" w:cs="仿宋_GB2312"/>
                            <w:color w:val="000000"/>
                            <w:sz w:val="24"/>
                          </w:rPr>
                          <w:t>9、在D65标准照明体下的显色指数Ra≥85</w:t>
                        </w:r>
                        <w:r>
                          <w:br w:type="textWrapping"/>
                        </w:r>
                        <w:r>
                          <w:rPr>
                            <w:rFonts w:ascii="仿宋_GB2312" w:hAnsi="仿宋_GB2312" w:eastAsia="仿宋_GB2312" w:cs="仿宋_GB2312"/>
                            <w:color w:val="000000"/>
                            <w:sz w:val="24"/>
                          </w:rPr>
                          <w:t>10、照明镜体光效ILeR≥0.6</w:t>
                        </w:r>
                        <w:r>
                          <w:br w:type="textWrapping"/>
                        </w:r>
                        <w:r>
                          <w:rPr>
                            <w:rFonts w:ascii="仿宋_GB2312" w:hAnsi="仿宋_GB2312" w:eastAsia="仿宋_GB2312" w:cs="仿宋_GB2312"/>
                            <w:color w:val="000000"/>
                            <w:sz w:val="24"/>
                          </w:rPr>
                          <w:t xml:space="preserve">11、有效光度率DM≤1850cd/m2/lm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显微喉钳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5</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1.钳头：大小 2mm  上翘30°旋转 杯形头；工作长度：230mm±10mm；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中耳息肉钳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1.钳头：5mm，麦粒头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74</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喉内窥镜</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1、不可调焦式喉内镜：由光学镜管、手托、光缆接口和目镜罩组成                                           </w:t>
                        </w:r>
                      </w:p>
                      <w:p>
                        <w:pPr>
                          <w:pStyle w:val="4"/>
                          <w:jc w:val="left"/>
                        </w:pPr>
                        <w:r>
                          <w:rPr>
                            <w:rFonts w:ascii="仿宋_GB2312" w:hAnsi="仿宋_GB2312" w:eastAsia="仿宋_GB2312" w:cs="仿宋_GB2312"/>
                            <w:color w:val="000000"/>
                            <w:sz w:val="24"/>
                          </w:rPr>
                          <w:t xml:space="preserve">2、视向角：12°斜视                                             </w:t>
                        </w:r>
                      </w:p>
                      <w:p>
                        <w:pPr>
                          <w:pStyle w:val="4"/>
                          <w:jc w:val="left"/>
                        </w:pPr>
                        <w:r>
                          <w:rPr>
                            <w:rFonts w:ascii="仿宋_GB2312" w:hAnsi="仿宋_GB2312" w:eastAsia="仿宋_GB2312" w:cs="仿宋_GB2312"/>
                            <w:color w:val="000000"/>
                            <w:sz w:val="24"/>
                          </w:rPr>
                          <w:t xml:space="preserve">3、视场角：60°±15%                                            </w:t>
                        </w:r>
                      </w:p>
                      <w:p>
                        <w:pPr>
                          <w:pStyle w:val="4"/>
                          <w:jc w:val="left"/>
                        </w:pPr>
                        <w:r>
                          <w:rPr>
                            <w:rFonts w:ascii="仿宋_GB2312" w:hAnsi="仿宋_GB2312" w:eastAsia="仿宋_GB2312" w:cs="仿宋_GB2312"/>
                            <w:color w:val="000000"/>
                            <w:sz w:val="24"/>
                          </w:rPr>
                          <w:t xml:space="preserve">4、最大插入部外径≤4mm                                                  </w:t>
                        </w:r>
                      </w:p>
                      <w:p>
                        <w:pPr>
                          <w:pStyle w:val="4"/>
                          <w:jc w:val="left"/>
                        </w:pPr>
                        <w:r>
                          <w:rPr>
                            <w:rFonts w:ascii="仿宋_GB2312" w:hAnsi="仿宋_GB2312" w:eastAsia="仿宋_GB2312" w:cs="仿宋_GB2312"/>
                            <w:color w:val="000000"/>
                            <w:sz w:val="24"/>
                          </w:rPr>
                          <w:t xml:space="preserve"> 5、工作长度：180±5mm                    </w:t>
                        </w:r>
                        <w:r>
                          <w:br w:type="textWrapping"/>
                        </w:r>
                        <w:r>
                          <w:rPr>
                            <w:rFonts w:ascii="仿宋_GB2312" w:hAnsi="仿宋_GB2312" w:eastAsia="仿宋_GB2312" w:cs="仿宋_GB2312"/>
                            <w:color w:val="000000"/>
                            <w:sz w:val="24"/>
                          </w:rPr>
                          <w:t>6、设计光学工作距d0≥20mm</w:t>
                        </w:r>
                        <w:r>
                          <w:br w:type="textWrapping"/>
                        </w:r>
                        <w:r>
                          <w:rPr>
                            <w:rFonts w:ascii="仿宋_GB2312" w:hAnsi="仿宋_GB2312" w:eastAsia="仿宋_GB2312" w:cs="仿宋_GB2312"/>
                            <w:color w:val="000000"/>
                            <w:sz w:val="24"/>
                          </w:rPr>
                          <w:t>7、视场中心角分辨力 ≥3.0C/（°） 不可调焦式</w:t>
                        </w:r>
                        <w:r>
                          <w:br w:type="textWrapping"/>
                        </w:r>
                        <w:r>
                          <w:rPr>
                            <w:rFonts w:ascii="仿宋_GB2312" w:hAnsi="仿宋_GB2312" w:eastAsia="仿宋_GB2312" w:cs="仿宋_GB2312"/>
                            <w:color w:val="000000"/>
                            <w:sz w:val="24"/>
                          </w:rPr>
                          <w:t>8、有效景深范围包含5～50mm</w:t>
                        </w:r>
                        <w:r>
                          <w:br w:type="textWrapping"/>
                        </w:r>
                        <w:r>
                          <w:rPr>
                            <w:rFonts w:ascii="仿宋_GB2312" w:hAnsi="仿宋_GB2312" w:eastAsia="仿宋_GB2312" w:cs="仿宋_GB2312"/>
                            <w:color w:val="000000"/>
                            <w:sz w:val="24"/>
                          </w:rPr>
                          <w:t>9、在A标准照明体下的显色指数Ra ≥80</w:t>
                        </w:r>
                        <w:r>
                          <w:br w:type="textWrapping"/>
                        </w:r>
                        <w:r>
                          <w:rPr>
                            <w:rFonts w:ascii="仿宋_GB2312" w:hAnsi="仿宋_GB2312" w:eastAsia="仿宋_GB2312" w:cs="仿宋_GB2312"/>
                            <w:color w:val="000000"/>
                            <w:sz w:val="24"/>
                          </w:rPr>
                          <w:t>10、在D65标准照明体下的显色指数Ra≥80</w:t>
                        </w:r>
                        <w:r>
                          <w:br w:type="textWrapping"/>
                        </w:r>
                        <w:r>
                          <w:rPr>
                            <w:rFonts w:ascii="仿宋_GB2312" w:hAnsi="仿宋_GB2312" w:eastAsia="仿宋_GB2312" w:cs="仿宋_GB2312"/>
                            <w:color w:val="000000"/>
                            <w:sz w:val="24"/>
                          </w:rPr>
                          <w:t>11、照明镜体光效ILeR  ≥0.30</w:t>
                        </w:r>
                        <w:r>
                          <w:br w:type="textWrapping"/>
                        </w:r>
                        <w:r>
                          <w:rPr>
                            <w:rFonts w:ascii="仿宋_GB2312" w:hAnsi="仿宋_GB2312" w:eastAsia="仿宋_GB2312" w:cs="仿宋_GB2312"/>
                            <w:color w:val="000000"/>
                            <w:sz w:val="24"/>
                          </w:rPr>
                          <w:t>12、综合镜体光效SLeR ≥0.2</w:t>
                        </w:r>
                        <w:r>
                          <w:br w:type="textWrapping"/>
                        </w:r>
                        <w:r>
                          <w:rPr>
                            <w:rFonts w:ascii="仿宋_GB2312" w:hAnsi="仿宋_GB2312" w:eastAsia="仿宋_GB2312" w:cs="仿宋_GB2312"/>
                            <w:color w:val="000000"/>
                            <w:sz w:val="24"/>
                          </w:rPr>
                          <w:t>13、综合边缘光效SLe-zE≥0.15</w:t>
                        </w:r>
                        <w:r>
                          <w:br w:type="textWrapping"/>
                        </w:r>
                        <w:r>
                          <w:rPr>
                            <w:rFonts w:ascii="仿宋_GB2312" w:hAnsi="仿宋_GB2312" w:eastAsia="仿宋_GB2312" w:cs="仿宋_GB2312"/>
                            <w:color w:val="000000"/>
                            <w:sz w:val="24"/>
                          </w:rPr>
                          <w:t xml:space="preserve">14、有效光度率DM≥1200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75</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喉镜</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1.扩张式，配12度斜视喉镜</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76</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支撑架</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1.工作长度：350mm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77</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蝶窦咬骨钳</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1.头：3.5mm  60°可旋转；工作长度：140mm±10mm    </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52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八、器械消毒盒</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78</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鼻窦镜消毒盒</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1.长：255mm*宽：71mm*高：36mm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79</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支撑喉镜消毒盒</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1.长：435mm*宽：210mm*高：90mm</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九、钳子</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80</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抓取钳1</w:t>
                        </w:r>
                      </w:p>
                    </w:tc>
                    <w:tc>
                      <w:tcPr>
                        <w:tcW w:w="4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1.4Fr*600</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81</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活检钳1</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1.5Fr*600</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82</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抓取钳2</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2</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1.5Fr*600</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83</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活检钳2</w:t>
                        </w:r>
                      </w:p>
                    </w:tc>
                    <w:tc>
                      <w:tcPr>
                        <w:tcW w:w="4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p>
                    </w:tc>
                    <w:tc>
                      <w:tcPr>
                        <w:tcW w:w="32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1.4Fr*600</w:t>
                        </w:r>
                      </w:p>
                    </w:tc>
                    <w:tc>
                      <w:tcPr>
                        <w:tcW w:w="27" w:type="dxa"/>
                        <w:tcBorders>
                          <w:top w:val="nil"/>
                          <w:left w:val="nil"/>
                          <w:bottom w:val="nil"/>
                          <w:right w:val="nil"/>
                        </w:tcBorders>
                      </w:tcPr>
                      <w:p>
                        <w:pPr>
                          <w:pStyle w:val="4"/>
                          <w:jc w:val="both"/>
                        </w:pPr>
                        <w:r>
                          <w:rPr>
                            <w:rFonts w:ascii="仿宋_GB2312" w:hAnsi="仿宋_GB2312" w:eastAsia="仿宋_GB2312" w:cs="仿宋_GB2312"/>
                            <w:sz w:val="19"/>
                          </w:rPr>
                          <w:t xml:space="preserve"> </w:t>
                        </w:r>
                      </w:p>
                    </w:tc>
                  </w:tr>
                </w:tbl>
                <w:p>
                  <w:pPr>
                    <w:pStyle w:val="4"/>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病人监护床</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一、整体规格</w:t>
                  </w:r>
                  <w:r>
                    <w:br w:type="textWrapping"/>
                  </w:r>
                  <w:r>
                    <w:rPr>
                      <w:rFonts w:ascii="仿宋_GB2312" w:hAnsi="仿宋_GB2312" w:eastAsia="仿宋_GB2312" w:cs="仿宋_GB2312"/>
                      <w:color w:val="000000"/>
                      <w:sz w:val="24"/>
                    </w:rPr>
                    <w:t xml:space="preserve">1.床体尺寸）长2300mm×宽1100mm±10mm，高度范围包含500～900mm可调 </w:t>
                  </w:r>
                  <w:r>
                    <w:br w:type="textWrapping"/>
                  </w:r>
                  <w:r>
                    <w:rPr>
                      <w:rFonts w:ascii="仿宋_GB2312" w:hAnsi="仿宋_GB2312" w:eastAsia="仿宋_GB2312" w:cs="仿宋_GB2312"/>
                      <w:color w:val="000000"/>
                      <w:sz w:val="24"/>
                    </w:rPr>
                    <w:t>2.床面尺寸1950mm×900mm±10mm ;</w:t>
                  </w:r>
                  <w:r>
                    <w:br w:type="textWrapping"/>
                  </w:r>
                  <w:r>
                    <w:rPr>
                      <w:rFonts w:ascii="仿宋_GB2312" w:hAnsi="仿宋_GB2312" w:eastAsia="仿宋_GB2312" w:cs="仿宋_GB2312"/>
                      <w:color w:val="000000"/>
                      <w:sz w:val="24"/>
                    </w:rPr>
                    <w:t>二、主要功能</w:t>
                  </w:r>
                  <w:r>
                    <w:br w:type="textWrapping"/>
                  </w:r>
                  <w:r>
                    <w:rPr>
                      <w:rFonts w:ascii="仿宋_GB2312" w:hAnsi="仿宋_GB2312" w:eastAsia="仿宋_GB2312" w:cs="仿宋_GB2312"/>
                      <w:color w:val="000000"/>
                      <w:sz w:val="24"/>
                    </w:rPr>
                    <w:t>1.▲体位调节≥5功能，至少包含：背部升降功能，升降角度范围包含0～70°，误差≤5°；大腿板升降功能，升降角度范围包含0～40°，误差≤5°； 整体升降，升降范围包含500～900mm，误差≤10mm；特氏位/反特氏位，倾斜角度范围包含0～14°，误差≤2°；左右侧倾，倾斜角度范围包含0～20°，误差≤3°。</w:t>
                  </w:r>
                  <w:r>
                    <w:br w:type="textWrapping"/>
                  </w:r>
                  <w:r>
                    <w:rPr>
                      <w:rFonts w:ascii="仿宋_GB2312" w:hAnsi="仿宋_GB2312" w:eastAsia="仿宋_GB2312" w:cs="仿宋_GB2312"/>
                      <w:color w:val="000000"/>
                      <w:sz w:val="24"/>
                    </w:rPr>
                    <w:t>2.▲具备自延位减压功能：背板及腿板上升过程中自动向后延位，缓解腹部压力，背部回退距离间隙≥95mm，腿部回退距离间隙≥85mm。</w:t>
                  </w:r>
                  <w:r>
                    <w:br w:type="textWrapping"/>
                  </w:r>
                  <w:r>
                    <w:rPr>
                      <w:rFonts w:ascii="仿宋_GB2312" w:hAnsi="仿宋_GB2312" w:eastAsia="仿宋_GB2312" w:cs="仿宋_GB2312"/>
                      <w:color w:val="000000"/>
                      <w:sz w:val="24"/>
                    </w:rPr>
                    <w:t>3.按键控制≥8功能，包含：背腿联动功能、一键式垂头仰卧功能、一键式背部30°、电动CPR功能、一键式坐姿功能、护栏控制锁定功能、急停功能、床底照明功能。</w:t>
                  </w:r>
                  <w:r>
                    <w:br w:type="textWrapping"/>
                  </w:r>
                  <w:r>
                    <w:rPr>
                      <w:rFonts w:ascii="仿宋_GB2312" w:hAnsi="仿宋_GB2312" w:eastAsia="仿宋_GB2312" w:cs="仿宋_GB2312"/>
                      <w:color w:val="000000"/>
                      <w:sz w:val="24"/>
                    </w:rPr>
                    <w:t>4.▲具备称重功能：配置称重传感器，最大称重≥200KG，称重误差≤0.5Kg。可测量并实时显示患者体重实时体重、初重、差重。</w:t>
                  </w:r>
                  <w:r>
                    <w:br w:type="textWrapping"/>
                  </w:r>
                  <w:r>
                    <w:rPr>
                      <w:rFonts w:ascii="仿宋_GB2312" w:hAnsi="仿宋_GB2312" w:eastAsia="仿宋_GB2312" w:cs="仿宋_GB2312"/>
                      <w:color w:val="000000"/>
                      <w:sz w:val="24"/>
                    </w:rPr>
                    <w:t>5.具备离床报警监测功能：实时监测患者离床情况。</w:t>
                  </w:r>
                  <w:r>
                    <w:br w:type="textWrapping"/>
                  </w:r>
                  <w:r>
                    <w:rPr>
                      <w:rFonts w:ascii="仿宋_GB2312" w:hAnsi="仿宋_GB2312" w:eastAsia="仿宋_GB2312" w:cs="仿宋_GB2312"/>
                      <w:color w:val="000000"/>
                      <w:sz w:val="24"/>
                    </w:rPr>
                    <w:t>6.▲具备手动背部CPR功能，实现紧急状态下背板的快速放平，便于急救。</w:t>
                  </w:r>
                  <w:r>
                    <w:br w:type="textWrapping"/>
                  </w:r>
                  <w:r>
                    <w:rPr>
                      <w:rFonts w:ascii="仿宋_GB2312" w:hAnsi="仿宋_GB2312" w:eastAsia="仿宋_GB2312" w:cs="仿宋_GB2312"/>
                      <w:color w:val="000000"/>
                      <w:sz w:val="24"/>
                    </w:rPr>
                    <w:t>三、控制器</w:t>
                  </w:r>
                  <w:r>
                    <w:br w:type="textWrapping"/>
                  </w:r>
                  <w:r>
                    <w:rPr>
                      <w:rFonts w:ascii="仿宋_GB2312" w:hAnsi="仿宋_GB2312" w:eastAsia="仿宋_GB2312" w:cs="仿宋_GB2312"/>
                      <w:color w:val="000000"/>
                      <w:sz w:val="24"/>
                    </w:rPr>
                    <w:t>1.框主架边管具备碳钢≥1.5mm厚钢管，床头管碳钢≥1.2mm，立柱悬架及左右倾斜气簧连接臂等具备厚度≥3mm钢管，具备焊接机器人进行焊接加工。</w:t>
                  </w:r>
                  <w:r>
                    <w:br w:type="textWrapping"/>
                  </w:r>
                  <w:r>
                    <w:rPr>
                      <w:rFonts w:ascii="仿宋_GB2312" w:hAnsi="仿宋_GB2312" w:eastAsia="仿宋_GB2312" w:cs="仿宋_GB2312"/>
                      <w:color w:val="000000"/>
                      <w:sz w:val="24"/>
                    </w:rPr>
                    <w:t>2.床体钢件具备电泳加表面粉末喷涂，通过抛丸、脱脂、陶化前处理，涂层附着力≤1级，涂层抗菌防霉。</w:t>
                  </w:r>
                  <w:r>
                    <w:br w:type="textWrapping"/>
                  </w:r>
                  <w:r>
                    <w:rPr>
                      <w:rFonts w:ascii="仿宋_GB2312" w:hAnsi="仿宋_GB2312" w:eastAsia="仿宋_GB2312" w:cs="仿宋_GB2312"/>
                      <w:color w:val="000000"/>
                      <w:sz w:val="24"/>
                    </w:rPr>
                    <w:t>3.床面具备全新聚丙烯（PP）材料一次吹塑成型，带透气孔, 透气孔≥28个，床面由≥5个板面拼合组成，不用任何工具能快速拆拆装，每个床板面上有防滑加强筋，总加强筋≥20条，床面组合后整体周边能够防止床垫滑动。</w:t>
                  </w:r>
                  <w:r>
                    <w:br w:type="textWrapping"/>
                  </w:r>
                  <w:r>
                    <w:rPr>
                      <w:rFonts w:ascii="仿宋_GB2312" w:hAnsi="仿宋_GB2312" w:eastAsia="仿宋_GB2312" w:cs="仿宋_GB2312"/>
                      <w:color w:val="000000"/>
                      <w:sz w:val="24"/>
                    </w:rPr>
                    <w:t>4.具备≥4片分体式护栏，为全新聚丙烯（PP）材料一次吹塑成型，壁厚≥4mm；护栏升起后距床面高度≥380mm，全封闭式防护，护栏与护栏或床头间最小距离≤60mm，能防止病人或物品跌落；同时背段、腿段护栏上分别设置钢球角度指示器，标明病床角度；背段护栏内外分别嵌入控制按键。</w:t>
                  </w:r>
                  <w:r>
                    <w:br w:type="textWrapping"/>
                  </w:r>
                  <w:r>
                    <w:rPr>
                      <w:rFonts w:ascii="仿宋_GB2312" w:hAnsi="仿宋_GB2312" w:eastAsia="仿宋_GB2312" w:cs="仿宋_GB2312"/>
                      <w:color w:val="000000"/>
                      <w:sz w:val="24"/>
                    </w:rPr>
                    <w:t>5.护栏配备了光电检测功能, 任何一个护栏未处在防护状态,左右倾斜功能均不执行,只有在四片护栏同时处在防护状态下,该功能才能执行。</w:t>
                  </w:r>
                  <w:r>
                    <w:br w:type="textWrapping"/>
                  </w:r>
                  <w:r>
                    <w:rPr>
                      <w:rFonts w:ascii="仿宋_GB2312" w:hAnsi="仿宋_GB2312" w:eastAsia="仿宋_GB2312" w:cs="仿宋_GB2312"/>
                      <w:color w:val="000000"/>
                      <w:sz w:val="24"/>
                    </w:rPr>
                    <w:t>6.床头板由全新料聚丙烯（PP）材料吹塑成型，壁厚≥4mm，床头锁紧结构具备插入式滑动锁紧，能够快速锁紧安装或拆卸。</w:t>
                  </w:r>
                  <w:r>
                    <w:br w:type="textWrapping"/>
                  </w:r>
                  <w:r>
                    <w:rPr>
                      <w:rFonts w:ascii="仿宋_GB2312" w:hAnsi="仿宋_GB2312" w:eastAsia="仿宋_GB2312" w:cs="仿宋_GB2312"/>
                      <w:color w:val="000000"/>
                      <w:sz w:val="24"/>
                    </w:rPr>
                    <w:t>7.床脚配置≥4只中控脚轮，脚轮直径≥150mm，单只动载载重≥100Kg，静载载重≥200 Kg。第五导向轮直径≥125mm，能够实现≥3档功能，包含锁定、万向、导向。</w:t>
                  </w:r>
                  <w:r>
                    <w:br w:type="textWrapping"/>
                  </w:r>
                  <w:r>
                    <w:rPr>
                      <w:rFonts w:ascii="仿宋_GB2312" w:hAnsi="仿宋_GB2312" w:eastAsia="仿宋_GB2312" w:cs="仿宋_GB2312"/>
                      <w:color w:val="000000"/>
                      <w:sz w:val="24"/>
                    </w:rPr>
                    <w:t>8.升降结构具备双升降柱结构加平衡系统，双升降柱结构能够使病床实现垂直升降，升降过程中无水平位移。</w:t>
                  </w:r>
                  <w:r>
                    <w:br w:type="textWrapping"/>
                  </w:r>
                  <w:r>
                    <w:rPr>
                      <w:rFonts w:ascii="仿宋_GB2312" w:hAnsi="仿宋_GB2312" w:eastAsia="仿宋_GB2312" w:cs="仿宋_GB2312"/>
                      <w:color w:val="000000"/>
                      <w:sz w:val="24"/>
                    </w:rPr>
                    <w:t>四、★配置要求</w:t>
                  </w:r>
                  <w:r>
                    <w:br w:type="textWrapping"/>
                  </w:r>
                  <w:r>
                    <w:rPr>
                      <w:rFonts w:ascii="仿宋_GB2312" w:hAnsi="仿宋_GB2312" w:eastAsia="仿宋_GB2312" w:cs="仿宋_GB2312"/>
                      <w:color w:val="000000"/>
                      <w:sz w:val="24"/>
                    </w:rPr>
                    <w:t>1.配置包含：电动推杆3只；升降立柱2只；床底LED照明灯2只；内置蓄电池的控制盒1个，提供停电时病床操作动力，具备电量显示功能；床头柜1个。</w:t>
                  </w:r>
                  <w:r>
                    <w:br w:type="textWrapping"/>
                  </w:r>
                  <w:r>
                    <w:rPr>
                      <w:rFonts w:ascii="仿宋_GB2312" w:hAnsi="仿宋_GB2312" w:eastAsia="仿宋_GB2312" w:cs="仿宋_GB2312"/>
                      <w:color w:val="000000"/>
                      <w:sz w:val="24"/>
                    </w:rPr>
                    <w:t>2.手持式护士操作器一个，具备≥3.5寸液晶显示屏，在进行体位调节功能操作时可实时显示体位数据。</w:t>
                  </w:r>
                  <w:r>
                    <w:br w:type="textWrapping"/>
                  </w:r>
                  <w:r>
                    <w:rPr>
                      <w:rFonts w:ascii="仿宋_GB2312" w:hAnsi="仿宋_GB2312" w:eastAsia="仿宋_GB2312" w:cs="仿宋_GB2312"/>
                      <w:color w:val="000000"/>
                      <w:sz w:val="24"/>
                    </w:rPr>
                    <w:t>3.脚踏控制开关2组，分置于病床两侧，用于病床上下升降、左右侧倾控制。</w:t>
                  </w:r>
                  <w:r>
                    <w:br w:type="textWrapping"/>
                  </w:r>
                  <w:r>
                    <w:rPr>
                      <w:rFonts w:ascii="仿宋_GB2312" w:hAnsi="仿宋_GB2312" w:eastAsia="仿宋_GB2312" w:cs="仿宋_GB2312"/>
                      <w:color w:val="000000"/>
                      <w:sz w:val="24"/>
                    </w:rPr>
                    <w:t>4.急停开关，紧急情况下可以切断电源，停止电机动作。</w:t>
                  </w:r>
                  <w:r>
                    <w:br w:type="textWrapping"/>
                  </w:r>
                  <w:r>
                    <w:rPr>
                      <w:rFonts w:ascii="仿宋_GB2312" w:hAnsi="仿宋_GB2312" w:eastAsia="仿宋_GB2312" w:cs="仿宋_GB2312"/>
                      <w:color w:val="000000"/>
                      <w:sz w:val="24"/>
                    </w:rPr>
                    <w:t>5.活动引流袋挂钩4只，额定载荷≥2kg，可在床横梁上左右任意调整，挂钩数量可扩展。</w:t>
                  </w:r>
                  <w:r>
                    <w:br w:type="textWrapping"/>
                  </w:r>
                  <w:r>
                    <w:rPr>
                      <w:rFonts w:ascii="仿宋_GB2312" w:hAnsi="仿宋_GB2312" w:eastAsia="仿宋_GB2312" w:cs="仿宋_GB2312"/>
                      <w:color w:val="000000"/>
                      <w:sz w:val="24"/>
                    </w:rPr>
                    <w:t>6.防撞轮4个，输液架插座4个。</w:t>
                  </w:r>
                  <w:r>
                    <w:br w:type="textWrapping"/>
                  </w:r>
                  <w:r>
                    <w:rPr>
                      <w:rFonts w:ascii="仿宋_GB2312" w:hAnsi="仿宋_GB2312" w:eastAsia="仿宋_GB2312" w:cs="仿宋_GB2312"/>
                      <w:color w:val="000000"/>
                      <w:sz w:val="24"/>
                    </w:rPr>
                    <w:t>7.不锈钢插式输液杆1根。</w:t>
                  </w:r>
                  <w:r>
                    <w:br w:type="textWrapping"/>
                  </w:r>
                  <w:r>
                    <w:rPr>
                      <w:rFonts w:ascii="仿宋_GB2312" w:hAnsi="仿宋_GB2312" w:eastAsia="仿宋_GB2312" w:cs="仿宋_GB2312"/>
                      <w:color w:val="000000"/>
                      <w:sz w:val="24"/>
                    </w:rPr>
                    <w:t>8.床垫1张。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电动推车2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1.尺寸≥长1930×宽640，高度调节范围包含500～850㎜±10mm。</w:t>
                  </w:r>
                  <w:r>
                    <w:br w:type="textWrapping"/>
                  </w:r>
                  <w:r>
                    <w:rPr>
                      <w:rFonts w:ascii="仿宋_GB2312" w:hAnsi="仿宋_GB2312" w:eastAsia="仿宋_GB2312" w:cs="仿宋_GB2312"/>
                      <w:color w:val="000000"/>
                      <w:sz w:val="24"/>
                    </w:rPr>
                    <w:t>2.★配置清单：手动推床主体1台、伸缩式输液架1根、输液架搁置架1个、输液插孔4个、氧气瓶挂架1个、中控脚轮4个、中央第5五轮（导向）1个、HDPE升降护栏1付、安全带2根、引流挂钩2个、床底托盘1个、防水床垫1张；2台推车一共配置1台导管柜。</w:t>
                  </w:r>
                  <w:r>
                    <w:br w:type="textWrapping"/>
                  </w:r>
                  <w:r>
                    <w:rPr>
                      <w:rFonts w:ascii="仿宋_GB2312" w:hAnsi="仿宋_GB2312" w:eastAsia="仿宋_GB2312" w:cs="仿宋_GB2312"/>
                      <w:color w:val="000000"/>
                      <w:sz w:val="24"/>
                    </w:rPr>
                    <w:t>3.手动推床主要框架采用碳素钢压制成型。</w:t>
                  </w:r>
                  <w:r>
                    <w:br w:type="textWrapping"/>
                  </w:r>
                  <w:r>
                    <w:rPr>
                      <w:rFonts w:ascii="仿宋_GB2312" w:hAnsi="仿宋_GB2312" w:eastAsia="仿宋_GB2312" w:cs="仿宋_GB2312"/>
                      <w:color w:val="000000"/>
                      <w:sz w:val="24"/>
                    </w:rPr>
                    <w:t>4.推床床面和护栏采用PP料一次成型。</w:t>
                  </w:r>
                  <w:r>
                    <w:br w:type="textWrapping"/>
                  </w:r>
                  <w:r>
                    <w:rPr>
                      <w:rFonts w:ascii="仿宋_GB2312" w:hAnsi="仿宋_GB2312" w:eastAsia="仿宋_GB2312" w:cs="仿宋_GB2312"/>
                      <w:color w:val="000000"/>
                      <w:sz w:val="24"/>
                    </w:rPr>
                    <w:t>5.手动推车手摇螺杆配有离合装置，可调整车面整体高度。</w:t>
                  </w:r>
                  <w:r>
                    <w:br w:type="textWrapping"/>
                  </w:r>
                  <w:r>
                    <w:rPr>
                      <w:rFonts w:ascii="仿宋_GB2312" w:hAnsi="仿宋_GB2312" w:eastAsia="仿宋_GB2312" w:cs="仿宋_GB2312"/>
                      <w:color w:val="000000"/>
                      <w:sz w:val="24"/>
                    </w:rPr>
                    <w:t>6.背板折起及护栏升降采带助力气杆辅助。</w:t>
                  </w:r>
                  <w:r>
                    <w:br w:type="textWrapping"/>
                  </w:r>
                  <w:r>
                    <w:rPr>
                      <w:rFonts w:ascii="仿宋_GB2312" w:hAnsi="仿宋_GB2312" w:eastAsia="仿宋_GB2312" w:cs="仿宋_GB2312"/>
                      <w:color w:val="000000"/>
                      <w:sz w:val="24"/>
                    </w:rPr>
                    <w:t>7.具备≥4只中心控制静音万向轮，制动稳定可靠，可防杂物缠绕，转动灵活无噪音。</w:t>
                  </w:r>
                  <w:r>
                    <w:br w:type="textWrapping"/>
                  </w:r>
                  <w:r>
                    <w:rPr>
                      <w:rFonts w:ascii="仿宋_GB2312" w:hAnsi="仿宋_GB2312" w:eastAsia="仿宋_GB2312" w:cs="仿宋_GB2312"/>
                      <w:color w:val="000000"/>
                      <w:sz w:val="24"/>
                    </w:rPr>
                    <w:t>8.具备侧边中控脚踏刹车，全制动、全释放。病人推车底部设置中间第五轮导向装置，防止推行过程中跑偏。</w:t>
                  </w:r>
                  <w:r>
                    <w:br w:type="textWrapping"/>
                  </w:r>
                  <w:r>
                    <w:rPr>
                      <w:rFonts w:ascii="仿宋_GB2312" w:hAnsi="仿宋_GB2312" w:eastAsia="仿宋_GB2312" w:cs="仿宋_GB2312"/>
                      <w:color w:val="000000"/>
                      <w:sz w:val="24"/>
                    </w:rPr>
                    <w:t>9.护栏下降、翻转可≥2档固定，一档可与床面齐平，作为急救、转运临时穿刺平台使用，一档可与床面形成90°垂直收纳，方便病人上下。（提供证明材料）</w:t>
                  </w:r>
                  <w:r>
                    <w:br w:type="textWrapping"/>
                  </w:r>
                  <w:r>
                    <w:rPr>
                      <w:rFonts w:ascii="仿宋_GB2312" w:hAnsi="仿宋_GB2312" w:eastAsia="仿宋_GB2312" w:cs="仿宋_GB2312"/>
                      <w:color w:val="000000"/>
                      <w:sz w:val="24"/>
                    </w:rPr>
                    <w:t>10.护栏转动关节件及输液插孔采用铸铝结构。</w:t>
                  </w:r>
                  <w:r>
                    <w:br w:type="textWrapping"/>
                  </w:r>
                  <w:r>
                    <w:rPr>
                      <w:rFonts w:ascii="仿宋_GB2312" w:hAnsi="仿宋_GB2312" w:eastAsia="仿宋_GB2312" w:cs="仿宋_GB2312"/>
                      <w:color w:val="000000"/>
                      <w:sz w:val="24"/>
                    </w:rPr>
                    <w:t>11.护栏转动及平放均设有双保险开关，需要两次确认操作，方可实现护栏平放、转动下折功能，防止误操作。</w:t>
                  </w:r>
                  <w:r>
                    <w:br w:type="textWrapping"/>
                  </w:r>
                  <w:r>
                    <w:rPr>
                      <w:rFonts w:ascii="仿宋_GB2312" w:hAnsi="仿宋_GB2312" w:eastAsia="仿宋_GB2312" w:cs="仿宋_GB2312"/>
                      <w:color w:val="000000"/>
                      <w:sz w:val="24"/>
                    </w:rPr>
                    <w:t>12.护栏设有背板升起角度刻度显示，中部设置导管放置凹槽。</w:t>
                  </w:r>
                  <w:r>
                    <w:br w:type="textWrapping"/>
                  </w:r>
                  <w:r>
                    <w:rPr>
                      <w:rFonts w:ascii="仿宋_GB2312" w:hAnsi="仿宋_GB2312" w:eastAsia="仿宋_GB2312" w:cs="仿宋_GB2312"/>
                      <w:color w:val="000000"/>
                      <w:sz w:val="24"/>
                    </w:rPr>
                    <w:t>13.转移床垫采用涤纶材料制作，有效减少和床面的摩擦力，附带拉手。</w:t>
                  </w:r>
                  <w:r>
                    <w:br w:type="textWrapping"/>
                  </w:r>
                  <w:r>
                    <w:rPr>
                      <w:rFonts w:ascii="仿宋_GB2312" w:hAnsi="仿宋_GB2312" w:eastAsia="仿宋_GB2312" w:cs="仿宋_GB2312"/>
                      <w:color w:val="000000"/>
                      <w:sz w:val="24"/>
                    </w:rPr>
                    <w:t>14.防水床垫内芯采用≥60mm高密度优质聚醚型聚氨酯泡沫海绵，床垫外套采用防水面料制作，防水、易清洁。</w:t>
                  </w:r>
                  <w:r>
                    <w:br w:type="textWrapping"/>
                  </w:r>
                  <w:r>
                    <w:rPr>
                      <w:rFonts w:ascii="仿宋_GB2312" w:hAnsi="仿宋_GB2312" w:eastAsia="仿宋_GB2312" w:cs="仿宋_GB2312"/>
                      <w:color w:val="000000"/>
                      <w:sz w:val="24"/>
                    </w:rPr>
                    <w:t>15.防水床垫外套材料通过皮肤刺激反应检测，兔原发性刺激指数类型不高于极轻微。</w:t>
                  </w:r>
                  <w:r>
                    <w:br w:type="textWrapping"/>
                  </w:r>
                  <w:r>
                    <w:rPr>
                      <w:rFonts w:ascii="仿宋_GB2312" w:hAnsi="仿宋_GB2312" w:eastAsia="仿宋_GB2312" w:cs="仿宋_GB2312"/>
                      <w:color w:val="000000"/>
                      <w:sz w:val="24"/>
                    </w:rPr>
                    <w:t>16.氧气瓶挂架采用碳素钢管弯压成型，悬挂于背板下方。</w:t>
                  </w:r>
                  <w:r>
                    <w:br w:type="textWrapping"/>
                  </w:r>
                  <w:r>
                    <w:rPr>
                      <w:rFonts w:ascii="仿宋_GB2312" w:hAnsi="仿宋_GB2312" w:eastAsia="仿宋_GB2312" w:cs="仿宋_GB2312"/>
                      <w:color w:val="000000"/>
                      <w:sz w:val="24"/>
                    </w:rPr>
                    <w:t>17.钢板喷涂层漆膜硬度≥5H，漆膜厚度≥80μm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肠内营养泵</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1.彩色触摸屏≥3.5英寸，中文显示；</w:t>
                  </w:r>
                  <w:r>
                    <w:br w:type="textWrapping"/>
                  </w:r>
                  <w:r>
                    <w:rPr>
                      <w:rFonts w:ascii="仿宋_GB2312" w:hAnsi="仿宋_GB2312" w:eastAsia="仿宋_GB2312" w:cs="仿宋_GB2312"/>
                      <w:color w:val="000000"/>
                      <w:sz w:val="24"/>
                    </w:rPr>
                    <w:t>2.具备全透明泵门和双通道，同时可以输入两种营养液；</w:t>
                  </w:r>
                  <w:r>
                    <w:br w:type="textWrapping"/>
                  </w:r>
                  <w:r>
                    <w:rPr>
                      <w:rFonts w:ascii="仿宋_GB2312" w:hAnsi="仿宋_GB2312" w:eastAsia="仿宋_GB2312" w:cs="仿宋_GB2312"/>
                      <w:color w:val="000000"/>
                      <w:sz w:val="24"/>
                    </w:rPr>
                    <w:t>3.营养管具备U型喂养方式；</w:t>
                  </w:r>
                  <w:r>
                    <w:br w:type="textWrapping"/>
                  </w:r>
                  <w:r>
                    <w:rPr>
                      <w:rFonts w:ascii="仿宋_GB2312" w:hAnsi="仿宋_GB2312" w:eastAsia="仿宋_GB2312" w:cs="仿宋_GB2312"/>
                      <w:color w:val="000000"/>
                      <w:sz w:val="24"/>
                    </w:rPr>
                    <w:t>4.具有柔性可延展包裹式加温鞭，温度范围包含33～41℃,可以根据病人需求进行加温</w:t>
                  </w:r>
                  <w:r>
                    <w:br w:type="textWrapping"/>
                  </w:r>
                  <w:r>
                    <w:rPr>
                      <w:rFonts w:ascii="仿宋_GB2312" w:hAnsi="仿宋_GB2312" w:eastAsia="仿宋_GB2312" w:cs="仿宋_GB2312"/>
                      <w:color w:val="000000"/>
                      <w:sz w:val="24"/>
                    </w:rPr>
                    <w:t>5.可选择开启气泡检测功能，可设置单个气泡和累计气泡两种条件触发报警</w:t>
                  </w:r>
                  <w:r>
                    <w:br w:type="textWrapping"/>
                  </w:r>
                  <w:r>
                    <w:rPr>
                      <w:rFonts w:ascii="仿宋_GB2312" w:hAnsi="仿宋_GB2312" w:eastAsia="仿宋_GB2312" w:cs="仿宋_GB2312"/>
                      <w:color w:val="000000"/>
                      <w:sz w:val="24"/>
                    </w:rPr>
                    <w:t>6.压力检测功能：具备≥3档压力阻塞等级，等级可设定，包含30±20kPa、50kPa±20kPa、70kPa±20kPa；</w:t>
                  </w:r>
                  <w:r>
                    <w:br w:type="textWrapping"/>
                  </w:r>
                  <w:r>
                    <w:rPr>
                      <w:rFonts w:ascii="仿宋_GB2312" w:hAnsi="仿宋_GB2312" w:eastAsia="仿宋_GB2312" w:cs="仿宋_GB2312"/>
                      <w:color w:val="000000"/>
                      <w:sz w:val="24"/>
                    </w:rPr>
                    <w:t>7.顶部具备提手；</w:t>
                  </w:r>
                  <w:r>
                    <w:br w:type="textWrapping"/>
                  </w:r>
                  <w:r>
                    <w:rPr>
                      <w:rFonts w:ascii="仿宋_GB2312" w:hAnsi="仿宋_GB2312" w:eastAsia="仿宋_GB2312" w:cs="仿宋_GB2312"/>
                      <w:color w:val="000000"/>
                      <w:sz w:val="24"/>
                    </w:rPr>
                    <w:t>8.具备运行状态指示灯；</w:t>
                  </w:r>
                  <w:r>
                    <w:br w:type="textWrapping"/>
                  </w:r>
                  <w:r>
                    <w:rPr>
                      <w:rFonts w:ascii="仿宋_GB2312" w:hAnsi="仿宋_GB2312" w:eastAsia="仿宋_GB2312" w:cs="仿宋_GB2312"/>
                      <w:color w:val="000000"/>
                      <w:sz w:val="24"/>
                    </w:rPr>
                    <w:t>9.具备USB接口，可以执行软件升级与维护保养；</w:t>
                  </w:r>
                  <w:r>
                    <w:br w:type="textWrapping"/>
                  </w:r>
                  <w:r>
                    <w:rPr>
                      <w:rFonts w:ascii="仿宋_GB2312" w:hAnsi="仿宋_GB2312" w:eastAsia="仿宋_GB2312" w:cs="仿宋_GB2312"/>
                      <w:color w:val="000000"/>
                      <w:sz w:val="24"/>
                    </w:rPr>
                    <w:t>10.屏幕显示内容包含：速度、喂养模式、预置量、累积量、动态压力、输养液品牌、时间、报警信息；</w:t>
                  </w:r>
                  <w:r>
                    <w:br w:type="textWrapping"/>
                  </w:r>
                  <w:r>
                    <w:rPr>
                      <w:rFonts w:ascii="仿宋_GB2312" w:hAnsi="仿宋_GB2312" w:eastAsia="仿宋_GB2312" w:cs="仿宋_GB2312"/>
                      <w:color w:val="000000"/>
                      <w:sz w:val="24"/>
                    </w:rPr>
                    <w:t>11.可设置开机自动记录上次信息和开机清零</w:t>
                  </w:r>
                  <w:r>
                    <w:br w:type="textWrapping"/>
                  </w:r>
                  <w:r>
                    <w:rPr>
                      <w:rFonts w:ascii="仿宋_GB2312" w:hAnsi="仿宋_GB2312" w:eastAsia="仿宋_GB2312" w:cs="仿宋_GB2312"/>
                      <w:color w:val="000000"/>
                      <w:sz w:val="24"/>
                    </w:rPr>
                    <w:t>12.自动关联校准：只需校准水精度，其它内置营养液品牌关联连同校准</w:t>
                  </w:r>
                  <w:r>
                    <w:br w:type="textWrapping"/>
                  </w:r>
                  <w:r>
                    <w:rPr>
                      <w:rFonts w:ascii="仿宋_GB2312" w:hAnsi="仿宋_GB2312" w:eastAsia="仿宋_GB2312" w:cs="仿宋_GB2312"/>
                      <w:color w:val="000000"/>
                      <w:sz w:val="24"/>
                    </w:rPr>
                    <w:t>13.屏幕直接可查询历史记录≥2000条：包括喂养模式、流速、预置量，累积量、电机状态、电机转速、止液夹状态、压力参数、营养液参数、气泡参数、电源类型、电源池状态、电池电压、电池电量等内容查询</w:t>
                  </w:r>
                  <w:r>
                    <w:br w:type="textWrapping"/>
                  </w:r>
                  <w:r>
                    <w:rPr>
                      <w:rFonts w:ascii="仿宋_GB2312" w:hAnsi="仿宋_GB2312" w:eastAsia="仿宋_GB2312" w:cs="仿宋_GB2312"/>
                      <w:color w:val="000000"/>
                      <w:sz w:val="24"/>
                    </w:rPr>
                    <w:t>14.可选择无线方式与电脑通讯</w:t>
                  </w:r>
                  <w:r>
                    <w:br w:type="textWrapping"/>
                  </w:r>
                  <w:r>
                    <w:rPr>
                      <w:rFonts w:ascii="仿宋_GB2312" w:hAnsi="仿宋_GB2312" w:eastAsia="仿宋_GB2312" w:cs="仿宋_GB2312"/>
                      <w:color w:val="000000"/>
                      <w:sz w:val="24"/>
                    </w:rPr>
                    <w:t>15.电池配置可选:包含2600mAh或5200mAh，充电满后以25ml/h运行5或10小时以上，科室可以根据需求选择不同电池模式</w:t>
                  </w:r>
                  <w:r>
                    <w:br w:type="textWrapping"/>
                  </w:r>
                  <w:r>
                    <w:rPr>
                      <w:rFonts w:ascii="仿宋_GB2312" w:hAnsi="仿宋_GB2312" w:eastAsia="仿宋_GB2312" w:cs="仿宋_GB2312"/>
                      <w:color w:val="000000"/>
                      <w:sz w:val="24"/>
                    </w:rPr>
                    <w:t>16.功能：具备双CPU实时监测功能、容积标定方式校准输液精度、按键锁定功能、网电及内置电源指示、各种声光报警</w:t>
                  </w:r>
                  <w:r>
                    <w:br w:type="textWrapping"/>
                  </w:r>
                  <w:r>
                    <w:rPr>
                      <w:rFonts w:ascii="仿宋_GB2312" w:hAnsi="仿宋_GB2312" w:eastAsia="仿宋_GB2312" w:cs="仿宋_GB2312"/>
                      <w:color w:val="000000"/>
                      <w:sz w:val="24"/>
                    </w:rPr>
                    <w:t>17.1喂养速度范围包含1～1500ml/h，步长1ml/h；冲洗、快排速度范围包含1～1500ml/h，步长1ml/h</w:t>
                  </w:r>
                  <w:r>
                    <w:br w:type="textWrapping"/>
                  </w:r>
                  <w:r>
                    <w:rPr>
                      <w:rFonts w:ascii="仿宋_GB2312" w:hAnsi="仿宋_GB2312" w:eastAsia="仿宋_GB2312" w:cs="仿宋_GB2312"/>
                      <w:color w:val="000000"/>
                      <w:sz w:val="24"/>
                    </w:rPr>
                    <w:t>18.输液精度：误差≤5%</w:t>
                  </w:r>
                  <w:r>
                    <w:br w:type="textWrapping"/>
                  </w:r>
                  <w:r>
                    <w:rPr>
                      <w:rFonts w:ascii="仿宋_GB2312" w:hAnsi="仿宋_GB2312" w:eastAsia="仿宋_GB2312" w:cs="仿宋_GB2312"/>
                      <w:color w:val="000000"/>
                      <w:sz w:val="24"/>
                    </w:rPr>
                    <w:t>19.可同时兼容使用单通道营养管和双通道营养管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输、注泵工作站2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numPr>
                      <w:ilvl w:val="0"/>
                      <w:numId w:val="1"/>
                    </w:numPr>
                    <w:jc w:val="left"/>
                  </w:pPr>
                  <w:r>
                    <w:rPr>
                      <w:rFonts w:ascii="仿宋_GB2312" w:hAnsi="仿宋_GB2312" w:eastAsia="仿宋_GB2312" w:cs="仿宋_GB2312"/>
                      <w:color w:val="000000"/>
                      <w:sz w:val="24"/>
                    </w:rPr>
                    <w:t>工作站要求</w:t>
                  </w:r>
                  <w:r>
                    <w:br w:type="textWrapping"/>
                  </w:r>
                  <w:r>
                    <w:rPr>
                      <w:rFonts w:ascii="仿宋_GB2312" w:hAnsi="仿宋_GB2312" w:eastAsia="仿宋_GB2312" w:cs="仿宋_GB2312"/>
                      <w:color w:val="000000"/>
                      <w:sz w:val="24"/>
                    </w:rPr>
                    <w:t>1.具备模块化工作站，支持热插拔，即插即用，最小组合单元支持3通道，最多可组合成15通道</w:t>
                  </w:r>
                  <w:r>
                    <w:br w:type="textWrapping"/>
                  </w:r>
                  <w:r>
                    <w:rPr>
                      <w:rFonts w:ascii="仿宋_GB2312" w:hAnsi="仿宋_GB2312" w:eastAsia="仿宋_GB2312" w:cs="仿宋_GB2312"/>
                      <w:color w:val="000000"/>
                      <w:sz w:val="24"/>
                    </w:rPr>
                    <w:t>2.</w:t>
                  </w:r>
                  <w:r>
                    <w:rPr>
                      <w:rFonts w:ascii="仿宋_GB2312" w:hAnsi="仿宋_GB2312" w:eastAsia="仿宋_GB2312" w:cs="仿宋_GB2312"/>
                      <w:color w:val="000000"/>
                      <w:sz w:val="21"/>
                    </w:rPr>
                    <w:t>★共配置25台工作站：其中20台工作站配置4台注射泵，其中5台工作站配置1台输液泵加3台注射泵；设备安装时根据医院需求提供落地式输液架或挂臂，共提供25套。</w:t>
                  </w:r>
                  <w:r>
                    <w:br w:type="textWrapping"/>
                  </w:r>
                  <w:r>
                    <w:rPr>
                      <w:rFonts w:ascii="仿宋_GB2312" w:hAnsi="仿宋_GB2312" w:eastAsia="仿宋_GB2312" w:cs="仿宋_GB2312"/>
                      <w:color w:val="000000"/>
                      <w:sz w:val="21"/>
                    </w:rPr>
                    <w:t xml:space="preserve"> 3.输注工作站控制屏：能够管理≥3种以上不同类型产品：含注射泵、输液泵、肠内营养泵等</w:t>
                  </w:r>
                  <w:r>
                    <w:br w:type="textWrapping"/>
                  </w:r>
                  <w:r>
                    <w:rPr>
                      <w:rFonts w:ascii="仿宋_GB2312" w:hAnsi="仿宋_GB2312" w:eastAsia="仿宋_GB2312" w:cs="仿宋_GB2312"/>
                      <w:color w:val="000000"/>
                      <w:sz w:val="21"/>
                    </w:rPr>
                    <w:t xml:space="preserve"> 4.输注工作站状态灯指示≥3种模式：包含正常运行状态，黄色低优先级报警状态，高优先级报警状态</w:t>
                  </w:r>
                  <w:r>
                    <w:br w:type="textWrapping"/>
                  </w:r>
                  <w:r>
                    <w:rPr>
                      <w:rFonts w:ascii="仿宋_GB2312" w:hAnsi="仿宋_GB2312" w:eastAsia="仿宋_GB2312" w:cs="仿宋_GB2312"/>
                      <w:color w:val="000000"/>
                      <w:sz w:val="21"/>
                    </w:rPr>
                    <w:t xml:space="preserve"> 5.输注工作站显示及操作界面；彩色大屏≥3.5英寸</w:t>
                  </w:r>
                  <w:r>
                    <w:br w:type="textWrapping"/>
                  </w:r>
                  <w:r>
                    <w:rPr>
                      <w:rFonts w:ascii="仿宋_GB2312" w:hAnsi="仿宋_GB2312" w:eastAsia="仿宋_GB2312" w:cs="仿宋_GB2312"/>
                      <w:color w:val="000000"/>
                      <w:sz w:val="21"/>
                    </w:rPr>
                    <w:t xml:space="preserve"> 6.输注工作站操作模式＞两种</w:t>
                  </w:r>
                  <w:r>
                    <w:br w:type="textWrapping"/>
                  </w:r>
                  <w:r>
                    <w:rPr>
                      <w:rFonts w:ascii="仿宋_GB2312" w:hAnsi="仿宋_GB2312" w:eastAsia="仿宋_GB2312" w:cs="仿宋_GB2312"/>
                      <w:color w:val="000000"/>
                      <w:sz w:val="21"/>
                    </w:rPr>
                    <w:t xml:space="preserve"> 7.输注工作站界面显示内容包含：输注监控信息、病人信息、加温标识、工作站常用设置信息、工作站高级设置信息、药物库等</w:t>
                  </w:r>
                  <w:r>
                    <w:br w:type="textWrapping"/>
                  </w:r>
                  <w:r>
                    <w:rPr>
                      <w:rFonts w:ascii="仿宋_GB2312" w:hAnsi="仿宋_GB2312" w:eastAsia="仿宋_GB2312" w:cs="仿宋_GB2312"/>
                      <w:color w:val="000000"/>
                      <w:sz w:val="21"/>
                    </w:rPr>
                    <w:t xml:space="preserve"> 8.多通道输注工作站通过主控界面可以实现注射模块之间中继功能</w:t>
                  </w:r>
                  <w:r>
                    <w:br w:type="textWrapping"/>
                  </w:r>
                  <w:r>
                    <w:rPr>
                      <w:rFonts w:ascii="仿宋_GB2312" w:hAnsi="仿宋_GB2312" w:eastAsia="仿宋_GB2312" w:cs="仿宋_GB2312"/>
                      <w:color w:val="000000"/>
                      <w:sz w:val="24"/>
                    </w:rPr>
                    <w:t>9.具备药物库功能：可添加、删除接入组合单元中的泵的药库列表中的药物信息</w:t>
                  </w:r>
                  <w:r>
                    <w:br w:type="textWrapping"/>
                  </w:r>
                  <w:r>
                    <w:rPr>
                      <w:rFonts w:ascii="仿宋_GB2312" w:hAnsi="仿宋_GB2312" w:eastAsia="仿宋_GB2312" w:cs="仿宋_GB2312"/>
                      <w:color w:val="000000"/>
                      <w:sz w:val="24"/>
                    </w:rPr>
                    <w:t>10.同步信息功能：修改工作站内任一台单泵信息，工作站及其他泵内信息可同步修改；或者在工作站上修改，然后同步所有的泵；工作站还可根据需要选择覆盖同步的信息</w:t>
                  </w:r>
                  <w:r>
                    <w:br w:type="textWrapping"/>
                  </w:r>
                  <w:r>
                    <w:rPr>
                      <w:rFonts w:ascii="仿宋_GB2312" w:hAnsi="仿宋_GB2312" w:eastAsia="仿宋_GB2312" w:cs="仿宋_GB2312"/>
                      <w:color w:val="000000"/>
                      <w:sz w:val="24"/>
                    </w:rPr>
                    <w:t>11.具备夜间模式功能：工作站主控界面显示屏背光亮度和报警音量，支持日夜间模式切换</w:t>
                  </w:r>
                  <w:r>
                    <w:br w:type="textWrapping"/>
                  </w:r>
                  <w:r>
                    <w:rPr>
                      <w:rFonts w:ascii="仿宋_GB2312" w:hAnsi="仿宋_GB2312" w:eastAsia="仿宋_GB2312" w:cs="仿宋_GB2312"/>
                      <w:color w:val="000000"/>
                      <w:sz w:val="24"/>
                    </w:rPr>
                    <w:t>12.工作站能够通过无线wifi网络和相应软件（选配）与医院信息系统（HIS）对接，实现药物名称、输注速率、输注时间、报警等信息自动上传到医院信息系统</w:t>
                  </w:r>
                  <w:r>
                    <w:br w:type="textWrapping"/>
                  </w:r>
                  <w:r>
                    <w:rPr>
                      <w:rFonts w:ascii="仿宋_GB2312" w:hAnsi="仿宋_GB2312" w:eastAsia="仿宋_GB2312" w:cs="仿宋_GB2312"/>
                      <w:color w:val="000000"/>
                      <w:sz w:val="24"/>
                    </w:rPr>
                    <w:t>13.工作站可以通过无线wifi网络和相应软件（选配）、扫描枪（选配）能够与临床信息系统（CIS）连接，实现液体治疗过程中药物的安全和精细化管理</w:t>
                  </w:r>
                  <w:r>
                    <w:br w:type="textWrapping"/>
                  </w:r>
                  <w:r>
                    <w:rPr>
                      <w:rFonts w:ascii="仿宋_GB2312" w:hAnsi="仿宋_GB2312" w:eastAsia="仿宋_GB2312" w:cs="仿宋_GB2312"/>
                      <w:color w:val="000000"/>
                      <w:sz w:val="24"/>
                    </w:rPr>
                    <w:t>14.工作站内置加温装置接口，可选配输液加温系统，具备插拔式加温装置</w:t>
                  </w:r>
                  <w:r>
                    <w:br w:type="textWrapping"/>
                  </w:r>
                  <w:r>
                    <w:rPr>
                      <w:rFonts w:ascii="仿宋_GB2312" w:hAnsi="仿宋_GB2312" w:eastAsia="仿宋_GB2312" w:cs="仿宋_GB2312"/>
                      <w:color w:val="000000"/>
                      <w:sz w:val="24"/>
                    </w:rPr>
                    <w:t>15.▲可配合输注监控系统使用，实现网络连接、数据传输及护士站中央监控等功能；同时，输注监控系统可监控总数≥500台注射泵、输液泵、肠内营养泵；</w:t>
                  </w:r>
                  <w:r>
                    <w:br w:type="textWrapping"/>
                  </w:r>
                  <w:r>
                    <w:rPr>
                      <w:rFonts w:ascii="仿宋_GB2312" w:hAnsi="仿宋_GB2312" w:eastAsia="仿宋_GB2312" w:cs="仿宋_GB2312"/>
                      <w:color w:val="000000"/>
                      <w:sz w:val="24"/>
                    </w:rPr>
                    <w:t>二、注射泵技术需求</w:t>
                  </w:r>
                  <w:r>
                    <w:br w:type="textWrapping"/>
                  </w:r>
                  <w:r>
                    <w:rPr>
                      <w:rFonts w:ascii="仿宋_GB2312" w:hAnsi="仿宋_GB2312" w:eastAsia="仿宋_GB2312" w:cs="仿宋_GB2312"/>
                      <w:color w:val="000000"/>
                      <w:sz w:val="24"/>
                    </w:rPr>
                    <w:t>1.显示及操作界面：彩色触摸屏≥3.5英寸</w:t>
                  </w:r>
                  <w:r>
                    <w:br w:type="textWrapping"/>
                  </w:r>
                  <w:r>
                    <w:rPr>
                      <w:rFonts w:ascii="仿宋_GB2312" w:hAnsi="仿宋_GB2312" w:eastAsia="仿宋_GB2312" w:cs="仿宋_GB2312"/>
                      <w:color w:val="000000"/>
                      <w:sz w:val="24"/>
                    </w:rPr>
                    <w:t>2.具备≥2种模式操作：包含触摸屏触控，按键输入设置速度。</w:t>
                  </w:r>
                  <w:r>
                    <w:br w:type="textWrapping"/>
                  </w:r>
                  <w:r>
                    <w:rPr>
                      <w:rFonts w:ascii="仿宋_GB2312" w:hAnsi="仿宋_GB2312" w:eastAsia="仿宋_GB2312" w:cs="仿宋_GB2312"/>
                      <w:color w:val="000000"/>
                      <w:sz w:val="24"/>
                    </w:rPr>
                    <w:t>3.界面显示内容包含：速率、当前注射状态、注射模式、预置量、累计量、时间、注射器规格和品牌、药物名称、电池容量、报警压力阈值和实时压力、报警信息、解锁模式等</w:t>
                  </w:r>
                  <w:r>
                    <w:br w:type="textWrapping"/>
                  </w:r>
                  <w:r>
                    <w:rPr>
                      <w:rFonts w:ascii="仿宋_GB2312" w:hAnsi="仿宋_GB2312" w:eastAsia="仿宋_GB2312" w:cs="仿宋_GB2312"/>
                      <w:color w:val="000000"/>
                      <w:sz w:val="24"/>
                    </w:rPr>
                    <w:t>4.具备显示界面动态压力监测功能：能够实时监测注射泵的压力变化</w:t>
                  </w:r>
                  <w:r>
                    <w:br w:type="textWrapping"/>
                  </w:r>
                  <w:r>
                    <w:rPr>
                      <w:rFonts w:ascii="仿宋_GB2312" w:hAnsi="仿宋_GB2312" w:eastAsia="仿宋_GB2312" w:cs="仿宋_GB2312"/>
                      <w:color w:val="000000"/>
                      <w:sz w:val="24"/>
                    </w:rPr>
                    <w:t>5.具备夜间模式功能：工作站主控界面显示屏背光亮度和报警音量，支持日夜间模式切换</w:t>
                  </w:r>
                  <w:r>
                    <w:br w:type="textWrapping"/>
                  </w:r>
                  <w:r>
                    <w:rPr>
                      <w:rFonts w:ascii="仿宋_GB2312" w:hAnsi="仿宋_GB2312" w:eastAsia="仿宋_GB2312" w:cs="仿宋_GB2312"/>
                      <w:color w:val="000000"/>
                      <w:sz w:val="24"/>
                    </w:rPr>
                    <w:t>6.注射模式≥4种：支持速率、时间、体重、微量模式</w:t>
                  </w:r>
                  <w:r>
                    <w:br w:type="textWrapping"/>
                  </w:r>
                  <w:r>
                    <w:rPr>
                      <w:rFonts w:ascii="仿宋_GB2312" w:hAnsi="仿宋_GB2312" w:eastAsia="仿宋_GB2312" w:cs="仿宋_GB2312"/>
                      <w:color w:val="000000"/>
                      <w:sz w:val="24"/>
                    </w:rPr>
                    <w:t>7.注射速率：使用5ml注射器时，调节范围包含0.1～150ml/h；使用10ml注射器时，调节范围包含0.1～400ml/h；使用20ml注射器时，调节范围包含0.1～600ml/h；使用30ml注射器时，调节范围包含0.1～900ml/h；使用50ml注射器时，调节范围包含0.1～1500ml/h。</w:t>
                  </w:r>
                  <w:r>
                    <w:br w:type="textWrapping"/>
                  </w:r>
                  <w:r>
                    <w:rPr>
                      <w:rFonts w:ascii="仿宋_GB2312" w:hAnsi="仿宋_GB2312" w:eastAsia="仿宋_GB2312" w:cs="仿宋_GB2312"/>
                      <w:color w:val="000000"/>
                      <w:sz w:val="24"/>
                    </w:rPr>
                    <w:t>8.体重模式剂量单位≥4种，包含ug/kg/min，mg/kg/h，ug/kg/h，mg/kg/min。</w:t>
                  </w:r>
                  <w:r>
                    <w:br w:type="textWrapping"/>
                  </w:r>
                  <w:r>
                    <w:rPr>
                      <w:rFonts w:ascii="仿宋_GB2312" w:hAnsi="仿宋_GB2312" w:eastAsia="仿宋_GB2312" w:cs="仿宋_GB2312"/>
                      <w:color w:val="000000"/>
                      <w:sz w:val="24"/>
                    </w:rPr>
                    <w:t xml:space="preserve">9.注射精度：误差≤2% </w:t>
                  </w:r>
                  <w:r>
                    <w:br w:type="textWrapping"/>
                  </w:r>
                  <w:r>
                    <w:rPr>
                      <w:rFonts w:ascii="仿宋_GB2312" w:hAnsi="仿宋_GB2312" w:eastAsia="仿宋_GB2312" w:cs="仿宋_GB2312"/>
                      <w:color w:val="000000"/>
                      <w:sz w:val="24"/>
                    </w:rPr>
                    <w:t>10.快进速度：使用5ml注射器时，调节范围包含5-150ml/h；10ml注射器时，调节范围包含5-400ml/h；使用20ml注射器时，调节范围包含5-600ml/h；使用30ml注射器时，调节范围包含5-900ml/h；使用50ml注射器时，调节范围包含5-1500ml/h。</w:t>
                  </w:r>
                  <w:r>
                    <w:br w:type="textWrapping"/>
                  </w:r>
                  <w:r>
                    <w:rPr>
                      <w:rFonts w:ascii="仿宋_GB2312" w:hAnsi="仿宋_GB2312" w:eastAsia="仿宋_GB2312" w:cs="仿宋_GB2312"/>
                      <w:color w:val="000000"/>
                      <w:sz w:val="24"/>
                    </w:rPr>
                    <w:t>11.快速推注≥3种：暂停状态下快推能够显示速度，注射过程能够中手动快推和自动快推，可设置快推预置量</w:t>
                  </w:r>
                  <w:r>
                    <w:br w:type="textWrapping"/>
                  </w:r>
                  <w:r>
                    <w:rPr>
                      <w:rFonts w:ascii="仿宋_GB2312" w:hAnsi="仿宋_GB2312" w:eastAsia="仿宋_GB2312" w:cs="仿宋_GB2312"/>
                      <w:color w:val="000000"/>
                      <w:sz w:val="24"/>
                    </w:rPr>
                    <w:t>12.注射中Bolus可编辑功能：在不停止注射的情况下，可以设置一定限制量，以一定的速度进行注射，注射完成或者中途按暂停，则自动恢复正常注射</w:t>
                  </w:r>
                  <w:r>
                    <w:br w:type="textWrapping"/>
                  </w:r>
                  <w:r>
                    <w:rPr>
                      <w:rFonts w:ascii="仿宋_GB2312" w:hAnsi="仿宋_GB2312" w:eastAsia="仿宋_GB2312" w:cs="仿宋_GB2312"/>
                      <w:color w:val="000000"/>
                      <w:sz w:val="24"/>
                    </w:rPr>
                    <w:t>13.具有注射中调速功能：在不暂停注射情况下，可以调整注射速度</w:t>
                  </w:r>
                  <w:r>
                    <w:br w:type="textWrapping"/>
                  </w:r>
                  <w:r>
                    <w:rPr>
                      <w:rFonts w:ascii="仿宋_GB2312" w:hAnsi="仿宋_GB2312" w:eastAsia="仿宋_GB2312" w:cs="仿宋_GB2312"/>
                      <w:color w:val="000000"/>
                      <w:sz w:val="24"/>
                    </w:rPr>
                    <w:t>14.KVO速度可调: 具有手动和自动KVO注射模式，范围0.1～5ml/h可调</w:t>
                  </w:r>
                  <w:r>
                    <w:br w:type="textWrapping"/>
                  </w:r>
                  <w:r>
                    <w:rPr>
                      <w:rFonts w:ascii="仿宋_GB2312" w:hAnsi="仿宋_GB2312" w:eastAsia="仿宋_GB2312" w:cs="仿宋_GB2312"/>
                      <w:color w:val="000000"/>
                      <w:sz w:val="24"/>
                    </w:rPr>
                    <w:t>15.内部具备≥30种注射器品牌可任意选择，注射器精度自动校准并自定义保存≥3种注射器品牌；</w:t>
                  </w:r>
                  <w:r>
                    <w:br w:type="textWrapping"/>
                  </w:r>
                  <w:r>
                    <w:rPr>
                      <w:rFonts w:ascii="仿宋_GB2312" w:hAnsi="仿宋_GB2312" w:eastAsia="仿宋_GB2312" w:cs="仿宋_GB2312"/>
                      <w:color w:val="000000"/>
                      <w:sz w:val="24"/>
                    </w:rPr>
                    <w:t>16.可设置开机后保存上次的参数速度或者开机显示速度清零两种方式</w:t>
                  </w:r>
                  <w:r>
                    <w:br w:type="textWrapping"/>
                  </w:r>
                  <w:r>
                    <w:rPr>
                      <w:rFonts w:ascii="仿宋_GB2312" w:hAnsi="仿宋_GB2312" w:eastAsia="仿宋_GB2312" w:cs="仿宋_GB2312"/>
                      <w:color w:val="000000"/>
                      <w:sz w:val="24"/>
                    </w:rPr>
                    <w:t>17.紧急断电报警功能：在交流电源和电池同时被拔掉，内设纽扣电池可以持续≥3分钟声光报警。</w:t>
                  </w:r>
                  <w:r>
                    <w:br w:type="textWrapping"/>
                  </w:r>
                  <w:r>
                    <w:rPr>
                      <w:rFonts w:ascii="仿宋_GB2312" w:hAnsi="仿宋_GB2312" w:eastAsia="仿宋_GB2312" w:cs="仿宋_GB2312"/>
                      <w:color w:val="000000"/>
                      <w:sz w:val="24"/>
                    </w:rPr>
                    <w:t>18.阻塞报警阀值≥12档可调，数值范围包含13.5kPa－120kPa,药库功能，在药库界面下可显示药物名称、规格。</w:t>
                  </w:r>
                  <w:r>
                    <w:br w:type="textWrapping"/>
                  </w:r>
                  <w:r>
                    <w:rPr>
                      <w:rFonts w:ascii="仿宋_GB2312" w:hAnsi="仿宋_GB2312" w:eastAsia="仿宋_GB2312" w:cs="仿宋_GB2312"/>
                      <w:color w:val="000000"/>
                      <w:sz w:val="24"/>
                    </w:rPr>
                    <w:t>19.内置电池≥5200mAh，充满电后可供泵以5ml/h速率运行≥10小时</w:t>
                  </w:r>
                  <w:r>
                    <w:br w:type="textWrapping"/>
                  </w:r>
                  <w:r>
                    <w:rPr>
                      <w:rFonts w:ascii="仿宋_GB2312" w:hAnsi="仿宋_GB2312" w:eastAsia="仿宋_GB2312" w:cs="仿宋_GB2312"/>
                      <w:color w:val="000000"/>
                      <w:sz w:val="24"/>
                    </w:rPr>
                    <w:t>20.具有间隙消除功能</w:t>
                  </w:r>
                  <w:r>
                    <w:br w:type="textWrapping"/>
                  </w:r>
                  <w:r>
                    <w:rPr>
                      <w:rFonts w:ascii="仿宋_GB2312" w:hAnsi="仿宋_GB2312" w:eastAsia="仿宋_GB2312" w:cs="仿宋_GB2312"/>
                      <w:color w:val="000000"/>
                      <w:sz w:val="24"/>
                    </w:rPr>
                    <w:t>三、输液泵技术要求</w:t>
                  </w:r>
                  <w:r>
                    <w:br w:type="textWrapping"/>
                  </w:r>
                  <w:r>
                    <w:rPr>
                      <w:rFonts w:ascii="仿宋_GB2312" w:hAnsi="仿宋_GB2312" w:eastAsia="仿宋_GB2312" w:cs="仿宋_GB2312"/>
                      <w:color w:val="000000"/>
                      <w:sz w:val="24"/>
                    </w:rPr>
                    <w:t>1.显示及操作界面彩色大屏≥3.5英寸</w:t>
                  </w:r>
                  <w:r>
                    <w:br w:type="textWrapping"/>
                  </w:r>
                  <w:r>
                    <w:rPr>
                      <w:rFonts w:ascii="仿宋_GB2312" w:hAnsi="仿宋_GB2312" w:eastAsia="仿宋_GB2312" w:cs="仿宋_GB2312"/>
                      <w:color w:val="000000"/>
                      <w:sz w:val="24"/>
                    </w:rPr>
                    <w:t>2.▲主控操作≥2种模式操作，包含触摸屏触控，按键输入设置；</w:t>
                  </w:r>
                  <w:r>
                    <w:br w:type="textWrapping"/>
                  </w:r>
                  <w:r>
                    <w:rPr>
                      <w:rFonts w:ascii="仿宋_GB2312" w:hAnsi="仿宋_GB2312" w:eastAsia="仿宋_GB2312" w:cs="仿宋_GB2312"/>
                      <w:color w:val="000000"/>
                      <w:sz w:val="24"/>
                    </w:rPr>
                    <w:t>3.界面显示内容包含：速率、当前输液状态、输液模式、预置量、累计量、时间、输液器规格和品牌、药物名称、电池容量、报警压力阈值和在线压力、报警信息、解锁模式等</w:t>
                  </w:r>
                  <w:r>
                    <w:br w:type="textWrapping"/>
                  </w:r>
                  <w:r>
                    <w:rPr>
                      <w:rFonts w:ascii="仿宋_GB2312" w:hAnsi="仿宋_GB2312" w:eastAsia="仿宋_GB2312" w:cs="仿宋_GB2312"/>
                      <w:color w:val="000000"/>
                      <w:sz w:val="24"/>
                    </w:rPr>
                    <w:t>4.显示界面动态压力监测功能：实时监测输液泵的压力变化，及时发现阻塞保证输注安全</w:t>
                  </w:r>
                  <w:r>
                    <w:br w:type="textWrapping"/>
                  </w:r>
                  <w:r>
                    <w:rPr>
                      <w:rFonts w:ascii="仿宋_GB2312" w:hAnsi="仿宋_GB2312" w:eastAsia="仿宋_GB2312" w:cs="仿宋_GB2312"/>
                      <w:color w:val="000000"/>
                      <w:sz w:val="24"/>
                    </w:rPr>
                    <w:t>5.具备夜间模式功能：工作站主控界面能够显示屏背光亮度和报警音量，支持日夜间模式切换</w:t>
                  </w:r>
                  <w:r>
                    <w:br w:type="textWrapping"/>
                  </w:r>
                  <w:r>
                    <w:rPr>
                      <w:rFonts w:ascii="仿宋_GB2312" w:hAnsi="仿宋_GB2312" w:eastAsia="仿宋_GB2312" w:cs="仿宋_GB2312"/>
                      <w:color w:val="000000"/>
                      <w:sz w:val="24"/>
                    </w:rPr>
                    <w:t>6.▲输液模式≥7种，包含：速度、点滴、体重、时间、序列、微量、梯度模式；可用于输血</w:t>
                  </w:r>
                  <w:r>
                    <w:br w:type="textWrapping"/>
                  </w:r>
                  <w:r>
                    <w:rPr>
                      <w:rFonts w:ascii="仿宋_GB2312" w:hAnsi="仿宋_GB2312" w:eastAsia="仿宋_GB2312" w:cs="仿宋_GB2312"/>
                      <w:color w:val="000000"/>
                      <w:sz w:val="24"/>
                    </w:rPr>
                    <w:t>7.流速模式调节范围包含0.1～2200ml/h</w:t>
                  </w:r>
                  <w:r>
                    <w:br w:type="textWrapping"/>
                  </w:r>
                  <w:r>
                    <w:rPr>
                      <w:rFonts w:ascii="仿宋_GB2312" w:hAnsi="仿宋_GB2312" w:eastAsia="仿宋_GB2312" w:cs="仿宋_GB2312"/>
                      <w:color w:val="000000"/>
                      <w:sz w:val="24"/>
                    </w:rPr>
                    <w:t>8.可探测最小气泡 ≤ 25 μl</w:t>
                  </w:r>
                  <w:r>
                    <w:br w:type="textWrapping"/>
                  </w:r>
                  <w:r>
                    <w:rPr>
                      <w:rFonts w:ascii="仿宋_GB2312" w:hAnsi="仿宋_GB2312" w:eastAsia="仿宋_GB2312" w:cs="仿宋_GB2312"/>
                      <w:color w:val="000000"/>
                      <w:sz w:val="24"/>
                    </w:rPr>
                    <w:t>9.输液精度：误差≤5%</w:t>
                  </w:r>
                  <w:r>
                    <w:br w:type="textWrapping"/>
                  </w:r>
                  <w:r>
                    <w:rPr>
                      <w:rFonts w:ascii="仿宋_GB2312" w:hAnsi="仿宋_GB2312" w:eastAsia="仿宋_GB2312" w:cs="仿宋_GB2312"/>
                      <w:color w:val="000000"/>
                      <w:sz w:val="24"/>
                    </w:rPr>
                    <w:t>10.快排速率调节范围包含5～2200ml/h</w:t>
                  </w:r>
                  <w:r>
                    <w:br w:type="textWrapping"/>
                  </w:r>
                  <w:r>
                    <w:rPr>
                      <w:rFonts w:ascii="仿宋_GB2312" w:hAnsi="仿宋_GB2312" w:eastAsia="仿宋_GB2312" w:cs="仿宋_GB2312"/>
                      <w:color w:val="000000"/>
                      <w:sz w:val="24"/>
                    </w:rPr>
                    <w:t>11.输液中能够调整输液速度，在不暂停输液的情况下，调整或改变输液速度</w:t>
                  </w:r>
                  <w:r>
                    <w:br w:type="textWrapping"/>
                  </w:r>
                  <w:r>
                    <w:rPr>
                      <w:rFonts w:ascii="仿宋_GB2312" w:hAnsi="仿宋_GB2312" w:eastAsia="仿宋_GB2312" w:cs="仿宋_GB2312"/>
                      <w:color w:val="000000"/>
                      <w:sz w:val="24"/>
                    </w:rPr>
                    <w:t>12.具有手动和自动KVO注射模式，调节范围包含0.1～5ml/h</w:t>
                  </w:r>
                  <w:r>
                    <w:br w:type="textWrapping"/>
                  </w:r>
                  <w:r>
                    <w:rPr>
                      <w:rFonts w:ascii="仿宋_GB2312" w:hAnsi="仿宋_GB2312" w:eastAsia="仿宋_GB2312" w:cs="仿宋_GB2312"/>
                      <w:color w:val="000000"/>
                      <w:sz w:val="24"/>
                    </w:rPr>
                    <w:t>13.预置量和累计量调节范围包含0～9999ml</w:t>
                  </w:r>
                  <w:r>
                    <w:br w:type="textWrapping"/>
                  </w:r>
                  <w:r>
                    <w:rPr>
                      <w:rFonts w:ascii="仿宋_GB2312" w:hAnsi="仿宋_GB2312" w:eastAsia="仿宋_GB2312" w:cs="仿宋_GB2312"/>
                      <w:color w:val="000000"/>
                      <w:sz w:val="24"/>
                    </w:rPr>
                    <w:t xml:space="preserve">14.阻塞报警阀值≥12档可调：数值范围包含13.5kPa－120kPa </w:t>
                  </w:r>
                  <w:r>
                    <w:br w:type="textWrapping"/>
                  </w:r>
                  <w:r>
                    <w:rPr>
                      <w:rFonts w:ascii="仿宋_GB2312" w:hAnsi="仿宋_GB2312" w:eastAsia="仿宋_GB2312" w:cs="仿宋_GB2312"/>
                      <w:color w:val="000000"/>
                      <w:sz w:val="24"/>
                    </w:rPr>
                    <w:t>15.报警≥13种，包含：遗忘、输液完毕、输液即将完成、管路阻塞、管路气泡、泵门未关闭、系统故障、网电源中断、电池欠压、电池电量耗尽、未安装电池、输液器未校准提示、KVO完毕、点滴传感器异常</w:t>
                  </w:r>
                  <w:r>
                    <w:br w:type="textWrapping"/>
                  </w:r>
                  <w:r>
                    <w:rPr>
                      <w:rFonts w:ascii="仿宋_GB2312" w:hAnsi="仿宋_GB2312" w:eastAsia="仿宋_GB2312" w:cs="仿宋_GB2312"/>
                      <w:color w:val="000000"/>
                      <w:sz w:val="24"/>
                    </w:rPr>
                    <w:t xml:space="preserve">16.报警音量≥10档，调节范围包含1～10档,按键音调节范围≥10档 </w:t>
                  </w:r>
                  <w:r>
                    <w:br w:type="textWrapping"/>
                  </w:r>
                  <w:r>
                    <w:rPr>
                      <w:rFonts w:ascii="仿宋_GB2312" w:hAnsi="仿宋_GB2312" w:eastAsia="仿宋_GB2312" w:cs="仿宋_GB2312"/>
                      <w:color w:val="000000"/>
                      <w:sz w:val="24"/>
                    </w:rPr>
                    <w:t>17.能够即插即用，可以组合成床边工作站</w:t>
                  </w:r>
                  <w:r>
                    <w:br w:type="textWrapping"/>
                  </w:r>
                  <w:r>
                    <w:rPr>
                      <w:rFonts w:ascii="仿宋_GB2312" w:hAnsi="仿宋_GB2312" w:eastAsia="仿宋_GB2312" w:cs="仿宋_GB2312"/>
                      <w:color w:val="000000"/>
                      <w:sz w:val="24"/>
                    </w:rPr>
                    <w:t>18.具备药库功能，在药库界面下应显示药物名称、规格。</w:t>
                  </w:r>
                  <w:r>
                    <w:br w:type="textWrapping"/>
                  </w:r>
                  <w:r>
                    <w:rPr>
                      <w:rFonts w:ascii="仿宋_GB2312" w:hAnsi="仿宋_GB2312" w:eastAsia="仿宋_GB2312" w:cs="仿宋_GB2312"/>
                      <w:color w:val="000000"/>
                      <w:sz w:val="24"/>
                    </w:rPr>
                    <w:t>19.▲内置压力传感器≥2个</w:t>
                  </w:r>
                  <w:r>
                    <w:br w:type="textWrapping"/>
                  </w:r>
                  <w:r>
                    <w:rPr>
                      <w:rFonts w:ascii="仿宋_GB2312" w:hAnsi="仿宋_GB2312" w:eastAsia="仿宋_GB2312" w:cs="仿宋_GB2312"/>
                      <w:color w:val="000000"/>
                      <w:sz w:val="24"/>
                    </w:rPr>
                    <w:t xml:space="preserve">20.具备输液泵点滴夹，可固定在输液架上 </w:t>
                  </w:r>
                  <w:r>
                    <w:br w:type="textWrapping"/>
                  </w:r>
                  <w:r>
                    <w:rPr>
                      <w:rFonts w:ascii="仿宋_GB2312" w:hAnsi="仿宋_GB2312" w:eastAsia="仿宋_GB2312" w:cs="仿宋_GB2312"/>
                      <w:color w:val="000000"/>
                      <w:sz w:val="24"/>
                    </w:rPr>
                    <w:t>21.具备内置电池≥2600mAh，充满电后可供泵以25ml/h速率运行≥6小时</w:t>
                  </w:r>
                </w:p>
                <w:p>
                  <w:pPr>
                    <w:pStyle w:val="4"/>
                    <w:jc w:val="left"/>
                  </w:pPr>
                  <w:r>
                    <w:rPr>
                      <w:rFonts w:ascii="仿宋_GB2312" w:hAnsi="仿宋_GB2312" w:eastAsia="仿宋_GB2312" w:cs="仿宋_GB2312"/>
                      <w:color w:val="000000"/>
                      <w:sz w:val="24"/>
                    </w:rPr>
                    <w:t>22.▲具备内置无线模块，能够通过无线功能连接中央输注监控系统</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医用超声波清洗器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1.清洗槽容积≥7500ml，最高水位线为6000ml</w:t>
                  </w:r>
                  <w:r>
                    <w:br w:type="textWrapping"/>
                  </w:r>
                  <w:r>
                    <w:rPr>
                      <w:rFonts w:ascii="仿宋_GB2312" w:hAnsi="仿宋_GB2312" w:eastAsia="仿宋_GB2312" w:cs="仿宋_GB2312"/>
                      <w:color w:val="000000"/>
                      <w:sz w:val="24"/>
                    </w:rPr>
                    <w:t>2.数码定时功能≥4按键，包含5min 、10min、15min、20min、25min、30min</w:t>
                  </w:r>
                  <w:r>
                    <w:br w:type="textWrapping"/>
                  </w:r>
                  <w:r>
                    <w:rPr>
                      <w:rFonts w:ascii="仿宋_GB2312" w:hAnsi="仿宋_GB2312" w:eastAsia="仿宋_GB2312" w:cs="仿宋_GB2312"/>
                      <w:color w:val="000000"/>
                      <w:sz w:val="24"/>
                    </w:rPr>
                    <w:t>3.加热温度包含：50℃、55℃、60℃</w:t>
                  </w:r>
                  <w:r>
                    <w:br w:type="textWrapping"/>
                  </w:r>
                  <w:r>
                    <w:rPr>
                      <w:rFonts w:ascii="仿宋_GB2312" w:hAnsi="仿宋_GB2312" w:eastAsia="仿宋_GB2312" w:cs="仿宋_GB2312"/>
                      <w:color w:val="000000"/>
                      <w:sz w:val="24"/>
                    </w:rPr>
                    <w:t>4.超声波频率≥35000Hz，清洗槽材质不低于304不锈钢</w:t>
                  </w:r>
                  <w:r>
                    <w:br w:type="textWrapping"/>
                  </w:r>
                  <w:r>
                    <w:rPr>
                      <w:rFonts w:ascii="仿宋_GB2312" w:hAnsi="仿宋_GB2312" w:eastAsia="仿宋_GB2312" w:cs="仿宋_GB2312"/>
                      <w:color w:val="000000"/>
                      <w:sz w:val="24"/>
                    </w:rPr>
                    <w:t>5.设备净重≤10kg</w:t>
                  </w:r>
                  <w:r>
                    <w:br w:type="textWrapping"/>
                  </w:r>
                  <w:r>
                    <w:rPr>
                      <w:rFonts w:ascii="仿宋_GB2312" w:hAnsi="仿宋_GB2312" w:eastAsia="仿宋_GB2312" w:cs="仿宋_GB2312"/>
                      <w:color w:val="000000"/>
                      <w:sz w:val="24"/>
                    </w:rPr>
                    <w:t>配置：电源线(3C)1条、不锈钢清洗托盘和不锈钢支架各1套、不锈钢间接清洗槽1个、烧杯支架1个、500ml 带盖烧杯 2套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超声骨刀</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1.▲可使用电源电压包含：100V～240V，50Hz/60Hz</w:t>
                  </w:r>
                  <w:r>
                    <w:br w:type="textWrapping"/>
                  </w:r>
                  <w:r>
                    <w:rPr>
                      <w:rFonts w:ascii="仿宋_GB2312" w:hAnsi="仿宋_GB2312" w:eastAsia="仿宋_GB2312" w:cs="仿宋_GB2312"/>
                      <w:color w:val="000000"/>
                      <w:sz w:val="24"/>
                    </w:rPr>
                    <w:t>2.最大输入功率≤170VA</w:t>
                  </w:r>
                  <w:r>
                    <w:br w:type="textWrapping"/>
                  </w:r>
                  <w:r>
                    <w:rPr>
                      <w:rFonts w:ascii="仿宋_GB2312" w:hAnsi="仿宋_GB2312" w:eastAsia="仿宋_GB2312" w:cs="仿宋_GB2312"/>
                      <w:color w:val="000000"/>
                      <w:sz w:val="24"/>
                    </w:rPr>
                    <w:t xml:space="preserve">3.工作尖尖端主振幅范围包含20～200μm </w:t>
                  </w:r>
                  <w:r>
                    <w:br w:type="textWrapping"/>
                  </w:r>
                  <w:r>
                    <w:rPr>
                      <w:rFonts w:ascii="仿宋_GB2312" w:hAnsi="仿宋_GB2312" w:eastAsia="仿宋_GB2312" w:cs="仿宋_GB2312"/>
                      <w:color w:val="000000"/>
                      <w:sz w:val="24"/>
                    </w:rPr>
                    <w:t>4.工作尖尖端横向振幅≤5μm</w:t>
                  </w:r>
                  <w:r>
                    <w:br w:type="textWrapping"/>
                  </w:r>
                  <w:r>
                    <w:rPr>
                      <w:rFonts w:ascii="仿宋_GB2312" w:hAnsi="仿宋_GB2312" w:eastAsia="仿宋_GB2312" w:cs="仿宋_GB2312"/>
                      <w:color w:val="000000"/>
                      <w:sz w:val="24"/>
                    </w:rPr>
                    <w:t xml:space="preserve">5.工作尖振动频率范围包含24.0 kHz ～36.0 kHz </w:t>
                  </w:r>
                  <w:r>
                    <w:br w:type="textWrapping"/>
                  </w:r>
                  <w:r>
                    <w:rPr>
                      <w:rFonts w:ascii="仿宋_GB2312" w:hAnsi="仿宋_GB2312" w:eastAsia="仿宋_GB2312" w:cs="仿宋_GB2312"/>
                      <w:color w:val="000000"/>
                      <w:sz w:val="24"/>
                    </w:rPr>
                    <w:t xml:space="preserve">6.▲蠕动泵流量范围包含30～110mL/min </w:t>
                  </w:r>
                  <w:r>
                    <w:br w:type="textWrapping"/>
                  </w:r>
                  <w:r>
                    <w:rPr>
                      <w:rFonts w:ascii="仿宋_GB2312" w:hAnsi="仿宋_GB2312" w:eastAsia="仿宋_GB2312" w:cs="仿宋_GB2312"/>
                      <w:color w:val="000000"/>
                      <w:sz w:val="24"/>
                    </w:rPr>
                    <w:t>7.▲导出的输出声功率范围包含200～490mW</w:t>
                  </w:r>
                  <w:r>
                    <w:br w:type="textWrapping"/>
                  </w:r>
                  <w:r>
                    <w:rPr>
                      <w:rFonts w:ascii="仿宋_GB2312" w:hAnsi="仿宋_GB2312" w:eastAsia="仿宋_GB2312" w:cs="仿宋_GB2312"/>
                      <w:color w:val="000000"/>
                      <w:sz w:val="24"/>
                    </w:rPr>
                    <w:t>8.主声输出面积≤10 mm²</w:t>
                  </w:r>
                  <w:r>
                    <w:br w:type="textWrapping"/>
                  </w:r>
                  <w:r>
                    <w:rPr>
                      <w:rFonts w:ascii="仿宋_GB2312" w:hAnsi="仿宋_GB2312" w:eastAsia="仿宋_GB2312" w:cs="仿宋_GB2312"/>
                      <w:color w:val="000000"/>
                      <w:sz w:val="24"/>
                    </w:rPr>
                    <w:t>9.次级横振声输出面积≤20 mm²</w:t>
                  </w:r>
                  <w:r>
                    <w:br w:type="textWrapping"/>
                  </w:r>
                  <w:r>
                    <w:rPr>
                      <w:rFonts w:ascii="仿宋_GB2312" w:hAnsi="仿宋_GB2312" w:eastAsia="仿宋_GB2312" w:cs="仿宋_GB2312"/>
                      <w:color w:val="000000"/>
                      <w:sz w:val="24"/>
                    </w:rPr>
                    <w:t xml:space="preserve">10.具备多功能脚踏，可控制模式、功率和水量 </w:t>
                  </w:r>
                  <w:r>
                    <w:br w:type="textWrapping"/>
                  </w:r>
                  <w:r>
                    <w:rPr>
                      <w:rFonts w:ascii="仿宋_GB2312" w:hAnsi="仿宋_GB2312" w:eastAsia="仿宋_GB2312" w:cs="仿宋_GB2312"/>
                      <w:color w:val="000000"/>
                      <w:sz w:val="24"/>
                    </w:rPr>
                    <w:t xml:space="preserve">11.脚踏防水等级≥IPX8 </w:t>
                  </w:r>
                  <w:r>
                    <w:br w:type="textWrapping"/>
                  </w:r>
                  <w:r>
                    <w:rPr>
                      <w:rFonts w:ascii="仿宋_GB2312" w:hAnsi="仿宋_GB2312" w:eastAsia="仿宋_GB2312" w:cs="仿宋_GB2312"/>
                      <w:color w:val="000000"/>
                      <w:sz w:val="24"/>
                    </w:rPr>
                    <w:t>12.具备可反复高温高压灭菌的供水泵管</w:t>
                  </w:r>
                  <w:r>
                    <w:br w:type="textWrapping"/>
                  </w:r>
                  <w:r>
                    <w:rPr>
                      <w:rFonts w:ascii="仿宋_GB2312" w:hAnsi="仿宋_GB2312" w:eastAsia="仿宋_GB2312" w:cs="仿宋_GB2312"/>
                      <w:color w:val="000000"/>
                      <w:sz w:val="24"/>
                    </w:rPr>
                    <w:t>13.使用期限≥10年</w:t>
                  </w:r>
                  <w:r>
                    <w:br w:type="textWrapping"/>
                  </w:r>
                  <w:r>
                    <w:rPr>
                      <w:rFonts w:ascii="仿宋_GB2312" w:hAnsi="仿宋_GB2312" w:eastAsia="仿宋_GB2312" w:cs="仿宋_GB2312"/>
                      <w:color w:val="000000"/>
                      <w:sz w:val="24"/>
                    </w:rPr>
                    <w:t>14.具备≥7英寸彩色触控屏，中文显示。</w:t>
                  </w:r>
                  <w:r>
                    <w:br w:type="textWrapping"/>
                  </w:r>
                  <w:r>
                    <w:rPr>
                      <w:rFonts w:ascii="仿宋_GB2312" w:hAnsi="仿宋_GB2312" w:eastAsia="仿宋_GB2312" w:cs="仿宋_GB2312"/>
                      <w:color w:val="000000"/>
                      <w:sz w:val="24"/>
                    </w:rPr>
                    <w:t>15.具备选择性切割识别功能。</w:t>
                  </w:r>
                  <w:r>
                    <w:br w:type="textWrapping"/>
                  </w:r>
                  <w:r>
                    <w:rPr>
                      <w:rFonts w:ascii="仿宋_GB2312" w:hAnsi="仿宋_GB2312" w:eastAsia="仿宋_GB2312" w:cs="仿宋_GB2312"/>
                      <w:color w:val="000000"/>
                      <w:sz w:val="24"/>
                    </w:rPr>
                    <w:t>16.手柄能耐≥134℃高温和≥0.22MPa高压消毒。</w:t>
                  </w:r>
                  <w:r>
                    <w:br w:type="textWrapping"/>
                  </w:r>
                  <w:r>
                    <w:rPr>
                      <w:rFonts w:ascii="仿宋_GB2312" w:hAnsi="仿宋_GB2312" w:eastAsia="仿宋_GB2312" w:cs="仿宋_GB2312"/>
                      <w:color w:val="000000"/>
                      <w:sz w:val="24"/>
                    </w:rPr>
                    <w:t>17.具备≥10档功率控制，每档功率对应骨密度。</w:t>
                  </w:r>
                  <w:r>
                    <w:br w:type="textWrapping"/>
                  </w:r>
                  <w:r>
                    <w:rPr>
                      <w:rFonts w:ascii="仿宋_GB2312" w:hAnsi="仿宋_GB2312" w:eastAsia="仿宋_GB2312" w:cs="仿宋_GB2312"/>
                      <w:color w:val="000000"/>
                      <w:sz w:val="24"/>
                    </w:rPr>
                    <w:t>18.具备≥10档水量控制，能够直接显示输出流量速度数值。</w:t>
                  </w:r>
                  <w:r>
                    <w:br w:type="textWrapping"/>
                  </w:r>
                  <w:r>
                    <w:rPr>
                      <w:rFonts w:ascii="仿宋_GB2312" w:hAnsi="仿宋_GB2312" w:eastAsia="仿宋_GB2312" w:cs="仿宋_GB2312"/>
                      <w:color w:val="000000"/>
                      <w:sz w:val="24"/>
                    </w:rPr>
                    <w:t>19.具备一键增强功能，能够瞬时提高当前功率≥25%。</w:t>
                  </w:r>
                  <w:r>
                    <w:br w:type="textWrapping"/>
                  </w:r>
                  <w:r>
                    <w:rPr>
                      <w:rFonts w:ascii="仿宋_GB2312" w:hAnsi="仿宋_GB2312" w:eastAsia="仿宋_GB2312" w:cs="仿宋_GB2312"/>
                      <w:color w:val="000000"/>
                      <w:sz w:val="24"/>
                    </w:rPr>
                    <w:t>20.具备双模式输出选择。</w:t>
                  </w:r>
                  <w:r>
                    <w:br w:type="textWrapping"/>
                  </w:r>
                  <w:r>
                    <w:rPr>
                      <w:rFonts w:ascii="仿宋_GB2312" w:hAnsi="仿宋_GB2312" w:eastAsia="仿宋_GB2312" w:cs="仿宋_GB2312"/>
                      <w:color w:val="000000"/>
                      <w:sz w:val="24"/>
                    </w:rPr>
                    <w:t>21.具备冲水模式，可精准定量输出水量。</w:t>
                  </w:r>
                  <w:r>
                    <w:br w:type="textWrapping"/>
                  </w:r>
                  <w:r>
                    <w:rPr>
                      <w:rFonts w:ascii="仿宋_GB2312" w:hAnsi="仿宋_GB2312" w:eastAsia="仿宋_GB2312" w:cs="仿宋_GB2312"/>
                      <w:color w:val="000000"/>
                      <w:sz w:val="24"/>
                    </w:rPr>
                    <w:t>22.具备一键控制手柄灯光开关。</w:t>
                  </w:r>
                  <w:r>
                    <w:br w:type="textWrapping"/>
                  </w:r>
                  <w:r>
                    <w:rPr>
                      <w:rFonts w:ascii="仿宋_GB2312" w:hAnsi="仿宋_GB2312" w:eastAsia="仿宋_GB2312" w:cs="仿宋_GB2312"/>
                      <w:color w:val="000000"/>
                      <w:sz w:val="24"/>
                    </w:rPr>
                    <w:t>23.具备硬件搜频功能，零延时震动输出。</w:t>
                  </w:r>
                  <w:r>
                    <w:br w:type="textWrapping"/>
                  </w:r>
                  <w:r>
                    <w:rPr>
                      <w:rFonts w:ascii="仿宋_GB2312" w:hAnsi="仿宋_GB2312" w:eastAsia="仿宋_GB2312" w:cs="仿宋_GB2312"/>
                      <w:color w:val="000000"/>
                      <w:sz w:val="24"/>
                    </w:rPr>
                    <w:t>24.手柄水路管道分离，可使用一次性输水管道。</w:t>
                  </w:r>
                  <w:r>
                    <w:br w:type="textWrapping"/>
                  </w:r>
                  <w:r>
                    <w:rPr>
                      <w:rFonts w:ascii="仿宋_GB2312" w:hAnsi="仿宋_GB2312" w:eastAsia="仿宋_GB2312" w:cs="仿宋_GB2312"/>
                      <w:color w:val="000000"/>
                      <w:sz w:val="24"/>
                    </w:rPr>
                    <w:t>★配置包含：挂钩 1个、脚踏开关 1个、手柄 1个、工作尖支架 1个、硅胶手柄支架 2个、消毒盒1个、限力扳手1个、工作尖 14枚</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根管预备机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1.具备无刷电机；</w:t>
                  </w:r>
                  <w:r>
                    <w:br w:type="textWrapping"/>
                  </w:r>
                  <w:r>
                    <w:rPr>
                      <w:rFonts w:ascii="仿宋_GB2312" w:hAnsi="仿宋_GB2312" w:eastAsia="仿宋_GB2312" w:cs="仿宋_GB2312"/>
                      <w:color w:val="000000"/>
                      <w:sz w:val="24"/>
                    </w:rPr>
                    <w:t>2.具备6:1减速比弯机头，360°可旋转；</w:t>
                  </w:r>
                  <w:r>
                    <w:br w:type="textWrapping"/>
                  </w:r>
                  <w:r>
                    <w:rPr>
                      <w:rFonts w:ascii="仿宋_GB2312" w:hAnsi="仿宋_GB2312" w:eastAsia="仿宋_GB2312" w:cs="仿宋_GB2312"/>
                      <w:color w:val="000000"/>
                      <w:sz w:val="24"/>
                    </w:rPr>
                    <w:t>3.具备实时反馈功能，能够对电机输出扭矩实时动态控制；</w:t>
                  </w:r>
                  <w:r>
                    <w:br w:type="textWrapping"/>
                  </w:r>
                  <w:r>
                    <w:rPr>
                      <w:rFonts w:ascii="仿宋_GB2312" w:hAnsi="仿宋_GB2312" w:eastAsia="仿宋_GB2312" w:cs="仿宋_GB2312"/>
                      <w:color w:val="000000"/>
                      <w:sz w:val="24"/>
                    </w:rPr>
                    <w:t>4.往复模式角度每10°可调；</w:t>
                  </w:r>
                  <w:r>
                    <w:br w:type="textWrapping"/>
                  </w:r>
                  <w:r>
                    <w:rPr>
                      <w:rFonts w:ascii="仿宋_GB2312" w:hAnsi="仿宋_GB2312" w:eastAsia="仿宋_GB2312" w:cs="仿宋_GB2312"/>
                      <w:color w:val="000000"/>
                      <w:sz w:val="24"/>
                    </w:rPr>
                    <w:t>5.具备无线手柄；</w:t>
                  </w:r>
                  <w:r>
                    <w:br w:type="textWrapping"/>
                  </w:r>
                  <w:r>
                    <w:rPr>
                      <w:rFonts w:ascii="仿宋_GB2312" w:hAnsi="仿宋_GB2312" w:eastAsia="仿宋_GB2312" w:cs="仿宋_GB2312"/>
                      <w:color w:val="000000"/>
                      <w:sz w:val="24"/>
                    </w:rPr>
                    <w:t>6.具备≥10种自定义程序和内置多种主流锉系统；</w:t>
                  </w:r>
                  <w:r>
                    <w:br w:type="textWrapping"/>
                  </w:r>
                  <w:r>
                    <w:rPr>
                      <w:rFonts w:ascii="仿宋_GB2312" w:hAnsi="仿宋_GB2312" w:eastAsia="仿宋_GB2312" w:cs="仿宋_GB2312"/>
                      <w:color w:val="000000"/>
                      <w:sz w:val="24"/>
                    </w:rPr>
                    <w:t>7.扭矩和速度:转速范围包含100～1200rpm，扭矩范围包含0.4～5.0Ncm；</w:t>
                  </w:r>
                  <w:r>
                    <w:br w:type="textWrapping"/>
                  </w:r>
                  <w:r>
                    <w:rPr>
                      <w:rFonts w:ascii="仿宋_GB2312" w:hAnsi="仿宋_GB2312" w:eastAsia="仿宋_GB2312" w:cs="仿宋_GB2312"/>
                      <w:color w:val="000000"/>
                      <w:sz w:val="24"/>
                    </w:rPr>
                    <w:t xml:space="preserve">8.手柄具备可充电锂电池，容量≥2000mAh </w:t>
                  </w:r>
                  <w:r>
                    <w:br w:type="textWrapping"/>
                  </w:r>
                  <w:r>
                    <w:rPr>
                      <w:rFonts w:ascii="仿宋_GB2312" w:hAnsi="仿宋_GB2312" w:eastAsia="仿宋_GB2312" w:cs="仿宋_GB2312"/>
                      <w:color w:val="000000"/>
                      <w:sz w:val="24"/>
                    </w:rPr>
                    <w:t>★配置包含：底座1个、手柄1个、弯手机2个、注油嘴1个、电源适配器1个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根测长度测量仪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1.可充电电池容量≥850mAh</w:t>
                  </w:r>
                  <w:r>
                    <w:br w:type="textWrapping"/>
                  </w:r>
                  <w:r>
                    <w:rPr>
                      <w:rFonts w:ascii="仿宋_GB2312" w:hAnsi="仿宋_GB2312" w:eastAsia="仿宋_GB2312" w:cs="仿宋_GB2312"/>
                      <w:color w:val="000000"/>
                      <w:sz w:val="24"/>
                    </w:rPr>
                    <w:t>2.功耗≤0.5W</w:t>
                  </w:r>
                  <w:r>
                    <w:br w:type="textWrapping"/>
                  </w:r>
                  <w:r>
                    <w:rPr>
                      <w:rFonts w:ascii="仿宋_GB2312" w:hAnsi="仿宋_GB2312" w:eastAsia="仿宋_GB2312" w:cs="仿宋_GB2312"/>
                      <w:color w:val="000000"/>
                      <w:sz w:val="24"/>
                    </w:rPr>
                    <w:t>3.具备≥4.5英寸LCD显示屏</w:t>
                  </w:r>
                  <w:r>
                    <w:br w:type="textWrapping"/>
                  </w:r>
                  <w:r>
                    <w:rPr>
                      <w:rFonts w:ascii="仿宋_GB2312" w:hAnsi="仿宋_GB2312" w:eastAsia="仿宋_GB2312" w:cs="仿宋_GB2312"/>
                      <w:color w:val="000000"/>
                      <w:sz w:val="24"/>
                    </w:rPr>
                    <w:t>4.声响提示:当根管锉接近根尖时会有蜂鸣声提示</w:t>
                  </w:r>
                  <w:r>
                    <w:br w:type="textWrapping"/>
                  </w:r>
                  <w:r>
                    <w:rPr>
                      <w:rFonts w:ascii="仿宋_GB2312" w:hAnsi="仿宋_GB2312" w:eastAsia="仿宋_GB2312" w:cs="仿宋_GB2312"/>
                      <w:color w:val="000000"/>
                      <w:sz w:val="24"/>
                    </w:rPr>
                    <w:t>5.彩色液晶屏可以多种颜色清晰显示锉针在根管中的轨迹；</w:t>
                  </w:r>
                  <w:r>
                    <w:br w:type="textWrapping"/>
                  </w:r>
                  <w:r>
                    <w:rPr>
                      <w:rFonts w:ascii="仿宋_GB2312" w:hAnsi="仿宋_GB2312" w:eastAsia="仿宋_GB2312" w:cs="仿宋_GB2312"/>
                      <w:color w:val="000000"/>
                      <w:sz w:val="24"/>
                    </w:rPr>
                    <w:t>6.具备自动校准功能；</w:t>
                  </w:r>
                  <w:r>
                    <w:br w:type="textWrapping"/>
                  </w:r>
                  <w:r>
                    <w:rPr>
                      <w:rFonts w:ascii="仿宋_GB2312" w:hAnsi="仿宋_GB2312" w:eastAsia="仿宋_GB2312" w:cs="仿宋_GB2312"/>
                      <w:color w:val="000000"/>
                      <w:sz w:val="24"/>
                    </w:rPr>
                    <w:t>7.锉夹、唇挂钩和探针可高温高压消毒；</w:t>
                  </w:r>
                  <w:r>
                    <w:br w:type="textWrapping"/>
                  </w:r>
                  <w:r>
                    <w:rPr>
                      <w:rFonts w:ascii="仿宋_GB2312" w:hAnsi="仿宋_GB2312" w:eastAsia="仿宋_GB2312" w:cs="仿宋_GB2312"/>
                      <w:color w:val="000000"/>
                      <w:sz w:val="24"/>
                    </w:rPr>
                    <w:t>8.可折叠，能够调整视角；</w:t>
                  </w:r>
                  <w:r>
                    <w:br w:type="textWrapping"/>
                  </w:r>
                  <w:r>
                    <w:rPr>
                      <w:rFonts w:ascii="仿宋_GB2312" w:hAnsi="仿宋_GB2312" w:eastAsia="仿宋_GB2312" w:cs="仿宋_GB2312"/>
                      <w:color w:val="000000"/>
                      <w:sz w:val="24"/>
                    </w:rPr>
                    <w:t>9.设定根尖止点功能，能够提醒测量距离；</w:t>
                  </w:r>
                  <w:r>
                    <w:br w:type="textWrapping"/>
                  </w:r>
                  <w:r>
                    <w:rPr>
                      <w:rFonts w:ascii="仿宋_GB2312" w:hAnsi="仿宋_GB2312" w:eastAsia="仿宋_GB2312" w:cs="仿宋_GB2312"/>
                      <w:color w:val="000000"/>
                      <w:sz w:val="24"/>
                    </w:rPr>
                    <w:t>10.具备测试器，可自检设备是否正常；</w:t>
                  </w:r>
                  <w:r>
                    <w:br w:type="textWrapping"/>
                  </w:r>
                  <w:r>
                    <w:rPr>
                      <w:rFonts w:ascii="仿宋_GB2312" w:hAnsi="仿宋_GB2312" w:eastAsia="仿宋_GB2312" w:cs="仿宋_GB2312"/>
                      <w:color w:val="000000"/>
                      <w:sz w:val="24"/>
                    </w:rPr>
                    <w:t xml:space="preserve">★主要配置：、主机1台、测量线1根、锉夹8根、唇挂钩10个、探针5根、电源适配器1个、测试器1个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超声洁牙机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1.功率≤38VA</w:t>
                  </w:r>
                  <w:r>
                    <w:br w:type="textWrapping"/>
                  </w:r>
                  <w:r>
                    <w:rPr>
                      <w:rFonts w:ascii="仿宋_GB2312" w:hAnsi="仿宋_GB2312" w:eastAsia="仿宋_GB2312" w:cs="仿宋_GB2312"/>
                      <w:color w:val="000000"/>
                      <w:sz w:val="24"/>
                    </w:rPr>
                    <w:t xml:space="preserve">2.输出的尖端主振动偏移范围包含1μm～100μm </w:t>
                  </w:r>
                  <w:r>
                    <w:br w:type="textWrapping"/>
                  </w:r>
                  <w:r>
                    <w:rPr>
                      <w:rFonts w:ascii="仿宋_GB2312" w:hAnsi="仿宋_GB2312" w:eastAsia="仿宋_GB2312" w:cs="仿宋_GB2312"/>
                      <w:color w:val="000000"/>
                      <w:sz w:val="24"/>
                    </w:rPr>
                    <w:t>3.输出的尖端振动频率≥28kHz，误差≤3kHz</w:t>
                  </w:r>
                  <w:r>
                    <w:br w:type="textWrapping"/>
                  </w:r>
                  <w:r>
                    <w:rPr>
                      <w:rFonts w:ascii="仿宋_GB2312" w:hAnsi="仿宋_GB2312" w:eastAsia="仿宋_GB2312" w:cs="仿宋_GB2312"/>
                      <w:color w:val="000000"/>
                      <w:sz w:val="24"/>
                    </w:rPr>
                    <w:t>4.输出的半偏移力范围包含0.1N～2N</w:t>
                  </w:r>
                  <w:r>
                    <w:br w:type="textWrapping"/>
                  </w:r>
                  <w:r>
                    <w:rPr>
                      <w:rFonts w:ascii="仿宋_GB2312" w:hAnsi="仿宋_GB2312" w:eastAsia="仿宋_GB2312" w:cs="仿宋_GB2312"/>
                      <w:color w:val="000000"/>
                      <w:sz w:val="24"/>
                    </w:rPr>
                    <w:t>5.尖端输出功率范围包含3W～20W</w:t>
                  </w:r>
                  <w:r>
                    <w:br w:type="textWrapping"/>
                  </w:r>
                  <w:r>
                    <w:rPr>
                      <w:rFonts w:ascii="仿宋_GB2312" w:hAnsi="仿宋_GB2312" w:eastAsia="仿宋_GB2312" w:cs="仿宋_GB2312"/>
                      <w:color w:val="000000"/>
                      <w:sz w:val="24"/>
                    </w:rPr>
                    <w:t>6.可用进水压力范围包含0.01MPa～0.5MPa</w:t>
                  </w:r>
                  <w:r>
                    <w:br w:type="textWrapping"/>
                  </w:r>
                  <w:r>
                    <w:rPr>
                      <w:rFonts w:ascii="仿宋_GB2312" w:hAnsi="仿宋_GB2312" w:eastAsia="仿宋_GB2312" w:cs="仿宋_GB2312"/>
                      <w:color w:val="000000"/>
                      <w:sz w:val="24"/>
                    </w:rPr>
                    <w:t>7.主机重量≤0.75kg，使用年限≥10年</w:t>
                  </w:r>
                  <w:r>
                    <w:br w:type="textWrapping"/>
                  </w:r>
                  <w:r>
                    <w:rPr>
                      <w:rFonts w:ascii="仿宋_GB2312" w:hAnsi="仿宋_GB2312" w:eastAsia="仿宋_GB2312" w:cs="仿宋_GB2312"/>
                      <w:color w:val="000000"/>
                      <w:sz w:val="24"/>
                    </w:rPr>
                    <w:t>8.具备喷砂功能，可喷砂洁牙</w:t>
                  </w:r>
                  <w:r>
                    <w:br w:type="textWrapping"/>
                  </w:r>
                  <w:r>
                    <w:rPr>
                      <w:rFonts w:ascii="仿宋_GB2312" w:hAnsi="仿宋_GB2312" w:eastAsia="仿宋_GB2312" w:cs="仿宋_GB2312"/>
                      <w:color w:val="000000"/>
                      <w:sz w:val="24"/>
                    </w:rPr>
                    <w:t>9.具备全自动频率跟踪系统，能够自动搜索最佳工作状态。</w:t>
                  </w:r>
                  <w:r>
                    <w:br w:type="textWrapping"/>
                  </w:r>
                  <w:r>
                    <w:rPr>
                      <w:rFonts w:ascii="仿宋_GB2312" w:hAnsi="仿宋_GB2312" w:eastAsia="仿宋_GB2312" w:cs="仿宋_GB2312"/>
                      <w:color w:val="000000"/>
                      <w:sz w:val="24"/>
                    </w:rPr>
                    <w:t>10.工作过程具备微电脑全自动控制。</w:t>
                  </w:r>
                  <w:r>
                    <w:br w:type="textWrapping"/>
                  </w:r>
                  <w:r>
                    <w:rPr>
                      <w:rFonts w:ascii="仿宋_GB2312" w:hAnsi="仿宋_GB2312" w:eastAsia="仿宋_GB2312" w:cs="仿宋_GB2312"/>
                      <w:color w:val="000000"/>
                      <w:sz w:val="24"/>
                    </w:rPr>
                    <w:t>11.工作手柄可自由拔插，能在≥134℃高温和≥0.22MPa高压中消毒。</w:t>
                  </w:r>
                  <w:r>
                    <w:br w:type="textWrapping"/>
                  </w:r>
                  <w:r>
                    <w:rPr>
                      <w:rFonts w:ascii="仿宋_GB2312" w:hAnsi="仿宋_GB2312" w:eastAsia="仿宋_GB2312" w:cs="仿宋_GB2312"/>
                      <w:color w:val="000000"/>
                      <w:sz w:val="24"/>
                    </w:rPr>
                    <w:t>12.手柄具备LED灯。</w:t>
                  </w:r>
                  <w:r>
                    <w:br w:type="textWrapping"/>
                  </w:r>
                  <w:r>
                    <w:rPr>
                      <w:rFonts w:ascii="仿宋_GB2312" w:hAnsi="仿宋_GB2312" w:eastAsia="仿宋_GB2312" w:cs="仿宋_GB2312"/>
                      <w:color w:val="000000"/>
                      <w:sz w:val="24"/>
                    </w:rPr>
                    <w:t>13.使用外接水源，无需反复加水。</w:t>
                  </w:r>
                  <w:r>
                    <w:br w:type="textWrapping"/>
                  </w:r>
                  <w:r>
                    <w:rPr>
                      <w:rFonts w:ascii="仿宋_GB2312" w:hAnsi="仿宋_GB2312" w:eastAsia="仿宋_GB2312" w:cs="仿宋_GB2312"/>
                      <w:color w:val="000000"/>
                      <w:sz w:val="24"/>
                    </w:rPr>
                    <w:t>14具有包含洁治、牙周、根管模式选择。</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光固化机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1.具备LED灯：包含2蓝1紫</w:t>
                  </w:r>
                  <w:r>
                    <w:br w:type="textWrapping"/>
                  </w:r>
                  <w:r>
                    <w:rPr>
                      <w:rFonts w:ascii="仿宋_GB2312" w:hAnsi="仿宋_GB2312" w:eastAsia="仿宋_GB2312" w:cs="仿宋_GB2312"/>
                      <w:color w:val="000000"/>
                      <w:sz w:val="24"/>
                    </w:rPr>
                    <w:t>2.导光元件出光端面直径≥10mm</w:t>
                  </w:r>
                  <w:r>
                    <w:br w:type="textWrapping"/>
                  </w:r>
                  <w:r>
                    <w:rPr>
                      <w:rFonts w:ascii="仿宋_GB2312" w:hAnsi="仿宋_GB2312" w:eastAsia="仿宋_GB2312" w:cs="仿宋_GB2312"/>
                      <w:color w:val="000000"/>
                      <w:sz w:val="24"/>
                    </w:rPr>
                    <w:t>3.光照强度范围包含1000～2500mW/cm²</w:t>
                  </w:r>
                  <w:r>
                    <w:br w:type="textWrapping"/>
                  </w:r>
                  <w:r>
                    <w:rPr>
                      <w:rFonts w:ascii="仿宋_GB2312" w:hAnsi="仿宋_GB2312" w:eastAsia="仿宋_GB2312" w:cs="仿宋_GB2312"/>
                      <w:color w:val="000000"/>
                      <w:sz w:val="24"/>
                    </w:rPr>
                    <w:t>4.具备可360°旋转金属前接头，搭配聚光透镜，光学有效面积范围包含38.5mm²～95mm²</w:t>
                  </w:r>
                  <w:r>
                    <w:br w:type="textWrapping"/>
                  </w:r>
                  <w:r>
                    <w:rPr>
                      <w:rFonts w:ascii="仿宋_GB2312" w:hAnsi="仿宋_GB2312" w:eastAsia="仿宋_GB2312" w:cs="仿宋_GB2312"/>
                      <w:color w:val="000000"/>
                      <w:sz w:val="24"/>
                    </w:rPr>
                    <w:t xml:space="preserve">5.机头厚≤9mm </w:t>
                  </w:r>
                  <w:r>
                    <w:br w:type="textWrapping"/>
                  </w:r>
                  <w:r>
                    <w:rPr>
                      <w:rFonts w:ascii="仿宋_GB2312" w:hAnsi="仿宋_GB2312" w:eastAsia="仿宋_GB2312" w:cs="仿宋_GB2312"/>
                      <w:color w:val="000000"/>
                      <w:sz w:val="24"/>
                    </w:rPr>
                    <w:t xml:space="preserve">6.波长范围包含385nm～515nm，宽谱固化，可聚合牙科光固化材料 </w:t>
                  </w:r>
                  <w:r>
                    <w:br w:type="textWrapping"/>
                  </w:r>
                  <w:r>
                    <w:rPr>
                      <w:rFonts w:ascii="仿宋_GB2312" w:hAnsi="仿宋_GB2312" w:eastAsia="仿宋_GB2312" w:cs="仿宋_GB2312"/>
                      <w:color w:val="000000"/>
                      <w:sz w:val="24"/>
                    </w:rPr>
                    <w:t>7.主机重量≤125g</w:t>
                  </w:r>
                  <w:r>
                    <w:br w:type="textWrapping"/>
                  </w:r>
                  <w:r>
                    <w:rPr>
                      <w:rFonts w:ascii="仿宋_GB2312" w:hAnsi="仿宋_GB2312" w:eastAsia="仿宋_GB2312" w:cs="仿宋_GB2312"/>
                      <w:color w:val="000000"/>
                      <w:sz w:val="24"/>
                    </w:rPr>
                    <w:t>8.使用期限≥12年</w:t>
                  </w:r>
                  <w:r>
                    <w:br w:type="textWrapping"/>
                  </w:r>
                  <w:r>
                    <w:rPr>
                      <w:rFonts w:ascii="仿宋_GB2312" w:hAnsi="仿宋_GB2312" w:eastAsia="仿宋_GB2312" w:cs="仿宋_GB2312"/>
                      <w:color w:val="000000"/>
                      <w:sz w:val="24"/>
                    </w:rPr>
                    <w:t xml:space="preserve">9.具备≥2种工作模式，包含标准模式：时间定时≥4种（包含5s、10s、15s、20s）；高光强模式，时间定时≥2种（包含1s、3s）。 </w:t>
                  </w:r>
                  <w:r>
                    <w:br w:type="textWrapping"/>
                  </w:r>
                  <w:r>
                    <w:rPr>
                      <w:rFonts w:ascii="仿宋_GB2312" w:hAnsi="仿宋_GB2312" w:eastAsia="仿宋_GB2312" w:cs="仿宋_GB2312"/>
                      <w:color w:val="000000"/>
                      <w:sz w:val="24"/>
                    </w:rPr>
                    <w:t xml:space="preserve">10.恒定光功率输出，不因电池电量下降而影响固化效果。 </w:t>
                  </w:r>
                  <w:r>
                    <w:br w:type="textWrapping"/>
                  </w:r>
                  <w:r>
                    <w:rPr>
                      <w:rFonts w:ascii="仿宋_GB2312" w:hAnsi="仿宋_GB2312" w:eastAsia="仿宋_GB2312" w:cs="仿宋_GB2312"/>
                      <w:color w:val="000000"/>
                      <w:sz w:val="24"/>
                    </w:rPr>
                    <w:t>11.电池容量≥1400mAh，充满电光照10秒/次，可连续使用≥1000 次以上，光照3秒/次，可连续使用1200次以上。</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29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纯水机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1.能够为≥10台牙椅提供使用水源；能够提供次氯酸消毒水。</w:t>
                  </w:r>
                  <w:r>
                    <w:br w:type="textWrapping"/>
                  </w:r>
                  <w:r>
                    <w:rPr>
                      <w:rFonts w:ascii="仿宋_GB2312" w:hAnsi="仿宋_GB2312" w:eastAsia="仿宋_GB2312" w:cs="仿宋_GB2312"/>
                      <w:color w:val="000000"/>
                      <w:sz w:val="24"/>
                    </w:rPr>
                    <w:t>2.功率≤1kW。</w:t>
                  </w:r>
                  <w:r>
                    <w:br w:type="textWrapping"/>
                  </w:r>
                  <w:r>
                    <w:rPr>
                      <w:rFonts w:ascii="仿宋_GB2312" w:hAnsi="仿宋_GB2312" w:eastAsia="仿宋_GB2312" w:cs="仿宋_GB2312"/>
                      <w:color w:val="000000"/>
                      <w:sz w:val="24"/>
                    </w:rPr>
                    <w:t>3.纯水机包含预处理系统、反渗透主机系统、供水系统、电解系统、自动加药装置。</w:t>
                  </w:r>
                  <w:r>
                    <w:br w:type="textWrapping"/>
                  </w:r>
                  <w:r>
                    <w:rPr>
                      <w:rFonts w:ascii="仿宋_GB2312" w:hAnsi="仿宋_GB2312" w:eastAsia="仿宋_GB2312" w:cs="仿宋_GB2312"/>
                      <w:color w:val="000000"/>
                      <w:sz w:val="24"/>
                    </w:rPr>
                    <w:t>4.预处理系统包含PP棉过滤器、活性炭过滤器、软化过滤器。</w:t>
                  </w:r>
                  <w:r>
                    <w:br w:type="textWrapping"/>
                  </w:r>
                  <w:r>
                    <w:rPr>
                      <w:rFonts w:ascii="仿宋_GB2312" w:hAnsi="仿宋_GB2312" w:eastAsia="仿宋_GB2312" w:cs="仿宋_GB2312"/>
                      <w:color w:val="000000"/>
                      <w:sz w:val="24"/>
                    </w:rPr>
                    <w:t>5.PP棉过滤器：过滤精度≤5μm。</w:t>
                  </w:r>
                  <w:r>
                    <w:br w:type="textWrapping"/>
                  </w:r>
                  <w:r>
                    <w:rPr>
                      <w:rFonts w:ascii="仿宋_GB2312" w:hAnsi="仿宋_GB2312" w:eastAsia="仿宋_GB2312" w:cs="仿宋_GB2312"/>
                      <w:color w:val="000000"/>
                      <w:sz w:val="24"/>
                    </w:rPr>
                    <w:t>6.反渗透系统：具备隔膜高压泵，出水压力≥0.6Mpa，流量：360L/h；具备反渗透膜元件，脱盐率≥96%%，数量≥2根；</w:t>
                  </w:r>
                  <w:r>
                    <w:br w:type="textWrapping"/>
                  </w:r>
                  <w:r>
                    <w:rPr>
                      <w:rFonts w:ascii="仿宋_GB2312" w:hAnsi="仿宋_GB2312" w:eastAsia="仿宋_GB2312" w:cs="仿宋_GB2312"/>
                      <w:color w:val="000000"/>
                      <w:sz w:val="24"/>
                    </w:rPr>
                    <w:t>7.具备水电解系统，包含：贵金属涂层电解槽，寿命≥5000小时；电解液自动添加系统；具备缺水保护、高压保护、高电流保护</w:t>
                  </w:r>
                  <w:r>
                    <w:br w:type="textWrapping"/>
                  </w:r>
                  <w:r>
                    <w:rPr>
                      <w:rFonts w:ascii="仿宋_GB2312" w:hAnsi="仿宋_GB2312" w:eastAsia="仿宋_GB2312" w:cs="仿宋_GB2312"/>
                      <w:color w:val="000000"/>
                      <w:sz w:val="24"/>
                    </w:rPr>
                    <w:t xml:space="preserve">8.具备供水系统：可实现牙椅端自动定时切换供水，组成包含：PE储水箱，容积≥80L，配自动液位装置；压力控制模块及不锈钢供水水泵；供水水泵流量≥1m³/h，扬程≥33m；PE纯水储水箱，容积≥80L，配自动液位装置；供水控制受水箱液位和压力控制器的双重控制；具备不低于U-PVC+CCK直饮水管系统管道； </w:t>
                  </w:r>
                  <w:r>
                    <w:br w:type="textWrapping"/>
                  </w:r>
                  <w:r>
                    <w:rPr>
                      <w:rFonts w:ascii="仿宋_GB2312" w:hAnsi="仿宋_GB2312" w:eastAsia="仿宋_GB2312" w:cs="仿宋_GB2312"/>
                      <w:color w:val="000000"/>
                      <w:sz w:val="24"/>
                    </w:rPr>
                    <w:t>9.★质保期内含每年2次保养，含所有滤芯耗材的更换。</w:t>
                  </w:r>
                  <w:r>
                    <w:br w:type="textWrapping"/>
                  </w:r>
                  <w:r>
                    <w:rPr>
                      <w:rFonts w:ascii="仿宋_GB2312" w:hAnsi="仿宋_GB2312" w:eastAsia="仿宋_GB2312" w:cs="仿宋_GB2312"/>
                      <w:color w:val="000000"/>
                      <w:sz w:val="24"/>
                    </w:rPr>
                    <w:t>10.产水量：纯水≥180L/h（25℃），微酸水≥120L/h</w:t>
                  </w:r>
                  <w:r>
                    <w:br w:type="textWrapping"/>
                  </w:r>
                  <w:r>
                    <w:rPr>
                      <w:rFonts w:ascii="仿宋_GB2312" w:hAnsi="仿宋_GB2312" w:eastAsia="仿宋_GB2312" w:cs="仿宋_GB2312"/>
                      <w:color w:val="000000"/>
                      <w:sz w:val="24"/>
                    </w:rPr>
                    <w:t>11.纯水电导率：≤15us/cm（原水小于200ppm时）</w:t>
                  </w:r>
                  <w:r>
                    <w:br w:type="textWrapping"/>
                  </w:r>
                  <w:r>
                    <w:rPr>
                      <w:rFonts w:ascii="仿宋_GB2312" w:hAnsi="仿宋_GB2312" w:eastAsia="仿宋_GB2312" w:cs="仿宋_GB2312"/>
                      <w:color w:val="000000"/>
                      <w:sz w:val="24"/>
                    </w:rPr>
                    <w:t>12.电解水：PH值范围不超过5.0-6.5，有效氯范围包含5～40PPM</w:t>
                  </w:r>
                  <w:r>
                    <w:br w:type="textWrapping"/>
                  </w:r>
                  <w:r>
                    <w:rPr>
                      <w:rFonts w:ascii="仿宋_GB2312" w:hAnsi="仿宋_GB2312" w:eastAsia="仿宋_GB2312" w:cs="仿宋_GB2312"/>
                      <w:color w:val="000000"/>
                      <w:sz w:val="24"/>
                    </w:rPr>
                    <w:t>13.控制方式：具备触摸屏+PLC全自动控制。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宫腔镜一体镜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1.主体镜工作长度为205mm，外径≤5.0mm。</w:t>
                  </w:r>
                  <w:r>
                    <w:br w:type="textWrapping"/>
                  </w:r>
                  <w:r>
                    <w:rPr>
                      <w:rFonts w:ascii="仿宋_GB2312" w:hAnsi="仿宋_GB2312" w:eastAsia="仿宋_GB2312" w:cs="仿宋_GB2312"/>
                      <w:color w:val="000000"/>
                      <w:sz w:val="24"/>
                    </w:rPr>
                    <w:t>2.具备不锈钢镜体，内窥镜具备光学玻璃、光纤、光锥。</w:t>
                  </w:r>
                  <w:r>
                    <w:br w:type="textWrapping"/>
                  </w:r>
                  <w:r>
                    <w:rPr>
                      <w:rFonts w:ascii="仿宋_GB2312" w:hAnsi="仿宋_GB2312" w:eastAsia="仿宋_GB2312" w:cs="仿宋_GB2312"/>
                      <w:color w:val="000000"/>
                      <w:sz w:val="24"/>
                    </w:rPr>
                    <w:t>3.光路带有方向标，具备蓝宝石镜头。</w:t>
                  </w:r>
                  <w:r>
                    <w:br w:type="textWrapping"/>
                  </w:r>
                  <w:r>
                    <w:rPr>
                      <w:rFonts w:ascii="仿宋_GB2312" w:hAnsi="仿宋_GB2312" w:eastAsia="仿宋_GB2312" w:cs="仿宋_GB2312"/>
                      <w:color w:val="000000"/>
                      <w:sz w:val="24"/>
                    </w:rPr>
                    <w:t>4.视向角为30°；视场角为60°；有效景深范围包含3mm～100mm；视场中心角分辨率≥2.5C/（°）。</w:t>
                  </w:r>
                  <w:r>
                    <w:br w:type="textWrapping"/>
                  </w:r>
                  <w:r>
                    <w:rPr>
                      <w:rFonts w:ascii="仿宋_GB2312" w:hAnsi="仿宋_GB2312" w:eastAsia="仿宋_GB2312" w:cs="仿宋_GB2312"/>
                      <w:color w:val="000000"/>
                      <w:sz w:val="24"/>
                    </w:rPr>
                    <w:t>5.具备独立、持续对流式进、出水通道。</w:t>
                  </w:r>
                  <w:r>
                    <w:br w:type="textWrapping"/>
                  </w:r>
                  <w:r>
                    <w:rPr>
                      <w:rFonts w:ascii="仿宋_GB2312" w:hAnsi="仿宋_GB2312" w:eastAsia="仿宋_GB2312" w:cs="仿宋_GB2312"/>
                      <w:color w:val="000000"/>
                      <w:sz w:val="24"/>
                    </w:rPr>
                    <w:t>6.具备一体化镜、鞘。</w:t>
                  </w:r>
                  <w:r>
                    <w:br w:type="textWrapping"/>
                  </w:r>
                  <w:r>
                    <w:rPr>
                      <w:rFonts w:ascii="仿宋_GB2312" w:hAnsi="仿宋_GB2312" w:eastAsia="仿宋_GB2312" w:cs="仿宋_GB2312"/>
                      <w:color w:val="000000"/>
                      <w:sz w:val="24"/>
                    </w:rPr>
                    <w:t>7.在主镜可360°旋转时，进出水通道保持不动。</w:t>
                  </w:r>
                  <w:r>
                    <w:br w:type="textWrapping"/>
                  </w:r>
                  <w:r>
                    <w:rPr>
                      <w:rFonts w:ascii="仿宋_GB2312" w:hAnsi="仿宋_GB2312" w:eastAsia="仿宋_GB2312" w:cs="仿宋_GB2312"/>
                      <w:color w:val="000000"/>
                      <w:sz w:val="24"/>
                    </w:rPr>
                    <w:t>8.具备带磁片阀体。</w:t>
                  </w:r>
                  <w:r>
                    <w:br w:type="textWrapping"/>
                  </w:r>
                  <w:r>
                    <w:rPr>
                      <w:rFonts w:ascii="仿宋_GB2312" w:hAnsi="仿宋_GB2312" w:eastAsia="仿宋_GB2312" w:cs="仿宋_GB2312"/>
                      <w:color w:val="000000"/>
                      <w:sz w:val="24"/>
                    </w:rPr>
                    <w:t>9.具备器械导向槽。</w:t>
                  </w:r>
                  <w:r>
                    <w:br w:type="textWrapping"/>
                  </w:r>
                  <w:r>
                    <w:rPr>
                      <w:rFonts w:ascii="仿宋_GB2312" w:hAnsi="仿宋_GB2312" w:eastAsia="仿宋_GB2312" w:cs="仿宋_GB2312"/>
                      <w:color w:val="000000"/>
                      <w:sz w:val="24"/>
                    </w:rPr>
                    <w:t>10.配套器械包含：活检钳、异物钳、剪刀、专用器械盒。</w:t>
                  </w:r>
                  <w:r>
                    <w:br w:type="textWrapping"/>
                  </w:r>
                  <w:r>
                    <w:rPr>
                      <w:rFonts w:ascii="仿宋_GB2312" w:hAnsi="仿宋_GB2312" w:eastAsia="仿宋_GB2312" w:cs="仿宋_GB2312"/>
                      <w:color w:val="000000"/>
                      <w:sz w:val="24"/>
                    </w:rPr>
                    <w:t>11.▲具有可重复使用可旋转异物钳：异物钳直径≤1.6mm；工作长度≥400mm，异物钳手柄可360°旋转，异物钳可拆卸为手柄和钳杆，具备清洗孔方便清洗和消毒。</w:t>
                  </w:r>
                  <w:r>
                    <w:br w:type="textWrapping"/>
                  </w:r>
                  <w:r>
                    <w:rPr>
                      <w:rFonts w:ascii="仿宋_GB2312" w:hAnsi="仿宋_GB2312" w:eastAsia="仿宋_GB2312" w:cs="仿宋_GB2312"/>
                      <w:color w:val="000000"/>
                      <w:sz w:val="24"/>
                    </w:rPr>
                    <w:t>★配置要求：宫腔镜2支、异物钳6把、剪刀6把、活检钳6把、宫腔镜消毒盒3个。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婴儿培养箱（带蓝光）</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1.具备内置显示屏：能够分屏显示、设置包含温度、箱内温度、皮肤温度、湿度。</w:t>
                  </w:r>
                  <w:r>
                    <w:br w:type="textWrapping"/>
                  </w:r>
                  <w:r>
                    <w:rPr>
                      <w:rFonts w:ascii="仿宋_GB2312" w:hAnsi="仿宋_GB2312" w:eastAsia="仿宋_GB2312" w:cs="仿宋_GB2312"/>
                      <w:color w:val="000000"/>
                      <w:sz w:val="24"/>
                    </w:rPr>
                    <w:t>2.操作窗≥6个，椭圆窗尺寸≥长22cm*宽15cm，具有正门独立锁定装置。</w:t>
                  </w:r>
                  <w:r>
                    <w:br w:type="textWrapping"/>
                  </w:r>
                  <w:r>
                    <w:rPr>
                      <w:rFonts w:ascii="仿宋_GB2312" w:hAnsi="仿宋_GB2312" w:eastAsia="仿宋_GB2312" w:cs="仿宋_GB2312"/>
                      <w:color w:val="000000"/>
                      <w:sz w:val="24"/>
                    </w:rPr>
                    <w:t>3.湿度显示范围包含0%RH～99%RH，湿度控制范围包含 0%RH～90%RH，湿度控制精度：误差≤10%RH；具备蜗壳风道及交、直流离心式风机；具备整体储热铝水槽。</w:t>
                  </w:r>
                  <w:r>
                    <w:br w:type="textWrapping"/>
                  </w:r>
                  <w:r>
                    <w:rPr>
                      <w:rFonts w:ascii="仿宋_GB2312" w:hAnsi="仿宋_GB2312" w:eastAsia="仿宋_GB2312" w:cs="仿宋_GB2312"/>
                      <w:color w:val="000000"/>
                      <w:sz w:val="24"/>
                    </w:rPr>
                    <w:t>4.具有箱温和肤温温度控制方式，皮肤温度传感器精度：误差≤0.2℃；</w:t>
                  </w:r>
                  <w:r>
                    <w:br w:type="textWrapping"/>
                  </w:r>
                  <w:r>
                    <w:rPr>
                      <w:rFonts w:ascii="仿宋_GB2312" w:hAnsi="仿宋_GB2312" w:eastAsia="仿宋_GB2312" w:cs="仿宋_GB2312"/>
                      <w:color w:val="000000"/>
                      <w:sz w:val="24"/>
                    </w:rPr>
                    <w:t>5.具备PES塑料水箱，水箱容量≥1600ML，整体水箱可采用高温高压消毒，长宽高尺寸≥35 cm×14cm×8 cm</w:t>
                  </w:r>
                  <w:r>
                    <w:br w:type="textWrapping"/>
                  </w:r>
                  <w:r>
                    <w:rPr>
                      <w:rFonts w:ascii="仿宋_GB2312" w:hAnsi="仿宋_GB2312" w:eastAsia="仿宋_GB2312" w:cs="仿宋_GB2312"/>
                      <w:color w:val="000000"/>
                      <w:sz w:val="24"/>
                    </w:rPr>
                    <w:t xml:space="preserve">6.箱温控制范围包含25～37℃    </w:t>
                  </w:r>
                  <w:r>
                    <w:br w:type="textWrapping"/>
                  </w:r>
                  <w:r>
                    <w:rPr>
                      <w:rFonts w:ascii="仿宋_GB2312" w:hAnsi="仿宋_GB2312" w:eastAsia="仿宋_GB2312" w:cs="仿宋_GB2312"/>
                      <w:color w:val="000000"/>
                      <w:sz w:val="24"/>
                    </w:rPr>
                    <w:t>7.皮肤温度传感器：寿命≥2年，控制范围包含34～37℃</w:t>
                  </w:r>
                  <w:r>
                    <w:br w:type="textWrapping"/>
                  </w:r>
                  <w:r>
                    <w:rPr>
                      <w:rFonts w:ascii="仿宋_GB2312" w:hAnsi="仿宋_GB2312" w:eastAsia="仿宋_GB2312" w:cs="仿宋_GB2312"/>
                      <w:color w:val="000000"/>
                      <w:sz w:val="24"/>
                    </w:rPr>
                    <w:t>8.升温时间：≤30min</w:t>
                  </w:r>
                  <w:r>
                    <w:br w:type="textWrapping"/>
                  </w:r>
                  <w:r>
                    <w:rPr>
                      <w:rFonts w:ascii="仿宋_GB2312" w:hAnsi="仿宋_GB2312" w:eastAsia="仿宋_GB2312" w:cs="仿宋_GB2312"/>
                      <w:color w:val="000000"/>
                      <w:sz w:val="24"/>
                    </w:rPr>
                    <w:t>9.婴儿床倾斜角度范围包含-12°～12°，无级可调</w:t>
                  </w:r>
                  <w:r>
                    <w:br w:type="textWrapping"/>
                  </w:r>
                  <w:r>
                    <w:rPr>
                      <w:rFonts w:ascii="仿宋_GB2312" w:hAnsi="仿宋_GB2312" w:eastAsia="仿宋_GB2312" w:cs="仿宋_GB2312"/>
                      <w:color w:val="000000"/>
                      <w:sz w:val="24"/>
                    </w:rPr>
                    <w:t>10.培养箱温度与平均培养箱温度之差： ≤0.5℃</w:t>
                  </w:r>
                  <w:r>
                    <w:br w:type="textWrapping"/>
                  </w:r>
                  <w:r>
                    <w:rPr>
                      <w:rFonts w:ascii="仿宋_GB2312" w:hAnsi="仿宋_GB2312" w:eastAsia="仿宋_GB2312" w:cs="仿宋_GB2312"/>
                      <w:color w:val="000000"/>
                      <w:sz w:val="24"/>
                    </w:rPr>
                    <w:t>11.平均培养箱温度与控制温度之差：≤1.0℃</w:t>
                  </w:r>
                  <w:r>
                    <w:br w:type="textWrapping"/>
                  </w:r>
                  <w:r>
                    <w:rPr>
                      <w:rFonts w:ascii="仿宋_GB2312" w:hAnsi="仿宋_GB2312" w:eastAsia="仿宋_GB2312" w:cs="仿宋_GB2312"/>
                      <w:color w:val="000000"/>
                      <w:sz w:val="24"/>
                    </w:rPr>
                    <w:t>12.温度均匀性（床垫处于水平位置）：≤0.8℃</w:t>
                  </w:r>
                  <w:r>
                    <w:br w:type="textWrapping"/>
                  </w:r>
                  <w:r>
                    <w:rPr>
                      <w:rFonts w:ascii="仿宋_GB2312" w:hAnsi="仿宋_GB2312" w:eastAsia="仿宋_GB2312" w:cs="仿宋_GB2312"/>
                      <w:color w:val="000000"/>
                      <w:sz w:val="24"/>
                    </w:rPr>
                    <w:t>13.温度均匀性（床垫处于倾斜位置）：≤1.0℃</w:t>
                  </w:r>
                  <w:r>
                    <w:br w:type="textWrapping"/>
                  </w:r>
                  <w:r>
                    <w:rPr>
                      <w:rFonts w:ascii="仿宋_GB2312" w:hAnsi="仿宋_GB2312" w:eastAsia="仿宋_GB2312" w:cs="仿宋_GB2312"/>
                      <w:color w:val="000000"/>
                      <w:sz w:val="24"/>
                    </w:rPr>
                    <w:t>14.箱温和肤温显示温度范围包含5～65℃</w:t>
                  </w:r>
                  <w:r>
                    <w:br w:type="textWrapping"/>
                  </w:r>
                  <w:r>
                    <w:rPr>
                      <w:rFonts w:ascii="仿宋_GB2312" w:hAnsi="仿宋_GB2312" w:eastAsia="仿宋_GB2312" w:cs="仿宋_GB2312"/>
                      <w:color w:val="000000"/>
                      <w:sz w:val="24"/>
                    </w:rPr>
                    <w:t>15.故障报警包含: 断电、传感器、 偏差、超温、风道循环、缺水、水箱位置、系统等。具有风道传感器，可监测风道温度。</w:t>
                  </w:r>
                  <w:r>
                    <w:br w:type="textWrapping"/>
                  </w:r>
                  <w:r>
                    <w:rPr>
                      <w:rFonts w:ascii="仿宋_GB2312" w:hAnsi="仿宋_GB2312" w:eastAsia="仿宋_GB2312" w:cs="仿宋_GB2312"/>
                      <w:color w:val="000000"/>
                      <w:sz w:val="24"/>
                    </w:rPr>
                    <w:t>16.具有上、下双面LED蓝光黄疸治疗装置。</w:t>
                  </w:r>
                  <w:r>
                    <w:br w:type="textWrapping"/>
                  </w:r>
                  <w:r>
                    <w:rPr>
                      <w:rFonts w:ascii="仿宋_GB2312" w:hAnsi="仿宋_GB2312" w:eastAsia="仿宋_GB2312" w:cs="仿宋_GB2312"/>
                      <w:color w:val="000000"/>
                      <w:sz w:val="24"/>
                    </w:rPr>
                    <w:t xml:space="preserve">17.上蓝光装置的LED灯珠≥420颗;床面上有效表面内的总辐照度：≥1.7mW/cm2;床面上有效表面内的胆红素总辐照度平均值： ≥1.3mW/cm2;有效表面内的最高胆红素总辐照度≥ 3.5mW/cm2  </w:t>
                  </w:r>
                  <w:r>
                    <w:br w:type="textWrapping"/>
                  </w:r>
                  <w:r>
                    <w:rPr>
                      <w:rFonts w:ascii="仿宋_GB2312" w:hAnsi="仿宋_GB2312" w:eastAsia="仿宋_GB2312" w:cs="仿宋_GB2312"/>
                      <w:color w:val="000000"/>
                      <w:sz w:val="24"/>
                    </w:rPr>
                    <w:t>18.下蓝光装置的LED灯珠≥50颗;床面上有效表面内的总辐照度：≥0.8mW/cm2;床面上有效表面内的胆红素总辐照度平均值：≥0.8mW/cm2;有效表面内的最高胆红素总辐照度≥1.3mW/cm2</w:t>
                  </w:r>
                  <w:r>
                    <w:br w:type="textWrapping"/>
                  </w:r>
                  <w:r>
                    <w:rPr>
                      <w:rFonts w:ascii="仿宋_GB2312" w:hAnsi="仿宋_GB2312" w:eastAsia="仿宋_GB2312" w:cs="仿宋_GB2312"/>
                      <w:color w:val="000000"/>
                      <w:sz w:val="24"/>
                    </w:rPr>
                    <w:t>19.具备无刷直流电机，婴儿舱内噪声: ≤45dB（A）（稳定温度状态下）；</w:t>
                  </w:r>
                  <w:r>
                    <w:br w:type="textWrapping"/>
                  </w:r>
                  <w:r>
                    <w:rPr>
                      <w:rFonts w:ascii="仿宋_GB2312" w:hAnsi="仿宋_GB2312" w:eastAsia="仿宋_GB2312" w:cs="仿宋_GB2312"/>
                      <w:color w:val="000000"/>
                      <w:sz w:val="24"/>
                    </w:rPr>
                    <w:t>20.称重装置：称重范围包含100g～8000g，误差≤1%</w:t>
                  </w:r>
                  <w:r>
                    <w:br w:type="textWrapping"/>
                  </w:r>
                  <w:r>
                    <w:rPr>
                      <w:rFonts w:ascii="仿宋_GB2312" w:hAnsi="仿宋_GB2312" w:eastAsia="仿宋_GB2312" w:cs="仿宋_GB2312"/>
                      <w:color w:val="000000"/>
                      <w:sz w:val="24"/>
                    </w:rPr>
                    <w:t>21.★基本配置包含：主机（包括婴儿舱、机箱、控制仪、输液架及托盘），皮肤温度传感器,机柜，上黄疸治疗装置,下黄疸治疗装置、称重装置。</w:t>
                  </w:r>
                  <w:r>
                    <w:br w:type="textWrapping"/>
                  </w:r>
                  <w:r>
                    <w:rPr>
                      <w:rFonts w:ascii="仿宋_GB2312" w:hAnsi="仿宋_GB2312" w:eastAsia="仿宋_GB2312" w:cs="仿宋_GB2312"/>
                      <w:color w:val="000000"/>
                      <w:sz w:val="24"/>
                    </w:rPr>
                    <w:t>22.▲气路材料、挥发性物质释放量等关键指标合格。</w:t>
                  </w:r>
                  <w:r>
                    <w:rPr>
                      <w:rFonts w:ascii="仿宋_GB2312" w:hAnsi="仿宋_GB2312" w:eastAsia="仿宋_GB2312" w:cs="仿宋_GB2312"/>
                      <w:color w:val="E74C3C"/>
                      <w:sz w:val="24"/>
                    </w:rPr>
                    <w:t>（提供检测报告）</w:t>
                  </w:r>
                  <w:r>
                    <w:br w:type="textWrapping"/>
                  </w:r>
                  <w:r>
                    <w:rPr>
                      <w:rFonts w:ascii="仿宋_GB2312" w:hAnsi="仿宋_GB2312" w:eastAsia="仿宋_GB2312" w:cs="仿宋_GB2312"/>
                      <w:color w:val="000000"/>
                      <w:sz w:val="24"/>
                    </w:rPr>
                    <w:t>★质保期内包含每年2次保养及相应耗材、传感器更换。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1.具备≥10英寸彩色液晶屏及电容触摸屏，分辨率≥1280*800像素，具备≥8通道波形显示。</w:t>
                  </w:r>
                  <w:r>
                    <w:br w:type="textWrapping"/>
                  </w:r>
                  <w:r>
                    <w:rPr>
                      <w:rFonts w:ascii="仿宋_GB2312" w:hAnsi="仿宋_GB2312" w:eastAsia="仿宋_GB2312" w:cs="仿宋_GB2312"/>
                      <w:color w:val="000000"/>
                      <w:sz w:val="24"/>
                    </w:rPr>
                    <w:t>2.显示屏≥180度可视范围。</w:t>
                  </w:r>
                  <w:r>
                    <w:br w:type="textWrapping"/>
                  </w:r>
                  <w:r>
                    <w:rPr>
                      <w:rFonts w:ascii="仿宋_GB2312" w:hAnsi="仿宋_GB2312" w:eastAsia="仿宋_GB2312" w:cs="仿宋_GB2312"/>
                      <w:color w:val="000000"/>
                      <w:sz w:val="24"/>
                    </w:rPr>
                    <w:t xml:space="preserve">3.监护仪主机工作温度环境范围包含0～40°C。 </w:t>
                  </w:r>
                  <w:r>
                    <w:br w:type="textWrapping"/>
                  </w:r>
                  <w:r>
                    <w:rPr>
                      <w:rFonts w:ascii="仿宋_GB2312" w:hAnsi="仿宋_GB2312" w:eastAsia="仿宋_GB2312" w:cs="仿宋_GB2312"/>
                      <w:color w:val="000000"/>
                      <w:sz w:val="24"/>
                    </w:rPr>
                    <w:t>4.具备内置锂电池，无需工具支持快速拆卸和安装，锂电池支持监护仪工作时间≥4小时。</w:t>
                  </w:r>
                  <w:r>
                    <w:br w:type="textWrapping"/>
                  </w:r>
                  <w:r>
                    <w:rPr>
                      <w:rFonts w:ascii="仿宋_GB2312" w:hAnsi="仿宋_GB2312" w:eastAsia="仿宋_GB2312" w:cs="仿宋_GB2312"/>
                      <w:color w:val="000000"/>
                      <w:sz w:val="24"/>
                    </w:rPr>
                    <w:t>5.支持根据病人的参数趋势变化，可自动推送HR/PR、 SpO2、 RR 等参数的报警限建议。</w:t>
                  </w:r>
                  <w:r>
                    <w:br w:type="textWrapping"/>
                  </w:r>
                  <w:r>
                    <w:rPr>
                      <w:rFonts w:ascii="仿宋_GB2312" w:hAnsi="仿宋_GB2312" w:eastAsia="仿宋_GB2312" w:cs="仿宋_GB2312"/>
                      <w:color w:val="000000"/>
                      <w:sz w:val="24"/>
                    </w:rPr>
                    <w:t>6.支持心率，ST段测量，心律失常分析，QT/QTc连续实时测量和对应报警功能，QT和QTc实时监测参数测量范围包含200～800 ms。</w:t>
                  </w:r>
                  <w:r>
                    <w:br w:type="textWrapping"/>
                  </w:r>
                  <w:r>
                    <w:rPr>
                      <w:rFonts w:ascii="仿宋_GB2312" w:hAnsi="仿宋_GB2312" w:eastAsia="仿宋_GB2312" w:cs="仿宋_GB2312"/>
                      <w:color w:val="000000"/>
                      <w:sz w:val="24"/>
                    </w:rPr>
                    <w:t>7.提供窗口支持心脏下壁，侧壁和前壁对应多个ST片段的同屏实时显示。</w:t>
                  </w:r>
                  <w:r>
                    <w:br w:type="textWrapping"/>
                  </w:r>
                  <w:r>
                    <w:rPr>
                      <w:rFonts w:ascii="仿宋_GB2312" w:hAnsi="仿宋_GB2312" w:eastAsia="仿宋_GB2312" w:cs="仿宋_GB2312"/>
                      <w:color w:val="000000"/>
                      <w:sz w:val="24"/>
                    </w:rPr>
                    <w:t xml:space="preserve">8.▲支持室上性心动过速和SVCs/min等室上性心律失常分析。 </w:t>
                  </w:r>
                  <w:r>
                    <w:br w:type="textWrapping"/>
                  </w:r>
                  <w:r>
                    <w:rPr>
                      <w:rFonts w:ascii="仿宋_GB2312" w:hAnsi="仿宋_GB2312" w:eastAsia="仿宋_GB2312" w:cs="仿宋_GB2312"/>
                      <w:color w:val="000000"/>
                      <w:sz w:val="24"/>
                    </w:rPr>
                    <w:t>9.心电支持≥4个分析导联实时动态同步分析。</w:t>
                  </w:r>
                  <w:r>
                    <w:br w:type="textWrapping"/>
                  </w:r>
                  <w:r>
                    <w:rPr>
                      <w:rFonts w:ascii="仿宋_GB2312" w:hAnsi="仿宋_GB2312" w:eastAsia="仿宋_GB2312" w:cs="仿宋_GB2312"/>
                      <w:color w:val="000000"/>
                      <w:sz w:val="24"/>
                    </w:rPr>
                    <w:t>10.支持提供过去24小时心电概览报告查看与打印，包括心率统计结果，心律失常统计结果，ST统计和QT/QTc统计结果。</w:t>
                  </w:r>
                  <w:r>
                    <w:br w:type="textWrapping"/>
                  </w:r>
                  <w:r>
                    <w:rPr>
                      <w:rFonts w:ascii="仿宋_GB2312" w:hAnsi="仿宋_GB2312" w:eastAsia="仿宋_GB2312" w:cs="仿宋_GB2312"/>
                      <w:color w:val="000000"/>
                      <w:sz w:val="24"/>
                    </w:rPr>
                    <w:t>11.提供呼吸测量，适用于小儿和新生儿，呼吸测量范围包含1～200 rpm。</w:t>
                  </w:r>
                  <w:r>
                    <w:br w:type="textWrapping"/>
                  </w:r>
                  <w:r>
                    <w:rPr>
                      <w:rFonts w:ascii="仿宋_GB2312" w:hAnsi="仿宋_GB2312" w:eastAsia="仿宋_GB2312" w:cs="仿宋_GB2312"/>
                      <w:color w:val="000000"/>
                      <w:sz w:val="24"/>
                    </w:rPr>
                    <w:t>12.提供SpO2,PR和PI参数的实时监测，适用于小儿和新生儿。来自SpO2的PR测量范围包含20～300。</w:t>
                  </w:r>
                  <w:r>
                    <w:br w:type="textWrapping"/>
                  </w:r>
                  <w:r>
                    <w:rPr>
                      <w:rFonts w:ascii="仿宋_GB2312" w:hAnsi="仿宋_GB2312" w:eastAsia="仿宋_GB2312" w:cs="仿宋_GB2312"/>
                      <w:color w:val="000000"/>
                      <w:sz w:val="24"/>
                    </w:rPr>
                    <w:t>13.支持指套式血氧探头，≥IPX7防水等级，支持液体浸泡消毒和清洁。</w:t>
                  </w:r>
                  <w:r>
                    <w:br w:type="textWrapping"/>
                  </w:r>
                  <w:r>
                    <w:rPr>
                      <w:rFonts w:ascii="仿宋_GB2312" w:hAnsi="仿宋_GB2312" w:eastAsia="仿宋_GB2312" w:cs="仿宋_GB2312"/>
                      <w:color w:val="000000"/>
                      <w:sz w:val="24"/>
                    </w:rPr>
                    <w:t>14.配置无创血压测量，可测量小儿和新生儿。</w:t>
                  </w:r>
                  <w:r>
                    <w:br w:type="textWrapping"/>
                  </w:r>
                  <w:r>
                    <w:rPr>
                      <w:rFonts w:ascii="仿宋_GB2312" w:hAnsi="仿宋_GB2312" w:eastAsia="仿宋_GB2312" w:cs="仿宋_GB2312"/>
                      <w:color w:val="000000"/>
                      <w:sz w:val="24"/>
                    </w:rPr>
                    <w:t>15.提供手动，自动，连续、序列和整点测量模式。</w:t>
                  </w:r>
                  <w:r>
                    <w:br w:type="textWrapping"/>
                  </w:r>
                  <w:r>
                    <w:rPr>
                      <w:rFonts w:ascii="仿宋_GB2312" w:hAnsi="仿宋_GB2312" w:eastAsia="仿宋_GB2312" w:cs="仿宋_GB2312"/>
                      <w:color w:val="000000"/>
                      <w:sz w:val="24"/>
                    </w:rPr>
                    <w:t>16.提供双通道体温和温差参数的监测, 并可根据需要更改体温通道标名。</w:t>
                  </w:r>
                  <w:r>
                    <w:br w:type="textWrapping"/>
                  </w:r>
                  <w:r>
                    <w:rPr>
                      <w:rFonts w:ascii="仿宋_GB2312" w:hAnsi="仿宋_GB2312" w:eastAsia="仿宋_GB2312" w:cs="仿宋_GB2312"/>
                      <w:color w:val="000000"/>
                      <w:sz w:val="24"/>
                    </w:rPr>
                    <w:t>17.支持升级与红外耳温计的配对使用，使用红外耳温计测量病人耳温后，将测量结果上传至本监护仪。</w:t>
                  </w:r>
                  <w:r>
                    <w:br w:type="textWrapping"/>
                  </w:r>
                  <w:r>
                    <w:rPr>
                      <w:rFonts w:ascii="仿宋_GB2312" w:hAnsi="仿宋_GB2312" w:eastAsia="仿宋_GB2312" w:cs="仿宋_GB2312"/>
                      <w:color w:val="000000"/>
                      <w:sz w:val="24"/>
                    </w:rPr>
                    <w:t>18.提供目标监测界面，能够显示ECG,SpO2等多种参数测量值和波形；目标监测界面至少包括目标参数区、参数列表区、目标参数统计区、目标参数趋势区等，目标参数统计区与目标参数趋势区相互联动</w:t>
                  </w:r>
                  <w:r>
                    <w:br w:type="textWrapping"/>
                  </w:r>
                  <w:r>
                    <w:rPr>
                      <w:rFonts w:ascii="仿宋_GB2312" w:hAnsi="仿宋_GB2312" w:eastAsia="仿宋_GB2312" w:cs="仿宋_GB2312"/>
                      <w:color w:val="000000"/>
                      <w:sz w:val="24"/>
                    </w:rPr>
                    <w:t>19.支持所有监测参数报警限一键自动设置功能。</w:t>
                  </w:r>
                  <w:r>
                    <w:br w:type="textWrapping"/>
                  </w:r>
                  <w:r>
                    <w:rPr>
                      <w:rFonts w:ascii="仿宋_GB2312" w:hAnsi="仿宋_GB2312" w:eastAsia="仿宋_GB2312" w:cs="仿宋_GB2312"/>
                      <w:color w:val="000000"/>
                      <w:sz w:val="24"/>
                    </w:rPr>
                    <w:t>20.具备图形化技术报警指示功能。</w:t>
                  </w:r>
                  <w:r>
                    <w:br w:type="textWrapping"/>
                  </w:r>
                  <w:r>
                    <w:rPr>
                      <w:rFonts w:ascii="仿宋_GB2312" w:hAnsi="仿宋_GB2312" w:eastAsia="仿宋_GB2312" w:cs="仿宋_GB2312"/>
                      <w:color w:val="000000"/>
                      <w:sz w:val="24"/>
                    </w:rPr>
                    <w:t>21.存储功能：支持≥1000条事件回顾。每条报警事件至少能够存储≥32秒相关波形，以及报警触发时所有测量参数值。支持≥1000组NIBP测量结果的存储与回顾。支持≥120小时（分辨率1分钟）ST模板存储与回顾</w:t>
                  </w:r>
                  <w:r>
                    <w:br w:type="textWrapping"/>
                  </w:r>
                  <w:r>
                    <w:rPr>
                      <w:rFonts w:ascii="仿宋_GB2312" w:hAnsi="仿宋_GB2312" w:eastAsia="仿宋_GB2312" w:cs="仿宋_GB2312"/>
                      <w:color w:val="000000"/>
                      <w:sz w:val="24"/>
                    </w:rPr>
                    <w:t xml:space="preserve">22.具备报警升级功能，当参数报警经过一定的时间未被处理或伴发了其他报警，就会升级到更高一个级别。 </w:t>
                  </w:r>
                  <w:r>
                    <w:br w:type="textWrapping"/>
                  </w:r>
                  <w:r>
                    <w:rPr>
                      <w:rFonts w:ascii="仿宋_GB2312" w:hAnsi="仿宋_GB2312" w:eastAsia="仿宋_GB2312" w:cs="仿宋_GB2312"/>
                      <w:color w:val="000000"/>
                      <w:sz w:val="24"/>
                    </w:rPr>
                    <w:t>23.具备特殊报警音，当监护仪在病人发生致命性参数报警时，发出特殊的报警音进行提示病人处于危急状态。</w:t>
                  </w:r>
                  <w:r>
                    <w:br w:type="textWrapping"/>
                  </w:r>
                  <w:r>
                    <w:rPr>
                      <w:rFonts w:ascii="仿宋_GB2312" w:hAnsi="仿宋_GB2312" w:eastAsia="仿宋_GB2312" w:cs="仿宋_GB2312"/>
                      <w:color w:val="000000"/>
                      <w:sz w:val="24"/>
                    </w:rPr>
                    <w:t>24.具备参数组合报警功能（并非早期预警评分EWS），可对患者同时多个参数变化给出统一报警提示，更好地反映病人状态，提供≥10个预设组合报警，并允许自定义≥10个组合报警。</w:t>
                  </w:r>
                  <w:r>
                    <w:br w:type="textWrapping"/>
                  </w:r>
                  <w:r>
                    <w:rPr>
                      <w:rFonts w:ascii="仿宋_GB2312" w:hAnsi="仿宋_GB2312" w:eastAsia="仿宋_GB2312" w:cs="仿宋_GB2312"/>
                      <w:color w:val="000000"/>
                      <w:sz w:val="24"/>
                    </w:rPr>
                    <w:t>25.支持带ABD事件的呼吸氧合界面。</w:t>
                  </w:r>
                  <w:r>
                    <w:br w:type="textWrapping"/>
                  </w:r>
                  <w:r>
                    <w:rPr>
                      <w:rFonts w:ascii="仿宋_GB2312" w:hAnsi="仿宋_GB2312" w:eastAsia="仿宋_GB2312" w:cs="仿宋_GB2312"/>
                      <w:color w:val="000000"/>
                      <w:sz w:val="24"/>
                    </w:rPr>
                    <w:t>26.功能配置包含：3/5导心电、呼吸、心率、无创血压、血氧饱和度、脉搏、双通道体温监测、2.4G/5G无线WiFi。</w:t>
                  </w:r>
                  <w:r>
                    <w:br w:type="textWrapping"/>
                  </w:r>
                  <w:r>
                    <w:rPr>
                      <w:rFonts w:ascii="仿宋_GB2312" w:hAnsi="仿宋_GB2312" w:eastAsia="仿宋_GB2312" w:cs="仿宋_GB2312"/>
                      <w:color w:val="000000"/>
                      <w:sz w:val="24"/>
                    </w:rPr>
                    <w:t>27.标准配置包含新生儿危重先天性心脏病筛查功能、支持新生儿先天性心脏病通过患者血氧进行筛查，具备筛查报告。</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输液泵1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 xml:space="preserve">2.输注模式包含：速度模式、时间模式、点滴模式、体重模式、剂量时间模式、微量模式、新生儿模式 </w:t>
                  </w:r>
                  <w:r>
                    <w:br w:type="textWrapping"/>
                  </w:r>
                  <w:r>
                    <w:rPr>
                      <w:rFonts w:ascii="仿宋_GB2312" w:hAnsi="仿宋_GB2312" w:eastAsia="仿宋_GB2312" w:cs="仿宋_GB2312"/>
                      <w:color w:val="000000"/>
                      <w:sz w:val="24"/>
                    </w:rPr>
                    <w:t>3.输液速度：输液速度范围包含0.1ml/h～2400ml/h，其中输血的速度范围包含0.1ml/h～2200ml/h；</w:t>
                  </w:r>
                  <w:r>
                    <w:br w:type="textWrapping"/>
                  </w:r>
                  <w:r>
                    <w:rPr>
                      <w:rFonts w:ascii="仿宋_GB2312" w:hAnsi="仿宋_GB2312" w:eastAsia="仿宋_GB2312" w:cs="仿宋_GB2312"/>
                      <w:color w:val="000000"/>
                      <w:sz w:val="24"/>
                    </w:rPr>
                    <w:t>4.输液精度：误差≤5%或±0.01mL/h</w:t>
                  </w:r>
                  <w:r>
                    <w:br w:type="textWrapping"/>
                  </w:r>
                  <w:r>
                    <w:rPr>
                      <w:rFonts w:ascii="仿宋_GB2312" w:hAnsi="仿宋_GB2312" w:eastAsia="仿宋_GB2312" w:cs="仿宋_GB2312"/>
                      <w:color w:val="000000"/>
                      <w:sz w:val="24"/>
                    </w:rPr>
                    <w:t>5.输液速度调节步长：0.1ml/h～99.99ml/h时，调节步长0.01ml/h；100.0ml/h～999.9ml/h时，调节步长0.1ml/h；1000ml/h～2400ml/h时，调节步长1ml/h；</w:t>
                  </w:r>
                  <w:r>
                    <w:br w:type="textWrapping"/>
                  </w:r>
                  <w:r>
                    <w:rPr>
                      <w:rFonts w:ascii="仿宋_GB2312" w:hAnsi="仿宋_GB2312" w:eastAsia="仿宋_GB2312" w:cs="仿宋_GB2312"/>
                      <w:color w:val="000000"/>
                      <w:sz w:val="24"/>
                    </w:rPr>
                    <w:t>6.快进速度设定范围包含0.1～2400ml/h；</w:t>
                  </w:r>
                  <w:r>
                    <w:br w:type="textWrapping"/>
                  </w:r>
                  <w:r>
                    <w:rPr>
                      <w:rFonts w:ascii="仿宋_GB2312" w:hAnsi="仿宋_GB2312" w:eastAsia="仿宋_GB2312" w:cs="仿宋_GB2312"/>
                      <w:color w:val="000000"/>
                      <w:sz w:val="24"/>
                    </w:rPr>
                    <w:t>7.具备≥3种输液快推功能，包含：手动快推，需手动设置预置量、快推速度；半自动快推，设置预置量、自动默认快推速度；自动快推，自动默认预置量、自动默认快推速度；</w:t>
                  </w:r>
                  <w:r>
                    <w:br w:type="textWrapping"/>
                  </w:r>
                  <w:r>
                    <w:rPr>
                      <w:rFonts w:ascii="仿宋_GB2312" w:hAnsi="仿宋_GB2312" w:eastAsia="仿宋_GB2312" w:cs="仿宋_GB2312"/>
                      <w:color w:val="000000"/>
                      <w:sz w:val="24"/>
                    </w:rPr>
                    <w:t>8.具备屏幕锁定功能：能够手动锁屏，在输液状态，长按声音暂停键/解锁键进入屏幕锁定状态，再按声音暂停键/解锁键可以进行屏幕解锁；能够自动锁屏，在输液状态，在设定时间内无任何操作进入屏幕锁定状态，时间1～10min内可配置；在键盘锁定状态，按键可以进行屏幕解锁；</w:t>
                  </w:r>
                  <w:r>
                    <w:br w:type="textWrapping"/>
                  </w:r>
                  <w:r>
                    <w:rPr>
                      <w:rFonts w:ascii="仿宋_GB2312" w:hAnsi="仿宋_GB2312" w:eastAsia="仿宋_GB2312" w:cs="仿宋_GB2312"/>
                      <w:color w:val="000000"/>
                      <w:sz w:val="24"/>
                    </w:rPr>
                    <w:t>9.具备在线动态压力监测，可实时显示当前压力值</w:t>
                  </w:r>
                  <w:r>
                    <w:br w:type="textWrapping"/>
                  </w:r>
                  <w:r>
                    <w:rPr>
                      <w:rFonts w:ascii="仿宋_GB2312" w:hAnsi="仿宋_GB2312" w:eastAsia="仿宋_GB2312" w:cs="仿宋_GB2312"/>
                      <w:color w:val="000000"/>
                      <w:sz w:val="24"/>
                    </w:rPr>
                    <w:t>10.具备KVO功能，包含：手动模式，0.1～50ml/h,默认1ml/h；自动模式:当输液速度大于等于10ml/h，KVO速度为3 ml/h；当输液速度大于等于1 ml/h 而小于10ml/h，KVO速度为1 ml/h；当输液速度小于1ml/h，KVO速度为注射速度；</w:t>
                  </w:r>
                  <w:r>
                    <w:br w:type="textWrapping"/>
                  </w:r>
                  <w:r>
                    <w:rPr>
                      <w:rFonts w:ascii="仿宋_GB2312" w:hAnsi="仿宋_GB2312" w:eastAsia="仿宋_GB2312" w:cs="仿宋_GB2312"/>
                      <w:color w:val="000000"/>
                      <w:sz w:val="24"/>
                    </w:rPr>
                    <w:t>11.阻塞等级：≥15档，范围包含7kPa～150kPa，默认10档；</w:t>
                  </w:r>
                  <w:r>
                    <w:br w:type="textWrapping"/>
                  </w:r>
                  <w:r>
                    <w:rPr>
                      <w:rFonts w:ascii="仿宋_GB2312" w:hAnsi="仿宋_GB2312" w:eastAsia="仿宋_GB2312" w:cs="仿宋_GB2312"/>
                      <w:color w:val="000000"/>
                      <w:sz w:val="24"/>
                    </w:rPr>
                    <w:t>12.药库功能：设备可选配药库功能，在显示界面下应能显示药物名称及背景颜色；药物库管理工具软件具有≥6000种以上药物，可根据需要筛选下载不少于100种药物信息存储使用。</w:t>
                  </w:r>
                  <w:r>
                    <w:br w:type="textWrapping"/>
                  </w:r>
                  <w:r>
                    <w:rPr>
                      <w:rFonts w:ascii="仿宋_GB2312" w:hAnsi="仿宋_GB2312" w:eastAsia="仿宋_GB2312" w:cs="仿宋_GB2312"/>
                      <w:color w:val="000000"/>
                      <w:sz w:val="24"/>
                    </w:rPr>
                    <w:t>13.具备夜间自动背光功能：</w:t>
                  </w:r>
                  <w:r>
                    <w:br w:type="textWrapping"/>
                  </w:r>
                  <w:r>
                    <w:rPr>
                      <w:rFonts w:ascii="仿宋_GB2312" w:hAnsi="仿宋_GB2312" w:eastAsia="仿宋_GB2312" w:cs="仿宋_GB2312"/>
                      <w:color w:val="000000"/>
                      <w:sz w:val="24"/>
                    </w:rPr>
                    <w:t>14.具备限量开关功能：</w:t>
                  </w:r>
                  <w:r>
                    <w:br w:type="textWrapping"/>
                  </w:r>
                  <w:r>
                    <w:rPr>
                      <w:rFonts w:ascii="仿宋_GB2312" w:hAnsi="仿宋_GB2312" w:eastAsia="仿宋_GB2312" w:cs="仿宋_GB2312"/>
                      <w:color w:val="000000"/>
                      <w:sz w:val="24"/>
                    </w:rPr>
                    <w:t>15.具备故障定位功能：</w:t>
                  </w:r>
                  <w:r>
                    <w:br w:type="textWrapping"/>
                  </w:r>
                  <w:r>
                    <w:rPr>
                      <w:rFonts w:ascii="仿宋_GB2312" w:hAnsi="仿宋_GB2312" w:eastAsia="仿宋_GB2312" w:cs="仿宋_GB2312"/>
                      <w:color w:val="000000"/>
                      <w:sz w:val="24"/>
                    </w:rPr>
                    <w:t>16.具备药液入量统计功能</w:t>
                  </w:r>
                  <w:r>
                    <w:br w:type="textWrapping"/>
                  </w:r>
                  <w:r>
                    <w:rPr>
                      <w:rFonts w:ascii="仿宋_GB2312" w:hAnsi="仿宋_GB2312" w:eastAsia="仿宋_GB2312" w:cs="仿宋_GB2312"/>
                      <w:color w:val="000000"/>
                      <w:sz w:val="24"/>
                    </w:rPr>
                    <w:t>17.具备动态压力监测实时显示功能：显示的压力状态包含：正常压力、接近阻塞报警压力、达到阻塞报警压力</w:t>
                  </w:r>
                  <w:r>
                    <w:br w:type="textWrapping"/>
                  </w:r>
                  <w:r>
                    <w:rPr>
                      <w:rFonts w:ascii="仿宋_GB2312" w:hAnsi="仿宋_GB2312" w:eastAsia="仿宋_GB2312" w:cs="仿宋_GB2312"/>
                      <w:color w:val="000000"/>
                      <w:sz w:val="24"/>
                    </w:rPr>
                    <w:t>18.具备无线功能：包含WIFI和红外无线通信功能</w:t>
                  </w:r>
                  <w:r>
                    <w:br w:type="textWrapping"/>
                  </w:r>
                  <w:r>
                    <w:rPr>
                      <w:rFonts w:ascii="仿宋_GB2312" w:hAnsi="仿宋_GB2312" w:eastAsia="仿宋_GB2312" w:cs="仿宋_GB2312"/>
                      <w:color w:val="000000"/>
                      <w:sz w:val="24"/>
                    </w:rPr>
                    <w:t>19.具备音量调节功能：具有≥10档音量调节功能</w:t>
                  </w:r>
                  <w:r>
                    <w:br w:type="textWrapping"/>
                  </w:r>
                  <w:r>
                    <w:rPr>
                      <w:rFonts w:ascii="仿宋_GB2312" w:hAnsi="仿宋_GB2312" w:eastAsia="仿宋_GB2312" w:cs="仿宋_GB2312"/>
                      <w:color w:val="000000"/>
                      <w:sz w:val="24"/>
                    </w:rPr>
                    <w:t>20.报警功能包含：遗忘操作报警、输液即将完成报警、输液器未校准报警、管路阻塞报警、管路气泡报警、泵门未关闭报警、输液完毕报警、KVO完毕报警、点滴传感器异常报警、 速度超范围报警、空瓶报警、滴速异常报警、网电源中断报警、未安装电池报警、电池欠压报警、电池电量耗尽报警、供电中断报警、系统故障报警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注射泵</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1.具备按键与触屏双输入方式，可独立完成操作。屏幕内可显示数字键盘与全英文键盘</w:t>
                  </w:r>
                  <w:r>
                    <w:br w:type="textWrapping"/>
                  </w:r>
                  <w:r>
                    <w:rPr>
                      <w:rFonts w:ascii="仿宋_GB2312" w:hAnsi="仿宋_GB2312" w:eastAsia="仿宋_GB2312" w:cs="仿宋_GB2312"/>
                      <w:color w:val="000000"/>
                      <w:sz w:val="24"/>
                    </w:rPr>
                    <w:t>2.具备运行指示灯，≥3种颜色提示运行状态；</w:t>
                  </w:r>
                  <w:r>
                    <w:br w:type="textWrapping"/>
                  </w:r>
                  <w:r>
                    <w:rPr>
                      <w:rFonts w:ascii="仿宋_GB2312" w:hAnsi="仿宋_GB2312" w:eastAsia="仿宋_GB2312" w:cs="仿宋_GB2312"/>
                      <w:color w:val="000000"/>
                      <w:sz w:val="24"/>
                    </w:rPr>
                    <w:t>3.泵内可设置病人信息，可关联病历号</w:t>
                  </w:r>
                  <w:r>
                    <w:br w:type="textWrapping"/>
                  </w:r>
                  <w:r>
                    <w:rPr>
                      <w:rFonts w:ascii="仿宋_GB2312" w:hAnsi="仿宋_GB2312" w:eastAsia="仿宋_GB2312" w:cs="仿宋_GB2312"/>
                      <w:color w:val="000000"/>
                      <w:sz w:val="24"/>
                    </w:rPr>
                    <w:t>4.具备间隙自动消除功能，</w:t>
                  </w:r>
                  <w:r>
                    <w:br w:type="textWrapping"/>
                  </w:r>
                  <w:r>
                    <w:rPr>
                      <w:rFonts w:ascii="仿宋_GB2312" w:hAnsi="仿宋_GB2312" w:eastAsia="仿宋_GB2312" w:cs="仿宋_GB2312"/>
                      <w:color w:val="000000"/>
                      <w:sz w:val="24"/>
                    </w:rPr>
                    <w:t>5.具备延长管脱落报警功能，报警方式包含声音、屏幕图文变色、运行状态指示灯报警</w:t>
                  </w:r>
                  <w:r>
                    <w:br w:type="textWrapping"/>
                  </w:r>
                  <w:r>
                    <w:rPr>
                      <w:rFonts w:ascii="仿宋_GB2312" w:hAnsi="仿宋_GB2312" w:eastAsia="仿宋_GB2312" w:cs="仿宋_GB2312"/>
                      <w:color w:val="000000"/>
                      <w:sz w:val="24"/>
                    </w:rPr>
                    <w:t>6.具备操作指示功能：在暂停输注状态下，屏幕上应具备操作指引功能，能够提示继续注射需按键的图标</w:t>
                  </w:r>
                  <w:r>
                    <w:br w:type="textWrapping"/>
                  </w:r>
                  <w:r>
                    <w:rPr>
                      <w:rFonts w:ascii="仿宋_GB2312" w:hAnsi="仿宋_GB2312" w:eastAsia="仿宋_GB2312" w:cs="仿宋_GB2312"/>
                      <w:color w:val="000000"/>
                      <w:sz w:val="24"/>
                    </w:rPr>
                    <w:t>7.注射模式包含：速度模式、时间模式、体重模式、剂量时间模式、新生儿模式、间断模式</w:t>
                  </w:r>
                  <w:r>
                    <w:br w:type="textWrapping"/>
                  </w:r>
                  <w:r>
                    <w:rPr>
                      <w:rFonts w:ascii="仿宋_GB2312" w:hAnsi="仿宋_GB2312" w:eastAsia="仿宋_GB2312" w:cs="仿宋_GB2312"/>
                      <w:color w:val="000000"/>
                      <w:sz w:val="24"/>
                    </w:rPr>
                    <w:t>8.输液速度范围包含：0.01～2400ml/h</w:t>
                  </w:r>
                  <w:r>
                    <w:br w:type="textWrapping"/>
                  </w:r>
                  <w:r>
                    <w:rPr>
                      <w:rFonts w:ascii="仿宋_GB2312" w:hAnsi="仿宋_GB2312" w:eastAsia="仿宋_GB2312" w:cs="仿宋_GB2312"/>
                      <w:color w:val="000000"/>
                      <w:sz w:val="24"/>
                    </w:rPr>
                    <w:t>9.注射精度：误差≤2%或±0.05ml，取大值</w:t>
                  </w:r>
                  <w:r>
                    <w:br w:type="textWrapping"/>
                  </w:r>
                  <w:r>
                    <w:rPr>
                      <w:rFonts w:ascii="仿宋_GB2312" w:hAnsi="仿宋_GB2312" w:eastAsia="仿宋_GB2312" w:cs="仿宋_GB2312"/>
                      <w:color w:val="000000"/>
                      <w:sz w:val="24"/>
                    </w:rPr>
                    <w:t>10.支持的注射器规格包含：1、2、5、10、20、30、50ml</w:t>
                  </w:r>
                  <w:r>
                    <w:br w:type="textWrapping"/>
                  </w:r>
                  <w:r>
                    <w:rPr>
                      <w:rFonts w:ascii="仿宋_GB2312" w:hAnsi="仿宋_GB2312" w:eastAsia="仿宋_GB2312" w:cs="仿宋_GB2312"/>
                      <w:color w:val="000000"/>
                      <w:sz w:val="24"/>
                    </w:rPr>
                    <w:t>11.注射速度范围：使用1ml针筒时，注射速度范围包含0.01ml/h～50ml/h；使用2ml针筒时，注射速度范围包含0.01ml/h～150 ml/h；使用5ml针筒时，注射速度范围包含0.01ml/h～300 ml/h；使用10ml针筒时，注射速度范围包含0.1ml/h～600 ml/h；使用20ml针筒时，注射速度范围包含0.1ml/h～1200 ml/h；使用30ml针筒时，注射速度范围包含0.1ml/h～1500 ml/h；使用50ml针筒时，注射速度范围包含0.1ml/h～2400ml/h；</w:t>
                  </w:r>
                  <w:r>
                    <w:br w:type="textWrapping"/>
                  </w:r>
                  <w:r>
                    <w:rPr>
                      <w:rFonts w:ascii="仿宋_GB2312" w:hAnsi="仿宋_GB2312" w:eastAsia="仿宋_GB2312" w:cs="仿宋_GB2312"/>
                      <w:color w:val="000000"/>
                      <w:sz w:val="24"/>
                    </w:rPr>
                    <w:t>12.注射速度调节步长：在0.01～99.99ml/h时，调节步长为0.01ml/h;在100～999.9ml/h时，调节步长为0.1ml/h;在1000～2000ml/h时，调节步长为1ml/h;</w:t>
                  </w:r>
                  <w:r>
                    <w:br w:type="textWrapping"/>
                  </w:r>
                  <w:r>
                    <w:rPr>
                      <w:rFonts w:ascii="仿宋_GB2312" w:hAnsi="仿宋_GB2312" w:eastAsia="仿宋_GB2312" w:cs="仿宋_GB2312"/>
                      <w:color w:val="000000"/>
                      <w:sz w:val="24"/>
                    </w:rPr>
                    <w:t xml:space="preserve">13.工作中调整参数功能: 注射过程中可动态修改速度或剂量或压力档 </w:t>
                  </w:r>
                  <w:r>
                    <w:br w:type="textWrapping"/>
                  </w:r>
                  <w:r>
                    <w:rPr>
                      <w:rFonts w:ascii="仿宋_GB2312" w:hAnsi="仿宋_GB2312" w:eastAsia="仿宋_GB2312" w:cs="仿宋_GB2312"/>
                      <w:color w:val="000000"/>
                      <w:sz w:val="24"/>
                    </w:rPr>
                    <w:t>14.具备休眠功能和待机功能，待机时间可设置</w:t>
                  </w:r>
                  <w:r>
                    <w:br w:type="textWrapping"/>
                  </w:r>
                  <w:r>
                    <w:rPr>
                      <w:rFonts w:ascii="仿宋_GB2312" w:hAnsi="仿宋_GB2312" w:eastAsia="仿宋_GB2312" w:cs="仿宋_GB2312"/>
                      <w:color w:val="000000"/>
                      <w:sz w:val="24"/>
                    </w:rPr>
                    <w:t>15.KVO功能：手动模式时，KVO速度调节范围包含0.1～50ml/h；自动模式时，当注射速度≥10ml/h，KVO速度为3 ml/h； 当注射速度≥1 ml/h 而≤10ml/h时，KVO速度为1 ml/h；当注射速度≤1ml/h时，KVO速度为注射速度；</w:t>
                  </w:r>
                  <w:r>
                    <w:br w:type="textWrapping"/>
                  </w:r>
                  <w:r>
                    <w:rPr>
                      <w:rFonts w:ascii="仿宋_GB2312" w:hAnsi="仿宋_GB2312" w:eastAsia="仿宋_GB2312" w:cs="仿宋_GB2312"/>
                      <w:color w:val="000000"/>
                      <w:sz w:val="24"/>
                    </w:rPr>
                    <w:t>16.阻塞等级≥15档，阻塞范围包含7kPa-150kPa；压力精度：误差≤13.3kPa或25%；</w:t>
                  </w:r>
                  <w:r>
                    <w:br w:type="textWrapping"/>
                  </w:r>
                  <w:r>
                    <w:rPr>
                      <w:rFonts w:ascii="仿宋_GB2312" w:hAnsi="仿宋_GB2312" w:eastAsia="仿宋_GB2312" w:cs="仿宋_GB2312"/>
                      <w:color w:val="000000"/>
                      <w:sz w:val="24"/>
                    </w:rPr>
                    <w:t>17.具备药库功能：具有药物库功能，在显示界面显示药物名称及背景颜色，可根据实际需求编辑药物库且背景色可调</w:t>
                  </w:r>
                  <w:r>
                    <w:br w:type="textWrapping"/>
                  </w:r>
                  <w:r>
                    <w:rPr>
                      <w:rFonts w:ascii="仿宋_GB2312" w:hAnsi="仿宋_GB2312" w:eastAsia="仿宋_GB2312" w:cs="仿宋_GB2312"/>
                      <w:color w:val="000000"/>
                      <w:sz w:val="24"/>
                    </w:rPr>
                    <w:t>18.具备历史记录功能：可存储≥5000条最新的历史记录</w:t>
                  </w:r>
                  <w:r>
                    <w:br w:type="textWrapping"/>
                  </w:r>
                  <w:r>
                    <w:rPr>
                      <w:rFonts w:ascii="仿宋_GB2312" w:hAnsi="仿宋_GB2312" w:eastAsia="仿宋_GB2312" w:cs="仿宋_GB2312"/>
                      <w:color w:val="000000"/>
                      <w:sz w:val="24"/>
                    </w:rPr>
                    <w:t>19.具备音量调节功能: ≥10档音量调节</w:t>
                  </w:r>
                  <w:r>
                    <w:br w:type="textWrapping"/>
                  </w:r>
                  <w:r>
                    <w:rPr>
                      <w:rFonts w:ascii="仿宋_GB2312" w:hAnsi="仿宋_GB2312" w:eastAsia="仿宋_GB2312" w:cs="仿宋_GB2312"/>
                      <w:color w:val="000000"/>
                      <w:sz w:val="24"/>
                    </w:rPr>
                    <w:t>20.报警功能包含: 残留报警、注射器推尽报警、注射器未夹住报警、推杆安装错误报警、注射器规格错误报警、 管路阻塞报警、注射完毕报警、遗忘操作报警、速度超范围报警、 KVO完毕报警、延长管脱落报警、 网电源脱落报警 、未安装电池报警、电池电压低报警、电池耗尽报警、 供电中断报警、系统故障报警</w:t>
                  </w:r>
                  <w:r>
                    <w:br w:type="textWrapping"/>
                  </w:r>
                  <w:r>
                    <w:rPr>
                      <w:rFonts w:ascii="仿宋_GB2312" w:hAnsi="仿宋_GB2312" w:eastAsia="仿宋_GB2312" w:cs="仿宋_GB2312"/>
                      <w:color w:val="000000"/>
                      <w:sz w:val="24"/>
                    </w:rPr>
                    <w:t xml:space="preserve">21.具备双提手，重量:≤2.2kg </w:t>
                  </w:r>
                  <w:r>
                    <w:br w:type="textWrapping"/>
                  </w:r>
                  <w:r>
                    <w:rPr>
                      <w:rFonts w:ascii="仿宋_GB2312" w:hAnsi="仿宋_GB2312" w:eastAsia="仿宋_GB2312" w:cs="仿宋_GB2312"/>
                      <w:color w:val="000000"/>
                      <w:sz w:val="24"/>
                    </w:rPr>
                    <w:t>22.具备软件虚拟注射器，注射过程中可实时查看注射器中的剩余量</w:t>
                  </w:r>
                  <w:r>
                    <w:br w:type="textWrapping"/>
                  </w:r>
                  <w:r>
                    <w:rPr>
                      <w:rFonts w:ascii="仿宋_GB2312" w:hAnsi="仿宋_GB2312" w:eastAsia="仿宋_GB2312" w:cs="仿宋_GB2312"/>
                      <w:color w:val="000000"/>
                      <w:sz w:val="24"/>
                    </w:rPr>
                    <w:t>23.显示屏: 高清彩色触摸屏≥7英寸，屏幕亮度≥10档可调</w:t>
                  </w:r>
                  <w:r>
                    <w:br w:type="textWrapping"/>
                  </w:r>
                  <w:r>
                    <w:rPr>
                      <w:rFonts w:ascii="仿宋_GB2312" w:hAnsi="仿宋_GB2312" w:eastAsia="仿宋_GB2312" w:cs="仿宋_GB2312"/>
                      <w:color w:val="000000"/>
                      <w:sz w:val="24"/>
                    </w:rPr>
                    <w:t>24.具有USB接口，接口能实现数据通讯、护士呼叫、红外通讯功能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经皮黄疸仪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1.可用于动态监测新生儿的血清胆红素经皮值。</w:t>
                  </w:r>
                  <w:r>
                    <w:br w:type="textWrapping"/>
                  </w:r>
                  <w:r>
                    <w:rPr>
                      <w:rFonts w:ascii="仿宋_GB2312" w:hAnsi="仿宋_GB2312" w:eastAsia="仿宋_GB2312" w:cs="仿宋_GB2312"/>
                      <w:color w:val="000000"/>
                      <w:sz w:val="24"/>
                    </w:rPr>
                    <w:t>2.结构组成包含：主机、底座及电源适配器；主机包含光学探头、显示屏，电池底座可供主机充电，内置校验屏。</w:t>
                  </w:r>
                  <w:r>
                    <w:br w:type="textWrapping"/>
                  </w:r>
                  <w:r>
                    <w:rPr>
                      <w:rFonts w:ascii="仿宋_GB2312" w:hAnsi="仿宋_GB2312" w:eastAsia="仿宋_GB2312" w:cs="仿宋_GB2312"/>
                      <w:color w:val="000000"/>
                      <w:sz w:val="24"/>
                    </w:rPr>
                    <w:t>3.检查屏：对白色屏显示≤1.5英寸，对黄色屏显示20.0，误差≤1.5</w:t>
                  </w:r>
                  <w:r>
                    <w:br w:type="textWrapping"/>
                  </w:r>
                  <w:r>
                    <w:rPr>
                      <w:rFonts w:ascii="仿宋_GB2312" w:hAnsi="仿宋_GB2312" w:eastAsia="仿宋_GB2312" w:cs="仿宋_GB2312"/>
                      <w:color w:val="000000"/>
                      <w:sz w:val="24"/>
                    </w:rPr>
                    <w:t>4.测量原理包含：光反射原理，蓝绿光比较</w:t>
                  </w:r>
                  <w:r>
                    <w:br w:type="textWrapping"/>
                  </w:r>
                  <w:r>
                    <w:rPr>
                      <w:rFonts w:ascii="仿宋_GB2312" w:hAnsi="仿宋_GB2312" w:eastAsia="仿宋_GB2312" w:cs="仿宋_GB2312"/>
                      <w:color w:val="000000"/>
                      <w:sz w:val="24"/>
                    </w:rPr>
                    <w:t>5.具备氙闪光灯光源，使用寿命≥150000次测量</w:t>
                  </w:r>
                  <w:r>
                    <w:br w:type="textWrapping"/>
                  </w:r>
                  <w:r>
                    <w:rPr>
                      <w:rFonts w:ascii="仿宋_GB2312" w:hAnsi="仿宋_GB2312" w:eastAsia="仿宋_GB2312" w:cs="仿宋_GB2312"/>
                      <w:color w:val="000000"/>
                      <w:sz w:val="24"/>
                    </w:rPr>
                    <w:t>6.操作界面：彩色触摸显示屏≥3.0英寸，中文操作界面，全触摸屏操作，无其它按键；具有画面锁定功能。</w:t>
                  </w:r>
                  <w:r>
                    <w:br w:type="textWrapping"/>
                  </w:r>
                  <w:r>
                    <w:rPr>
                      <w:rFonts w:ascii="仿宋_GB2312" w:hAnsi="仿宋_GB2312" w:eastAsia="仿宋_GB2312" w:cs="仿宋_GB2312"/>
                      <w:color w:val="000000"/>
                      <w:sz w:val="24"/>
                    </w:rPr>
                    <w:t>7.同一屏幕可显示≥3组测量数据（包含当前及上两次测量数据），</w:t>
                  </w:r>
                  <w:r>
                    <w:br w:type="textWrapping"/>
                  </w:r>
                  <w:r>
                    <w:rPr>
                      <w:rFonts w:ascii="仿宋_GB2312" w:hAnsi="仿宋_GB2312" w:eastAsia="仿宋_GB2312" w:cs="仿宋_GB2312"/>
                      <w:color w:val="000000"/>
                      <w:sz w:val="24"/>
                    </w:rPr>
                    <w:t>8.同屏显示的其他信息包含：医护ID、婴儿ID、优先权治疗、蓝光治疗完成标志、可保存的数据件数、平均化次数、单位、电池符号、进入下一个患者测量</w:t>
                  </w:r>
                  <w:r>
                    <w:br w:type="textWrapping"/>
                  </w:r>
                  <w:r>
                    <w:rPr>
                      <w:rFonts w:ascii="仿宋_GB2312" w:hAnsi="仿宋_GB2312" w:eastAsia="仿宋_GB2312" w:cs="仿宋_GB2312"/>
                      <w:color w:val="000000"/>
                      <w:sz w:val="24"/>
                    </w:rPr>
                    <w:t>9.检测方法：将光学探头垂直放置在测量点（胸骨或额头）上，轻轻推动直到发光，即可执行测量。</w:t>
                  </w:r>
                  <w:r>
                    <w:br w:type="textWrapping"/>
                  </w:r>
                  <w:r>
                    <w:rPr>
                      <w:rFonts w:ascii="仿宋_GB2312" w:hAnsi="仿宋_GB2312" w:eastAsia="仿宋_GB2312" w:cs="仿宋_GB2312"/>
                      <w:color w:val="000000"/>
                      <w:sz w:val="24"/>
                    </w:rPr>
                    <w:t>10.平均测量功能：可预设平均次数，可以设置包含2～5次平均测量方式，则完成选择次数的测量后，自动计算平均值</w:t>
                  </w:r>
                  <w:r>
                    <w:br w:type="textWrapping"/>
                  </w:r>
                  <w:r>
                    <w:rPr>
                      <w:rFonts w:ascii="仿宋_GB2312" w:hAnsi="仿宋_GB2312" w:eastAsia="仿宋_GB2312" w:cs="仿宋_GB2312"/>
                      <w:color w:val="000000"/>
                      <w:sz w:val="24"/>
                    </w:rPr>
                    <w:t>11.可升级条形码识别：具备条形码识别功能，能核对录入医护、患者ID</w:t>
                  </w:r>
                  <w:r>
                    <w:br w:type="textWrapping"/>
                  </w:r>
                  <w:r>
                    <w:rPr>
                      <w:rFonts w:ascii="仿宋_GB2312" w:hAnsi="仿宋_GB2312" w:eastAsia="仿宋_GB2312" w:cs="仿宋_GB2312"/>
                      <w:color w:val="000000"/>
                      <w:sz w:val="24"/>
                    </w:rPr>
                    <w:t>12.可升级数据导出：底座配有Micro USB数据通讯接口，能够与PC连接进行数据输出</w:t>
                  </w:r>
                  <w:r>
                    <w:br w:type="textWrapping"/>
                  </w:r>
                  <w:r>
                    <w:rPr>
                      <w:rFonts w:ascii="仿宋_GB2312" w:hAnsi="仿宋_GB2312" w:eastAsia="仿宋_GB2312" w:cs="仿宋_GB2312"/>
                      <w:color w:val="000000"/>
                      <w:sz w:val="24"/>
                    </w:rPr>
                    <w:t>13.测量单位选择包含：mg/dL, μmol/L</w:t>
                  </w:r>
                  <w:r>
                    <w:br w:type="textWrapping"/>
                  </w:r>
                  <w:r>
                    <w:rPr>
                      <w:rFonts w:ascii="仿宋_GB2312" w:hAnsi="仿宋_GB2312" w:eastAsia="仿宋_GB2312" w:cs="仿宋_GB2312"/>
                      <w:color w:val="000000"/>
                      <w:sz w:val="24"/>
                    </w:rPr>
                    <w:t>14.测量范围：≥25.0 mg/dL (425μmol/L)</w:t>
                  </w:r>
                  <w:r>
                    <w:br w:type="textWrapping"/>
                  </w:r>
                  <w:r>
                    <w:rPr>
                      <w:rFonts w:ascii="仿宋_GB2312" w:hAnsi="仿宋_GB2312" w:eastAsia="仿宋_GB2312" w:cs="仿宋_GB2312"/>
                      <w:color w:val="000000"/>
                      <w:sz w:val="24"/>
                    </w:rPr>
                    <w:t>15.测量精度：误差范围≤1.5 mg/dL 或≤25.5 μmol/L</w:t>
                  </w:r>
                  <w:r>
                    <w:br w:type="textWrapping"/>
                  </w:r>
                  <w:r>
                    <w:rPr>
                      <w:rFonts w:ascii="仿宋_GB2312" w:hAnsi="仿宋_GB2312" w:eastAsia="仿宋_GB2312" w:cs="仿宋_GB2312"/>
                      <w:color w:val="000000"/>
                      <w:sz w:val="24"/>
                    </w:rPr>
                    <w:t>16.重复性：≤3%</w:t>
                  </w:r>
                  <w:r>
                    <w:br w:type="textWrapping"/>
                  </w:r>
                  <w:r>
                    <w:rPr>
                      <w:rFonts w:ascii="仿宋_GB2312" w:hAnsi="仿宋_GB2312" w:eastAsia="仿宋_GB2312" w:cs="仿宋_GB2312"/>
                      <w:color w:val="000000"/>
                      <w:sz w:val="24"/>
                    </w:rPr>
                    <w:t>17.校验屏固定在充电座上，可进行自动校准，无需一次性耗材。</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儿童心电监护仪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1.具备≥10英寸彩色液晶屏及电容触摸屏，分辨率≥1280*800像素，具备≥8通道波形显示。</w:t>
                  </w:r>
                  <w:r>
                    <w:br w:type="textWrapping"/>
                  </w:r>
                  <w:r>
                    <w:rPr>
                      <w:rFonts w:ascii="仿宋_GB2312" w:hAnsi="仿宋_GB2312" w:eastAsia="仿宋_GB2312" w:cs="仿宋_GB2312"/>
                      <w:color w:val="000000"/>
                      <w:sz w:val="24"/>
                    </w:rPr>
                    <w:t>2.显示屏支持180度可视范围。</w:t>
                  </w:r>
                  <w:r>
                    <w:br w:type="textWrapping"/>
                  </w:r>
                  <w:r>
                    <w:rPr>
                      <w:rFonts w:ascii="仿宋_GB2312" w:hAnsi="仿宋_GB2312" w:eastAsia="仿宋_GB2312" w:cs="仿宋_GB2312"/>
                      <w:color w:val="000000"/>
                      <w:sz w:val="24"/>
                    </w:rPr>
                    <w:t xml:space="preserve">3.监护仪主机工作温度环境范围：0～40°C。 </w:t>
                  </w:r>
                  <w:r>
                    <w:br w:type="textWrapping"/>
                  </w:r>
                  <w:r>
                    <w:rPr>
                      <w:rFonts w:ascii="仿宋_GB2312" w:hAnsi="仿宋_GB2312" w:eastAsia="仿宋_GB2312" w:cs="仿宋_GB2312"/>
                      <w:color w:val="000000"/>
                      <w:sz w:val="24"/>
                    </w:rPr>
                    <w:t>4.具备内置锂电池，无需工具支持快速拆卸和安装，锂电池支持监护仪工作时间≥4小时。</w:t>
                  </w:r>
                  <w:r>
                    <w:br w:type="textWrapping"/>
                  </w:r>
                  <w:r>
                    <w:rPr>
                      <w:rFonts w:ascii="仿宋_GB2312" w:hAnsi="仿宋_GB2312" w:eastAsia="仿宋_GB2312" w:cs="仿宋_GB2312"/>
                      <w:color w:val="000000"/>
                      <w:sz w:val="24"/>
                    </w:rPr>
                    <w:t>5.监护仪清洁消毒维护支持的消毒剂≥40种。</w:t>
                  </w:r>
                  <w:r>
                    <w:br w:type="textWrapping"/>
                  </w:r>
                  <w:r>
                    <w:rPr>
                      <w:rFonts w:ascii="仿宋_GB2312" w:hAnsi="仿宋_GB2312" w:eastAsia="仿宋_GB2312" w:cs="仿宋_GB2312"/>
                      <w:color w:val="000000"/>
                      <w:sz w:val="24"/>
                    </w:rPr>
                    <w:t>6.支持心率，ST段测量，心律失常分析，QT/QTc连续实时测量和对应报警功能，QT和QTc实时监测参数测量范围包含200～800 ms。</w:t>
                  </w:r>
                  <w:r>
                    <w:br w:type="textWrapping"/>
                  </w:r>
                  <w:r>
                    <w:rPr>
                      <w:rFonts w:ascii="仿宋_GB2312" w:hAnsi="仿宋_GB2312" w:eastAsia="仿宋_GB2312" w:cs="仿宋_GB2312"/>
                      <w:color w:val="000000"/>
                      <w:sz w:val="24"/>
                    </w:rPr>
                    <w:t>7.提供窗口支持心脏下壁，侧壁和前壁对应多个ST片段的同屏实时显示。</w:t>
                  </w:r>
                  <w:r>
                    <w:br w:type="textWrapping"/>
                  </w:r>
                  <w:r>
                    <w:rPr>
                      <w:rFonts w:ascii="仿宋_GB2312" w:hAnsi="仿宋_GB2312" w:eastAsia="仿宋_GB2312" w:cs="仿宋_GB2312"/>
                      <w:color w:val="000000"/>
                      <w:sz w:val="24"/>
                    </w:rPr>
                    <w:t xml:space="preserve">8.支持室上性心动过速和SVCs/min等室上性心律失常分析。 </w:t>
                  </w:r>
                  <w:r>
                    <w:br w:type="textWrapping"/>
                  </w:r>
                  <w:r>
                    <w:rPr>
                      <w:rFonts w:ascii="仿宋_GB2312" w:hAnsi="仿宋_GB2312" w:eastAsia="仿宋_GB2312" w:cs="仿宋_GB2312"/>
                      <w:color w:val="000000"/>
                      <w:sz w:val="24"/>
                    </w:rPr>
                    <w:t>9.心电支持≥4个分析导联实时动态同步分析。</w:t>
                  </w:r>
                  <w:r>
                    <w:br w:type="textWrapping"/>
                  </w:r>
                  <w:r>
                    <w:rPr>
                      <w:rFonts w:ascii="仿宋_GB2312" w:hAnsi="仿宋_GB2312" w:eastAsia="仿宋_GB2312" w:cs="仿宋_GB2312"/>
                      <w:color w:val="000000"/>
                      <w:sz w:val="24"/>
                    </w:rPr>
                    <w:t>10.支持提供过去24小时心电概览报告查看与打印，包括心率统计结果，心律失常统计结果，ST统计和QT/QTc统计结果。</w:t>
                  </w:r>
                  <w:r>
                    <w:br w:type="textWrapping"/>
                  </w:r>
                  <w:r>
                    <w:rPr>
                      <w:rFonts w:ascii="仿宋_GB2312" w:hAnsi="仿宋_GB2312" w:eastAsia="仿宋_GB2312" w:cs="仿宋_GB2312"/>
                      <w:color w:val="000000"/>
                      <w:sz w:val="24"/>
                    </w:rPr>
                    <w:t>11.提供呼吸测量，适用于成人、小儿和新生儿，呼吸测量范围包含1～200 rpm。</w:t>
                  </w:r>
                  <w:r>
                    <w:br w:type="textWrapping"/>
                  </w:r>
                  <w:r>
                    <w:rPr>
                      <w:rFonts w:ascii="仿宋_GB2312" w:hAnsi="仿宋_GB2312" w:eastAsia="仿宋_GB2312" w:cs="仿宋_GB2312"/>
                      <w:color w:val="000000"/>
                      <w:sz w:val="24"/>
                    </w:rPr>
                    <w:t>12.提供SpO2,PR和PI参数的实时监测，适用于成人，小儿和新生儿。来自SpO2的PR测量范围包含20-300。</w:t>
                  </w:r>
                  <w:r>
                    <w:br w:type="textWrapping"/>
                  </w:r>
                  <w:r>
                    <w:rPr>
                      <w:rFonts w:ascii="仿宋_GB2312" w:hAnsi="仿宋_GB2312" w:eastAsia="仿宋_GB2312" w:cs="仿宋_GB2312"/>
                      <w:color w:val="000000"/>
                      <w:sz w:val="24"/>
                    </w:rPr>
                    <w:t>13.支持指套式血氧探头，≥IPX7防水等级，支持液体浸泡消毒和清洁。</w:t>
                  </w:r>
                  <w:r>
                    <w:br w:type="textWrapping"/>
                  </w:r>
                  <w:r>
                    <w:rPr>
                      <w:rFonts w:ascii="仿宋_GB2312" w:hAnsi="仿宋_GB2312" w:eastAsia="仿宋_GB2312" w:cs="仿宋_GB2312"/>
                      <w:color w:val="000000"/>
                      <w:sz w:val="24"/>
                    </w:rPr>
                    <w:t>14.配置无创血压测量，适用于成人，小儿和新生儿。无创血压成人测量范围：收缩压25～290mmH。</w:t>
                  </w:r>
                  <w:r>
                    <w:br w:type="textWrapping"/>
                  </w:r>
                  <w:r>
                    <w:rPr>
                      <w:rFonts w:ascii="仿宋_GB2312" w:hAnsi="仿宋_GB2312" w:eastAsia="仿宋_GB2312" w:cs="仿宋_GB2312"/>
                      <w:color w:val="000000"/>
                      <w:sz w:val="24"/>
                    </w:rPr>
                    <w:t>15.提供手动，自动，连续、序列和整点测量模式，并提供24小时动态血压统计结果。</w:t>
                  </w:r>
                  <w:r>
                    <w:br w:type="textWrapping"/>
                  </w:r>
                  <w:r>
                    <w:rPr>
                      <w:rFonts w:ascii="仿宋_GB2312" w:hAnsi="仿宋_GB2312" w:eastAsia="仿宋_GB2312" w:cs="仿宋_GB2312"/>
                      <w:color w:val="000000"/>
                      <w:sz w:val="24"/>
                    </w:rPr>
                    <w:t>16.提供双通道体温和温差参数的监测, 并可根据需要更改体温通道标名。</w:t>
                  </w:r>
                  <w:r>
                    <w:br w:type="textWrapping"/>
                  </w:r>
                  <w:r>
                    <w:rPr>
                      <w:rFonts w:ascii="仿宋_GB2312" w:hAnsi="仿宋_GB2312" w:eastAsia="仿宋_GB2312" w:cs="仿宋_GB2312"/>
                      <w:color w:val="000000"/>
                      <w:sz w:val="24"/>
                    </w:rPr>
                    <w:t>17.支持升级与红外耳温计的配对使用，使用红外耳温计测量病人耳温后，将测量结果上传至本监护仪。</w:t>
                  </w:r>
                  <w:r>
                    <w:br w:type="textWrapping"/>
                  </w:r>
                  <w:r>
                    <w:rPr>
                      <w:rFonts w:ascii="仿宋_GB2312" w:hAnsi="仿宋_GB2312" w:eastAsia="仿宋_GB2312" w:cs="仿宋_GB2312"/>
                      <w:color w:val="000000"/>
                      <w:sz w:val="24"/>
                    </w:rPr>
                    <w:t>18.提供目标监测界面，能够显示ECG,SpO2等多种参数测量值和波形；目标监测界面至少包括目标参数区、参数列表区、目标参数统计区、目标参数趋势区等，目标参数统计区与目标参数趋势区相互联动。</w:t>
                  </w:r>
                  <w:r>
                    <w:br w:type="textWrapping"/>
                  </w:r>
                  <w:r>
                    <w:rPr>
                      <w:rFonts w:ascii="仿宋_GB2312" w:hAnsi="仿宋_GB2312" w:eastAsia="仿宋_GB2312" w:cs="仿宋_GB2312"/>
                      <w:color w:val="000000"/>
                      <w:sz w:val="24"/>
                    </w:rPr>
                    <w:t>19.支持所有监测参数报警限一键自动设置功能。</w:t>
                  </w:r>
                  <w:r>
                    <w:br w:type="textWrapping"/>
                  </w:r>
                  <w:r>
                    <w:rPr>
                      <w:rFonts w:ascii="仿宋_GB2312" w:hAnsi="仿宋_GB2312" w:eastAsia="仿宋_GB2312" w:cs="仿宋_GB2312"/>
                      <w:color w:val="000000"/>
                      <w:sz w:val="24"/>
                    </w:rPr>
                    <w:t>20.具备图形化技术报警指示功能。</w:t>
                  </w:r>
                  <w:r>
                    <w:br w:type="textWrapping"/>
                  </w:r>
                  <w:r>
                    <w:rPr>
                      <w:rFonts w:ascii="仿宋_GB2312" w:hAnsi="仿宋_GB2312" w:eastAsia="仿宋_GB2312" w:cs="仿宋_GB2312"/>
                      <w:color w:val="000000"/>
                      <w:sz w:val="24"/>
                    </w:rPr>
                    <w:t>21.存储功能：支持≥1000条事件回顾。每条报警事件至少能够存储32秒相关波形，以及报警触发时所有测量参数值。支持≥1000组NIBP测量结果的存储与回顾。支持≥120小时（分辨率1分钟）ST模板存储与回顾。</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新生儿电动吸痰器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1.具备低负压电磁泵，关机后无反馈；</w:t>
                  </w:r>
                  <w:r>
                    <w:br w:type="textWrapping"/>
                  </w:r>
                  <w:r>
                    <w:rPr>
                      <w:rFonts w:ascii="仿宋_GB2312" w:hAnsi="仿宋_GB2312" w:eastAsia="仿宋_GB2312" w:cs="仿宋_GB2312"/>
                      <w:color w:val="000000"/>
                      <w:sz w:val="24"/>
                    </w:rPr>
                    <w:t xml:space="preserve">2.主机配置：含吸引泵，真空表，过滤器，负压调节阀，防倒流阀、储液瓶、抽气管、引液管和手控阀。 </w:t>
                  </w:r>
                  <w:r>
                    <w:br w:type="textWrapping"/>
                  </w:r>
                  <w:r>
                    <w:rPr>
                      <w:rFonts w:ascii="仿宋_GB2312" w:hAnsi="仿宋_GB2312" w:eastAsia="仿宋_GB2312" w:cs="仿宋_GB2312"/>
                      <w:color w:val="000000"/>
                      <w:sz w:val="24"/>
                    </w:rPr>
                    <w:t>3.输入功率：≤15VA</w:t>
                  </w:r>
                  <w:r>
                    <w:br w:type="textWrapping"/>
                  </w:r>
                  <w:r>
                    <w:rPr>
                      <w:rFonts w:ascii="仿宋_GB2312" w:hAnsi="仿宋_GB2312" w:eastAsia="仿宋_GB2312" w:cs="仿宋_GB2312"/>
                      <w:color w:val="000000"/>
                      <w:sz w:val="24"/>
                    </w:rPr>
                    <w:t>4.负压调节范围包含2kpa～22kpa任意调节</w:t>
                  </w:r>
                  <w:r>
                    <w:br w:type="textWrapping"/>
                  </w:r>
                  <w:r>
                    <w:rPr>
                      <w:rFonts w:ascii="仿宋_GB2312" w:hAnsi="仿宋_GB2312" w:eastAsia="仿宋_GB2312" w:cs="仿宋_GB2312"/>
                      <w:color w:val="000000"/>
                      <w:sz w:val="24"/>
                    </w:rPr>
                    <w:t>5.瞬时抽气速率≥5L/min</w:t>
                  </w:r>
                  <w:r>
                    <w:br w:type="textWrapping"/>
                  </w:r>
                  <w:r>
                    <w:rPr>
                      <w:rFonts w:ascii="仿宋_GB2312" w:hAnsi="仿宋_GB2312" w:eastAsia="仿宋_GB2312" w:cs="仿宋_GB2312"/>
                      <w:color w:val="000000"/>
                      <w:sz w:val="24"/>
                    </w:rPr>
                    <w:t>6.工作噪声≤55dB（A）</w:t>
                  </w:r>
                  <w:r>
                    <w:br w:type="textWrapping"/>
                  </w:r>
                  <w:r>
                    <w:rPr>
                      <w:rFonts w:ascii="仿宋_GB2312" w:hAnsi="仿宋_GB2312" w:eastAsia="仿宋_GB2312" w:cs="仿宋_GB2312"/>
                      <w:color w:val="000000"/>
                      <w:sz w:val="24"/>
                    </w:rPr>
                    <w:t>7.吸引瓶容量≥1000ml</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新生儿辐射台</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1.具有包含预热、手控、肤温控制模式；</w:t>
                  </w:r>
                  <w:r>
                    <w:br w:type="textWrapping"/>
                  </w:r>
                  <w:r>
                    <w:rPr>
                      <w:rFonts w:ascii="仿宋_GB2312" w:hAnsi="仿宋_GB2312" w:eastAsia="仿宋_GB2312" w:cs="仿宋_GB2312"/>
                      <w:color w:val="000000"/>
                      <w:sz w:val="24"/>
                    </w:rPr>
                    <w:t>2.设置温度与皮肤温度能够分屏显示；具备独立的超温保护系统；</w:t>
                  </w:r>
                  <w:r>
                    <w:br w:type="textWrapping"/>
                  </w:r>
                  <w:r>
                    <w:rPr>
                      <w:rFonts w:ascii="仿宋_GB2312" w:hAnsi="仿宋_GB2312" w:eastAsia="仿宋_GB2312" w:cs="仿宋_GB2312"/>
                      <w:color w:val="000000"/>
                      <w:sz w:val="24"/>
                    </w:rPr>
                    <w:t>3.辐射箱水平角度与婴儿床的倾斜角度可调；</w:t>
                  </w:r>
                  <w:r>
                    <w:br w:type="textWrapping"/>
                  </w:r>
                  <w:r>
                    <w:rPr>
                      <w:rFonts w:ascii="仿宋_GB2312" w:hAnsi="仿宋_GB2312" w:eastAsia="仿宋_GB2312" w:cs="仿宋_GB2312"/>
                      <w:color w:val="000000"/>
                      <w:sz w:val="24"/>
                    </w:rPr>
                    <w:t>4.婴儿床挡板的量尺最大刻度≥70cm，婴儿床四周的有机玻璃档板可向下翻转或拆卸；</w:t>
                  </w:r>
                  <w:r>
                    <w:br w:type="textWrapping"/>
                  </w:r>
                  <w:r>
                    <w:rPr>
                      <w:rFonts w:ascii="仿宋_GB2312" w:hAnsi="仿宋_GB2312" w:eastAsia="仿宋_GB2312" w:cs="仿宋_GB2312"/>
                      <w:color w:val="000000"/>
                      <w:sz w:val="24"/>
                    </w:rPr>
                    <w:t>5.具有自检功能，多种故障报警提示；前面板具有温度校正功能；</w:t>
                  </w:r>
                  <w:r>
                    <w:br w:type="textWrapping"/>
                  </w:r>
                  <w:r>
                    <w:rPr>
                      <w:rFonts w:ascii="仿宋_GB2312" w:hAnsi="仿宋_GB2312" w:eastAsia="仿宋_GB2312" w:cs="仿宋_GB2312"/>
                      <w:color w:val="000000"/>
                      <w:sz w:val="24"/>
                    </w:rPr>
                    <w:t>6.具有肤温传感器脱落报警提示功能；</w:t>
                  </w:r>
                  <w:r>
                    <w:br w:type="textWrapping"/>
                  </w:r>
                  <w:r>
                    <w:rPr>
                      <w:rFonts w:ascii="仿宋_GB2312" w:hAnsi="仿宋_GB2312" w:eastAsia="仿宋_GB2312" w:cs="仿宋_GB2312"/>
                      <w:color w:val="000000"/>
                      <w:sz w:val="24"/>
                    </w:rPr>
                    <w:t>7.婴儿床下可放置X光射线拍片盒；</w:t>
                  </w:r>
                  <w:r>
                    <w:br w:type="textWrapping"/>
                  </w:r>
                  <w:r>
                    <w:rPr>
                      <w:rFonts w:ascii="仿宋_GB2312" w:hAnsi="仿宋_GB2312" w:eastAsia="仿宋_GB2312" w:cs="仿宋_GB2312"/>
                      <w:color w:val="000000"/>
                      <w:sz w:val="24"/>
                    </w:rPr>
                    <w:t>8.具有温度数据储存功能；</w:t>
                  </w:r>
                  <w:r>
                    <w:br w:type="textWrapping"/>
                  </w:r>
                  <w:r>
                    <w:rPr>
                      <w:rFonts w:ascii="仿宋_GB2312" w:hAnsi="仿宋_GB2312" w:eastAsia="仿宋_GB2312" w:cs="仿宋_GB2312"/>
                      <w:color w:val="000000"/>
                      <w:sz w:val="24"/>
                    </w:rPr>
                    <w:t>9.具有APGAR评分计时功能；具有RS-232接口。</w:t>
                  </w:r>
                  <w:r>
                    <w:br w:type="textWrapping"/>
                  </w:r>
                  <w:r>
                    <w:rPr>
                      <w:rFonts w:ascii="仿宋_GB2312" w:hAnsi="仿宋_GB2312" w:eastAsia="仿宋_GB2312" w:cs="仿宋_GB2312"/>
                      <w:color w:val="000000"/>
                      <w:sz w:val="24"/>
                    </w:rPr>
                    <w:t>10.产品使用期限≥8年。</w:t>
                  </w:r>
                  <w:r>
                    <w:br w:type="textWrapping"/>
                  </w:r>
                  <w:r>
                    <w:rPr>
                      <w:rFonts w:ascii="仿宋_GB2312" w:hAnsi="仿宋_GB2312" w:eastAsia="仿宋_GB2312" w:cs="仿宋_GB2312"/>
                      <w:color w:val="000000"/>
                      <w:sz w:val="24"/>
                    </w:rPr>
                    <w:t>11.具备石英加热装置。</w:t>
                  </w:r>
                  <w:r>
                    <w:br w:type="textWrapping"/>
                  </w:r>
                  <w:r>
                    <w:rPr>
                      <w:rFonts w:ascii="仿宋_GB2312" w:hAnsi="仿宋_GB2312" w:eastAsia="仿宋_GB2312" w:cs="仿宋_GB2312"/>
                      <w:color w:val="000000"/>
                      <w:sz w:val="24"/>
                    </w:rPr>
                    <w:t xml:space="preserve">12.婴儿床有机玻璃挡板上的输液孔及软垫数量：≥6个，婴儿床放上床垫后，床垫至有机玻璃挡板最高处的距离≥15cm； </w:t>
                  </w:r>
                  <w:r>
                    <w:br w:type="textWrapping"/>
                  </w:r>
                  <w:r>
                    <w:rPr>
                      <w:rFonts w:ascii="仿宋_GB2312" w:hAnsi="仿宋_GB2312" w:eastAsia="仿宋_GB2312" w:cs="仿宋_GB2312"/>
                      <w:color w:val="000000"/>
                      <w:sz w:val="24"/>
                    </w:rPr>
                    <w:t>13.★基本配置包含：辐射箱，控制仪，皮肤温度传感器，婴儿床，托盘，输液架，机架，升降式机架。</w:t>
                  </w:r>
                  <w:r>
                    <w:br w:type="textWrapping"/>
                  </w:r>
                  <w:r>
                    <w:rPr>
                      <w:rFonts w:ascii="仿宋_GB2312" w:hAnsi="仿宋_GB2312" w:eastAsia="仿宋_GB2312" w:cs="仿宋_GB2312"/>
                      <w:color w:val="000000"/>
                      <w:sz w:val="24"/>
                    </w:rPr>
                    <w:t>14.输入功率≤700VA</w:t>
                  </w:r>
                  <w:r>
                    <w:br w:type="textWrapping"/>
                  </w:r>
                  <w:r>
                    <w:rPr>
                      <w:rFonts w:ascii="仿宋_GB2312" w:hAnsi="仿宋_GB2312" w:eastAsia="仿宋_GB2312" w:cs="仿宋_GB2312"/>
                      <w:color w:val="000000"/>
                      <w:sz w:val="24"/>
                    </w:rPr>
                    <w:t xml:space="preserve">15.控温方式包含：预热、手控、肤温控制 </w:t>
                  </w:r>
                  <w:r>
                    <w:br w:type="textWrapping"/>
                  </w:r>
                  <w:r>
                    <w:rPr>
                      <w:rFonts w:ascii="仿宋_GB2312" w:hAnsi="仿宋_GB2312" w:eastAsia="仿宋_GB2312" w:cs="仿宋_GB2312"/>
                      <w:color w:val="000000"/>
                      <w:sz w:val="24"/>
                    </w:rPr>
                    <w:t>16.肤温控温范围包含：32℃～37.5℃</w:t>
                  </w:r>
                  <w:r>
                    <w:br w:type="textWrapping"/>
                  </w:r>
                  <w:r>
                    <w:rPr>
                      <w:rFonts w:ascii="仿宋_GB2312" w:hAnsi="仿宋_GB2312" w:eastAsia="仿宋_GB2312" w:cs="仿宋_GB2312"/>
                      <w:color w:val="000000"/>
                      <w:sz w:val="24"/>
                    </w:rPr>
                    <w:t>17.肤温显示范围包含：5℃～65℃</w:t>
                  </w:r>
                  <w:r>
                    <w:br w:type="textWrapping"/>
                  </w:r>
                  <w:r>
                    <w:rPr>
                      <w:rFonts w:ascii="仿宋_GB2312" w:hAnsi="仿宋_GB2312" w:eastAsia="仿宋_GB2312" w:cs="仿宋_GB2312"/>
                      <w:color w:val="000000"/>
                      <w:sz w:val="24"/>
                    </w:rPr>
                    <w:t>18.控温精度≤0.5℃，皮肤温度传感器精度：误差≤0.2℃</w:t>
                  </w:r>
                  <w:r>
                    <w:br w:type="textWrapping"/>
                  </w:r>
                  <w:r>
                    <w:rPr>
                      <w:rFonts w:ascii="仿宋_GB2312" w:hAnsi="仿宋_GB2312" w:eastAsia="仿宋_GB2312" w:cs="仿宋_GB2312"/>
                      <w:color w:val="000000"/>
                      <w:sz w:val="24"/>
                    </w:rPr>
                    <w:t>19.床面温度均匀性≤2℃</w:t>
                  </w:r>
                  <w:r>
                    <w:br w:type="textWrapping"/>
                  </w:r>
                  <w:r>
                    <w:rPr>
                      <w:rFonts w:ascii="仿宋_GB2312" w:hAnsi="仿宋_GB2312" w:eastAsia="仿宋_GB2312" w:cs="仿宋_GB2312"/>
                      <w:color w:val="000000"/>
                      <w:sz w:val="24"/>
                    </w:rPr>
                    <w:t>20.辐射箱水平角度包含：0°、30°、60°、90°，双向转动</w:t>
                  </w:r>
                  <w:r>
                    <w:br w:type="textWrapping"/>
                  </w:r>
                  <w:r>
                    <w:rPr>
                      <w:rFonts w:ascii="仿宋_GB2312" w:hAnsi="仿宋_GB2312" w:eastAsia="仿宋_GB2312" w:cs="仿宋_GB2312"/>
                      <w:color w:val="000000"/>
                      <w:sz w:val="24"/>
                    </w:rPr>
                    <w:t>21.婴儿床倾斜角度：无级可调</w:t>
                  </w:r>
                  <w:r>
                    <w:br w:type="textWrapping"/>
                  </w:r>
                  <w:r>
                    <w:rPr>
                      <w:rFonts w:ascii="仿宋_GB2312" w:hAnsi="仿宋_GB2312" w:eastAsia="仿宋_GB2312" w:cs="仿宋_GB2312"/>
                      <w:color w:val="000000"/>
                      <w:sz w:val="24"/>
                    </w:rPr>
                    <w:t>22.具备APGAR评分计时：运行至50″～1′、4′50″～5′、9′50″～10′时发出声光提示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39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雾化器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1.喷雾速率≥0.25mL/ 分钟</w:t>
                  </w:r>
                  <w:r>
                    <w:br w:type="textWrapping"/>
                  </w:r>
                  <w:r>
                    <w:rPr>
                      <w:rFonts w:ascii="仿宋_GB2312" w:hAnsi="仿宋_GB2312" w:eastAsia="仿宋_GB2312" w:cs="仿宋_GB2312"/>
                      <w:color w:val="000000"/>
                      <w:sz w:val="24"/>
                    </w:rPr>
                    <w:t>2.药液杯容量最大≥7mL</w:t>
                  </w:r>
                  <w:r>
                    <w:br w:type="textWrapping"/>
                  </w:r>
                  <w:r>
                    <w:rPr>
                      <w:rFonts w:ascii="仿宋_GB2312" w:hAnsi="仿宋_GB2312" w:eastAsia="仿宋_GB2312" w:cs="仿宋_GB2312"/>
                      <w:color w:val="000000"/>
                      <w:sz w:val="24"/>
                    </w:rPr>
                    <w:t>3.适当药液量范围包含2～7ml</w:t>
                  </w:r>
                  <w:r>
                    <w:br w:type="textWrapping"/>
                  </w:r>
                  <w:r>
                    <w:rPr>
                      <w:rFonts w:ascii="仿宋_GB2312" w:hAnsi="仿宋_GB2312" w:eastAsia="仿宋_GB2312" w:cs="仿宋_GB2312"/>
                      <w:color w:val="000000"/>
                      <w:sz w:val="24"/>
                    </w:rPr>
                    <w:t>4.喷雾粒子直径范围不超过3-5uM</w:t>
                  </w:r>
                  <w:r>
                    <w:br w:type="textWrapping"/>
                  </w:r>
                  <w:r>
                    <w:rPr>
                      <w:rFonts w:ascii="仿宋_GB2312" w:hAnsi="仿宋_GB2312" w:eastAsia="仿宋_GB2312" w:cs="仿宋_GB2312"/>
                      <w:color w:val="000000"/>
                      <w:sz w:val="24"/>
                    </w:rPr>
                    <w:t>5.喷雾量≥0.40 ml/min</w:t>
                  </w:r>
                  <w:r>
                    <w:br w:type="textWrapping"/>
                  </w:r>
                  <w:r>
                    <w:rPr>
                      <w:rFonts w:ascii="仿宋_GB2312" w:hAnsi="仿宋_GB2312" w:eastAsia="仿宋_GB2312" w:cs="仿宋_GB2312"/>
                      <w:color w:val="000000"/>
                      <w:sz w:val="24"/>
                    </w:rPr>
                    <w:t xml:space="preserve">6.噪音≤65dB </w:t>
                  </w:r>
                  <w:r>
                    <w:br w:type="textWrapping"/>
                  </w:r>
                  <w:r>
                    <w:rPr>
                      <w:rFonts w:ascii="仿宋_GB2312" w:hAnsi="仿宋_GB2312" w:eastAsia="仿宋_GB2312" w:cs="仿宋_GB2312"/>
                      <w:color w:val="000000"/>
                      <w:sz w:val="24"/>
                    </w:rPr>
                    <w:t>7.输出压力≥7L/min@100kPa</w:t>
                  </w:r>
                  <w:r>
                    <w:br w:type="textWrapping"/>
                  </w:r>
                  <w:r>
                    <w:rPr>
                      <w:rFonts w:ascii="仿宋_GB2312" w:hAnsi="仿宋_GB2312" w:eastAsia="仿宋_GB2312" w:cs="仿宋_GB2312"/>
                      <w:color w:val="000000"/>
                      <w:sz w:val="24"/>
                    </w:rPr>
                    <w:t>8.消耗功率≤140VA</w:t>
                  </w:r>
                  <w:r>
                    <w:br w:type="textWrapping"/>
                  </w:r>
                  <w:r>
                    <w:rPr>
                      <w:rFonts w:ascii="仿宋_GB2312" w:hAnsi="仿宋_GB2312" w:eastAsia="仿宋_GB2312" w:cs="仿宋_GB2312"/>
                      <w:color w:val="000000"/>
                      <w:sz w:val="24"/>
                    </w:rPr>
                    <w:t>9.附件包含：药液杯组件、送气管（PVC、200cm）、送气管转接管、吸嘴、吸入面罩（小）（PVC）、过滤片（10个）</w:t>
                  </w:r>
                  <w:r>
                    <w:br w:type="textWrapping"/>
                  </w:r>
                  <w:r>
                    <w:rPr>
                      <w:rFonts w:ascii="仿宋_GB2312" w:hAnsi="仿宋_GB2312" w:eastAsia="仿宋_GB2312" w:cs="仿宋_GB2312"/>
                      <w:color w:val="000000"/>
                      <w:sz w:val="24"/>
                    </w:rPr>
                    <w:t>10.泵的使用寿命≥5年</w:t>
                  </w:r>
                  <w:r>
                    <w:br w:type="textWrapping"/>
                  </w:r>
                  <w:r>
                    <w:rPr>
                      <w:rFonts w:ascii="仿宋_GB2312" w:hAnsi="仿宋_GB2312" w:eastAsia="仿宋_GB2312" w:cs="仿宋_GB2312"/>
                      <w:color w:val="000000"/>
                      <w:sz w:val="24"/>
                    </w:rPr>
                    <w:t>11.压缩机输出≥7L/min（100kPa时）。</w:t>
                  </w:r>
                  <w:r>
                    <w:br w:type="textWrapping"/>
                  </w:r>
                  <w:r>
                    <w:rPr>
                      <w:rFonts w:ascii="仿宋_GB2312" w:hAnsi="仿宋_GB2312" w:eastAsia="仿宋_GB2312" w:cs="仿宋_GB2312"/>
                      <w:color w:val="000000"/>
                      <w:sz w:val="24"/>
                    </w:rPr>
                    <w:t xml:space="preserve">12.具备抗菌树脂机身 </w:t>
                  </w:r>
                  <w:r>
                    <w:br w:type="textWrapping"/>
                  </w:r>
                  <w:r>
                    <w:rPr>
                      <w:rFonts w:ascii="仿宋_GB2312" w:hAnsi="仿宋_GB2312" w:eastAsia="仿宋_GB2312" w:cs="仿宋_GB2312"/>
                      <w:color w:val="000000"/>
                      <w:sz w:val="24"/>
                    </w:rPr>
                    <w:t>雾化耗材：药液杯≤2部分组成，具备外置过滤片，可及时更换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转运呼吸机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1.设备适用于成人、小儿以及婴幼儿（≥10kg）。</w:t>
                  </w:r>
                  <w:r>
                    <w:br w:type="textWrapping"/>
                  </w:r>
                  <w:r>
                    <w:rPr>
                      <w:rFonts w:ascii="仿宋_GB2312" w:hAnsi="仿宋_GB2312" w:eastAsia="仿宋_GB2312" w:cs="仿宋_GB2312"/>
                      <w:color w:val="000000"/>
                      <w:sz w:val="24"/>
                    </w:rPr>
                    <w:t>2.具备气动电控控制系统，气源压力范围包含2.7～6 bar。</w:t>
                  </w:r>
                  <w:r>
                    <w:br w:type="textWrapping"/>
                  </w:r>
                  <w:r>
                    <w:rPr>
                      <w:rFonts w:ascii="仿宋_GB2312" w:hAnsi="仿宋_GB2312" w:eastAsia="仿宋_GB2312" w:cs="仿宋_GB2312"/>
                      <w:color w:val="000000"/>
                      <w:sz w:val="24"/>
                    </w:rPr>
                    <w:t>3.整机重量≤3.5kg。</w:t>
                  </w:r>
                  <w:r>
                    <w:br w:type="textWrapping"/>
                  </w:r>
                  <w:r>
                    <w:rPr>
                      <w:rFonts w:ascii="仿宋_GB2312" w:hAnsi="仿宋_GB2312" w:eastAsia="仿宋_GB2312" w:cs="仿宋_GB2312"/>
                      <w:color w:val="000000"/>
                      <w:sz w:val="24"/>
                    </w:rPr>
                    <w:t>4.彩色屏幕≥5.5英寸，分辨率≥640*480。</w:t>
                  </w:r>
                  <w:r>
                    <w:br w:type="textWrapping"/>
                  </w:r>
                  <w:r>
                    <w:rPr>
                      <w:rFonts w:ascii="仿宋_GB2312" w:hAnsi="仿宋_GB2312" w:eastAsia="仿宋_GB2312" w:cs="仿宋_GB2312"/>
                      <w:color w:val="000000"/>
                      <w:sz w:val="24"/>
                    </w:rPr>
                    <w:t>5.具备三防功能，≥IP34 级防水防尘，能承受摔高度≥75cm。</w:t>
                  </w:r>
                  <w:r>
                    <w:br w:type="textWrapping"/>
                  </w:r>
                  <w:r>
                    <w:rPr>
                      <w:rFonts w:ascii="仿宋_GB2312" w:hAnsi="仿宋_GB2312" w:eastAsia="仿宋_GB2312" w:cs="仿宋_GB2312"/>
                      <w:color w:val="000000"/>
                      <w:sz w:val="24"/>
                    </w:rPr>
                    <w:t>6.具备1块可充电锂电池，电池使用时间≥10小时。</w:t>
                  </w:r>
                  <w:r>
                    <w:br w:type="textWrapping"/>
                  </w:r>
                  <w:r>
                    <w:rPr>
                      <w:rFonts w:ascii="仿宋_GB2312" w:hAnsi="仿宋_GB2312" w:eastAsia="仿宋_GB2312" w:cs="仿宋_GB2312"/>
                      <w:color w:val="000000"/>
                      <w:sz w:val="24"/>
                    </w:rPr>
                    <w:t>7.具备语音导航功能（中/英双语），能够引导医务人员快速正确连接管路，启动通气。</w:t>
                  </w:r>
                  <w:r>
                    <w:br w:type="textWrapping"/>
                  </w:r>
                  <w:r>
                    <w:rPr>
                      <w:rFonts w:ascii="仿宋_GB2312" w:hAnsi="仿宋_GB2312" w:eastAsia="仿宋_GB2312" w:cs="仿宋_GB2312"/>
                      <w:color w:val="000000"/>
                      <w:sz w:val="24"/>
                    </w:rPr>
                    <w:t>8.具有婴幼儿/小儿/成人一键快速通气功能。</w:t>
                  </w:r>
                  <w:r>
                    <w:br w:type="textWrapping"/>
                  </w:r>
                  <w:r>
                    <w:rPr>
                      <w:rFonts w:ascii="仿宋_GB2312" w:hAnsi="仿宋_GB2312" w:eastAsia="仿宋_GB2312" w:cs="仿宋_GB2312"/>
                      <w:color w:val="000000"/>
                      <w:sz w:val="24"/>
                    </w:rPr>
                    <w:t>9.通气模式包含：具有压力/容量控制通气下的辅助控制通气和同步间歇指令通气模式（V-A/C、P-A/C、V-SIMV、P-SIMV）、压力调节容量控制和同步间歇指令通气模式（PRVC、PRVC-SIMV）、CPAP/PSV、双水平气道正压通气（DuoVent）、窒息通气等通气模式。</w:t>
                  </w:r>
                  <w:r>
                    <w:br w:type="textWrapping"/>
                  </w:r>
                  <w:r>
                    <w:rPr>
                      <w:rFonts w:ascii="仿宋_GB2312" w:hAnsi="仿宋_GB2312" w:eastAsia="仿宋_GB2312" w:cs="仿宋_GB2312"/>
                      <w:color w:val="000000"/>
                      <w:sz w:val="24"/>
                    </w:rPr>
                    <w:t>10.同时具备有创呼吸支持及无创面罩通气功能。</w:t>
                  </w:r>
                  <w:r>
                    <w:br w:type="textWrapping"/>
                  </w:r>
                  <w:r>
                    <w:rPr>
                      <w:rFonts w:ascii="仿宋_GB2312" w:hAnsi="仿宋_GB2312" w:eastAsia="仿宋_GB2312" w:cs="仿宋_GB2312"/>
                      <w:color w:val="000000"/>
                      <w:sz w:val="24"/>
                    </w:rPr>
                    <w:t>11.▲具有CPR 功能，提供胸外按压同步提示音，心肺复苏时不中断通气，氧浓度自动提升为纯氧。</w:t>
                  </w:r>
                  <w:r>
                    <w:br w:type="textWrapping"/>
                  </w:r>
                  <w:r>
                    <w:rPr>
                      <w:rFonts w:ascii="仿宋_GB2312" w:hAnsi="仿宋_GB2312" w:eastAsia="仿宋_GB2312" w:cs="仿宋_GB2312"/>
                      <w:color w:val="000000"/>
                      <w:sz w:val="24"/>
                    </w:rPr>
                    <w:t>12.具备SPO2监测功能、提供SpO2、PR、PI监测数值。</w:t>
                  </w:r>
                  <w:r>
                    <w:br w:type="textWrapping"/>
                  </w:r>
                  <w:r>
                    <w:rPr>
                      <w:rFonts w:ascii="仿宋_GB2312" w:hAnsi="仿宋_GB2312" w:eastAsia="仿宋_GB2312" w:cs="仿宋_GB2312"/>
                      <w:color w:val="000000"/>
                      <w:sz w:val="24"/>
                    </w:rPr>
                    <w:t>13.具备CO2监测。</w:t>
                  </w:r>
                  <w:r>
                    <w:br w:type="textWrapping"/>
                  </w:r>
                  <w:r>
                    <w:rPr>
                      <w:rFonts w:ascii="仿宋_GB2312" w:hAnsi="仿宋_GB2312" w:eastAsia="仿宋_GB2312" w:cs="仿宋_GB2312"/>
                      <w:color w:val="000000"/>
                      <w:sz w:val="24"/>
                    </w:rPr>
                    <w:t>14.屏幕可显示监测图形包含： P-T波形，F-T波形，V-T波形，P-V环图，P-F环图，F-V环图，可同时显示气道峰压，平均压，PEEP，呼吸频率。</w:t>
                  </w:r>
                  <w:r>
                    <w:br w:type="textWrapping"/>
                  </w:r>
                  <w:r>
                    <w:rPr>
                      <w:rFonts w:ascii="仿宋_GB2312" w:hAnsi="仿宋_GB2312" w:eastAsia="仿宋_GB2312" w:cs="仿宋_GB2312"/>
                      <w:color w:val="000000"/>
                      <w:sz w:val="24"/>
                    </w:rPr>
                    <w:t>15.1设置参数：潮气量调节范围包含50～2000mL，呼吸频率调节范围包含1～60bpm，连续可调，吸呼比调节范围包含4：1～1：10。氧浓度调节范围：40%～100%，误差≤1%。</w:t>
                  </w:r>
                  <w:r>
                    <w:br w:type="textWrapping"/>
                  </w:r>
                  <w:r>
                    <w:rPr>
                      <w:rFonts w:ascii="仿宋_GB2312" w:hAnsi="仿宋_GB2312" w:eastAsia="仿宋_GB2312" w:cs="仿宋_GB2312"/>
                      <w:color w:val="000000"/>
                      <w:sz w:val="24"/>
                    </w:rPr>
                    <w:t>16.具备内置PEEP阀, PEEP调节范围包含：0～30cmH2O，可以连续设置调节。18.吸气触发灵敏度：流速触发范围包含1～20L/min，压力触发范围包含-20～-0.5cmH2O。</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输液椅</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1.尺寸长1500×宽660×高1100㎜±10㎜。</w:t>
                  </w:r>
                  <w:r>
                    <w:br w:type="textWrapping"/>
                  </w:r>
                  <w:r>
                    <w:rPr>
                      <w:rFonts w:ascii="仿宋_GB2312" w:hAnsi="仿宋_GB2312" w:eastAsia="仿宋_GB2312" w:cs="仿宋_GB2312"/>
                      <w:color w:val="000000"/>
                      <w:sz w:val="24"/>
                    </w:rPr>
                    <w:t>2.背腿具备联动机构，背部倾斜角度≥3档可调，具备木质扶手。</w:t>
                  </w:r>
                  <w:r>
                    <w:br w:type="textWrapping"/>
                  </w:r>
                  <w:r>
                    <w:rPr>
                      <w:rFonts w:ascii="仿宋_GB2312" w:hAnsi="仿宋_GB2312" w:eastAsia="仿宋_GB2312" w:cs="仿宋_GB2312"/>
                      <w:color w:val="000000"/>
                      <w:sz w:val="24"/>
                    </w:rPr>
                    <w:t>3.腿部具备和座椅一致的腿垫。</w:t>
                  </w:r>
                  <w:r>
                    <w:br w:type="textWrapping"/>
                  </w:r>
                  <w:r>
                    <w:rPr>
                      <w:rFonts w:ascii="仿宋_GB2312" w:hAnsi="仿宋_GB2312" w:eastAsia="仿宋_GB2312" w:cs="仿宋_GB2312"/>
                      <w:color w:val="000000"/>
                      <w:sz w:val="24"/>
                    </w:rPr>
                    <w:t>4.椅脚具备直径≥38㎜、厚度≥1.2㎜碳素钢管，整体弯压、焊接而成，脚踏具备≥1.0mm厚电解钢板。</w:t>
                  </w:r>
                  <w:r>
                    <w:br w:type="textWrapping"/>
                  </w:r>
                  <w:r>
                    <w:rPr>
                      <w:rFonts w:ascii="仿宋_GB2312" w:hAnsi="仿宋_GB2312" w:eastAsia="仿宋_GB2312" w:cs="仿宋_GB2312"/>
                      <w:color w:val="000000"/>
                      <w:sz w:val="24"/>
                    </w:rPr>
                    <w:t>5.具备PVC压延人造革椅面外套。</w:t>
                  </w:r>
                  <w:r>
                    <w:br w:type="textWrapping"/>
                  </w:r>
                  <w:r>
                    <w:rPr>
                      <w:rFonts w:ascii="仿宋_GB2312" w:hAnsi="仿宋_GB2312" w:eastAsia="仿宋_GB2312" w:cs="仿宋_GB2312"/>
                      <w:color w:val="000000"/>
                      <w:sz w:val="24"/>
                    </w:rPr>
                    <w:t>6.坐垫靠背内芯具备泡沫海绵，厚度≥30mm，长久使用不变形。</w:t>
                  </w:r>
                  <w:r>
                    <w:br w:type="textWrapping"/>
                  </w:r>
                  <w:r>
                    <w:rPr>
                      <w:rFonts w:ascii="仿宋_GB2312" w:hAnsi="仿宋_GB2312" w:eastAsia="仿宋_GB2312" w:cs="仿宋_GB2312"/>
                      <w:color w:val="000000"/>
                      <w:sz w:val="24"/>
                    </w:rPr>
                    <w:t>7.椅面外套材料通过皮肤刺激反应检测，原发性刺激指数为0，刺激反应类型不超过极轻微。表面处理包含酸洗、除锈、磷化等多次工艺，具备环氧树脂粉体静电涂装。</w:t>
                  </w:r>
                  <w:r>
                    <w:br w:type="textWrapping"/>
                  </w:r>
                  <w:r>
                    <w:rPr>
                      <w:rFonts w:ascii="仿宋_GB2312" w:hAnsi="仿宋_GB2312" w:eastAsia="仿宋_GB2312" w:cs="仿宋_GB2312"/>
                      <w:color w:val="000000"/>
                      <w:sz w:val="24"/>
                    </w:rPr>
                    <w:t>8.电解钢板喷涂层漆膜硬度≥5H，漆膜厚度≥80μm</w:t>
                  </w:r>
                  <w:r>
                    <w:br w:type="textWrapping"/>
                  </w:r>
                  <w:r>
                    <w:rPr>
                      <w:rFonts w:ascii="仿宋_GB2312" w:hAnsi="仿宋_GB2312" w:eastAsia="仿宋_GB2312" w:cs="仿宋_GB2312"/>
                      <w:color w:val="000000"/>
                      <w:sz w:val="24"/>
                    </w:rPr>
                    <w:t>9.喷涂电解钢板通过中性盐雾试验测试≥480小时，评级≥10级</w:t>
                  </w:r>
                  <w:r>
                    <w:br w:type="textWrapping"/>
                  </w:r>
                  <w:r>
                    <w:rPr>
                      <w:rFonts w:ascii="仿宋_GB2312" w:hAnsi="仿宋_GB2312" w:eastAsia="仿宋_GB2312" w:cs="仿宋_GB2312"/>
                      <w:color w:val="000000"/>
                      <w:sz w:val="24"/>
                    </w:rPr>
                    <w:t>★配置书报筐，可调式输液架。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医用降温毯</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1.制冷加热工作原理：半导体制冷。</w:t>
                  </w:r>
                  <w:r>
                    <w:br w:type="textWrapping"/>
                  </w:r>
                  <w:r>
                    <w:rPr>
                      <w:rFonts w:ascii="仿宋_GB2312" w:hAnsi="仿宋_GB2312" w:eastAsia="仿宋_GB2312" w:cs="仿宋_GB2312"/>
                      <w:color w:val="000000"/>
                      <w:sz w:val="24"/>
                    </w:rPr>
                    <w:t>2.具有降温、升温双重功能。</w:t>
                  </w:r>
                  <w:r>
                    <w:br w:type="textWrapping"/>
                  </w:r>
                  <w:r>
                    <w:rPr>
                      <w:rFonts w:ascii="仿宋_GB2312" w:hAnsi="仿宋_GB2312" w:eastAsia="仿宋_GB2312" w:cs="仿宋_GB2312"/>
                      <w:color w:val="000000"/>
                      <w:sz w:val="24"/>
                    </w:rPr>
                    <w:t>3.输出控制方式包含：2进2出，左右分别控制，毯/帽可同时工作。</w:t>
                  </w:r>
                  <w:r>
                    <w:br w:type="textWrapping"/>
                  </w:r>
                  <w:r>
                    <w:rPr>
                      <w:rFonts w:ascii="仿宋_GB2312" w:hAnsi="仿宋_GB2312" w:eastAsia="仿宋_GB2312" w:cs="仿宋_GB2312"/>
                      <w:color w:val="000000"/>
                      <w:sz w:val="24"/>
                    </w:rPr>
                    <w:t>4.支持体腔、体表温度测量</w:t>
                  </w:r>
                  <w:r>
                    <w:br w:type="textWrapping"/>
                  </w:r>
                  <w:r>
                    <w:rPr>
                      <w:rFonts w:ascii="仿宋_GB2312" w:hAnsi="仿宋_GB2312" w:eastAsia="仿宋_GB2312" w:cs="仿宋_GB2312"/>
                      <w:color w:val="000000"/>
                      <w:sz w:val="24"/>
                    </w:rPr>
                    <w:t>5.体温测量范围包含0.1℃～49.9℃，分辨率≤0.1℃</w:t>
                  </w:r>
                  <w:r>
                    <w:br w:type="textWrapping"/>
                  </w:r>
                  <w:r>
                    <w:rPr>
                      <w:rFonts w:ascii="仿宋_GB2312" w:hAnsi="仿宋_GB2312" w:eastAsia="仿宋_GB2312" w:cs="仿宋_GB2312"/>
                      <w:color w:val="000000"/>
                      <w:sz w:val="24"/>
                    </w:rPr>
                    <w:t>6.体温测量精度：误差≤0.2℃</w:t>
                  </w:r>
                  <w:r>
                    <w:br w:type="textWrapping"/>
                  </w:r>
                  <w:r>
                    <w:rPr>
                      <w:rFonts w:ascii="仿宋_GB2312" w:hAnsi="仿宋_GB2312" w:eastAsia="仿宋_GB2312" w:cs="仿宋_GB2312"/>
                      <w:color w:val="000000"/>
                      <w:sz w:val="24"/>
                    </w:rPr>
                    <w:t>7.水温测量范围包含0.1℃～49.9℃，分辨率≤0.1℃</w:t>
                  </w:r>
                  <w:r>
                    <w:br w:type="textWrapping"/>
                  </w:r>
                  <w:r>
                    <w:rPr>
                      <w:rFonts w:ascii="仿宋_GB2312" w:hAnsi="仿宋_GB2312" w:eastAsia="仿宋_GB2312" w:cs="仿宋_GB2312"/>
                      <w:color w:val="000000"/>
                      <w:sz w:val="24"/>
                    </w:rPr>
                    <w:t>8.水温测量精度：误差≤0.1℃</w:t>
                  </w:r>
                  <w:r>
                    <w:br w:type="textWrapping"/>
                  </w:r>
                  <w:r>
                    <w:rPr>
                      <w:rFonts w:ascii="仿宋_GB2312" w:hAnsi="仿宋_GB2312" w:eastAsia="仿宋_GB2312" w:cs="仿宋_GB2312"/>
                      <w:color w:val="000000"/>
                      <w:sz w:val="24"/>
                    </w:rPr>
                    <w:t>9.水温控制范围包含4℃～40.8℃</w:t>
                  </w:r>
                  <w:r>
                    <w:br w:type="textWrapping"/>
                  </w:r>
                  <w:r>
                    <w:rPr>
                      <w:rFonts w:ascii="仿宋_GB2312" w:hAnsi="仿宋_GB2312" w:eastAsia="仿宋_GB2312" w:cs="仿宋_GB2312"/>
                      <w:color w:val="000000"/>
                      <w:sz w:val="24"/>
                    </w:rPr>
                    <w:t>10.水温控制精度：误差≤0.3℃</w:t>
                  </w:r>
                  <w:r>
                    <w:br w:type="textWrapping"/>
                  </w:r>
                  <w:r>
                    <w:rPr>
                      <w:rFonts w:ascii="仿宋_GB2312" w:hAnsi="仿宋_GB2312" w:eastAsia="仿宋_GB2312" w:cs="仿宋_GB2312"/>
                      <w:color w:val="000000"/>
                      <w:sz w:val="24"/>
                    </w:rPr>
                    <w:t>11.支持水温实时动态显示。</w:t>
                  </w:r>
                  <w:r>
                    <w:br w:type="textWrapping"/>
                  </w:r>
                  <w:r>
                    <w:rPr>
                      <w:rFonts w:ascii="仿宋_GB2312" w:hAnsi="仿宋_GB2312" w:eastAsia="仿宋_GB2312" w:cs="仿宋_GB2312"/>
                      <w:color w:val="000000"/>
                      <w:sz w:val="24"/>
                    </w:rPr>
                    <w:t>12.有预冷/预热功能，内置≥2层隔离水箱, 容量≥5L。</w:t>
                  </w:r>
                  <w:r>
                    <w:br w:type="textWrapping"/>
                  </w:r>
                  <w:r>
                    <w:rPr>
                      <w:rFonts w:ascii="仿宋_GB2312" w:hAnsi="仿宋_GB2312" w:eastAsia="仿宋_GB2312" w:cs="仿宋_GB2312"/>
                      <w:color w:val="000000"/>
                      <w:sz w:val="24"/>
                    </w:rPr>
                    <w:t>13.关机后，具备毯内水因毯压力回弹自动回仓功能。</w:t>
                  </w:r>
                  <w:r>
                    <w:br w:type="textWrapping"/>
                  </w:r>
                  <w:r>
                    <w:rPr>
                      <w:rFonts w:ascii="仿宋_GB2312" w:hAnsi="仿宋_GB2312" w:eastAsia="仿宋_GB2312" w:cs="仿宋_GB2312"/>
                      <w:color w:val="000000"/>
                      <w:sz w:val="24"/>
                    </w:rPr>
                    <w:t>14.具备蜂窝状TPU聚氨酯材质水毯。</w:t>
                  </w:r>
                  <w:r>
                    <w:br w:type="textWrapping"/>
                  </w:r>
                  <w:r>
                    <w:rPr>
                      <w:rFonts w:ascii="仿宋_GB2312" w:hAnsi="仿宋_GB2312" w:eastAsia="仿宋_GB2312" w:cs="仿宋_GB2312"/>
                      <w:color w:val="000000"/>
                      <w:sz w:val="24"/>
                    </w:rPr>
                    <w:t>15.水毯表面均匀性≤1℃。</w:t>
                  </w:r>
                  <w:r>
                    <w:br w:type="textWrapping"/>
                  </w:r>
                  <w:r>
                    <w:rPr>
                      <w:rFonts w:ascii="仿宋_GB2312" w:hAnsi="仿宋_GB2312" w:eastAsia="仿宋_GB2312" w:cs="仿宋_GB2312"/>
                      <w:color w:val="000000"/>
                      <w:sz w:val="24"/>
                    </w:rPr>
                    <w:t>16.程序：内置多个常用程序, 支持自定义。</w:t>
                  </w:r>
                  <w:r>
                    <w:br w:type="textWrapping"/>
                  </w:r>
                  <w:r>
                    <w:rPr>
                      <w:rFonts w:ascii="仿宋_GB2312" w:hAnsi="仿宋_GB2312" w:eastAsia="仿宋_GB2312" w:cs="仿宋_GB2312"/>
                      <w:color w:val="000000"/>
                      <w:sz w:val="24"/>
                    </w:rPr>
                    <w:t>17.趋势图：具有体温，水温曲线实时显示。</w:t>
                  </w:r>
                  <w:r>
                    <w:br w:type="textWrapping"/>
                  </w:r>
                  <w:r>
                    <w:rPr>
                      <w:rFonts w:ascii="仿宋_GB2312" w:hAnsi="仿宋_GB2312" w:eastAsia="仿宋_GB2312" w:cs="仿宋_GB2312"/>
                      <w:color w:val="000000"/>
                      <w:sz w:val="24"/>
                    </w:rPr>
                    <w:t>18.≥200小时温度趋势存储与回顾。</w:t>
                  </w:r>
                  <w:r>
                    <w:br w:type="textWrapping"/>
                  </w:r>
                  <w:r>
                    <w:rPr>
                      <w:rFonts w:ascii="仿宋_GB2312" w:hAnsi="仿宋_GB2312" w:eastAsia="仿宋_GB2312" w:cs="仿宋_GB2312"/>
                      <w:color w:val="000000"/>
                      <w:sz w:val="24"/>
                    </w:rPr>
                    <w:t>19.≥200条报警事件回顾。</w:t>
                  </w:r>
                  <w:r>
                    <w:br w:type="textWrapping"/>
                  </w:r>
                  <w:r>
                    <w:rPr>
                      <w:rFonts w:ascii="仿宋_GB2312" w:hAnsi="仿宋_GB2312" w:eastAsia="仿宋_GB2312" w:cs="仿宋_GB2312"/>
                      <w:color w:val="000000"/>
                      <w:sz w:val="24"/>
                    </w:rPr>
                    <w:t>20.液晶显示屏≥4.0英寸，全中文菜单操作。</w:t>
                  </w:r>
                  <w:r>
                    <w:br w:type="textWrapping"/>
                  </w:r>
                  <w:r>
                    <w:rPr>
                      <w:rFonts w:ascii="仿宋_GB2312" w:hAnsi="仿宋_GB2312" w:eastAsia="仿宋_GB2312" w:cs="仿宋_GB2312"/>
                      <w:color w:val="000000"/>
                      <w:sz w:val="24"/>
                    </w:rPr>
                    <w:t>21.支持掉电存储功能。</w:t>
                  </w:r>
                  <w:r>
                    <w:br w:type="textWrapping"/>
                  </w:r>
                  <w:r>
                    <w:rPr>
                      <w:rFonts w:ascii="仿宋_GB2312" w:hAnsi="仿宋_GB2312" w:eastAsia="仿宋_GB2312" w:cs="仿宋_GB2312"/>
                      <w:color w:val="000000"/>
                      <w:sz w:val="24"/>
                    </w:rPr>
                    <w:t>22.具备探头脱落报警功能。</w:t>
                  </w:r>
                  <w:r>
                    <w:br w:type="textWrapping"/>
                  </w:r>
                  <w:r>
                    <w:rPr>
                      <w:rFonts w:ascii="仿宋_GB2312" w:hAnsi="仿宋_GB2312" w:eastAsia="仿宋_GB2312" w:cs="仿宋_GB2312"/>
                      <w:color w:val="000000"/>
                      <w:sz w:val="24"/>
                    </w:rPr>
                    <w:t>具有≥4重温度保护功能（至少包含2路软件保护，2路硬件保护）。</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超声波治疗仪1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1.设备组成包含：主机及推车。</w:t>
                  </w:r>
                  <w:r>
                    <w:br w:type="textWrapping"/>
                  </w:r>
                  <w:r>
                    <w:rPr>
                      <w:rFonts w:ascii="仿宋_GB2312" w:hAnsi="仿宋_GB2312" w:eastAsia="仿宋_GB2312" w:cs="仿宋_GB2312"/>
                      <w:color w:val="000000"/>
                      <w:sz w:val="24"/>
                    </w:rPr>
                    <w:t>2.设备屏幕：≥10英寸触摸屏。</w:t>
                  </w:r>
                  <w:r>
                    <w:br w:type="textWrapping"/>
                  </w:r>
                  <w:r>
                    <w:rPr>
                      <w:rFonts w:ascii="仿宋_GB2312" w:hAnsi="仿宋_GB2312" w:eastAsia="仿宋_GB2312" w:cs="仿宋_GB2312"/>
                      <w:color w:val="000000"/>
                      <w:sz w:val="24"/>
                    </w:rPr>
                    <w:t>3.通道输出路数：≥2路，具备独立输出和同步输出功能。</w:t>
                  </w:r>
                  <w:r>
                    <w:br w:type="textWrapping"/>
                  </w:r>
                  <w:r>
                    <w:rPr>
                      <w:rFonts w:ascii="仿宋_GB2312" w:hAnsi="仿宋_GB2312" w:eastAsia="仿宋_GB2312" w:cs="仿宋_GB2312"/>
                      <w:color w:val="000000"/>
                      <w:sz w:val="24"/>
                    </w:rPr>
                    <w:t>4.通道输出结构：具备凹形压电陶瓷物理结构。</w:t>
                  </w:r>
                  <w:r>
                    <w:br w:type="textWrapping"/>
                  </w:r>
                  <w:r>
                    <w:rPr>
                      <w:rFonts w:ascii="仿宋_GB2312" w:hAnsi="仿宋_GB2312" w:eastAsia="仿宋_GB2312" w:cs="仿宋_GB2312"/>
                      <w:color w:val="000000"/>
                      <w:sz w:val="24"/>
                    </w:rPr>
                    <w:t>5.接口功能：双通路输出接口支持盲插，系统自动识别并转换为相应治疗界面。</w:t>
                  </w:r>
                  <w:r>
                    <w:br w:type="textWrapping"/>
                  </w:r>
                  <w:r>
                    <w:rPr>
                      <w:rFonts w:ascii="仿宋_GB2312" w:hAnsi="仿宋_GB2312" w:eastAsia="仿宋_GB2312" w:cs="仿宋_GB2312"/>
                      <w:color w:val="000000"/>
                      <w:sz w:val="24"/>
                    </w:rPr>
                    <w:t>6.手柄调节功能：治疗头手柄具备功率加减调节功能。</w:t>
                  </w:r>
                  <w:r>
                    <w:br w:type="textWrapping"/>
                  </w:r>
                  <w:r>
                    <w:rPr>
                      <w:rFonts w:ascii="仿宋_GB2312" w:hAnsi="仿宋_GB2312" w:eastAsia="仿宋_GB2312" w:cs="仿宋_GB2312"/>
                      <w:color w:val="000000"/>
                      <w:sz w:val="24"/>
                    </w:rPr>
                    <w:t>7.焦平面距离：1号治疗头50mm，2号治疗头20mm。</w:t>
                  </w:r>
                  <w:r>
                    <w:br w:type="textWrapping"/>
                  </w:r>
                  <w:r>
                    <w:rPr>
                      <w:rFonts w:ascii="仿宋_GB2312" w:hAnsi="仿宋_GB2312" w:eastAsia="仿宋_GB2312" w:cs="仿宋_GB2312"/>
                      <w:color w:val="000000"/>
                      <w:sz w:val="24"/>
                    </w:rPr>
                    <w:t>8.具备治疗头超温报警功能：治疗头具备41℃超温保护功能，超过阈值触发报警，停止输出。</w:t>
                  </w:r>
                  <w:r>
                    <w:br w:type="textWrapping"/>
                  </w:r>
                  <w:r>
                    <w:rPr>
                      <w:rFonts w:ascii="仿宋_GB2312" w:hAnsi="仿宋_GB2312" w:eastAsia="仿宋_GB2312" w:cs="仿宋_GB2312"/>
                      <w:color w:val="000000"/>
                      <w:sz w:val="24"/>
                    </w:rPr>
                    <w:t>9.额定功率：1号治疗头≤8W，2号治疗头≤2W。</w:t>
                  </w:r>
                  <w:r>
                    <w:br w:type="textWrapping"/>
                  </w:r>
                  <w:r>
                    <w:rPr>
                      <w:rFonts w:ascii="仿宋_GB2312" w:hAnsi="仿宋_GB2312" w:eastAsia="仿宋_GB2312" w:cs="仿宋_GB2312"/>
                      <w:color w:val="000000"/>
                      <w:sz w:val="24"/>
                    </w:rPr>
                    <w:t>10.输出频率：1号治疗头≥0.84MHz，2号治疗头≥0.825MHz。</w:t>
                  </w:r>
                  <w:r>
                    <w:br w:type="textWrapping"/>
                  </w:r>
                  <w:r>
                    <w:rPr>
                      <w:rFonts w:ascii="仿宋_GB2312" w:hAnsi="仿宋_GB2312" w:eastAsia="仿宋_GB2312" w:cs="仿宋_GB2312"/>
                      <w:color w:val="000000"/>
                      <w:sz w:val="24"/>
                    </w:rPr>
                    <w:t>11.输出模式≥6种，包含：连续输出；输出0.5s，间歇2.0s；输出1s，间歇1.5s；输出1.25s，间歇1.25s；输出1.5s，间歇1s；输出2s，间歇0.5s。</w:t>
                  </w:r>
                  <w:r>
                    <w:br w:type="textWrapping"/>
                  </w:r>
                  <w:r>
                    <w:rPr>
                      <w:rFonts w:ascii="仿宋_GB2312" w:hAnsi="仿宋_GB2312" w:eastAsia="仿宋_GB2312" w:cs="仿宋_GB2312"/>
                      <w:color w:val="000000"/>
                      <w:sz w:val="24"/>
                    </w:rPr>
                    <w:t>12.治疗时间范围包含1min～30min可调，步进≤1min。</w:t>
                  </w:r>
                  <w:r>
                    <w:br w:type="textWrapping"/>
                  </w:r>
                  <w:r>
                    <w:rPr>
                      <w:rFonts w:ascii="仿宋_GB2312" w:hAnsi="仿宋_GB2312" w:eastAsia="仿宋_GB2312" w:cs="仿宋_GB2312"/>
                      <w:color w:val="000000"/>
                      <w:sz w:val="24"/>
                    </w:rPr>
                    <w:t>13.治疗处方：≥16个固定可选处方，可自定义和新增处方。</w:t>
                  </w:r>
                  <w:r>
                    <w:br w:type="textWrapping"/>
                  </w:r>
                  <w:r>
                    <w:rPr>
                      <w:rFonts w:ascii="仿宋_GB2312" w:hAnsi="仿宋_GB2312" w:eastAsia="仿宋_GB2312" w:cs="仿宋_GB2312"/>
                      <w:color w:val="000000"/>
                      <w:sz w:val="24"/>
                    </w:rPr>
                    <w:t>14.具备病例管理功能：患者处方及治疗信息实时储存。</w:t>
                  </w:r>
                  <w:r>
                    <w:br w:type="textWrapping"/>
                  </w:r>
                  <w:r>
                    <w:rPr>
                      <w:rFonts w:ascii="仿宋_GB2312" w:hAnsi="仿宋_GB2312" w:eastAsia="仿宋_GB2312" w:cs="仿宋_GB2312"/>
                      <w:color w:val="000000"/>
                      <w:sz w:val="24"/>
                    </w:rPr>
                    <w:t>15.具备耦合剂加热功能：自带耦合剂加热及恒温功能。</w:t>
                  </w:r>
                  <w:r>
                    <w:br w:type="textWrapping"/>
                  </w:r>
                  <w:r>
                    <w:rPr>
                      <w:rFonts w:ascii="仿宋_GB2312" w:hAnsi="仿宋_GB2312" w:eastAsia="仿宋_GB2312" w:cs="仿宋_GB2312"/>
                      <w:color w:val="000000"/>
                      <w:sz w:val="24"/>
                    </w:rPr>
                    <w:t>16.防水功能：治疗头具有防水功能，便于检测及水中治疗。</w:t>
                  </w:r>
                  <w:r>
                    <w:br w:type="textWrapping"/>
                  </w:r>
                  <w:r>
                    <w:rPr>
                      <w:rFonts w:ascii="仿宋_GB2312" w:hAnsi="仿宋_GB2312" w:eastAsia="仿宋_GB2312" w:cs="仿宋_GB2312"/>
                      <w:color w:val="000000"/>
                      <w:sz w:val="24"/>
                    </w:rPr>
                    <w:t>17.可以用于人体的颈肩部、腰部和四肢部位慢性软组织损伤性疼痛的辅助治疗。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理疗床</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1.规格尺寸：长1900×宽800×高600mm±20㎜。</w:t>
                  </w:r>
                  <w:r>
                    <w:br w:type="textWrapping"/>
                  </w:r>
                  <w:r>
                    <w:rPr>
                      <w:rFonts w:ascii="仿宋_GB2312" w:hAnsi="仿宋_GB2312" w:eastAsia="仿宋_GB2312" w:cs="仿宋_GB2312"/>
                      <w:color w:val="000000"/>
                      <w:sz w:val="24"/>
                    </w:rPr>
                    <w:t>2.★配置包含：按摩床床体1张、斜三角支撑床脚2套。</w:t>
                  </w:r>
                  <w:r>
                    <w:br w:type="textWrapping"/>
                  </w:r>
                  <w:r>
                    <w:rPr>
                      <w:rFonts w:ascii="仿宋_GB2312" w:hAnsi="仿宋_GB2312" w:eastAsia="仿宋_GB2312" w:cs="仿宋_GB2312"/>
                      <w:color w:val="000000"/>
                      <w:sz w:val="24"/>
                    </w:rPr>
                    <w:t>3.床框具备≥长40×宽25×厚度1.2mm碳素钢管，床脚具备≥φ38×厚度1.2mm碳素钢管，横柱具备≥φ25×厚度1.2mm碳素钢管。</w:t>
                  </w:r>
                  <w:r>
                    <w:br w:type="textWrapping"/>
                  </w:r>
                  <w:r>
                    <w:rPr>
                      <w:rFonts w:ascii="仿宋_GB2312" w:hAnsi="仿宋_GB2312" w:eastAsia="仿宋_GB2312" w:cs="仿宋_GB2312"/>
                      <w:color w:val="000000"/>
                      <w:sz w:val="24"/>
                    </w:rPr>
                    <w:t>4.床面内芯具备≥40mm泡沫海绵，床垫为防水材料。</w:t>
                  </w:r>
                  <w:r>
                    <w:br w:type="textWrapping"/>
                  </w:r>
                  <w:r>
                    <w:rPr>
                      <w:rFonts w:ascii="仿宋_GB2312" w:hAnsi="仿宋_GB2312" w:eastAsia="仿宋_GB2312" w:cs="仿宋_GB2312"/>
                      <w:color w:val="000000"/>
                      <w:sz w:val="24"/>
                    </w:rPr>
                    <w:t>5.床面金属钢板表面经过酸洗、除锈、磷化等多次工艺，具备环氧树脂粉体静电涂装处理。</w:t>
                  </w:r>
                  <w:r>
                    <w:br w:type="textWrapping"/>
                  </w:r>
                  <w:r>
                    <w:rPr>
                      <w:rFonts w:ascii="仿宋_GB2312" w:hAnsi="仿宋_GB2312" w:eastAsia="仿宋_GB2312" w:cs="仿宋_GB2312"/>
                      <w:color w:val="000000"/>
                      <w:sz w:val="24"/>
                    </w:rPr>
                    <w:t>6.钢板喷涂层漆膜硬度≥5H，漆膜厚度≥80μm。</w:t>
                  </w:r>
                  <w:r>
                    <w:br w:type="textWrapping"/>
                  </w:r>
                  <w:r>
                    <w:rPr>
                      <w:rFonts w:ascii="仿宋_GB2312" w:hAnsi="仿宋_GB2312" w:eastAsia="仿宋_GB2312" w:cs="仿宋_GB2312"/>
                      <w:color w:val="000000"/>
                      <w:sz w:val="24"/>
                    </w:rPr>
                    <w:t>喷涂钢板通过中性盐雾试验测试≥480小时，评级≥10级。</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艾灸仪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技术需求</w:t>
                  </w:r>
                  <w:r>
                    <w:br w:type="textWrapping"/>
                  </w:r>
                  <w:r>
                    <w:rPr>
                      <w:rFonts w:ascii="仿宋_GB2312" w:hAnsi="仿宋_GB2312" w:eastAsia="仿宋_GB2312" w:cs="仿宋_GB2312"/>
                      <w:color w:val="000000"/>
                      <w:sz w:val="24"/>
                    </w:rPr>
                    <w:t>一、基础要求</w:t>
                  </w:r>
                  <w:r>
                    <w:br w:type="textWrapping"/>
                  </w:r>
                  <w:r>
                    <w:rPr>
                      <w:rFonts w:ascii="仿宋_GB2312" w:hAnsi="仿宋_GB2312" w:eastAsia="仿宋_GB2312" w:cs="仿宋_GB2312"/>
                      <w:color w:val="000000"/>
                      <w:sz w:val="24"/>
                    </w:rPr>
                    <w:t>1.具备治疗头：治疗头发热体中的电热丝产生热量以及0.7～1.5μm的近红外线，由发热丝激发辐射体将发热丝的热能转化为2～8μm的中红外线，能够拟合热敏灸艾条的光谱。</w:t>
                  </w:r>
                  <w:r>
                    <w:br w:type="textWrapping"/>
                  </w:r>
                  <w:r>
                    <w:rPr>
                      <w:rFonts w:ascii="仿宋_GB2312" w:hAnsi="仿宋_GB2312" w:eastAsia="仿宋_GB2312" w:cs="仿宋_GB2312"/>
                      <w:color w:val="000000"/>
                      <w:sz w:val="24"/>
                    </w:rPr>
                    <w:t>2.治疗仪的光热可以在小范围内集中照射于治疗穴位，刺激穴位或其它敏化部位，引起一系列的生理、生化、免疫等方面的变化来调整机体。</w:t>
                  </w:r>
                  <w:r>
                    <w:br w:type="textWrapping"/>
                  </w:r>
                  <w:r>
                    <w:rPr>
                      <w:rFonts w:ascii="仿宋_GB2312" w:hAnsi="仿宋_GB2312" w:eastAsia="仿宋_GB2312" w:cs="仿宋_GB2312"/>
                      <w:color w:val="000000"/>
                      <w:sz w:val="24"/>
                    </w:rPr>
                    <w:t>3.设备无耗材。</w:t>
                  </w:r>
                  <w:r>
                    <w:br w:type="textWrapping"/>
                  </w:r>
                  <w:r>
                    <w:rPr>
                      <w:rFonts w:ascii="仿宋_GB2312" w:hAnsi="仿宋_GB2312" w:eastAsia="仿宋_GB2312" w:cs="仿宋_GB2312"/>
                      <w:color w:val="000000"/>
                      <w:sz w:val="24"/>
                    </w:rPr>
                    <w:t>4.具有光点指示功能，通过红外光柱精确指示穴位位置。</w:t>
                  </w:r>
                  <w:r>
                    <w:br w:type="textWrapping"/>
                  </w:r>
                  <w:r>
                    <w:rPr>
                      <w:rFonts w:ascii="仿宋_GB2312" w:hAnsi="仿宋_GB2312" w:eastAsia="仿宋_GB2312" w:cs="仿宋_GB2312"/>
                      <w:color w:val="000000"/>
                      <w:sz w:val="24"/>
                    </w:rPr>
                    <w:t>5.设备治疗臂可调节段数≥3段，且具有升降和旋转调节功能。</w:t>
                  </w:r>
                  <w:r>
                    <w:br w:type="textWrapping"/>
                  </w:r>
                  <w:r>
                    <w:rPr>
                      <w:rFonts w:ascii="仿宋_GB2312" w:hAnsi="仿宋_GB2312" w:eastAsia="仿宋_GB2312" w:cs="仿宋_GB2312"/>
                      <w:color w:val="000000"/>
                      <w:sz w:val="24"/>
                    </w:rPr>
                    <w:t>6.治疗头具备散热结构设计，同时具备隔热保护功能。</w:t>
                  </w:r>
                  <w:r>
                    <w:br w:type="textWrapping"/>
                  </w:r>
                  <w:r>
                    <w:rPr>
                      <w:rFonts w:ascii="仿宋_GB2312" w:hAnsi="仿宋_GB2312" w:eastAsia="仿宋_GB2312" w:cs="仿宋_GB2312"/>
                      <w:color w:val="000000"/>
                      <w:sz w:val="24"/>
                    </w:rPr>
                    <w:t>二、技术要求</w:t>
                  </w:r>
                  <w:r>
                    <w:br w:type="textWrapping"/>
                  </w:r>
                  <w:r>
                    <w:rPr>
                      <w:rFonts w:ascii="仿宋_GB2312" w:hAnsi="仿宋_GB2312" w:eastAsia="仿宋_GB2312" w:cs="仿宋_GB2312"/>
                      <w:color w:val="000000"/>
                      <w:sz w:val="24"/>
                    </w:rPr>
                    <w:t>7.▲档位调节：≥5档可调，具有档位指示灯。</w:t>
                  </w:r>
                  <w:r>
                    <w:br w:type="textWrapping"/>
                  </w:r>
                  <w:r>
                    <w:rPr>
                      <w:rFonts w:ascii="仿宋_GB2312" w:hAnsi="仿宋_GB2312" w:eastAsia="仿宋_GB2312" w:cs="仿宋_GB2312"/>
                      <w:color w:val="000000"/>
                      <w:sz w:val="24"/>
                    </w:rPr>
                    <w:t>8.治疗热平衡时间:≤20min，定时范围包含:0～60min。一个运行周期结束后，具备报警提示，治疗仪将处于待机状态。</w:t>
                  </w:r>
                  <w:r>
                    <w:br w:type="textWrapping"/>
                  </w:r>
                  <w:r>
                    <w:rPr>
                      <w:rFonts w:ascii="仿宋_GB2312" w:hAnsi="仿宋_GB2312" w:eastAsia="仿宋_GB2312" w:cs="仿宋_GB2312"/>
                      <w:color w:val="000000"/>
                      <w:sz w:val="24"/>
                    </w:rPr>
                    <w:t>9.具备定向导热可拆卸的治疗头，治疗头中加热器工作寿命≥4600h。</w:t>
                  </w:r>
                  <w:r>
                    <w:br w:type="textWrapping"/>
                  </w:r>
                  <w:r>
                    <w:rPr>
                      <w:rFonts w:ascii="仿宋_GB2312" w:hAnsi="仿宋_GB2312" w:eastAsia="仿宋_GB2312" w:cs="仿宋_GB2312"/>
                      <w:color w:val="000000"/>
                      <w:sz w:val="24"/>
                    </w:rPr>
                    <w:t>10.支架可折叠。</w:t>
                  </w:r>
                  <w:r>
                    <w:br w:type="textWrapping"/>
                  </w:r>
                  <w:r>
                    <w:rPr>
                      <w:rFonts w:ascii="仿宋_GB2312" w:hAnsi="仿宋_GB2312" w:eastAsia="仿宋_GB2312" w:cs="仿宋_GB2312"/>
                      <w:color w:val="000000"/>
                      <w:sz w:val="24"/>
                    </w:rPr>
                    <w:t>11.支架可调节高度及角度，调节范围：伸缩杆高度调节范围包含670～1100mm，误差≤10mm；悬臂角度调节范围包含0°～180°，误差≤10°；治疗头角度调节范围包含90°～270° ，误差≤10°；治疗头偏转角度范围包含-40°～290°， 误差≤10°。</w:t>
                  </w:r>
                  <w:r>
                    <w:br w:type="textWrapping"/>
                  </w:r>
                  <w:r>
                    <w:rPr>
                      <w:rFonts w:ascii="仿宋_GB2312" w:hAnsi="仿宋_GB2312" w:eastAsia="仿宋_GB2312" w:cs="仿宋_GB2312"/>
                      <w:color w:val="000000"/>
                      <w:sz w:val="24"/>
                    </w:rPr>
                    <w:t>12.保护罩及外壳温度：保护罩温度应≤60℃，外壳温度应≤50℃。</w:t>
                  </w:r>
                  <w:r>
                    <w:br w:type="textWrapping"/>
                  </w:r>
                  <w:r>
                    <w:rPr>
                      <w:rFonts w:ascii="仿宋_GB2312" w:hAnsi="仿宋_GB2312" w:eastAsia="仿宋_GB2312" w:cs="仿宋_GB2312"/>
                      <w:color w:val="000000"/>
                      <w:sz w:val="24"/>
                    </w:rPr>
                    <w:t>13.安全照射距离及照射区域温度：环境温度23℃士2℃时，治疗仪安全照射距离≥50mm，距保护量50mm处中心点，各档照射温度：5档≤56℃、4档≤54℃、3档≤52℃、2档≤49℃、1档≤45℃。</w:t>
                  </w:r>
                  <w:r>
                    <w:br w:type="textWrapping"/>
                  </w:r>
                  <w:r>
                    <w:rPr>
                      <w:rFonts w:ascii="仿宋_GB2312" w:hAnsi="仿宋_GB2312" w:eastAsia="仿宋_GB2312" w:cs="仿宋_GB2312"/>
                      <w:color w:val="000000"/>
                      <w:sz w:val="24"/>
                    </w:rPr>
                    <w:t>14.额定功率≤250VA。</w:t>
                  </w:r>
                  <w:r>
                    <w:br w:type="textWrapping"/>
                  </w:r>
                  <w:r>
                    <w:rPr>
                      <w:rFonts w:ascii="仿宋_GB2312" w:hAnsi="仿宋_GB2312" w:eastAsia="仿宋_GB2312" w:cs="仿宋_GB2312"/>
                      <w:color w:val="000000"/>
                      <w:sz w:val="24"/>
                    </w:rPr>
                    <w:t>15.噪音：治疗仪在正常工作时，噪音≤ 45dB(A)。</w:t>
                  </w:r>
                  <w:r>
                    <w:br w:type="textWrapping"/>
                  </w:r>
                  <w:r>
                    <w:rPr>
                      <w:rFonts w:ascii="仿宋_GB2312" w:hAnsi="仿宋_GB2312" w:eastAsia="仿宋_GB2312" w:cs="仿宋_GB2312"/>
                      <w:color w:val="000000"/>
                      <w:sz w:val="24"/>
                    </w:rPr>
                    <w:t>16.设备通过电磁兼容性检测。</w:t>
                  </w:r>
                  <w:r>
                    <w:br w:type="textWrapping"/>
                  </w:r>
                  <w:r>
                    <w:rPr>
                      <w:rFonts w:ascii="仿宋_GB2312" w:hAnsi="仿宋_GB2312" w:eastAsia="仿宋_GB2312" w:cs="仿宋_GB2312"/>
                      <w:color w:val="000000"/>
                      <w:sz w:val="24"/>
                    </w:rPr>
                    <w:t>17.具有定时自动关机保护功能。</w:t>
                  </w:r>
                  <w:r>
                    <w:br w:type="textWrapping"/>
                  </w:r>
                  <w:r>
                    <w:rPr>
                      <w:rFonts w:ascii="仿宋_GB2312" w:hAnsi="仿宋_GB2312" w:eastAsia="仿宋_GB2312" w:cs="仿宋_GB2312"/>
                      <w:color w:val="000000"/>
                      <w:sz w:val="24"/>
                    </w:rPr>
                    <w:t>18.设备重量≤10kg。</w:t>
                  </w:r>
                  <w:r>
                    <w:br w:type="textWrapping"/>
                  </w:r>
                  <w:r>
                    <w:rPr>
                      <w:rFonts w:ascii="仿宋_GB2312" w:hAnsi="仿宋_GB2312" w:eastAsia="仿宋_GB2312" w:cs="仿宋_GB2312"/>
                      <w:color w:val="000000"/>
                      <w:sz w:val="24"/>
                    </w:rPr>
                    <w:t>19.可手持治疗头开展回旋灸、雀啄灸、循经灸和温和灸和探寻热敏腧穴。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病床设施（普通）</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1"/>
                    </w:rPr>
                    <w:t>一、病床1   数量：186张</w:t>
                  </w:r>
                </w:p>
                <w:p>
                  <w:pPr>
                    <w:pStyle w:val="4"/>
                    <w:jc w:val="left"/>
                  </w:pPr>
                  <w:r>
                    <w:rPr>
                      <w:rFonts w:ascii="仿宋_GB2312" w:hAnsi="仿宋_GB2312" w:eastAsia="仿宋_GB2312" w:cs="仿宋_GB2312"/>
                      <w:color w:val="000000"/>
                      <w:sz w:val="24"/>
                    </w:rPr>
                    <w:t>1.整体尺寸≤2150×1000×500mm</w:t>
                  </w:r>
                </w:p>
                <w:p>
                  <w:pPr>
                    <w:pStyle w:val="4"/>
                    <w:jc w:val="left"/>
                  </w:pPr>
                  <w:r>
                    <w:rPr>
                      <w:rFonts w:ascii="仿宋_GB2312" w:hAnsi="仿宋_GB2312" w:eastAsia="仿宋_GB2312" w:cs="仿宋_GB2312"/>
                      <w:color w:val="000000"/>
                      <w:sz w:val="24"/>
                    </w:rPr>
                    <w:t>2.床面长宽尺寸≥1900×800mm</w:t>
                  </w:r>
                </w:p>
                <w:p>
                  <w:pPr>
                    <w:pStyle w:val="4"/>
                    <w:jc w:val="left"/>
                  </w:pPr>
                  <w:r>
                    <w:rPr>
                      <w:rFonts w:ascii="仿宋_GB2312" w:hAnsi="仿宋_GB2312" w:eastAsia="仿宋_GB2312" w:cs="仿宋_GB2312"/>
                      <w:color w:val="000000"/>
                      <w:sz w:val="24"/>
                    </w:rPr>
                    <w:t>3.升降范围包含：背板0～70°±5°, 腿板0～45°±5°, 小腿板调节高度档位数≥6级。</w:t>
                  </w:r>
                </w:p>
                <w:p>
                  <w:pPr>
                    <w:pStyle w:val="4"/>
                    <w:jc w:val="left"/>
                  </w:pPr>
                  <w:r>
                    <w:rPr>
                      <w:rFonts w:ascii="仿宋_GB2312" w:hAnsi="仿宋_GB2312" w:eastAsia="仿宋_GB2312" w:cs="仿宋_GB2312"/>
                      <w:color w:val="000000"/>
                      <w:sz w:val="24"/>
                    </w:rPr>
                    <w:t>4.床框主架边管具备≥1.5mm碳钢管，设双钩引流袋挂钩≥2个，输液架插座≥4个，隐藏式餐桌板放置架1个，防撞保护轮4个。</w:t>
                  </w:r>
                </w:p>
                <w:p>
                  <w:pPr>
                    <w:pStyle w:val="4"/>
                    <w:jc w:val="left"/>
                  </w:pPr>
                  <w:r>
                    <w:rPr>
                      <w:rFonts w:ascii="仿宋_GB2312" w:hAnsi="仿宋_GB2312" w:eastAsia="仿宋_GB2312" w:cs="仿宋_GB2312"/>
                      <w:color w:val="000000"/>
                      <w:sz w:val="24"/>
                    </w:rPr>
                    <w:t>5.床面板为≥1.0mm厚度碳钢冷轧板整体一次性拉伸成型，拉伸深度≥38mm，床面均布≥80个透气孔，床面四角≥20mm圆角，各棱边≥8mm斜面45°过渡倒角，各段床面设置≥8条加强防滑筋条。</w:t>
                  </w:r>
                </w:p>
                <w:p>
                  <w:pPr>
                    <w:pStyle w:val="4"/>
                    <w:jc w:val="left"/>
                  </w:pPr>
                  <w:r>
                    <w:rPr>
                      <w:rFonts w:ascii="仿宋_GB2312" w:hAnsi="仿宋_GB2312" w:eastAsia="仿宋_GB2312" w:cs="仿宋_GB2312"/>
                      <w:color w:val="000000"/>
                      <w:sz w:val="24"/>
                    </w:rPr>
                    <w:t>6.背板与升降结构分离，各床面间连接具备≥6.0mm钢板，外部具备ABS树脂塑料保护罩；脚段床面具备U型防滑件。</w:t>
                  </w:r>
                </w:p>
                <w:p>
                  <w:pPr>
                    <w:pStyle w:val="4"/>
                    <w:jc w:val="left"/>
                  </w:pPr>
                  <w:r>
                    <w:rPr>
                      <w:rFonts w:ascii="仿宋_GB2312" w:hAnsi="仿宋_GB2312" w:eastAsia="仿宋_GB2312" w:cs="仿宋_GB2312"/>
                      <w:color w:val="000000"/>
                      <w:sz w:val="24"/>
                    </w:rPr>
                    <w:t>7.病床升降系统丝杆具备双向过摇打滑丝杆装置，配防尘罩，摇手上印有功能标识。</w:t>
                  </w:r>
                </w:p>
                <w:p>
                  <w:pPr>
                    <w:pStyle w:val="4"/>
                    <w:jc w:val="both"/>
                  </w:pPr>
                  <w:r>
                    <w:rPr>
                      <w:rFonts w:ascii="仿宋_GB2312" w:hAnsi="仿宋_GB2312" w:eastAsia="仿宋_GB2312" w:cs="仿宋_GB2312"/>
                      <w:color w:val="000000"/>
                      <w:sz w:val="24"/>
                    </w:rPr>
                    <w:t>8.背段升降结构具备双臂水平滑动转轴，双支撑臂卸力结构，能够分散背部承重力，减小非均布载荷时的背板变形量。</w:t>
                  </w:r>
                </w:p>
                <w:p>
                  <w:pPr>
                    <w:pStyle w:val="4"/>
                    <w:jc w:val="left"/>
                  </w:pPr>
                  <w:r>
                    <w:rPr>
                      <w:rFonts w:ascii="仿宋_GB2312" w:hAnsi="仿宋_GB2312" w:eastAsia="仿宋_GB2312" w:cs="仿宋_GB2312"/>
                      <w:color w:val="000000"/>
                      <w:sz w:val="21"/>
                    </w:rPr>
                    <w:t>9.折叠护栏有效防护长度≥1400mm，防护状态时距床面高度应≥350mm, 收折平放后护栏上主管低于床垫≥30mm，铝型材厚度≥1.5mm，立柱≥6根，自锁开关采用不低于ADC12铝合金型材压铸制造，护栏上方紧固件带胶盖密封保护，护栏外侧配有防撞条。</w:t>
                  </w:r>
                </w:p>
                <w:p>
                  <w:pPr>
                    <w:pStyle w:val="4"/>
                    <w:jc w:val="left"/>
                  </w:pPr>
                  <w:r>
                    <w:rPr>
                      <w:rFonts w:ascii="仿宋_GB2312" w:hAnsi="仿宋_GB2312" w:eastAsia="仿宋_GB2312" w:cs="仿宋_GB2312"/>
                      <w:color w:val="000000"/>
                      <w:sz w:val="24"/>
                    </w:rPr>
                    <w:t>10.小腿板床面支撑具备伸缩式滑条，滑条伸缩调节范围≥140mm,在伸缩范围内可调节位数≥6档。</w:t>
                  </w:r>
                </w:p>
                <w:p>
                  <w:pPr>
                    <w:pStyle w:val="4"/>
                    <w:jc w:val="left"/>
                  </w:pPr>
                  <w:r>
                    <w:rPr>
                      <w:rFonts w:ascii="仿宋_GB2312" w:hAnsi="仿宋_GB2312" w:eastAsia="仿宋_GB2312" w:cs="仿宋_GB2312"/>
                      <w:color w:val="000000"/>
                      <w:sz w:val="24"/>
                    </w:rPr>
                    <w:t>11.床整体金属具备电泳加静电粉末喷涂，抗酸碱、耐腐蚀、耐褪色，，管壁内外均有≥2重涂层防锈。</w:t>
                  </w:r>
                </w:p>
                <w:p>
                  <w:pPr>
                    <w:pStyle w:val="4"/>
                    <w:jc w:val="left"/>
                  </w:pPr>
                  <w:r>
                    <w:rPr>
                      <w:rFonts w:ascii="仿宋_GB2312" w:hAnsi="仿宋_GB2312" w:eastAsia="仿宋_GB2312" w:cs="仿宋_GB2312"/>
                      <w:color w:val="000000"/>
                      <w:sz w:val="24"/>
                    </w:rPr>
                    <w:t>12.床头尾板具备ABS材质，耐腐蚀、抗老化，具备直插式对称快速插座，插杆采用φ≥18mm金属管制作。床头尾板内部具备加强筋，单个床头板内部加强筋≥4条，加强筋厚度≥4mm。床尾板脚侧面及床头板头侧面毛巾能正常擦拭清洁及消毒，无死角。床头锁紧结构具备插入式旋转锁紧，额定载荷下，床头无功能性损伤、锁紧可靠。</w:t>
                  </w:r>
                </w:p>
                <w:p>
                  <w:pPr>
                    <w:pStyle w:val="4"/>
                    <w:jc w:val="left"/>
                  </w:pPr>
                  <w:r>
                    <w:rPr>
                      <w:rFonts w:ascii="仿宋_GB2312" w:hAnsi="仿宋_GB2312" w:eastAsia="仿宋_GB2312" w:cs="仿宋_GB2312"/>
                      <w:color w:val="000000"/>
                      <w:sz w:val="24"/>
                    </w:rPr>
                    <w:t>13.床脚配置≥4只单刹脚轮，脚轮直径≥125mm，脚轮有全自由、全锁定功能.</w:t>
                  </w:r>
                </w:p>
                <w:p>
                  <w:pPr>
                    <w:pStyle w:val="4"/>
                    <w:jc w:val="left"/>
                  </w:pPr>
                  <w:r>
                    <w:rPr>
                      <w:rFonts w:ascii="仿宋_GB2312" w:hAnsi="仿宋_GB2312" w:eastAsia="仿宋_GB2312" w:cs="仿宋_GB2312"/>
                      <w:color w:val="000000"/>
                      <w:sz w:val="24"/>
                    </w:rPr>
                    <w:t>14.床垫外套材料具备抗菌活性、防霉性能，床垫与床的各段匹配，床垫由≥30mm椰丝垫和≥50mm高弹海绵制作，外套防水帆布，带透气孔.</w:t>
                  </w:r>
                </w:p>
                <w:p>
                  <w:pPr>
                    <w:pStyle w:val="4"/>
                    <w:jc w:val="left"/>
                  </w:pPr>
                  <w:r>
                    <w:rPr>
                      <w:rFonts w:ascii="仿宋_GB2312" w:hAnsi="仿宋_GB2312" w:eastAsia="仿宋_GB2312" w:cs="仿宋_GB2312"/>
                      <w:color w:val="000000"/>
                      <w:sz w:val="24"/>
                    </w:rPr>
                    <w:t>15.床头柜台面具备三面围栏，围栏最高处高度≥18mm。台面底部和四周采用ABS材质，台面上部具备抗指纹喷砂不锈钢板面，板面有效使用部分≥长440×宽390mm，不锈钢板与台面不渗漏碘伏、酒精、水等液体，两者之间具备圆弧过渡，不藏污纳垢，易清洁</w:t>
                  </w:r>
                </w:p>
                <w:p>
                  <w:pPr>
                    <w:pStyle w:val="4"/>
                    <w:jc w:val="left"/>
                  </w:pPr>
                  <w:r>
                    <w:rPr>
                      <w:rFonts w:ascii="仿宋_GB2312" w:hAnsi="仿宋_GB2312" w:eastAsia="仿宋_GB2312" w:cs="仿宋_GB2312"/>
                      <w:color w:val="000000"/>
                      <w:sz w:val="24"/>
                    </w:rPr>
                    <w:t>16.★配置包含：中控手摇式病床床体1张、ABS插式床头板1付（带防撞轮）、床框自动锁2套、中控脚轮系统1套、折叠护栏1套、杂物筐1个、ABS床边引流挂钩2个、钢制输液插孔4个、床尾餐桌搁置位1个、背部角度显示板2个、HDPE整体床上餐桌板1个、不锈钢伸缩式输液架1根、床垫1张、床头柜1个。</w:t>
                  </w:r>
                </w:p>
                <w:p>
                  <w:pPr>
                    <w:pStyle w:val="4"/>
                    <w:jc w:val="left"/>
                  </w:pPr>
                  <w:r>
                    <w:rPr>
                      <w:rFonts w:ascii="仿宋_GB2312" w:hAnsi="仿宋_GB2312" w:eastAsia="仿宋_GB2312" w:cs="仿宋_GB2312"/>
                      <w:color w:val="000000"/>
                      <w:sz w:val="24"/>
                    </w:rPr>
                    <w:t>二、病床2  数量：36张</w:t>
                  </w:r>
                </w:p>
                <w:p>
                  <w:pPr>
                    <w:pStyle w:val="4"/>
                    <w:jc w:val="left"/>
                  </w:pPr>
                  <w:r>
                    <w:rPr>
                      <w:rFonts w:ascii="仿宋_GB2312" w:hAnsi="仿宋_GB2312" w:eastAsia="仿宋_GB2312" w:cs="仿宋_GB2312"/>
                      <w:color w:val="000000"/>
                      <w:sz w:val="24"/>
                    </w:rPr>
                    <w:t>17.★规格尺寸可以根据医院现场场地定制选择，范围包含：长1800～2100×宽600～900（含护栏）×高400～500mm±10mm。</w:t>
                  </w:r>
                </w:p>
                <w:p>
                  <w:pPr>
                    <w:pStyle w:val="4"/>
                    <w:jc w:val="left"/>
                  </w:pPr>
                  <w:r>
                    <w:rPr>
                      <w:rFonts w:ascii="仿宋_GB2312" w:hAnsi="仿宋_GB2312" w:eastAsia="仿宋_GB2312" w:cs="仿宋_GB2312"/>
                      <w:color w:val="000000"/>
                      <w:sz w:val="24"/>
                    </w:rPr>
                    <w:t>18.★配置清单：手摇式三折病床床体1张、ABS插式床头板1付（带防撞轮）、穿销式静音脚轮4个、折叠护栏1套、杂物架1个、L型ABS床边引流挂钩2个、钢制输液插孔4个、背部角度显示板2个、伸缩式床上餐桌板1个、不锈钢伸缩式输液架1根、床垫1张。</w:t>
                  </w:r>
                </w:p>
                <w:p>
                  <w:pPr>
                    <w:pStyle w:val="4"/>
                    <w:jc w:val="left"/>
                  </w:pPr>
                  <w:r>
                    <w:rPr>
                      <w:rFonts w:ascii="仿宋_GB2312" w:hAnsi="仿宋_GB2312" w:eastAsia="仿宋_GB2312" w:cs="仿宋_GB2312"/>
                      <w:color w:val="000000"/>
                      <w:sz w:val="24"/>
                    </w:rPr>
                    <w:t>19.床头尾板采用强化ABS材质，耐腐蚀、抗老化，一次吹塑成型，中间内置不锈钢圆管，床尾配置PE透明床头卡，四周具备软性塑胶防撞轮。</w:t>
                  </w:r>
                </w:p>
                <w:p>
                  <w:pPr>
                    <w:pStyle w:val="4"/>
                    <w:jc w:val="left"/>
                  </w:pPr>
                  <w:r>
                    <w:rPr>
                      <w:rFonts w:ascii="仿宋_GB2312" w:hAnsi="仿宋_GB2312" w:eastAsia="仿宋_GB2312" w:cs="仿宋_GB2312"/>
                      <w:color w:val="000000"/>
                      <w:sz w:val="24"/>
                    </w:rPr>
                    <w:t>20.床框采用≥长30×宽70×厚度1.2mm优质矩形碳素钢管制作，床体头尾处均带全钢制输液架插孔。</w:t>
                  </w:r>
                </w:p>
                <w:p>
                  <w:pPr>
                    <w:pStyle w:val="4"/>
                    <w:jc w:val="left"/>
                  </w:pPr>
                  <w:r>
                    <w:rPr>
                      <w:rFonts w:ascii="仿宋_GB2312" w:hAnsi="仿宋_GB2312" w:eastAsia="仿宋_GB2312" w:cs="仿宋_GB2312"/>
                      <w:color w:val="000000"/>
                      <w:sz w:val="24"/>
                    </w:rPr>
                    <w:t>21.床面采用≥厚度1.0mm优质冷轧钢板一次压制成型，带透气孔。</w:t>
                  </w:r>
                </w:p>
                <w:p>
                  <w:pPr>
                    <w:pStyle w:val="4"/>
                    <w:jc w:val="left"/>
                  </w:pPr>
                  <w:r>
                    <w:rPr>
                      <w:rFonts w:ascii="仿宋_GB2312" w:hAnsi="仿宋_GB2312" w:eastAsia="仿宋_GB2312" w:cs="仿宋_GB2312"/>
                      <w:color w:val="000000"/>
                      <w:sz w:val="24"/>
                    </w:rPr>
                    <w:t>22.病床钢制面板通过皮肤刺激反应检测，兔原发性刺激指数类型不高于极轻微。</w:t>
                  </w:r>
                </w:p>
                <w:p>
                  <w:pPr>
                    <w:pStyle w:val="4"/>
                    <w:jc w:val="left"/>
                  </w:pPr>
                  <w:r>
                    <w:rPr>
                      <w:rFonts w:ascii="仿宋_GB2312" w:hAnsi="仿宋_GB2312" w:eastAsia="仿宋_GB2312" w:cs="仿宋_GB2312"/>
                      <w:color w:val="000000"/>
                      <w:sz w:val="24"/>
                    </w:rPr>
                    <w:t>23.床面两侧设置背部角度显示板，内置滚珠0～90°显示，ABS材质，卡合安装在背板床面上</w:t>
                  </w:r>
                </w:p>
                <w:p>
                  <w:pPr>
                    <w:pStyle w:val="4"/>
                    <w:jc w:val="left"/>
                  </w:pPr>
                  <w:r>
                    <w:rPr>
                      <w:rFonts w:ascii="仿宋_GB2312" w:hAnsi="仿宋_GB2312" w:eastAsia="仿宋_GB2312" w:cs="仿宋_GB2312"/>
                      <w:color w:val="000000"/>
                      <w:sz w:val="24"/>
                    </w:rPr>
                    <w:t>24.采用静音万向轮，可防杂物缠绕，病床转动灵活无噪音，4个脚轮均具备刹车。</w:t>
                  </w:r>
                </w:p>
                <w:p>
                  <w:pPr>
                    <w:pStyle w:val="4"/>
                    <w:jc w:val="left"/>
                  </w:pPr>
                  <w:r>
                    <w:rPr>
                      <w:rFonts w:ascii="仿宋_GB2312" w:hAnsi="仿宋_GB2312" w:eastAsia="仿宋_GB2312" w:cs="仿宋_GB2312"/>
                      <w:color w:val="000000"/>
                      <w:sz w:val="24"/>
                    </w:rPr>
                    <w:t>25.脚轮耐用性疲劳测试：整床负载情况下（其中：背板≥75kg、臀板和腿板≥80kg）,匀速通过6mm高度障碍物连续测试≥60000次，刹车≥30000次，行程≥60KM，应无功能性损坏</w:t>
                  </w:r>
                </w:p>
                <w:p>
                  <w:pPr>
                    <w:pStyle w:val="4"/>
                    <w:jc w:val="left"/>
                  </w:pPr>
                  <w:r>
                    <w:rPr>
                      <w:rFonts w:ascii="仿宋_GB2312" w:hAnsi="仿宋_GB2312" w:eastAsia="仿宋_GB2312" w:cs="仿宋_GB2312"/>
                      <w:color w:val="000000"/>
                      <w:sz w:val="24"/>
                    </w:rPr>
                    <w:t>26.升降系统耐用性疲劳测试：整床负载情况下（其中：背板≥75kg、臀板和腿板≥80kg），连续升降疲劳测试，背板≥15000次，腿板≥14000次，应无功能性损坏</w:t>
                  </w:r>
                </w:p>
                <w:p>
                  <w:pPr>
                    <w:pStyle w:val="4"/>
                    <w:jc w:val="left"/>
                  </w:pPr>
                  <w:r>
                    <w:rPr>
                      <w:rFonts w:ascii="仿宋_GB2312" w:hAnsi="仿宋_GB2312" w:eastAsia="仿宋_GB2312" w:cs="仿宋_GB2312"/>
                      <w:color w:val="000000"/>
                      <w:sz w:val="24"/>
                    </w:rPr>
                    <w:t>27.摇杆手柄为ABS强化工程塑料,内置≥Φ10mm冷拉调直圆钢，外套铝合金管制作，具备三挡缓释折叠功能。</w:t>
                  </w:r>
                </w:p>
                <w:p>
                  <w:pPr>
                    <w:pStyle w:val="4"/>
                    <w:jc w:val="left"/>
                  </w:pPr>
                  <w:r>
                    <w:rPr>
                      <w:rFonts w:ascii="仿宋_GB2312" w:hAnsi="仿宋_GB2312" w:eastAsia="仿宋_GB2312" w:cs="仿宋_GB2312"/>
                      <w:color w:val="000000"/>
                      <w:sz w:val="24"/>
                    </w:rPr>
                    <w:t>28.病床摇手柄塑件表面抗菌处理：病床塑件材料表面对白色念珠菌、大肠杆菌、金黄色葡萄球菌的抗菌活性值≥2.0，抗菌作用至少达到“较强”等级。</w:t>
                  </w:r>
                </w:p>
                <w:p>
                  <w:pPr>
                    <w:pStyle w:val="4"/>
                    <w:jc w:val="left"/>
                  </w:pPr>
                  <w:r>
                    <w:rPr>
                      <w:rFonts w:ascii="仿宋_GB2312" w:hAnsi="仿宋_GB2312" w:eastAsia="仿宋_GB2312" w:cs="仿宋_GB2312"/>
                      <w:color w:val="000000"/>
                      <w:sz w:val="24"/>
                    </w:rPr>
                    <w:t>29.具备全覆式折叠护栏，护栏升起后距离床面有效高度≥330mm，可放置餐桌板，收缩平放后高于床面≥30mm，防止床垫移位。护栏上部活动关节件采用PE材质，兼具强度和韧性，下部关节件采用尼龙材质，兼具强度和耐磨性，以保障长久使用。</w:t>
                  </w:r>
                </w:p>
                <w:p>
                  <w:pPr>
                    <w:pStyle w:val="4"/>
                    <w:jc w:val="left"/>
                  </w:pPr>
                  <w:r>
                    <w:rPr>
                      <w:rFonts w:ascii="仿宋_GB2312" w:hAnsi="仿宋_GB2312" w:eastAsia="仿宋_GB2312" w:cs="仿宋_GB2312"/>
                      <w:color w:val="000000"/>
                      <w:sz w:val="24"/>
                    </w:rPr>
                    <w:t>30.护栏耐用性疲劳测试：正常使用情况下情况下，连续使用开闭功能，疲劳测试≥40000次，应无功能性损坏。</w:t>
                  </w:r>
                </w:p>
                <w:p>
                  <w:pPr>
                    <w:pStyle w:val="4"/>
                    <w:jc w:val="left"/>
                  </w:pPr>
                  <w:r>
                    <w:rPr>
                      <w:rFonts w:ascii="仿宋_GB2312" w:hAnsi="仿宋_GB2312" w:eastAsia="仿宋_GB2312" w:cs="仿宋_GB2312"/>
                      <w:color w:val="000000"/>
                      <w:sz w:val="24"/>
                    </w:rPr>
                    <w:t>31.病床表面经过粉体静电涂装处理后，具有较强的耐化学性、耐腐蚀性，经过≥200小时盐雾试验后评价≥10级，病床表面漆膜厚度平均值≥95μm，病床表面金属喷漆（塑）涂层硬度：≥5H，病床表面光泽度≥80，病床表面附着力≥0级。</w:t>
                  </w:r>
                </w:p>
                <w:p>
                  <w:pPr>
                    <w:pStyle w:val="4"/>
                    <w:jc w:val="left"/>
                  </w:pPr>
                  <w:r>
                    <w:rPr>
                      <w:rFonts w:ascii="仿宋_GB2312" w:hAnsi="仿宋_GB2312" w:eastAsia="仿宋_GB2312" w:cs="仿宋_GB2312"/>
                      <w:color w:val="000000"/>
                      <w:sz w:val="24"/>
                    </w:rPr>
                    <w:t>32.床垫规格与病床配套，床垫厚度80mm±2mm。</w:t>
                  </w:r>
                </w:p>
                <w:p>
                  <w:pPr>
                    <w:pStyle w:val="4"/>
                    <w:jc w:val="left"/>
                  </w:pPr>
                  <w:r>
                    <w:rPr>
                      <w:rFonts w:ascii="仿宋_GB2312" w:hAnsi="仿宋_GB2312" w:eastAsia="仿宋_GB2312" w:cs="仿宋_GB2312"/>
                      <w:color w:val="000000"/>
                      <w:sz w:val="24"/>
                    </w:rPr>
                    <w:t>33.床垫采用环保有机棉加高密度优质聚醚型聚氨酯泡沫海绵制作，避免生虫、发霉弊病，外套防水布，四周设置透气孔。</w:t>
                  </w:r>
                </w:p>
                <w:p>
                  <w:pPr>
                    <w:pStyle w:val="4"/>
                    <w:jc w:val="left"/>
                  </w:pPr>
                  <w:r>
                    <w:rPr>
                      <w:rFonts w:ascii="仿宋_GB2312" w:hAnsi="仿宋_GB2312" w:eastAsia="仿宋_GB2312" w:cs="仿宋_GB2312"/>
                      <w:color w:val="000000"/>
                      <w:sz w:val="24"/>
                    </w:rPr>
                    <w:t>34.▲床垫外套材料具备抗菌活性、防霉性能，符合医疗环境使用，对白色念珠球菌、肺炎克雷伯氏菌、大肠杆菌、金黄色葡萄球菌的抑菌率≥88%，对黑曲霉的防霉性能至少达到2级</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病床设施（特殊）</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一、儿童床</w:t>
                  </w:r>
                  <w:r>
                    <w:br w:type="textWrapping"/>
                  </w:r>
                  <w:r>
                    <w:rPr>
                      <w:rFonts w:ascii="仿宋_GB2312" w:hAnsi="仿宋_GB2312" w:eastAsia="仿宋_GB2312" w:cs="仿宋_GB2312"/>
                      <w:color w:val="000000"/>
                      <w:sz w:val="24"/>
                    </w:rPr>
                    <w:t>1.★规格尺寸长2120×宽950（含护栏）×高500mm±10mm</w:t>
                  </w:r>
                  <w:r>
                    <w:br w:type="textWrapping"/>
                  </w:r>
                  <w:r>
                    <w:rPr>
                      <w:rFonts w:ascii="仿宋_GB2312" w:hAnsi="仿宋_GB2312" w:eastAsia="仿宋_GB2312" w:cs="仿宋_GB2312"/>
                      <w:color w:val="000000"/>
                      <w:sz w:val="24"/>
                    </w:rPr>
                    <w:t>2.★配置包含：儿童病床床体1张、ABS插式床头板1付（带防撞轮）、床框自动锁2套、穿销式双面静音脚轮4个、、加密升降护栏1套、杂物架1个、L型ABS床边引流挂钩2个、输液插孔4个、床尾暗藏式餐桌搁置位1个、HDPE整体床上餐桌板1个、不锈钢伸缩式输液架1根、床面角度显示板2个、床垫1张、床头柜1个。</w:t>
                  </w:r>
                  <w:r>
                    <w:br w:type="textWrapping"/>
                  </w:r>
                  <w:r>
                    <w:rPr>
                      <w:rFonts w:ascii="仿宋_GB2312" w:hAnsi="仿宋_GB2312" w:eastAsia="仿宋_GB2312" w:cs="仿宋_GB2312"/>
                      <w:color w:val="000000"/>
                      <w:sz w:val="24"/>
                    </w:rPr>
                    <w:t>3.床头尾板采用强化ABS材质，耐腐蚀、抗老化，直插式对称快速插座，插杆采用φ≥18mm金属管制作。</w:t>
                  </w:r>
                  <w:r>
                    <w:br w:type="textWrapping"/>
                  </w:r>
                  <w:r>
                    <w:rPr>
                      <w:rFonts w:ascii="仿宋_GB2312" w:hAnsi="仿宋_GB2312" w:eastAsia="仿宋_GB2312" w:cs="仿宋_GB2312"/>
                      <w:color w:val="000000"/>
                      <w:sz w:val="24"/>
                    </w:rPr>
                    <w:t>4.床头尾板具备自动落锁+单手解锁功能，即插入床头后无需任何工具和动作，床框锁具自动落锁，自动锁定床头，无需二次操作。</w:t>
                  </w:r>
                  <w:r>
                    <w:br w:type="textWrapping"/>
                  </w:r>
                  <w:r>
                    <w:rPr>
                      <w:rFonts w:ascii="仿宋_GB2312" w:hAnsi="仿宋_GB2312" w:eastAsia="仿宋_GB2312" w:cs="仿宋_GB2312"/>
                      <w:color w:val="000000"/>
                      <w:sz w:val="24"/>
                    </w:rPr>
                    <w:t>5.床面采用冷轧钢板一次压制成型，带透气孔。</w:t>
                  </w:r>
                  <w:r>
                    <w:br w:type="textWrapping"/>
                  </w:r>
                  <w:r>
                    <w:rPr>
                      <w:rFonts w:ascii="仿宋_GB2312" w:hAnsi="仿宋_GB2312" w:eastAsia="仿宋_GB2312" w:cs="仿宋_GB2312"/>
                      <w:color w:val="000000"/>
                      <w:sz w:val="24"/>
                    </w:rPr>
                    <w:t>6.床面内两侧采用≥长15×宽30×厚度1.0mm碳素钢管加强，床面内中部采用≥长20×宽40×厚度1.0mm碳素钢管加强。</w:t>
                  </w:r>
                  <w:r>
                    <w:br w:type="textWrapping"/>
                  </w:r>
                  <w:r>
                    <w:rPr>
                      <w:rFonts w:ascii="仿宋_GB2312" w:hAnsi="仿宋_GB2312" w:eastAsia="仿宋_GB2312" w:cs="仿宋_GB2312"/>
                      <w:color w:val="000000"/>
                      <w:sz w:val="24"/>
                    </w:rPr>
                    <w:t>7.具备全包围加密升降护栏，立式升降，防止儿童跌落，护栏两侧采用ABS防撞件包裹。护栏立柱采用碳钢圆管制作，≥22支立柱，护栏立柱与立柱间距≤60mm，护栏与床头床尾板间距≤60mm。</w:t>
                  </w:r>
                  <w:r>
                    <w:br w:type="textWrapping"/>
                  </w:r>
                  <w:r>
                    <w:rPr>
                      <w:rFonts w:ascii="仿宋_GB2312" w:hAnsi="仿宋_GB2312" w:eastAsia="仿宋_GB2312" w:cs="仿宋_GB2312"/>
                      <w:color w:val="000000"/>
                      <w:sz w:val="24"/>
                    </w:rPr>
                    <w:t>8.床垫外套防水布，四周设置透气孔</w:t>
                  </w:r>
                  <w:r>
                    <w:br w:type="textWrapping"/>
                  </w:r>
                  <w:r>
                    <w:rPr>
                      <w:rFonts w:ascii="仿宋_GB2312" w:hAnsi="仿宋_GB2312" w:eastAsia="仿宋_GB2312" w:cs="仿宋_GB2312"/>
                      <w:color w:val="000000"/>
                      <w:sz w:val="24"/>
                    </w:rPr>
                    <w:t>9.床头柜上部为内凹台面，二层为伸缩式餐桌板，三层为抽屉，底部为柜，柜内带隔板，设置有水瓶位，柜脚带有双面移动脚轮。床头柜台面三面围栏，围栏最高处高度≥18mm。</w:t>
                  </w:r>
                  <w:r>
                    <w:br w:type="textWrapping"/>
                  </w:r>
                  <w:r>
                    <w:rPr>
                      <w:rFonts w:ascii="仿宋_GB2312" w:hAnsi="仿宋_GB2312" w:eastAsia="仿宋_GB2312" w:cs="仿宋_GB2312"/>
                      <w:color w:val="000000"/>
                      <w:sz w:val="24"/>
                    </w:rPr>
                    <w:t>10.★床头柜配置包含餐桌板1个、ABS抽屉1个、滑轨2套、不锈钢毛巾架2个、物品袋挂钩2个、柜内水瓶搁置位1个、柜内ABS隔板1个、双面脚轮4个。</w:t>
                  </w:r>
                  <w:r>
                    <w:br w:type="textWrapping"/>
                  </w:r>
                  <w:r>
                    <w:rPr>
                      <w:rFonts w:ascii="仿宋_GB2312" w:hAnsi="仿宋_GB2312" w:eastAsia="仿宋_GB2312" w:cs="仿宋_GB2312"/>
                      <w:color w:val="000000"/>
                      <w:sz w:val="24"/>
                    </w:rPr>
                    <w:t>二、婴儿床</w:t>
                  </w:r>
                  <w:r>
                    <w:br w:type="textWrapping"/>
                  </w:r>
                  <w:r>
                    <w:rPr>
                      <w:rFonts w:ascii="仿宋_GB2312" w:hAnsi="仿宋_GB2312" w:eastAsia="仿宋_GB2312" w:cs="仿宋_GB2312"/>
                      <w:color w:val="000000"/>
                      <w:sz w:val="24"/>
                    </w:rPr>
                    <w:t>11.尺寸长850×宽520（±20㎜），度调节范围包含780～980㎜</w:t>
                  </w:r>
                  <w:r>
                    <w:br w:type="textWrapping"/>
                  </w:r>
                  <w:r>
                    <w:rPr>
                      <w:rFonts w:ascii="仿宋_GB2312" w:hAnsi="仿宋_GB2312" w:eastAsia="仿宋_GB2312" w:cs="仿宋_GB2312"/>
                      <w:color w:val="000000"/>
                      <w:sz w:val="24"/>
                    </w:rPr>
                    <w:t>12.工作载荷≥25kg</w:t>
                  </w:r>
                  <w:r>
                    <w:br w:type="textWrapping"/>
                  </w:r>
                  <w:r>
                    <w:rPr>
                      <w:rFonts w:ascii="仿宋_GB2312" w:hAnsi="仿宋_GB2312" w:eastAsia="仿宋_GB2312" w:cs="仿宋_GB2312"/>
                      <w:color w:val="000000"/>
                      <w:sz w:val="24"/>
                    </w:rPr>
                    <w:t>13.整体ABS材质，通过助力气管辅助调节高度和倾斜角度。</w:t>
                  </w:r>
                  <w:r>
                    <w:br w:type="textWrapping"/>
                  </w:r>
                  <w:r>
                    <w:rPr>
                      <w:rFonts w:ascii="仿宋_GB2312" w:hAnsi="仿宋_GB2312" w:eastAsia="仿宋_GB2312" w:cs="仿宋_GB2312"/>
                      <w:color w:val="000000"/>
                      <w:sz w:val="24"/>
                    </w:rPr>
                    <w:t>14.婴儿筐采用聚碳酸酯（PC）一次性吹塑而成，底面设置≥3条加强防滑筋条。</w:t>
                  </w:r>
                  <w:r>
                    <w:br w:type="textWrapping"/>
                  </w:r>
                  <w:r>
                    <w:rPr>
                      <w:rFonts w:ascii="仿宋_GB2312" w:hAnsi="仿宋_GB2312" w:eastAsia="仿宋_GB2312" w:cs="仿宋_GB2312"/>
                      <w:color w:val="000000"/>
                      <w:sz w:val="24"/>
                    </w:rPr>
                    <w:t>15.床脚配置四只单刹脚轮，脚轮直径≥100mm，脚轮有全自由、全锁定两档功能；主架材料采用尼龙，轮面材料采用TPE等防锈材料脚轮有防尘、防异物卷入装置。</w:t>
                  </w:r>
                  <w:r>
                    <w:br w:type="textWrapping"/>
                  </w:r>
                  <w:r>
                    <w:rPr>
                      <w:rFonts w:ascii="仿宋_GB2312" w:hAnsi="仿宋_GB2312" w:eastAsia="仿宋_GB2312" w:cs="仿宋_GB2312"/>
                      <w:color w:val="000000"/>
                      <w:sz w:val="24"/>
                    </w:rPr>
                    <w:t>16.★配置床垫1张。</w:t>
                  </w:r>
                  <w:r>
                    <w:br w:type="textWrapping"/>
                  </w:r>
                  <w:r>
                    <w:rPr>
                      <w:rFonts w:ascii="仿宋_GB2312" w:hAnsi="仿宋_GB2312" w:eastAsia="仿宋_GB2312" w:cs="仿宋_GB2312"/>
                      <w:color w:val="000000"/>
                      <w:sz w:val="24"/>
                    </w:rPr>
                    <w:t>三、抢救床</w:t>
                  </w:r>
                  <w:r>
                    <w:br w:type="textWrapping"/>
                  </w:r>
                  <w:r>
                    <w:rPr>
                      <w:rFonts w:ascii="仿宋_GB2312" w:hAnsi="仿宋_GB2312" w:eastAsia="仿宋_GB2312" w:cs="仿宋_GB2312"/>
                      <w:color w:val="000000"/>
                      <w:sz w:val="24"/>
                    </w:rPr>
                    <w:t>17.尺寸长1930×宽700（±20㎜），高度可调范围包含500-860㎜±10mm</w:t>
                  </w:r>
                  <w:r>
                    <w:br w:type="textWrapping"/>
                  </w:r>
                  <w:r>
                    <w:rPr>
                      <w:rFonts w:ascii="仿宋_GB2312" w:hAnsi="仿宋_GB2312" w:eastAsia="仿宋_GB2312" w:cs="仿宋_GB2312"/>
                      <w:color w:val="000000"/>
                      <w:sz w:val="24"/>
                    </w:rPr>
                    <w:t>18.★配置包含：手动推床主体1台、伸缩式输液架1根、输液架搁置架1个、输液插孔4个、氧气瓶挂架1个、中控脚轮4个、中央第5五轮（导向）1个、HDPE升降护栏1付、安全带2根、引流挂钩2个、床底托盘1个、防水床垫1张。</w:t>
                  </w:r>
                  <w:r>
                    <w:br w:type="textWrapping"/>
                  </w:r>
                  <w:r>
                    <w:rPr>
                      <w:rFonts w:ascii="仿宋_GB2312" w:hAnsi="仿宋_GB2312" w:eastAsia="仿宋_GB2312" w:cs="仿宋_GB2312"/>
                      <w:color w:val="000000"/>
                      <w:sz w:val="24"/>
                    </w:rPr>
                    <w:t>19.推床床面和护栏采用HDPE料一次吹塑成型，床面、护栏厚度≥45mm。</w:t>
                  </w:r>
                  <w:r>
                    <w:br w:type="textWrapping"/>
                  </w:r>
                  <w:r>
                    <w:rPr>
                      <w:rFonts w:ascii="仿宋_GB2312" w:hAnsi="仿宋_GB2312" w:eastAsia="仿宋_GB2312" w:cs="仿宋_GB2312"/>
                      <w:color w:val="000000"/>
                      <w:sz w:val="24"/>
                    </w:rPr>
                    <w:t>20.推床升降系统使用轻便，标准负载时摇动手柄（其中：背板≥70kg、臀板和腿板≥75kg）整体升降起动力矩≤3N.m。</w:t>
                  </w:r>
                  <w:r>
                    <w:br w:type="textWrapping"/>
                  </w:r>
                  <w:r>
                    <w:rPr>
                      <w:rFonts w:ascii="仿宋_GB2312" w:hAnsi="仿宋_GB2312" w:eastAsia="仿宋_GB2312" w:cs="仿宋_GB2312"/>
                      <w:color w:val="000000"/>
                      <w:sz w:val="24"/>
                    </w:rPr>
                    <w:t>21.板升降采带助力气杆辅助，可无级调节。</w:t>
                  </w:r>
                  <w:r>
                    <w:br w:type="textWrapping"/>
                  </w:r>
                  <w:r>
                    <w:rPr>
                      <w:rFonts w:ascii="仿宋_GB2312" w:hAnsi="仿宋_GB2312" w:eastAsia="仿宋_GB2312" w:cs="仿宋_GB2312"/>
                      <w:color w:val="000000"/>
                      <w:sz w:val="24"/>
                    </w:rPr>
                    <w:t>22.设置四只中心控制静音万向轮，制动稳定可靠，可防杂物缠绕，推床转动灵活无噪音</w:t>
                  </w:r>
                  <w:r>
                    <w:br w:type="textWrapping"/>
                  </w:r>
                  <w:r>
                    <w:rPr>
                      <w:rFonts w:ascii="仿宋_GB2312" w:hAnsi="仿宋_GB2312" w:eastAsia="仿宋_GB2312" w:cs="仿宋_GB2312"/>
                      <w:color w:val="000000"/>
                      <w:sz w:val="24"/>
                    </w:rPr>
                    <w:t>23.病人推车底部设置中间第五轮导向装置。</w:t>
                  </w:r>
                  <w:r>
                    <w:br w:type="textWrapping"/>
                  </w:r>
                  <w:r>
                    <w:rPr>
                      <w:rFonts w:ascii="仿宋_GB2312" w:hAnsi="仿宋_GB2312" w:eastAsia="仿宋_GB2312" w:cs="仿宋_GB2312"/>
                      <w:color w:val="000000"/>
                      <w:sz w:val="24"/>
                    </w:rPr>
                    <w:t>24.护栏耐用性疲劳测试：正常使用情况下情况下，连续使用开闭功能，疲劳测试≥30000次，应无功能性损坏。</w:t>
                  </w:r>
                  <w:r>
                    <w:br w:type="textWrapping"/>
                  </w:r>
                  <w:r>
                    <w:rPr>
                      <w:rFonts w:ascii="仿宋_GB2312" w:hAnsi="仿宋_GB2312" w:eastAsia="仿宋_GB2312" w:cs="仿宋_GB2312"/>
                      <w:color w:val="000000"/>
                      <w:sz w:val="24"/>
                    </w:rPr>
                    <w:t>25.推床表面经过粉体静电涂装处理，具有耐化学性、耐腐蚀性，经过≥150小时盐雾试验后评价≥10级，推床表面金属喷塑涂层硬度≥5H，漆膜厚度平均值≥90μm。</w:t>
                  </w:r>
                  <w:r>
                    <w:br w:type="textWrapping"/>
                  </w:r>
                  <w:r>
                    <w:rPr>
                      <w:rFonts w:ascii="仿宋_GB2312" w:hAnsi="仿宋_GB2312" w:eastAsia="仿宋_GB2312" w:cs="仿宋_GB2312"/>
                      <w:color w:val="000000"/>
                      <w:sz w:val="24"/>
                    </w:rPr>
                    <w:t>26.具备防水床垫内芯≥60mm，床垫外套采用防水材料。</w:t>
                  </w:r>
                  <w:r>
                    <w:br w:type="textWrapping"/>
                  </w:r>
                  <w:r>
                    <w:rPr>
                      <w:rFonts w:ascii="仿宋_GB2312" w:hAnsi="仿宋_GB2312" w:eastAsia="仿宋_GB2312" w:cs="仿宋_GB2312"/>
                      <w:color w:val="000000"/>
                      <w:sz w:val="24"/>
                    </w:rPr>
                    <w:t>27.床垫外套材料原发性刺激指数为0，兔刺激反应类型不高于极轻微</w:t>
                  </w:r>
                  <w:r>
                    <w:br w:type="textWrapping"/>
                  </w:r>
                  <w:r>
                    <w:rPr>
                      <w:rFonts w:ascii="仿宋_GB2312" w:hAnsi="仿宋_GB2312" w:eastAsia="仿宋_GB2312" w:cs="仿宋_GB2312"/>
                      <w:color w:val="000000"/>
                      <w:sz w:val="24"/>
                    </w:rPr>
                    <w:t xml:space="preserve">四、妇科检查床                         </w:t>
                  </w:r>
                  <w:r>
                    <w:br w:type="textWrapping"/>
                  </w:r>
                  <w:r>
                    <w:rPr>
                      <w:rFonts w:ascii="仿宋_GB2312" w:hAnsi="仿宋_GB2312" w:eastAsia="仿宋_GB2312" w:cs="仿宋_GB2312"/>
                      <w:color w:val="000000"/>
                      <w:sz w:val="24"/>
                    </w:rPr>
                    <w:t>28.尺寸长1490×宽600×高750mm±10mm。</w:t>
                  </w:r>
                  <w:r>
                    <w:br w:type="textWrapping"/>
                  </w:r>
                  <w:r>
                    <w:rPr>
                      <w:rFonts w:ascii="仿宋_GB2312" w:hAnsi="仿宋_GB2312" w:eastAsia="仿宋_GB2312" w:cs="仿宋_GB2312"/>
                      <w:color w:val="000000"/>
                      <w:sz w:val="24"/>
                    </w:rPr>
                    <w:t>29.★配置包含：妇科检查床主体1张、托腿架1付、不锈钢抽屉式漏斗1个、PU床垫1张、底部排污管1根。</w:t>
                  </w:r>
                  <w:r>
                    <w:br w:type="textWrapping"/>
                  </w:r>
                  <w:r>
                    <w:rPr>
                      <w:rFonts w:ascii="仿宋_GB2312" w:hAnsi="仿宋_GB2312" w:eastAsia="仿宋_GB2312" w:cs="仿宋_GB2312"/>
                      <w:color w:val="000000"/>
                      <w:sz w:val="24"/>
                    </w:rPr>
                    <w:t>30.床体采用不低于304不锈钢管材制作。</w:t>
                  </w:r>
                  <w:r>
                    <w:br w:type="textWrapping"/>
                  </w:r>
                  <w:r>
                    <w:rPr>
                      <w:rFonts w:ascii="仿宋_GB2312" w:hAnsi="仿宋_GB2312" w:eastAsia="仿宋_GB2312" w:cs="仿宋_GB2312"/>
                      <w:color w:val="000000"/>
                      <w:sz w:val="24"/>
                    </w:rPr>
                    <w:t>31.床面材质采用不低于304 不锈钢，≥厚度1.0㎜不锈钢板制作。</w:t>
                  </w:r>
                  <w:r>
                    <w:br w:type="textWrapping"/>
                  </w:r>
                  <w:r>
                    <w:rPr>
                      <w:rFonts w:ascii="仿宋_GB2312" w:hAnsi="仿宋_GB2312" w:eastAsia="仿宋_GB2312" w:cs="仿宋_GB2312"/>
                      <w:color w:val="000000"/>
                      <w:sz w:val="24"/>
                    </w:rPr>
                    <w:t>32.抽屉滑轨推进具有自吸合功能，拉出具有阻尼功能。</w:t>
                  </w:r>
                  <w:r>
                    <w:br w:type="textWrapping"/>
                  </w:r>
                  <w:r>
                    <w:rPr>
                      <w:rFonts w:ascii="仿宋_GB2312" w:hAnsi="仿宋_GB2312" w:eastAsia="仿宋_GB2312" w:cs="仿宋_GB2312"/>
                      <w:color w:val="000000"/>
                      <w:sz w:val="24"/>
                    </w:rPr>
                    <w:t>33.漏斗抽屉滑轨五金件通过耐久性测试≥22万次。</w:t>
                  </w:r>
                  <w:r>
                    <w:br w:type="textWrapping"/>
                  </w:r>
                  <w:r>
                    <w:rPr>
                      <w:rFonts w:ascii="仿宋_GB2312" w:hAnsi="仿宋_GB2312" w:eastAsia="仿宋_GB2312" w:cs="仿宋_GB2312"/>
                      <w:color w:val="000000"/>
                      <w:sz w:val="24"/>
                    </w:rPr>
                    <w:t>34.背板上折≥30°，背板下折≥10°。</w:t>
                  </w:r>
                  <w:r>
                    <w:br w:type="textWrapping"/>
                  </w:r>
                  <w:r>
                    <w:rPr>
                      <w:rFonts w:ascii="仿宋_GB2312" w:hAnsi="仿宋_GB2312" w:eastAsia="仿宋_GB2312" w:cs="仿宋_GB2312"/>
                      <w:color w:val="000000"/>
                      <w:sz w:val="24"/>
                    </w:rPr>
                    <w:t>五、体检检查床</w:t>
                  </w:r>
                  <w:r>
                    <w:br w:type="textWrapping"/>
                  </w:r>
                  <w:r>
                    <w:rPr>
                      <w:rFonts w:ascii="仿宋_GB2312" w:hAnsi="仿宋_GB2312" w:eastAsia="仿宋_GB2312" w:cs="仿宋_GB2312"/>
                      <w:color w:val="000000"/>
                      <w:sz w:val="24"/>
                    </w:rPr>
                    <w:t>35.★尺寸长1900×高680mm±10mm，宽度包含650mm和850mm可选，根据医院要求配置不同宽度的检查床。</w:t>
                  </w:r>
                  <w:r>
                    <w:br w:type="textWrapping"/>
                  </w:r>
                  <w:r>
                    <w:rPr>
                      <w:rFonts w:ascii="仿宋_GB2312" w:hAnsi="仿宋_GB2312" w:eastAsia="仿宋_GB2312" w:cs="仿宋_GB2312"/>
                      <w:color w:val="000000"/>
                      <w:sz w:val="24"/>
                    </w:rPr>
                    <w:t>36.★配置包含：诊查床床体1张、斜三角支撑床脚2套。</w:t>
                  </w:r>
                  <w:r>
                    <w:br w:type="textWrapping"/>
                  </w:r>
                  <w:r>
                    <w:rPr>
                      <w:rFonts w:ascii="仿宋_GB2312" w:hAnsi="仿宋_GB2312" w:eastAsia="仿宋_GB2312" w:cs="仿宋_GB2312"/>
                      <w:color w:val="000000"/>
                      <w:sz w:val="24"/>
                    </w:rPr>
                    <w:t>37.床框采用≥长40×宽25×厚度1.2mm矩形碳素钢管，床脚采用≥φ38×厚度1.2mm碳素钢管，横柱采用≥φ25×厚度1.2mm碳素钢管。</w:t>
                  </w:r>
                  <w:r>
                    <w:br w:type="textWrapping"/>
                  </w:r>
                  <w:r>
                    <w:rPr>
                      <w:rFonts w:ascii="仿宋_GB2312" w:hAnsi="仿宋_GB2312" w:eastAsia="仿宋_GB2312" w:cs="仿宋_GB2312"/>
                      <w:color w:val="000000"/>
                      <w:sz w:val="24"/>
                    </w:rPr>
                    <w:t>38.床垫外套采用防水材料。</w:t>
                  </w:r>
                  <w:r>
                    <w:br w:type="textWrapping"/>
                  </w:r>
                  <w:r>
                    <w:rPr>
                      <w:rFonts w:ascii="仿宋_GB2312" w:hAnsi="仿宋_GB2312" w:eastAsia="仿宋_GB2312" w:cs="仿宋_GB2312"/>
                      <w:color w:val="000000"/>
                      <w:sz w:val="24"/>
                    </w:rPr>
                    <w:t>39.床面金属钢板表面具备环氧树脂粉体静电涂装处理。</w:t>
                  </w:r>
                  <w:r>
                    <w:br w:type="textWrapping"/>
                  </w:r>
                  <w:r>
                    <w:rPr>
                      <w:rFonts w:ascii="仿宋_GB2312" w:hAnsi="仿宋_GB2312" w:eastAsia="仿宋_GB2312" w:cs="仿宋_GB2312"/>
                      <w:color w:val="000000"/>
                      <w:sz w:val="24"/>
                    </w:rPr>
                    <w:t>40.床脚具备斜三角支撑结构，床头床尾连接稳定杆≥3根。</w:t>
                  </w:r>
                  <w:r>
                    <w:br w:type="textWrapping"/>
                  </w:r>
                  <w:r>
                    <w:rPr>
                      <w:rFonts w:ascii="仿宋_GB2312" w:hAnsi="仿宋_GB2312" w:eastAsia="仿宋_GB2312" w:cs="仿宋_GB2312"/>
                      <w:color w:val="000000"/>
                      <w:sz w:val="24"/>
                    </w:rPr>
                    <w:t>41.床脚配有ABS防滑脚套。</w:t>
                  </w:r>
                  <w:r>
                    <w:br w:type="textWrapping"/>
                  </w:r>
                  <w:r>
                    <w:rPr>
                      <w:rFonts w:ascii="仿宋_GB2312" w:hAnsi="仿宋_GB2312" w:eastAsia="仿宋_GB2312" w:cs="仿宋_GB2312"/>
                      <w:color w:val="000000"/>
                      <w:sz w:val="24"/>
                    </w:rPr>
                    <w:t>六、整体配置要求</w:t>
                  </w:r>
                  <w:r>
                    <w:br w:type="textWrapping"/>
                  </w:r>
                  <w:r>
                    <w:rPr>
                      <w:rFonts w:ascii="仿宋_GB2312" w:hAnsi="仿宋_GB2312" w:eastAsia="仿宋_GB2312" w:cs="仿宋_GB2312"/>
                      <w:color w:val="000000"/>
                      <w:sz w:val="24"/>
                    </w:rPr>
                    <w:t>★病床设施（特殊）总共配置：儿童床50张、婴儿床15张、抢救床3张、妇科检查床1张、体检检查床10张。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除颤仪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1.整机重量：≤4.5kg。</w:t>
                  </w:r>
                  <w:r>
                    <w:br w:type="textWrapping"/>
                  </w:r>
                  <w:r>
                    <w:rPr>
                      <w:rFonts w:ascii="仿宋_GB2312" w:hAnsi="仿宋_GB2312" w:eastAsia="仿宋_GB2312" w:cs="仿宋_GB2312"/>
                      <w:color w:val="000000"/>
                      <w:sz w:val="24"/>
                    </w:rPr>
                    <w:t>2.★彩色电容触摸屏≥8英寸, 分辨率≥1024×768像素，可显示≥5通道监护参数波形，支持手势操作、自动亮度调节。</w:t>
                  </w:r>
                  <w:r>
                    <w:br w:type="textWrapping"/>
                  </w:r>
                  <w:r>
                    <w:rPr>
                      <w:rFonts w:ascii="仿宋_GB2312" w:hAnsi="仿宋_GB2312" w:eastAsia="仿宋_GB2312" w:cs="仿宋_GB2312"/>
                      <w:color w:val="000000"/>
                      <w:sz w:val="24"/>
                    </w:rPr>
                    <w:t>3.具备图形化故障排除指引。</w:t>
                  </w:r>
                  <w:r>
                    <w:br w:type="textWrapping"/>
                  </w:r>
                  <w:r>
                    <w:rPr>
                      <w:rFonts w:ascii="仿宋_GB2312" w:hAnsi="仿宋_GB2312" w:eastAsia="仿宋_GB2312" w:cs="仿宋_GB2312"/>
                      <w:color w:val="000000"/>
                      <w:sz w:val="24"/>
                    </w:rPr>
                    <w:t>4.支持中文操作界面。</w:t>
                  </w:r>
                  <w:r>
                    <w:br w:type="textWrapping"/>
                  </w:r>
                  <w:r>
                    <w:rPr>
                      <w:rFonts w:ascii="仿宋_GB2312" w:hAnsi="仿宋_GB2312" w:eastAsia="仿宋_GB2312" w:cs="仿宋_GB2312"/>
                      <w:color w:val="000000"/>
                      <w:sz w:val="24"/>
                    </w:rPr>
                    <w:t>5.★屏幕显示心电波形扫描时间≥36s。</w:t>
                  </w:r>
                  <w:r>
                    <w:br w:type="textWrapping"/>
                  </w:r>
                  <w:r>
                    <w:rPr>
                      <w:rFonts w:ascii="仿宋_GB2312" w:hAnsi="仿宋_GB2312" w:eastAsia="仿宋_GB2312" w:cs="仿宋_GB2312"/>
                      <w:color w:val="000000"/>
                      <w:sz w:val="24"/>
                    </w:rPr>
                    <w:t>6.具备手动除颤、心电监护、呼吸监护、自动体外除颤（AED）功能，AED功能适用于29天以上人群。</w:t>
                  </w:r>
                  <w:r>
                    <w:br w:type="textWrapping"/>
                  </w:r>
                  <w:r>
                    <w:rPr>
                      <w:rFonts w:ascii="仿宋_GB2312" w:hAnsi="仿宋_GB2312" w:eastAsia="仿宋_GB2312" w:cs="仿宋_GB2312"/>
                      <w:color w:val="000000"/>
                      <w:sz w:val="24"/>
                    </w:rPr>
                    <w:t>7.具备双相波除颤技术，具备自动阻抗补偿功能。</w:t>
                  </w:r>
                  <w:r>
                    <w:br w:type="textWrapping"/>
                  </w:r>
                  <w:r>
                    <w:rPr>
                      <w:rFonts w:ascii="仿宋_GB2312" w:hAnsi="仿宋_GB2312" w:eastAsia="仿宋_GB2312" w:cs="仿宋_GB2312"/>
                      <w:color w:val="000000"/>
                      <w:sz w:val="24"/>
                    </w:rPr>
                    <w:t>8.手动除颤分为同步和非同步两种方式，能量≥20档，可通过体外电极板进行能量选择，最大能量可达360J。</w:t>
                  </w:r>
                  <w:r>
                    <w:br w:type="textWrapping"/>
                  </w:r>
                  <w:r>
                    <w:rPr>
                      <w:rFonts w:ascii="仿宋_GB2312" w:hAnsi="仿宋_GB2312" w:eastAsia="仿宋_GB2312" w:cs="仿宋_GB2312"/>
                      <w:color w:val="000000"/>
                      <w:sz w:val="24"/>
                    </w:rPr>
                    <w:t>9.可配置体内除颤手柄，体内手动除颤能力选择包含：1/2/3/4/5/6/7/8/9/10/15/20/25/30/50 J。</w:t>
                  </w:r>
                  <w:r>
                    <w:br w:type="textWrapping"/>
                  </w:r>
                  <w:r>
                    <w:rPr>
                      <w:rFonts w:ascii="仿宋_GB2312" w:hAnsi="仿宋_GB2312" w:eastAsia="仿宋_GB2312" w:cs="仿宋_GB2312"/>
                      <w:color w:val="000000"/>
                      <w:sz w:val="24"/>
                    </w:rPr>
                    <w:t>10.体外除颤电极板同时支持成人和小儿。</w:t>
                  </w:r>
                  <w:r>
                    <w:br w:type="textWrapping"/>
                  </w:r>
                  <w:r>
                    <w:rPr>
                      <w:rFonts w:ascii="仿宋_GB2312" w:hAnsi="仿宋_GB2312" w:eastAsia="仿宋_GB2312" w:cs="仿宋_GB2312"/>
                      <w:color w:val="000000"/>
                      <w:sz w:val="24"/>
                    </w:rPr>
                    <w:t>11.电极板支持能量选择，充电和放电操作步骤≤3步。</w:t>
                  </w:r>
                  <w:r>
                    <w:br w:type="textWrapping"/>
                  </w:r>
                  <w:r>
                    <w:rPr>
                      <w:rFonts w:ascii="仿宋_GB2312" w:hAnsi="仿宋_GB2312" w:eastAsia="仿宋_GB2312" w:cs="仿宋_GB2312"/>
                      <w:color w:val="000000"/>
                      <w:sz w:val="24"/>
                    </w:rPr>
                    <w:t>12.AED除颤功能提供中文语音和中文提醒功能，对于抢救过程支持自动录音功能，记录时长≥8小时。</w:t>
                  </w:r>
                  <w:r>
                    <w:br w:type="textWrapping"/>
                  </w:r>
                  <w:r>
                    <w:rPr>
                      <w:rFonts w:ascii="仿宋_GB2312" w:hAnsi="仿宋_GB2312" w:eastAsia="仿宋_GB2312" w:cs="仿宋_GB2312"/>
                      <w:color w:val="000000"/>
                      <w:sz w:val="24"/>
                    </w:rPr>
                    <w:t>13.开机到可正常使用时间≤2s。</w:t>
                  </w:r>
                  <w:r>
                    <w:br w:type="textWrapping"/>
                  </w:r>
                  <w:r>
                    <w:rPr>
                      <w:rFonts w:ascii="仿宋_GB2312" w:hAnsi="仿宋_GB2312" w:eastAsia="仿宋_GB2312" w:cs="仿宋_GB2312"/>
                      <w:color w:val="000000"/>
                      <w:sz w:val="24"/>
                    </w:rPr>
                    <w:t>14.▲除颤充电迅速，充电至200J≤4s。</w:t>
                  </w:r>
                  <w:r>
                    <w:br w:type="textWrapping"/>
                  </w:r>
                  <w:r>
                    <w:rPr>
                      <w:rFonts w:ascii="仿宋_GB2312" w:hAnsi="仿宋_GB2312" w:eastAsia="仿宋_GB2312" w:cs="仿宋_GB2312"/>
                      <w:color w:val="000000"/>
                      <w:sz w:val="24"/>
                    </w:rPr>
                    <w:t>15.除颤后心电基线恢复时间≤2.5s。</w:t>
                  </w:r>
                  <w:r>
                    <w:br w:type="textWrapping"/>
                  </w:r>
                  <w:r>
                    <w:rPr>
                      <w:rFonts w:ascii="仿宋_GB2312" w:hAnsi="仿宋_GB2312" w:eastAsia="仿宋_GB2312" w:cs="仿宋_GB2312"/>
                      <w:color w:val="000000"/>
                      <w:sz w:val="24"/>
                    </w:rPr>
                    <w:t>16.从开始AED分析到放电准备就绪≤10s。</w:t>
                  </w:r>
                  <w:r>
                    <w:br w:type="textWrapping"/>
                  </w:r>
                  <w:r>
                    <w:rPr>
                      <w:rFonts w:ascii="仿宋_GB2312" w:hAnsi="仿宋_GB2312" w:eastAsia="仿宋_GB2312" w:cs="仿宋_GB2312"/>
                      <w:color w:val="000000"/>
                      <w:sz w:val="24"/>
                    </w:rPr>
                    <w:t>17.支持病人接触状态和阻抗值实时显示。</w:t>
                  </w:r>
                  <w:r>
                    <w:br w:type="textWrapping"/>
                  </w:r>
                  <w:r>
                    <w:rPr>
                      <w:rFonts w:ascii="仿宋_GB2312" w:hAnsi="仿宋_GB2312" w:eastAsia="仿宋_GB2312" w:cs="仿宋_GB2312"/>
                      <w:color w:val="000000"/>
                      <w:sz w:val="24"/>
                    </w:rPr>
                    <w:t>18.支持智能分析功能，手动除颤模式下也可提供自动节律分析和操作指引。</w:t>
                  </w:r>
                  <w:r>
                    <w:br w:type="textWrapping"/>
                  </w:r>
                  <w:r>
                    <w:rPr>
                      <w:rFonts w:ascii="仿宋_GB2312" w:hAnsi="仿宋_GB2312" w:eastAsia="仿宋_GB2312" w:cs="仿宋_GB2312"/>
                      <w:color w:val="000000"/>
                      <w:sz w:val="24"/>
                    </w:rPr>
                    <w:t>19.可选配体外起搏功能，起搏分为固定和按需两种模式。具备降速起搏功能。</w:t>
                  </w:r>
                  <w:r>
                    <w:br w:type="textWrapping"/>
                  </w:r>
                  <w:r>
                    <w:rPr>
                      <w:rFonts w:ascii="仿宋_GB2312" w:hAnsi="仿宋_GB2312" w:eastAsia="仿宋_GB2312" w:cs="仿宋_GB2312"/>
                      <w:color w:val="000000"/>
                      <w:sz w:val="24"/>
                    </w:rPr>
                    <w:t>20.可选配CPR辅助功能，CPR传感器设计符合2020 AHA指南，提供即时的按压反馈，设备界面提供按压深度、频率实时参数显示。</w:t>
                  </w:r>
                  <w:r>
                    <w:br w:type="textWrapping"/>
                  </w:r>
                  <w:r>
                    <w:rPr>
                      <w:rFonts w:ascii="仿宋_GB2312" w:hAnsi="仿宋_GB2312" w:eastAsia="仿宋_GB2312" w:cs="仿宋_GB2312"/>
                      <w:color w:val="000000"/>
                      <w:sz w:val="24"/>
                    </w:rPr>
                    <w:t>21.可选配基于脉搏氧波形分析的心肺复苏质量指数，实现无创、实时评估人工心肺复苏质量。</w:t>
                  </w:r>
                  <w:r>
                    <w:br w:type="textWrapping"/>
                  </w:r>
                  <w:r>
                    <w:rPr>
                      <w:rFonts w:ascii="仿宋_GB2312" w:hAnsi="仿宋_GB2312" w:eastAsia="仿宋_GB2312" w:cs="仿宋_GB2312"/>
                      <w:color w:val="000000"/>
                      <w:sz w:val="24"/>
                    </w:rPr>
                    <w:t>22.提供CPR按压干扰滤过功能，通过除颤电极片或CPR传感器自动检测按压干扰并实时滤波，减少按压中断。</w:t>
                  </w:r>
                  <w:r>
                    <w:br w:type="textWrapping"/>
                  </w:r>
                  <w:r>
                    <w:rPr>
                      <w:rFonts w:ascii="仿宋_GB2312" w:hAnsi="仿宋_GB2312" w:eastAsia="仿宋_GB2312" w:cs="仿宋_GB2312"/>
                      <w:color w:val="000000"/>
                      <w:sz w:val="24"/>
                    </w:rPr>
                    <w:t>23.抢救结束后自动生成抢救报告，并可通过网络将除颤和按压数据自动上传至急救数据分析系统；急救数据分析系统提供抢救数据复盘、分析工具。</w:t>
                  </w:r>
                  <w:r>
                    <w:br w:type="textWrapping"/>
                  </w:r>
                  <w:r>
                    <w:rPr>
                      <w:rFonts w:ascii="仿宋_GB2312" w:hAnsi="仿宋_GB2312" w:eastAsia="仿宋_GB2312" w:cs="仿宋_GB2312"/>
                      <w:color w:val="000000"/>
                      <w:sz w:val="24"/>
                    </w:rPr>
                    <w:t>24.支持培训模式，包含CPR操作培训、抢救操作培训；可提供培训考核系统，支持多台设备同时接入进行在线培训、考核。</w:t>
                  </w:r>
                  <w:r>
                    <w:br w:type="textWrapping"/>
                  </w:r>
                  <w:r>
                    <w:rPr>
                      <w:rFonts w:ascii="仿宋_GB2312" w:hAnsi="仿宋_GB2312" w:eastAsia="仿宋_GB2312" w:cs="仿宋_GB2312"/>
                      <w:color w:val="000000"/>
                      <w:sz w:val="24"/>
                    </w:rPr>
                    <w:t>25.心电波形速度支持包含50 mm/s、25 mm/s、12.5 mm/s、6.25 mm/s。阻抗呼吸和呼吸末二氧化碳波形速度支持包含25 mm/s、12.5 mm/s、6.25 mm/s。血氧饱和度波形速度支持包含25 mm/s、12.5 mm/s。</w:t>
                  </w:r>
                  <w:r>
                    <w:br w:type="textWrapping"/>
                  </w:r>
                  <w:r>
                    <w:rPr>
                      <w:rFonts w:ascii="仿宋_GB2312" w:hAnsi="仿宋_GB2312" w:eastAsia="仿宋_GB2312" w:cs="仿宋_GB2312"/>
                      <w:color w:val="000000"/>
                      <w:sz w:val="24"/>
                    </w:rPr>
                    <w:t>26.通过心电电极片可监测的心律失常分析种类≥27种。</w:t>
                  </w:r>
                  <w:r>
                    <w:br w:type="textWrapping"/>
                  </w:r>
                  <w:r>
                    <w:rPr>
                      <w:rFonts w:ascii="仿宋_GB2312" w:hAnsi="仿宋_GB2312" w:eastAsia="仿宋_GB2312" w:cs="仿宋_GB2312"/>
                      <w:color w:val="000000"/>
                      <w:sz w:val="24"/>
                    </w:rPr>
                    <w:t>27.支持ST/QT实时分析。</w:t>
                  </w:r>
                  <w:r>
                    <w:br w:type="textWrapping"/>
                  </w:r>
                  <w:r>
                    <w:rPr>
                      <w:rFonts w:ascii="仿宋_GB2312" w:hAnsi="仿宋_GB2312" w:eastAsia="仿宋_GB2312" w:cs="仿宋_GB2312"/>
                      <w:color w:val="000000"/>
                      <w:sz w:val="24"/>
                    </w:rPr>
                    <w:t>28.阻抗呼吸率范围包含：0～200rpm。</w:t>
                  </w:r>
                  <w:r>
                    <w:br w:type="textWrapping"/>
                  </w:r>
                  <w:r>
                    <w:rPr>
                      <w:rFonts w:ascii="仿宋_GB2312" w:hAnsi="仿宋_GB2312" w:eastAsia="仿宋_GB2312" w:cs="仿宋_GB2312"/>
                      <w:color w:val="000000"/>
                      <w:sz w:val="24"/>
                    </w:rPr>
                    <w:t>29.可选配监护功能包含：血氧饱和度、无创血压、呼吸末二氧化碳。</w:t>
                  </w:r>
                  <w:r>
                    <w:br w:type="textWrapping"/>
                  </w:r>
                  <w:r>
                    <w:rPr>
                      <w:rFonts w:ascii="仿宋_GB2312" w:hAnsi="仿宋_GB2312" w:eastAsia="仿宋_GB2312" w:cs="仿宋_GB2312"/>
                      <w:color w:val="000000"/>
                      <w:sz w:val="24"/>
                    </w:rPr>
                    <w:t>30.监护适用于成人，小儿和新生儿。</w:t>
                  </w:r>
                  <w:r>
                    <w:br w:type="textWrapping"/>
                  </w:r>
                  <w:r>
                    <w:rPr>
                      <w:rFonts w:ascii="仿宋_GB2312" w:hAnsi="仿宋_GB2312" w:eastAsia="仿宋_GB2312" w:cs="仿宋_GB2312"/>
                      <w:color w:val="000000"/>
                      <w:sz w:val="24"/>
                    </w:rPr>
                    <w:t>31.脉率范围包含：20～300bpm。</w:t>
                  </w:r>
                  <w:r>
                    <w:br w:type="textWrapping"/>
                  </w:r>
                  <w:r>
                    <w:rPr>
                      <w:rFonts w:ascii="仿宋_GB2312" w:hAnsi="仿宋_GB2312" w:eastAsia="仿宋_GB2312" w:cs="仿宋_GB2312"/>
                      <w:color w:val="000000"/>
                      <w:sz w:val="24"/>
                    </w:rPr>
                    <w:t>32.无创血压收缩压测量范围包含：25～290mmHg（成人）、25～240mmHg（小儿）、25～140mmHg（新生儿）；舒张压测量范围包含：10～250mmHg（成人）、10～200mmHg（小儿），10～115mmHg（新生儿）。</w:t>
                  </w:r>
                  <w:r>
                    <w:br w:type="textWrapping"/>
                  </w:r>
                  <w:r>
                    <w:rPr>
                      <w:rFonts w:ascii="仿宋_GB2312" w:hAnsi="仿宋_GB2312" w:eastAsia="仿宋_GB2312" w:cs="仿宋_GB2312"/>
                      <w:color w:val="000000"/>
                      <w:sz w:val="24"/>
                    </w:rPr>
                    <w:t>33.可根据病人类型自动切换除颤默认能量、CPR提示和参数报警限。</w:t>
                  </w:r>
                  <w:r>
                    <w:br w:type="textWrapping"/>
                  </w:r>
                  <w:r>
                    <w:rPr>
                      <w:rFonts w:ascii="仿宋_GB2312" w:hAnsi="仿宋_GB2312" w:eastAsia="仿宋_GB2312" w:cs="仿宋_GB2312"/>
                      <w:color w:val="000000"/>
                      <w:sz w:val="24"/>
                    </w:rPr>
                    <w:t>34.★与科室床旁监护仪共用监护网络并连接中央监护系统。</w:t>
                  </w:r>
                  <w:r>
                    <w:br w:type="textWrapping"/>
                  </w:r>
                  <w:r>
                    <w:rPr>
                      <w:rFonts w:ascii="仿宋_GB2312" w:hAnsi="仿宋_GB2312" w:eastAsia="仿宋_GB2312" w:cs="仿宋_GB2312"/>
                      <w:color w:val="000000"/>
                      <w:sz w:val="24"/>
                    </w:rPr>
                    <w:t>35.支持通过中央站远程修改病人信息和系统时间同步。</w:t>
                  </w:r>
                  <w:r>
                    <w:br w:type="textWrapping"/>
                  </w:r>
                  <w:r>
                    <w:rPr>
                      <w:rFonts w:ascii="仿宋_GB2312" w:hAnsi="仿宋_GB2312" w:eastAsia="仿宋_GB2312" w:cs="仿宋_GB2312"/>
                      <w:color w:val="000000"/>
                      <w:sz w:val="24"/>
                    </w:rPr>
                    <w:t>36.支持提供IHE HL7协议，能够满足院前院内急救系统的联网通信。</w:t>
                  </w:r>
                  <w:r>
                    <w:br w:type="textWrapping"/>
                  </w:r>
                  <w:r>
                    <w:rPr>
                      <w:rFonts w:ascii="仿宋_GB2312" w:hAnsi="仿宋_GB2312" w:eastAsia="仿宋_GB2312" w:cs="仿宋_GB2312"/>
                      <w:color w:val="000000"/>
                      <w:sz w:val="24"/>
                    </w:rPr>
                    <w:t>37.标配1块外置智能锂电池，可支持200J除颤≥300次。</w:t>
                  </w:r>
                  <w:r>
                    <w:br w:type="textWrapping"/>
                  </w:r>
                  <w:r>
                    <w:rPr>
                      <w:rFonts w:ascii="仿宋_GB2312" w:hAnsi="仿宋_GB2312" w:eastAsia="仿宋_GB2312" w:cs="仿宋_GB2312"/>
                      <w:color w:val="000000"/>
                      <w:sz w:val="24"/>
                    </w:rPr>
                    <w:t>38.具备生理报警和技术报警功能，能够通过声音、文字和灯光3种方式进行报警。</w:t>
                  </w:r>
                  <w:r>
                    <w:br w:type="textWrapping"/>
                  </w:r>
                  <w:r>
                    <w:rPr>
                      <w:rFonts w:ascii="仿宋_GB2312" w:hAnsi="仿宋_GB2312" w:eastAsia="仿宋_GB2312" w:cs="仿宋_GB2312"/>
                      <w:color w:val="000000"/>
                      <w:sz w:val="24"/>
                    </w:rPr>
                    <w:t>39.配置50mm记录纸记录仪，可同时打印≥3通道波形；自动打印除颤记录，单次波形记录时间最大≥30s；支持连续波形记录。</w:t>
                  </w:r>
                  <w:r>
                    <w:br w:type="textWrapping"/>
                  </w:r>
                  <w:r>
                    <w:rPr>
                      <w:rFonts w:ascii="仿宋_GB2312" w:hAnsi="仿宋_GB2312" w:eastAsia="仿宋_GB2312" w:cs="仿宋_GB2312"/>
                      <w:color w:val="000000"/>
                      <w:sz w:val="24"/>
                    </w:rPr>
                    <w:t>40.可存储≥120小时连续ECG波形，数据可导出。</w:t>
                  </w:r>
                  <w:r>
                    <w:br w:type="textWrapping"/>
                  </w:r>
                  <w:r>
                    <w:rPr>
                      <w:rFonts w:ascii="仿宋_GB2312" w:hAnsi="仿宋_GB2312" w:eastAsia="仿宋_GB2312" w:cs="仿宋_GB2312"/>
                      <w:color w:val="000000"/>
                      <w:sz w:val="24"/>
                    </w:rPr>
                    <w:t>41.关机状态下设备支持每天定时自动运行自检（含监护模块和治疗模块），支持定期自动大能量自检（最大放电能量）。</w:t>
                  </w:r>
                  <w:r>
                    <w:br w:type="textWrapping"/>
                  </w:r>
                  <w:r>
                    <w:rPr>
                      <w:rFonts w:ascii="仿宋_GB2312" w:hAnsi="仿宋_GB2312" w:eastAsia="仿宋_GB2312" w:cs="仿宋_GB2312"/>
                      <w:color w:val="000000"/>
                      <w:sz w:val="24"/>
                    </w:rPr>
                    <w:t>42.支持设备状态指示灯用户检测，支持自检放电能量精度显示和打印。</w:t>
                  </w:r>
                  <w:r>
                    <w:br w:type="textWrapping"/>
                  </w:r>
                  <w:r>
                    <w:rPr>
                      <w:rFonts w:ascii="仿宋_GB2312" w:hAnsi="仿宋_GB2312" w:eastAsia="仿宋_GB2312" w:cs="仿宋_GB2312"/>
                      <w:color w:val="000000"/>
                      <w:sz w:val="24"/>
                    </w:rPr>
                    <w:t>43.设备自检后支持对于自检报告进行自动打印或按需打印。</w:t>
                  </w:r>
                  <w:r>
                    <w:br w:type="textWrapping"/>
                  </w:r>
                  <w:r>
                    <w:rPr>
                      <w:rFonts w:ascii="仿宋_GB2312" w:hAnsi="仿宋_GB2312" w:eastAsia="仿宋_GB2312" w:cs="仿宋_GB2312"/>
                      <w:color w:val="000000"/>
                      <w:sz w:val="24"/>
                    </w:rPr>
                    <w:t>44.★配备仪器车一台。</w:t>
                  </w:r>
                  <w:r>
                    <w:br w:type="textWrapping"/>
                  </w:r>
                  <w:r>
                    <w:rPr>
                      <w:rFonts w:ascii="仿宋_GB2312" w:hAnsi="仿宋_GB2312" w:eastAsia="仿宋_GB2312" w:cs="仿宋_GB2312"/>
                      <w:color w:val="000000"/>
                      <w:sz w:val="24"/>
                    </w:rPr>
                    <w:t>45.自检报告可自动发送至中央站，支持除颤设备状态集中查看。</w:t>
                  </w:r>
                  <w:r>
                    <w:br w:type="textWrapping"/>
                  </w:r>
                  <w:r>
                    <w:rPr>
                      <w:rFonts w:ascii="仿宋_GB2312" w:hAnsi="仿宋_GB2312" w:eastAsia="仿宋_GB2312" w:cs="仿宋_GB2312"/>
                      <w:color w:val="000000"/>
                      <w:sz w:val="24"/>
                    </w:rPr>
                    <w:t>46.防尘防水级别≥IP55。</w:t>
                  </w:r>
                  <w:r>
                    <w:br w:type="textWrapping"/>
                  </w:r>
                  <w:r>
                    <w:rPr>
                      <w:rFonts w:ascii="仿宋_GB2312" w:hAnsi="仿宋_GB2312" w:eastAsia="仿宋_GB2312" w:cs="仿宋_GB2312"/>
                      <w:color w:val="000000"/>
                      <w:sz w:val="24"/>
                    </w:rPr>
                    <w:t>47.具备优异的抗跌落性能，满足救护车标准EN1789 中6.3.4.3 关于跌落试验的要求，裸机可承受≥0.75米跌落冲击。</w:t>
                  </w:r>
                  <w:r>
                    <w:br w:type="textWrapping"/>
                  </w:r>
                  <w:r>
                    <w:rPr>
                      <w:rFonts w:ascii="仿宋_GB2312" w:hAnsi="仿宋_GB2312" w:eastAsia="仿宋_GB2312" w:cs="仿宋_GB2312"/>
                      <w:color w:val="000000"/>
                      <w:sz w:val="24"/>
                    </w:rPr>
                    <w:t>48.工作环境，温度范围包含：-20°C～55°C；湿度范围包含：5%～95%；大气压范围包含：57.0 kPa ～ 106.2 kPa。</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49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单道注射泵</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1.具备按键与触屏双输入方式，可独立完成操作。屏幕内可显示数字键盘与全英文键盘</w:t>
                  </w:r>
                  <w:r>
                    <w:br w:type="textWrapping"/>
                  </w:r>
                  <w:r>
                    <w:rPr>
                      <w:rFonts w:ascii="仿宋_GB2312" w:hAnsi="仿宋_GB2312" w:eastAsia="仿宋_GB2312" w:cs="仿宋_GB2312"/>
                      <w:color w:val="000000"/>
                      <w:sz w:val="24"/>
                    </w:rPr>
                    <w:t>2.具备运行指示灯，≥3种颜色提示运行状态；</w:t>
                  </w:r>
                  <w:r>
                    <w:br w:type="textWrapping"/>
                  </w:r>
                  <w:r>
                    <w:rPr>
                      <w:rFonts w:ascii="仿宋_GB2312" w:hAnsi="仿宋_GB2312" w:eastAsia="仿宋_GB2312" w:cs="仿宋_GB2312"/>
                      <w:color w:val="000000"/>
                      <w:sz w:val="24"/>
                    </w:rPr>
                    <w:t>3.泵内设置病人信息，可关联病历号</w:t>
                  </w:r>
                  <w:r>
                    <w:br w:type="textWrapping"/>
                  </w:r>
                  <w:r>
                    <w:rPr>
                      <w:rFonts w:ascii="仿宋_GB2312" w:hAnsi="仿宋_GB2312" w:eastAsia="仿宋_GB2312" w:cs="仿宋_GB2312"/>
                      <w:color w:val="000000"/>
                      <w:sz w:val="24"/>
                    </w:rPr>
                    <w:t>4.具备间隙自动消除功能，并可按照实际情况开启或关闭该功能</w:t>
                  </w:r>
                  <w:r>
                    <w:br w:type="textWrapping"/>
                  </w:r>
                  <w:r>
                    <w:rPr>
                      <w:rFonts w:ascii="仿宋_GB2312" w:hAnsi="仿宋_GB2312" w:eastAsia="仿宋_GB2312" w:cs="仿宋_GB2312"/>
                      <w:color w:val="000000"/>
                      <w:sz w:val="24"/>
                    </w:rPr>
                    <w:t>5.具备延长管脱落报警功能，报警方式包含声音、屏幕图文变色、运行状态指示灯报警</w:t>
                  </w:r>
                  <w:r>
                    <w:br w:type="textWrapping"/>
                  </w:r>
                  <w:r>
                    <w:rPr>
                      <w:rFonts w:ascii="仿宋_GB2312" w:hAnsi="仿宋_GB2312" w:eastAsia="仿宋_GB2312" w:cs="仿宋_GB2312"/>
                      <w:color w:val="000000"/>
                      <w:sz w:val="24"/>
                    </w:rPr>
                    <w:t>6.具备操作指示功能：在暂停输注状态下，屏幕上应具备操作指引功能，具有提示继续注射需按键的图标。</w:t>
                  </w:r>
                  <w:r>
                    <w:br w:type="textWrapping"/>
                  </w:r>
                  <w:r>
                    <w:rPr>
                      <w:rFonts w:ascii="仿宋_GB2312" w:hAnsi="仿宋_GB2312" w:eastAsia="仿宋_GB2312" w:cs="仿宋_GB2312"/>
                      <w:color w:val="000000"/>
                      <w:sz w:val="24"/>
                    </w:rPr>
                    <w:t>7.注射模式包含：速度模式、时间模式、体重模式、剂量时间模式、新生儿模式、间断模式</w:t>
                  </w:r>
                  <w:r>
                    <w:br w:type="textWrapping"/>
                  </w:r>
                  <w:r>
                    <w:rPr>
                      <w:rFonts w:ascii="仿宋_GB2312" w:hAnsi="仿宋_GB2312" w:eastAsia="仿宋_GB2312" w:cs="仿宋_GB2312"/>
                      <w:color w:val="000000"/>
                      <w:sz w:val="24"/>
                    </w:rPr>
                    <w:t>8.输液速度范围包含：0.01～2400ml/h</w:t>
                  </w:r>
                  <w:r>
                    <w:br w:type="textWrapping"/>
                  </w:r>
                  <w:r>
                    <w:rPr>
                      <w:rFonts w:ascii="仿宋_GB2312" w:hAnsi="仿宋_GB2312" w:eastAsia="仿宋_GB2312" w:cs="仿宋_GB2312"/>
                      <w:color w:val="000000"/>
                      <w:sz w:val="24"/>
                    </w:rPr>
                    <w:t>9.注射精度：误差≤2%或±0.05ml</w:t>
                  </w:r>
                  <w:r>
                    <w:br w:type="textWrapping"/>
                  </w:r>
                  <w:r>
                    <w:rPr>
                      <w:rFonts w:ascii="仿宋_GB2312" w:hAnsi="仿宋_GB2312" w:eastAsia="仿宋_GB2312" w:cs="仿宋_GB2312"/>
                      <w:color w:val="000000"/>
                      <w:sz w:val="24"/>
                    </w:rPr>
                    <w:t>10.支持的注射器规格包含：1、2、5、10、20、30、50ml</w:t>
                  </w:r>
                  <w:r>
                    <w:br w:type="textWrapping"/>
                  </w:r>
                  <w:r>
                    <w:rPr>
                      <w:rFonts w:ascii="仿宋_GB2312" w:hAnsi="仿宋_GB2312" w:eastAsia="仿宋_GB2312" w:cs="仿宋_GB2312"/>
                      <w:color w:val="000000"/>
                      <w:sz w:val="24"/>
                    </w:rPr>
                    <w:t>11.注射速度范围：使用1ml针筒时，注射速度范围包含0.01ml/h～50ml/h；使用2ml针筒时，注射速度范围包含0.01ml/h～150 ml/h；使用5ml针筒时，注射速度范围包含0.01ml/h～300 ml/h；使用10ml针筒时，注射速度范围包含0.1ml/h～600 ml/h；使用20ml针筒时，注射速度范围包含0.1ml/h～1200 ml/h；使用30ml针筒时，注射速度范围包含0.1ml/h～1500 ml/h；使用50ml针筒时，注射速度范围包含0.1ml/h～2400ml/h；</w:t>
                  </w:r>
                  <w:r>
                    <w:br w:type="textWrapping"/>
                  </w:r>
                  <w:r>
                    <w:rPr>
                      <w:rFonts w:ascii="仿宋_GB2312" w:hAnsi="仿宋_GB2312" w:eastAsia="仿宋_GB2312" w:cs="仿宋_GB2312"/>
                      <w:color w:val="000000"/>
                      <w:sz w:val="24"/>
                    </w:rPr>
                    <w:t>12.注射速度调节步长：在0.01～99.99ml/h时，调节步长为0.01ml/h;在100～999.9ml/h时，调节步长为0.1ml/h;在1000～2000ml/h时，调节步长为1ml/h;</w:t>
                  </w:r>
                  <w:r>
                    <w:br w:type="textWrapping"/>
                  </w:r>
                  <w:r>
                    <w:rPr>
                      <w:rFonts w:ascii="仿宋_GB2312" w:hAnsi="仿宋_GB2312" w:eastAsia="仿宋_GB2312" w:cs="仿宋_GB2312"/>
                      <w:color w:val="000000"/>
                      <w:sz w:val="24"/>
                    </w:rPr>
                    <w:t xml:space="preserve">13.工作中调整参数功能: 注射过程中可动态修改速度或剂量或压力档 </w:t>
                  </w:r>
                  <w:r>
                    <w:br w:type="textWrapping"/>
                  </w:r>
                  <w:r>
                    <w:rPr>
                      <w:rFonts w:ascii="仿宋_GB2312" w:hAnsi="仿宋_GB2312" w:eastAsia="仿宋_GB2312" w:cs="仿宋_GB2312"/>
                      <w:color w:val="000000"/>
                      <w:sz w:val="24"/>
                    </w:rPr>
                    <w:t>14.具备休眠功能和待机功能，待机时间可设置</w:t>
                  </w:r>
                  <w:r>
                    <w:br w:type="textWrapping"/>
                  </w:r>
                  <w:r>
                    <w:rPr>
                      <w:rFonts w:ascii="仿宋_GB2312" w:hAnsi="仿宋_GB2312" w:eastAsia="仿宋_GB2312" w:cs="仿宋_GB2312"/>
                      <w:color w:val="000000"/>
                      <w:sz w:val="24"/>
                    </w:rPr>
                    <w:t>15.KVO功能：手动模式时，KVO速度调节范围包含0.1～50ml/h；自动模式时，当注射速度≥10ml/h，KVO速度为3 ml/h； 当注射速度≥1 ml/h 而≤10ml/h时，KVO速度为1 ml/h；当注射速度≤1ml/h时，KVO速度为注射速度；</w:t>
                  </w:r>
                  <w:r>
                    <w:br w:type="textWrapping"/>
                  </w:r>
                  <w:r>
                    <w:rPr>
                      <w:rFonts w:ascii="仿宋_GB2312" w:hAnsi="仿宋_GB2312" w:eastAsia="仿宋_GB2312" w:cs="仿宋_GB2312"/>
                      <w:color w:val="000000"/>
                      <w:sz w:val="24"/>
                    </w:rPr>
                    <w:t>16.阻塞等级≥15档，阻塞范围包含7kPa-150kPa；压力精度：误差≤13.3kPa或25%；</w:t>
                  </w:r>
                  <w:r>
                    <w:br w:type="textWrapping"/>
                  </w:r>
                  <w:r>
                    <w:rPr>
                      <w:rFonts w:ascii="仿宋_GB2312" w:hAnsi="仿宋_GB2312" w:eastAsia="仿宋_GB2312" w:cs="仿宋_GB2312"/>
                      <w:color w:val="000000"/>
                      <w:sz w:val="24"/>
                    </w:rPr>
                    <w:t>17.具备药库功能：具有药物库功能，在显示界面显示药物名称及背景颜色，可根据实际需求编辑药物库且背景色可调</w:t>
                  </w:r>
                  <w:r>
                    <w:br w:type="textWrapping"/>
                  </w:r>
                  <w:r>
                    <w:rPr>
                      <w:rFonts w:ascii="仿宋_GB2312" w:hAnsi="仿宋_GB2312" w:eastAsia="仿宋_GB2312" w:cs="仿宋_GB2312"/>
                      <w:color w:val="000000"/>
                      <w:sz w:val="24"/>
                    </w:rPr>
                    <w:t>18.具备历史记录功能：可存储≥5000条最新的历史记录</w:t>
                  </w:r>
                  <w:r>
                    <w:br w:type="textWrapping"/>
                  </w:r>
                  <w:r>
                    <w:rPr>
                      <w:rFonts w:ascii="仿宋_GB2312" w:hAnsi="仿宋_GB2312" w:eastAsia="仿宋_GB2312" w:cs="仿宋_GB2312"/>
                      <w:color w:val="000000"/>
                      <w:sz w:val="24"/>
                    </w:rPr>
                    <w:t>19.具备音量调节功能: ≥10档音量调节</w:t>
                  </w:r>
                  <w:r>
                    <w:br w:type="textWrapping"/>
                  </w:r>
                  <w:r>
                    <w:rPr>
                      <w:rFonts w:ascii="仿宋_GB2312" w:hAnsi="仿宋_GB2312" w:eastAsia="仿宋_GB2312" w:cs="仿宋_GB2312"/>
                      <w:color w:val="000000"/>
                      <w:sz w:val="24"/>
                    </w:rPr>
                    <w:t>20.报警功能至少包含: 残留报警、注射器推尽报警、注射器未夹住报警、推杆安装错误报警、注射器规格错误报警、 管路阻塞报警、注射完毕报警、遗忘操作报警、速度超范围报警、 KVO完毕报警、延长管脱落报警、 网电源脱落报警 、未安装电池报警、电池电压低报警、电池耗尽报警、 供电中断报警、系统故障报警</w:t>
                  </w:r>
                  <w:r>
                    <w:br w:type="textWrapping"/>
                  </w:r>
                  <w:r>
                    <w:rPr>
                      <w:rFonts w:ascii="仿宋_GB2312" w:hAnsi="仿宋_GB2312" w:eastAsia="仿宋_GB2312" w:cs="仿宋_GB2312"/>
                      <w:color w:val="000000"/>
                      <w:sz w:val="24"/>
                    </w:rPr>
                    <w:t xml:space="preserve">21.具备双提手，重量:≤2.5kg </w:t>
                  </w:r>
                  <w:r>
                    <w:br w:type="textWrapping"/>
                  </w:r>
                  <w:r>
                    <w:rPr>
                      <w:rFonts w:ascii="仿宋_GB2312" w:hAnsi="仿宋_GB2312" w:eastAsia="仿宋_GB2312" w:cs="仿宋_GB2312"/>
                      <w:color w:val="000000"/>
                      <w:sz w:val="24"/>
                    </w:rPr>
                    <w:t>22.具备软件虚拟注射器，注射过程中可实时查看注射器中的剩余量</w:t>
                  </w:r>
                  <w:r>
                    <w:br w:type="textWrapping"/>
                  </w:r>
                  <w:r>
                    <w:rPr>
                      <w:rFonts w:ascii="仿宋_GB2312" w:hAnsi="仿宋_GB2312" w:eastAsia="仿宋_GB2312" w:cs="仿宋_GB2312"/>
                      <w:color w:val="000000"/>
                      <w:sz w:val="24"/>
                    </w:rPr>
                    <w:t>23.显示屏: 高清彩色触摸屏≥7英寸，屏幕亮度≥10档可调</w:t>
                  </w:r>
                  <w:r>
                    <w:br w:type="textWrapping"/>
                  </w:r>
                  <w:r>
                    <w:rPr>
                      <w:rFonts w:ascii="仿宋_GB2312" w:hAnsi="仿宋_GB2312" w:eastAsia="仿宋_GB2312" w:cs="仿宋_GB2312"/>
                      <w:color w:val="000000"/>
                      <w:sz w:val="24"/>
                    </w:rPr>
                    <w:t>24.具有USB接口，接口能实现数据通讯、护士呼叫、红外通讯功能，具备移动架1个。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双道注射泵</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1.具备按键与触屏双输入方式，可独立完成操作。屏幕内可显示数字键盘与全英文键盘</w:t>
                  </w:r>
                  <w:r>
                    <w:br w:type="textWrapping"/>
                  </w:r>
                  <w:r>
                    <w:rPr>
                      <w:rFonts w:ascii="仿宋_GB2312" w:hAnsi="仿宋_GB2312" w:eastAsia="仿宋_GB2312" w:cs="仿宋_GB2312"/>
                      <w:color w:val="000000"/>
                      <w:sz w:val="24"/>
                    </w:rPr>
                    <w:t>2.具备运行指示灯，≥3种颜色提示运行状态；</w:t>
                  </w:r>
                  <w:r>
                    <w:br w:type="textWrapping"/>
                  </w:r>
                  <w:r>
                    <w:rPr>
                      <w:rFonts w:ascii="仿宋_GB2312" w:hAnsi="仿宋_GB2312" w:eastAsia="仿宋_GB2312" w:cs="仿宋_GB2312"/>
                      <w:color w:val="000000"/>
                      <w:sz w:val="24"/>
                    </w:rPr>
                    <w:t>3.泵内设置病人信息，可关联病历号</w:t>
                  </w:r>
                  <w:r>
                    <w:br w:type="textWrapping"/>
                  </w:r>
                  <w:r>
                    <w:rPr>
                      <w:rFonts w:ascii="仿宋_GB2312" w:hAnsi="仿宋_GB2312" w:eastAsia="仿宋_GB2312" w:cs="仿宋_GB2312"/>
                      <w:color w:val="000000"/>
                      <w:sz w:val="24"/>
                    </w:rPr>
                    <w:t>4.具备间隙自动消除功能，并可按照实际情况开启或关闭该功能</w:t>
                  </w:r>
                  <w:r>
                    <w:br w:type="textWrapping"/>
                  </w:r>
                  <w:r>
                    <w:rPr>
                      <w:rFonts w:ascii="仿宋_GB2312" w:hAnsi="仿宋_GB2312" w:eastAsia="仿宋_GB2312" w:cs="仿宋_GB2312"/>
                      <w:color w:val="000000"/>
                      <w:sz w:val="24"/>
                    </w:rPr>
                    <w:t>5.具备延长管脱落报警功能，报警方式包含声音、屏幕图文变色、运行状态指示灯报警</w:t>
                  </w:r>
                  <w:r>
                    <w:br w:type="textWrapping"/>
                  </w:r>
                  <w:r>
                    <w:rPr>
                      <w:rFonts w:ascii="仿宋_GB2312" w:hAnsi="仿宋_GB2312" w:eastAsia="仿宋_GB2312" w:cs="仿宋_GB2312"/>
                      <w:color w:val="000000"/>
                      <w:sz w:val="24"/>
                    </w:rPr>
                    <w:t>6.具备操作指示功能：在暂停输注状态下，屏幕上应具备操作指引功能，具有提示继续注射需按键的图标</w:t>
                  </w:r>
                  <w:r>
                    <w:br w:type="textWrapping"/>
                  </w:r>
                  <w:r>
                    <w:rPr>
                      <w:rFonts w:ascii="仿宋_GB2312" w:hAnsi="仿宋_GB2312" w:eastAsia="仿宋_GB2312" w:cs="仿宋_GB2312"/>
                      <w:color w:val="000000"/>
                      <w:sz w:val="24"/>
                    </w:rPr>
                    <w:t>7.注射模式包含：速度模式、时间模式、体重模式、剂量时间模式、新生儿模式、间断模式</w:t>
                  </w:r>
                  <w:r>
                    <w:br w:type="textWrapping"/>
                  </w:r>
                  <w:r>
                    <w:rPr>
                      <w:rFonts w:ascii="仿宋_GB2312" w:hAnsi="仿宋_GB2312" w:eastAsia="仿宋_GB2312" w:cs="仿宋_GB2312"/>
                      <w:color w:val="000000"/>
                      <w:sz w:val="24"/>
                    </w:rPr>
                    <w:t>8.输液速度范围包含：0.01～2400ml/h</w:t>
                  </w:r>
                  <w:r>
                    <w:br w:type="textWrapping"/>
                  </w:r>
                  <w:r>
                    <w:rPr>
                      <w:rFonts w:ascii="仿宋_GB2312" w:hAnsi="仿宋_GB2312" w:eastAsia="仿宋_GB2312" w:cs="仿宋_GB2312"/>
                      <w:color w:val="000000"/>
                      <w:sz w:val="24"/>
                    </w:rPr>
                    <w:t>9.注射精度：误差≤2%或±0.05ml，取大值</w:t>
                  </w:r>
                  <w:r>
                    <w:br w:type="textWrapping"/>
                  </w:r>
                  <w:r>
                    <w:rPr>
                      <w:rFonts w:ascii="仿宋_GB2312" w:hAnsi="仿宋_GB2312" w:eastAsia="仿宋_GB2312" w:cs="仿宋_GB2312"/>
                      <w:color w:val="000000"/>
                      <w:sz w:val="24"/>
                    </w:rPr>
                    <w:t>10.支持的注射器规格包含：1、2、5、10、20、30、50ml</w:t>
                  </w:r>
                  <w:r>
                    <w:br w:type="textWrapping"/>
                  </w:r>
                  <w:r>
                    <w:rPr>
                      <w:rFonts w:ascii="仿宋_GB2312" w:hAnsi="仿宋_GB2312" w:eastAsia="仿宋_GB2312" w:cs="仿宋_GB2312"/>
                      <w:color w:val="000000"/>
                      <w:sz w:val="24"/>
                    </w:rPr>
                    <w:t>11.注射速度范围：使用1ml针筒时，注射速度范围包含0.01ml/h～50ml/h；使用2ml针筒时，注射速度范围包含0.01ml/h～150 ml/h；使用5ml针筒时，注射速度范围包含0.01ml/h～300 ml/h；使用10ml针筒时，注射速度范围包含0.1ml/h～600 ml/h；使用20ml针筒时，注射速度范围包含0.1ml/h～1200 ml/h；使用30ml针筒时，注射速度范围包含0.1ml/h～1500 ml/h；使用50ml针筒时，注射速度范围包含0.1ml/h～2400ml/h；</w:t>
                  </w:r>
                  <w:r>
                    <w:br w:type="textWrapping"/>
                  </w:r>
                  <w:r>
                    <w:rPr>
                      <w:rFonts w:ascii="仿宋_GB2312" w:hAnsi="仿宋_GB2312" w:eastAsia="仿宋_GB2312" w:cs="仿宋_GB2312"/>
                      <w:color w:val="000000"/>
                      <w:sz w:val="24"/>
                    </w:rPr>
                    <w:t>12.注射速度调节步长：在0.01～99.99ml/h时，调节步长为0.01ml/h;在100～999.9ml/h时，调节步长为0.1ml/h;在1000～2000ml/h时，调节步长为1ml/h;</w:t>
                  </w:r>
                  <w:r>
                    <w:br w:type="textWrapping"/>
                  </w:r>
                  <w:r>
                    <w:rPr>
                      <w:rFonts w:ascii="仿宋_GB2312" w:hAnsi="仿宋_GB2312" w:eastAsia="仿宋_GB2312" w:cs="仿宋_GB2312"/>
                      <w:color w:val="000000"/>
                      <w:sz w:val="24"/>
                    </w:rPr>
                    <w:t xml:space="preserve">13.工作中调整参数功能: 注射过程中可动态修改速度或剂量或压力档 </w:t>
                  </w:r>
                  <w:r>
                    <w:br w:type="textWrapping"/>
                  </w:r>
                  <w:r>
                    <w:rPr>
                      <w:rFonts w:ascii="仿宋_GB2312" w:hAnsi="仿宋_GB2312" w:eastAsia="仿宋_GB2312" w:cs="仿宋_GB2312"/>
                      <w:color w:val="000000"/>
                      <w:sz w:val="24"/>
                    </w:rPr>
                    <w:t>14.具备休眠功能和待机功能，待机时间可设置</w:t>
                  </w:r>
                  <w:r>
                    <w:br w:type="textWrapping"/>
                  </w:r>
                  <w:r>
                    <w:rPr>
                      <w:rFonts w:ascii="仿宋_GB2312" w:hAnsi="仿宋_GB2312" w:eastAsia="仿宋_GB2312" w:cs="仿宋_GB2312"/>
                      <w:color w:val="000000"/>
                      <w:sz w:val="24"/>
                    </w:rPr>
                    <w:t>15.KVO功能：手动模式时，KVO速度调节范围包含0.1～50ml/h；自动模式时，当注射速度≥10ml/h，KVO速度为3 ml/h； 当注射速度≥1 ml/h 而≤10ml/h时，KVO速度为1 ml/h；当注射速度≤1ml/h时，KVO速度为注射速度；</w:t>
                  </w:r>
                  <w:r>
                    <w:br w:type="textWrapping"/>
                  </w:r>
                  <w:r>
                    <w:rPr>
                      <w:rFonts w:ascii="仿宋_GB2312" w:hAnsi="仿宋_GB2312" w:eastAsia="仿宋_GB2312" w:cs="仿宋_GB2312"/>
                      <w:color w:val="000000"/>
                      <w:sz w:val="24"/>
                    </w:rPr>
                    <w:t>16.微量模式预置量范围包含0.01～1000ml，步进为0.01 ml；其他模式预置量范围包含0.01～9999.99ml，步进为0.01ml；</w:t>
                  </w:r>
                  <w:r>
                    <w:br w:type="textWrapping"/>
                  </w:r>
                  <w:r>
                    <w:rPr>
                      <w:rFonts w:ascii="仿宋_GB2312" w:hAnsi="仿宋_GB2312" w:eastAsia="仿宋_GB2312" w:cs="仿宋_GB2312"/>
                      <w:color w:val="000000"/>
                      <w:sz w:val="24"/>
                    </w:rPr>
                    <w:t>17.阻塞等级≥15档，阻塞范围包含7kPa-150kPa；压力精度：误差≤13.3kPa或25%；</w:t>
                  </w:r>
                  <w:r>
                    <w:br w:type="textWrapping"/>
                  </w:r>
                  <w:r>
                    <w:rPr>
                      <w:rFonts w:ascii="仿宋_GB2312" w:hAnsi="仿宋_GB2312" w:eastAsia="仿宋_GB2312" w:cs="仿宋_GB2312"/>
                      <w:color w:val="000000"/>
                      <w:sz w:val="24"/>
                    </w:rPr>
                    <w:t>18.具备药库功能：具有药物库功能，在显示界面显示药物名称及背景颜色，可根据实际需求编辑药物库且背景色可调</w:t>
                  </w:r>
                  <w:r>
                    <w:br w:type="textWrapping"/>
                  </w:r>
                  <w:r>
                    <w:rPr>
                      <w:rFonts w:ascii="仿宋_GB2312" w:hAnsi="仿宋_GB2312" w:eastAsia="仿宋_GB2312" w:cs="仿宋_GB2312"/>
                      <w:color w:val="000000"/>
                      <w:sz w:val="24"/>
                    </w:rPr>
                    <w:t>19.具备历史记录功能：可存储≥5000条最新的历史记录</w:t>
                  </w:r>
                  <w:r>
                    <w:br w:type="textWrapping"/>
                  </w:r>
                  <w:r>
                    <w:rPr>
                      <w:rFonts w:ascii="仿宋_GB2312" w:hAnsi="仿宋_GB2312" w:eastAsia="仿宋_GB2312" w:cs="仿宋_GB2312"/>
                      <w:color w:val="000000"/>
                      <w:sz w:val="24"/>
                    </w:rPr>
                    <w:t>20.具备音量调节功能: ≥10档音量调节</w:t>
                  </w:r>
                  <w:r>
                    <w:br w:type="textWrapping"/>
                  </w:r>
                  <w:r>
                    <w:rPr>
                      <w:rFonts w:ascii="仿宋_GB2312" w:hAnsi="仿宋_GB2312" w:eastAsia="仿宋_GB2312" w:cs="仿宋_GB2312"/>
                      <w:color w:val="000000"/>
                      <w:sz w:val="24"/>
                    </w:rPr>
                    <w:t>21.报警功能至少包含: 残留报警、注射器推尽报警、注射器未夹住报警、推杆安装错误报警、注射器规格错误报警、 管路阻塞报警、注射完毕报警、遗忘操作报警、速度超范围报警、 KVO完毕报警、延长管脱落报警、 网电源脱落报警 、未安装电池报警、电池电压低报警、电池耗尽报警、 供电中断报警、系统故障报警</w:t>
                  </w:r>
                  <w:r>
                    <w:br w:type="textWrapping"/>
                  </w:r>
                  <w:r>
                    <w:rPr>
                      <w:rFonts w:ascii="仿宋_GB2312" w:hAnsi="仿宋_GB2312" w:eastAsia="仿宋_GB2312" w:cs="仿宋_GB2312"/>
                      <w:color w:val="000000"/>
                      <w:sz w:val="24"/>
                    </w:rPr>
                    <w:t>22.残留报警模式包含: 长度模式，范围包含1～18mm,默认为2mm;时间模式，范围包含1～10min,默认为2min;容量模式范围包含1～5ml,默认为2ml；残留报警默认为长度模式</w:t>
                  </w:r>
                  <w:r>
                    <w:br w:type="textWrapping"/>
                  </w:r>
                  <w:r>
                    <w:rPr>
                      <w:rFonts w:ascii="仿宋_GB2312" w:hAnsi="仿宋_GB2312" w:eastAsia="仿宋_GB2312" w:cs="仿宋_GB2312"/>
                      <w:color w:val="000000"/>
                      <w:sz w:val="24"/>
                    </w:rPr>
                    <w:t>23.具备软件虚拟注射器，注射过程中可实时查看注射器中的剩余量</w:t>
                  </w:r>
                  <w:r>
                    <w:br w:type="textWrapping"/>
                  </w:r>
                  <w:r>
                    <w:rPr>
                      <w:rFonts w:ascii="仿宋_GB2312" w:hAnsi="仿宋_GB2312" w:eastAsia="仿宋_GB2312" w:cs="仿宋_GB2312"/>
                      <w:color w:val="000000"/>
                      <w:sz w:val="24"/>
                    </w:rPr>
                    <w:t>24.显示屏: 高清彩色触摸屏≥7英寸，屏幕亮度≥10档可调</w:t>
                  </w:r>
                  <w:r>
                    <w:br w:type="textWrapping"/>
                  </w:r>
                  <w:r>
                    <w:rPr>
                      <w:rFonts w:ascii="仿宋_GB2312" w:hAnsi="仿宋_GB2312" w:eastAsia="仿宋_GB2312" w:cs="仿宋_GB2312"/>
                      <w:color w:val="000000"/>
                      <w:sz w:val="24"/>
                    </w:rPr>
                    <w:t>25.具有USB接口，接口能实现数据通讯、护士呼叫、红外通讯功能</w:t>
                  </w:r>
                  <w:r>
                    <w:br w:type="textWrapping"/>
                  </w:r>
                  <w:r>
                    <w:rPr>
                      <w:rFonts w:ascii="仿宋_GB2312" w:hAnsi="仿宋_GB2312" w:eastAsia="仿宋_GB2312" w:cs="仿宋_GB2312"/>
                      <w:color w:val="000000"/>
                      <w:sz w:val="24"/>
                    </w:rPr>
                    <w:t>★设备具备双通道，每个通道可与独立设置，具备移动架1个。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壁挂空气消毒机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1.具备等离子体消毒因子。</w:t>
                  </w:r>
                  <w:r>
                    <w:br w:type="textWrapping"/>
                  </w:r>
                  <w:r>
                    <w:rPr>
                      <w:rFonts w:ascii="仿宋_GB2312" w:hAnsi="仿宋_GB2312" w:eastAsia="仿宋_GB2312" w:cs="仿宋_GB2312"/>
                      <w:color w:val="000000"/>
                      <w:sz w:val="24"/>
                    </w:rPr>
                    <w:t>2.适用空间体积≥100㎥。</w:t>
                  </w:r>
                  <w:r>
                    <w:br w:type="textWrapping"/>
                  </w:r>
                  <w:r>
                    <w:rPr>
                      <w:rFonts w:ascii="仿宋_GB2312" w:hAnsi="仿宋_GB2312" w:eastAsia="仿宋_GB2312" w:cs="仿宋_GB2312"/>
                      <w:color w:val="000000"/>
                      <w:sz w:val="24"/>
                    </w:rPr>
                    <w:t>3.安装方式：壁挂式安装。</w:t>
                  </w:r>
                  <w:r>
                    <w:br w:type="textWrapping"/>
                  </w:r>
                  <w:r>
                    <w:rPr>
                      <w:rFonts w:ascii="仿宋_GB2312" w:hAnsi="仿宋_GB2312" w:eastAsia="仿宋_GB2312" w:cs="仿宋_GB2312"/>
                      <w:color w:val="000000"/>
                      <w:sz w:val="24"/>
                    </w:rPr>
                    <w:t>4.额定输入功率≤55W。</w:t>
                  </w:r>
                  <w:r>
                    <w:br w:type="textWrapping"/>
                  </w:r>
                  <w:r>
                    <w:rPr>
                      <w:rFonts w:ascii="仿宋_GB2312" w:hAnsi="仿宋_GB2312" w:eastAsia="仿宋_GB2312" w:cs="仿宋_GB2312"/>
                      <w:color w:val="000000"/>
                      <w:sz w:val="24"/>
                    </w:rPr>
                    <w:t>5.循环风量≥800m3/h。</w:t>
                  </w:r>
                  <w:r>
                    <w:br w:type="textWrapping"/>
                  </w:r>
                  <w:r>
                    <w:rPr>
                      <w:rFonts w:ascii="仿宋_GB2312" w:hAnsi="仿宋_GB2312" w:eastAsia="仿宋_GB2312" w:cs="仿宋_GB2312"/>
                      <w:color w:val="000000"/>
                      <w:sz w:val="24"/>
                    </w:rPr>
                    <w:t>6.等离子体密度分布≥2.9X1017m-3。</w:t>
                  </w:r>
                  <w:r>
                    <w:br w:type="textWrapping"/>
                  </w:r>
                  <w:r>
                    <w:rPr>
                      <w:rFonts w:ascii="仿宋_GB2312" w:hAnsi="仿宋_GB2312" w:eastAsia="仿宋_GB2312" w:cs="仿宋_GB2312"/>
                      <w:color w:val="000000"/>
                      <w:sz w:val="24"/>
                    </w:rPr>
                    <w:t>7.臭氧泄漏量≤0.003mg/m3。（提供第三方检测报告）</w:t>
                  </w:r>
                  <w:r>
                    <w:br w:type="textWrapping"/>
                  </w:r>
                  <w:r>
                    <w:rPr>
                      <w:rFonts w:ascii="仿宋_GB2312" w:hAnsi="仿宋_GB2312" w:eastAsia="仿宋_GB2312" w:cs="仿宋_GB2312"/>
                      <w:color w:val="000000"/>
                      <w:sz w:val="24"/>
                    </w:rPr>
                    <w:t>8.等离子体空气消毒机内部不得装有中、高效过滤器和紫外线杀菌灯。</w:t>
                  </w:r>
                  <w:r>
                    <w:br w:type="textWrapping"/>
                  </w:r>
                  <w:r>
                    <w:rPr>
                      <w:rFonts w:ascii="仿宋_GB2312" w:hAnsi="仿宋_GB2312" w:eastAsia="仿宋_GB2312" w:cs="仿宋_GB2312"/>
                      <w:color w:val="000000"/>
                      <w:sz w:val="24"/>
                    </w:rPr>
                    <w:t>9.电源安全性：保护接地阻抗≤0.1Ω。</w:t>
                  </w:r>
                  <w:r>
                    <w:br w:type="textWrapping"/>
                  </w:r>
                  <w:r>
                    <w:rPr>
                      <w:rFonts w:ascii="仿宋_GB2312" w:hAnsi="仿宋_GB2312" w:eastAsia="仿宋_GB2312" w:cs="仿宋_GB2312"/>
                      <w:color w:val="000000"/>
                      <w:sz w:val="24"/>
                    </w:rPr>
                    <w:t>10.对白色葡萄球菌（8032）进行60Min消毒作业后的平均杀灭率≥99.95%，菌数≤30（cfu/m3）。（提供第三方检测报告）</w:t>
                  </w:r>
                  <w:r>
                    <w:br w:type="textWrapping"/>
                  </w:r>
                  <w:r>
                    <w:rPr>
                      <w:rFonts w:ascii="仿宋_GB2312" w:hAnsi="仿宋_GB2312" w:eastAsia="仿宋_GB2312" w:cs="仿宋_GB2312"/>
                      <w:color w:val="000000"/>
                      <w:sz w:val="24"/>
                    </w:rPr>
                    <w:t>11.设备对100m3空间作业120min后，≥0.5㎛悬浮粒子数≤1.7x10^6（粒/m3）。</w:t>
                  </w:r>
                  <w:r>
                    <w:br w:type="textWrapping"/>
                  </w:r>
                  <w:r>
                    <w:rPr>
                      <w:rFonts w:ascii="仿宋_GB2312" w:hAnsi="仿宋_GB2312" w:eastAsia="仿宋_GB2312" w:cs="仿宋_GB2312"/>
                      <w:color w:val="000000"/>
                      <w:sz w:val="24"/>
                    </w:rPr>
                    <w:t>12.对毒株A/PR8/34进行60min消毒作业后去除率≥99.9%。（提供第三方检测报告）</w:t>
                  </w:r>
                  <w:r>
                    <w:br w:type="textWrapping"/>
                  </w:r>
                  <w:r>
                    <w:rPr>
                      <w:rFonts w:ascii="仿宋_GB2312" w:hAnsi="仿宋_GB2312" w:eastAsia="仿宋_GB2312" w:cs="仿宋_GB2312"/>
                      <w:color w:val="000000"/>
                      <w:sz w:val="24"/>
                    </w:rPr>
                    <w:t>13.对大肠杆菌进行60Min消毒作业后杀灭率≥99.92%。</w:t>
                  </w:r>
                  <w:r>
                    <w:br w:type="textWrapping"/>
                  </w:r>
                  <w:r>
                    <w:rPr>
                      <w:rFonts w:ascii="仿宋_GB2312" w:hAnsi="仿宋_GB2312" w:eastAsia="仿宋_GB2312" w:cs="仿宋_GB2312"/>
                      <w:color w:val="000000"/>
                      <w:sz w:val="24"/>
                    </w:rPr>
                    <w:t>14.设备对金黄色葡萄球菌进行60Min消毒作业后杀灭率≥99.92%。</w:t>
                  </w:r>
                  <w:r>
                    <w:br w:type="textWrapping"/>
                  </w:r>
                  <w:r>
                    <w:rPr>
                      <w:rFonts w:ascii="仿宋_GB2312" w:hAnsi="仿宋_GB2312" w:eastAsia="仿宋_GB2312" w:cs="仿宋_GB2312"/>
                      <w:color w:val="000000"/>
                      <w:sz w:val="24"/>
                    </w:rPr>
                    <w:t>15.设备对白色念珠菌进行60Min消毒作业后杀灭率≥99.92%。</w:t>
                  </w:r>
                  <w:r>
                    <w:br w:type="textWrapping"/>
                  </w:r>
                  <w:r>
                    <w:rPr>
                      <w:rFonts w:ascii="仿宋_GB2312" w:hAnsi="仿宋_GB2312" w:eastAsia="仿宋_GB2312" w:cs="仿宋_GB2312"/>
                      <w:color w:val="000000"/>
                      <w:sz w:val="24"/>
                    </w:rPr>
                    <w:t>16.对肺炎克雷伯氏菌进行60Min消毒作业后杀灭率≥99.92%。（提供第三方检测报告）</w:t>
                  </w:r>
                  <w:r>
                    <w:br w:type="textWrapping"/>
                  </w:r>
                  <w:r>
                    <w:rPr>
                      <w:rFonts w:ascii="仿宋_GB2312" w:hAnsi="仿宋_GB2312" w:eastAsia="仿宋_GB2312" w:cs="仿宋_GB2312"/>
                      <w:color w:val="000000"/>
                      <w:sz w:val="24"/>
                    </w:rPr>
                    <w:t>17.对黑曲霉菌进行60min消毒作业后杀灭率≥99.9%。设备对冠状病毒（HCoV-229E）进行60min消毒作业后杀灭率≥99.99%。</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立式消毒机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1.具备等离子体消毒因子。</w:t>
                  </w:r>
                  <w:r>
                    <w:br w:type="textWrapping"/>
                  </w:r>
                  <w:r>
                    <w:rPr>
                      <w:rFonts w:ascii="仿宋_GB2312" w:hAnsi="仿宋_GB2312" w:eastAsia="仿宋_GB2312" w:cs="仿宋_GB2312"/>
                      <w:color w:val="000000"/>
                      <w:sz w:val="24"/>
                    </w:rPr>
                    <w:t>2.适用空间体积≥100㎥。</w:t>
                  </w:r>
                  <w:r>
                    <w:br w:type="textWrapping"/>
                  </w:r>
                  <w:r>
                    <w:rPr>
                      <w:rFonts w:ascii="仿宋_GB2312" w:hAnsi="仿宋_GB2312" w:eastAsia="仿宋_GB2312" w:cs="仿宋_GB2312"/>
                      <w:color w:val="000000"/>
                      <w:sz w:val="24"/>
                    </w:rPr>
                    <w:t>3.安装方式：柜式安装。</w:t>
                  </w:r>
                  <w:r>
                    <w:br w:type="textWrapping"/>
                  </w:r>
                  <w:r>
                    <w:rPr>
                      <w:rFonts w:ascii="仿宋_GB2312" w:hAnsi="仿宋_GB2312" w:eastAsia="仿宋_GB2312" w:cs="仿宋_GB2312"/>
                      <w:color w:val="000000"/>
                      <w:sz w:val="24"/>
                    </w:rPr>
                    <w:t>4.额定输入功率≤130W。</w:t>
                  </w:r>
                  <w:r>
                    <w:br w:type="textWrapping"/>
                  </w:r>
                  <w:r>
                    <w:rPr>
                      <w:rFonts w:ascii="仿宋_GB2312" w:hAnsi="仿宋_GB2312" w:eastAsia="仿宋_GB2312" w:cs="仿宋_GB2312"/>
                      <w:color w:val="000000"/>
                      <w:sz w:val="24"/>
                    </w:rPr>
                    <w:t>5.循环风量≥800m3/h。</w:t>
                  </w:r>
                  <w:r>
                    <w:br w:type="textWrapping"/>
                  </w:r>
                  <w:r>
                    <w:rPr>
                      <w:rFonts w:ascii="仿宋_GB2312" w:hAnsi="仿宋_GB2312" w:eastAsia="仿宋_GB2312" w:cs="仿宋_GB2312"/>
                      <w:color w:val="000000"/>
                      <w:sz w:val="24"/>
                    </w:rPr>
                    <w:t>6.等离子体密度分布≥3X1017m-3。</w:t>
                  </w:r>
                  <w:r>
                    <w:br w:type="textWrapping"/>
                  </w:r>
                  <w:r>
                    <w:rPr>
                      <w:rFonts w:ascii="仿宋_GB2312" w:hAnsi="仿宋_GB2312" w:eastAsia="仿宋_GB2312" w:cs="仿宋_GB2312"/>
                      <w:color w:val="000000"/>
                      <w:sz w:val="24"/>
                    </w:rPr>
                    <w:t>7.▲臭氧泄漏量≤0.003mg/m3。（提供第三方检测报告）</w:t>
                  </w:r>
                  <w:r>
                    <w:br w:type="textWrapping"/>
                  </w:r>
                  <w:r>
                    <w:rPr>
                      <w:rFonts w:ascii="仿宋_GB2312" w:hAnsi="仿宋_GB2312" w:eastAsia="仿宋_GB2312" w:cs="仿宋_GB2312"/>
                      <w:color w:val="000000"/>
                      <w:sz w:val="24"/>
                    </w:rPr>
                    <w:t>8.等离子体空气消毒机内部不得装有中、高效过滤器和紫外线杀菌灯。</w:t>
                  </w:r>
                  <w:r>
                    <w:br w:type="textWrapping"/>
                  </w:r>
                  <w:r>
                    <w:rPr>
                      <w:rFonts w:ascii="仿宋_GB2312" w:hAnsi="仿宋_GB2312" w:eastAsia="仿宋_GB2312" w:cs="仿宋_GB2312"/>
                      <w:color w:val="000000"/>
                      <w:sz w:val="24"/>
                    </w:rPr>
                    <w:t>9.对白色葡萄球菌（8032）进行60Min消毒作业后的平均杀灭率≥99.9%，菌数≤15（cfu/m3）。</w:t>
                  </w:r>
                  <w:r>
                    <w:rPr>
                      <w:rFonts w:ascii="仿宋_GB2312" w:hAnsi="仿宋_GB2312" w:eastAsia="仿宋_GB2312" w:cs="仿宋_GB2312"/>
                      <w:color w:val="E74C3C"/>
                      <w:sz w:val="24"/>
                    </w:rPr>
                    <w:t>（提供第三方检测报告）</w:t>
                  </w:r>
                  <w:r>
                    <w:br w:type="textWrapping"/>
                  </w:r>
                  <w:r>
                    <w:rPr>
                      <w:rFonts w:ascii="仿宋_GB2312" w:hAnsi="仿宋_GB2312" w:eastAsia="仿宋_GB2312" w:cs="仿宋_GB2312"/>
                      <w:color w:val="000000"/>
                      <w:sz w:val="24"/>
                    </w:rPr>
                    <w:t>10.运行时可显示工作模式、消毒剩余时间、风速、湿度、温度等信息。</w:t>
                  </w:r>
                  <w:r>
                    <w:br w:type="textWrapping"/>
                  </w:r>
                  <w:r>
                    <w:rPr>
                      <w:rFonts w:ascii="仿宋_GB2312" w:hAnsi="仿宋_GB2312" w:eastAsia="仿宋_GB2312" w:cs="仿宋_GB2312"/>
                      <w:color w:val="000000"/>
                      <w:sz w:val="24"/>
                    </w:rPr>
                    <w:t>具有滤网过期、风机故障、等离子故障提示。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输液泵2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 xml:space="preserve">1.输注模式至少包含：速度模式、时间模式、点滴模式、体重模式、剂量时间模式、微量模式、新生儿模式 </w:t>
                  </w:r>
                  <w:r>
                    <w:br w:type="textWrapping"/>
                  </w:r>
                  <w:r>
                    <w:rPr>
                      <w:rFonts w:ascii="仿宋_GB2312" w:hAnsi="仿宋_GB2312" w:eastAsia="仿宋_GB2312" w:cs="仿宋_GB2312"/>
                      <w:color w:val="000000"/>
                      <w:sz w:val="24"/>
                    </w:rPr>
                    <w:t>2.输液速度：输液速度范围包含0.1ml/h～2400ml/h，其中输血的速度范围包含0.1ml/h～2200ml/h；</w:t>
                  </w:r>
                  <w:r>
                    <w:br w:type="textWrapping"/>
                  </w:r>
                  <w:r>
                    <w:rPr>
                      <w:rFonts w:ascii="仿宋_GB2312" w:hAnsi="仿宋_GB2312" w:eastAsia="仿宋_GB2312" w:cs="仿宋_GB2312"/>
                      <w:color w:val="000000"/>
                      <w:sz w:val="24"/>
                    </w:rPr>
                    <w:t>3.输液精度：误差≤5%或±0.01mL/h</w:t>
                  </w:r>
                  <w:r>
                    <w:br w:type="textWrapping"/>
                  </w:r>
                  <w:r>
                    <w:rPr>
                      <w:rFonts w:ascii="仿宋_GB2312" w:hAnsi="仿宋_GB2312" w:eastAsia="仿宋_GB2312" w:cs="仿宋_GB2312"/>
                      <w:color w:val="000000"/>
                      <w:sz w:val="24"/>
                    </w:rPr>
                    <w:t>4.输液速度调节步长：0.1ml/h～99.99ml/h时，调节步长0.01ml/h；100.0ml/h～999.9ml/h时，调节步长0.1ml/h；1000ml/h～2400ml/h时，调节步长1ml/h；</w:t>
                  </w:r>
                  <w:r>
                    <w:br w:type="textWrapping"/>
                  </w:r>
                  <w:r>
                    <w:rPr>
                      <w:rFonts w:ascii="仿宋_GB2312" w:hAnsi="仿宋_GB2312" w:eastAsia="仿宋_GB2312" w:cs="仿宋_GB2312"/>
                      <w:color w:val="000000"/>
                      <w:sz w:val="24"/>
                    </w:rPr>
                    <w:t>5.快进速度设定范围包含0.1～2400ml/h；</w:t>
                  </w:r>
                  <w:r>
                    <w:br w:type="textWrapping"/>
                  </w:r>
                  <w:r>
                    <w:rPr>
                      <w:rFonts w:ascii="仿宋_GB2312" w:hAnsi="仿宋_GB2312" w:eastAsia="仿宋_GB2312" w:cs="仿宋_GB2312"/>
                      <w:color w:val="000000"/>
                      <w:sz w:val="24"/>
                    </w:rPr>
                    <w:t>6.具备≥3种输液快推功能，包含：手动快推，需手动设置预置量、快推速度；半自动快推，设置预置量、自动默认快推速度；自动快推，自动默认预置量、自动默认快推速度；</w:t>
                  </w:r>
                  <w:r>
                    <w:br w:type="textWrapping"/>
                  </w:r>
                  <w:r>
                    <w:rPr>
                      <w:rFonts w:ascii="仿宋_GB2312" w:hAnsi="仿宋_GB2312" w:eastAsia="仿宋_GB2312" w:cs="仿宋_GB2312"/>
                      <w:color w:val="000000"/>
                      <w:sz w:val="24"/>
                    </w:rPr>
                    <w:t>7.具备屏幕锁定功能：能够手动锁屏，在输液状态，长按声音暂停键/解锁键进入屏幕锁定状态，再按声音暂停键/解锁键可以进行屏幕解锁；能够自动锁屏，在输液状态，在设定时间内无任何操作进入屏幕锁定状态，时间1～10min内可配置；在键盘锁定状态，按键可以进行屏幕解锁；</w:t>
                  </w:r>
                  <w:r>
                    <w:br w:type="textWrapping"/>
                  </w:r>
                  <w:r>
                    <w:rPr>
                      <w:rFonts w:ascii="仿宋_GB2312" w:hAnsi="仿宋_GB2312" w:eastAsia="仿宋_GB2312" w:cs="仿宋_GB2312"/>
                      <w:color w:val="000000"/>
                      <w:sz w:val="24"/>
                    </w:rPr>
                    <w:t>8.具备在线动态压力监测，可实时显示当前压力值</w:t>
                  </w:r>
                  <w:r>
                    <w:br w:type="textWrapping"/>
                  </w:r>
                  <w:r>
                    <w:rPr>
                      <w:rFonts w:ascii="仿宋_GB2312" w:hAnsi="仿宋_GB2312" w:eastAsia="仿宋_GB2312" w:cs="仿宋_GB2312"/>
                      <w:color w:val="000000"/>
                      <w:sz w:val="24"/>
                    </w:rPr>
                    <w:t>9.具备KVO功能，包含：手动模式，0.1～50ml/h,默认1ml/h；自动模式:当输液速度大于等于10ml/h，KVO速度为3 ml/h；当输液速度大于等于1 ml/h 而小于10ml/h，KVO速度为1 ml/h；当输液速度小于1ml/h，KVO速度为注射速度；</w:t>
                  </w:r>
                  <w:r>
                    <w:br w:type="textWrapping"/>
                  </w:r>
                  <w:r>
                    <w:rPr>
                      <w:rFonts w:ascii="仿宋_GB2312" w:hAnsi="仿宋_GB2312" w:eastAsia="仿宋_GB2312" w:cs="仿宋_GB2312"/>
                      <w:color w:val="000000"/>
                      <w:sz w:val="24"/>
                    </w:rPr>
                    <w:t>10.阻塞等级：≥15档，范围包含7kPa～150kPa，默认10档；</w:t>
                  </w:r>
                  <w:r>
                    <w:br w:type="textWrapping"/>
                  </w:r>
                  <w:r>
                    <w:rPr>
                      <w:rFonts w:ascii="仿宋_GB2312" w:hAnsi="仿宋_GB2312" w:eastAsia="仿宋_GB2312" w:cs="仿宋_GB2312"/>
                      <w:color w:val="000000"/>
                      <w:sz w:val="24"/>
                    </w:rPr>
                    <w:t>11.药库功能：设备可选配药库功能，在显示界面下应能显示药物名称及背景颜色；药物库管理工具软件具有≥6000种以上药物，可根据需要筛选下载不少于100种药物信息存储使用。</w:t>
                  </w:r>
                  <w:r>
                    <w:br w:type="textWrapping"/>
                  </w:r>
                  <w:r>
                    <w:rPr>
                      <w:rFonts w:ascii="仿宋_GB2312" w:hAnsi="仿宋_GB2312" w:eastAsia="仿宋_GB2312" w:cs="仿宋_GB2312"/>
                      <w:color w:val="000000"/>
                      <w:sz w:val="24"/>
                    </w:rPr>
                    <w:t>12.具备夜间自动背光功能：输液泵可设置进入夜间的时间，进入夜间时间时会自动调节显示屏背光亮度</w:t>
                  </w:r>
                  <w:r>
                    <w:br w:type="textWrapping"/>
                  </w:r>
                  <w:r>
                    <w:rPr>
                      <w:rFonts w:ascii="仿宋_GB2312" w:hAnsi="仿宋_GB2312" w:eastAsia="仿宋_GB2312" w:cs="仿宋_GB2312"/>
                      <w:color w:val="000000"/>
                      <w:sz w:val="24"/>
                    </w:rPr>
                    <w:t>13.具备限量开关功能：可支持配置开启或关闭，开启后限定的最大速度和预置量适用于所有模式</w:t>
                  </w:r>
                  <w:r>
                    <w:br w:type="textWrapping"/>
                  </w:r>
                  <w:r>
                    <w:rPr>
                      <w:rFonts w:ascii="仿宋_GB2312" w:hAnsi="仿宋_GB2312" w:eastAsia="仿宋_GB2312" w:cs="仿宋_GB2312"/>
                      <w:color w:val="000000"/>
                      <w:sz w:val="24"/>
                    </w:rPr>
                    <w:t>14.具备故障定位功能：输液泵提供故障定位功能</w:t>
                  </w:r>
                  <w:r>
                    <w:br w:type="textWrapping"/>
                  </w:r>
                  <w:r>
                    <w:rPr>
                      <w:rFonts w:ascii="仿宋_GB2312" w:hAnsi="仿宋_GB2312" w:eastAsia="仿宋_GB2312" w:cs="仿宋_GB2312"/>
                      <w:color w:val="000000"/>
                      <w:sz w:val="24"/>
                    </w:rPr>
                    <w:t>15.具备药液入量统计功能</w:t>
                  </w:r>
                  <w:r>
                    <w:br w:type="textWrapping"/>
                  </w:r>
                  <w:r>
                    <w:rPr>
                      <w:rFonts w:ascii="仿宋_GB2312" w:hAnsi="仿宋_GB2312" w:eastAsia="仿宋_GB2312" w:cs="仿宋_GB2312"/>
                      <w:color w:val="000000"/>
                      <w:sz w:val="24"/>
                    </w:rPr>
                    <w:t>16.具备动态压力监测实时显示功能：系统可显示当前设置的阻塞压力值，检测和显示当前输液管路的压力，并通过不同的颜色图标显示压力状态，显示的压力状态包含：正常压力、接近阻塞报警压力、达到阻塞报警压力</w:t>
                  </w:r>
                  <w:r>
                    <w:br w:type="textWrapping"/>
                  </w:r>
                  <w:r>
                    <w:rPr>
                      <w:rFonts w:ascii="仿宋_GB2312" w:hAnsi="仿宋_GB2312" w:eastAsia="仿宋_GB2312" w:cs="仿宋_GB2312"/>
                      <w:color w:val="000000"/>
                      <w:sz w:val="24"/>
                    </w:rPr>
                    <w:t>17.具备无线功能：包含WIFI和红外无线通信功能</w:t>
                  </w:r>
                  <w:r>
                    <w:br w:type="textWrapping"/>
                  </w:r>
                  <w:r>
                    <w:rPr>
                      <w:rFonts w:ascii="仿宋_GB2312" w:hAnsi="仿宋_GB2312" w:eastAsia="仿宋_GB2312" w:cs="仿宋_GB2312"/>
                      <w:color w:val="000000"/>
                      <w:sz w:val="24"/>
                    </w:rPr>
                    <w:t>18.具备音量调节功能：具有≥10档音量调节功能</w:t>
                  </w:r>
                  <w:r>
                    <w:br w:type="textWrapping"/>
                  </w:r>
                  <w:r>
                    <w:rPr>
                      <w:rFonts w:ascii="仿宋_GB2312" w:hAnsi="仿宋_GB2312" w:eastAsia="仿宋_GB2312" w:cs="仿宋_GB2312"/>
                      <w:color w:val="000000"/>
                      <w:sz w:val="24"/>
                    </w:rPr>
                    <w:t>19.报警功能至少包含：遗忘操作报警、输液即将完成报警、输液器未校准报警、管路阻塞报警、管路气泡报警、泵门未关闭报警、输液完毕报警、KVO完毕报警、点滴传感器异常报警、 速度超范围报警、空瓶报警、滴速异常报警、网电源中断报警、未安装电池报警、电池欠压报警、电池电量耗尽报警、供电中断报警、系统故障报警</w:t>
                  </w:r>
                  <w:r>
                    <w:br w:type="textWrapping"/>
                  </w:r>
                  <w:r>
                    <w:rPr>
                      <w:rFonts w:ascii="仿宋_GB2312" w:hAnsi="仿宋_GB2312" w:eastAsia="仿宋_GB2312" w:cs="仿宋_GB2312"/>
                      <w:color w:val="000000"/>
                      <w:sz w:val="24"/>
                    </w:rPr>
                    <w:t>20.触摸显示屏≥7英寸</w:t>
                  </w:r>
                </w:p>
                <w:p>
                  <w:pPr>
                    <w:pStyle w:val="4"/>
                    <w:jc w:val="left"/>
                  </w:pPr>
                  <w:r>
                    <w:rPr>
                      <w:rFonts w:ascii="仿宋_GB2312" w:hAnsi="仿宋_GB2312" w:eastAsia="仿宋_GB2312" w:cs="仿宋_GB2312"/>
                      <w:color w:val="000000"/>
                      <w:sz w:val="24"/>
                    </w:rPr>
                    <w:t>21.配备移动架一个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移动空气消毒机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1.具备等离子体消毒因子。</w:t>
                  </w:r>
                  <w:r>
                    <w:br w:type="textWrapping"/>
                  </w:r>
                  <w:r>
                    <w:rPr>
                      <w:rFonts w:ascii="仿宋_GB2312" w:hAnsi="仿宋_GB2312" w:eastAsia="仿宋_GB2312" w:cs="仿宋_GB2312"/>
                      <w:color w:val="000000"/>
                      <w:sz w:val="24"/>
                    </w:rPr>
                    <w:t>2.适用空间体积≥100㎥。</w:t>
                  </w:r>
                  <w:r>
                    <w:br w:type="textWrapping"/>
                  </w:r>
                  <w:r>
                    <w:rPr>
                      <w:rFonts w:ascii="仿宋_GB2312" w:hAnsi="仿宋_GB2312" w:eastAsia="仿宋_GB2312" w:cs="仿宋_GB2312"/>
                      <w:color w:val="000000"/>
                      <w:sz w:val="24"/>
                    </w:rPr>
                    <w:t>3.移动式，无需安装。</w:t>
                  </w:r>
                  <w:r>
                    <w:br w:type="textWrapping"/>
                  </w:r>
                  <w:r>
                    <w:rPr>
                      <w:rFonts w:ascii="仿宋_GB2312" w:hAnsi="仿宋_GB2312" w:eastAsia="仿宋_GB2312" w:cs="仿宋_GB2312"/>
                      <w:color w:val="000000"/>
                      <w:sz w:val="24"/>
                    </w:rPr>
                    <w:t>4.额定输入功率≤80W。</w:t>
                  </w:r>
                  <w:r>
                    <w:br w:type="textWrapping"/>
                  </w:r>
                  <w:r>
                    <w:rPr>
                      <w:rFonts w:ascii="仿宋_GB2312" w:hAnsi="仿宋_GB2312" w:eastAsia="仿宋_GB2312" w:cs="仿宋_GB2312"/>
                      <w:color w:val="000000"/>
                      <w:sz w:val="24"/>
                    </w:rPr>
                    <w:t>5.循环风量≥800m3/h。</w:t>
                  </w:r>
                  <w:r>
                    <w:br w:type="textWrapping"/>
                  </w:r>
                  <w:r>
                    <w:rPr>
                      <w:rFonts w:ascii="仿宋_GB2312" w:hAnsi="仿宋_GB2312" w:eastAsia="仿宋_GB2312" w:cs="仿宋_GB2312"/>
                      <w:color w:val="000000"/>
                      <w:sz w:val="24"/>
                    </w:rPr>
                    <w:t>6.设备为360°环形出风，外尺寸≤外径450mm×高980mm。</w:t>
                  </w:r>
                  <w:r>
                    <w:br w:type="textWrapping"/>
                  </w:r>
                  <w:r>
                    <w:rPr>
                      <w:rFonts w:ascii="仿宋_GB2312" w:hAnsi="仿宋_GB2312" w:eastAsia="仿宋_GB2312" w:cs="仿宋_GB2312"/>
                      <w:color w:val="000000"/>
                      <w:sz w:val="24"/>
                    </w:rPr>
                    <w:t>7.等离子体密度分布≥2.65X1018m-3。</w:t>
                  </w:r>
                  <w:r>
                    <w:br w:type="textWrapping"/>
                  </w:r>
                  <w:r>
                    <w:rPr>
                      <w:rFonts w:ascii="仿宋_GB2312" w:hAnsi="仿宋_GB2312" w:eastAsia="仿宋_GB2312" w:cs="仿宋_GB2312"/>
                      <w:color w:val="000000"/>
                      <w:sz w:val="24"/>
                    </w:rPr>
                    <w:t>8.臭氧泄漏量≤0.003mg/m3。</w:t>
                  </w:r>
                  <w:r>
                    <w:br w:type="textWrapping"/>
                  </w:r>
                  <w:r>
                    <w:rPr>
                      <w:rFonts w:ascii="仿宋_GB2312" w:hAnsi="仿宋_GB2312" w:eastAsia="仿宋_GB2312" w:cs="仿宋_GB2312"/>
                      <w:color w:val="000000"/>
                      <w:sz w:val="24"/>
                    </w:rPr>
                    <w:t>9.等离子体空气消毒机内部不得装有中、高效过滤器和紫外线杀菌灯。</w:t>
                  </w:r>
                  <w:r>
                    <w:br w:type="textWrapping"/>
                  </w:r>
                  <w:r>
                    <w:rPr>
                      <w:rFonts w:ascii="仿宋_GB2312" w:hAnsi="仿宋_GB2312" w:eastAsia="仿宋_GB2312" w:cs="仿宋_GB2312"/>
                      <w:color w:val="000000"/>
                      <w:sz w:val="24"/>
                    </w:rPr>
                    <w:t>10.设备对白色葡萄球菌（8032）进行60Min消毒作业后的平均杀灭率≥99.9%，菌数≤80（cfu/m3）</w:t>
                  </w:r>
                  <w:r>
                    <w:br w:type="textWrapping"/>
                  </w:r>
                  <w:r>
                    <w:rPr>
                      <w:rFonts w:ascii="仿宋_GB2312" w:hAnsi="仿宋_GB2312" w:eastAsia="仿宋_GB2312" w:cs="仿宋_GB2312"/>
                      <w:color w:val="000000"/>
                      <w:sz w:val="24"/>
                    </w:rPr>
                    <w:t>11.设备运行稳定后空气中负离子浓度≥6x106个/cm3。</w:t>
                  </w:r>
                  <w:r>
                    <w:br w:type="textWrapping"/>
                  </w:r>
                  <w:r>
                    <w:rPr>
                      <w:rFonts w:ascii="仿宋_GB2312" w:hAnsi="仿宋_GB2312" w:eastAsia="仿宋_GB2312" w:cs="仿宋_GB2312"/>
                      <w:color w:val="000000"/>
                      <w:sz w:val="24"/>
                    </w:rPr>
                    <w:t>12.设备对毒株A/PR8/34进行60min消毒作业后去除率≥99.9%。</w:t>
                  </w:r>
                  <w:r>
                    <w:br w:type="textWrapping"/>
                  </w:r>
                  <w:r>
                    <w:rPr>
                      <w:rFonts w:ascii="仿宋_GB2312" w:hAnsi="仿宋_GB2312" w:eastAsia="仿宋_GB2312" w:cs="仿宋_GB2312"/>
                      <w:color w:val="000000"/>
                      <w:sz w:val="24"/>
                    </w:rPr>
                    <w:t>13.▲设备对肺炎克雷伯氏菌进行60min消毒作业后去除率≥99.99%。</w:t>
                  </w:r>
                  <w:r>
                    <w:rPr>
                      <w:rFonts w:ascii="仿宋_GB2312" w:hAnsi="仿宋_GB2312" w:eastAsia="仿宋_GB2312" w:cs="仿宋_GB2312"/>
                      <w:color w:val="E74C3C"/>
                      <w:sz w:val="24"/>
                    </w:rPr>
                    <w:t>（提供第三方检测报告）</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床单元消毒机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1.具备臭氧消毒因子。</w:t>
                  </w:r>
                  <w:r>
                    <w:br w:type="textWrapping"/>
                  </w:r>
                  <w:r>
                    <w:rPr>
                      <w:rFonts w:ascii="仿宋_GB2312" w:hAnsi="仿宋_GB2312" w:eastAsia="仿宋_GB2312" w:cs="仿宋_GB2312"/>
                      <w:color w:val="000000"/>
                      <w:sz w:val="24"/>
                    </w:rPr>
                    <w:t>2.移动式，无需安装。</w:t>
                  </w:r>
                  <w:r>
                    <w:br w:type="textWrapping"/>
                  </w:r>
                  <w:r>
                    <w:rPr>
                      <w:rFonts w:ascii="仿宋_GB2312" w:hAnsi="仿宋_GB2312" w:eastAsia="仿宋_GB2312" w:cs="仿宋_GB2312"/>
                      <w:color w:val="000000"/>
                      <w:sz w:val="24"/>
                    </w:rPr>
                    <w:t>3.额定输入功率≤140W。</w:t>
                  </w:r>
                  <w:r>
                    <w:br w:type="textWrapping"/>
                  </w:r>
                  <w:r>
                    <w:rPr>
                      <w:rFonts w:ascii="仿宋_GB2312" w:hAnsi="仿宋_GB2312" w:eastAsia="仿宋_GB2312" w:cs="仿宋_GB2312"/>
                      <w:color w:val="000000"/>
                      <w:sz w:val="24"/>
                    </w:rPr>
                    <w:t>4.消毒效果：设备工作60min对白色念珠菌、大肠杆菌、金黄色葡萄球菌的杀灭对数值≥3。</w:t>
                  </w:r>
                  <w:r>
                    <w:br w:type="textWrapping"/>
                  </w:r>
                  <w:r>
                    <w:rPr>
                      <w:rFonts w:ascii="仿宋_GB2312" w:hAnsi="仿宋_GB2312" w:eastAsia="仿宋_GB2312" w:cs="仿宋_GB2312"/>
                      <w:color w:val="000000"/>
                      <w:sz w:val="24"/>
                    </w:rPr>
                    <w:t>5.设备具备≤4个步骤对床单位目标物体进行消毒，支持一键操作。</w:t>
                  </w:r>
                  <w:r>
                    <w:br w:type="textWrapping"/>
                  </w:r>
                  <w:r>
                    <w:rPr>
                      <w:rFonts w:ascii="仿宋_GB2312" w:hAnsi="仿宋_GB2312" w:eastAsia="仿宋_GB2312" w:cs="仿宋_GB2312"/>
                      <w:color w:val="000000"/>
                      <w:sz w:val="24"/>
                    </w:rPr>
                    <w:t>6.设备支持单个步骤的自定义调整，时间可调值≥150Min。</w:t>
                  </w:r>
                  <w:r>
                    <w:br w:type="textWrapping"/>
                  </w:r>
                  <w:r>
                    <w:rPr>
                      <w:rFonts w:ascii="仿宋_GB2312" w:hAnsi="仿宋_GB2312" w:eastAsia="仿宋_GB2312" w:cs="仿宋_GB2312"/>
                      <w:color w:val="000000"/>
                      <w:sz w:val="24"/>
                    </w:rPr>
                    <w:t>7.设备同时支持≥2张床位的消毒。</w:t>
                  </w:r>
                  <w:r>
                    <w:br w:type="textWrapping"/>
                  </w:r>
                  <w:r>
                    <w:rPr>
                      <w:rFonts w:ascii="仿宋_GB2312" w:hAnsi="仿宋_GB2312" w:eastAsia="仿宋_GB2312" w:cs="仿宋_GB2312"/>
                      <w:color w:val="000000"/>
                      <w:sz w:val="24"/>
                    </w:rPr>
                    <w:t>8.具备内置空气压缩机。</w:t>
                  </w:r>
                  <w:r>
                    <w:br w:type="textWrapping"/>
                  </w:r>
                  <w:r>
                    <w:rPr>
                      <w:rFonts w:ascii="仿宋_GB2312" w:hAnsi="仿宋_GB2312" w:eastAsia="仿宋_GB2312" w:cs="仿宋_GB2312"/>
                      <w:color w:val="000000"/>
                      <w:sz w:val="24"/>
                    </w:rPr>
                    <w:t>9.设备工作5Min，输气管中臭氧含量≥3000mg/m3。</w:t>
                  </w:r>
                  <w:r>
                    <w:br w:type="textWrapping"/>
                  </w:r>
                  <w:r>
                    <w:rPr>
                      <w:rFonts w:ascii="仿宋_GB2312" w:hAnsi="仿宋_GB2312" w:eastAsia="仿宋_GB2312" w:cs="仿宋_GB2312"/>
                      <w:color w:val="000000"/>
                      <w:sz w:val="24"/>
                    </w:rPr>
                    <w:t>10.设备工作5Min，在消毒袋内的臭氧含量≥1000mg/m3。</w:t>
                  </w:r>
                  <w:r>
                    <w:br w:type="textWrapping"/>
                  </w:r>
                  <w:r>
                    <w:rPr>
                      <w:rFonts w:ascii="仿宋_GB2312" w:hAnsi="仿宋_GB2312" w:eastAsia="仿宋_GB2312" w:cs="仿宋_GB2312"/>
                      <w:color w:val="000000"/>
                      <w:sz w:val="24"/>
                    </w:rPr>
                    <w:t>11.臭氧泄漏量：设备工作30Min，臭氧泄漏量≤0.06mg/m3。</w:t>
                  </w:r>
                  <w:r>
                    <w:br w:type="textWrapping"/>
                  </w:r>
                  <w:r>
                    <w:rPr>
                      <w:rFonts w:ascii="仿宋_GB2312" w:hAnsi="仿宋_GB2312" w:eastAsia="仿宋_GB2312" w:cs="仿宋_GB2312"/>
                      <w:color w:val="000000"/>
                      <w:sz w:val="24"/>
                    </w:rPr>
                    <w:t>12.臭氧输出量支持≥3挡操作，可调整臭氧输出含量。</w:t>
                  </w:r>
                  <w:r>
                    <w:br w:type="textWrapping"/>
                  </w:r>
                  <w:r>
                    <w:rPr>
                      <w:rFonts w:ascii="仿宋_GB2312" w:hAnsi="仿宋_GB2312" w:eastAsia="仿宋_GB2312" w:cs="仿宋_GB2312"/>
                      <w:color w:val="000000"/>
                      <w:sz w:val="24"/>
                    </w:rPr>
                    <w:t>13.臭氧发生器寿命≥10000h</w:t>
                  </w:r>
                  <w:r>
                    <w:br w:type="textWrapping"/>
                  </w:r>
                  <w:r>
                    <w:rPr>
                      <w:rFonts w:ascii="仿宋_GB2312" w:hAnsi="仿宋_GB2312" w:eastAsia="仿宋_GB2312" w:cs="仿宋_GB2312"/>
                      <w:color w:val="000000"/>
                      <w:sz w:val="24"/>
                    </w:rPr>
                    <w:t>14.臭氧发生器臭氧产量≥4500mg/h</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检查床（普通）</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一、技术需求                        </w:t>
                  </w:r>
                  <w:r>
                    <w:br w:type="textWrapping"/>
                  </w:r>
                  <w:r>
                    <w:rPr>
                      <w:rFonts w:ascii="仿宋_GB2312" w:hAnsi="仿宋_GB2312" w:eastAsia="仿宋_GB2312" w:cs="仿宋_GB2312"/>
                      <w:color w:val="000000"/>
                      <w:sz w:val="24"/>
                    </w:rPr>
                    <w:t>1.尺寸根据医院最终场地要求配置不同宽度的检查床，尺寸选择范围包含长1400～2000mm×高500～700mm×宽度650mm～850mm，误差≤10mm。</w:t>
                  </w:r>
                  <w:r>
                    <w:br w:type="textWrapping"/>
                  </w:r>
                  <w:r>
                    <w:rPr>
                      <w:rFonts w:ascii="仿宋_GB2312" w:hAnsi="仿宋_GB2312" w:eastAsia="仿宋_GB2312" w:cs="仿宋_GB2312"/>
                      <w:color w:val="000000"/>
                      <w:sz w:val="24"/>
                    </w:rPr>
                    <w:t>2.★配置包含：诊查床床体1张、斜三角支撑床脚2套。</w:t>
                  </w:r>
                  <w:r>
                    <w:br w:type="textWrapping"/>
                  </w:r>
                  <w:r>
                    <w:rPr>
                      <w:rFonts w:ascii="仿宋_GB2312" w:hAnsi="仿宋_GB2312" w:eastAsia="仿宋_GB2312" w:cs="仿宋_GB2312"/>
                      <w:color w:val="000000"/>
                      <w:sz w:val="24"/>
                    </w:rPr>
                    <w:t>3.床框采用≥长40×宽25×厚度1.2mm矩形碳素钢管，床脚采用≥φ38×厚度1.2mm碳素钢管，横柱采用≥φ25×厚度1.2mm碳素钢管。</w:t>
                  </w:r>
                  <w:r>
                    <w:br w:type="textWrapping"/>
                  </w:r>
                  <w:r>
                    <w:rPr>
                      <w:rFonts w:ascii="仿宋_GB2312" w:hAnsi="仿宋_GB2312" w:eastAsia="仿宋_GB2312" w:cs="仿宋_GB2312"/>
                      <w:color w:val="000000"/>
                      <w:sz w:val="24"/>
                    </w:rPr>
                    <w:t>4.床垫外套采用防水材料。</w:t>
                  </w:r>
                  <w:r>
                    <w:br w:type="textWrapping"/>
                  </w:r>
                  <w:r>
                    <w:rPr>
                      <w:rFonts w:ascii="仿宋_GB2312" w:hAnsi="仿宋_GB2312" w:eastAsia="仿宋_GB2312" w:cs="仿宋_GB2312"/>
                      <w:color w:val="000000"/>
                      <w:sz w:val="24"/>
                    </w:rPr>
                    <w:t>5.床面金属钢板表面具备环氧树脂粉体静电涂装处理。</w:t>
                  </w:r>
                  <w:r>
                    <w:br w:type="textWrapping"/>
                  </w:r>
                  <w:r>
                    <w:rPr>
                      <w:rFonts w:ascii="仿宋_GB2312" w:hAnsi="仿宋_GB2312" w:eastAsia="仿宋_GB2312" w:cs="仿宋_GB2312"/>
                      <w:color w:val="000000"/>
                      <w:sz w:val="24"/>
                    </w:rPr>
                    <w:t>6.床脚具备斜三角支撑结构，床头床尾连接稳定杆≥3根。</w:t>
                  </w:r>
                  <w:r>
                    <w:br w:type="textWrapping"/>
                  </w:r>
                  <w:r>
                    <w:rPr>
                      <w:rFonts w:ascii="仿宋_GB2312" w:hAnsi="仿宋_GB2312" w:eastAsia="仿宋_GB2312" w:cs="仿宋_GB2312"/>
                      <w:color w:val="000000"/>
                      <w:sz w:val="24"/>
                    </w:rPr>
                    <w:t xml:space="preserve">7.床脚配有ABS防滑脚套。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检查床（妇科）</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1.尺寸≥长1490×宽600×高750mm±10mm。</w:t>
                  </w:r>
                  <w:r>
                    <w:br w:type="textWrapping"/>
                  </w:r>
                  <w:r>
                    <w:rPr>
                      <w:rFonts w:ascii="仿宋_GB2312" w:hAnsi="仿宋_GB2312" w:eastAsia="仿宋_GB2312" w:cs="仿宋_GB2312"/>
                      <w:color w:val="000000"/>
                      <w:sz w:val="24"/>
                    </w:rPr>
                    <w:t>2.★配置包含：妇科检查床主体1张、托腿架1付、不锈钢抽屉式漏斗1个、PU床垫1张、底部排污管1根。</w:t>
                  </w:r>
                  <w:r>
                    <w:br w:type="textWrapping"/>
                  </w:r>
                  <w:r>
                    <w:rPr>
                      <w:rFonts w:ascii="仿宋_GB2312" w:hAnsi="仿宋_GB2312" w:eastAsia="仿宋_GB2312" w:cs="仿宋_GB2312"/>
                      <w:color w:val="000000"/>
                      <w:sz w:val="24"/>
                    </w:rPr>
                    <w:t>3.床体采用不低于SUS304不锈钢管材制作。</w:t>
                  </w:r>
                  <w:r>
                    <w:br w:type="textWrapping"/>
                  </w:r>
                  <w:r>
                    <w:rPr>
                      <w:rFonts w:ascii="仿宋_GB2312" w:hAnsi="仿宋_GB2312" w:eastAsia="仿宋_GB2312" w:cs="仿宋_GB2312"/>
                      <w:color w:val="000000"/>
                      <w:sz w:val="24"/>
                    </w:rPr>
                    <w:t>4.床面材质采用不低于304 不锈钢，≥厚度1.0㎜不锈钢板制作。</w:t>
                  </w:r>
                  <w:r>
                    <w:br w:type="textWrapping"/>
                  </w:r>
                  <w:r>
                    <w:rPr>
                      <w:rFonts w:ascii="仿宋_GB2312" w:hAnsi="仿宋_GB2312" w:eastAsia="仿宋_GB2312" w:cs="仿宋_GB2312"/>
                      <w:color w:val="000000"/>
                      <w:sz w:val="24"/>
                    </w:rPr>
                    <w:t>5.抽屉滑轨推进具有自吸合功能，拉出具有阻尼功能。</w:t>
                  </w:r>
                  <w:r>
                    <w:br w:type="textWrapping"/>
                  </w:r>
                  <w:r>
                    <w:rPr>
                      <w:rFonts w:ascii="仿宋_GB2312" w:hAnsi="仿宋_GB2312" w:eastAsia="仿宋_GB2312" w:cs="仿宋_GB2312"/>
                      <w:color w:val="000000"/>
                      <w:sz w:val="24"/>
                    </w:rPr>
                    <w:t>6.漏斗抽屉滑轨五金件通过耐久性测试≥22万次。</w:t>
                  </w:r>
                  <w:r>
                    <w:br w:type="textWrapping"/>
                  </w:r>
                  <w:r>
                    <w:rPr>
                      <w:rFonts w:ascii="仿宋_GB2312" w:hAnsi="仿宋_GB2312" w:eastAsia="仿宋_GB2312" w:cs="仿宋_GB2312"/>
                      <w:color w:val="000000"/>
                      <w:sz w:val="24"/>
                    </w:rPr>
                    <w:t>背板上折≥30°，背板下折≥10°。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医用输液车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1.尺寸长730×宽460×高880㎜±10mm。</w:t>
                  </w:r>
                  <w:r>
                    <w:br w:type="textWrapping"/>
                  </w:r>
                  <w:r>
                    <w:rPr>
                      <w:rFonts w:ascii="仿宋_GB2312" w:hAnsi="仿宋_GB2312" w:eastAsia="仿宋_GB2312" w:cs="仿宋_GB2312"/>
                      <w:color w:val="000000"/>
                      <w:sz w:val="24"/>
                    </w:rPr>
                    <w:t>2.★配置包含：不锈钢输液推车主体1台、不锈钢双排输液挂架1个、不锈钢方盘1个、不锈钢抽屉2个、三级滑轨2套、分色垃圾桶2个、洗手液挂筐1个、锐器盒挂架1个、静音脚轮4个。</w:t>
                  </w:r>
                  <w:r>
                    <w:br w:type="textWrapping"/>
                  </w:r>
                  <w:r>
                    <w:rPr>
                      <w:rFonts w:ascii="仿宋_GB2312" w:hAnsi="仿宋_GB2312" w:eastAsia="仿宋_GB2312" w:cs="仿宋_GB2312"/>
                      <w:color w:val="000000"/>
                      <w:sz w:val="24"/>
                    </w:rPr>
                    <w:t>3.台面材质具备≥厚度1.0㎜304不锈钢板制作。立柱采用不低于304不锈钢制作。</w:t>
                  </w:r>
                  <w:r>
                    <w:br w:type="textWrapping"/>
                  </w:r>
                  <w:r>
                    <w:rPr>
                      <w:rFonts w:ascii="仿宋_GB2312" w:hAnsi="仿宋_GB2312" w:eastAsia="仿宋_GB2312" w:cs="仿宋_GB2312"/>
                      <w:color w:val="000000"/>
                      <w:sz w:val="24"/>
                    </w:rPr>
                    <w:t>4.推车不锈钢台面面板材料通过皮肤刺激反应检测，原发性刺激指数为0，兔刺激反应类型不超过极轻微。</w:t>
                  </w:r>
                  <w:r>
                    <w:br w:type="textWrapping"/>
                  </w:r>
                  <w:r>
                    <w:rPr>
                      <w:rFonts w:ascii="仿宋_GB2312" w:hAnsi="仿宋_GB2312" w:eastAsia="仿宋_GB2312" w:cs="仿宋_GB2312"/>
                      <w:color w:val="000000"/>
                      <w:sz w:val="24"/>
                    </w:rPr>
                    <w:t>5.上部具备双排输液架挂钩。</w:t>
                  </w:r>
                  <w:r>
                    <w:br w:type="textWrapping"/>
                  </w:r>
                  <w:r>
                    <w:rPr>
                      <w:rFonts w:ascii="仿宋_GB2312" w:hAnsi="仿宋_GB2312" w:eastAsia="仿宋_GB2312" w:cs="仿宋_GB2312"/>
                      <w:color w:val="000000"/>
                      <w:sz w:val="24"/>
                    </w:rPr>
                    <w:t>6.两层台面具备一次冲压成型，有效使用面积为≥670×400mm。</w:t>
                  </w:r>
                  <w:r>
                    <w:br w:type="textWrapping"/>
                  </w:r>
                  <w:r>
                    <w:rPr>
                      <w:rFonts w:ascii="仿宋_GB2312" w:hAnsi="仿宋_GB2312" w:eastAsia="仿宋_GB2312" w:cs="仿宋_GB2312"/>
                      <w:color w:val="000000"/>
                      <w:sz w:val="24"/>
                    </w:rPr>
                    <w:t>7.上侧边有附件安装位，并可配合包括洗手液挂筐、锐器盒挂架等附件安装。</w:t>
                  </w:r>
                  <w:r>
                    <w:br w:type="textWrapping"/>
                  </w:r>
                  <w:r>
                    <w:rPr>
                      <w:rFonts w:ascii="仿宋_GB2312" w:hAnsi="仿宋_GB2312" w:eastAsia="仿宋_GB2312" w:cs="仿宋_GB2312"/>
                      <w:color w:val="000000"/>
                      <w:sz w:val="24"/>
                    </w:rPr>
                    <w:t>8.中部带双抽屉，抽屉滑轨五金件并通过耐久性测试≥22万次。</w:t>
                  </w:r>
                  <w:r>
                    <w:br w:type="textWrapping"/>
                  </w:r>
                  <w:r>
                    <w:rPr>
                      <w:rFonts w:ascii="仿宋_GB2312" w:hAnsi="仿宋_GB2312" w:eastAsia="仿宋_GB2312" w:cs="仿宋_GB2312"/>
                      <w:color w:val="000000"/>
                      <w:sz w:val="24"/>
                    </w:rPr>
                    <w:t>9.台面、抽屉等采用贴合卷边工艺。</w:t>
                  </w:r>
                  <w:r>
                    <w:br w:type="textWrapping"/>
                  </w:r>
                  <w:r>
                    <w:rPr>
                      <w:rFonts w:ascii="仿宋_GB2312" w:hAnsi="仿宋_GB2312" w:eastAsia="仿宋_GB2312" w:cs="仿宋_GB2312"/>
                      <w:color w:val="000000"/>
                      <w:sz w:val="24"/>
                    </w:rPr>
                    <w:t>10.两个分色垃圾桶设计，容量≥10L，并设置标识，生活垃圾、医疗垃圾分别放置。</w:t>
                  </w:r>
                  <w:r>
                    <w:br w:type="textWrapping"/>
                  </w:r>
                  <w:r>
                    <w:rPr>
                      <w:rFonts w:ascii="仿宋_GB2312" w:hAnsi="仿宋_GB2312" w:eastAsia="仿宋_GB2312" w:cs="仿宋_GB2312"/>
                      <w:color w:val="000000"/>
                      <w:sz w:val="24"/>
                    </w:rPr>
                    <w:t>11.底部采用≥Ф100mm静音万向轮，可防杂物缠绕。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59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多参监护仪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一、技术需求                        </w:t>
                  </w:r>
                  <w:r>
                    <w:br w:type="textWrapping"/>
                  </w:r>
                  <w:r>
                    <w:rPr>
                      <w:rFonts w:ascii="仿宋_GB2312" w:hAnsi="仿宋_GB2312" w:eastAsia="仿宋_GB2312" w:cs="仿宋_GB2312"/>
                      <w:color w:val="000000"/>
                      <w:sz w:val="24"/>
                    </w:rPr>
                    <w:t>1.主机具备附件收纳槽。</w:t>
                  </w:r>
                  <w:r>
                    <w:br w:type="textWrapping"/>
                  </w:r>
                  <w:r>
                    <w:rPr>
                      <w:rFonts w:ascii="仿宋_GB2312" w:hAnsi="仿宋_GB2312" w:eastAsia="仿宋_GB2312" w:cs="仿宋_GB2312"/>
                      <w:color w:val="000000"/>
                      <w:sz w:val="24"/>
                    </w:rPr>
                    <w:t>2.具备≥12英寸彩色LED背光液晶屏，屏幕分辨率≥800*600。</w:t>
                  </w:r>
                  <w:r>
                    <w:br w:type="textWrapping"/>
                  </w:r>
                  <w:r>
                    <w:rPr>
                      <w:rFonts w:ascii="仿宋_GB2312" w:hAnsi="仿宋_GB2312" w:eastAsia="仿宋_GB2312" w:cs="仿宋_GB2312"/>
                      <w:color w:val="000000"/>
                      <w:sz w:val="24"/>
                    </w:rPr>
                    <w:t>3.具备大容量锂电池工作时间≥8小时。</w:t>
                  </w:r>
                  <w:r>
                    <w:br w:type="textWrapping"/>
                  </w:r>
                  <w:r>
                    <w:rPr>
                      <w:rFonts w:ascii="仿宋_GB2312" w:hAnsi="仿宋_GB2312" w:eastAsia="仿宋_GB2312" w:cs="仿宋_GB2312"/>
                      <w:color w:val="000000"/>
                      <w:sz w:val="24"/>
                    </w:rPr>
                    <w:t>4.安全规格：ECG, RESP、TEMP, SpO2 , NIBP监测参数抗电击程度不低于防除颤CF型。</w:t>
                  </w:r>
                  <w:r>
                    <w:br w:type="textWrapping"/>
                  </w:r>
                  <w:r>
                    <w:rPr>
                      <w:rFonts w:ascii="仿宋_GB2312" w:hAnsi="仿宋_GB2312" w:eastAsia="仿宋_GB2312" w:cs="仿宋_GB2312"/>
                      <w:color w:val="000000"/>
                      <w:sz w:val="24"/>
                    </w:rPr>
                    <w:t>5.主机使用寿命≥10年。</w:t>
                  </w:r>
                  <w:r>
                    <w:br w:type="textWrapping"/>
                  </w:r>
                  <w:r>
                    <w:rPr>
                      <w:rFonts w:ascii="仿宋_GB2312" w:hAnsi="仿宋_GB2312" w:eastAsia="仿宋_GB2312" w:cs="仿宋_GB2312"/>
                      <w:color w:val="000000"/>
                      <w:sz w:val="24"/>
                    </w:rPr>
                    <w:t>6.整机防水等级≥IPX1，SPO2模块≥IPX2。</w:t>
                  </w:r>
                  <w:r>
                    <w:br w:type="textWrapping"/>
                  </w:r>
                  <w:r>
                    <w:rPr>
                      <w:rFonts w:ascii="仿宋_GB2312" w:hAnsi="仿宋_GB2312" w:eastAsia="仿宋_GB2312" w:cs="仿宋_GB2312"/>
                      <w:color w:val="000000"/>
                      <w:sz w:val="24"/>
                    </w:rPr>
                    <w:t>二、技术参数</w:t>
                  </w:r>
                  <w:r>
                    <w:br w:type="textWrapping"/>
                  </w:r>
                  <w:r>
                    <w:rPr>
                      <w:rFonts w:ascii="仿宋_GB2312" w:hAnsi="仿宋_GB2312" w:eastAsia="仿宋_GB2312" w:cs="仿宋_GB2312"/>
                      <w:color w:val="000000"/>
                      <w:sz w:val="24"/>
                    </w:rPr>
                    <w:t>7.标配5导心电；可升级12导心电，可升级12导心电静息分析功能。</w:t>
                  </w:r>
                  <w:r>
                    <w:br w:type="textWrapping"/>
                  </w:r>
                  <w:r>
                    <w:rPr>
                      <w:rFonts w:ascii="仿宋_GB2312" w:hAnsi="仿宋_GB2312" w:eastAsia="仿宋_GB2312" w:cs="仿宋_GB2312"/>
                      <w:color w:val="000000"/>
                      <w:sz w:val="24"/>
                    </w:rPr>
                    <w:t>8.具备HRV心率变异性分析功能。</w:t>
                  </w:r>
                  <w:r>
                    <w:br w:type="textWrapping"/>
                  </w:r>
                  <w:r>
                    <w:rPr>
                      <w:rFonts w:ascii="仿宋_GB2312" w:hAnsi="仿宋_GB2312" w:eastAsia="仿宋_GB2312" w:cs="仿宋_GB2312"/>
                      <w:color w:val="000000"/>
                      <w:sz w:val="24"/>
                    </w:rPr>
                    <w:t>9.具有多导同步分析功能。</w:t>
                  </w:r>
                  <w:r>
                    <w:br w:type="textWrapping"/>
                  </w:r>
                  <w:r>
                    <w:rPr>
                      <w:rFonts w:ascii="仿宋_GB2312" w:hAnsi="仿宋_GB2312" w:eastAsia="仿宋_GB2312" w:cs="仿宋_GB2312"/>
                      <w:color w:val="000000"/>
                      <w:sz w:val="24"/>
                    </w:rPr>
                    <w:t>10.共模抑制能力＞106db。</w:t>
                  </w:r>
                  <w:r>
                    <w:br w:type="textWrapping"/>
                  </w:r>
                  <w:r>
                    <w:rPr>
                      <w:rFonts w:ascii="仿宋_GB2312" w:hAnsi="仿宋_GB2312" w:eastAsia="仿宋_GB2312" w:cs="仿宋_GB2312"/>
                      <w:color w:val="000000"/>
                      <w:sz w:val="24"/>
                    </w:rPr>
                    <w:t>11.具备心拍类型识别功能，可区分正常心拍、异常心拍、起搏心拍。</w:t>
                  </w:r>
                  <w:r>
                    <w:br w:type="textWrapping"/>
                  </w:r>
                  <w:r>
                    <w:rPr>
                      <w:rFonts w:ascii="仿宋_GB2312" w:hAnsi="仿宋_GB2312" w:eastAsia="仿宋_GB2312" w:cs="仿宋_GB2312"/>
                      <w:color w:val="000000"/>
                      <w:sz w:val="24"/>
                    </w:rPr>
                    <w:t>12.≥38种心律失常分析，包括房颤、室颤、停搏、SVCs/min等。</w:t>
                  </w:r>
                  <w:r>
                    <w:br w:type="textWrapping"/>
                  </w:r>
                  <w:r>
                    <w:rPr>
                      <w:rFonts w:ascii="仿宋_GB2312" w:hAnsi="仿宋_GB2312" w:eastAsia="仿宋_GB2312" w:cs="仿宋_GB2312"/>
                      <w:color w:val="000000"/>
                      <w:sz w:val="24"/>
                    </w:rPr>
                    <w:t>13.具有ST段分析和ST View功能，可实时监测ST段，评估心肌缺血情况。</w:t>
                  </w:r>
                  <w:r>
                    <w:br w:type="textWrapping"/>
                  </w:r>
                  <w:r>
                    <w:rPr>
                      <w:rFonts w:ascii="仿宋_GB2312" w:hAnsi="仿宋_GB2312" w:eastAsia="仿宋_GB2312" w:cs="仿宋_GB2312"/>
                      <w:color w:val="000000"/>
                      <w:sz w:val="24"/>
                    </w:rPr>
                    <w:t>14.具有QT/QTc测量功能。</w:t>
                  </w:r>
                  <w:r>
                    <w:br w:type="textWrapping"/>
                  </w:r>
                  <w:r>
                    <w:rPr>
                      <w:rFonts w:ascii="仿宋_GB2312" w:hAnsi="仿宋_GB2312" w:eastAsia="仿宋_GB2312" w:cs="仿宋_GB2312"/>
                      <w:color w:val="000000"/>
                      <w:sz w:val="24"/>
                    </w:rPr>
                    <w:t>15.支持升级masimo血氧。</w:t>
                  </w:r>
                  <w:r>
                    <w:br w:type="textWrapping"/>
                  </w:r>
                  <w:r>
                    <w:rPr>
                      <w:rFonts w:ascii="仿宋_GB2312" w:hAnsi="仿宋_GB2312" w:eastAsia="仿宋_GB2312" w:cs="仿宋_GB2312"/>
                      <w:color w:val="000000"/>
                      <w:sz w:val="24"/>
                    </w:rPr>
                    <w:t>16.标配PI血氧灌注指数。</w:t>
                  </w:r>
                  <w:r>
                    <w:br w:type="textWrapping"/>
                  </w:r>
                  <w:r>
                    <w:rPr>
                      <w:rFonts w:ascii="仿宋_GB2312" w:hAnsi="仿宋_GB2312" w:eastAsia="仿宋_GB2312" w:cs="仿宋_GB2312"/>
                      <w:color w:val="000000"/>
                      <w:sz w:val="24"/>
                    </w:rPr>
                    <w:t>17.NIBP测量范围：10 mmHg～290mmHg。</w:t>
                  </w:r>
                  <w:r>
                    <w:br w:type="textWrapping"/>
                  </w:r>
                  <w:r>
                    <w:rPr>
                      <w:rFonts w:ascii="仿宋_GB2312" w:hAnsi="仿宋_GB2312" w:eastAsia="仿宋_GB2312" w:cs="仿宋_GB2312"/>
                      <w:color w:val="000000"/>
                      <w:sz w:val="24"/>
                    </w:rPr>
                    <w:t>18.具有24小时血压动态分析功能</w:t>
                  </w:r>
                  <w:r>
                    <w:br w:type="textWrapping"/>
                  </w:r>
                  <w:r>
                    <w:rPr>
                      <w:rFonts w:ascii="仿宋_GB2312" w:hAnsi="仿宋_GB2312" w:eastAsia="仿宋_GB2312" w:cs="仿宋_GB2312"/>
                      <w:color w:val="000000"/>
                      <w:sz w:val="24"/>
                    </w:rPr>
                    <w:t>19.具有辅助静脉穿刺功能。</w:t>
                  </w:r>
                  <w:r>
                    <w:br w:type="textWrapping"/>
                  </w:r>
                  <w:r>
                    <w:rPr>
                      <w:rFonts w:ascii="仿宋_GB2312" w:hAnsi="仿宋_GB2312" w:eastAsia="仿宋_GB2312" w:cs="仿宋_GB2312"/>
                      <w:color w:val="000000"/>
                      <w:sz w:val="24"/>
                    </w:rPr>
                    <w:t>20.具有心电抗干扰能力，耐极化电压包含：±800mV</w:t>
                  </w:r>
                  <w:r>
                    <w:br w:type="textWrapping"/>
                  </w:r>
                  <w:r>
                    <w:rPr>
                      <w:rFonts w:ascii="仿宋_GB2312" w:hAnsi="仿宋_GB2312" w:eastAsia="仿宋_GB2312" w:cs="仿宋_GB2312"/>
                      <w:color w:val="000000"/>
                      <w:sz w:val="24"/>
                    </w:rPr>
                    <w:t>三、软件功能</w:t>
                  </w:r>
                  <w:r>
                    <w:br w:type="textWrapping"/>
                  </w:r>
                  <w:r>
                    <w:rPr>
                      <w:rFonts w:ascii="仿宋_GB2312" w:hAnsi="仿宋_GB2312" w:eastAsia="仿宋_GB2312" w:cs="仿宋_GB2312"/>
                      <w:color w:val="000000"/>
                      <w:sz w:val="24"/>
                    </w:rPr>
                    <w:t>21.支持计时器功能，可以同时显示最多4个计时器。</w:t>
                  </w:r>
                  <w:r>
                    <w:br w:type="textWrapping"/>
                  </w:r>
                  <w:r>
                    <w:rPr>
                      <w:rFonts w:ascii="仿宋_GB2312" w:hAnsi="仿宋_GB2312" w:eastAsia="仿宋_GB2312" w:cs="仿宋_GB2312"/>
                      <w:color w:val="000000"/>
                      <w:sz w:val="24"/>
                    </w:rPr>
                    <w:t>22.支持监测参数报警限一键自动设置功能。</w:t>
                  </w:r>
                  <w:r>
                    <w:br w:type="textWrapping"/>
                  </w:r>
                  <w:r>
                    <w:rPr>
                      <w:rFonts w:ascii="仿宋_GB2312" w:hAnsi="仿宋_GB2312" w:eastAsia="仿宋_GB2312" w:cs="仿宋_GB2312"/>
                      <w:color w:val="000000"/>
                      <w:sz w:val="24"/>
                    </w:rPr>
                    <w:t>23.支持升级临床辅助工具：脓毒血症指南、EWS早期预警评分、GCS格拉斯哥昏迷指数、24小时心电概览、CCHD先心病筛查.</w:t>
                  </w:r>
                  <w:r>
                    <w:br w:type="textWrapping"/>
                  </w:r>
                  <w:r>
                    <w:rPr>
                      <w:rFonts w:ascii="仿宋_GB2312" w:hAnsi="仿宋_GB2312" w:eastAsia="仿宋_GB2312" w:cs="仿宋_GB2312"/>
                      <w:color w:val="000000"/>
                      <w:sz w:val="24"/>
                    </w:rPr>
                    <w:t>24.★配置包含：心电导联线1套、无创血压袖带1套、血氧探头1套、主机1套、无线传输模块1个</w:t>
                  </w:r>
                  <w:r>
                    <w:br w:type="textWrapping"/>
                  </w:r>
                  <w:r>
                    <w:rPr>
                      <w:rFonts w:ascii="仿宋_GB2312" w:hAnsi="仿宋_GB2312" w:eastAsia="仿宋_GB2312" w:cs="仿宋_GB2312"/>
                      <w:color w:val="000000"/>
                      <w:sz w:val="24"/>
                    </w:rPr>
                    <w:t>25★所有多参监护仪提供配置中央监护系统5套，每台多参监护仪配置移动落地台车一个。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便携式监护仪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一、监护仪结构</w:t>
                  </w:r>
                  <w:r>
                    <w:br w:type="textWrapping"/>
                  </w:r>
                  <w:r>
                    <w:rPr>
                      <w:rFonts w:ascii="仿宋_GB2312" w:hAnsi="仿宋_GB2312" w:eastAsia="仿宋_GB2312" w:cs="仿宋_GB2312"/>
                      <w:color w:val="000000"/>
                      <w:sz w:val="24"/>
                    </w:rPr>
                    <w:t>1.可以适用于成人、小儿、新生儿的监测。</w:t>
                  </w:r>
                  <w:r>
                    <w:br w:type="textWrapping"/>
                  </w:r>
                  <w:r>
                    <w:rPr>
                      <w:rFonts w:ascii="仿宋_GB2312" w:hAnsi="仿宋_GB2312" w:eastAsia="仿宋_GB2312" w:cs="仿宋_GB2312"/>
                      <w:color w:val="000000"/>
                      <w:sz w:val="24"/>
                    </w:rPr>
                    <w:t>2.便携式监护仪，能够满足救护车，直升飞机和固定翼飞机,符合并通过相关转运标准。</w:t>
                  </w:r>
                  <w:r>
                    <w:br w:type="textWrapping"/>
                  </w:r>
                  <w:r>
                    <w:rPr>
                      <w:rFonts w:ascii="仿宋_GB2312" w:hAnsi="仿宋_GB2312" w:eastAsia="仿宋_GB2312" w:cs="仿宋_GB2312"/>
                      <w:color w:val="000000"/>
                      <w:sz w:val="24"/>
                    </w:rPr>
                    <w:t>3.彩色触摸电容显示屏≥5.5英寸</w:t>
                  </w:r>
                  <w:r>
                    <w:br w:type="textWrapping"/>
                  </w:r>
                  <w:r>
                    <w:rPr>
                      <w:rFonts w:ascii="仿宋_GB2312" w:hAnsi="仿宋_GB2312" w:eastAsia="仿宋_GB2312" w:cs="仿宋_GB2312"/>
                      <w:color w:val="000000"/>
                      <w:sz w:val="24"/>
                    </w:rPr>
                    <w:t xml:space="preserve">4.整机重量≤1Kg </w:t>
                  </w:r>
                  <w:r>
                    <w:br w:type="textWrapping"/>
                  </w:r>
                  <w:r>
                    <w:rPr>
                      <w:rFonts w:ascii="仿宋_GB2312" w:hAnsi="仿宋_GB2312" w:eastAsia="仿宋_GB2312" w:cs="仿宋_GB2312"/>
                      <w:color w:val="000000"/>
                      <w:sz w:val="24"/>
                    </w:rPr>
                    <w:t>5.具备≥IP44防尘防水。</w:t>
                  </w:r>
                  <w:r>
                    <w:br w:type="textWrapping"/>
                  </w:r>
                  <w:r>
                    <w:rPr>
                      <w:rFonts w:ascii="仿宋_GB2312" w:hAnsi="仿宋_GB2312" w:eastAsia="仿宋_GB2312" w:cs="仿宋_GB2312"/>
                      <w:color w:val="000000"/>
                      <w:sz w:val="24"/>
                    </w:rPr>
                    <w:t>6.整机无风扇。</w:t>
                  </w:r>
                  <w:r>
                    <w:br w:type="textWrapping"/>
                  </w:r>
                  <w:r>
                    <w:rPr>
                      <w:rFonts w:ascii="仿宋_GB2312" w:hAnsi="仿宋_GB2312" w:eastAsia="仿宋_GB2312" w:cs="仿宋_GB2312"/>
                      <w:color w:val="000000"/>
                      <w:sz w:val="24"/>
                    </w:rPr>
                    <w:t>7.具备内置锂电池供电，支持≥5小时的持续监测。</w:t>
                  </w:r>
                  <w:r>
                    <w:br w:type="textWrapping"/>
                  </w:r>
                  <w:r>
                    <w:rPr>
                      <w:rFonts w:ascii="仿宋_GB2312" w:hAnsi="仿宋_GB2312" w:eastAsia="仿宋_GB2312" w:cs="仿宋_GB2312"/>
                      <w:color w:val="000000"/>
                      <w:sz w:val="24"/>
                    </w:rPr>
                    <w:t>8.内置DC电源接口，具备车载充电功能。</w:t>
                  </w:r>
                  <w:r>
                    <w:br w:type="textWrapping"/>
                  </w:r>
                  <w:r>
                    <w:rPr>
                      <w:rFonts w:ascii="仿宋_GB2312" w:hAnsi="仿宋_GB2312" w:eastAsia="仿宋_GB2312" w:cs="仿宋_GB2312"/>
                      <w:color w:val="000000"/>
                      <w:sz w:val="24"/>
                    </w:rPr>
                    <w:t>9.具备3/5导心电，包含阻抗呼吸，血氧、无创血压、2通道体温。</w:t>
                  </w:r>
                  <w:r>
                    <w:br w:type="textWrapping"/>
                  </w:r>
                  <w:r>
                    <w:rPr>
                      <w:rFonts w:ascii="仿宋_GB2312" w:hAnsi="仿宋_GB2312" w:eastAsia="仿宋_GB2312" w:cs="仿宋_GB2312"/>
                      <w:color w:val="000000"/>
                      <w:sz w:val="24"/>
                    </w:rPr>
                    <w:t xml:space="preserve">10.支持2通道有创血压及模拟输出/除颤同步。 </w:t>
                  </w:r>
                  <w:r>
                    <w:br w:type="textWrapping"/>
                  </w:r>
                  <w:r>
                    <w:rPr>
                      <w:rFonts w:ascii="仿宋_GB2312" w:hAnsi="仿宋_GB2312" w:eastAsia="仿宋_GB2312" w:cs="仿宋_GB2312"/>
                      <w:color w:val="000000"/>
                      <w:sz w:val="24"/>
                    </w:rPr>
                    <w:t>11.可选配内置EtCO2监测，最小抽气流速50ml/min</w:t>
                  </w:r>
                  <w:r>
                    <w:br w:type="textWrapping"/>
                  </w:r>
                  <w:r>
                    <w:rPr>
                      <w:rFonts w:ascii="仿宋_GB2312" w:hAnsi="仿宋_GB2312" w:eastAsia="仿宋_GB2312" w:cs="仿宋_GB2312"/>
                      <w:color w:val="000000"/>
                      <w:sz w:val="24"/>
                    </w:rPr>
                    <w:t>12.选配便携插件箱，可扩展1个参数插槽，满足插入更多参数模块的监测扩展。</w:t>
                  </w:r>
                  <w:r>
                    <w:br w:type="textWrapping"/>
                  </w:r>
                  <w:r>
                    <w:rPr>
                      <w:rFonts w:ascii="仿宋_GB2312" w:hAnsi="仿宋_GB2312" w:eastAsia="仿宋_GB2312" w:cs="仿宋_GB2312"/>
                      <w:color w:val="000000"/>
                      <w:sz w:val="24"/>
                    </w:rPr>
                    <w:t>13.可选配外置2通道IBP有创血压监测模块，主机最多支持4通道IBP有创压力监测</w:t>
                  </w:r>
                  <w:r>
                    <w:br w:type="textWrapping"/>
                  </w:r>
                  <w:r>
                    <w:rPr>
                      <w:rFonts w:ascii="仿宋_GB2312" w:hAnsi="仿宋_GB2312" w:eastAsia="仿宋_GB2312" w:cs="仿宋_GB2312"/>
                      <w:color w:val="000000"/>
                      <w:sz w:val="24"/>
                    </w:rPr>
                    <w:t>14.可选配外置主流、旁流、微流EtCO2监测模块</w:t>
                  </w:r>
                  <w:r>
                    <w:br w:type="textWrapping"/>
                  </w:r>
                  <w:r>
                    <w:rPr>
                      <w:rFonts w:ascii="仿宋_GB2312" w:hAnsi="仿宋_GB2312" w:eastAsia="仿宋_GB2312" w:cs="仿宋_GB2312"/>
                      <w:color w:val="000000"/>
                      <w:sz w:val="24"/>
                    </w:rPr>
                    <w:t>15.可选配外置PiCCO技术监测功能模块或PiCCO技术单机产品，非漂浮导管热稀释法或无创阻抗法，可监测胸腔内血容量(ITBV)、血管外肺水(EVLW)，肺毛细血管通透性指数(PVPI)等参数，提供完整的血流动力学参数监测</w:t>
                  </w:r>
                  <w:r>
                    <w:br w:type="textWrapping"/>
                  </w:r>
                  <w:r>
                    <w:rPr>
                      <w:rFonts w:ascii="仿宋_GB2312" w:hAnsi="仿宋_GB2312" w:eastAsia="仿宋_GB2312" w:cs="仿宋_GB2312"/>
                      <w:color w:val="000000"/>
                      <w:sz w:val="24"/>
                    </w:rPr>
                    <w:t>16.可选配19英寸外接显示屏，将模块数据传输显示，进行大屏幕监护。</w:t>
                  </w:r>
                  <w:r>
                    <w:br w:type="textWrapping"/>
                  </w:r>
                  <w:r>
                    <w:rPr>
                      <w:rFonts w:ascii="仿宋_GB2312" w:hAnsi="仿宋_GB2312" w:eastAsia="仿宋_GB2312" w:cs="仿宋_GB2312"/>
                      <w:color w:val="000000"/>
                      <w:sz w:val="24"/>
                    </w:rPr>
                    <w:t xml:space="preserve">17.支持提供麻醉平衡软件工具，数字化指标显示病人镇静、镇痛、肌松三方面麻醉状态，自动提示病人三低状态，并予以计时，图形化显示病人脑状态，可进行Aldrete复苏评分，能够满足临床对病人复苏拔管的评估 </w:t>
                  </w:r>
                  <w:r>
                    <w:br w:type="textWrapping"/>
                  </w:r>
                  <w:r>
                    <w:rPr>
                      <w:rFonts w:ascii="仿宋_GB2312" w:hAnsi="仿宋_GB2312" w:eastAsia="仿宋_GB2312" w:cs="仿宋_GB2312"/>
                      <w:color w:val="000000"/>
                      <w:sz w:val="24"/>
                    </w:rPr>
                    <w:t>18.转运监护仪支持插入床旁监护仪插槽作为参数模块使用。</w:t>
                  </w:r>
                  <w:r>
                    <w:br w:type="textWrapping"/>
                  </w:r>
                  <w:r>
                    <w:rPr>
                      <w:rFonts w:ascii="仿宋_GB2312" w:hAnsi="仿宋_GB2312" w:eastAsia="仿宋_GB2312" w:cs="仿宋_GB2312"/>
                      <w:color w:val="000000"/>
                      <w:sz w:val="24"/>
                    </w:rPr>
                    <w:t>19.具有多导心电监护算法 ，同步分析≥4通道心电波形，能够良好抗干扰。</w:t>
                  </w:r>
                  <w:r>
                    <w:br w:type="textWrapping"/>
                  </w:r>
                  <w:r>
                    <w:rPr>
                      <w:rFonts w:ascii="仿宋_GB2312" w:hAnsi="仿宋_GB2312" w:eastAsia="仿宋_GB2312" w:cs="仿宋_GB2312"/>
                      <w:color w:val="000000"/>
                      <w:sz w:val="24"/>
                    </w:rPr>
                    <w:t>20.心率测量范围包含：成人15 ～300 bpm，小儿/新生儿15 ～350 bpm。</w:t>
                  </w:r>
                  <w:r>
                    <w:br w:type="textWrapping"/>
                  </w:r>
                  <w:r>
                    <w:rPr>
                      <w:rFonts w:ascii="仿宋_GB2312" w:hAnsi="仿宋_GB2312" w:eastAsia="仿宋_GB2312" w:cs="仿宋_GB2312"/>
                      <w:color w:val="000000"/>
                      <w:sz w:val="24"/>
                    </w:rPr>
                    <w:t>21.波速提供包含50mm/s，25 mm/s、12.5 mm/s、6.25 mm/s可选。</w:t>
                  </w:r>
                  <w:r>
                    <w:br w:type="textWrapping"/>
                  </w:r>
                  <w:r>
                    <w:rPr>
                      <w:rFonts w:ascii="仿宋_GB2312" w:hAnsi="仿宋_GB2312" w:eastAsia="仿宋_GB2312" w:cs="仿宋_GB2312"/>
                      <w:color w:val="000000"/>
                      <w:sz w:val="24"/>
                    </w:rPr>
                    <w:t>22.滤波模式包含提供诊断模式（范围包含0.05 ～150Hz），监护模式（范围包含0.5 ～40Hz），ST模式（范围包含0.05 ～40Hz），手术模式（范围包含1～20Hz）。</w:t>
                  </w:r>
                  <w:r>
                    <w:br w:type="textWrapping"/>
                  </w:r>
                  <w:r>
                    <w:rPr>
                      <w:rFonts w:ascii="仿宋_GB2312" w:hAnsi="仿宋_GB2312" w:eastAsia="仿宋_GB2312" w:cs="仿宋_GB2312"/>
                      <w:color w:val="000000"/>
                      <w:sz w:val="24"/>
                    </w:rPr>
                    <w:t>23.支持房颤及室上性心律失常分析功能，包含：室上性心动过速，SVCs/min等，标配支持≥25种实时心律失常分析</w:t>
                  </w:r>
                  <w:r>
                    <w:br w:type="textWrapping"/>
                  </w:r>
                  <w:r>
                    <w:rPr>
                      <w:rFonts w:ascii="仿宋_GB2312" w:hAnsi="仿宋_GB2312" w:eastAsia="仿宋_GB2312" w:cs="仿宋_GB2312"/>
                      <w:color w:val="000000"/>
                      <w:sz w:val="24"/>
                    </w:rPr>
                    <w:t>24.提供ST段分析，提供显示和存储ST值和每个ST的模板。</w:t>
                  </w:r>
                  <w:r>
                    <w:br w:type="textWrapping"/>
                  </w:r>
                  <w:r>
                    <w:rPr>
                      <w:rFonts w:ascii="仿宋_GB2312" w:hAnsi="仿宋_GB2312" w:eastAsia="仿宋_GB2312" w:cs="仿宋_GB2312"/>
                      <w:color w:val="000000"/>
                      <w:sz w:val="24"/>
                    </w:rPr>
                    <w:t>25.具有QT/QTc测量功能，提供QT，QTc和ΔQTc参数值。</w:t>
                  </w:r>
                  <w:r>
                    <w:br w:type="textWrapping"/>
                  </w:r>
                  <w:r>
                    <w:rPr>
                      <w:rFonts w:ascii="仿宋_GB2312" w:hAnsi="仿宋_GB2312" w:eastAsia="仿宋_GB2312" w:cs="仿宋_GB2312"/>
                      <w:color w:val="000000"/>
                      <w:sz w:val="24"/>
                    </w:rPr>
                    <w:t>26.可显示弱灌注指数（PI）。</w:t>
                  </w:r>
                  <w:r>
                    <w:br w:type="textWrapping"/>
                  </w:r>
                  <w:r>
                    <w:rPr>
                      <w:rFonts w:ascii="仿宋_GB2312" w:hAnsi="仿宋_GB2312" w:eastAsia="仿宋_GB2312" w:cs="仿宋_GB2312"/>
                      <w:color w:val="000000"/>
                      <w:sz w:val="24"/>
                    </w:rPr>
                    <w:t>27.提供双通道体温测量，提供两通道体温测量差值显示。</w:t>
                  </w:r>
                  <w:r>
                    <w:br w:type="textWrapping"/>
                  </w:r>
                  <w:r>
                    <w:rPr>
                      <w:rFonts w:ascii="仿宋_GB2312" w:hAnsi="仿宋_GB2312" w:eastAsia="仿宋_GB2312" w:cs="仿宋_GB2312"/>
                      <w:color w:val="000000"/>
                      <w:sz w:val="24"/>
                    </w:rPr>
                    <w:t>28.提供包含手动、自动间隔、连续、序列，具备≥4种无创血压测量模式。</w:t>
                  </w:r>
                  <w:r>
                    <w:br w:type="textWrapping"/>
                  </w:r>
                  <w:r>
                    <w:rPr>
                      <w:rFonts w:ascii="仿宋_GB2312" w:hAnsi="仿宋_GB2312" w:eastAsia="仿宋_GB2312" w:cs="仿宋_GB2312"/>
                      <w:color w:val="000000"/>
                      <w:sz w:val="24"/>
                    </w:rPr>
                    <w:t>29.IBP测量范围包含：-50 ～ 360 mmHg，支持实时PPV测量。</w:t>
                  </w:r>
                  <w:r>
                    <w:br w:type="textWrapping"/>
                  </w:r>
                  <w:r>
                    <w:rPr>
                      <w:rFonts w:ascii="仿宋_GB2312" w:hAnsi="仿宋_GB2312" w:eastAsia="仿宋_GB2312" w:cs="仿宋_GB2312"/>
                      <w:color w:val="000000"/>
                      <w:sz w:val="24"/>
                    </w:rPr>
                    <w:t>30.支持≥800条事件回顾。每条报警事件至少能够存储32秒三道相关波形，以及报警触发时所有测量参数值。</w:t>
                  </w:r>
                  <w:r>
                    <w:br w:type="textWrapping"/>
                  </w:r>
                  <w:r>
                    <w:rPr>
                      <w:rFonts w:ascii="仿宋_GB2312" w:hAnsi="仿宋_GB2312" w:eastAsia="仿宋_GB2312" w:cs="仿宋_GB2312"/>
                      <w:color w:val="000000"/>
                      <w:sz w:val="24"/>
                    </w:rPr>
                    <w:t>31.具备≥800条NIBP测量结果回顾。</w:t>
                  </w:r>
                  <w:r>
                    <w:br w:type="textWrapping"/>
                  </w:r>
                  <w:r>
                    <w:rPr>
                      <w:rFonts w:ascii="仿宋_GB2312" w:hAnsi="仿宋_GB2312" w:eastAsia="仿宋_GB2312" w:cs="仿宋_GB2312"/>
                      <w:color w:val="000000"/>
                      <w:sz w:val="24"/>
                    </w:rPr>
                    <w:t>32.具备≥40小时全息波形回顾。</w:t>
                  </w:r>
                  <w:r>
                    <w:br w:type="textWrapping"/>
                  </w:r>
                  <w:r>
                    <w:rPr>
                      <w:rFonts w:ascii="仿宋_GB2312" w:hAnsi="仿宋_GB2312" w:eastAsia="仿宋_GB2312" w:cs="仿宋_GB2312"/>
                      <w:color w:val="000000"/>
                      <w:sz w:val="24"/>
                    </w:rPr>
                    <w:t>33.具备≥100小时趋势数据回顾。</w:t>
                  </w:r>
                  <w:r>
                    <w:br w:type="textWrapping"/>
                  </w:r>
                  <w:r>
                    <w:rPr>
                      <w:rFonts w:ascii="仿宋_GB2312" w:hAnsi="仿宋_GB2312" w:eastAsia="仿宋_GB2312" w:cs="仿宋_GB2312"/>
                      <w:color w:val="000000"/>
                      <w:sz w:val="24"/>
                    </w:rPr>
                    <w:t>34.产品设计使用年限≥10年。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三联屏风</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1.尺寸长1600×宽400×高1800mm±10mm。</w:t>
                  </w:r>
                  <w:r>
                    <w:br w:type="textWrapping"/>
                  </w:r>
                  <w:r>
                    <w:rPr>
                      <w:rFonts w:ascii="仿宋_GB2312" w:hAnsi="仿宋_GB2312" w:eastAsia="仿宋_GB2312" w:cs="仿宋_GB2312"/>
                      <w:color w:val="000000"/>
                      <w:sz w:val="24"/>
                    </w:rPr>
                    <w:t>2.屏风架整体采用≥1.0mm厚度304不锈钢管材。</w:t>
                  </w:r>
                  <w:r>
                    <w:br w:type="textWrapping"/>
                  </w:r>
                  <w:r>
                    <w:rPr>
                      <w:rFonts w:ascii="仿宋_GB2312" w:hAnsi="仿宋_GB2312" w:eastAsia="仿宋_GB2312" w:cs="仿宋_GB2312"/>
                      <w:color w:val="000000"/>
                      <w:sz w:val="24"/>
                    </w:rPr>
                    <w:t>3.底座防倾倒，底部带轮。</w:t>
                  </w:r>
                  <w:r>
                    <w:br w:type="textWrapping"/>
                  </w:r>
                  <w:r>
                    <w:rPr>
                      <w:rFonts w:ascii="仿宋_GB2312" w:hAnsi="仿宋_GB2312" w:eastAsia="仿宋_GB2312" w:cs="仿宋_GB2312"/>
                      <w:color w:val="000000"/>
                      <w:sz w:val="24"/>
                    </w:rPr>
                    <w:t>4.单联之间连接具备不锈钢铰链，中部为布料，展开后避光无缝隙。</w:t>
                  </w:r>
                  <w:r>
                    <w:br w:type="textWrapping"/>
                  </w:r>
                  <w:r>
                    <w:rPr>
                      <w:rFonts w:ascii="仿宋_GB2312" w:hAnsi="仿宋_GB2312" w:eastAsia="仿宋_GB2312" w:cs="仿宋_GB2312"/>
                      <w:color w:val="000000"/>
                      <w:sz w:val="24"/>
                    </w:rPr>
                    <w:t>5.铰链五金件通过中性盐雾试验测试≥160小时，评级≥9级。</w:t>
                  </w:r>
                  <w:r>
                    <w:br w:type="textWrapping"/>
                  </w:r>
                  <w:r>
                    <w:rPr>
                      <w:rFonts w:ascii="仿宋_GB2312" w:hAnsi="仿宋_GB2312" w:eastAsia="仿宋_GB2312" w:cs="仿宋_GB2312"/>
                      <w:color w:val="000000"/>
                      <w:sz w:val="24"/>
                    </w:rPr>
                    <w:t>底部具备Ф50mm双面静音万向轮，每个脚轮由双轮组成，可防杂物缠绕。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病历车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1.具备病历夹位置60位，尺寸长800×宽400×高1200㎜±10mm。</w:t>
                  </w:r>
                  <w:r>
                    <w:br w:type="textWrapping"/>
                  </w:r>
                  <w:r>
                    <w:rPr>
                      <w:rFonts w:ascii="仿宋_GB2312" w:hAnsi="仿宋_GB2312" w:eastAsia="仿宋_GB2312" w:cs="仿宋_GB2312"/>
                      <w:color w:val="000000"/>
                      <w:sz w:val="24"/>
                    </w:rPr>
                    <w:t>2.★配置包含：不锈钢病历夹推车主体1台、不锈钢抽屉2个、三级滑轨2套、病历夹隔板、静音脚轮4个、防撞保护角4个、锁具4套。</w:t>
                  </w:r>
                  <w:r>
                    <w:br w:type="textWrapping"/>
                  </w:r>
                  <w:r>
                    <w:rPr>
                      <w:rFonts w:ascii="仿宋_GB2312" w:hAnsi="仿宋_GB2312" w:eastAsia="仿宋_GB2312" w:cs="仿宋_GB2312"/>
                      <w:color w:val="000000"/>
                      <w:sz w:val="24"/>
                    </w:rPr>
                    <w:t>3.整体材质≥厚度1.0㎜，材质不低于304不锈钢。</w:t>
                  </w:r>
                  <w:r>
                    <w:br w:type="textWrapping"/>
                  </w:r>
                  <w:r>
                    <w:rPr>
                      <w:rFonts w:ascii="仿宋_GB2312" w:hAnsi="仿宋_GB2312" w:eastAsia="仿宋_GB2312" w:cs="仿宋_GB2312"/>
                      <w:color w:val="000000"/>
                      <w:sz w:val="24"/>
                    </w:rPr>
                    <w:t>4.上部为台面，中部为双抽屉，下部为两排病历夹搁置位，双侧带病历夹锁，底部为双面静音脚轮。</w:t>
                  </w:r>
                  <w:r>
                    <w:br w:type="textWrapping"/>
                  </w:r>
                  <w:r>
                    <w:rPr>
                      <w:rFonts w:ascii="仿宋_GB2312" w:hAnsi="仿宋_GB2312" w:eastAsia="仿宋_GB2312" w:cs="仿宋_GB2312"/>
                      <w:color w:val="000000"/>
                      <w:sz w:val="24"/>
                    </w:rPr>
                    <w:t>5.台面采用模具一次压制成型，圆弧边。</w:t>
                  </w:r>
                  <w:r>
                    <w:br w:type="textWrapping"/>
                  </w:r>
                  <w:r>
                    <w:rPr>
                      <w:rFonts w:ascii="仿宋_GB2312" w:hAnsi="仿宋_GB2312" w:eastAsia="仿宋_GB2312" w:cs="仿宋_GB2312"/>
                      <w:color w:val="000000"/>
                      <w:sz w:val="24"/>
                    </w:rPr>
                    <w:t>6.病历夹搁置位具备ABS材料注塑成型，病带限位装置。</w:t>
                  </w:r>
                  <w:r>
                    <w:br w:type="textWrapping"/>
                  </w:r>
                  <w:r>
                    <w:rPr>
                      <w:rFonts w:ascii="仿宋_GB2312" w:hAnsi="仿宋_GB2312" w:eastAsia="仿宋_GB2312" w:cs="仿宋_GB2312"/>
                      <w:color w:val="000000"/>
                      <w:sz w:val="24"/>
                    </w:rPr>
                    <w:t>7.抽屉滑轨五金件通过耐久性测试≥22万次。</w:t>
                  </w:r>
                  <w:r>
                    <w:br w:type="textWrapping"/>
                  </w:r>
                  <w:r>
                    <w:rPr>
                      <w:rFonts w:ascii="仿宋_GB2312" w:hAnsi="仿宋_GB2312" w:eastAsia="仿宋_GB2312" w:cs="仿宋_GB2312"/>
                      <w:color w:val="000000"/>
                      <w:sz w:val="24"/>
                    </w:rPr>
                    <w:t>8.台面、抽屉等具备贴合卷边工艺。</w:t>
                  </w:r>
                  <w:r>
                    <w:br w:type="textWrapping"/>
                  </w:r>
                  <w:r>
                    <w:rPr>
                      <w:rFonts w:ascii="仿宋_GB2312" w:hAnsi="仿宋_GB2312" w:eastAsia="仿宋_GB2312" w:cs="仿宋_GB2312"/>
                      <w:color w:val="000000"/>
                      <w:sz w:val="24"/>
                    </w:rPr>
                    <w:t>9.焊接采用不锈钢激光焊接工艺，无飞溅堆积，使得焊缝无需打磨。</w:t>
                  </w:r>
                  <w:r>
                    <w:br w:type="textWrapping"/>
                  </w:r>
                  <w:r>
                    <w:rPr>
                      <w:rFonts w:ascii="仿宋_GB2312" w:hAnsi="仿宋_GB2312" w:eastAsia="仿宋_GB2312" w:cs="仿宋_GB2312"/>
                      <w:color w:val="000000"/>
                      <w:sz w:val="24"/>
                    </w:rPr>
                    <w:t>底部采用≥Ф100mm静音万向轮，可防杂物缠绕，转动灵活无噪音。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抢救车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1.颜色风格：根据临床科室要求，包含橙黄绿蓝粉红色可选。</w:t>
                  </w:r>
                  <w:r>
                    <w:br w:type="textWrapping"/>
                  </w:r>
                  <w:r>
                    <w:rPr>
                      <w:rFonts w:ascii="仿宋_GB2312" w:hAnsi="仿宋_GB2312" w:eastAsia="仿宋_GB2312" w:cs="仿宋_GB2312"/>
                      <w:color w:val="000000"/>
                      <w:sz w:val="24"/>
                    </w:rPr>
                    <w:t>2.规格尺寸长650×宽480×高1000㎜±10mm。</w:t>
                  </w:r>
                  <w:r>
                    <w:br w:type="textWrapping"/>
                  </w:r>
                  <w:r>
                    <w:rPr>
                      <w:rFonts w:ascii="仿宋_GB2312" w:hAnsi="仿宋_GB2312" w:eastAsia="仿宋_GB2312" w:cs="仿宋_GB2312"/>
                      <w:color w:val="000000"/>
                      <w:sz w:val="24"/>
                    </w:rPr>
                    <w:t>3.★配置清单：急救推车主体1台、推送扶手1个、可视透明台面1个、铝合金型材抽屉5个（4个中号+1个大号）、抽屉内PC分隔板2套、自吸合阻尼滑轨5套、分色垃圾桶2个、洗手液挂筐1个、锐器盒挂架1个、可调节附件挂具滑槽2根、伸缩式副工作台1个、仪器平台1个、输液架1根、CPR复苏板1个、电源插座1个、氧气瓶支架1个、一次性锁10个、静音脚轮4个、防撞保护轮4个。</w:t>
                  </w:r>
                  <w:r>
                    <w:br w:type="textWrapping"/>
                  </w:r>
                  <w:r>
                    <w:rPr>
                      <w:rFonts w:ascii="仿宋_GB2312" w:hAnsi="仿宋_GB2312" w:eastAsia="仿宋_GB2312" w:cs="仿宋_GB2312"/>
                      <w:color w:val="000000"/>
                      <w:sz w:val="24"/>
                    </w:rPr>
                    <w:t xml:space="preserve">4.台面采用ABS外框+中部嵌入式透明玻璃材质，立柱采用不低于304不锈钢或铝合金型材。 </w:t>
                  </w:r>
                  <w:r>
                    <w:br w:type="textWrapping"/>
                  </w:r>
                  <w:r>
                    <w:rPr>
                      <w:rFonts w:ascii="仿宋_GB2312" w:hAnsi="仿宋_GB2312" w:eastAsia="仿宋_GB2312" w:cs="仿宋_GB2312"/>
                      <w:color w:val="000000"/>
                      <w:sz w:val="24"/>
                    </w:rPr>
                    <w:t xml:space="preserve">5.抽屉抽面采用镀锌电解钢板制作，表面静电粉体涂装所需颜色，抽屉其余三面采用铝合金型材，厚度≥14mm </w:t>
                  </w:r>
                  <w:r>
                    <w:br w:type="textWrapping"/>
                  </w:r>
                  <w:r>
                    <w:rPr>
                      <w:rFonts w:ascii="仿宋_GB2312" w:hAnsi="仿宋_GB2312" w:eastAsia="仿宋_GB2312" w:cs="仿宋_GB2312"/>
                      <w:color w:val="000000"/>
                      <w:sz w:val="24"/>
                    </w:rPr>
                    <w:t>6.背板、侧板采用铝塑复合板组装。</w:t>
                  </w:r>
                  <w:r>
                    <w:br w:type="textWrapping"/>
                  </w:r>
                  <w:r>
                    <w:rPr>
                      <w:rFonts w:ascii="仿宋_GB2312" w:hAnsi="仿宋_GB2312" w:eastAsia="仿宋_GB2312" w:cs="仿宋_GB2312"/>
                      <w:color w:val="000000"/>
                      <w:sz w:val="24"/>
                    </w:rPr>
                    <w:t>7.抽屉内配置PC透明或磨砂分隔板，分隔板活动可调，且可以根据需要折断调整尺寸使用。设置伸缩式副工作台，拉出可作为写字板使用，不用时可内收隐藏。</w:t>
                  </w:r>
                  <w:r>
                    <w:br w:type="textWrapping"/>
                  </w:r>
                  <w:r>
                    <w:rPr>
                      <w:rFonts w:ascii="仿宋_GB2312" w:hAnsi="仿宋_GB2312" w:eastAsia="仿宋_GB2312" w:cs="仿宋_GB2312"/>
                      <w:color w:val="000000"/>
                      <w:sz w:val="24"/>
                    </w:rPr>
                    <w:t>8.抽屉滑轨推进具有自吸合功能，拉出具有阻尼功能。</w:t>
                  </w:r>
                  <w:r>
                    <w:br w:type="textWrapping"/>
                  </w:r>
                  <w:r>
                    <w:rPr>
                      <w:rFonts w:ascii="仿宋_GB2312" w:hAnsi="仿宋_GB2312" w:eastAsia="仿宋_GB2312" w:cs="仿宋_GB2312"/>
                      <w:color w:val="000000"/>
                      <w:sz w:val="24"/>
                    </w:rPr>
                    <w:t>9.所有抽屉滑轨五金件通过耐久性测试≥22万次</w:t>
                  </w:r>
                  <w:r>
                    <w:br w:type="textWrapping"/>
                  </w:r>
                  <w:r>
                    <w:rPr>
                      <w:rFonts w:ascii="仿宋_GB2312" w:hAnsi="仿宋_GB2312" w:eastAsia="仿宋_GB2312" w:cs="仿宋_GB2312"/>
                      <w:color w:val="000000"/>
                      <w:sz w:val="24"/>
                    </w:rPr>
                    <w:t>10.底部采用≥Ф100mm静音万向轮，可防杂物缠绕。</w:t>
                  </w:r>
                  <w:r>
                    <w:br w:type="textWrapping"/>
                  </w:r>
                  <w:r>
                    <w:rPr>
                      <w:rFonts w:ascii="仿宋_GB2312" w:hAnsi="仿宋_GB2312" w:eastAsia="仿宋_GB2312" w:cs="仿宋_GB2312"/>
                      <w:color w:val="000000"/>
                      <w:sz w:val="24"/>
                    </w:rPr>
                    <w:t>11.推车负载≥65kg，通过≥6mm高度障碍物≥5万次，总行程≥50km，应无功能性损坏。</w:t>
                  </w:r>
                  <w:r>
                    <w:br w:type="textWrapping"/>
                  </w:r>
                  <w:r>
                    <w:rPr>
                      <w:rFonts w:ascii="仿宋_GB2312" w:hAnsi="仿宋_GB2312" w:eastAsia="仿宋_GB2312" w:cs="仿宋_GB2312"/>
                      <w:color w:val="000000"/>
                      <w:sz w:val="24"/>
                    </w:rPr>
                    <w:t>12.左右两侧铝合金立柱和与横向铝合金挂具柱均具备滑槽，并可配合包括推送扶手、洗手液挂筐、锐器盒挂架等附件均可上下左右自由调整。</w:t>
                  </w:r>
                  <w:r>
                    <w:br w:type="textWrapping"/>
                  </w:r>
                  <w:r>
                    <w:rPr>
                      <w:rFonts w:ascii="仿宋_GB2312" w:hAnsi="仿宋_GB2312" w:eastAsia="仿宋_GB2312" w:cs="仿宋_GB2312"/>
                      <w:color w:val="000000"/>
                      <w:sz w:val="24"/>
                    </w:rPr>
                    <w:t>13.推车抽屉具有耐化学性、耐腐蚀性，经过≥160小时盐雾试验后评价≥10级。表面喷涂层硬度：≥5H。漆膜厚度平均值≥95μm。光泽度≥70。</w:t>
                  </w:r>
                  <w:r>
                    <w:br w:type="textWrapping"/>
                  </w:r>
                  <w:r>
                    <w:rPr>
                      <w:rFonts w:ascii="仿宋_GB2312" w:hAnsi="仿宋_GB2312" w:eastAsia="仿宋_GB2312" w:cs="仿宋_GB2312"/>
                      <w:color w:val="000000"/>
                      <w:sz w:val="24"/>
                    </w:rPr>
                    <w:t>14.具备推送扶手、两个分色垃圾桶设计，并设置标识，生活垃圾、医疗垃圾分别放置。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身高体重测量仪（儿童）</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 身高测量范围包含50～150 cm，精度不低于0.1 cm；体重测量范围包含 5～120 kg，精度不低于0.1kg</w:t>
                  </w:r>
                  <w:r>
                    <w:br w:type="textWrapping"/>
                  </w:r>
                  <w:r>
                    <w:rPr>
                      <w:rFonts w:ascii="仿宋_GB2312" w:hAnsi="仿宋_GB2312" w:eastAsia="仿宋_GB2312" w:cs="仿宋_GB2312"/>
                      <w:color w:val="000000"/>
                      <w:sz w:val="24"/>
                    </w:rPr>
                    <w:t>具备超声波测量原理、立式摆放，具备语音播报。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身高体重测量仪（成人）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 身高测量范围包含70～220 cm，精度不低于0.1 cm；体重测量范围包含 10～150 kg，精度不低于0.1kg</w:t>
                  </w:r>
                  <w:r>
                    <w:br w:type="textWrapping"/>
                  </w:r>
                  <w:r>
                    <w:rPr>
                      <w:rFonts w:ascii="仿宋_GB2312" w:hAnsi="仿宋_GB2312" w:eastAsia="仿宋_GB2312" w:cs="仿宋_GB2312"/>
                      <w:color w:val="000000"/>
                      <w:sz w:val="24"/>
                    </w:rPr>
                    <w:t>具备超声波测量原理、立式摆放，具备语音播报。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上臂式电子血压计（儿童）</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1.测量原理：示波法</w:t>
                  </w:r>
                  <w:r>
                    <w:br w:type="textWrapping"/>
                  </w:r>
                  <w:r>
                    <w:rPr>
                      <w:rFonts w:ascii="仿宋_GB2312" w:hAnsi="仿宋_GB2312" w:eastAsia="仿宋_GB2312" w:cs="仿宋_GB2312"/>
                      <w:color w:val="000000"/>
                      <w:sz w:val="24"/>
                    </w:rPr>
                    <w:t>2.具备听诊测量模式：按照血压测量规范要求的速度自动充放气，但不进行测量，提供医生自己用听诊器进行听诊测量，并可显示测量结果。</w:t>
                  </w:r>
                  <w:r>
                    <w:br w:type="textWrapping"/>
                  </w:r>
                  <w:r>
                    <w:rPr>
                      <w:rFonts w:ascii="仿宋_GB2312" w:hAnsi="仿宋_GB2312" w:eastAsia="仿宋_GB2312" w:cs="仿宋_GB2312"/>
                      <w:color w:val="000000"/>
                      <w:sz w:val="24"/>
                    </w:rPr>
                    <w:t>3.显：具备7段LCD显示</w:t>
                  </w:r>
                  <w:r>
                    <w:br w:type="textWrapping"/>
                  </w:r>
                  <w:r>
                    <w:rPr>
                      <w:rFonts w:ascii="仿宋_GB2312" w:hAnsi="仿宋_GB2312" w:eastAsia="仿宋_GB2312" w:cs="仿宋_GB2312"/>
                      <w:color w:val="000000"/>
                      <w:sz w:val="24"/>
                    </w:rPr>
                    <w:t>4.测量位置包含：上臂</w:t>
                  </w:r>
                  <w:r>
                    <w:br w:type="textWrapping"/>
                  </w:r>
                  <w:r>
                    <w:rPr>
                      <w:rFonts w:ascii="仿宋_GB2312" w:hAnsi="仿宋_GB2312" w:eastAsia="仿宋_GB2312" w:cs="仿宋_GB2312"/>
                      <w:color w:val="000000"/>
                      <w:sz w:val="24"/>
                    </w:rPr>
                    <w:t>5.适应手臂周长范围包含12～50cm（标配袖带 22～32cm）</w:t>
                  </w:r>
                  <w:r>
                    <w:br w:type="textWrapping"/>
                  </w:r>
                  <w:r>
                    <w:rPr>
                      <w:rFonts w:ascii="仿宋_GB2312" w:hAnsi="仿宋_GB2312" w:eastAsia="仿宋_GB2312" w:cs="仿宋_GB2312"/>
                      <w:color w:val="000000"/>
                      <w:sz w:val="24"/>
                    </w:rPr>
                    <w:t>6.压力测量范围包含0～300mmHg</w:t>
                  </w:r>
                  <w:r>
                    <w:br w:type="textWrapping"/>
                  </w:r>
                  <w:r>
                    <w:rPr>
                      <w:rFonts w:ascii="仿宋_GB2312" w:hAnsi="仿宋_GB2312" w:eastAsia="仿宋_GB2312" w:cs="仿宋_GB2312"/>
                      <w:color w:val="000000"/>
                      <w:sz w:val="24"/>
                    </w:rPr>
                    <w:t>7.脉搏测量范围包含40～200次/分</w:t>
                  </w:r>
                  <w:r>
                    <w:br w:type="textWrapping"/>
                  </w:r>
                  <w:r>
                    <w:rPr>
                      <w:rFonts w:ascii="仿宋_GB2312" w:hAnsi="仿宋_GB2312" w:eastAsia="仿宋_GB2312" w:cs="仿宋_GB2312"/>
                      <w:color w:val="000000"/>
                      <w:sz w:val="24"/>
                    </w:rPr>
                    <w:t>8.测量精度≤3mmHg；</w:t>
                  </w:r>
                  <w:r>
                    <w:br w:type="textWrapping"/>
                  </w:r>
                  <w:r>
                    <w:rPr>
                      <w:rFonts w:ascii="仿宋_GB2312" w:hAnsi="仿宋_GB2312" w:eastAsia="仿宋_GB2312" w:cs="仿宋_GB2312"/>
                      <w:color w:val="000000"/>
                      <w:sz w:val="24"/>
                    </w:rPr>
                    <w:t>9.脉搏测量精度：误差≤5%</w:t>
                  </w:r>
                  <w:r>
                    <w:br w:type="textWrapping"/>
                  </w:r>
                  <w:r>
                    <w:rPr>
                      <w:rFonts w:ascii="仿宋_GB2312" w:hAnsi="仿宋_GB2312" w:eastAsia="仿宋_GB2312" w:cs="仿宋_GB2312"/>
                      <w:color w:val="000000"/>
                      <w:sz w:val="24"/>
                    </w:rPr>
                    <w:t>10.测定精度平均差 ±5mmHg；标准偏差8mmHg</w:t>
                  </w:r>
                  <w:r>
                    <w:br w:type="textWrapping"/>
                  </w:r>
                  <w:r>
                    <w:rPr>
                      <w:rFonts w:ascii="仿宋_GB2312" w:hAnsi="仿宋_GB2312" w:eastAsia="仿宋_GB2312" w:cs="仿宋_GB2312"/>
                      <w:color w:val="000000"/>
                      <w:sz w:val="24"/>
                    </w:rPr>
                    <w:t>11.具备不规则脉波检测，并且以图形闪烁提示。</w:t>
                  </w:r>
                  <w:r>
                    <w:br w:type="textWrapping"/>
                  </w:r>
                  <w:r>
                    <w:rPr>
                      <w:rFonts w:ascii="仿宋_GB2312" w:hAnsi="仿宋_GB2312" w:eastAsia="仿宋_GB2312" w:cs="仿宋_GB2312"/>
                      <w:color w:val="000000"/>
                      <w:sz w:val="24"/>
                    </w:rPr>
                    <w:t>12.具备自动较零功能，开机时自动启动</w:t>
                  </w:r>
                  <w:r>
                    <w:br w:type="textWrapping"/>
                  </w:r>
                  <w:r>
                    <w:rPr>
                      <w:rFonts w:ascii="仿宋_GB2312" w:hAnsi="仿宋_GB2312" w:eastAsia="仿宋_GB2312" w:cs="仿宋_GB2312"/>
                      <w:color w:val="000000"/>
                      <w:sz w:val="24"/>
                    </w:rPr>
                    <w:t>13.具备电池电量不足提示，并且以图形闪烁提示</w:t>
                  </w:r>
                  <w:r>
                    <w:br w:type="textWrapping"/>
                  </w:r>
                  <w:r>
                    <w:rPr>
                      <w:rFonts w:ascii="仿宋_GB2312" w:hAnsi="仿宋_GB2312" w:eastAsia="仿宋_GB2312" w:cs="仿宋_GB2312"/>
                      <w:color w:val="000000"/>
                      <w:sz w:val="24"/>
                    </w:rPr>
                    <w:t>14.具备自动停止功能，检测出身体移动时排气会停止5秒钟。</w:t>
                  </w:r>
                  <w:r>
                    <w:br w:type="textWrapping"/>
                  </w:r>
                  <w:r>
                    <w:rPr>
                      <w:rFonts w:ascii="仿宋_GB2312" w:hAnsi="仿宋_GB2312" w:eastAsia="仿宋_GB2312" w:cs="仿宋_GB2312"/>
                      <w:color w:val="000000"/>
                      <w:sz w:val="24"/>
                    </w:rPr>
                    <w:t>15.耐用性：主机及袖带均为10万次以上耐久。（提供相关证明材料）</w:t>
                  </w:r>
                  <w:r>
                    <w:br w:type="textWrapping"/>
                  </w:r>
                  <w:r>
                    <w:rPr>
                      <w:rFonts w:ascii="仿宋_GB2312" w:hAnsi="仿宋_GB2312" w:eastAsia="仿宋_GB2312" w:cs="仿宋_GB2312"/>
                      <w:color w:val="000000"/>
                      <w:sz w:val="24"/>
                    </w:rPr>
                    <w:t>16.袖带可按医院需求选配：极大袖带（42-50cm）、大号袖带（32-42cm）、中号袖带 (22-32cm)、小号袖带（17-22cm）、极小袖带（12-18cm）（提供证明材料）</w:t>
                  </w:r>
                  <w:r>
                    <w:br w:type="textWrapping"/>
                  </w:r>
                  <w:r>
                    <w:rPr>
                      <w:rFonts w:ascii="仿宋_GB2312" w:hAnsi="仿宋_GB2312" w:eastAsia="仿宋_GB2312" w:cs="仿宋_GB2312"/>
                      <w:color w:val="000000"/>
                      <w:sz w:val="24"/>
                    </w:rPr>
                    <w:t>17.电源：交直流两用，包含电源适配器和电池。电池工作次数：血压测量 250 次以上</w:t>
                  </w:r>
                  <w:r>
                    <w:br w:type="textWrapping"/>
                  </w:r>
                  <w:r>
                    <w:rPr>
                      <w:rFonts w:ascii="仿宋_GB2312" w:hAnsi="仿宋_GB2312" w:eastAsia="仿宋_GB2312" w:cs="仿宋_GB2312"/>
                      <w:color w:val="000000"/>
                      <w:sz w:val="24"/>
                    </w:rPr>
                    <w:t>18.本体尺寸≤宽130 mm × 高175 mm × 厚120 mm</w:t>
                  </w:r>
                  <w:r>
                    <w:br w:type="textWrapping"/>
                  </w:r>
                  <w:r>
                    <w:rPr>
                      <w:rFonts w:ascii="仿宋_GB2312" w:hAnsi="仿宋_GB2312" w:eastAsia="仿宋_GB2312" w:cs="仿宋_GB2312"/>
                      <w:color w:val="000000"/>
                      <w:sz w:val="24"/>
                    </w:rPr>
                    <w:t xml:space="preserve">19.重量≤510g（不包括附属品） </w:t>
                  </w:r>
                  <w:r>
                    <w:br w:type="textWrapping"/>
                  </w:r>
                  <w:r>
                    <w:rPr>
                      <w:rFonts w:ascii="仿宋_GB2312" w:hAnsi="仿宋_GB2312" w:eastAsia="仿宋_GB2312" w:cs="仿宋_GB2312"/>
                      <w:color w:val="000000"/>
                      <w:sz w:val="24"/>
                    </w:rPr>
                    <w:t>消毒：本体和袖带都可以用沾有酒精的软布擦拭消毒。</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上臂式电子血压计（成人）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1.测量原理：示波法</w:t>
                  </w:r>
                  <w:r>
                    <w:br w:type="textWrapping"/>
                  </w:r>
                  <w:r>
                    <w:rPr>
                      <w:rFonts w:ascii="仿宋_GB2312" w:hAnsi="仿宋_GB2312" w:eastAsia="仿宋_GB2312" w:cs="仿宋_GB2312"/>
                      <w:color w:val="000000"/>
                      <w:sz w:val="24"/>
                    </w:rPr>
                    <w:t>2.具备听诊测量模式：按照血压测量规范要求的速度自动充放气，但不进行测量，提供医生自己用听诊器进行听诊测量，并可显示测量结果。</w:t>
                  </w:r>
                  <w:r>
                    <w:br w:type="textWrapping"/>
                  </w:r>
                  <w:r>
                    <w:rPr>
                      <w:rFonts w:ascii="仿宋_GB2312" w:hAnsi="仿宋_GB2312" w:eastAsia="仿宋_GB2312" w:cs="仿宋_GB2312"/>
                      <w:color w:val="000000"/>
                      <w:sz w:val="24"/>
                    </w:rPr>
                    <w:t>3.显：具备7段LCD显示</w:t>
                  </w:r>
                  <w:r>
                    <w:br w:type="textWrapping"/>
                  </w:r>
                  <w:r>
                    <w:rPr>
                      <w:rFonts w:ascii="仿宋_GB2312" w:hAnsi="仿宋_GB2312" w:eastAsia="仿宋_GB2312" w:cs="仿宋_GB2312"/>
                      <w:color w:val="000000"/>
                      <w:sz w:val="24"/>
                    </w:rPr>
                    <w:t>4.测量位置包含：上臂</w:t>
                  </w:r>
                  <w:r>
                    <w:br w:type="textWrapping"/>
                  </w:r>
                  <w:r>
                    <w:rPr>
                      <w:rFonts w:ascii="仿宋_GB2312" w:hAnsi="仿宋_GB2312" w:eastAsia="仿宋_GB2312" w:cs="仿宋_GB2312"/>
                      <w:color w:val="000000"/>
                      <w:sz w:val="24"/>
                    </w:rPr>
                    <w:t>5.适应手臂周长范围包含12～50cm（标配袖带 22～32cm）</w:t>
                  </w:r>
                  <w:r>
                    <w:br w:type="textWrapping"/>
                  </w:r>
                  <w:r>
                    <w:rPr>
                      <w:rFonts w:ascii="仿宋_GB2312" w:hAnsi="仿宋_GB2312" w:eastAsia="仿宋_GB2312" w:cs="仿宋_GB2312"/>
                      <w:color w:val="000000"/>
                      <w:sz w:val="24"/>
                    </w:rPr>
                    <w:t>6.压力测量范围包含0～300mmHg</w:t>
                  </w:r>
                  <w:r>
                    <w:br w:type="textWrapping"/>
                  </w:r>
                  <w:r>
                    <w:rPr>
                      <w:rFonts w:ascii="仿宋_GB2312" w:hAnsi="仿宋_GB2312" w:eastAsia="仿宋_GB2312" w:cs="仿宋_GB2312"/>
                      <w:color w:val="000000"/>
                      <w:sz w:val="24"/>
                    </w:rPr>
                    <w:t>7.脉搏测量范围包含40～200次/分</w:t>
                  </w:r>
                  <w:r>
                    <w:br w:type="textWrapping"/>
                  </w:r>
                  <w:r>
                    <w:rPr>
                      <w:rFonts w:ascii="仿宋_GB2312" w:hAnsi="仿宋_GB2312" w:eastAsia="仿宋_GB2312" w:cs="仿宋_GB2312"/>
                      <w:color w:val="000000"/>
                      <w:sz w:val="24"/>
                    </w:rPr>
                    <w:t>8.测量精度≤3mmHg；</w:t>
                  </w:r>
                  <w:r>
                    <w:br w:type="textWrapping"/>
                  </w:r>
                  <w:r>
                    <w:rPr>
                      <w:rFonts w:ascii="仿宋_GB2312" w:hAnsi="仿宋_GB2312" w:eastAsia="仿宋_GB2312" w:cs="仿宋_GB2312"/>
                      <w:color w:val="000000"/>
                      <w:sz w:val="24"/>
                    </w:rPr>
                    <w:t>9.脉搏测量精度：误差≤5%</w:t>
                  </w:r>
                  <w:r>
                    <w:br w:type="textWrapping"/>
                  </w:r>
                  <w:r>
                    <w:rPr>
                      <w:rFonts w:ascii="仿宋_GB2312" w:hAnsi="仿宋_GB2312" w:eastAsia="仿宋_GB2312" w:cs="仿宋_GB2312"/>
                      <w:color w:val="000000"/>
                      <w:sz w:val="24"/>
                    </w:rPr>
                    <w:t>10.测定精度平均差 ±5mmHg；标准偏差8mmHg</w:t>
                  </w:r>
                  <w:r>
                    <w:br w:type="textWrapping"/>
                  </w:r>
                  <w:r>
                    <w:rPr>
                      <w:rFonts w:ascii="仿宋_GB2312" w:hAnsi="仿宋_GB2312" w:eastAsia="仿宋_GB2312" w:cs="仿宋_GB2312"/>
                      <w:color w:val="000000"/>
                      <w:sz w:val="24"/>
                    </w:rPr>
                    <w:t>11.具备不规则脉波检测，并且以图形闪烁提示。</w:t>
                  </w:r>
                  <w:r>
                    <w:br w:type="textWrapping"/>
                  </w:r>
                  <w:r>
                    <w:rPr>
                      <w:rFonts w:ascii="仿宋_GB2312" w:hAnsi="仿宋_GB2312" w:eastAsia="仿宋_GB2312" w:cs="仿宋_GB2312"/>
                      <w:color w:val="000000"/>
                      <w:sz w:val="24"/>
                    </w:rPr>
                    <w:t>12.具备自动较零功能，开机时自动启动</w:t>
                  </w:r>
                  <w:r>
                    <w:br w:type="textWrapping"/>
                  </w:r>
                  <w:r>
                    <w:rPr>
                      <w:rFonts w:ascii="仿宋_GB2312" w:hAnsi="仿宋_GB2312" w:eastAsia="仿宋_GB2312" w:cs="仿宋_GB2312"/>
                      <w:color w:val="000000"/>
                      <w:sz w:val="24"/>
                    </w:rPr>
                    <w:t>13.具备电池电量不足提示，并且以图形闪烁提示</w:t>
                  </w:r>
                  <w:r>
                    <w:br w:type="textWrapping"/>
                  </w:r>
                  <w:r>
                    <w:rPr>
                      <w:rFonts w:ascii="仿宋_GB2312" w:hAnsi="仿宋_GB2312" w:eastAsia="仿宋_GB2312" w:cs="仿宋_GB2312"/>
                      <w:color w:val="000000"/>
                      <w:sz w:val="24"/>
                    </w:rPr>
                    <w:t>14.具备自动停止功能，检测出身体移动时排气会停止5秒钟。</w:t>
                  </w:r>
                  <w:r>
                    <w:br w:type="textWrapping"/>
                  </w:r>
                  <w:r>
                    <w:rPr>
                      <w:rFonts w:ascii="仿宋_GB2312" w:hAnsi="仿宋_GB2312" w:eastAsia="仿宋_GB2312" w:cs="仿宋_GB2312"/>
                      <w:color w:val="000000"/>
                      <w:sz w:val="24"/>
                    </w:rPr>
                    <w:t>15.耐用性：主机及袖带均为10万次以上耐久。（提供相关证明材料）</w:t>
                  </w:r>
                  <w:r>
                    <w:br w:type="textWrapping"/>
                  </w:r>
                  <w:r>
                    <w:rPr>
                      <w:rFonts w:ascii="仿宋_GB2312" w:hAnsi="仿宋_GB2312" w:eastAsia="仿宋_GB2312" w:cs="仿宋_GB2312"/>
                      <w:color w:val="000000"/>
                      <w:sz w:val="24"/>
                    </w:rPr>
                    <w:t>16.袖带可按医院需求选配：极大袖带（42-50cm）、大号袖带（32-42cm）、中号袖带 (22-32cm)、小号袖带（17-22cm）、极小袖带（12-18cm）（提供证明材料）</w:t>
                  </w:r>
                  <w:r>
                    <w:br w:type="textWrapping"/>
                  </w:r>
                  <w:r>
                    <w:rPr>
                      <w:rFonts w:ascii="仿宋_GB2312" w:hAnsi="仿宋_GB2312" w:eastAsia="仿宋_GB2312" w:cs="仿宋_GB2312"/>
                      <w:color w:val="000000"/>
                      <w:sz w:val="24"/>
                    </w:rPr>
                    <w:t>17.电源：交直流两用，包含电源适配器和电池。电池工作次数：血压测量 250 次以上</w:t>
                  </w:r>
                  <w:r>
                    <w:br w:type="textWrapping"/>
                  </w:r>
                  <w:r>
                    <w:rPr>
                      <w:rFonts w:ascii="仿宋_GB2312" w:hAnsi="仿宋_GB2312" w:eastAsia="仿宋_GB2312" w:cs="仿宋_GB2312"/>
                      <w:color w:val="000000"/>
                      <w:sz w:val="24"/>
                    </w:rPr>
                    <w:t>18.本体尺寸≤宽130 mm × 高175 mm × 厚120 mm</w:t>
                  </w:r>
                  <w:r>
                    <w:br w:type="textWrapping"/>
                  </w:r>
                  <w:r>
                    <w:rPr>
                      <w:rFonts w:ascii="仿宋_GB2312" w:hAnsi="仿宋_GB2312" w:eastAsia="仿宋_GB2312" w:cs="仿宋_GB2312"/>
                      <w:color w:val="000000"/>
                      <w:sz w:val="24"/>
                    </w:rPr>
                    <w:t xml:space="preserve">19.重量≤510g（不包括附属品） </w:t>
                  </w:r>
                  <w:r>
                    <w:br w:type="textWrapping"/>
                  </w:r>
                  <w:r>
                    <w:rPr>
                      <w:rFonts w:ascii="仿宋_GB2312" w:hAnsi="仿宋_GB2312" w:eastAsia="仿宋_GB2312" w:cs="仿宋_GB2312"/>
                      <w:color w:val="000000"/>
                      <w:sz w:val="24"/>
                    </w:rPr>
                    <w:t>消毒：本体和袖带都可以用沾有酒精的软布擦拭消毒。</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便携式吸痰器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1.极限负压值≥0.08MPa (600mmHg) </w:t>
                  </w:r>
                  <w:r>
                    <w:br w:type="textWrapping"/>
                  </w:r>
                  <w:r>
                    <w:rPr>
                      <w:rFonts w:ascii="仿宋_GB2312" w:hAnsi="仿宋_GB2312" w:eastAsia="仿宋_GB2312" w:cs="仿宋_GB2312"/>
                      <w:color w:val="000000"/>
                      <w:sz w:val="24"/>
                    </w:rPr>
                    <w:t>2.负压调节范围包含 0.01MPa(75mmHg)～极限负压值</w:t>
                  </w:r>
                  <w:r>
                    <w:br w:type="textWrapping"/>
                  </w:r>
                  <w:r>
                    <w:rPr>
                      <w:rFonts w:ascii="仿宋_GB2312" w:hAnsi="仿宋_GB2312" w:eastAsia="仿宋_GB2312" w:cs="仿宋_GB2312"/>
                      <w:color w:val="000000"/>
                      <w:sz w:val="24"/>
                    </w:rPr>
                    <w:t xml:space="preserve">3.抽气速率≥20 L/min </w:t>
                  </w:r>
                  <w:r>
                    <w:br w:type="textWrapping"/>
                  </w:r>
                  <w:r>
                    <w:rPr>
                      <w:rFonts w:ascii="仿宋_GB2312" w:hAnsi="仿宋_GB2312" w:eastAsia="仿宋_GB2312" w:cs="仿宋_GB2312"/>
                      <w:color w:val="000000"/>
                      <w:sz w:val="24"/>
                    </w:rPr>
                    <w:t xml:space="preserve">4.噪声≤65 dB(A) </w:t>
                  </w:r>
                  <w:r>
                    <w:br w:type="textWrapping"/>
                  </w:r>
                  <w:r>
                    <w:rPr>
                      <w:rFonts w:ascii="仿宋_GB2312" w:hAnsi="仿宋_GB2312" w:eastAsia="仿宋_GB2312" w:cs="仿宋_GB2312"/>
                      <w:color w:val="000000"/>
                      <w:sz w:val="24"/>
                    </w:rPr>
                    <w:t>5.贮液瓶≥1000mL</w:t>
                  </w:r>
                  <w:r>
                    <w:br w:type="textWrapping"/>
                  </w:r>
                  <w:r>
                    <w:rPr>
                      <w:rFonts w:ascii="仿宋_GB2312" w:hAnsi="仿宋_GB2312" w:eastAsia="仿宋_GB2312" w:cs="仿宋_GB2312"/>
                      <w:color w:val="000000"/>
                      <w:sz w:val="24"/>
                    </w:rPr>
                    <w:t xml:space="preserve">6.输入功率≤110VA </w:t>
                  </w:r>
                  <w:r>
                    <w:br w:type="textWrapping"/>
                  </w:r>
                  <w:r>
                    <w:rPr>
                      <w:rFonts w:ascii="仿宋_GB2312" w:hAnsi="仿宋_GB2312" w:eastAsia="仿宋_GB2312" w:cs="仿宋_GB2312"/>
                      <w:color w:val="000000"/>
                      <w:sz w:val="24"/>
                    </w:rPr>
                    <w:t>7.净重≤3.5kg</w:t>
                  </w:r>
                  <w:r>
                    <w:br w:type="textWrapping"/>
                  </w:r>
                  <w:r>
                    <w:rPr>
                      <w:rFonts w:ascii="仿宋_GB2312" w:hAnsi="仿宋_GB2312" w:eastAsia="仿宋_GB2312" w:cs="仿宋_GB2312"/>
                      <w:color w:val="000000"/>
                      <w:sz w:val="24"/>
                    </w:rPr>
                    <w:t>8.具备无油润滑真空泵工作负压源，无需泵体的日常维护和保养，设备运行时压力系统不会产生正压。</w:t>
                  </w:r>
                  <w:r>
                    <w:br w:type="textWrapping"/>
                  </w:r>
                  <w:r>
                    <w:rPr>
                      <w:rFonts w:ascii="仿宋_GB2312" w:hAnsi="仿宋_GB2312" w:eastAsia="仿宋_GB2312" w:cs="仿宋_GB2312"/>
                      <w:color w:val="000000"/>
                      <w:sz w:val="24"/>
                    </w:rPr>
                    <w:t xml:space="preserve">9.具备交流、外接直流和机内锂电池供电方式，其中机内锂电池在充足情况下可连续使用60分钟以上，并可反复充电，在病人转运过程中使用可直接接在救护车等交通工具的点烟器（DC12V）上。 </w:t>
                  </w:r>
                  <w:r>
                    <w:br w:type="textWrapping"/>
                  </w:r>
                  <w:r>
                    <w:rPr>
                      <w:rFonts w:ascii="仿宋_GB2312" w:hAnsi="仿宋_GB2312" w:eastAsia="仿宋_GB2312" w:cs="仿宋_GB2312"/>
                      <w:color w:val="000000"/>
                      <w:sz w:val="24"/>
                    </w:rPr>
                    <w:t xml:space="preserve">10.具备恒压限流充电，可间断累加充电，有电池量分段指示。 </w:t>
                  </w:r>
                  <w:r>
                    <w:br w:type="textWrapping"/>
                  </w:r>
                  <w:r>
                    <w:rPr>
                      <w:rFonts w:ascii="仿宋_GB2312" w:hAnsi="仿宋_GB2312" w:eastAsia="仿宋_GB2312" w:cs="仿宋_GB2312"/>
                      <w:color w:val="000000"/>
                      <w:sz w:val="24"/>
                    </w:rPr>
                    <w:t xml:space="preserve">11.通过管路上的负压调节阀控制吸引时所需要的负压值，并由面板上的真空表来显示，机器管路为PVC+硅胶材质。 </w:t>
                  </w:r>
                  <w:r>
                    <w:br w:type="textWrapping"/>
                  </w:r>
                  <w:r>
                    <w:rPr>
                      <w:rFonts w:ascii="仿宋_GB2312" w:hAnsi="仿宋_GB2312" w:eastAsia="仿宋_GB2312" w:cs="仿宋_GB2312"/>
                      <w:color w:val="000000"/>
                      <w:sz w:val="24"/>
                    </w:rPr>
                    <w:t>12.具有墙挂式结构，可以安装在房间内和交通工具上，也可以挂在轮椅车侧面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69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移动式输液架</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1.输液架钢制部分采用不低于304不锈钢制作。</w:t>
                  </w:r>
                  <w:r>
                    <w:br w:type="textWrapping"/>
                  </w:r>
                  <w:r>
                    <w:rPr>
                      <w:rFonts w:ascii="仿宋_GB2312" w:hAnsi="仿宋_GB2312" w:eastAsia="仿宋_GB2312" w:cs="仿宋_GB2312"/>
                      <w:color w:val="000000"/>
                      <w:sz w:val="24"/>
                    </w:rPr>
                    <w:t>2.输液泵架底部支架可拆装，输液架高度可调节。</w:t>
                  </w:r>
                  <w:r>
                    <w:br w:type="textWrapping"/>
                  </w:r>
                  <w:r>
                    <w:rPr>
                      <w:rFonts w:ascii="仿宋_GB2312" w:hAnsi="仿宋_GB2312" w:eastAsia="仿宋_GB2312" w:cs="仿宋_GB2312"/>
                      <w:color w:val="000000"/>
                      <w:sz w:val="24"/>
                    </w:rPr>
                    <w:t>3.具备助推扶手，可根据患者身高随时调节高度和角度。</w:t>
                  </w:r>
                  <w:r>
                    <w:br w:type="textWrapping"/>
                  </w:r>
                  <w:r>
                    <w:rPr>
                      <w:rFonts w:ascii="仿宋_GB2312" w:hAnsi="仿宋_GB2312" w:eastAsia="仿宋_GB2312" w:cs="仿宋_GB2312"/>
                      <w:color w:val="000000"/>
                      <w:sz w:val="24"/>
                    </w:rPr>
                    <w:t>4.具备快速锁定旋钮,可以快速锁紧和松开。</w:t>
                  </w:r>
                  <w:r>
                    <w:br w:type="textWrapping"/>
                  </w:r>
                  <w:r>
                    <w:rPr>
                      <w:rFonts w:ascii="仿宋_GB2312" w:hAnsi="仿宋_GB2312" w:eastAsia="仿宋_GB2312" w:cs="仿宋_GB2312"/>
                      <w:color w:val="000000"/>
                      <w:sz w:val="24"/>
                    </w:rPr>
                    <w:t>5.支架采用高级树脂材料，环保抗菌，耐药液腐蚀。</w:t>
                  </w:r>
                  <w:r>
                    <w:br w:type="textWrapping"/>
                  </w:r>
                  <w:r>
                    <w:rPr>
                      <w:rFonts w:ascii="仿宋_GB2312" w:hAnsi="仿宋_GB2312" w:eastAsia="仿宋_GB2312" w:cs="仿宋_GB2312"/>
                      <w:color w:val="000000"/>
                      <w:sz w:val="24"/>
                    </w:rPr>
                    <w:t>支架底座配有万向自琐滑轮，可灵活移动和刹车，滑轮具备双轴承滑轮能够防止缠杂异物。</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雾化机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1.工作原理包含：压缩式</w:t>
                  </w:r>
                  <w:r>
                    <w:br w:type="textWrapping"/>
                  </w:r>
                  <w:r>
                    <w:rPr>
                      <w:rFonts w:ascii="仿宋_GB2312" w:hAnsi="仿宋_GB2312" w:eastAsia="仿宋_GB2312" w:cs="仿宋_GB2312"/>
                      <w:color w:val="000000"/>
                      <w:sz w:val="24"/>
                    </w:rPr>
                    <w:t>2.喷雾速率≥0.25mL/ 分钟</w:t>
                  </w:r>
                  <w:r>
                    <w:br w:type="textWrapping"/>
                  </w:r>
                  <w:r>
                    <w:rPr>
                      <w:rFonts w:ascii="仿宋_GB2312" w:hAnsi="仿宋_GB2312" w:eastAsia="仿宋_GB2312" w:cs="仿宋_GB2312"/>
                      <w:color w:val="000000"/>
                      <w:sz w:val="24"/>
                    </w:rPr>
                    <w:t>3.药液杯容量最大≥7mL</w:t>
                  </w:r>
                  <w:r>
                    <w:br w:type="textWrapping"/>
                  </w:r>
                  <w:r>
                    <w:rPr>
                      <w:rFonts w:ascii="仿宋_GB2312" w:hAnsi="仿宋_GB2312" w:eastAsia="仿宋_GB2312" w:cs="仿宋_GB2312"/>
                      <w:color w:val="000000"/>
                      <w:sz w:val="24"/>
                    </w:rPr>
                    <w:t>4.适当药液量范围包含2～7ml</w:t>
                  </w:r>
                  <w:r>
                    <w:br w:type="textWrapping"/>
                  </w:r>
                  <w:r>
                    <w:rPr>
                      <w:rFonts w:ascii="仿宋_GB2312" w:hAnsi="仿宋_GB2312" w:eastAsia="仿宋_GB2312" w:cs="仿宋_GB2312"/>
                      <w:color w:val="000000"/>
                      <w:sz w:val="24"/>
                    </w:rPr>
                    <w:t>5.喷雾粒子直径范围不超过3-5uM</w:t>
                  </w:r>
                  <w:r>
                    <w:br w:type="textWrapping"/>
                  </w:r>
                  <w:r>
                    <w:rPr>
                      <w:rFonts w:ascii="仿宋_GB2312" w:hAnsi="仿宋_GB2312" w:eastAsia="仿宋_GB2312" w:cs="仿宋_GB2312"/>
                      <w:color w:val="000000"/>
                      <w:sz w:val="24"/>
                    </w:rPr>
                    <w:t>6.喷雾量≥0.40 ml/min</w:t>
                  </w:r>
                  <w:r>
                    <w:br w:type="textWrapping"/>
                  </w:r>
                  <w:r>
                    <w:rPr>
                      <w:rFonts w:ascii="仿宋_GB2312" w:hAnsi="仿宋_GB2312" w:eastAsia="仿宋_GB2312" w:cs="仿宋_GB2312"/>
                      <w:color w:val="000000"/>
                      <w:sz w:val="24"/>
                    </w:rPr>
                    <w:t xml:space="preserve">7.噪音≤65dB </w:t>
                  </w:r>
                  <w:r>
                    <w:br w:type="textWrapping"/>
                  </w:r>
                  <w:r>
                    <w:rPr>
                      <w:rFonts w:ascii="仿宋_GB2312" w:hAnsi="仿宋_GB2312" w:eastAsia="仿宋_GB2312" w:cs="仿宋_GB2312"/>
                      <w:color w:val="000000"/>
                      <w:sz w:val="24"/>
                    </w:rPr>
                    <w:t>8.输出压力≥7L/min@100kPa</w:t>
                  </w:r>
                  <w:r>
                    <w:br w:type="textWrapping"/>
                  </w:r>
                  <w:r>
                    <w:rPr>
                      <w:rFonts w:ascii="仿宋_GB2312" w:hAnsi="仿宋_GB2312" w:eastAsia="仿宋_GB2312" w:cs="仿宋_GB2312"/>
                      <w:color w:val="000000"/>
                      <w:sz w:val="24"/>
                    </w:rPr>
                    <w:t>9.消耗功率≤140VA</w:t>
                  </w:r>
                  <w:r>
                    <w:br w:type="textWrapping"/>
                  </w:r>
                  <w:r>
                    <w:rPr>
                      <w:rFonts w:ascii="仿宋_GB2312" w:hAnsi="仿宋_GB2312" w:eastAsia="仿宋_GB2312" w:cs="仿宋_GB2312"/>
                      <w:color w:val="000000"/>
                      <w:sz w:val="24"/>
                    </w:rPr>
                    <w:t>10.附件包含：药液杯组件、送气管（PVC、200cm）、送气管转接管、吸嘴、吸入面罩（小）（PVC）、过滤片（10个）</w:t>
                  </w:r>
                  <w:r>
                    <w:br w:type="textWrapping"/>
                  </w:r>
                  <w:r>
                    <w:rPr>
                      <w:rFonts w:ascii="仿宋_GB2312" w:hAnsi="仿宋_GB2312" w:eastAsia="仿宋_GB2312" w:cs="仿宋_GB2312"/>
                      <w:color w:val="000000"/>
                      <w:sz w:val="24"/>
                    </w:rPr>
                    <w:t>11.泵的使用寿命≥5年</w:t>
                  </w:r>
                  <w:r>
                    <w:br w:type="textWrapping"/>
                  </w:r>
                  <w:r>
                    <w:rPr>
                      <w:rFonts w:ascii="仿宋_GB2312" w:hAnsi="仿宋_GB2312" w:eastAsia="仿宋_GB2312" w:cs="仿宋_GB2312"/>
                      <w:color w:val="000000"/>
                      <w:sz w:val="24"/>
                    </w:rPr>
                    <w:t>12.压缩机输出≥7L/min（100kPa时）。</w:t>
                  </w:r>
                  <w:r>
                    <w:br w:type="textWrapping"/>
                  </w:r>
                  <w:r>
                    <w:rPr>
                      <w:rFonts w:ascii="仿宋_GB2312" w:hAnsi="仿宋_GB2312" w:eastAsia="仿宋_GB2312" w:cs="仿宋_GB2312"/>
                      <w:color w:val="000000"/>
                      <w:sz w:val="24"/>
                    </w:rPr>
                    <w:t xml:space="preserve">13.具备抗菌树脂机身 </w:t>
                  </w:r>
                  <w:r>
                    <w:br w:type="textWrapping"/>
                  </w:r>
                  <w:r>
                    <w:rPr>
                      <w:rFonts w:ascii="仿宋_GB2312" w:hAnsi="仿宋_GB2312" w:eastAsia="仿宋_GB2312" w:cs="仿宋_GB2312"/>
                      <w:color w:val="000000"/>
                      <w:sz w:val="24"/>
                    </w:rPr>
                    <w:t>14.雾化耗材：药液杯≤2部分组成，具备外置过滤片，可及时更换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医用防褥疮气垫</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1.波动气床垫具备≥22个独立的管状气囊，具备两组气囊交替充气 </w:t>
                  </w:r>
                  <w:r>
                    <w:br w:type="textWrapping"/>
                  </w:r>
                  <w:r>
                    <w:rPr>
                      <w:rFonts w:ascii="仿宋_GB2312" w:hAnsi="仿宋_GB2312" w:eastAsia="仿宋_GB2312" w:cs="仿宋_GB2312"/>
                      <w:color w:val="000000"/>
                      <w:sz w:val="24"/>
                    </w:rPr>
                    <w:t>2.气床垫面料为尼龙PVC。</w:t>
                  </w:r>
                  <w:r>
                    <w:br w:type="textWrapping"/>
                  </w:r>
                  <w:r>
                    <w:rPr>
                      <w:rFonts w:ascii="仿宋_GB2312" w:hAnsi="仿宋_GB2312" w:eastAsia="仿宋_GB2312" w:cs="仿宋_GB2312"/>
                      <w:color w:val="000000"/>
                      <w:sz w:val="24"/>
                    </w:rPr>
                    <w:t xml:space="preserve">3.具备喷气功能：能降低被褥中的温度，置换污浊空气，抑制细菌生长 </w:t>
                  </w:r>
                  <w:r>
                    <w:br w:type="textWrapping"/>
                  </w:r>
                  <w:r>
                    <w:rPr>
                      <w:rFonts w:ascii="仿宋_GB2312" w:hAnsi="仿宋_GB2312" w:eastAsia="仿宋_GB2312" w:cs="仿宋_GB2312"/>
                      <w:color w:val="000000"/>
                      <w:sz w:val="24"/>
                    </w:rPr>
                    <w:t>4.具备电磁驱动的气泵。</w:t>
                  </w:r>
                  <w:r>
                    <w:br w:type="textWrapping"/>
                  </w:r>
                  <w:r>
                    <w:rPr>
                      <w:rFonts w:ascii="仿宋_GB2312" w:hAnsi="仿宋_GB2312" w:eastAsia="仿宋_GB2312" w:cs="仿宋_GB2312"/>
                      <w:color w:val="000000"/>
                      <w:sz w:val="24"/>
                    </w:rPr>
                    <w:t>5.功率≤11VA</w:t>
                  </w:r>
                  <w:r>
                    <w:br w:type="textWrapping"/>
                  </w:r>
                  <w:r>
                    <w:rPr>
                      <w:rFonts w:ascii="仿宋_GB2312" w:hAnsi="仿宋_GB2312" w:eastAsia="仿宋_GB2312" w:cs="仿宋_GB2312"/>
                      <w:color w:val="000000"/>
                      <w:sz w:val="24"/>
                    </w:rPr>
                    <w:t>6.最大允许工作压力：≥15KPa（220V时）</w:t>
                  </w:r>
                  <w:r>
                    <w:br w:type="textWrapping"/>
                  </w:r>
                  <w:r>
                    <w:rPr>
                      <w:rFonts w:ascii="仿宋_GB2312" w:hAnsi="仿宋_GB2312" w:eastAsia="仿宋_GB2312" w:cs="仿宋_GB2312"/>
                      <w:color w:val="000000"/>
                      <w:sz w:val="24"/>
                    </w:rPr>
                    <w:t>7.输出流量：流量调节至最大时，气泵流量输出≥7L/min；</w:t>
                  </w:r>
                  <w:r>
                    <w:br w:type="textWrapping"/>
                  </w:r>
                  <w:r>
                    <w:rPr>
                      <w:rFonts w:ascii="仿宋_GB2312" w:hAnsi="仿宋_GB2312" w:eastAsia="仿宋_GB2312" w:cs="仿宋_GB2312"/>
                      <w:color w:val="000000"/>
                      <w:sz w:val="24"/>
                    </w:rPr>
                    <w:t>8.流量调节至最小时，气泵流量输出≥3L/min；</w:t>
                  </w:r>
                  <w:r>
                    <w:br w:type="textWrapping"/>
                  </w:r>
                  <w:r>
                    <w:rPr>
                      <w:rFonts w:ascii="仿宋_GB2312" w:hAnsi="仿宋_GB2312" w:eastAsia="仿宋_GB2312" w:cs="仿宋_GB2312"/>
                      <w:color w:val="000000"/>
                      <w:sz w:val="24"/>
                    </w:rPr>
                    <w:t>9.噪音：≤45dB（A）</w:t>
                  </w:r>
                  <w:r>
                    <w:br w:type="textWrapping"/>
                  </w:r>
                  <w:r>
                    <w:rPr>
                      <w:rFonts w:ascii="仿宋_GB2312" w:hAnsi="仿宋_GB2312" w:eastAsia="仿宋_GB2312" w:cs="仿宋_GB2312"/>
                      <w:color w:val="000000"/>
                      <w:sz w:val="24"/>
                    </w:rPr>
                    <w:t>10.气垫波动循环时间包含：12min±10%</w:t>
                  </w:r>
                  <w:r>
                    <w:br w:type="textWrapping"/>
                  </w:r>
                  <w:r>
                    <w:rPr>
                      <w:rFonts w:ascii="仿宋_GB2312" w:hAnsi="仿宋_GB2312" w:eastAsia="仿宋_GB2312" w:cs="仿宋_GB2312"/>
                      <w:color w:val="000000"/>
                      <w:sz w:val="24"/>
                    </w:rPr>
                    <w:t>11.气垫尺寸≥190cm×90cm</w:t>
                  </w:r>
                  <w:r>
                    <w:br w:type="textWrapping"/>
                  </w:r>
                  <w:r>
                    <w:rPr>
                      <w:rFonts w:ascii="仿宋_GB2312" w:hAnsi="仿宋_GB2312" w:eastAsia="仿宋_GB2312" w:cs="仿宋_GB2312"/>
                      <w:color w:val="000000"/>
                      <w:sz w:val="24"/>
                    </w:rPr>
                    <w:t>12.净重≤6 kg（一台装）</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污物回收车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1.规格尺寸≥长940×宽550×高950㎜±10mm。</w:t>
                  </w:r>
                  <w:r>
                    <w:br w:type="textWrapping"/>
                  </w:r>
                  <w:r>
                    <w:rPr>
                      <w:rFonts w:ascii="仿宋_GB2312" w:hAnsi="仿宋_GB2312" w:eastAsia="仿宋_GB2312" w:cs="仿宋_GB2312"/>
                      <w:color w:val="000000"/>
                      <w:sz w:val="24"/>
                    </w:rPr>
                    <w:t>2.★配置包含：不锈钢护理推车主体1台、牛津布污物带3个、污物袋盖1个、双面静音脚轮4个、防撞保护轮4个。</w:t>
                  </w:r>
                  <w:r>
                    <w:br w:type="textWrapping"/>
                  </w:r>
                  <w:r>
                    <w:rPr>
                      <w:rFonts w:ascii="仿宋_GB2312" w:hAnsi="仿宋_GB2312" w:eastAsia="仿宋_GB2312" w:cs="仿宋_GB2312"/>
                      <w:color w:val="000000"/>
                      <w:sz w:val="24"/>
                    </w:rPr>
                    <w:t>3.台面材质采用≥1.0mm厚度（牌号不低于304）不锈钢板制作。</w:t>
                  </w:r>
                  <w:r>
                    <w:br w:type="textWrapping"/>
                  </w:r>
                  <w:r>
                    <w:rPr>
                      <w:rFonts w:ascii="仿宋_GB2312" w:hAnsi="仿宋_GB2312" w:eastAsia="仿宋_GB2312" w:cs="仿宋_GB2312"/>
                      <w:color w:val="000000"/>
                      <w:sz w:val="24"/>
                    </w:rPr>
                    <w:t>4.污物桶主立柱采用≥φ25×1.2㎜（厚度）304不锈钢管制作，整体弯压成弧形，无拼接，可兼做推动扶手。</w:t>
                  </w:r>
                  <w:r>
                    <w:br w:type="textWrapping"/>
                  </w:r>
                  <w:r>
                    <w:rPr>
                      <w:rFonts w:ascii="仿宋_GB2312" w:hAnsi="仿宋_GB2312" w:eastAsia="仿宋_GB2312" w:cs="仿宋_GB2312"/>
                      <w:color w:val="000000"/>
                      <w:sz w:val="24"/>
                    </w:rPr>
                    <w:t>5.右侧≥三层台面，均带三面护栏，防止物品滑落，左侧为污物桶，污物推车两侧均有推送扶手。</w:t>
                  </w:r>
                  <w:r>
                    <w:br w:type="textWrapping"/>
                  </w:r>
                  <w:r>
                    <w:rPr>
                      <w:rFonts w:ascii="仿宋_GB2312" w:hAnsi="仿宋_GB2312" w:eastAsia="仿宋_GB2312" w:cs="仿宋_GB2312"/>
                      <w:color w:val="000000"/>
                      <w:sz w:val="24"/>
                    </w:rPr>
                    <w:t>6.台面采用贴合卷边工艺，防止使用划伤。</w:t>
                  </w:r>
                  <w:r>
                    <w:br w:type="textWrapping"/>
                  </w:r>
                  <w:r>
                    <w:rPr>
                      <w:rFonts w:ascii="仿宋_GB2312" w:hAnsi="仿宋_GB2312" w:eastAsia="仿宋_GB2312" w:cs="仿宋_GB2312"/>
                      <w:color w:val="000000"/>
                      <w:sz w:val="24"/>
                    </w:rPr>
                    <w:t>底部采用≥Ф100mm双面静音万向轮，聚氨酯材质，每个脚轮由双轮组成，可防杂物缠绕，转动灵活无噪音。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口服药车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1.尺寸长590×宽550×高850mm（具备≥48位药格）±10mm。</w:t>
                  </w:r>
                  <w:r>
                    <w:br w:type="textWrapping"/>
                  </w:r>
                  <w:r>
                    <w:rPr>
                      <w:rFonts w:ascii="仿宋_GB2312" w:hAnsi="仿宋_GB2312" w:eastAsia="仿宋_GB2312" w:cs="仿宋_GB2312"/>
                      <w:color w:val="000000"/>
                      <w:sz w:val="24"/>
                    </w:rPr>
                    <w:t>2.★配置清单：不锈钢送药车推车主体1台、不锈钢抽屉2个、ABS药盘2个、三级滑轨2套、静音脚轮4个、防撞保护角4个、锁具2套。</w:t>
                  </w:r>
                  <w:r>
                    <w:br w:type="textWrapping"/>
                  </w:r>
                  <w:r>
                    <w:rPr>
                      <w:rFonts w:ascii="仿宋_GB2312" w:hAnsi="仿宋_GB2312" w:eastAsia="仿宋_GB2312" w:cs="仿宋_GB2312"/>
                      <w:color w:val="000000"/>
                      <w:sz w:val="24"/>
                    </w:rPr>
                    <w:t>3.材质采用≥厚度1.0㎜材质，材质不低于304不锈钢板。</w:t>
                  </w:r>
                  <w:r>
                    <w:br w:type="textWrapping"/>
                  </w:r>
                  <w:r>
                    <w:rPr>
                      <w:rFonts w:ascii="仿宋_GB2312" w:hAnsi="仿宋_GB2312" w:eastAsia="仿宋_GB2312" w:cs="仿宋_GB2312"/>
                      <w:color w:val="000000"/>
                      <w:sz w:val="24"/>
                    </w:rPr>
                    <w:t>4.台面三边带不锈钢护栏，具备两个抽屉，抽屉内置ABS药盘，下部为台面。</w:t>
                  </w:r>
                  <w:r>
                    <w:br w:type="textWrapping"/>
                  </w:r>
                  <w:r>
                    <w:rPr>
                      <w:rFonts w:ascii="仿宋_GB2312" w:hAnsi="仿宋_GB2312" w:eastAsia="仿宋_GB2312" w:cs="仿宋_GB2312"/>
                      <w:color w:val="000000"/>
                      <w:sz w:val="24"/>
                    </w:rPr>
                    <w:t>5.抽屉内ABS药盘配置透明药盒，药盘可取出。</w:t>
                  </w:r>
                  <w:r>
                    <w:br w:type="textWrapping"/>
                  </w:r>
                  <w:r>
                    <w:rPr>
                      <w:rFonts w:ascii="仿宋_GB2312" w:hAnsi="仿宋_GB2312" w:eastAsia="仿宋_GB2312" w:cs="仿宋_GB2312"/>
                      <w:color w:val="000000"/>
                      <w:sz w:val="24"/>
                    </w:rPr>
                    <w:t>6.台面采用模具一次压制成型，圆弧边。</w:t>
                  </w:r>
                  <w:r>
                    <w:br w:type="textWrapping"/>
                  </w:r>
                  <w:r>
                    <w:rPr>
                      <w:rFonts w:ascii="仿宋_GB2312" w:hAnsi="仿宋_GB2312" w:eastAsia="仿宋_GB2312" w:cs="仿宋_GB2312"/>
                      <w:color w:val="000000"/>
                      <w:sz w:val="24"/>
                    </w:rPr>
                    <w:t>7.抽屉滑轨五金件通过耐久性测试≥22万次。</w:t>
                  </w:r>
                  <w:r>
                    <w:br w:type="textWrapping"/>
                  </w:r>
                  <w:r>
                    <w:rPr>
                      <w:rFonts w:ascii="仿宋_GB2312" w:hAnsi="仿宋_GB2312" w:eastAsia="仿宋_GB2312" w:cs="仿宋_GB2312"/>
                      <w:color w:val="000000"/>
                      <w:sz w:val="24"/>
                    </w:rPr>
                    <w:t>8.底部采用≥Ф100mm静音万向轮，可防杂物缠绕，转动灵活无噪音。</w:t>
                  </w:r>
                  <w:r>
                    <w:br w:type="textWrapping"/>
                  </w:r>
                  <w:r>
                    <w:rPr>
                      <w:rFonts w:ascii="仿宋_GB2312" w:hAnsi="仿宋_GB2312" w:eastAsia="仿宋_GB2312" w:cs="仿宋_GB2312"/>
                      <w:color w:val="000000"/>
                      <w:sz w:val="24"/>
                    </w:rPr>
                    <w:t>焊接采用不锈钢激光焊接工艺，焊缝无飞溅堆积。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换药车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w:t>
                  </w:r>
                  <w:r>
                    <w:rPr>
                      <w:rFonts w:ascii="仿宋_GB2312" w:hAnsi="仿宋_GB2312" w:eastAsia="仿宋_GB2312" w:cs="仿宋_GB2312"/>
                      <w:color w:val="000000"/>
                      <w:sz w:val="21"/>
                    </w:rPr>
                    <w:t>尺寸 长740×宽470×高920㎜±20mm。</w:t>
                  </w:r>
                  <w:r>
                    <w:br w:type="textWrapping"/>
                  </w:r>
                  <w:r>
                    <w:rPr>
                      <w:rFonts w:ascii="仿宋_GB2312" w:hAnsi="仿宋_GB2312" w:eastAsia="仿宋_GB2312" w:cs="仿宋_GB2312"/>
                      <w:color w:val="000000"/>
                      <w:sz w:val="24"/>
                    </w:rPr>
                    <w:t>2.配置清单：不锈钢治疗推车主体1台、不锈钢抽屉2个、三级滑轨2套、分色垃圾桶2个、静音脚轮4个、防撞保护轮4个、洗手液挂筐1个、锐器盒挂架1个。</w:t>
                  </w:r>
                  <w:r>
                    <w:br w:type="textWrapping"/>
                  </w:r>
                  <w:r>
                    <w:rPr>
                      <w:rFonts w:ascii="仿宋_GB2312" w:hAnsi="仿宋_GB2312" w:eastAsia="仿宋_GB2312" w:cs="仿宋_GB2312"/>
                      <w:color w:val="000000"/>
                      <w:sz w:val="24"/>
                    </w:rPr>
                    <w:t>3.台面材质采用厚度≥1.0㎜的304不锈钢板制作。</w:t>
                  </w:r>
                  <w:r>
                    <w:br w:type="textWrapping"/>
                  </w:r>
                  <w:r>
                    <w:rPr>
                      <w:rFonts w:ascii="仿宋_GB2312" w:hAnsi="仿宋_GB2312" w:eastAsia="仿宋_GB2312" w:cs="仿宋_GB2312"/>
                      <w:color w:val="000000"/>
                      <w:sz w:val="24"/>
                    </w:rPr>
                    <w:t>4.推车不锈钢台面面板材料通过皮肤刺激反应检测，原发性刺激指数为0，刺激反应类型不超过极轻微。</w:t>
                  </w:r>
                  <w:r>
                    <w:br w:type="textWrapping"/>
                  </w:r>
                  <w:r>
                    <w:rPr>
                      <w:rFonts w:ascii="仿宋_GB2312" w:hAnsi="仿宋_GB2312" w:eastAsia="仿宋_GB2312" w:cs="仿宋_GB2312"/>
                      <w:color w:val="000000"/>
                      <w:sz w:val="24"/>
                    </w:rPr>
                    <w:t>5.立柱采用≥φ25×1.2㎜（厚度）304不锈钢管制作，整体弯压成弧形，无拼接。</w:t>
                  </w:r>
                  <w:r>
                    <w:br w:type="textWrapping"/>
                  </w:r>
                  <w:r>
                    <w:rPr>
                      <w:rFonts w:ascii="仿宋_GB2312" w:hAnsi="仿宋_GB2312" w:eastAsia="仿宋_GB2312" w:cs="仿宋_GB2312"/>
                      <w:color w:val="000000"/>
                      <w:sz w:val="24"/>
                    </w:rPr>
                    <w:t>6.上下台面采用模具一次冲压成型为深度5mm的内凹台面，有效使用面积为≥670×400mm。</w:t>
                  </w:r>
                  <w:r>
                    <w:br w:type="textWrapping"/>
                  </w:r>
                  <w:r>
                    <w:rPr>
                      <w:rFonts w:ascii="仿宋_GB2312" w:hAnsi="仿宋_GB2312" w:eastAsia="仿宋_GB2312" w:cs="仿宋_GB2312"/>
                      <w:color w:val="000000"/>
                      <w:sz w:val="24"/>
                    </w:rPr>
                    <w:t>7.上侧边为附件安装位，并可配合包括洗手液挂筐、锐器盒挂架等附件安装。</w:t>
                  </w:r>
                  <w:r>
                    <w:br w:type="textWrapping"/>
                  </w:r>
                  <w:r>
                    <w:rPr>
                      <w:rFonts w:ascii="仿宋_GB2312" w:hAnsi="仿宋_GB2312" w:eastAsia="仿宋_GB2312" w:cs="仿宋_GB2312"/>
                      <w:color w:val="000000"/>
                      <w:sz w:val="24"/>
                    </w:rPr>
                    <w:t>8.抽屉滑轨五金件通过耐久性测试≥22万次。</w:t>
                  </w:r>
                  <w:r>
                    <w:br w:type="textWrapping"/>
                  </w:r>
                  <w:r>
                    <w:rPr>
                      <w:rFonts w:ascii="仿宋_GB2312" w:hAnsi="仿宋_GB2312" w:eastAsia="仿宋_GB2312" w:cs="仿宋_GB2312"/>
                      <w:color w:val="000000"/>
                      <w:sz w:val="24"/>
                    </w:rPr>
                    <w:t>9.底部带加强架。</w:t>
                  </w:r>
                  <w:r>
                    <w:br w:type="textWrapping"/>
                  </w:r>
                  <w:r>
                    <w:rPr>
                      <w:rFonts w:ascii="仿宋_GB2312" w:hAnsi="仿宋_GB2312" w:eastAsia="仿宋_GB2312" w:cs="仿宋_GB2312"/>
                      <w:color w:val="000000"/>
                      <w:sz w:val="24"/>
                    </w:rPr>
                    <w:t>10.具备≥2个分色垃圾桶，并设置标识，生活垃圾、医疗垃圾分别放置。</w:t>
                  </w:r>
                  <w:r>
                    <w:br w:type="textWrapping"/>
                  </w:r>
                  <w:r>
                    <w:rPr>
                      <w:rFonts w:ascii="仿宋_GB2312" w:hAnsi="仿宋_GB2312" w:eastAsia="仿宋_GB2312" w:cs="仿宋_GB2312"/>
                      <w:color w:val="000000"/>
                      <w:sz w:val="24"/>
                    </w:rPr>
                    <w:t>底部采用≥Ф100mm静音万向轮，可防杂物缠绕，转动灵活无噪音。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换药柜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1.尺寸长950×宽400×高1800mm±10mm。</w:t>
                  </w:r>
                  <w:r>
                    <w:br w:type="textWrapping"/>
                  </w:r>
                  <w:r>
                    <w:rPr>
                      <w:rFonts w:ascii="仿宋_GB2312" w:hAnsi="仿宋_GB2312" w:eastAsia="仿宋_GB2312" w:cs="仿宋_GB2312"/>
                      <w:color w:val="000000"/>
                      <w:sz w:val="24"/>
                    </w:rPr>
                    <w:t>2.★配置清单：药品柜柜体1个、抽屉2个、固定隔板1个、锁具2套。</w:t>
                  </w:r>
                  <w:r>
                    <w:br w:type="textWrapping"/>
                  </w:r>
                  <w:r>
                    <w:rPr>
                      <w:rFonts w:ascii="仿宋_GB2312" w:hAnsi="仿宋_GB2312" w:eastAsia="仿宋_GB2312" w:cs="仿宋_GB2312"/>
                      <w:color w:val="000000"/>
                      <w:sz w:val="24"/>
                    </w:rPr>
                    <w:t>3.整体采用≥1.0mm厚度304不锈钢板制作。</w:t>
                  </w:r>
                  <w:r>
                    <w:br w:type="textWrapping"/>
                  </w:r>
                  <w:r>
                    <w:rPr>
                      <w:rFonts w:ascii="仿宋_GB2312" w:hAnsi="仿宋_GB2312" w:eastAsia="仿宋_GB2312" w:cs="仿宋_GB2312"/>
                      <w:color w:val="000000"/>
                      <w:sz w:val="24"/>
                    </w:rPr>
                    <w:t>4.上部为玻璃可视对开门，柜内带隔板，中部位空置操作台面，下部为双抽屉，底部具备封闭式对开门。</w:t>
                  </w:r>
                  <w:r>
                    <w:br w:type="textWrapping"/>
                  </w:r>
                  <w:r>
                    <w:rPr>
                      <w:rFonts w:ascii="仿宋_GB2312" w:hAnsi="仿宋_GB2312" w:eastAsia="仿宋_GB2312" w:cs="仿宋_GB2312"/>
                      <w:color w:val="000000"/>
                      <w:sz w:val="24"/>
                    </w:rPr>
                    <w:t>5.下部柜内设置隔板，隔板能够内缩。</w:t>
                  </w:r>
                  <w:r>
                    <w:br w:type="textWrapping"/>
                  </w:r>
                  <w:r>
                    <w:rPr>
                      <w:rFonts w:ascii="仿宋_GB2312" w:hAnsi="仿宋_GB2312" w:eastAsia="仿宋_GB2312" w:cs="仿宋_GB2312"/>
                      <w:color w:val="000000"/>
                      <w:sz w:val="24"/>
                    </w:rPr>
                    <w:t>6.柜门、抽屉、隔板等采用贴合卷边工艺。</w:t>
                  </w:r>
                  <w:r>
                    <w:br w:type="textWrapping"/>
                  </w:r>
                  <w:r>
                    <w:rPr>
                      <w:rFonts w:ascii="仿宋_GB2312" w:hAnsi="仿宋_GB2312" w:eastAsia="仿宋_GB2312" w:cs="仿宋_GB2312"/>
                      <w:color w:val="000000"/>
                      <w:sz w:val="24"/>
                    </w:rPr>
                    <w:t>7.柜门采用阻尼铰链，具备阻尼和缓释吸合功能，打开关闭无噪音。</w:t>
                  </w:r>
                  <w:r>
                    <w:br w:type="textWrapping"/>
                  </w:r>
                  <w:r>
                    <w:rPr>
                      <w:rFonts w:ascii="仿宋_GB2312" w:hAnsi="仿宋_GB2312" w:eastAsia="仿宋_GB2312" w:cs="仿宋_GB2312"/>
                      <w:color w:val="000000"/>
                      <w:sz w:val="24"/>
                    </w:rPr>
                    <w:t>8.柜门铰链五金件通过打开关闭的耐久性测试≥25万次，耐久性测试后打开力≤10N，关闭力≤9N。</w:t>
                  </w:r>
                  <w:r>
                    <w:br w:type="textWrapping"/>
                  </w:r>
                  <w:r>
                    <w:rPr>
                      <w:rFonts w:ascii="仿宋_GB2312" w:hAnsi="仿宋_GB2312" w:eastAsia="仿宋_GB2312" w:cs="仿宋_GB2312"/>
                      <w:color w:val="000000"/>
                      <w:sz w:val="24"/>
                    </w:rPr>
                    <w:t>9.柜门铰链五金件通过中性盐雾试验测试≥450小时，表面镀层本身的耐腐蚀评级≥10级。</w:t>
                  </w:r>
                  <w:r>
                    <w:br w:type="textWrapping"/>
                  </w:r>
                  <w:r>
                    <w:rPr>
                      <w:rFonts w:ascii="仿宋_GB2312" w:hAnsi="仿宋_GB2312" w:eastAsia="仿宋_GB2312" w:cs="仿宋_GB2312"/>
                      <w:color w:val="000000"/>
                      <w:sz w:val="24"/>
                    </w:rPr>
                    <w:t>10.所有抽屉滑轨五金件推拉顺滑、无噪音，并通过耐久性测试≥22万次。</w:t>
                  </w:r>
                  <w:r>
                    <w:br w:type="textWrapping"/>
                  </w:r>
                  <w:r>
                    <w:rPr>
                      <w:rFonts w:ascii="仿宋_GB2312" w:hAnsi="仿宋_GB2312" w:eastAsia="仿宋_GB2312" w:cs="仿宋_GB2312"/>
                      <w:color w:val="000000"/>
                      <w:sz w:val="24"/>
                    </w:rPr>
                    <w:t>11.柜门具备磁碰设计，取拿物品时吸合关闭。</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生物安全柜1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1、Ⅱ级A2型生物安全柜，30%气体外排，70%气体循环；</w:t>
                  </w:r>
                  <w:r>
                    <w:br w:type="textWrapping"/>
                  </w:r>
                  <w:r>
                    <w:rPr>
                      <w:rFonts w:ascii="仿宋_GB2312" w:hAnsi="仿宋_GB2312" w:eastAsia="仿宋_GB2312" w:cs="仿宋_GB2312"/>
                      <w:color w:val="000000"/>
                      <w:sz w:val="24"/>
                    </w:rPr>
                    <w:t>2、单人操作，工作区宽度≥900mm；外形尺寸 ：≤1200*800*2300mm（宽深高），工作区尺寸：≥900*600*680mm（宽深高）；</w:t>
                  </w:r>
                  <w:r>
                    <w:br w:type="textWrapping"/>
                  </w:r>
                  <w:r>
                    <w:rPr>
                      <w:rFonts w:ascii="仿宋_GB2312" w:hAnsi="仿宋_GB2312" w:eastAsia="仿宋_GB2312" w:cs="仿宋_GB2312"/>
                      <w:color w:val="000000"/>
                      <w:sz w:val="24"/>
                    </w:rPr>
                    <w:t>3、前窗倾角≥10度；</w:t>
                  </w:r>
                  <w:r>
                    <w:br w:type="textWrapping"/>
                  </w:r>
                  <w:r>
                    <w:rPr>
                      <w:rFonts w:ascii="仿宋_GB2312" w:hAnsi="仿宋_GB2312" w:eastAsia="仿宋_GB2312" w:cs="仿宋_GB2312"/>
                      <w:color w:val="000000"/>
                      <w:sz w:val="24"/>
                    </w:rPr>
                    <w:t xml:space="preserve"> 4、整个柜体外壳为一体焊接成型，非拼接打胶密封结构，最大限度减少泄漏，所有污染部位均应处于负压状态或被负压通道和负压通风系统包围；（提供证明材料） </w:t>
                  </w:r>
                  <w:r>
                    <w:br w:type="textWrapping"/>
                  </w:r>
                  <w:r>
                    <w:rPr>
                      <w:rFonts w:ascii="仿宋_GB2312" w:hAnsi="仿宋_GB2312" w:eastAsia="仿宋_GB2312" w:cs="仿宋_GB2312"/>
                      <w:color w:val="000000"/>
                      <w:sz w:val="24"/>
                    </w:rPr>
                    <w:t>5、具有气流隔断技术，沿玻璃门上沿缝隙有负压气流阻断保护，防止工作区内外气体交互；</w:t>
                  </w:r>
                  <w:r>
                    <w:br w:type="textWrapping"/>
                  </w:r>
                  <w:r>
                    <w:rPr>
                      <w:rFonts w:ascii="仿宋_GB2312" w:hAnsi="仿宋_GB2312" w:eastAsia="仿宋_GB2312" w:cs="仿宋_GB2312"/>
                      <w:color w:val="000000"/>
                      <w:sz w:val="24"/>
                    </w:rPr>
                    <w:t>6、具备凹盘式工作台，可以防止液体倾洒后外溢；凹盘深度≥1.5cm, 在频率 10Hz和 10kHz之间的振动净振幅≤5um(rms)；工作台面中心加载 23kg压力后，台面不产生变形；</w:t>
                  </w:r>
                  <w:r>
                    <w:br w:type="textWrapping"/>
                  </w:r>
                  <w:r>
                    <w:rPr>
                      <w:rFonts w:ascii="仿宋_GB2312" w:hAnsi="仿宋_GB2312" w:eastAsia="仿宋_GB2312" w:cs="仿宋_GB2312"/>
                      <w:color w:val="000000"/>
                      <w:sz w:val="24"/>
                    </w:rPr>
                    <w:t xml:space="preserve">7、主过滤器：采用超高效过滤器ULPA，过滤效率≥99.9995%@0.12um，工作区洁净度等级≥10级，满足正常使用条件下的温度、湿度、耐腐蚀性和机械强度的要求，滤料为超细玻璃纤维； </w:t>
                  </w:r>
                  <w:r>
                    <w:br w:type="textWrapping"/>
                  </w:r>
                  <w:r>
                    <w:rPr>
                      <w:rFonts w:ascii="仿宋_GB2312" w:hAnsi="仿宋_GB2312" w:eastAsia="仿宋_GB2312" w:cs="仿宋_GB2312"/>
                      <w:color w:val="000000"/>
                      <w:sz w:val="24"/>
                    </w:rPr>
                    <w:t>8、前窗玻璃：光学透视清晰、清洁和消毒时不对其产生负面影响，具备单层防紫外线钢化玻璃同时覆一层防爆膜，玻璃具备抗冲击性和防紫外线的能力。单层玻璃厚度≥6mm；玻璃门采用手动升降，能够防止断电或设备故障导致无法关闭玻璃门；</w:t>
                  </w:r>
                  <w:r>
                    <w:br w:type="textWrapping"/>
                  </w:r>
                  <w:r>
                    <w:rPr>
                      <w:rFonts w:ascii="仿宋_GB2312" w:hAnsi="仿宋_GB2312" w:eastAsia="仿宋_GB2312" w:cs="仿宋_GB2312"/>
                      <w:color w:val="000000"/>
                      <w:sz w:val="24"/>
                    </w:rPr>
                    <w:t>9、标配4只万向脚轮，4只底脚不锈钢材质，高度可调，调节螺栓内置，无裸露螺纹；</w:t>
                  </w:r>
                  <w:r>
                    <w:br w:type="textWrapping"/>
                  </w:r>
                  <w:r>
                    <w:rPr>
                      <w:rFonts w:ascii="仿宋_GB2312" w:hAnsi="仿宋_GB2312" w:eastAsia="仿宋_GB2312" w:cs="仿宋_GB2312"/>
                      <w:color w:val="000000"/>
                      <w:sz w:val="24"/>
                    </w:rPr>
                    <w:t>10、负压通道具备异物过滤装置；</w:t>
                  </w:r>
                  <w:r>
                    <w:br w:type="textWrapping"/>
                  </w:r>
                  <w:r>
                    <w:rPr>
                      <w:rFonts w:ascii="仿宋_GB2312" w:hAnsi="仿宋_GB2312" w:eastAsia="仿宋_GB2312" w:cs="仿宋_GB2312"/>
                      <w:color w:val="000000"/>
                      <w:sz w:val="24"/>
                    </w:rPr>
                    <w:t>11、风机：提供稳定的气流模型和层流，具有自动调节风速功能，保持恒风速；</w:t>
                  </w:r>
                  <w:r>
                    <w:br w:type="textWrapping"/>
                  </w:r>
                  <w:r>
                    <w:rPr>
                      <w:rFonts w:ascii="仿宋_GB2312" w:hAnsi="仿宋_GB2312" w:eastAsia="仿宋_GB2312" w:cs="仿宋_GB2312"/>
                      <w:color w:val="000000"/>
                      <w:sz w:val="24"/>
                    </w:rPr>
                    <w:t>12、风速：下降风速≥0.31m/s；流入风速≥0.55m/s；</w:t>
                  </w:r>
                  <w:r>
                    <w:br w:type="textWrapping"/>
                  </w:r>
                  <w:r>
                    <w:rPr>
                      <w:rFonts w:ascii="仿宋_GB2312" w:hAnsi="仿宋_GB2312" w:eastAsia="仿宋_GB2312" w:cs="仿宋_GB2312"/>
                      <w:color w:val="000000"/>
                      <w:sz w:val="24"/>
                    </w:rPr>
                    <w:t xml:space="preserve">13、安全柜的噪声≤64dB(A)； </w:t>
                  </w:r>
                  <w:r>
                    <w:br w:type="textWrapping"/>
                  </w:r>
                  <w:r>
                    <w:rPr>
                      <w:rFonts w:ascii="仿宋_GB2312" w:hAnsi="仿宋_GB2312" w:eastAsia="仿宋_GB2312" w:cs="仿宋_GB2312"/>
                      <w:color w:val="000000"/>
                      <w:sz w:val="24"/>
                    </w:rPr>
                    <w:t xml:space="preserve">14、人员保护：碘化钾法测试，前窗操作口的保护因子≥1×105； </w:t>
                  </w:r>
                  <w:r>
                    <w:br w:type="textWrapping"/>
                  </w:r>
                  <w:r>
                    <w:rPr>
                      <w:rFonts w:ascii="仿宋_GB2312" w:hAnsi="仿宋_GB2312" w:eastAsia="仿宋_GB2312" w:cs="仿宋_GB2312"/>
                      <w:color w:val="000000"/>
                      <w:sz w:val="24"/>
                    </w:rPr>
                    <w:t xml:space="preserve">15、产品保护：在琼脂培养皿上的枯草芽孢杆菌芽孢不超过5CFU； </w:t>
                  </w:r>
                  <w:r>
                    <w:br w:type="textWrapping"/>
                  </w:r>
                  <w:r>
                    <w:rPr>
                      <w:rFonts w:ascii="仿宋_GB2312" w:hAnsi="仿宋_GB2312" w:eastAsia="仿宋_GB2312" w:cs="仿宋_GB2312"/>
                      <w:color w:val="000000"/>
                      <w:sz w:val="24"/>
                    </w:rPr>
                    <w:t xml:space="preserve">16、交叉污染保护：在琼脂培养皿上的枯草芽孢杆菌芽孢不超过2CFU； </w:t>
                  </w:r>
                  <w:r>
                    <w:br w:type="textWrapping"/>
                  </w:r>
                  <w:r>
                    <w:rPr>
                      <w:rFonts w:ascii="仿宋_GB2312" w:hAnsi="仿宋_GB2312" w:eastAsia="仿宋_GB2312" w:cs="仿宋_GB2312"/>
                      <w:color w:val="000000"/>
                      <w:sz w:val="24"/>
                    </w:rPr>
                    <w:t xml:space="preserve">17、能够实时数字显示设备运行情况，其中下降气流流速和流入气流流速能够同时显示，能够记录安全柜的整体运行时间、UV灯的运行时间、高效过滤器的运行时间，运行状态可以全部显示； </w:t>
                  </w:r>
                  <w:r>
                    <w:br w:type="textWrapping"/>
                  </w:r>
                  <w:r>
                    <w:rPr>
                      <w:rFonts w:ascii="仿宋_GB2312" w:hAnsi="仿宋_GB2312" w:eastAsia="仿宋_GB2312" w:cs="仿宋_GB2312"/>
                      <w:color w:val="000000"/>
                      <w:sz w:val="24"/>
                    </w:rPr>
                    <w:t>18、风压传感器，可实时监测并显示正压区和负压区的压力，压力变化超限时自动声光报警。同时可实时监测过滤器阻力，数字显示过滤器剩余使用寿命，在使用寿命剩余10%时能够自动提示；</w:t>
                  </w:r>
                  <w:r>
                    <w:br w:type="textWrapping"/>
                  </w:r>
                  <w:r>
                    <w:rPr>
                      <w:rFonts w:ascii="仿宋_GB2312" w:hAnsi="仿宋_GB2312" w:eastAsia="仿宋_GB2312" w:cs="仿宋_GB2312"/>
                      <w:color w:val="000000"/>
                      <w:sz w:val="24"/>
                    </w:rPr>
                    <w:t xml:space="preserve">19、具备联锁控制系统，具备≥2磁吸合开关。打开前窗玻璃后，紫外灯应自动关闭，风机、照明灯自动开始运行；关闭前窗后，风机和荧光灯自动关闭； </w:t>
                  </w:r>
                  <w:r>
                    <w:br w:type="textWrapping"/>
                  </w:r>
                  <w:r>
                    <w:rPr>
                      <w:rFonts w:ascii="仿宋_GB2312" w:hAnsi="仿宋_GB2312" w:eastAsia="仿宋_GB2312" w:cs="仿宋_GB2312"/>
                      <w:color w:val="000000"/>
                      <w:sz w:val="24"/>
                    </w:rPr>
                    <w:t>20、具备一键式预约紫外灯消毒时间功能，紫外灯按照预约时间自动开启消毒功能；</w:t>
                  </w:r>
                  <w:r>
                    <w:br w:type="textWrapping"/>
                  </w:r>
                  <w:r>
                    <w:rPr>
                      <w:rFonts w:ascii="仿宋_GB2312" w:hAnsi="仿宋_GB2312" w:eastAsia="仿宋_GB2312" w:cs="仿宋_GB2312"/>
                      <w:color w:val="000000"/>
                      <w:sz w:val="24"/>
                    </w:rPr>
                    <w:t>21、具备直流LED照明灯，灯光无紫外线，无频闪，安全柜的平均照度≥1100LX；</w:t>
                  </w:r>
                  <w:r>
                    <w:br w:type="textWrapping"/>
                  </w:r>
                  <w:r>
                    <w:rPr>
                      <w:rFonts w:ascii="仿宋_GB2312" w:hAnsi="仿宋_GB2312" w:eastAsia="仿宋_GB2312" w:cs="仿宋_GB2312"/>
                      <w:color w:val="000000"/>
                      <w:sz w:val="24"/>
                    </w:rPr>
                    <w:t>22、具备开门高度警示功能，开门超高或过低均有声光报警提示；</w:t>
                  </w:r>
                  <w:r>
                    <w:br w:type="textWrapping"/>
                  </w:r>
                  <w:r>
                    <w:rPr>
                      <w:rFonts w:ascii="仿宋_GB2312" w:hAnsi="仿宋_GB2312" w:eastAsia="仿宋_GB2312" w:cs="仿宋_GB2312"/>
                      <w:color w:val="000000"/>
                      <w:sz w:val="24"/>
                    </w:rPr>
                    <w:t>23、具备监测气流波动功能，气流波动超过20%有声光报警提示；</w:t>
                  </w:r>
                  <w:r>
                    <w:br w:type="textWrapping"/>
                  </w:r>
                  <w:r>
                    <w:rPr>
                      <w:rFonts w:ascii="仿宋_GB2312" w:hAnsi="仿宋_GB2312" w:eastAsia="仿宋_GB2312" w:cs="仿宋_GB2312"/>
                      <w:color w:val="000000"/>
                      <w:sz w:val="24"/>
                    </w:rPr>
                    <w:t>24、具备关门监测功能，未关严门有声光报警提示；</w:t>
                  </w:r>
                  <w:r>
                    <w:br w:type="textWrapping"/>
                  </w:r>
                  <w:r>
                    <w:rPr>
                      <w:rFonts w:ascii="仿宋_GB2312" w:hAnsi="仿宋_GB2312" w:eastAsia="仿宋_GB2312" w:cs="仿宋_GB2312"/>
                      <w:color w:val="000000"/>
                      <w:sz w:val="24"/>
                    </w:rPr>
                    <w:t>25、具有R485 数据接口；</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仪器车(推车）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1.尺寸长735×宽460×高900㎜±10mm。</w:t>
                  </w:r>
                  <w:r>
                    <w:br w:type="textWrapping"/>
                  </w:r>
                  <w:r>
                    <w:rPr>
                      <w:rFonts w:ascii="仿宋_GB2312" w:hAnsi="仿宋_GB2312" w:eastAsia="仿宋_GB2312" w:cs="仿宋_GB2312"/>
                      <w:color w:val="000000"/>
                      <w:sz w:val="24"/>
                    </w:rPr>
                    <w:t>2.★配置清单：不锈钢器械推车主体1台、静音脚轮4个、防撞保护轮4个。</w:t>
                  </w:r>
                  <w:r>
                    <w:br w:type="textWrapping"/>
                  </w:r>
                  <w:r>
                    <w:rPr>
                      <w:rFonts w:ascii="仿宋_GB2312" w:hAnsi="仿宋_GB2312" w:eastAsia="仿宋_GB2312" w:cs="仿宋_GB2312"/>
                      <w:color w:val="000000"/>
                      <w:sz w:val="24"/>
                    </w:rPr>
                    <w:t>3.台面材质采用厚度≥1.0㎜304不锈钢板制作。</w:t>
                  </w:r>
                  <w:r>
                    <w:br w:type="textWrapping"/>
                  </w:r>
                  <w:r>
                    <w:rPr>
                      <w:rFonts w:ascii="仿宋_GB2312" w:hAnsi="仿宋_GB2312" w:eastAsia="仿宋_GB2312" w:cs="仿宋_GB2312"/>
                      <w:color w:val="000000"/>
                      <w:sz w:val="24"/>
                    </w:rPr>
                    <w:t>4.立柱采用≥φ25×1.2㎜（厚度）304不锈钢管制作，整体弯压成弧形。</w:t>
                  </w:r>
                  <w:r>
                    <w:br w:type="textWrapping"/>
                  </w:r>
                  <w:r>
                    <w:rPr>
                      <w:rFonts w:ascii="仿宋_GB2312" w:hAnsi="仿宋_GB2312" w:eastAsia="仿宋_GB2312" w:cs="仿宋_GB2312"/>
                      <w:color w:val="000000"/>
                      <w:sz w:val="24"/>
                    </w:rPr>
                    <w:t>5.具备≥三层台面，每层台面均带护栏，底部带加强架。</w:t>
                  </w:r>
                  <w:r>
                    <w:br w:type="textWrapping"/>
                  </w:r>
                  <w:r>
                    <w:rPr>
                      <w:rFonts w:ascii="仿宋_GB2312" w:hAnsi="仿宋_GB2312" w:eastAsia="仿宋_GB2312" w:cs="仿宋_GB2312"/>
                      <w:color w:val="000000"/>
                      <w:sz w:val="24"/>
                    </w:rPr>
                    <w:t>6.台面采用贴合卷边工艺。</w:t>
                  </w:r>
                  <w:r>
                    <w:br w:type="textWrapping"/>
                  </w:r>
                  <w:r>
                    <w:rPr>
                      <w:rFonts w:ascii="仿宋_GB2312" w:hAnsi="仿宋_GB2312" w:eastAsia="仿宋_GB2312" w:cs="仿宋_GB2312"/>
                      <w:color w:val="000000"/>
                      <w:sz w:val="24"/>
                    </w:rPr>
                    <w:t>7.焊接采用不锈钢激光焊接工艺，焊缝均匀密致、无飞溅堆积，使得</w:t>
                  </w:r>
                  <w:r>
                    <w:br w:type="textWrapping"/>
                  </w:r>
                  <w:r>
                    <w:rPr>
                      <w:rFonts w:ascii="仿宋_GB2312" w:hAnsi="仿宋_GB2312" w:eastAsia="仿宋_GB2312" w:cs="仿宋_GB2312"/>
                      <w:color w:val="000000"/>
                      <w:sz w:val="24"/>
                    </w:rPr>
                    <w:t>8.底部采用≥Ф100mm静音万向轮，可防杂物缠绕，转动灵活无噪音。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器械柜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1.尺寸长950×宽400×高1800mm±20mm。</w:t>
                  </w:r>
                  <w:r>
                    <w:br w:type="textWrapping"/>
                  </w:r>
                  <w:r>
                    <w:rPr>
                      <w:rFonts w:ascii="仿宋_GB2312" w:hAnsi="仿宋_GB2312" w:eastAsia="仿宋_GB2312" w:cs="仿宋_GB2312"/>
                      <w:color w:val="000000"/>
                      <w:sz w:val="24"/>
                    </w:rPr>
                    <w:t>2.★配置清单：器械柜柜体1个、固定隔板3个、锁具2套。</w:t>
                  </w:r>
                  <w:r>
                    <w:br w:type="textWrapping"/>
                  </w:r>
                  <w:r>
                    <w:rPr>
                      <w:rFonts w:ascii="仿宋_GB2312" w:hAnsi="仿宋_GB2312" w:eastAsia="仿宋_GB2312" w:cs="仿宋_GB2312"/>
                      <w:color w:val="000000"/>
                      <w:sz w:val="24"/>
                    </w:rPr>
                    <w:t>3.整体采用厚度≥1.0mm 304不锈钢板制作。</w:t>
                  </w:r>
                  <w:r>
                    <w:br w:type="textWrapping"/>
                  </w:r>
                  <w:r>
                    <w:rPr>
                      <w:rFonts w:ascii="仿宋_GB2312" w:hAnsi="仿宋_GB2312" w:eastAsia="仿宋_GB2312" w:cs="仿宋_GB2312"/>
                      <w:color w:val="000000"/>
                      <w:sz w:val="24"/>
                    </w:rPr>
                    <w:t>4.柜体通过压扁试验合格，弯曲试验合格，下屈服强度≥300MPa，夏比摆锤冲击测试≥30J，洛氏硬度≥88HRB，肖氏硬度≥27HSD。</w:t>
                  </w:r>
                  <w:r>
                    <w:br w:type="textWrapping"/>
                  </w:r>
                  <w:r>
                    <w:rPr>
                      <w:rFonts w:ascii="仿宋_GB2312" w:hAnsi="仿宋_GB2312" w:eastAsia="仿宋_GB2312" w:cs="仿宋_GB2312"/>
                      <w:color w:val="000000"/>
                      <w:sz w:val="24"/>
                    </w:rPr>
                    <w:t>5.上部为对开式玻璃门，内分4层，下部为对开式封闭门，内分2层。</w:t>
                  </w:r>
                  <w:r>
                    <w:br w:type="textWrapping"/>
                  </w:r>
                  <w:r>
                    <w:rPr>
                      <w:rFonts w:ascii="仿宋_GB2312" w:hAnsi="仿宋_GB2312" w:eastAsia="仿宋_GB2312" w:cs="仿宋_GB2312"/>
                      <w:color w:val="000000"/>
                      <w:sz w:val="24"/>
                    </w:rPr>
                    <w:t>6.柜门采用阻尼铰链，具备阻尼和缓释吸合功能，打开关闭无噪音。</w:t>
                  </w:r>
                  <w:r>
                    <w:br w:type="textWrapping"/>
                  </w:r>
                  <w:r>
                    <w:rPr>
                      <w:rFonts w:ascii="仿宋_GB2312" w:hAnsi="仿宋_GB2312" w:eastAsia="仿宋_GB2312" w:cs="仿宋_GB2312"/>
                      <w:color w:val="000000"/>
                      <w:sz w:val="24"/>
                    </w:rPr>
                    <w:t>7.柜门铰链五金件通过打开关闭的耐久性测试≥25万次，耐久性测试后打开力≤10N，关闭力≤9N。</w:t>
                  </w:r>
                  <w:r>
                    <w:br w:type="textWrapping"/>
                  </w:r>
                  <w:r>
                    <w:rPr>
                      <w:rFonts w:ascii="仿宋_GB2312" w:hAnsi="仿宋_GB2312" w:eastAsia="仿宋_GB2312" w:cs="仿宋_GB2312"/>
                      <w:color w:val="000000"/>
                      <w:sz w:val="24"/>
                    </w:rPr>
                    <w:t>8.柜门铰链五金件通过中性盐雾试验测试≥450小时，表面镀层本身的耐腐蚀评级≥10级。</w:t>
                  </w:r>
                  <w:r>
                    <w:br w:type="textWrapping"/>
                  </w:r>
                  <w:r>
                    <w:rPr>
                      <w:rFonts w:ascii="仿宋_GB2312" w:hAnsi="仿宋_GB2312" w:eastAsia="仿宋_GB2312" w:cs="仿宋_GB2312"/>
                      <w:color w:val="000000"/>
                      <w:sz w:val="24"/>
                    </w:rPr>
                    <w:t>9.柜门、隔板等采用贴合卷边工艺。</w:t>
                  </w:r>
                  <w:r>
                    <w:br w:type="textWrapping"/>
                  </w:r>
                  <w:r>
                    <w:rPr>
                      <w:rFonts w:ascii="仿宋_GB2312" w:hAnsi="仿宋_GB2312" w:eastAsia="仿宋_GB2312" w:cs="仿宋_GB2312"/>
                      <w:color w:val="000000"/>
                      <w:sz w:val="24"/>
                    </w:rPr>
                    <w:t>10.焊接采用不锈钢激光焊接工艺，焊缝均匀密致</w:t>
                  </w:r>
                  <w:r>
                    <w:br w:type="textWrapping"/>
                  </w:r>
                  <w:r>
                    <w:rPr>
                      <w:rFonts w:ascii="仿宋_GB2312" w:hAnsi="仿宋_GB2312" w:eastAsia="仿宋_GB2312" w:cs="仿宋_GB2312"/>
                      <w:color w:val="000000"/>
                      <w:sz w:val="24"/>
                    </w:rPr>
                    <w:t>医用柜体具备抗病毒活性，甲型流感病毒的抗病毒活性值≥2.0。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79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双通道硬性输尿管肾镜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1.▲镜体最大插入部外径前端≤7.56Fr,后端≤10Fr</w:t>
                  </w:r>
                  <w:r>
                    <w:br w:type="textWrapping"/>
                  </w:r>
                  <w:r>
                    <w:rPr>
                      <w:rFonts w:ascii="仿宋_GB2312" w:hAnsi="仿宋_GB2312" w:eastAsia="仿宋_GB2312" w:cs="仿宋_GB2312"/>
                      <w:color w:val="000000"/>
                      <w:sz w:val="24"/>
                    </w:rPr>
                    <w:t xml:space="preserve">2.最小器械孔道内径≥5Fr </w:t>
                  </w:r>
                  <w:r>
                    <w:br w:type="textWrapping"/>
                  </w:r>
                  <w:r>
                    <w:rPr>
                      <w:rFonts w:ascii="仿宋_GB2312" w:hAnsi="仿宋_GB2312" w:eastAsia="仿宋_GB2312" w:cs="仿宋_GB2312"/>
                      <w:color w:val="000000"/>
                      <w:sz w:val="24"/>
                    </w:rPr>
                    <w:t xml:space="preserve">3.工作长度420mm±3% </w:t>
                  </w:r>
                  <w:r>
                    <w:br w:type="textWrapping"/>
                  </w:r>
                  <w:r>
                    <w:rPr>
                      <w:rFonts w:ascii="仿宋_GB2312" w:hAnsi="仿宋_GB2312" w:eastAsia="仿宋_GB2312" w:cs="仿宋_GB2312"/>
                      <w:color w:val="000000"/>
                      <w:sz w:val="24"/>
                    </w:rPr>
                    <w:t>4.视场角85°±15%</w:t>
                  </w:r>
                  <w:r>
                    <w:br w:type="textWrapping"/>
                  </w:r>
                  <w:r>
                    <w:rPr>
                      <w:rFonts w:ascii="仿宋_GB2312" w:hAnsi="仿宋_GB2312" w:eastAsia="仿宋_GB2312" w:cs="仿宋_GB2312"/>
                      <w:color w:val="000000"/>
                      <w:sz w:val="24"/>
                    </w:rPr>
                    <w:t>5.视向角0°</w:t>
                  </w:r>
                  <w:r>
                    <w:br w:type="textWrapping"/>
                  </w:r>
                  <w:r>
                    <w:rPr>
                      <w:rFonts w:ascii="仿宋_GB2312" w:hAnsi="仿宋_GB2312" w:eastAsia="仿宋_GB2312" w:cs="仿宋_GB2312"/>
                      <w:color w:val="000000"/>
                      <w:sz w:val="24"/>
                    </w:rPr>
                    <w:t>6.视场中心角分辨力标称值≥1.0C/(°)</w:t>
                  </w:r>
                  <w:r>
                    <w:br w:type="textWrapping"/>
                  </w:r>
                  <w:r>
                    <w:rPr>
                      <w:rFonts w:ascii="仿宋_GB2312" w:hAnsi="仿宋_GB2312" w:eastAsia="仿宋_GB2312" w:cs="仿宋_GB2312"/>
                      <w:color w:val="000000"/>
                      <w:sz w:val="24"/>
                    </w:rPr>
                    <w:t>7.设计光学工作距标称值10mm</w:t>
                  </w:r>
                  <w:r>
                    <w:br w:type="textWrapping"/>
                  </w:r>
                  <w:r>
                    <w:rPr>
                      <w:rFonts w:ascii="仿宋_GB2312" w:hAnsi="仿宋_GB2312" w:eastAsia="仿宋_GB2312" w:cs="仿宋_GB2312"/>
                      <w:color w:val="000000"/>
                      <w:sz w:val="24"/>
                    </w:rPr>
                    <w:t>8.有效景深范围包含5mm～15mm</w:t>
                  </w:r>
                  <w:r>
                    <w:br w:type="textWrapping"/>
                  </w:r>
                  <w:r>
                    <w:rPr>
                      <w:rFonts w:ascii="仿宋_GB2312" w:hAnsi="仿宋_GB2312" w:eastAsia="仿宋_GB2312" w:cs="仿宋_GB2312"/>
                      <w:color w:val="000000"/>
                      <w:sz w:val="24"/>
                    </w:rPr>
                    <w:t>9.颜色分辨力和色还原性：A标准照明体下显色指数≥70，D65标准照明体下显色指数≥70</w:t>
                  </w:r>
                  <w:r>
                    <w:br w:type="textWrapping"/>
                  </w:r>
                  <w:r>
                    <w:rPr>
                      <w:rFonts w:ascii="仿宋_GB2312" w:hAnsi="仿宋_GB2312" w:eastAsia="仿宋_GB2312" w:cs="仿宋_GB2312"/>
                      <w:color w:val="000000"/>
                      <w:sz w:val="24"/>
                    </w:rPr>
                    <w:t>二、配置要求</w:t>
                  </w:r>
                  <w:r>
                    <w:br w:type="textWrapping"/>
                  </w:r>
                  <w:r>
                    <w:rPr>
                      <w:rFonts w:ascii="仿宋_GB2312" w:hAnsi="仿宋_GB2312" w:eastAsia="仿宋_GB2312" w:cs="仿宋_GB2312"/>
                      <w:color w:val="000000"/>
                      <w:sz w:val="24"/>
                    </w:rPr>
                    <w:t>10.★每条输尿管镜配置：镜体1根、输尿管肾镜消毒盒1个、不锈钢消毒盒5个。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高端多参监护仪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高端多参数监护仪1  数量：8台</w:t>
                  </w:r>
                  <w:r>
                    <w:br w:type="textWrapping"/>
                  </w:r>
                  <w:r>
                    <w:rPr>
                      <w:rFonts w:ascii="仿宋_GB2312" w:hAnsi="仿宋_GB2312" w:eastAsia="仿宋_GB2312" w:cs="仿宋_GB2312"/>
                      <w:color w:val="000000"/>
                      <w:sz w:val="24"/>
                    </w:rPr>
                    <w:t>一、监护仪结构</w:t>
                  </w:r>
                  <w:r>
                    <w:br w:type="textWrapping"/>
                  </w:r>
                  <w:r>
                    <w:rPr>
                      <w:rFonts w:ascii="仿宋_GB2312" w:hAnsi="仿宋_GB2312" w:eastAsia="仿宋_GB2312" w:cs="仿宋_GB2312"/>
                      <w:color w:val="000000"/>
                      <w:sz w:val="24"/>
                    </w:rPr>
                    <w:t>1.▲具备模块化插件式床边监护仪，插件槽位≥6个，槽位无限制，所有模块可在任意槽位间自由插拔，包含呼气末二氧化碳，麻醉深度，CO2模块等</w:t>
                  </w:r>
                  <w:r>
                    <w:br w:type="textWrapping"/>
                  </w:r>
                  <w:r>
                    <w:rPr>
                      <w:rFonts w:ascii="仿宋_GB2312" w:hAnsi="仿宋_GB2312" w:eastAsia="仿宋_GB2312" w:cs="仿宋_GB2312"/>
                      <w:color w:val="000000"/>
                      <w:sz w:val="24"/>
                    </w:rPr>
                    <w:t xml:space="preserve">2.具备≥15英寸彩色电容触摸屏，分辨率≥1920×1080像素 </w:t>
                  </w:r>
                  <w:r>
                    <w:br w:type="textWrapping"/>
                  </w:r>
                  <w:r>
                    <w:rPr>
                      <w:rFonts w:ascii="仿宋_GB2312" w:hAnsi="仿宋_GB2312" w:eastAsia="仿宋_GB2312" w:cs="仿宋_GB2312"/>
                      <w:color w:val="000000"/>
                      <w:sz w:val="24"/>
                    </w:rPr>
                    <w:t xml:space="preserve">3.监护仪主机工作温度环境范围包含0～40°C </w:t>
                  </w:r>
                  <w:r>
                    <w:br w:type="textWrapping"/>
                  </w:r>
                  <w:r>
                    <w:rPr>
                      <w:rFonts w:ascii="仿宋_GB2312" w:hAnsi="仿宋_GB2312" w:eastAsia="仿宋_GB2312" w:cs="仿宋_GB2312"/>
                      <w:color w:val="000000"/>
                      <w:sz w:val="24"/>
                    </w:rPr>
                    <w:t>4.监护仪主机清洁消毒维护支持的消毒剂≥15种（提供说明书证明材料）</w:t>
                  </w:r>
                  <w:r>
                    <w:br w:type="textWrapping"/>
                  </w:r>
                  <w:r>
                    <w:rPr>
                      <w:rFonts w:ascii="仿宋_GB2312" w:hAnsi="仿宋_GB2312" w:eastAsia="仿宋_GB2312" w:cs="仿宋_GB2312"/>
                      <w:color w:val="000000"/>
                      <w:sz w:val="24"/>
                    </w:rPr>
                    <w:t>5.支持通过遥控器输入信息</w:t>
                  </w:r>
                  <w:r>
                    <w:br w:type="textWrapping"/>
                  </w:r>
                  <w:r>
                    <w:rPr>
                      <w:rFonts w:ascii="仿宋_GB2312" w:hAnsi="仿宋_GB2312" w:eastAsia="仿宋_GB2312" w:cs="仿宋_GB2312"/>
                      <w:color w:val="000000"/>
                      <w:sz w:val="24"/>
                    </w:rPr>
                    <w:t>二、监测参数</w:t>
                  </w:r>
                  <w:r>
                    <w:br w:type="textWrapping"/>
                  </w:r>
                  <w:r>
                    <w:rPr>
                      <w:rFonts w:ascii="仿宋_GB2312" w:hAnsi="仿宋_GB2312" w:eastAsia="仿宋_GB2312" w:cs="仿宋_GB2312"/>
                      <w:color w:val="000000"/>
                      <w:sz w:val="24"/>
                    </w:rPr>
                    <w:t>6.支持心电、血氧、呼吸、脉搏、双通道体温、双通道有创血压同时监测</w:t>
                  </w:r>
                  <w:r>
                    <w:br w:type="textWrapping"/>
                  </w:r>
                  <w:r>
                    <w:rPr>
                      <w:rFonts w:ascii="仿宋_GB2312" w:hAnsi="仿宋_GB2312" w:eastAsia="仿宋_GB2312" w:cs="仿宋_GB2312"/>
                      <w:color w:val="000000"/>
                      <w:sz w:val="24"/>
                    </w:rPr>
                    <w:t xml:space="preserve">7.支持室上性心动过速和SVCs/min等室上性心律失常分析 </w:t>
                  </w:r>
                  <w:r>
                    <w:br w:type="textWrapping"/>
                  </w:r>
                  <w:r>
                    <w:rPr>
                      <w:rFonts w:ascii="仿宋_GB2312" w:hAnsi="仿宋_GB2312" w:eastAsia="仿宋_GB2312" w:cs="仿宋_GB2312"/>
                      <w:color w:val="000000"/>
                      <w:sz w:val="24"/>
                    </w:rPr>
                    <w:t>8.心电支持≥4个分析导联实时动态同步分析</w:t>
                  </w:r>
                  <w:r>
                    <w:br w:type="textWrapping"/>
                  </w:r>
                  <w:r>
                    <w:rPr>
                      <w:rFonts w:ascii="仿宋_GB2312" w:hAnsi="仿宋_GB2312" w:eastAsia="仿宋_GB2312" w:cs="仿宋_GB2312"/>
                      <w:color w:val="000000"/>
                      <w:sz w:val="24"/>
                    </w:rPr>
                    <w:t>9.QT和QTc实时监测参数测量范围包含：200～800 ms</w:t>
                  </w:r>
                  <w:r>
                    <w:br w:type="textWrapping"/>
                  </w:r>
                  <w:r>
                    <w:rPr>
                      <w:rFonts w:ascii="仿宋_GB2312" w:hAnsi="仿宋_GB2312" w:eastAsia="仿宋_GB2312" w:cs="仿宋_GB2312"/>
                      <w:color w:val="000000"/>
                      <w:sz w:val="24"/>
                    </w:rPr>
                    <w:t>10.支持RR呼吸率测量，测量范围包含：0～200rpm</w:t>
                  </w:r>
                  <w:r>
                    <w:br w:type="textWrapping"/>
                  </w:r>
                  <w:r>
                    <w:rPr>
                      <w:rFonts w:ascii="仿宋_GB2312" w:hAnsi="仿宋_GB2312" w:eastAsia="仿宋_GB2312" w:cs="仿宋_GB2312"/>
                      <w:color w:val="000000"/>
                      <w:sz w:val="24"/>
                    </w:rPr>
                    <w:t>11.▲可支持插入麻醉气体监测模块，通过该模块可测量二氧化碳（CO2）浓度≥0～30%</w:t>
                  </w:r>
                  <w:r>
                    <w:br w:type="textWrapping"/>
                  </w:r>
                  <w:r>
                    <w:rPr>
                      <w:rFonts w:ascii="仿宋_GB2312" w:hAnsi="仿宋_GB2312" w:eastAsia="仿宋_GB2312" w:cs="仿宋_GB2312"/>
                      <w:color w:val="000000"/>
                      <w:sz w:val="24"/>
                    </w:rPr>
                    <w:t>12.支持通过监测桡动脉压力提供连续心排量（CCO），每搏量变异（SVV），实时外周血管阻力（SVR）等监测参数的模块，满足连续血流动力学监测需求</w:t>
                  </w:r>
                  <w:r>
                    <w:br w:type="textWrapping"/>
                  </w:r>
                  <w:r>
                    <w:rPr>
                      <w:rFonts w:ascii="仿宋_GB2312" w:hAnsi="仿宋_GB2312" w:eastAsia="仿宋_GB2312" w:cs="仿宋_GB2312"/>
                      <w:color w:val="000000"/>
                      <w:sz w:val="24"/>
                    </w:rPr>
                    <w:t>13.★支持插入ICG参数监测模块，可无创监测患者连续心排量</w:t>
                  </w:r>
                  <w:r>
                    <w:br w:type="textWrapping"/>
                  </w:r>
                  <w:r>
                    <w:rPr>
                      <w:rFonts w:ascii="仿宋_GB2312" w:hAnsi="仿宋_GB2312" w:eastAsia="仿宋_GB2312" w:cs="仿宋_GB2312"/>
                      <w:color w:val="000000"/>
                      <w:sz w:val="24"/>
                    </w:rPr>
                    <w:t>14.▲支持心功能指数CFI监测</w:t>
                  </w:r>
                  <w:r>
                    <w:br w:type="textWrapping"/>
                  </w:r>
                  <w:r>
                    <w:rPr>
                      <w:rFonts w:ascii="仿宋_GB2312" w:hAnsi="仿宋_GB2312" w:eastAsia="仿宋_GB2312" w:cs="仿宋_GB2312"/>
                      <w:color w:val="000000"/>
                      <w:sz w:val="24"/>
                    </w:rPr>
                    <w:t>三、系统功能</w:t>
                  </w:r>
                  <w:r>
                    <w:br w:type="textWrapping"/>
                  </w:r>
                  <w:r>
                    <w:rPr>
                      <w:rFonts w:ascii="仿宋_GB2312" w:hAnsi="仿宋_GB2312" w:eastAsia="仿宋_GB2312" w:cs="仿宋_GB2312"/>
                      <w:color w:val="000000"/>
                      <w:sz w:val="24"/>
                    </w:rPr>
                    <w:t>15.▲具备抢救模式，支持CPR助手，可记录抢救过程中的用药和操作</w:t>
                  </w:r>
                  <w:r>
                    <w:br w:type="textWrapping"/>
                  </w:r>
                  <w:r>
                    <w:rPr>
                      <w:rFonts w:ascii="仿宋_GB2312" w:hAnsi="仿宋_GB2312" w:eastAsia="仿宋_GB2312" w:cs="仿宋_GB2312"/>
                      <w:color w:val="000000"/>
                      <w:sz w:val="24"/>
                    </w:rPr>
                    <w:t xml:space="preserve">16.可选配具备麻醉平衡指引显示功能，在同一个界面显示麻醉状态、麻醉状态包含数字化和图形化显示病人意识、疼痛、肌松三方面麻醉状态； </w:t>
                  </w:r>
                  <w:r>
                    <w:br w:type="textWrapping"/>
                  </w:r>
                  <w:r>
                    <w:rPr>
                      <w:rFonts w:ascii="仿宋_GB2312" w:hAnsi="仿宋_GB2312" w:eastAsia="仿宋_GB2312" w:cs="仿宋_GB2312"/>
                      <w:color w:val="000000"/>
                      <w:sz w:val="24"/>
                    </w:rPr>
                    <w:t>17.提供CCHD新生儿先心病筛查工具</w:t>
                  </w:r>
                  <w:r>
                    <w:br w:type="textWrapping"/>
                  </w:r>
                  <w:r>
                    <w:rPr>
                      <w:rFonts w:ascii="仿宋_GB2312" w:hAnsi="仿宋_GB2312" w:eastAsia="仿宋_GB2312" w:cs="仿宋_GB2312"/>
                      <w:color w:val="000000"/>
                      <w:sz w:val="24"/>
                    </w:rPr>
                    <w:t>18.具备≥48小时全息波形的存储与回顾功能</w:t>
                  </w:r>
                  <w:r>
                    <w:br w:type="textWrapping"/>
                  </w:r>
                  <w:r>
                    <w:rPr>
                      <w:rFonts w:ascii="仿宋_GB2312" w:hAnsi="仿宋_GB2312" w:eastAsia="仿宋_GB2312" w:cs="仿宋_GB2312"/>
                      <w:color w:val="000000"/>
                      <w:sz w:val="24"/>
                    </w:rPr>
                    <w:t>19.支持与除颤监护仪，遥测混合联通至中心监护系统，实现护士站的集中管理</w:t>
                  </w:r>
                  <w:r>
                    <w:br w:type="textWrapping"/>
                  </w:r>
                  <w:r>
                    <w:rPr>
                      <w:rFonts w:ascii="仿宋_GB2312" w:hAnsi="仿宋_GB2312" w:eastAsia="仿宋_GB2312" w:cs="仿宋_GB2312"/>
                      <w:color w:val="000000"/>
                      <w:sz w:val="24"/>
                    </w:rPr>
                    <w:t>20.支持无线连接心电，血氧信号，实现监护仪主机和附件分离，支持患者佩戴附件后进行下床活动远程监测。</w:t>
                  </w:r>
                  <w:r>
                    <w:br w:type="textWrapping"/>
                  </w:r>
                  <w:r>
                    <w:rPr>
                      <w:rFonts w:ascii="仿宋_GB2312" w:hAnsi="仿宋_GB2312" w:eastAsia="仿宋_GB2312" w:cs="仿宋_GB2312"/>
                      <w:color w:val="000000"/>
                      <w:sz w:val="24"/>
                    </w:rPr>
                    <w:t>21.具备血流动力学计算或监测功能，并可输出舒张末期容量指数</w:t>
                  </w:r>
                  <w:r>
                    <w:br w:type="textWrapping"/>
                  </w:r>
                  <w:r>
                    <w:rPr>
                      <w:rFonts w:ascii="仿宋_GB2312" w:hAnsi="仿宋_GB2312" w:eastAsia="仿宋_GB2312" w:cs="仿宋_GB2312"/>
                      <w:color w:val="000000"/>
                      <w:sz w:val="24"/>
                    </w:rPr>
                    <w:t>22.具备氧合计算功能，并可输出动脉氧含量</w:t>
                  </w:r>
                  <w:r>
                    <w:br w:type="textWrapping"/>
                  </w:r>
                  <w:r>
                    <w:rPr>
                      <w:rFonts w:ascii="仿宋_GB2312" w:hAnsi="仿宋_GB2312" w:eastAsia="仿宋_GB2312" w:cs="仿宋_GB2312"/>
                      <w:color w:val="000000"/>
                      <w:sz w:val="24"/>
                    </w:rPr>
                    <w:t>四、配置需求</w:t>
                  </w:r>
                  <w:r>
                    <w:br w:type="textWrapping"/>
                  </w:r>
                  <w:r>
                    <w:rPr>
                      <w:rFonts w:ascii="仿宋_GB2312" w:hAnsi="仿宋_GB2312" w:eastAsia="仿宋_GB2312" w:cs="仿宋_GB2312"/>
                      <w:color w:val="000000"/>
                      <w:sz w:val="24"/>
                    </w:rPr>
                    <w:t>23.★所有高端多参监护仪1一共配置：5个肌松监测模块，3个二氧化碳监测模块。</w:t>
                  </w:r>
                  <w:r>
                    <w:br w:type="textWrapping"/>
                  </w:r>
                  <w:r>
                    <w:br w:type="textWrapping"/>
                  </w:r>
                  <w:r>
                    <w:rPr>
                      <w:rFonts w:ascii="仿宋_GB2312" w:hAnsi="仿宋_GB2312" w:eastAsia="仿宋_GB2312" w:cs="仿宋_GB2312"/>
                      <w:color w:val="000000"/>
                      <w:sz w:val="24"/>
                    </w:rPr>
                    <w:t>高端多参数监护仪2  数量：8台</w:t>
                  </w:r>
                  <w:r>
                    <w:br w:type="textWrapping"/>
                  </w:r>
                  <w:r>
                    <w:rPr>
                      <w:rFonts w:ascii="仿宋_GB2312" w:hAnsi="仿宋_GB2312" w:eastAsia="仿宋_GB2312" w:cs="仿宋_GB2312"/>
                      <w:color w:val="000000"/>
                      <w:sz w:val="24"/>
                    </w:rPr>
                    <w:t>一、监护仪结构</w:t>
                  </w:r>
                  <w:r>
                    <w:br w:type="textWrapping"/>
                  </w:r>
                  <w:r>
                    <w:rPr>
                      <w:rFonts w:ascii="仿宋_GB2312" w:hAnsi="仿宋_GB2312" w:eastAsia="仿宋_GB2312" w:cs="仿宋_GB2312"/>
                      <w:color w:val="000000"/>
                      <w:sz w:val="24"/>
                    </w:rPr>
                    <w:t>24.可以适用于成人、小儿、新生儿的监测。</w:t>
                  </w:r>
                  <w:r>
                    <w:br w:type="textWrapping"/>
                  </w:r>
                  <w:r>
                    <w:rPr>
                      <w:rFonts w:ascii="仿宋_GB2312" w:hAnsi="仿宋_GB2312" w:eastAsia="仿宋_GB2312" w:cs="仿宋_GB2312"/>
                      <w:color w:val="000000"/>
                      <w:sz w:val="24"/>
                    </w:rPr>
                    <w:t>25.便携式监护仪，能够满足救护车，直升飞机和固定翼飞机,通过相关转运标准。</w:t>
                  </w:r>
                  <w:r>
                    <w:br w:type="textWrapping"/>
                  </w:r>
                  <w:r>
                    <w:rPr>
                      <w:rFonts w:ascii="仿宋_GB2312" w:hAnsi="仿宋_GB2312" w:eastAsia="仿宋_GB2312" w:cs="仿宋_GB2312"/>
                      <w:color w:val="000000"/>
                      <w:sz w:val="24"/>
                    </w:rPr>
                    <w:t>26.具备≥5.5英寸彩色触摸电容显示屏</w:t>
                  </w:r>
                  <w:r>
                    <w:br w:type="textWrapping"/>
                  </w:r>
                  <w:r>
                    <w:rPr>
                      <w:rFonts w:ascii="仿宋_GB2312" w:hAnsi="仿宋_GB2312" w:eastAsia="仿宋_GB2312" w:cs="仿宋_GB2312"/>
                      <w:color w:val="000000"/>
                      <w:sz w:val="24"/>
                    </w:rPr>
                    <w:t xml:space="preserve">27.整机重量≤1Kg </w:t>
                  </w:r>
                  <w:r>
                    <w:br w:type="textWrapping"/>
                  </w:r>
                  <w:r>
                    <w:rPr>
                      <w:rFonts w:ascii="仿宋_GB2312" w:hAnsi="仿宋_GB2312" w:eastAsia="仿宋_GB2312" w:cs="仿宋_GB2312"/>
                      <w:color w:val="000000"/>
                      <w:sz w:val="24"/>
                    </w:rPr>
                    <w:t>28.具备≥IP44防尘防水。</w:t>
                  </w:r>
                  <w:r>
                    <w:br w:type="textWrapping"/>
                  </w:r>
                  <w:r>
                    <w:rPr>
                      <w:rFonts w:ascii="仿宋_GB2312" w:hAnsi="仿宋_GB2312" w:eastAsia="仿宋_GB2312" w:cs="仿宋_GB2312"/>
                      <w:color w:val="000000"/>
                      <w:sz w:val="24"/>
                    </w:rPr>
                    <w:t>29.整机无风扇。</w:t>
                  </w:r>
                  <w:r>
                    <w:br w:type="textWrapping"/>
                  </w:r>
                  <w:r>
                    <w:rPr>
                      <w:rFonts w:ascii="仿宋_GB2312" w:hAnsi="仿宋_GB2312" w:eastAsia="仿宋_GB2312" w:cs="仿宋_GB2312"/>
                      <w:color w:val="000000"/>
                      <w:sz w:val="24"/>
                    </w:rPr>
                    <w:t>30.具备内置锂电池供电，支持≥5小时的持续监测。</w:t>
                  </w:r>
                  <w:r>
                    <w:br w:type="textWrapping"/>
                  </w:r>
                  <w:r>
                    <w:rPr>
                      <w:rFonts w:ascii="仿宋_GB2312" w:hAnsi="仿宋_GB2312" w:eastAsia="仿宋_GB2312" w:cs="仿宋_GB2312"/>
                      <w:color w:val="000000"/>
                      <w:sz w:val="24"/>
                    </w:rPr>
                    <w:t>31.内置DC电源接口，可以进行车载充电。</w:t>
                  </w:r>
                  <w:r>
                    <w:br w:type="textWrapping"/>
                  </w:r>
                  <w:r>
                    <w:rPr>
                      <w:rFonts w:ascii="仿宋_GB2312" w:hAnsi="仿宋_GB2312" w:eastAsia="仿宋_GB2312" w:cs="仿宋_GB2312"/>
                      <w:color w:val="000000"/>
                      <w:sz w:val="24"/>
                    </w:rPr>
                    <w:t>32.具备3/5导心电，包含阻抗呼吸，血氧、无创血压、2通道体温。</w:t>
                  </w:r>
                  <w:r>
                    <w:br w:type="textWrapping"/>
                  </w:r>
                  <w:r>
                    <w:rPr>
                      <w:rFonts w:ascii="仿宋_GB2312" w:hAnsi="仿宋_GB2312" w:eastAsia="仿宋_GB2312" w:cs="仿宋_GB2312"/>
                      <w:color w:val="000000"/>
                      <w:sz w:val="24"/>
                    </w:rPr>
                    <w:t xml:space="preserve">33.支持2通道有创血压及模拟输出/除颤同步。 </w:t>
                  </w:r>
                  <w:r>
                    <w:br w:type="textWrapping"/>
                  </w:r>
                  <w:r>
                    <w:rPr>
                      <w:rFonts w:ascii="仿宋_GB2312" w:hAnsi="仿宋_GB2312" w:eastAsia="仿宋_GB2312" w:cs="仿宋_GB2312"/>
                      <w:color w:val="000000"/>
                      <w:sz w:val="24"/>
                    </w:rPr>
                    <w:t>34.▲可选配内置EtCO2监测，最小抽气流速50ml/min</w:t>
                  </w:r>
                  <w:r>
                    <w:br w:type="textWrapping"/>
                  </w:r>
                  <w:r>
                    <w:rPr>
                      <w:rFonts w:ascii="仿宋_GB2312" w:hAnsi="仿宋_GB2312" w:eastAsia="仿宋_GB2312" w:cs="仿宋_GB2312"/>
                      <w:color w:val="000000"/>
                      <w:sz w:val="24"/>
                    </w:rPr>
                    <w:t>35.选配便携插件箱，可扩展1个参数插槽，满足插入更多参数模块的监测扩展。</w:t>
                  </w:r>
                  <w:r>
                    <w:br w:type="textWrapping"/>
                  </w:r>
                  <w:r>
                    <w:rPr>
                      <w:rFonts w:ascii="仿宋_GB2312" w:hAnsi="仿宋_GB2312" w:eastAsia="仿宋_GB2312" w:cs="仿宋_GB2312"/>
                      <w:color w:val="000000"/>
                      <w:sz w:val="24"/>
                    </w:rPr>
                    <w:t>36.外置2通道IBP有创血压监测模块，主机最多支持4通道IBP有创压力监测</w:t>
                  </w:r>
                  <w:r>
                    <w:br w:type="textWrapping"/>
                  </w:r>
                  <w:r>
                    <w:rPr>
                      <w:rFonts w:ascii="仿宋_GB2312" w:hAnsi="仿宋_GB2312" w:eastAsia="仿宋_GB2312" w:cs="仿宋_GB2312"/>
                      <w:color w:val="000000"/>
                      <w:sz w:val="24"/>
                    </w:rPr>
                    <w:t>37.可选配外置主流、旁流、微流EtCO2监测模块</w:t>
                  </w:r>
                  <w:r>
                    <w:br w:type="textWrapping"/>
                  </w:r>
                  <w:r>
                    <w:rPr>
                      <w:rFonts w:ascii="仿宋_GB2312" w:hAnsi="仿宋_GB2312" w:eastAsia="仿宋_GB2312" w:cs="仿宋_GB2312"/>
                      <w:color w:val="000000"/>
                      <w:sz w:val="24"/>
                    </w:rPr>
                    <w:t>38.可选配外置PiCCO技术监测功能模块或PiCCO技术单机产品，非漂浮导管热稀释法或无创阻抗法，可监测胸腔内血容量(ITBV)、血管外肺水(EVLW)，肺毛细血管通透性指数(PVPI)等参数，提供完整的血流动力学参数监测</w:t>
                  </w:r>
                  <w:r>
                    <w:br w:type="textWrapping"/>
                  </w:r>
                  <w:r>
                    <w:rPr>
                      <w:rFonts w:ascii="仿宋_GB2312" w:hAnsi="仿宋_GB2312" w:eastAsia="仿宋_GB2312" w:cs="仿宋_GB2312"/>
                      <w:color w:val="000000"/>
                      <w:sz w:val="24"/>
                    </w:rPr>
                    <w:t>39.可选配19英寸外接显示屏，将模块数据传输显示，进行大屏幕监护。</w:t>
                  </w:r>
                  <w:r>
                    <w:br w:type="textWrapping"/>
                  </w:r>
                  <w:r>
                    <w:rPr>
                      <w:rFonts w:ascii="仿宋_GB2312" w:hAnsi="仿宋_GB2312" w:eastAsia="仿宋_GB2312" w:cs="仿宋_GB2312"/>
                      <w:color w:val="000000"/>
                      <w:sz w:val="24"/>
                    </w:rPr>
                    <w:t xml:space="preserve">40.支持提供麻醉平衡软件工具，数字化指标显示病人镇静、镇痛、肌松三方面麻醉状态，自动提示病人三低状态，并予以计时，图形化显示病人脑状态，可进行Aldrete复苏评分，能够满足临床对病人复苏拔管的评估 </w:t>
                  </w:r>
                  <w:r>
                    <w:br w:type="textWrapping"/>
                  </w:r>
                  <w:r>
                    <w:rPr>
                      <w:rFonts w:ascii="仿宋_GB2312" w:hAnsi="仿宋_GB2312" w:eastAsia="仿宋_GB2312" w:cs="仿宋_GB2312"/>
                      <w:color w:val="000000"/>
                      <w:sz w:val="24"/>
                    </w:rPr>
                    <w:t>41.转运监护仪支持插入床旁监护仪插槽作为参数模块使用。</w:t>
                  </w:r>
                  <w:r>
                    <w:br w:type="textWrapping"/>
                  </w:r>
                  <w:r>
                    <w:rPr>
                      <w:rFonts w:ascii="仿宋_GB2312" w:hAnsi="仿宋_GB2312" w:eastAsia="仿宋_GB2312" w:cs="仿宋_GB2312"/>
                      <w:color w:val="000000"/>
                      <w:sz w:val="24"/>
                    </w:rPr>
                    <w:t>42.具有多导心电监护算法 ，同步分析≥4通道心电波形，能够良好抗干扰。</w:t>
                  </w:r>
                  <w:r>
                    <w:br w:type="textWrapping"/>
                  </w:r>
                  <w:r>
                    <w:rPr>
                      <w:rFonts w:ascii="仿宋_GB2312" w:hAnsi="仿宋_GB2312" w:eastAsia="仿宋_GB2312" w:cs="仿宋_GB2312"/>
                      <w:color w:val="000000"/>
                      <w:sz w:val="24"/>
                    </w:rPr>
                    <w:t>43.心率测量范围包含：成人15 ～300 bpm，小儿/新生儿15 ～350 bpm。</w:t>
                  </w:r>
                  <w:r>
                    <w:br w:type="textWrapping"/>
                  </w:r>
                  <w:r>
                    <w:rPr>
                      <w:rFonts w:ascii="仿宋_GB2312" w:hAnsi="仿宋_GB2312" w:eastAsia="仿宋_GB2312" w:cs="仿宋_GB2312"/>
                      <w:color w:val="000000"/>
                      <w:sz w:val="24"/>
                    </w:rPr>
                    <w:t>44.波速提供包含50mm/s，25 mm/s、12.5 mm/s、6.25 mm/s可选。</w:t>
                  </w:r>
                  <w:r>
                    <w:br w:type="textWrapping"/>
                  </w:r>
                  <w:r>
                    <w:rPr>
                      <w:rFonts w:ascii="仿宋_GB2312" w:hAnsi="仿宋_GB2312" w:eastAsia="仿宋_GB2312" w:cs="仿宋_GB2312"/>
                      <w:color w:val="000000"/>
                      <w:sz w:val="24"/>
                    </w:rPr>
                    <w:t>45.滤波模式包含提供诊断模式（范围包含0.05 ～150Hz），监护模式（范围包含0.5 ～40Hz），ST模式（范围包含0.05 ～40Hz），手术模式（范围包含1～20Hz）。</w:t>
                  </w:r>
                  <w:r>
                    <w:br w:type="textWrapping"/>
                  </w:r>
                  <w:r>
                    <w:rPr>
                      <w:rFonts w:ascii="仿宋_GB2312" w:hAnsi="仿宋_GB2312" w:eastAsia="仿宋_GB2312" w:cs="仿宋_GB2312"/>
                      <w:color w:val="000000"/>
                      <w:sz w:val="24"/>
                    </w:rPr>
                    <w:t>46.支持房颤及室上性心律失常分析功能，包含：室上性心动过速，SVCs/min等，标配支持≥25种实时心律失常分析</w:t>
                  </w:r>
                  <w:r>
                    <w:br w:type="textWrapping"/>
                  </w:r>
                  <w:r>
                    <w:rPr>
                      <w:rFonts w:ascii="仿宋_GB2312" w:hAnsi="仿宋_GB2312" w:eastAsia="仿宋_GB2312" w:cs="仿宋_GB2312"/>
                      <w:color w:val="000000"/>
                      <w:sz w:val="24"/>
                    </w:rPr>
                    <w:t>47.提供ST段分析，提供显示和存储ST值和每个ST的模板。</w:t>
                  </w:r>
                  <w:r>
                    <w:br w:type="textWrapping"/>
                  </w:r>
                  <w:r>
                    <w:rPr>
                      <w:rFonts w:ascii="仿宋_GB2312" w:hAnsi="仿宋_GB2312" w:eastAsia="仿宋_GB2312" w:cs="仿宋_GB2312"/>
                      <w:color w:val="000000"/>
                      <w:sz w:val="24"/>
                    </w:rPr>
                    <w:t>48.具有QT/QTc测量功能，提供QT，QTc和ΔQTc参数值。</w:t>
                  </w:r>
                  <w:r>
                    <w:br w:type="textWrapping"/>
                  </w:r>
                  <w:r>
                    <w:rPr>
                      <w:rFonts w:ascii="仿宋_GB2312" w:hAnsi="仿宋_GB2312" w:eastAsia="仿宋_GB2312" w:cs="仿宋_GB2312"/>
                      <w:color w:val="000000"/>
                      <w:sz w:val="24"/>
                    </w:rPr>
                    <w:t>49.可显示弱灌注指数（PI）。</w:t>
                  </w:r>
                  <w:r>
                    <w:br w:type="textWrapping"/>
                  </w:r>
                  <w:r>
                    <w:rPr>
                      <w:rFonts w:ascii="仿宋_GB2312" w:hAnsi="仿宋_GB2312" w:eastAsia="仿宋_GB2312" w:cs="仿宋_GB2312"/>
                      <w:color w:val="000000"/>
                      <w:sz w:val="24"/>
                    </w:rPr>
                    <w:t>50.提供双通道体温测量，提供两通道体温测量差值显示。</w:t>
                  </w:r>
                  <w:r>
                    <w:br w:type="textWrapping"/>
                  </w:r>
                  <w:r>
                    <w:rPr>
                      <w:rFonts w:ascii="仿宋_GB2312" w:hAnsi="仿宋_GB2312" w:eastAsia="仿宋_GB2312" w:cs="仿宋_GB2312"/>
                      <w:color w:val="000000"/>
                      <w:sz w:val="24"/>
                    </w:rPr>
                    <w:t>51.提供包含手动、自动间隔、连续、序列，具备≥4种无创血压测量模式。</w:t>
                  </w:r>
                  <w:r>
                    <w:br w:type="textWrapping"/>
                  </w:r>
                  <w:r>
                    <w:rPr>
                      <w:rFonts w:ascii="仿宋_GB2312" w:hAnsi="仿宋_GB2312" w:eastAsia="仿宋_GB2312" w:cs="仿宋_GB2312"/>
                      <w:color w:val="000000"/>
                      <w:sz w:val="24"/>
                    </w:rPr>
                    <w:t>52.IBP测量范围包含：-50 ～ 360 mmHg，支持实时PPV测量。</w:t>
                  </w:r>
                  <w:r>
                    <w:br w:type="textWrapping"/>
                  </w:r>
                  <w:r>
                    <w:rPr>
                      <w:rFonts w:ascii="仿宋_GB2312" w:hAnsi="仿宋_GB2312" w:eastAsia="仿宋_GB2312" w:cs="仿宋_GB2312"/>
                      <w:color w:val="000000"/>
                      <w:sz w:val="24"/>
                    </w:rPr>
                    <w:t>53.支持≥800条事件回顾。每条报警事件至少能够存储32秒三道相关波形，以及报警触发时所有测量参数值。</w:t>
                  </w:r>
                  <w:r>
                    <w:br w:type="textWrapping"/>
                  </w:r>
                  <w:r>
                    <w:rPr>
                      <w:rFonts w:ascii="仿宋_GB2312" w:hAnsi="仿宋_GB2312" w:eastAsia="仿宋_GB2312" w:cs="仿宋_GB2312"/>
                      <w:color w:val="000000"/>
                      <w:sz w:val="24"/>
                    </w:rPr>
                    <w:t>54.具备≥800条NIBP测量结果回顾。</w:t>
                  </w:r>
                  <w:r>
                    <w:br w:type="textWrapping"/>
                  </w:r>
                  <w:r>
                    <w:rPr>
                      <w:rFonts w:ascii="仿宋_GB2312" w:hAnsi="仿宋_GB2312" w:eastAsia="仿宋_GB2312" w:cs="仿宋_GB2312"/>
                      <w:color w:val="000000"/>
                      <w:sz w:val="24"/>
                    </w:rPr>
                    <w:t>55.具备≥40小时全息波形回顾。</w:t>
                  </w:r>
                  <w:r>
                    <w:br w:type="textWrapping"/>
                  </w:r>
                  <w:r>
                    <w:rPr>
                      <w:rFonts w:ascii="仿宋_GB2312" w:hAnsi="仿宋_GB2312" w:eastAsia="仿宋_GB2312" w:cs="仿宋_GB2312"/>
                      <w:color w:val="000000"/>
                      <w:sz w:val="24"/>
                    </w:rPr>
                    <w:t>56.具备≥100小时趋势数据回顾。</w:t>
                  </w:r>
                  <w:r>
                    <w:br w:type="textWrapping"/>
                  </w:r>
                  <w:r>
                    <w:rPr>
                      <w:rFonts w:ascii="仿宋_GB2312" w:hAnsi="仿宋_GB2312" w:eastAsia="仿宋_GB2312" w:cs="仿宋_GB2312"/>
                      <w:color w:val="000000"/>
                      <w:sz w:val="24"/>
                    </w:rPr>
                    <w:t>产品设计使用年限≥10年。</w:t>
                  </w:r>
                  <w:r>
                    <w:br w:type="textWrapping"/>
                  </w:r>
                  <w:r>
                    <w:rPr>
                      <w:rFonts w:ascii="仿宋_GB2312" w:hAnsi="仿宋_GB2312" w:eastAsia="仿宋_GB2312" w:cs="仿宋_GB2312"/>
                      <w:color w:val="000000"/>
                      <w:sz w:val="24"/>
                    </w:rPr>
                    <w:t>四、配置需求</w:t>
                  </w:r>
                  <w:r>
                    <w:br w:type="textWrapping"/>
                  </w:r>
                  <w:r>
                    <w:rPr>
                      <w:rFonts w:ascii="仿宋_GB2312" w:hAnsi="仿宋_GB2312" w:eastAsia="仿宋_GB2312" w:cs="仿宋_GB2312"/>
                      <w:color w:val="000000"/>
                      <w:sz w:val="24"/>
                    </w:rPr>
                    <w:t>57.★所有高端多参监护仪2一共配置：5个AG监测模块，1个Picco监测模块；2个bis监测模块。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电子视频软镜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1.可以用于气管、支气管的观察、诊断、摄影或辅助治疗。</w:t>
                  </w:r>
                  <w:r>
                    <w:br w:type="textWrapping"/>
                  </w:r>
                  <w:r>
                    <w:rPr>
                      <w:rFonts w:ascii="仿宋_GB2312" w:hAnsi="仿宋_GB2312" w:eastAsia="仿宋_GB2312" w:cs="仿宋_GB2312"/>
                      <w:color w:val="000000"/>
                      <w:sz w:val="24"/>
                    </w:rPr>
                    <w:t>2.成像原理：具备电子成像，工作软管不含导像、导光纤维。</w:t>
                  </w:r>
                  <w:r>
                    <w:br w:type="textWrapping"/>
                  </w:r>
                  <w:r>
                    <w:rPr>
                      <w:rFonts w:ascii="仿宋_GB2312" w:hAnsi="仿宋_GB2312" w:eastAsia="仿宋_GB2312" w:cs="仿宋_GB2312"/>
                      <w:color w:val="000000"/>
                      <w:sz w:val="24"/>
                    </w:rPr>
                    <w:t>3.具备CMOS镜头,像素≥16万。</w:t>
                  </w:r>
                  <w:r>
                    <w:br w:type="textWrapping"/>
                  </w:r>
                  <w:r>
                    <w:rPr>
                      <w:rFonts w:ascii="仿宋_GB2312" w:hAnsi="仿宋_GB2312" w:eastAsia="仿宋_GB2312" w:cs="仿宋_GB2312"/>
                      <w:color w:val="000000"/>
                      <w:sz w:val="24"/>
                    </w:rPr>
                    <w:t>4.▲软镜外径和工作通道直径规格可选，包含：插入管外径2.8±10％mm，无工作管通道；插入管外径3.0±10％mm，工作通道≥1.2mm；插入管外径4.0±10％mm，工作通道≥2.0mm；软镜插入管外径5.2±10％mm，工作通道≥2.8mm；软镜插入管外径5.8±10％mm，工作通道≥3.0mm；</w:t>
                  </w:r>
                  <w:r>
                    <w:br w:type="textWrapping"/>
                  </w:r>
                  <w:r>
                    <w:rPr>
                      <w:rFonts w:ascii="仿宋_GB2312" w:hAnsi="仿宋_GB2312" w:eastAsia="仿宋_GB2312" w:cs="仿宋_GB2312"/>
                      <w:color w:val="000000"/>
                      <w:sz w:val="24"/>
                    </w:rPr>
                    <w:t>5.插入部有效长度≥600mm，误差≤3％，自带有刻度标识。</w:t>
                  </w:r>
                  <w:r>
                    <w:br w:type="textWrapping"/>
                  </w:r>
                  <w:r>
                    <w:rPr>
                      <w:rFonts w:ascii="仿宋_GB2312" w:hAnsi="仿宋_GB2312" w:eastAsia="仿宋_GB2312" w:cs="仿宋_GB2312"/>
                      <w:color w:val="000000"/>
                      <w:sz w:val="24"/>
                    </w:rPr>
                    <w:t>6.视场角≥120°，误差≤10％。</w:t>
                  </w:r>
                  <w:r>
                    <w:br w:type="textWrapping"/>
                  </w:r>
                  <w:r>
                    <w:rPr>
                      <w:rFonts w:ascii="仿宋_GB2312" w:hAnsi="仿宋_GB2312" w:eastAsia="仿宋_GB2312" w:cs="仿宋_GB2312"/>
                      <w:color w:val="000000"/>
                      <w:sz w:val="24"/>
                    </w:rPr>
                    <w:t>7.景深范围包含3～100mm。</w:t>
                  </w:r>
                  <w:r>
                    <w:br w:type="textWrapping"/>
                  </w:r>
                  <w:r>
                    <w:rPr>
                      <w:rFonts w:ascii="仿宋_GB2312" w:hAnsi="仿宋_GB2312" w:eastAsia="仿宋_GB2312" w:cs="仿宋_GB2312"/>
                      <w:color w:val="000000"/>
                      <w:sz w:val="24"/>
                    </w:rPr>
                    <w:t>8.插入管弯曲部弯曲角度：向上弯曲≥180°，向下弯曲≥130°，双向弯曲≥310°。</w:t>
                  </w:r>
                  <w:r>
                    <w:br w:type="textWrapping"/>
                  </w:r>
                  <w:r>
                    <w:rPr>
                      <w:rFonts w:ascii="仿宋_GB2312" w:hAnsi="仿宋_GB2312" w:eastAsia="仿宋_GB2312" w:cs="仿宋_GB2312"/>
                      <w:color w:val="000000"/>
                      <w:sz w:val="24"/>
                    </w:rPr>
                    <w:t>9.弯角手轮上具备操作方向U、D标记。</w:t>
                  </w:r>
                  <w:r>
                    <w:br w:type="textWrapping"/>
                  </w:r>
                  <w:r>
                    <w:rPr>
                      <w:rFonts w:ascii="仿宋_GB2312" w:hAnsi="仿宋_GB2312" w:eastAsia="仿宋_GB2312" w:cs="仿宋_GB2312"/>
                      <w:color w:val="000000"/>
                      <w:sz w:val="24"/>
                    </w:rPr>
                    <w:t>10.镜体与主机之间能够一键插拔。</w:t>
                  </w:r>
                  <w:r>
                    <w:br w:type="textWrapping"/>
                  </w:r>
                  <w:r>
                    <w:rPr>
                      <w:rFonts w:ascii="仿宋_GB2312" w:hAnsi="仿宋_GB2312" w:eastAsia="仿宋_GB2312" w:cs="仿宋_GB2312"/>
                      <w:color w:val="000000"/>
                      <w:sz w:val="24"/>
                    </w:rPr>
                    <w:t>11.▲操作手柄前端具有左右旋转关节和转轴定位点，可带动插入软管部先端左右旋转，向左≥120°向右≥120°。</w:t>
                  </w:r>
                  <w:r>
                    <w:br w:type="textWrapping"/>
                  </w:r>
                  <w:r>
                    <w:rPr>
                      <w:rFonts w:ascii="仿宋_GB2312" w:hAnsi="仿宋_GB2312" w:eastAsia="仿宋_GB2312" w:cs="仿宋_GB2312"/>
                      <w:color w:val="000000"/>
                      <w:sz w:val="24"/>
                    </w:rPr>
                    <w:t xml:space="preserve">12.插入管具有被动弯曲功能。 </w:t>
                  </w:r>
                  <w:r>
                    <w:br w:type="textWrapping"/>
                  </w:r>
                  <w:r>
                    <w:rPr>
                      <w:rFonts w:ascii="仿宋_GB2312" w:hAnsi="仿宋_GB2312" w:eastAsia="仿宋_GB2312" w:cs="仿宋_GB2312"/>
                      <w:color w:val="000000"/>
                      <w:sz w:val="24"/>
                    </w:rPr>
                    <w:t>13.吸引阀座具备卡槽，能够防脱落，无需专机专用耗材。</w:t>
                  </w:r>
                  <w:r>
                    <w:br w:type="textWrapping"/>
                  </w:r>
                  <w:r>
                    <w:rPr>
                      <w:rFonts w:ascii="仿宋_GB2312" w:hAnsi="仿宋_GB2312" w:eastAsia="仿宋_GB2312" w:cs="仿宋_GB2312"/>
                      <w:color w:val="000000"/>
                      <w:sz w:val="24"/>
                    </w:rPr>
                    <w:t>14.连接方式：视频转接线与操作手柄可直接连接安装，镜体可耐受浸泡消毒。</w:t>
                  </w:r>
                  <w:r>
                    <w:br w:type="textWrapping"/>
                  </w:r>
                  <w:r>
                    <w:rPr>
                      <w:rFonts w:ascii="仿宋_GB2312" w:hAnsi="仿宋_GB2312" w:eastAsia="仿宋_GB2312" w:cs="仿宋_GB2312"/>
                      <w:color w:val="000000"/>
                      <w:sz w:val="24"/>
                    </w:rPr>
                    <w:t>15.操作手柄有≥1个独立电子功能的按键，可直接拍照存储在图像处理器内，并在图像处理上查看浏览；</w:t>
                  </w:r>
                  <w:r>
                    <w:br w:type="textWrapping"/>
                  </w:r>
                  <w:r>
                    <w:rPr>
                      <w:rFonts w:ascii="仿宋_GB2312" w:hAnsi="仿宋_GB2312" w:eastAsia="仿宋_GB2312" w:cs="仿宋_GB2312"/>
                      <w:color w:val="000000"/>
                      <w:sz w:val="24"/>
                    </w:rPr>
                    <w:t>16.照明光源和观察视场的重合性：在工作距离处照明光斑应充满视场，无明显的亮暗分界线。</w:t>
                  </w:r>
                  <w:r>
                    <w:br w:type="textWrapping"/>
                  </w:r>
                  <w:r>
                    <w:rPr>
                      <w:rFonts w:ascii="仿宋_GB2312" w:hAnsi="仿宋_GB2312" w:eastAsia="仿宋_GB2312" w:cs="仿宋_GB2312"/>
                      <w:color w:val="000000"/>
                      <w:sz w:val="24"/>
                    </w:rPr>
                    <w:t>17.内置≥2颗LED冷光源，内镜镜头具备防雾功能，无需预热。</w:t>
                  </w:r>
                  <w:r>
                    <w:br w:type="textWrapping"/>
                  </w:r>
                  <w:r>
                    <w:rPr>
                      <w:rFonts w:ascii="仿宋_GB2312" w:hAnsi="仿宋_GB2312" w:eastAsia="仿宋_GB2312" w:cs="仿宋_GB2312"/>
                      <w:color w:val="000000"/>
                      <w:sz w:val="24"/>
                    </w:rPr>
                    <w:t>18.操作部防水等级：IPX7。配备防水盖，可进行全浸泡消毒。</w:t>
                  </w:r>
                  <w:r>
                    <w:br w:type="textWrapping"/>
                  </w:r>
                  <w:r>
                    <w:rPr>
                      <w:rFonts w:ascii="仿宋_GB2312" w:hAnsi="仿宋_GB2312" w:eastAsia="仿宋_GB2312" w:cs="仿宋_GB2312"/>
                      <w:color w:val="000000"/>
                      <w:sz w:val="24"/>
                    </w:rPr>
                    <w:t>19.消毒灭菌无需ETO帽、NT阀，无需更换配件。</w:t>
                  </w:r>
                  <w:r>
                    <w:br w:type="textWrapping"/>
                  </w:r>
                  <w:r>
                    <w:rPr>
                      <w:rFonts w:ascii="仿宋_GB2312" w:hAnsi="仿宋_GB2312" w:eastAsia="仿宋_GB2312" w:cs="仿宋_GB2312"/>
                      <w:color w:val="000000"/>
                      <w:sz w:val="24"/>
                    </w:rPr>
                    <w:t>20.具备高清显示屏，视场角≥100°，主机屏幕≥3.5寸，显示分辨率≥640×480。</w:t>
                  </w:r>
                  <w:r>
                    <w:br w:type="textWrapping"/>
                  </w:r>
                  <w:r>
                    <w:rPr>
                      <w:rFonts w:ascii="仿宋_GB2312" w:hAnsi="仿宋_GB2312" w:eastAsia="仿宋_GB2312" w:cs="仿宋_GB2312"/>
                      <w:color w:val="000000"/>
                      <w:sz w:val="24"/>
                    </w:rPr>
                    <w:t>21.主机内置多媒体系统，可拍照、录像，可在主机上直接浏览、回放。</w:t>
                  </w:r>
                  <w:r>
                    <w:br w:type="textWrapping"/>
                  </w:r>
                  <w:r>
                    <w:rPr>
                      <w:rFonts w:ascii="仿宋_GB2312" w:hAnsi="仿宋_GB2312" w:eastAsia="仿宋_GB2312" w:cs="仿宋_GB2312"/>
                      <w:color w:val="000000"/>
                      <w:sz w:val="24"/>
                    </w:rPr>
                    <w:t>22.具备USB、HDMI输出方式。</w:t>
                  </w:r>
                  <w:r>
                    <w:br w:type="textWrapping"/>
                  </w:r>
                  <w:r>
                    <w:rPr>
                      <w:rFonts w:ascii="仿宋_GB2312" w:hAnsi="仿宋_GB2312" w:eastAsia="仿宋_GB2312" w:cs="仿宋_GB2312"/>
                      <w:color w:val="000000"/>
                      <w:sz w:val="24"/>
                    </w:rPr>
                    <w:t>23.显示器能上下左右≥120°转动。</w:t>
                  </w:r>
                  <w:r>
                    <w:br w:type="textWrapping"/>
                  </w:r>
                  <w:r>
                    <w:rPr>
                      <w:rFonts w:ascii="仿宋_GB2312" w:hAnsi="仿宋_GB2312" w:eastAsia="仿宋_GB2312" w:cs="仿宋_GB2312"/>
                      <w:color w:val="000000"/>
                      <w:sz w:val="24"/>
                    </w:rPr>
                    <w:t>24.具备≥16GB内存。</w:t>
                  </w:r>
                  <w:r>
                    <w:br w:type="textWrapping"/>
                  </w:r>
                  <w:r>
                    <w:rPr>
                      <w:rFonts w:ascii="仿宋_GB2312" w:hAnsi="仿宋_GB2312" w:eastAsia="仿宋_GB2312" w:cs="仿宋_GB2312"/>
                      <w:color w:val="000000"/>
                      <w:sz w:val="24"/>
                    </w:rPr>
                    <w:t>25.电池：≥1800mAh锂离子电池，连续工作时间≥180分钟。</w:t>
                  </w:r>
                  <w:r>
                    <w:br w:type="textWrapping"/>
                  </w:r>
                  <w:r>
                    <w:rPr>
                      <w:rFonts w:ascii="仿宋_GB2312" w:hAnsi="仿宋_GB2312" w:eastAsia="仿宋_GB2312" w:cs="仿宋_GB2312"/>
                      <w:color w:val="000000"/>
                      <w:sz w:val="24"/>
                    </w:rPr>
                    <w:t>26.空间分辨率≥14.3Lp/mm。</w:t>
                  </w:r>
                  <w:r>
                    <w:br w:type="textWrapping"/>
                  </w:r>
                  <w:r>
                    <w:rPr>
                      <w:rFonts w:ascii="仿宋_GB2312" w:hAnsi="仿宋_GB2312" w:eastAsia="仿宋_GB2312" w:cs="仿宋_GB2312"/>
                      <w:color w:val="000000"/>
                      <w:sz w:val="24"/>
                    </w:rPr>
                    <w:t xml:space="preserve">27.软件终身免费升级。 </w:t>
                  </w:r>
                  <w:r>
                    <w:br w:type="textWrapping"/>
                  </w:r>
                  <w:r>
                    <w:rPr>
                      <w:rFonts w:ascii="仿宋_GB2312" w:hAnsi="仿宋_GB2312" w:eastAsia="仿宋_GB2312" w:cs="仿宋_GB2312"/>
                      <w:color w:val="000000"/>
                      <w:sz w:val="24"/>
                    </w:rPr>
                    <w:t>28.★配置包含：内窥镜1条，防水盖1个，钳道阀5个，吸引阀5个，测漏表1个，清洗灌流器2个，测漏接头1个，镜箱1个。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超声波治疗仪2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1.外形尺寸(长宽高):≤380×350×140mm。</w:t>
                  </w:r>
                  <w:r>
                    <w:br w:type="textWrapping"/>
                  </w:r>
                  <w:r>
                    <w:rPr>
                      <w:rFonts w:ascii="仿宋_GB2312" w:hAnsi="仿宋_GB2312" w:eastAsia="仿宋_GB2312" w:cs="仿宋_GB2312"/>
                      <w:color w:val="000000"/>
                      <w:sz w:val="24"/>
                    </w:rPr>
                    <w:t>2.输入功率≤70VA。</w:t>
                  </w:r>
                  <w:r>
                    <w:br w:type="textWrapping"/>
                  </w:r>
                  <w:r>
                    <w:rPr>
                      <w:rFonts w:ascii="仿宋_GB2312" w:hAnsi="仿宋_GB2312" w:eastAsia="仿宋_GB2312" w:cs="仿宋_GB2312"/>
                      <w:color w:val="000000"/>
                      <w:sz w:val="24"/>
                    </w:rPr>
                    <w:t>3.输出通道：≥2通道输出，可独立调节。</w:t>
                  </w:r>
                  <w:r>
                    <w:br w:type="textWrapping"/>
                  </w:r>
                  <w:r>
                    <w:rPr>
                      <w:rFonts w:ascii="仿宋_GB2312" w:hAnsi="仿宋_GB2312" w:eastAsia="仿宋_GB2312" w:cs="仿宋_GB2312"/>
                      <w:color w:val="000000"/>
                      <w:sz w:val="24"/>
                    </w:rPr>
                    <w:t>4.显示方式：液晶显示屏≥5英寸，具备一键飞梭功能。</w:t>
                  </w:r>
                  <w:r>
                    <w:br w:type="textWrapping"/>
                  </w:r>
                  <w:r>
                    <w:rPr>
                      <w:rFonts w:ascii="仿宋_GB2312" w:hAnsi="仿宋_GB2312" w:eastAsia="仿宋_GB2312" w:cs="仿宋_GB2312"/>
                      <w:color w:val="000000"/>
                      <w:sz w:val="24"/>
                    </w:rPr>
                    <w:t>5.超声工作频率：1通道1MHz,  2通道 3MHz,误差≤10%。</w:t>
                  </w:r>
                  <w:r>
                    <w:br w:type="textWrapping"/>
                  </w:r>
                  <w:r>
                    <w:rPr>
                      <w:rFonts w:ascii="仿宋_GB2312" w:hAnsi="仿宋_GB2312" w:eastAsia="仿宋_GB2312" w:cs="仿宋_GB2312"/>
                      <w:color w:val="000000"/>
                      <w:sz w:val="24"/>
                    </w:rPr>
                    <w:t>6.输出模式：≥4种，模式功能包含：连续输出；输 出 1s, 间 歇 1s；输出0 .45s,间歇0.6s;输出0.25s,间歇0.4s。</w:t>
                  </w:r>
                  <w:r>
                    <w:br w:type="textWrapping"/>
                  </w:r>
                  <w:r>
                    <w:rPr>
                      <w:rFonts w:ascii="仿宋_GB2312" w:hAnsi="仿宋_GB2312" w:eastAsia="仿宋_GB2312" w:cs="仿宋_GB2312"/>
                      <w:color w:val="000000"/>
                      <w:sz w:val="24"/>
                    </w:rPr>
                    <w:t>7.有效声强：1通道范围包含0～1.5W/cm²,≥10档可调，步进0.15W/cm²; 2通道范围包含0～1.5W/cm²,≥5档可调，步进0.3W/cm²。</w:t>
                  </w:r>
                  <w:r>
                    <w:br w:type="textWrapping"/>
                  </w:r>
                  <w:r>
                    <w:rPr>
                      <w:rFonts w:ascii="仿宋_GB2312" w:hAnsi="仿宋_GB2312" w:eastAsia="仿宋_GB2312" w:cs="仿宋_GB2312"/>
                      <w:color w:val="000000"/>
                      <w:sz w:val="24"/>
                    </w:rPr>
                    <w:t>8.定时范围包含：1～30min,步 进 1min。</w:t>
                  </w:r>
                  <w:r>
                    <w:br w:type="textWrapping"/>
                  </w:r>
                  <w:r>
                    <w:rPr>
                      <w:rFonts w:ascii="仿宋_GB2312" w:hAnsi="仿宋_GB2312" w:eastAsia="仿宋_GB2312" w:cs="仿宋_GB2312"/>
                      <w:color w:val="000000"/>
                      <w:sz w:val="24"/>
                    </w:rPr>
                    <w:t>9.输出功率：1通道额定输出功率≥6W, 2通道额定输出功率≥3W。</w:t>
                  </w:r>
                  <w:r>
                    <w:br w:type="textWrapping"/>
                  </w:r>
                  <w:r>
                    <w:rPr>
                      <w:rFonts w:ascii="仿宋_GB2312" w:hAnsi="仿宋_GB2312" w:eastAsia="仿宋_GB2312" w:cs="仿宋_GB2312"/>
                      <w:color w:val="000000"/>
                      <w:sz w:val="24"/>
                    </w:rPr>
                    <w:t>10.★配备治疗探头2个。</w:t>
                  </w:r>
                  <w:r>
                    <w:br w:type="textWrapping"/>
                  </w:r>
                  <w:r>
                    <w:rPr>
                      <w:rFonts w:ascii="仿宋_GB2312" w:hAnsi="仿宋_GB2312" w:eastAsia="仿宋_GB2312" w:cs="仿宋_GB2312"/>
                      <w:color w:val="000000"/>
                      <w:sz w:val="24"/>
                    </w:rPr>
                    <w:t>11.输出1通道有效辐射面积：≥4cm²,输出2通道有效辐射面积≥2cm²,误差≤20%。</w:t>
                  </w:r>
                  <w:r>
                    <w:br w:type="textWrapping"/>
                  </w:r>
                  <w:r>
                    <w:rPr>
                      <w:rFonts w:ascii="仿宋_GB2312" w:hAnsi="仿宋_GB2312" w:eastAsia="仿宋_GB2312" w:cs="仿宋_GB2312"/>
                      <w:color w:val="000000"/>
                      <w:sz w:val="24"/>
                    </w:rPr>
                    <w:t>12.波束不均匀性系数RBN≤8.0，具备准直型波束。</w:t>
                  </w:r>
                  <w:r>
                    <w:br w:type="textWrapping"/>
                  </w:r>
                  <w:r>
                    <w:rPr>
                      <w:rFonts w:ascii="仿宋_GB2312" w:hAnsi="仿宋_GB2312" w:eastAsia="仿宋_GB2312" w:cs="仿宋_GB2312"/>
                      <w:color w:val="000000"/>
                      <w:sz w:val="24"/>
                    </w:rPr>
                    <w:t>13.具有超温保护功能。</w:t>
                  </w:r>
                  <w:r>
                    <w:br w:type="textWrapping"/>
                  </w:r>
                  <w:r>
                    <w:rPr>
                      <w:rFonts w:ascii="仿宋_GB2312" w:hAnsi="仿宋_GB2312" w:eastAsia="仿宋_GB2312" w:cs="仿宋_GB2312"/>
                      <w:color w:val="000000"/>
                      <w:sz w:val="24"/>
                    </w:rPr>
                    <w:t>14.自定义治疗处方数量≥10个。</w:t>
                  </w:r>
                  <w:r>
                    <w:br w:type="textWrapping"/>
                  </w:r>
                  <w:r>
                    <w:rPr>
                      <w:rFonts w:ascii="仿宋_GB2312" w:hAnsi="仿宋_GB2312" w:eastAsia="仿宋_GB2312" w:cs="仿宋_GB2312"/>
                      <w:color w:val="000000"/>
                      <w:sz w:val="24"/>
                    </w:rPr>
                    <w:t>15.具有治疗头脱落检测功能。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钬激光</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1.▲设备基本要求：激光输出功率可调范围包含10～90W。</w:t>
                  </w:r>
                  <w:r>
                    <w:rPr>
                      <w:rFonts w:ascii="仿宋_GB2312" w:hAnsi="仿宋_GB2312" w:eastAsia="仿宋_GB2312" w:cs="仿宋_GB2312"/>
                      <w:color w:val="E74C3C"/>
                      <w:sz w:val="24"/>
                    </w:rPr>
                    <w:t>（提供证明材料）</w:t>
                  </w:r>
                  <w:r>
                    <w:br w:type="textWrapping"/>
                  </w:r>
                  <w:r>
                    <w:rPr>
                      <w:rFonts w:ascii="仿宋_GB2312" w:hAnsi="仿宋_GB2312" w:eastAsia="仿宋_GB2312" w:cs="仿宋_GB2312"/>
                      <w:color w:val="000000"/>
                      <w:sz w:val="24"/>
                    </w:rPr>
                    <w:t>2.▲系统注册适用范围包含：泌尿系结石的粉碎或碎石，泌尿系软组织的气化（汽化）或良性前列腺增生治疗。</w:t>
                  </w:r>
                  <w:r>
                    <w:rPr>
                      <w:rFonts w:ascii="仿宋_GB2312" w:hAnsi="仿宋_GB2312" w:eastAsia="仿宋_GB2312" w:cs="仿宋_GB2312"/>
                      <w:color w:val="E74C3C"/>
                      <w:sz w:val="24"/>
                    </w:rPr>
                    <w:t>（提供证明材料）</w:t>
                  </w:r>
                  <w:r>
                    <w:br w:type="textWrapping"/>
                  </w:r>
                  <w:r>
                    <w:rPr>
                      <w:rFonts w:ascii="仿宋_GB2312" w:hAnsi="仿宋_GB2312" w:eastAsia="仿宋_GB2312" w:cs="仿宋_GB2312"/>
                      <w:color w:val="000000"/>
                      <w:sz w:val="24"/>
                    </w:rPr>
                    <w:t>3.脉冲能量可调：能量可调范围包含0.5～5.0J</w:t>
                  </w:r>
                  <w:r>
                    <w:br w:type="textWrapping"/>
                  </w:r>
                  <w:r>
                    <w:rPr>
                      <w:rFonts w:ascii="仿宋_GB2312" w:hAnsi="仿宋_GB2312" w:eastAsia="仿宋_GB2312" w:cs="仿宋_GB2312"/>
                      <w:color w:val="000000"/>
                      <w:sz w:val="24"/>
                    </w:rPr>
                    <w:t>4.▲脉冲频率可调：脉冲频率可调范围不小于5-60Hz</w:t>
                  </w:r>
                  <w:r>
                    <w:rPr>
                      <w:rFonts w:ascii="仿宋_GB2312" w:hAnsi="仿宋_GB2312" w:eastAsia="仿宋_GB2312" w:cs="仿宋_GB2312"/>
                      <w:color w:val="E74C3C"/>
                      <w:sz w:val="24"/>
                    </w:rPr>
                    <w:t>（提供证明材料）</w:t>
                  </w:r>
                  <w:r>
                    <w:br w:type="textWrapping"/>
                  </w:r>
                  <w:r>
                    <w:rPr>
                      <w:rFonts w:ascii="仿宋_GB2312" w:hAnsi="仿宋_GB2312" w:eastAsia="仿宋_GB2312" w:cs="仿宋_GB2312"/>
                      <w:color w:val="000000"/>
                      <w:sz w:val="24"/>
                    </w:rPr>
                    <w:t>5.激光终端输出功率误差≤5%</w:t>
                  </w:r>
                  <w:r>
                    <w:br w:type="textWrapping"/>
                  </w:r>
                  <w:r>
                    <w:rPr>
                      <w:rFonts w:ascii="仿宋_GB2312" w:hAnsi="仿宋_GB2312" w:eastAsia="仿宋_GB2312" w:cs="仿宋_GB2312"/>
                      <w:color w:val="000000"/>
                      <w:sz w:val="24"/>
                    </w:rPr>
                    <w:t>6.显示/控制：具备触摸屏控制，双参数界面，左右参数界面可设定为两组不同功率参数。</w:t>
                  </w:r>
                  <w:r>
                    <w:br w:type="textWrapping"/>
                  </w:r>
                  <w:r>
                    <w:rPr>
                      <w:rFonts w:ascii="仿宋_GB2312" w:hAnsi="仿宋_GB2312" w:eastAsia="仿宋_GB2312" w:cs="仿宋_GB2312"/>
                      <w:color w:val="000000"/>
                      <w:sz w:val="24"/>
                    </w:rPr>
                    <w:t>7.▲操作脚踏：配有双脚踏，左右脚踏对应两组不同参数激光输出，可自由选择软组织切割大功率（≥80W）输出或止血小功率（≤45W）输出。</w:t>
                  </w:r>
                  <w:r>
                    <w:rPr>
                      <w:rFonts w:ascii="仿宋_GB2312" w:hAnsi="仿宋_GB2312" w:eastAsia="仿宋_GB2312" w:cs="仿宋_GB2312"/>
                      <w:color w:val="E74C3C"/>
                      <w:sz w:val="24"/>
                    </w:rPr>
                    <w:t>（提供证明材料）</w:t>
                  </w:r>
                  <w:r>
                    <w:br w:type="textWrapping"/>
                  </w:r>
                  <w:r>
                    <w:rPr>
                      <w:rFonts w:ascii="仿宋_GB2312" w:hAnsi="仿宋_GB2312" w:eastAsia="仿宋_GB2312" w:cs="仿宋_GB2312"/>
                      <w:color w:val="000000"/>
                      <w:sz w:val="24"/>
                    </w:rPr>
                    <w:t>8.具备SMA905光纤端口，200um光纤最大传输功率≥60W</w:t>
                  </w:r>
                  <w:r>
                    <w:br w:type="textWrapping"/>
                  </w:r>
                  <w:r>
                    <w:rPr>
                      <w:rFonts w:ascii="仿宋_GB2312" w:hAnsi="仿宋_GB2312" w:eastAsia="仿宋_GB2312" w:cs="仿宋_GB2312"/>
                      <w:color w:val="000000"/>
                      <w:sz w:val="24"/>
                    </w:rPr>
                    <w:t>9.可以用于前列腺剜除手术、经皮肾镜碎石手术粗光纤：芯径≥550um，最大传输功率≥90W</w:t>
                  </w:r>
                  <w:r>
                    <w:br w:type="textWrapping"/>
                  </w:r>
                  <w:r>
                    <w:rPr>
                      <w:rFonts w:ascii="仿宋_GB2312" w:hAnsi="仿宋_GB2312" w:eastAsia="仿宋_GB2312" w:cs="仿宋_GB2312"/>
                      <w:color w:val="000000"/>
                      <w:sz w:val="24"/>
                    </w:rPr>
                    <w:t>10.★系统使用期限≥10年</w:t>
                  </w:r>
                  <w:r>
                    <w:rPr>
                      <w:rFonts w:ascii="仿宋_GB2312" w:hAnsi="仿宋_GB2312" w:eastAsia="仿宋_GB2312" w:cs="仿宋_GB2312"/>
                      <w:color w:val="E74C3C"/>
                      <w:sz w:val="24"/>
                    </w:rPr>
                    <w:t>（提供证明材料</w:t>
                  </w:r>
                  <w:r>
                    <w:rPr>
                      <w:rFonts w:ascii="仿宋_GB2312" w:hAnsi="仿宋_GB2312" w:eastAsia="仿宋_GB2312" w:cs="仿宋_GB2312"/>
                      <w:color w:val="000000"/>
                      <w:sz w:val="24"/>
                    </w:rPr>
                    <w:t>）</w:t>
                  </w:r>
                  <w:r>
                    <w:br w:type="textWrapping"/>
                  </w:r>
                  <w:r>
                    <w:rPr>
                      <w:rFonts w:ascii="仿宋_GB2312" w:hAnsi="仿宋_GB2312" w:eastAsia="仿宋_GB2312" w:cs="仿宋_GB2312"/>
                      <w:color w:val="000000"/>
                      <w:sz w:val="24"/>
                    </w:rPr>
                    <w:t>11.★配置包含：泌尿激光手术系统主机1台、输尿管硬镜碎石粗光纤 2根、输尿管软镜碎石细光纤3根、脚踏开关1个、激光防护眼镜 1个、读数显微镜1个。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口腔激光治疗仪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1.激光工作模式：至少包含连续、脉冲模式。</w:t>
                  </w:r>
                  <w:r>
                    <w:br w:type="textWrapping"/>
                  </w:r>
                  <w:r>
                    <w:rPr>
                      <w:rFonts w:ascii="仿宋_GB2312" w:hAnsi="仿宋_GB2312" w:eastAsia="仿宋_GB2312" w:cs="仿宋_GB2312"/>
                      <w:color w:val="000000"/>
                      <w:sz w:val="24"/>
                    </w:rPr>
                    <w:t>2.激光中心治疗光波长包含：440、976，误差≤10nm。</w:t>
                  </w:r>
                  <w:r>
                    <w:br w:type="textWrapping"/>
                  </w:r>
                  <w:r>
                    <w:rPr>
                      <w:rFonts w:ascii="仿宋_GB2312" w:hAnsi="仿宋_GB2312" w:eastAsia="仿宋_GB2312" w:cs="仿宋_GB2312"/>
                      <w:color w:val="000000"/>
                      <w:sz w:val="24"/>
                    </w:rPr>
                    <w:t>3.激光输出功率：连续模式（CW）下，治疗光波长440nm时，功率调节范围包含0.2W～3W，步进0.1W；治疗光波长976nm时，功率调节范围包含0.2W～12W，步进0.1W；</w:t>
                  </w:r>
                  <w:r>
                    <w:br w:type="textWrapping"/>
                  </w:r>
                  <w:r>
                    <w:rPr>
                      <w:rFonts w:ascii="仿宋_GB2312" w:hAnsi="仿宋_GB2312" w:eastAsia="仿宋_GB2312" w:cs="仿宋_GB2312"/>
                      <w:color w:val="000000"/>
                      <w:sz w:val="24"/>
                    </w:rPr>
                    <w:t>4.脉冲模式（QCW）下，治疗光波长440nm时，功率调节范围包含0.2W～4W，步进0.1W；治疗光波长976nm时，功率调节范围包含0.2W～12W，步进0.1W。</w:t>
                  </w:r>
                  <w:r>
                    <w:br w:type="textWrapping"/>
                  </w:r>
                  <w:r>
                    <w:rPr>
                      <w:rFonts w:ascii="仿宋_GB2312" w:hAnsi="仿宋_GB2312" w:eastAsia="仿宋_GB2312" w:cs="仿宋_GB2312"/>
                      <w:color w:val="000000"/>
                      <w:sz w:val="24"/>
                    </w:rPr>
                    <w:t>5.激光脉冲频率范围包含1Hz～20000Hz，步进1Hz。</w:t>
                  </w:r>
                  <w:r>
                    <w:br w:type="textWrapping"/>
                  </w:r>
                  <w:r>
                    <w:rPr>
                      <w:rFonts w:ascii="仿宋_GB2312" w:hAnsi="仿宋_GB2312" w:eastAsia="仿宋_GB2312" w:cs="仿宋_GB2312"/>
                      <w:color w:val="000000"/>
                      <w:sz w:val="24"/>
                    </w:rPr>
                    <w:t>6.激光脉冲宽度范围包含5μs～0.9s。</w:t>
                  </w:r>
                  <w:r>
                    <w:br w:type="textWrapping"/>
                  </w:r>
                  <w:r>
                    <w:rPr>
                      <w:rFonts w:ascii="仿宋_GB2312" w:hAnsi="仿宋_GB2312" w:eastAsia="仿宋_GB2312" w:cs="仿宋_GB2312"/>
                      <w:color w:val="000000"/>
                      <w:sz w:val="24"/>
                    </w:rPr>
                    <w:t>7.激光输出功率波动≤5%，复现性≤5%。</w:t>
                  </w:r>
                  <w:r>
                    <w:br w:type="textWrapping"/>
                  </w:r>
                  <w:r>
                    <w:rPr>
                      <w:rFonts w:ascii="仿宋_GB2312" w:hAnsi="仿宋_GB2312" w:eastAsia="仿宋_GB2312" w:cs="仿宋_GB2312"/>
                      <w:color w:val="000000"/>
                      <w:sz w:val="24"/>
                    </w:rPr>
                    <w:t xml:space="preserve">8.激光脉冲占空比可调范围包含10%～90%，步进1%。 </w:t>
                  </w:r>
                  <w:r>
                    <w:br w:type="textWrapping"/>
                  </w:r>
                  <w:r>
                    <w:rPr>
                      <w:rFonts w:ascii="仿宋_GB2312" w:hAnsi="仿宋_GB2312" w:eastAsia="仿宋_GB2312" w:cs="仿宋_GB2312"/>
                      <w:color w:val="000000"/>
                      <w:sz w:val="24"/>
                    </w:rPr>
                    <w:t>9.▲瞄准光波长包含：650nm，误差≤20nm，功率≤5mW，且亮度可调。</w:t>
                  </w:r>
                  <w:r>
                    <w:br w:type="textWrapping"/>
                  </w:r>
                  <w:r>
                    <w:rPr>
                      <w:rFonts w:ascii="仿宋_GB2312" w:hAnsi="仿宋_GB2312" w:eastAsia="仿宋_GB2312" w:cs="仿宋_GB2312"/>
                      <w:color w:val="000000"/>
                      <w:sz w:val="24"/>
                    </w:rPr>
                    <w:t>10.输出光斑直径：距离光纤端面5mm时，光斑直径≤3mm。</w:t>
                  </w:r>
                  <w:r>
                    <w:br w:type="textWrapping"/>
                  </w:r>
                  <w:r>
                    <w:rPr>
                      <w:rFonts w:ascii="仿宋_GB2312" w:hAnsi="仿宋_GB2312" w:eastAsia="仿宋_GB2312" w:cs="仿宋_GB2312"/>
                      <w:color w:val="000000"/>
                      <w:sz w:val="24"/>
                    </w:rPr>
                    <w:t>11.工作有效距离：工作有效距离范围包含0.5～5mm。</w:t>
                  </w:r>
                  <w:r>
                    <w:br w:type="textWrapping"/>
                  </w:r>
                  <w:r>
                    <w:rPr>
                      <w:rFonts w:ascii="仿宋_GB2312" w:hAnsi="仿宋_GB2312" w:eastAsia="仿宋_GB2312" w:cs="仿宋_GB2312"/>
                      <w:color w:val="000000"/>
                      <w:sz w:val="24"/>
                    </w:rPr>
                    <w:t>12.主机锂电池≥2600mAh，脚踏锂电池≥2000mAh</w:t>
                  </w:r>
                  <w:r>
                    <w:br w:type="textWrapping"/>
                  </w:r>
                  <w:r>
                    <w:rPr>
                      <w:rFonts w:ascii="仿宋_GB2312" w:hAnsi="仿宋_GB2312" w:eastAsia="仿宋_GB2312" w:cs="仿宋_GB2312"/>
                      <w:color w:val="000000"/>
                      <w:sz w:val="24"/>
                    </w:rPr>
                    <w:t>13.充满电所需时间≤5h</w:t>
                  </w:r>
                  <w:r>
                    <w:br w:type="textWrapping"/>
                  </w:r>
                  <w:r>
                    <w:rPr>
                      <w:rFonts w:ascii="仿宋_GB2312" w:hAnsi="仿宋_GB2312" w:eastAsia="仿宋_GB2312" w:cs="仿宋_GB2312"/>
                      <w:color w:val="000000"/>
                      <w:sz w:val="24"/>
                    </w:rPr>
                    <w:t>14.主机重量≤2kg</w:t>
                  </w:r>
                  <w:r>
                    <w:br w:type="textWrapping"/>
                  </w:r>
                  <w:r>
                    <w:rPr>
                      <w:rFonts w:ascii="仿宋_GB2312" w:hAnsi="仿宋_GB2312" w:eastAsia="仿宋_GB2312" w:cs="仿宋_GB2312"/>
                      <w:color w:val="000000"/>
                      <w:sz w:val="24"/>
                    </w:rPr>
                    <w:t xml:space="preserve">15.具备≥5英寸电容触摸屏，触摸操作可设定和保存参数，且界面可显示治疗波长、峰值功率、有效功率、频率、占空比、时间、工作尖型号等各参数。 </w:t>
                  </w:r>
                  <w:r>
                    <w:br w:type="textWrapping"/>
                  </w:r>
                  <w:r>
                    <w:rPr>
                      <w:rFonts w:ascii="仿宋_GB2312" w:hAnsi="仿宋_GB2312" w:eastAsia="仿宋_GB2312" w:cs="仿宋_GB2312"/>
                      <w:color w:val="000000"/>
                      <w:sz w:val="24"/>
                    </w:rPr>
                    <w:t xml:space="preserve">16.具备内置可充电锂电池，容量≥57Wh，可独立带动设备运行，续航时间≥2h。 </w:t>
                  </w:r>
                  <w:r>
                    <w:br w:type="textWrapping"/>
                  </w:r>
                  <w:r>
                    <w:rPr>
                      <w:rFonts w:ascii="仿宋_GB2312" w:hAnsi="仿宋_GB2312" w:eastAsia="仿宋_GB2312" w:cs="仿宋_GB2312"/>
                      <w:color w:val="000000"/>
                      <w:sz w:val="24"/>
                    </w:rPr>
                    <w:t>17.440nm波长的激光为可见光，可非接触切割，光纤工作尖不需要激活处理即可进行切割。</w:t>
                  </w:r>
                  <w:r>
                    <w:br w:type="textWrapping"/>
                  </w:r>
                  <w:r>
                    <w:rPr>
                      <w:rFonts w:ascii="仿宋_GB2312" w:hAnsi="仿宋_GB2312" w:eastAsia="仿宋_GB2312" w:cs="仿宋_GB2312"/>
                      <w:color w:val="000000"/>
                      <w:sz w:val="24"/>
                    </w:rPr>
                    <w:t xml:space="preserve">18.具备≥39个预设模式、≥14个自定义模式、≥14个收藏模式选择。 </w:t>
                  </w:r>
                  <w:r>
                    <w:br w:type="textWrapping"/>
                  </w:r>
                  <w:r>
                    <w:rPr>
                      <w:rFonts w:ascii="仿宋_GB2312" w:hAnsi="仿宋_GB2312" w:eastAsia="仿宋_GB2312" w:cs="仿宋_GB2312"/>
                      <w:color w:val="000000"/>
                      <w:sz w:val="24"/>
                    </w:rPr>
                    <w:t>19.需同时具备手柄按键和无线脚踏控制方式，并可自由切换。</w:t>
                  </w:r>
                  <w:r>
                    <w:br w:type="textWrapping"/>
                  </w:r>
                  <w:r>
                    <w:rPr>
                      <w:rFonts w:ascii="仿宋_GB2312" w:hAnsi="仿宋_GB2312" w:eastAsia="仿宋_GB2312" w:cs="仿宋_GB2312"/>
                      <w:color w:val="000000"/>
                      <w:sz w:val="24"/>
                    </w:rPr>
                    <w:t>20.光纤工作尖、手柄套筒可高温高压消毒灭菌重复使用。</w:t>
                  </w:r>
                  <w:r>
                    <w:br w:type="textWrapping"/>
                  </w:r>
                  <w:r>
                    <w:rPr>
                      <w:rFonts w:ascii="仿宋_GB2312" w:hAnsi="仿宋_GB2312" w:eastAsia="仿宋_GB2312" w:cs="仿宋_GB2312"/>
                      <w:color w:val="000000"/>
                      <w:sz w:val="24"/>
                    </w:rPr>
                    <w:t xml:space="preserve">21.同时具备电源适配器连接电源供电和内部电池独自供电工作。 </w:t>
                  </w:r>
                  <w:r>
                    <w:br w:type="textWrapping"/>
                  </w:r>
                  <w:r>
                    <w:rPr>
                      <w:rFonts w:ascii="仿宋_GB2312" w:hAnsi="仿宋_GB2312" w:eastAsia="仿宋_GB2312" w:cs="仿宋_GB2312"/>
                      <w:color w:val="000000"/>
                      <w:sz w:val="24"/>
                    </w:rPr>
                    <w:t>22.进入激光发射准备状态时具备安全提醒模式。</w:t>
                  </w:r>
                  <w:r>
                    <w:br w:type="textWrapping"/>
                  </w:r>
                  <w:r>
                    <w:rPr>
                      <w:rFonts w:ascii="仿宋_GB2312" w:hAnsi="仿宋_GB2312" w:eastAsia="仿宋_GB2312" w:cs="仿宋_GB2312"/>
                      <w:color w:val="000000"/>
                      <w:sz w:val="24"/>
                    </w:rPr>
                    <w:t>23.激光发射时需至少包含：声音提示+指示灯闪烁提示+倒计时放大显示。</w:t>
                  </w:r>
                  <w:r>
                    <w:br w:type="textWrapping"/>
                  </w:r>
                  <w:r>
                    <w:rPr>
                      <w:rFonts w:ascii="仿宋_GB2312" w:hAnsi="仿宋_GB2312" w:eastAsia="仿宋_GB2312" w:cs="仿宋_GB2312"/>
                      <w:color w:val="000000"/>
                      <w:sz w:val="24"/>
                    </w:rPr>
                    <w:t>24.具有激光发射定时功能，可开启或关闭时间设置。</w:t>
                  </w:r>
                  <w:r>
                    <w:br w:type="textWrapping"/>
                  </w:r>
                  <w:r>
                    <w:rPr>
                      <w:rFonts w:ascii="仿宋_GB2312" w:hAnsi="仿宋_GB2312" w:eastAsia="仿宋_GB2312" w:cs="仿宋_GB2312"/>
                      <w:color w:val="000000"/>
                      <w:sz w:val="24"/>
                    </w:rPr>
                    <w:t xml:space="preserve">25.主机具备紧急停止按钮，可在紧急情况下立刻停止激光工作。主机具有锁屏保护功能，进入主界面需要输入密码，密码可根据需求修改。 </w:t>
                  </w:r>
                  <w:r>
                    <w:br w:type="textWrapping"/>
                  </w:r>
                  <w:r>
                    <w:rPr>
                      <w:rFonts w:ascii="仿宋_GB2312" w:hAnsi="仿宋_GB2312" w:eastAsia="仿宋_GB2312" w:cs="仿宋_GB2312"/>
                      <w:color w:val="000000"/>
                      <w:sz w:val="24"/>
                    </w:rPr>
                    <w:t>26.激光类别不低于4类。</w:t>
                  </w:r>
                  <w:r>
                    <w:br w:type="textWrapping"/>
                  </w:r>
                  <w:r>
                    <w:rPr>
                      <w:rFonts w:ascii="仿宋_GB2312" w:hAnsi="仿宋_GB2312" w:eastAsia="仿宋_GB2312" w:cs="仿宋_GB2312"/>
                      <w:color w:val="000000"/>
                      <w:sz w:val="24"/>
                    </w:rPr>
                    <w:t>27.▲具备≥3种直径规格的光纤工作尖（包含200微米、300微米、400微米），可通过颜色区分，光纤工作尖可根据临床使用需求弯折 ≥70°；每种直径规格的光纤数量配置3条。</w:t>
                  </w:r>
                  <w:r>
                    <w:br w:type="textWrapping"/>
                  </w:r>
                  <w:r>
                    <w:rPr>
                      <w:rFonts w:ascii="仿宋_GB2312" w:hAnsi="仿宋_GB2312" w:eastAsia="仿宋_GB2312" w:cs="仿宋_GB2312"/>
                      <w:color w:val="000000"/>
                      <w:sz w:val="24"/>
                    </w:rPr>
                    <w:t>28.使用时无需连接水源、气源和外接电源。</w:t>
                  </w:r>
                  <w:r>
                    <w:br w:type="textWrapping"/>
                  </w:r>
                  <w:r>
                    <w:rPr>
                      <w:rFonts w:ascii="仿宋_GB2312" w:hAnsi="仿宋_GB2312" w:eastAsia="仿宋_GB2312" w:cs="仿宋_GB2312"/>
                      <w:color w:val="000000"/>
                      <w:sz w:val="24"/>
                    </w:rPr>
                    <w:t xml:space="preserve">29.▲标配≥ 3 副专业三波长激光防护眼镜。  </w:t>
                  </w:r>
                  <w:r>
                    <w:br w:type="textWrapping"/>
                  </w:r>
                  <w:r>
                    <w:rPr>
                      <w:rFonts w:ascii="仿宋_GB2312" w:hAnsi="仿宋_GB2312" w:eastAsia="仿宋_GB2312" w:cs="仿宋_GB2312"/>
                      <w:color w:val="000000"/>
                      <w:sz w:val="24"/>
                    </w:rPr>
                    <w:t>30.具备风冷制冷方式。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牙科X 射线机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1.X 射线泄漏≤0.045mGy/h。</w:t>
                  </w:r>
                  <w:r>
                    <w:br w:type="textWrapping"/>
                  </w:r>
                  <w:r>
                    <w:rPr>
                      <w:rFonts w:ascii="仿宋_GB2312" w:hAnsi="仿宋_GB2312" w:eastAsia="仿宋_GB2312" w:cs="仿宋_GB2312"/>
                      <w:color w:val="000000"/>
                      <w:sz w:val="24"/>
                    </w:rPr>
                    <w:t>2.曝光时间预置：曝光时间可以准确控制，预置≤9组胶片曝光时间及≥4组数字化（RVG）曝光时间，可以根据使用的不同胶片及数字化（RVG）由选择一组适合的曝光时间。</w:t>
                  </w:r>
                  <w:r>
                    <w:br w:type="textWrapping"/>
                  </w:r>
                  <w:r>
                    <w:rPr>
                      <w:rFonts w:ascii="仿宋_GB2312" w:hAnsi="仿宋_GB2312" w:eastAsia="仿宋_GB2312" w:cs="仿宋_GB2312"/>
                      <w:color w:val="000000"/>
                      <w:sz w:val="24"/>
                    </w:rPr>
                    <w:t>3.曝光时间以及管电压的精度：能够在控制面板上直接调整,具备曝光时间误差≤0.02s；可以设置输入的管电压。</w:t>
                  </w:r>
                  <w:r>
                    <w:br w:type="textWrapping"/>
                  </w:r>
                  <w:r>
                    <w:rPr>
                      <w:rFonts w:ascii="仿宋_GB2312" w:hAnsi="仿宋_GB2312" w:eastAsia="仿宋_GB2312" w:cs="仿宋_GB2312"/>
                      <w:color w:val="000000"/>
                      <w:sz w:val="24"/>
                    </w:rPr>
                    <w:t>4.具备电源稳压系统,能在输入电压为 190～245V 的情况下,使输出的管电压误差≤10%。</w:t>
                  </w:r>
                  <w:r>
                    <w:br w:type="textWrapping"/>
                  </w:r>
                  <w:r>
                    <w:rPr>
                      <w:rFonts w:ascii="仿宋_GB2312" w:hAnsi="仿宋_GB2312" w:eastAsia="仿宋_GB2312" w:cs="仿宋_GB2312"/>
                      <w:color w:val="000000"/>
                      <w:sz w:val="24"/>
                    </w:rPr>
                    <w:t>5.具备远距离无线遥控,可在离设备 10 米内任意方位操作。</w:t>
                  </w:r>
                  <w:r>
                    <w:br w:type="textWrapping"/>
                  </w:r>
                  <w:r>
                    <w:rPr>
                      <w:rFonts w:ascii="仿宋_GB2312" w:hAnsi="仿宋_GB2312" w:eastAsia="仿宋_GB2312" w:cs="仿宋_GB2312"/>
                      <w:color w:val="000000"/>
                      <w:sz w:val="24"/>
                    </w:rPr>
                    <w:t>6.管电压≥65kVp，管电流≥ 5mA；</w:t>
                  </w:r>
                  <w:r>
                    <w:br w:type="textWrapping"/>
                  </w:r>
                  <w:r>
                    <w:rPr>
                      <w:rFonts w:ascii="仿宋_GB2312" w:hAnsi="仿宋_GB2312" w:eastAsia="仿宋_GB2312" w:cs="仿宋_GB2312"/>
                      <w:color w:val="000000"/>
                      <w:sz w:val="24"/>
                    </w:rPr>
                    <w:t>7.曝光时间范围包含：0.2s～2.0s；焦皮距≥200mm。</w:t>
                  </w:r>
                  <w:r>
                    <w:br w:type="textWrapping"/>
                  </w:r>
                  <w:r>
                    <w:rPr>
                      <w:rFonts w:ascii="仿宋_GB2312" w:hAnsi="仿宋_GB2312" w:eastAsia="仿宋_GB2312" w:cs="仿宋_GB2312"/>
                      <w:color w:val="000000"/>
                      <w:sz w:val="24"/>
                    </w:rPr>
                    <w:t xml:space="preserve">8.工作电压为220V，5A,50/60Hz,   </w:t>
                  </w:r>
                  <w:r>
                    <w:br w:type="textWrapping"/>
                  </w:r>
                  <w:r>
                    <w:rPr>
                      <w:rFonts w:ascii="仿宋_GB2312" w:hAnsi="仿宋_GB2312" w:eastAsia="仿宋_GB2312" w:cs="仿宋_GB2312"/>
                      <w:color w:val="000000"/>
                      <w:sz w:val="24"/>
                    </w:rPr>
                    <w:t>9.焦点尺寸包含:0.4、0.8mm</w:t>
                  </w:r>
                  <w:r>
                    <w:br w:type="textWrapping"/>
                  </w:r>
                  <w:r>
                    <w:rPr>
                      <w:rFonts w:ascii="仿宋_GB2312" w:hAnsi="仿宋_GB2312" w:eastAsia="仿宋_GB2312" w:cs="仿宋_GB2312"/>
                      <w:color w:val="000000"/>
                      <w:sz w:val="24"/>
                    </w:rPr>
                    <w:t xml:space="preserve">10.幅照区域(园直径)≤60mm           </w:t>
                  </w:r>
                  <w:r>
                    <w:br w:type="textWrapping"/>
                  </w:r>
                  <w:r>
                    <w:rPr>
                      <w:rFonts w:ascii="仿宋_GB2312" w:hAnsi="仿宋_GB2312" w:eastAsia="仿宋_GB2312" w:cs="仿宋_GB2312"/>
                      <w:color w:val="000000"/>
                      <w:sz w:val="24"/>
                    </w:rPr>
                    <w:t>11.球管头重量≤8.5kg</w:t>
                  </w:r>
                  <w:r>
                    <w:br w:type="textWrapping"/>
                  </w:r>
                  <w:r>
                    <w:rPr>
                      <w:rFonts w:ascii="仿宋_GB2312" w:hAnsi="仿宋_GB2312" w:eastAsia="仿宋_GB2312" w:cs="仿宋_GB2312"/>
                      <w:color w:val="000000"/>
                      <w:sz w:val="24"/>
                    </w:rPr>
                    <w:t>12.使用期限≥10 年。</w:t>
                  </w:r>
                  <w:r>
                    <w:br w:type="textWrapping"/>
                  </w:r>
                  <w:r>
                    <w:rPr>
                      <w:rFonts w:ascii="仿宋_GB2312" w:hAnsi="仿宋_GB2312" w:eastAsia="仿宋_GB2312" w:cs="仿宋_GB2312"/>
                      <w:color w:val="000000"/>
                      <w:sz w:val="24"/>
                    </w:rPr>
                    <w:t>13.★包含设备的预控环评费用，协助医院处理相关流程。</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口腔数字印模仪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1.支持实时呈现纹理图像和近红外图像数据，近红外扫描无电离辐射,</w:t>
                  </w:r>
                  <w:r>
                    <w:br w:type="textWrapping"/>
                  </w:r>
                  <w:r>
                    <w:rPr>
                      <w:rFonts w:ascii="仿宋_GB2312" w:hAnsi="仿宋_GB2312" w:eastAsia="仿宋_GB2312" w:cs="仿宋_GB2312"/>
                      <w:color w:val="000000"/>
                      <w:sz w:val="24"/>
                    </w:rPr>
                    <w:t>2.能够辅助医生识别邻面龋齿情况。</w:t>
                  </w:r>
                  <w:r>
                    <w:br w:type="textWrapping"/>
                  </w:r>
                  <w:r>
                    <w:rPr>
                      <w:rFonts w:ascii="仿宋_GB2312" w:hAnsi="仿宋_GB2312" w:eastAsia="仿宋_GB2312" w:cs="仿宋_GB2312"/>
                      <w:color w:val="000000"/>
                      <w:sz w:val="24"/>
                    </w:rPr>
                    <w:t>3.扫描范围包含：≥16mm * 12mm（标准头），≥12mm * 9mm（迷你头）</w:t>
                  </w:r>
                  <w:r>
                    <w:br w:type="textWrapping"/>
                  </w:r>
                  <w:r>
                    <w:rPr>
                      <w:rFonts w:ascii="仿宋_GB2312" w:hAnsi="仿宋_GB2312" w:eastAsia="仿宋_GB2312" w:cs="仿宋_GB2312"/>
                      <w:color w:val="000000"/>
                      <w:sz w:val="24"/>
                    </w:rPr>
                    <w:t>4.扫描景深：≥22 mm</w:t>
                  </w:r>
                  <w:r>
                    <w:br w:type="textWrapping"/>
                  </w:r>
                  <w:r>
                    <w:rPr>
                      <w:rFonts w:ascii="仿宋_GB2312" w:hAnsi="仿宋_GB2312" w:eastAsia="仿宋_GB2312" w:cs="仿宋_GB2312"/>
                      <w:color w:val="000000"/>
                      <w:sz w:val="24"/>
                    </w:rPr>
                    <w:t>5.扫描精度(std.)：误差≤0.01mm</w:t>
                  </w:r>
                  <w:r>
                    <w:br w:type="textWrapping"/>
                  </w:r>
                  <w:r>
                    <w:rPr>
                      <w:rFonts w:ascii="仿宋_GB2312" w:hAnsi="仿宋_GB2312" w:eastAsia="仿宋_GB2312" w:cs="仿宋_GB2312"/>
                      <w:color w:val="000000"/>
                      <w:sz w:val="24"/>
                    </w:rPr>
                    <w:t>6.扫描帧率：≥20帧/秒</w:t>
                  </w:r>
                  <w:r>
                    <w:br w:type="textWrapping"/>
                  </w:r>
                  <w:r>
                    <w:rPr>
                      <w:rFonts w:ascii="仿宋_GB2312" w:hAnsi="仿宋_GB2312" w:eastAsia="仿宋_GB2312" w:cs="仿宋_GB2312"/>
                      <w:color w:val="000000"/>
                      <w:sz w:val="24"/>
                    </w:rPr>
                    <w:t>7.机身重量：≤300g</w:t>
                  </w:r>
                  <w:r>
                    <w:br w:type="textWrapping"/>
                  </w:r>
                  <w:r>
                    <w:rPr>
                      <w:rFonts w:ascii="仿宋_GB2312" w:hAnsi="仿宋_GB2312" w:eastAsia="仿宋_GB2312" w:cs="仿宋_GB2312"/>
                      <w:color w:val="000000"/>
                      <w:sz w:val="24"/>
                    </w:rPr>
                    <w:t>8.扫描头配置包含，标准头：总长119mm，前端≤20mm*17mm；迷你头：总长119mm，前端≤16mm*12mm；标准头≥8个，迷你头≥3个</w:t>
                  </w:r>
                  <w:r>
                    <w:br w:type="textWrapping"/>
                  </w:r>
                  <w:r>
                    <w:rPr>
                      <w:rFonts w:ascii="仿宋_GB2312" w:hAnsi="仿宋_GB2312" w:eastAsia="仿宋_GB2312" w:cs="仿宋_GB2312"/>
                      <w:color w:val="000000"/>
                      <w:sz w:val="24"/>
                    </w:rPr>
                    <w:t>9.扫描头使用次数：高温高压灭菌≥100次</w:t>
                  </w:r>
                  <w:r>
                    <w:br w:type="textWrapping"/>
                  </w:r>
                  <w:r>
                    <w:rPr>
                      <w:rFonts w:ascii="仿宋_GB2312" w:hAnsi="仿宋_GB2312" w:eastAsia="仿宋_GB2312" w:cs="仿宋_GB2312"/>
                      <w:color w:val="000000"/>
                      <w:sz w:val="24"/>
                    </w:rPr>
                    <w:t>10.产品使用期限：≥8年</w:t>
                  </w:r>
                  <w:r>
                    <w:br w:type="textWrapping"/>
                  </w:r>
                  <w:r>
                    <w:rPr>
                      <w:rFonts w:ascii="仿宋_GB2312" w:hAnsi="仿宋_GB2312" w:eastAsia="仿宋_GB2312" w:cs="仿宋_GB2312"/>
                      <w:color w:val="000000"/>
                      <w:sz w:val="24"/>
                    </w:rPr>
                    <w:t>11.具备机身物理按键，能够快捷点击暂停、开始或者唤起体感功能</w:t>
                  </w:r>
                  <w:r>
                    <w:br w:type="textWrapping"/>
                  </w:r>
                  <w:r>
                    <w:rPr>
                      <w:rFonts w:ascii="仿宋_GB2312" w:hAnsi="仿宋_GB2312" w:eastAsia="仿宋_GB2312" w:cs="仿宋_GB2312"/>
                      <w:color w:val="000000"/>
                      <w:sz w:val="24"/>
                    </w:rPr>
                    <w:t>12.具备扫描仪工作状态提示灯：扫描仪运行具备≥3种状态指示灯，包含数据拼接不成功、链接状态/待机状态/休眠状态、设备异常指示灯。</w:t>
                  </w:r>
                  <w:r>
                    <w:br w:type="textWrapping"/>
                  </w:r>
                  <w:r>
                    <w:rPr>
                      <w:rFonts w:ascii="仿宋_GB2312" w:hAnsi="仿宋_GB2312" w:eastAsia="仿宋_GB2312" w:cs="仿宋_GB2312"/>
                      <w:color w:val="000000"/>
                      <w:sz w:val="24"/>
                    </w:rPr>
                    <w:t>13.具备口扫头插拔状态指示灯提醒；</w:t>
                  </w:r>
                  <w:r>
                    <w:br w:type="textWrapping"/>
                  </w:r>
                  <w:r>
                    <w:rPr>
                      <w:rFonts w:ascii="仿宋_GB2312" w:hAnsi="仿宋_GB2312" w:eastAsia="仿宋_GB2312" w:cs="仿宋_GB2312"/>
                      <w:color w:val="000000"/>
                      <w:sz w:val="24"/>
                    </w:rPr>
                    <w:t>14.能够一键自动标定。</w:t>
                  </w:r>
                  <w:r>
                    <w:br w:type="textWrapping"/>
                  </w:r>
                  <w:r>
                    <w:rPr>
                      <w:rFonts w:ascii="仿宋_GB2312" w:hAnsi="仿宋_GB2312" w:eastAsia="仿宋_GB2312" w:cs="仿宋_GB2312"/>
                      <w:color w:val="000000"/>
                      <w:sz w:val="24"/>
                    </w:rPr>
                    <w:t>15.无需加密狗驱动口扫软件</w:t>
                  </w:r>
                  <w:r>
                    <w:br w:type="textWrapping"/>
                  </w:r>
                  <w:r>
                    <w:rPr>
                      <w:rFonts w:ascii="仿宋_GB2312" w:hAnsi="仿宋_GB2312" w:eastAsia="仿宋_GB2312" w:cs="仿宋_GB2312"/>
                      <w:color w:val="000000"/>
                      <w:sz w:val="24"/>
                    </w:rPr>
                    <w:t>16.支持扫描头热度设置：具备至少低/中/高3档。</w:t>
                  </w:r>
                  <w:r>
                    <w:br w:type="textWrapping"/>
                  </w:r>
                  <w:r>
                    <w:rPr>
                      <w:rFonts w:ascii="仿宋_GB2312" w:hAnsi="仿宋_GB2312" w:eastAsia="仿宋_GB2312" w:cs="仿宋_GB2312"/>
                      <w:color w:val="000000"/>
                      <w:sz w:val="24"/>
                    </w:rPr>
                    <w:t>17.支持自行导入/选择扫描提示音乐。</w:t>
                  </w:r>
                  <w:r>
                    <w:br w:type="textWrapping"/>
                  </w:r>
                  <w:r>
                    <w:rPr>
                      <w:rFonts w:ascii="仿宋_GB2312" w:hAnsi="仿宋_GB2312" w:eastAsia="仿宋_GB2312" w:cs="仿宋_GB2312"/>
                      <w:color w:val="000000"/>
                      <w:sz w:val="24"/>
                    </w:rPr>
                    <w:t>18.具备录屏和截图功能：口扫软件使用过程中支持截取视频或者图片作为病例素材。</w:t>
                  </w:r>
                  <w:r>
                    <w:br w:type="textWrapping"/>
                  </w:r>
                  <w:r>
                    <w:rPr>
                      <w:rFonts w:ascii="仿宋_GB2312" w:hAnsi="仿宋_GB2312" w:eastAsia="仿宋_GB2312" w:cs="仿宋_GB2312"/>
                      <w:color w:val="000000"/>
                      <w:sz w:val="24"/>
                    </w:rPr>
                    <w:t>19.具备售后系统和远程软件：在口扫软件端可直接打开远程软件和售后对接系统。</w:t>
                  </w:r>
                  <w:r>
                    <w:br w:type="textWrapping"/>
                  </w:r>
                  <w:r>
                    <w:rPr>
                      <w:rFonts w:ascii="仿宋_GB2312" w:hAnsi="仿宋_GB2312" w:eastAsia="仿宋_GB2312" w:cs="仿宋_GB2312"/>
                      <w:color w:val="000000"/>
                      <w:sz w:val="24"/>
                    </w:rPr>
                    <w:t>20.体感功能：口扫内置陀螺仪，具备体感功能，点击物理按键即可启动“预览”、“上一步”、“下一步”和“暂停”等功能。</w:t>
                  </w:r>
                  <w:r>
                    <w:br w:type="textWrapping"/>
                  </w:r>
                  <w:r>
                    <w:rPr>
                      <w:rFonts w:ascii="仿宋_GB2312" w:hAnsi="仿宋_GB2312" w:eastAsia="仿宋_GB2312" w:cs="仿宋_GB2312"/>
                      <w:color w:val="000000"/>
                      <w:sz w:val="24"/>
                    </w:rPr>
                    <w:t>21.扫描优化功能：口内扫描的过程中，能够实时去除多余杂余数据（如唇、颊侧黏膜，舌头等数据）。</w:t>
                  </w:r>
                  <w:r>
                    <w:br w:type="textWrapping"/>
                  </w:r>
                  <w:r>
                    <w:rPr>
                      <w:rFonts w:ascii="仿宋_GB2312" w:hAnsi="仿宋_GB2312" w:eastAsia="仿宋_GB2312" w:cs="仿宋_GB2312"/>
                      <w:color w:val="000000"/>
                      <w:sz w:val="24"/>
                    </w:rPr>
                    <w:t>22.具备边缘线提取功能、倒凹检查、咬合间隙检测、金属牙扫描等功能。</w:t>
                  </w:r>
                  <w:r>
                    <w:br w:type="textWrapping"/>
                  </w:r>
                  <w:r>
                    <w:rPr>
                      <w:rFonts w:ascii="仿宋_GB2312" w:hAnsi="仿宋_GB2312" w:eastAsia="仿宋_GB2312" w:cs="仿宋_GB2312"/>
                      <w:color w:val="000000"/>
                      <w:sz w:val="24"/>
                    </w:rPr>
                    <w:t>23.具备精细扫描模式：能使数据后处理变得更为精细，提升数据细节呈现效果。</w:t>
                  </w:r>
                  <w:r>
                    <w:br w:type="textWrapping"/>
                  </w:r>
                  <w:r>
                    <w:rPr>
                      <w:rFonts w:ascii="仿宋_GB2312" w:hAnsi="仿宋_GB2312" w:eastAsia="仿宋_GB2312" w:cs="仿宋_GB2312"/>
                      <w:color w:val="000000"/>
                      <w:sz w:val="24"/>
                    </w:rPr>
                    <w:t>24.具备口腔正畸模拟功能，包含：虚拟排牙，可直接输出正畸模拟动画；支持多个正畸模拟方案的创建、对比，同时支持手动修改排牙方案，如牙弓调整、牙齿调整、邻面去釉等；支持正畸模拟动画/图片导出至本地，或者生成二维码分享</w:t>
                  </w:r>
                  <w:r>
                    <w:br w:type="textWrapping"/>
                  </w:r>
                  <w:r>
                    <w:rPr>
                      <w:rFonts w:ascii="仿宋_GB2312" w:hAnsi="仿宋_GB2312" w:eastAsia="仿宋_GB2312" w:cs="仿宋_GB2312"/>
                      <w:color w:val="000000"/>
                      <w:sz w:val="24"/>
                    </w:rPr>
                    <w:t>25.具备动态咬合功能：实时扫描、记录患者下颌运动轨迹，可支持导入第三方CAD设计软件，还原下颌牙列运动轨迹，去除咬合干扰点。</w:t>
                  </w:r>
                  <w:r>
                    <w:br w:type="textWrapping"/>
                  </w:r>
                  <w:r>
                    <w:rPr>
                      <w:rFonts w:ascii="仿宋_GB2312" w:hAnsi="仿宋_GB2312" w:eastAsia="仿宋_GB2312" w:cs="仿宋_GB2312"/>
                      <w:color w:val="000000"/>
                      <w:sz w:val="24"/>
                    </w:rPr>
                    <w:t>26.具备口腔健康检查3D报告功能，检查内容包含：龋坏、牙体缺损/缺失、牙列缺失、错颌畸形等；报告输出形式包含：软件端直接呈现，通过手机扫描二维码打开页面浏览和导出为图片或者PDF支持打印机打印纸质报告；手机端查看报告可浏览真彩三维数据</w:t>
                  </w:r>
                  <w:r>
                    <w:br w:type="textWrapping"/>
                  </w:r>
                  <w:r>
                    <w:rPr>
                      <w:rFonts w:ascii="仿宋_GB2312" w:hAnsi="仿宋_GB2312" w:eastAsia="仿宋_GB2312" w:cs="仿宋_GB2312"/>
                      <w:color w:val="000000"/>
                      <w:sz w:val="24"/>
                    </w:rPr>
                    <w:t>27.口腔检查报告支持定制logo和背景图片</w:t>
                  </w:r>
                  <w:r>
                    <w:br w:type="textWrapping"/>
                  </w:r>
                  <w:r>
                    <w:rPr>
                      <w:rFonts w:ascii="仿宋_GB2312" w:hAnsi="仿宋_GB2312" w:eastAsia="仿宋_GB2312" w:cs="仿宋_GB2312"/>
                      <w:color w:val="000000"/>
                      <w:sz w:val="24"/>
                    </w:rPr>
                    <w:t>28.支持导入全景片，能够直接在全景片上进行编辑，对牙位添加备注、输入治疗方案，针对编辑结果可保存，能够以口腔检查报告的方式输出；</w:t>
                  </w:r>
                  <w:r>
                    <w:br w:type="textWrapping"/>
                  </w:r>
                  <w:r>
                    <w:rPr>
                      <w:rFonts w:ascii="仿宋_GB2312" w:hAnsi="仿宋_GB2312" w:eastAsia="仿宋_GB2312" w:cs="仿宋_GB2312"/>
                      <w:color w:val="000000"/>
                      <w:sz w:val="24"/>
                    </w:rPr>
                    <w:t>29.提供龋齿截图模式，支持同时截取疑似龋齿部分的纹理图像和近红外图像，并可在报告中呈现。</w:t>
                  </w:r>
                  <w:r>
                    <w:br w:type="textWrapping"/>
                  </w:r>
                  <w:r>
                    <w:rPr>
                      <w:rFonts w:ascii="仿宋_GB2312" w:hAnsi="仿宋_GB2312" w:eastAsia="仿宋_GB2312" w:cs="仿宋_GB2312"/>
                      <w:color w:val="000000"/>
                      <w:sz w:val="24"/>
                    </w:rPr>
                    <w:t>30.具备3D模型制作功能：口扫数据可以快速编辑，可实现快速封底、抽壳、加字、排溢孔等操作,输出可直接3D打印的文件。</w:t>
                  </w:r>
                  <w:r>
                    <w:br w:type="textWrapping"/>
                  </w:r>
                  <w:r>
                    <w:rPr>
                      <w:rFonts w:ascii="仿宋_GB2312" w:hAnsi="仿宋_GB2312" w:eastAsia="仿宋_GB2312" w:cs="仿宋_GB2312"/>
                      <w:color w:val="000000"/>
                      <w:sz w:val="24"/>
                    </w:rPr>
                    <w:t>31.具备模型修整功能：提取基牙边缘线之后可进入该功能，支持进行就位道设置、倒凹填补、边缘线下沉等操作。</w:t>
                  </w:r>
                  <w:r>
                    <w:br w:type="textWrapping"/>
                  </w:r>
                  <w:r>
                    <w:rPr>
                      <w:rFonts w:ascii="仿宋_GB2312" w:hAnsi="仿宋_GB2312" w:eastAsia="仿宋_GB2312" w:cs="仿宋_GB2312"/>
                      <w:color w:val="000000"/>
                      <w:sz w:val="24"/>
                    </w:rPr>
                    <w:t>32.具备正畸模型分析(MetronTrack)功能，能够基于患者的多组口扫数据，可以进行两两对比，实时跟踪、监测牙齿、牙列的改变情况。</w:t>
                  </w:r>
                  <w:r>
                    <w:br w:type="textWrapping"/>
                  </w:r>
                  <w:r>
                    <w:rPr>
                      <w:rFonts w:ascii="仿宋_GB2312" w:hAnsi="仿宋_GB2312" w:eastAsia="仿宋_GB2312" w:cs="仿宋_GB2312"/>
                      <w:color w:val="000000"/>
                      <w:sz w:val="24"/>
                    </w:rPr>
                    <w:t>33.支持Moyers预测/拥挤度测量和Bolton比测量：可测量不同时期的牙列拥挤程度，以及上下牙近远中宽度的比例关系，从而可以根据测量数值高效的调整牙齿排列。</w:t>
                  </w:r>
                  <w:r>
                    <w:br w:type="textWrapping"/>
                  </w:r>
                  <w:r>
                    <w:rPr>
                      <w:rFonts w:ascii="仿宋_GB2312" w:hAnsi="仿宋_GB2312" w:eastAsia="仿宋_GB2312" w:cs="仿宋_GB2312"/>
                      <w:color w:val="000000"/>
                      <w:sz w:val="24"/>
                    </w:rPr>
                    <w:t>34.云传输功能：具备多种患者数据/附件上传，包含照片/CBCT数据；支持云端预览真彩3D数据；同时满足上传数据/附件至合作技工所和门诊自身。</w:t>
                  </w:r>
                  <w:r>
                    <w:br w:type="textWrapping"/>
                  </w:r>
                  <w:r>
                    <w:rPr>
                      <w:rFonts w:ascii="仿宋_GB2312" w:hAnsi="仿宋_GB2312" w:eastAsia="仿宋_GB2312" w:cs="仿宋_GB2312"/>
                      <w:color w:val="000000"/>
                      <w:sz w:val="24"/>
                    </w:rPr>
                    <w:t>35.无牙颌扫描模式：扫描大面积平摊黏膜或者无牙颌病例时可开启无牙颌扫描模式，能够优化扫描速度和数据拼接效果。</w:t>
                  </w:r>
                  <w:r>
                    <w:br w:type="textWrapping"/>
                  </w:r>
                  <w:r>
                    <w:rPr>
                      <w:rFonts w:ascii="仿宋_GB2312" w:hAnsi="仿宋_GB2312" w:eastAsia="仿宋_GB2312" w:cs="仿宋_GB2312"/>
                      <w:color w:val="000000"/>
                      <w:sz w:val="24"/>
                    </w:rPr>
                    <w:t>二、★配套后处理配置要求</w:t>
                  </w:r>
                  <w:r>
                    <w:br w:type="textWrapping"/>
                  </w:r>
                  <w:r>
                    <w:rPr>
                      <w:rFonts w:ascii="仿宋_GB2312" w:hAnsi="仿宋_GB2312" w:eastAsia="仿宋_GB2312" w:cs="仿宋_GB2312"/>
                      <w:color w:val="000000"/>
                      <w:sz w:val="24"/>
                    </w:rPr>
                    <w:t xml:space="preserve">1.CPU：性能≥12代英特尔® 酷睿™ i7-12700 </w:t>
                  </w:r>
                  <w:r>
                    <w:br w:type="textWrapping"/>
                  </w:r>
                  <w:r>
                    <w:rPr>
                      <w:rFonts w:ascii="仿宋_GB2312" w:hAnsi="仿宋_GB2312" w:eastAsia="仿宋_GB2312" w:cs="仿宋_GB2312"/>
                      <w:color w:val="000000"/>
                      <w:sz w:val="24"/>
                    </w:rPr>
                    <w:t>2.内存：≥32GB（DDR4）</w:t>
                  </w:r>
                  <w:r>
                    <w:br w:type="textWrapping"/>
                  </w:r>
                  <w:r>
                    <w:rPr>
                      <w:rFonts w:ascii="仿宋_GB2312" w:hAnsi="仿宋_GB2312" w:eastAsia="仿宋_GB2312" w:cs="仿宋_GB2312"/>
                      <w:color w:val="000000"/>
                      <w:sz w:val="24"/>
                    </w:rPr>
                    <w:t>3.硬盘：≥1TB 固态硬盘</w:t>
                  </w:r>
                  <w:r>
                    <w:br w:type="textWrapping"/>
                  </w:r>
                  <w:r>
                    <w:rPr>
                      <w:rFonts w:ascii="仿宋_GB2312" w:hAnsi="仿宋_GB2312" w:eastAsia="仿宋_GB2312" w:cs="仿宋_GB2312"/>
                      <w:color w:val="000000"/>
                      <w:sz w:val="24"/>
                    </w:rPr>
                    <w:t>4.显卡：性能不低于nvidia GeForce GTX 3060（12G） 显卡</w:t>
                  </w:r>
                  <w:r>
                    <w:br w:type="textWrapping"/>
                  </w:r>
                  <w:r>
                    <w:rPr>
                      <w:rFonts w:ascii="仿宋_GB2312" w:hAnsi="仿宋_GB2312" w:eastAsia="仿宋_GB2312" w:cs="仿宋_GB2312"/>
                      <w:color w:val="000000"/>
                      <w:sz w:val="24"/>
                    </w:rPr>
                    <w:t>5.系统：不低于Windows 10</w:t>
                  </w:r>
                  <w:r>
                    <w:br w:type="textWrapping"/>
                  </w:r>
                  <w:r>
                    <w:rPr>
                      <w:rFonts w:ascii="仿宋_GB2312" w:hAnsi="仿宋_GB2312" w:eastAsia="仿宋_GB2312" w:cs="仿宋_GB2312"/>
                      <w:color w:val="000000"/>
                      <w:sz w:val="24"/>
                    </w:rPr>
                    <w:t>6.专用显示器尺寸：≥23英寸</w:t>
                  </w:r>
                  <w:r>
                    <w:br w:type="textWrapping"/>
                  </w:r>
                  <w:r>
                    <w:rPr>
                      <w:rFonts w:ascii="仿宋_GB2312" w:hAnsi="仿宋_GB2312" w:eastAsia="仿宋_GB2312" w:cs="仿宋_GB2312"/>
                      <w:color w:val="000000"/>
                      <w:sz w:val="24"/>
                    </w:rPr>
                    <w:t>7.控制面板：触摸显示屏</w:t>
                  </w:r>
                  <w:r>
                    <w:br w:type="textWrapping"/>
                  </w:r>
                  <w:r>
                    <w:rPr>
                      <w:rFonts w:ascii="仿宋_GB2312" w:hAnsi="仿宋_GB2312" w:eastAsia="仿宋_GB2312" w:cs="仿宋_GB2312"/>
                      <w:color w:val="000000"/>
                      <w:sz w:val="24"/>
                    </w:rPr>
                    <w:t>8.配备推车支架。</w:t>
                  </w:r>
                  <w:r>
                    <w:br w:type="textWrapping"/>
                  </w:r>
                  <w:r>
                    <w:rPr>
                      <w:rFonts w:ascii="仿宋_GB2312" w:hAnsi="仿宋_GB2312" w:eastAsia="仿宋_GB2312" w:cs="仿宋_GB2312"/>
                      <w:color w:val="000000"/>
                      <w:sz w:val="24"/>
                    </w:rPr>
                    <w:t>配备备用电源：当一体机断电后，备用电源可支持给电脑和口扫持续供电，非扫描状态下续航能力≥2小时。</w:t>
                  </w:r>
                </w:p>
                <w:p>
                  <w:pPr>
                    <w:pStyle w:val="4"/>
                    <w:jc w:val="left"/>
                  </w:pPr>
                  <w:r>
                    <w:rPr>
                      <w:rFonts w:ascii="仿宋_GB2312" w:hAnsi="仿宋_GB2312" w:eastAsia="仿宋_GB2312" w:cs="仿宋_GB2312"/>
                      <w:color w:val="000000"/>
                      <w:sz w:val="24"/>
                    </w:rPr>
                    <w:t>9.配备氧化锆喷砂机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种植机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1.输入功率≤150VA</w:t>
                  </w:r>
                  <w:r>
                    <w:br w:type="textWrapping"/>
                  </w:r>
                  <w:r>
                    <w:rPr>
                      <w:rFonts w:ascii="仿宋_GB2312" w:hAnsi="仿宋_GB2312" w:eastAsia="仿宋_GB2312" w:cs="仿宋_GB2312"/>
                      <w:color w:val="000000"/>
                      <w:sz w:val="24"/>
                    </w:rPr>
                    <w:t>2.马达空载转速范围包含300～40000 r/min</w:t>
                  </w:r>
                  <w:r>
                    <w:br w:type="textWrapping"/>
                  </w:r>
                  <w:r>
                    <w:rPr>
                      <w:rFonts w:ascii="仿宋_GB2312" w:hAnsi="仿宋_GB2312" w:eastAsia="仿宋_GB2312" w:cs="仿宋_GB2312"/>
                      <w:color w:val="000000"/>
                      <w:sz w:val="24"/>
                    </w:rPr>
                    <w:t>3.弯手机齿轮速比包含20:1</w:t>
                  </w:r>
                  <w:r>
                    <w:br w:type="textWrapping"/>
                  </w:r>
                  <w:r>
                    <w:rPr>
                      <w:rFonts w:ascii="仿宋_GB2312" w:hAnsi="仿宋_GB2312" w:eastAsia="仿宋_GB2312" w:cs="仿宋_GB2312"/>
                      <w:color w:val="000000"/>
                      <w:sz w:val="24"/>
                    </w:rPr>
                    <w:t xml:space="preserve">4.扭矩范围包含5～80 N•cm </w:t>
                  </w:r>
                  <w:r>
                    <w:br w:type="textWrapping"/>
                  </w:r>
                  <w:r>
                    <w:rPr>
                      <w:rFonts w:ascii="仿宋_GB2312" w:hAnsi="仿宋_GB2312" w:eastAsia="仿宋_GB2312" w:cs="仿宋_GB2312"/>
                      <w:color w:val="000000"/>
                      <w:sz w:val="24"/>
                    </w:rPr>
                    <w:t xml:space="preserve">5.蠕动泵流量包含0～135mL/min </w:t>
                  </w:r>
                  <w:r>
                    <w:br w:type="textWrapping"/>
                  </w:r>
                  <w:r>
                    <w:rPr>
                      <w:rFonts w:ascii="仿宋_GB2312" w:hAnsi="仿宋_GB2312" w:eastAsia="仿宋_GB2312" w:cs="仿宋_GB2312"/>
                      <w:color w:val="000000"/>
                      <w:sz w:val="24"/>
                    </w:rPr>
                    <w:t>6.马达重量≤140g</w:t>
                  </w:r>
                  <w:r>
                    <w:br w:type="textWrapping"/>
                  </w:r>
                  <w:r>
                    <w:rPr>
                      <w:rFonts w:ascii="仿宋_GB2312" w:hAnsi="仿宋_GB2312" w:eastAsia="仿宋_GB2312" w:cs="仿宋_GB2312"/>
                      <w:color w:val="000000"/>
                      <w:sz w:val="24"/>
                    </w:rPr>
                    <w:t xml:space="preserve">7.使用期限≥10年 </w:t>
                  </w:r>
                  <w:r>
                    <w:br w:type="textWrapping"/>
                  </w:r>
                  <w:r>
                    <w:rPr>
                      <w:rFonts w:ascii="仿宋_GB2312" w:hAnsi="仿宋_GB2312" w:eastAsia="仿宋_GB2312" w:cs="仿宋_GB2312"/>
                      <w:color w:val="000000"/>
                      <w:sz w:val="24"/>
                    </w:rPr>
                    <w:t>8.功能描述：</w:t>
                  </w:r>
                  <w:r>
                    <w:br w:type="textWrapping"/>
                  </w:r>
                  <w:r>
                    <w:rPr>
                      <w:rFonts w:ascii="仿宋_GB2312" w:hAnsi="仿宋_GB2312" w:eastAsia="仿宋_GB2312" w:cs="仿宋_GB2312"/>
                      <w:color w:val="000000"/>
                      <w:sz w:val="24"/>
                    </w:rPr>
                    <w:t xml:space="preserve">9.具备≥7英寸彩色触摸显示屏，可以显示种植图案界面，操作可设定和保存参数。 </w:t>
                  </w:r>
                  <w:r>
                    <w:br w:type="textWrapping"/>
                  </w:r>
                  <w:r>
                    <w:rPr>
                      <w:rFonts w:ascii="仿宋_GB2312" w:hAnsi="仿宋_GB2312" w:eastAsia="仿宋_GB2312" w:cs="仿宋_GB2312"/>
                      <w:color w:val="000000"/>
                      <w:sz w:val="24"/>
                    </w:rPr>
                    <w:t xml:space="preserve">10.具备多种转速比的机头，包含:  1:1、1:2、1:2.7、1:3、1:4.2、1:5、16:1、20:1、27:1 。 </w:t>
                  </w:r>
                  <w:r>
                    <w:br w:type="textWrapping"/>
                  </w:r>
                  <w:r>
                    <w:rPr>
                      <w:rFonts w:ascii="仿宋_GB2312" w:hAnsi="仿宋_GB2312" w:eastAsia="仿宋_GB2312" w:cs="仿宋_GB2312"/>
                      <w:color w:val="000000"/>
                      <w:sz w:val="24"/>
                    </w:rPr>
                    <w:t xml:space="preserve">11.具备静音微型马达，机扭矩≥5.5N•cm ，终端输出≥ 80N•cm。 </w:t>
                  </w:r>
                  <w:r>
                    <w:br w:type="textWrapping"/>
                  </w:r>
                  <w:r>
                    <w:rPr>
                      <w:rFonts w:ascii="仿宋_GB2312" w:hAnsi="仿宋_GB2312" w:eastAsia="仿宋_GB2312" w:cs="仿宋_GB2312"/>
                      <w:color w:val="000000"/>
                      <w:sz w:val="24"/>
                    </w:rPr>
                    <w:t xml:space="preserve">12.弯手机跳动幅度≤20微米。 </w:t>
                  </w:r>
                  <w:r>
                    <w:br w:type="textWrapping"/>
                  </w:r>
                  <w:r>
                    <w:rPr>
                      <w:rFonts w:ascii="仿宋_GB2312" w:hAnsi="仿宋_GB2312" w:eastAsia="仿宋_GB2312" w:cs="仿宋_GB2312"/>
                      <w:color w:val="000000"/>
                      <w:sz w:val="24"/>
                    </w:rPr>
                    <w:t xml:space="preserve">13.水量控制、程序切换、正反转切换、转速控制均可通过多功能脚踏完成。 </w:t>
                  </w:r>
                  <w:r>
                    <w:br w:type="textWrapping"/>
                  </w:r>
                  <w:r>
                    <w:rPr>
                      <w:rFonts w:ascii="仿宋_GB2312" w:hAnsi="仿宋_GB2312" w:eastAsia="仿宋_GB2312" w:cs="仿宋_GB2312"/>
                      <w:color w:val="000000"/>
                      <w:sz w:val="24"/>
                    </w:rPr>
                    <w:t>14.具备简易模式（≤5个程序）和标准模式（≤8个程序）。</w:t>
                  </w:r>
                  <w:r>
                    <w:br w:type="textWrapping"/>
                  </w:r>
                  <w:r>
                    <w:rPr>
                      <w:rFonts w:ascii="仿宋_GB2312" w:hAnsi="仿宋_GB2312" w:eastAsia="仿宋_GB2312" w:cs="仿宋_GB2312"/>
                      <w:color w:val="000000"/>
                      <w:sz w:val="24"/>
                    </w:rPr>
                    <w:t>15.植入扭矩能够实时显示，能够记录显示植入峰值扭矩。</w:t>
                  </w:r>
                  <w:r>
                    <w:br w:type="textWrapping"/>
                  </w:r>
                  <w:r>
                    <w:rPr>
                      <w:rFonts w:ascii="仿宋_GB2312" w:hAnsi="仿宋_GB2312" w:eastAsia="仿宋_GB2312" w:cs="仿宋_GB2312"/>
                      <w:color w:val="000000"/>
                      <w:sz w:val="24"/>
                    </w:rPr>
                    <w:t>16.植入过程能够维持扭力输出。</w:t>
                  </w:r>
                  <w:r>
                    <w:br w:type="textWrapping"/>
                  </w:r>
                  <w:r>
                    <w:rPr>
                      <w:rFonts w:ascii="仿宋_GB2312" w:hAnsi="仿宋_GB2312" w:eastAsia="仿宋_GB2312" w:cs="仿宋_GB2312"/>
                      <w:color w:val="000000"/>
                      <w:sz w:val="24"/>
                    </w:rPr>
                    <w:t>17.每次开机自动进行扭力校准，。</w:t>
                  </w:r>
                  <w:r>
                    <w:br w:type="textWrapping"/>
                  </w:r>
                  <w:r>
                    <w:rPr>
                      <w:rFonts w:ascii="仿宋_GB2312" w:hAnsi="仿宋_GB2312" w:eastAsia="仿宋_GB2312" w:cs="仿宋_GB2312"/>
                      <w:color w:val="000000"/>
                      <w:sz w:val="24"/>
                    </w:rPr>
                    <w:t>18.具备故障自诊，自动保护功能，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牙科治疗椅</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1.★整机工作功率≤350VA，牙椅使用期限≥15年</w:t>
                  </w:r>
                  <w:r>
                    <w:br w:type="textWrapping"/>
                  </w:r>
                  <w:r>
                    <w:rPr>
                      <w:rFonts w:ascii="仿宋_GB2312" w:hAnsi="仿宋_GB2312" w:eastAsia="仿宋_GB2312" w:cs="仿宋_GB2312"/>
                      <w:color w:val="000000"/>
                      <w:sz w:val="24"/>
                    </w:rPr>
                    <w:t>2.口腔灯：具备感应LED冷光灯，色温可进行包含白光/黄光模式切换，色温最大值≥5000K，最小值≤2700K；照度可进行无极调节，最高照度≥30000Lux，具备无接触式控制；</w:t>
                  </w:r>
                  <w:r>
                    <w:br w:type="textWrapping"/>
                  </w:r>
                  <w:r>
                    <w:rPr>
                      <w:rFonts w:ascii="仿宋_GB2312" w:hAnsi="仿宋_GB2312" w:eastAsia="仿宋_GB2312" w:cs="仿宋_GB2312"/>
                      <w:color w:val="000000"/>
                      <w:sz w:val="24"/>
                    </w:rPr>
                    <w:t>二、牙科椅</w:t>
                  </w:r>
                  <w:r>
                    <w:br w:type="textWrapping"/>
                  </w:r>
                  <w:r>
                    <w:rPr>
                      <w:rFonts w:ascii="仿宋_GB2312" w:hAnsi="仿宋_GB2312" w:eastAsia="仿宋_GB2312" w:cs="仿宋_GB2312"/>
                      <w:color w:val="000000"/>
                      <w:sz w:val="24"/>
                    </w:rPr>
                    <w:t>1.治疗椅整体具备金属材质骨架和底座，座椅承重范围≥160kg，可承受≥160kg*4的载荷试验；座椅升降范围 ：最高≥780mm，最低≤370mm；</w:t>
                  </w:r>
                  <w:r>
                    <w:br w:type="textWrapping"/>
                  </w:r>
                  <w:r>
                    <w:rPr>
                      <w:rFonts w:ascii="仿宋_GB2312" w:hAnsi="仿宋_GB2312" w:eastAsia="仿宋_GB2312" w:cs="仿宋_GB2312"/>
                      <w:color w:val="000000"/>
                      <w:sz w:val="24"/>
                    </w:rPr>
                    <w:t>2.牙科椅具备直流∕变频∕调速系统，具备低压直流电机；牙椅升降速度≥3档可调。</w:t>
                  </w:r>
                  <w:r>
                    <w:br w:type="textWrapping"/>
                  </w:r>
                  <w:r>
                    <w:rPr>
                      <w:rFonts w:ascii="仿宋_GB2312" w:hAnsi="仿宋_GB2312" w:eastAsia="仿宋_GB2312" w:cs="仿宋_GB2312"/>
                      <w:color w:val="000000"/>
                      <w:sz w:val="24"/>
                    </w:rPr>
                    <w:t>3.弯板为精密铝合金铸造，弯板宽度≥18cm，厚度≥15mm；</w:t>
                  </w:r>
                  <w:r>
                    <w:br w:type="textWrapping"/>
                  </w:r>
                  <w:r>
                    <w:rPr>
                      <w:rFonts w:ascii="仿宋_GB2312" w:hAnsi="仿宋_GB2312" w:eastAsia="仿宋_GB2312" w:cs="仿宋_GB2312"/>
                      <w:color w:val="000000"/>
                      <w:sz w:val="24"/>
                    </w:rPr>
                    <w:t>4.皮革表面具备防霉抗菌效果）；</w:t>
                  </w:r>
                  <w:r>
                    <w:br w:type="textWrapping"/>
                  </w:r>
                  <w:r>
                    <w:rPr>
                      <w:rFonts w:ascii="仿宋_GB2312" w:hAnsi="仿宋_GB2312" w:eastAsia="仿宋_GB2312" w:cs="仿宋_GB2312"/>
                      <w:color w:val="000000"/>
                      <w:sz w:val="24"/>
                    </w:rPr>
                    <w:t>5.具备椅位补偿功能，靠背仰俯操作同时坐垫进行同方向小幅度抬升或回落；</w:t>
                  </w:r>
                  <w:r>
                    <w:br w:type="textWrapping"/>
                  </w:r>
                  <w:r>
                    <w:rPr>
                      <w:rFonts w:ascii="仿宋_GB2312" w:hAnsi="仿宋_GB2312" w:eastAsia="仿宋_GB2312" w:cs="仿宋_GB2312"/>
                      <w:color w:val="000000"/>
                      <w:sz w:val="24"/>
                    </w:rPr>
                    <w:t>三、消毒系统</w:t>
                  </w:r>
                  <w:r>
                    <w:br w:type="textWrapping"/>
                  </w:r>
                  <w:r>
                    <w:rPr>
                      <w:rFonts w:ascii="仿宋_GB2312" w:hAnsi="仿宋_GB2312" w:eastAsia="仿宋_GB2312" w:cs="仿宋_GB2312"/>
                      <w:color w:val="000000"/>
                      <w:sz w:val="24"/>
                    </w:rPr>
                    <w:t>1.消毒液可同时覆盖手机管、三用枪管、洁牙机管和水杯供水管道所有诊疗用水的出水口。</w:t>
                  </w:r>
                  <w:r>
                    <w:br w:type="textWrapping"/>
                  </w:r>
                  <w:r>
                    <w:rPr>
                      <w:rFonts w:ascii="仿宋_GB2312" w:hAnsi="仿宋_GB2312" w:eastAsia="仿宋_GB2312" w:cs="仿宋_GB2312"/>
                      <w:color w:val="000000"/>
                      <w:sz w:val="24"/>
                    </w:rPr>
                    <w:t>2.具有一键电动消毒功能，至少可以实现一键实现管道冲洗，消毒液注入，消毒液留存浸泡消毒，清水冲洗管道等步骤。</w:t>
                  </w:r>
                  <w:r>
                    <w:br w:type="textWrapping"/>
                  </w:r>
                  <w:r>
                    <w:rPr>
                      <w:rFonts w:ascii="仿宋_GB2312" w:hAnsi="仿宋_GB2312" w:eastAsia="仿宋_GB2312" w:cs="仿宋_GB2312"/>
                      <w:color w:val="000000"/>
                      <w:sz w:val="24"/>
                    </w:rPr>
                    <w:t>三、治疗台单元</w:t>
                  </w:r>
                  <w:r>
                    <w:br w:type="textWrapping"/>
                  </w:r>
                  <w:r>
                    <w:rPr>
                      <w:rFonts w:ascii="仿宋_GB2312" w:hAnsi="仿宋_GB2312" w:eastAsia="仿宋_GB2312" w:cs="仿宋_GB2312"/>
                      <w:color w:val="000000"/>
                      <w:sz w:val="24"/>
                    </w:rPr>
                    <w:t>1.具备下挂式医生治疗台，配置≥18功能按键的控制面板，内置≤24V观灯片，可设定医生位≥5个，每个医生位可设定≥4个记忆椅位控制；配置防滑硅胶垫，可拆卸进行高温高压消毒；</w:t>
                  </w:r>
                  <w:r>
                    <w:br w:type="textWrapping"/>
                  </w:r>
                  <w:r>
                    <w:rPr>
                      <w:rFonts w:ascii="仿宋_GB2312" w:hAnsi="仿宋_GB2312" w:eastAsia="仿宋_GB2312" w:cs="仿宋_GB2312"/>
                      <w:color w:val="000000"/>
                      <w:sz w:val="24"/>
                    </w:rPr>
                    <w:t>2.具备开机自检、一键急救位、一键清洁位、一键吐痰、一键复位、锁屏键、灯椅联动、冲痰供水联动、机椅互锁、故障代码显示、响铃和计时器等功能。</w:t>
                  </w:r>
                  <w:r>
                    <w:br w:type="textWrapping"/>
                  </w:r>
                  <w:r>
                    <w:rPr>
                      <w:rFonts w:ascii="仿宋_GB2312" w:hAnsi="仿宋_GB2312" w:eastAsia="仿宋_GB2312" w:cs="仿宋_GB2312"/>
                      <w:color w:val="000000"/>
                      <w:sz w:val="24"/>
                    </w:rPr>
                    <w:t>3.具备液晶屏幕触控及物理按键面板控制。</w:t>
                  </w:r>
                  <w:r>
                    <w:br w:type="textWrapping"/>
                  </w:r>
                  <w:r>
                    <w:rPr>
                      <w:rFonts w:ascii="仿宋_GB2312" w:hAnsi="仿宋_GB2312" w:eastAsia="仿宋_GB2312" w:cs="仿宋_GB2312"/>
                      <w:color w:val="000000"/>
                      <w:sz w:val="24"/>
                    </w:rPr>
                    <w:t>4.平衡臂可承受重≥5KG</w:t>
                  </w:r>
                  <w:r>
                    <w:br w:type="textWrapping"/>
                  </w:r>
                  <w:r>
                    <w:rPr>
                      <w:rFonts w:ascii="仿宋_GB2312" w:hAnsi="仿宋_GB2312" w:eastAsia="仿宋_GB2312" w:cs="仿宋_GB2312"/>
                      <w:color w:val="000000"/>
                      <w:sz w:val="24"/>
                    </w:rPr>
                    <w:t>四、侧箱单元</w:t>
                  </w:r>
                  <w:r>
                    <w:br w:type="textWrapping"/>
                  </w:r>
                  <w:r>
                    <w:rPr>
                      <w:rFonts w:ascii="仿宋_GB2312" w:hAnsi="仿宋_GB2312" w:eastAsia="仿宋_GB2312" w:cs="仿宋_GB2312"/>
                      <w:color w:val="000000"/>
                      <w:sz w:val="24"/>
                    </w:rPr>
                    <w:t>1.▲箱架为整体铸造铝合金</w:t>
                  </w:r>
                  <w:r>
                    <w:rPr>
                      <w:rFonts w:ascii="仿宋_GB2312" w:hAnsi="仿宋_GB2312" w:eastAsia="仿宋_GB2312" w:cs="仿宋_GB2312"/>
                      <w:color w:val="E74C3C"/>
                      <w:sz w:val="24"/>
                    </w:rPr>
                    <w:t>（提供技术白皮书或第三方检测报告）；</w:t>
                  </w:r>
                  <w:r>
                    <w:br w:type="textWrapping"/>
                  </w:r>
                  <w:r>
                    <w:rPr>
                      <w:rFonts w:ascii="仿宋_GB2312" w:hAnsi="仿宋_GB2312" w:eastAsia="仿宋_GB2312" w:cs="仿宋_GB2312"/>
                      <w:color w:val="000000"/>
                      <w:sz w:val="24"/>
                    </w:rPr>
                    <w:t>2.侧箱外壳材质耐酒精消毒，耐UV老化；</w:t>
                  </w:r>
                  <w:r>
                    <w:br w:type="textWrapping"/>
                  </w:r>
                  <w:r>
                    <w:rPr>
                      <w:rFonts w:ascii="仿宋_GB2312" w:hAnsi="仿宋_GB2312" w:eastAsia="仿宋_GB2312" w:cs="仿宋_GB2312"/>
                      <w:color w:val="000000"/>
                      <w:sz w:val="24"/>
                    </w:rPr>
                    <w:t>3.具备可旋转≥90°的一体式陶瓷痰盂缸；具有漱口水恒温系统，具有超温安全保护；水杯供水系统和冲痰盂系统可根据医生的要求设定时间。</w:t>
                  </w:r>
                  <w:r>
                    <w:br w:type="textWrapping"/>
                  </w:r>
                  <w:r>
                    <w:rPr>
                      <w:rFonts w:ascii="仿宋_GB2312" w:hAnsi="仿宋_GB2312" w:eastAsia="仿宋_GB2312" w:cs="仿宋_GB2312"/>
                      <w:color w:val="000000"/>
                      <w:sz w:val="24"/>
                    </w:rPr>
                    <w:t>4.具备旋入式强弱吸过滤器，过滤精度≤1㎜²，有效过滤面积≥600㎜²；强弱吸过滤器滤网耐酸碱腐蚀。</w:t>
                  </w:r>
                  <w:r>
                    <w:br w:type="textWrapping"/>
                  </w:r>
                  <w:r>
                    <w:rPr>
                      <w:rFonts w:ascii="仿宋_GB2312" w:hAnsi="仿宋_GB2312" w:eastAsia="仿宋_GB2312" w:cs="仿宋_GB2312"/>
                      <w:color w:val="000000"/>
                      <w:sz w:val="24"/>
                    </w:rPr>
                    <w:t>5.配备纯净水系统和消毒水系统，纯净水瓶容量≥1500ml；消毒水瓶≥1300ml。</w:t>
                  </w:r>
                  <w:r>
                    <w:br w:type="textWrapping"/>
                  </w:r>
                  <w:r>
                    <w:rPr>
                      <w:rFonts w:ascii="仿宋_GB2312" w:hAnsi="仿宋_GB2312" w:eastAsia="仿宋_GB2312" w:cs="仿宋_GB2312"/>
                      <w:color w:val="000000"/>
                      <w:sz w:val="24"/>
                    </w:rPr>
                    <w:t>6.侧箱双边侧门可完全打开，无需工具就可以快速拆卸和安装。侧箱水气与电路分离，具备英制聚醚管，耐高压，耐水解，耐酸碱腐蚀，具备≥4种颜色用于区分水气路。</w:t>
                  </w:r>
                  <w:r>
                    <w:br w:type="textWrapping"/>
                  </w:r>
                  <w:r>
                    <w:rPr>
                      <w:rFonts w:ascii="仿宋_GB2312" w:hAnsi="仿宋_GB2312" w:eastAsia="仿宋_GB2312" w:cs="仿宋_GB2312"/>
                      <w:color w:val="000000"/>
                      <w:sz w:val="24"/>
                    </w:rPr>
                    <w:t>7.侧箱可旋转至牙椅前方。</w:t>
                  </w:r>
                  <w:r>
                    <w:br w:type="textWrapping"/>
                  </w:r>
                  <w:r>
                    <w:rPr>
                      <w:rFonts w:ascii="仿宋_GB2312" w:hAnsi="仿宋_GB2312" w:eastAsia="仿宋_GB2312" w:cs="仿宋_GB2312"/>
                      <w:color w:val="000000"/>
                      <w:sz w:val="24"/>
                    </w:rPr>
                    <w:t>8.助手位单元：配置可旋转助手杆，具备≥10功能按键的助手控制面板和助手搁置台；具备三用枪、强弱吸手柄各1支；</w:t>
                  </w:r>
                  <w:r>
                    <w:br w:type="textWrapping"/>
                  </w:r>
                  <w:r>
                    <w:rPr>
                      <w:rFonts w:ascii="仿宋_GB2312" w:hAnsi="仿宋_GB2312" w:eastAsia="仿宋_GB2312" w:cs="仿宋_GB2312"/>
                      <w:color w:val="000000"/>
                      <w:sz w:val="24"/>
                    </w:rPr>
                    <w:t>9.地箱：可选择内外置地箱；具备内置封闭电源，配置下水口密闭连接组件。</w:t>
                  </w:r>
                  <w:r>
                    <w:br w:type="textWrapping"/>
                  </w:r>
                  <w:r>
                    <w:rPr>
                      <w:rFonts w:ascii="仿宋_GB2312" w:hAnsi="仿宋_GB2312" w:eastAsia="仿宋_GB2312" w:cs="仿宋_GB2312"/>
                      <w:color w:val="000000"/>
                      <w:sz w:val="24"/>
                    </w:rPr>
                    <w:t>10.配置多功能脚踏开关，可控制包含牙椅升降俯仰、手机工作、水杯供水、冲洗痰盂、口腔灯开关、吹屑气功能。</w:t>
                  </w:r>
                  <w:r>
                    <w:br w:type="textWrapping"/>
                  </w:r>
                  <w:r>
                    <w:rPr>
                      <w:rFonts w:ascii="仿宋_GB2312" w:hAnsi="仿宋_GB2312" w:eastAsia="仿宋_GB2312" w:cs="仿宋_GB2312"/>
                      <w:color w:val="000000"/>
                      <w:sz w:val="24"/>
                    </w:rPr>
                    <w:t xml:space="preserve">11.配置医生椅，≥6个方位可调节；  </w:t>
                  </w:r>
                  <w:r>
                    <w:br w:type="textWrapping"/>
                  </w:r>
                  <w:r>
                    <w:rPr>
                      <w:rFonts w:ascii="仿宋_GB2312" w:hAnsi="仿宋_GB2312" w:eastAsia="仿宋_GB2312" w:cs="仿宋_GB2312"/>
                      <w:color w:val="000000"/>
                      <w:sz w:val="24"/>
                    </w:rPr>
                    <w:t>五、配置要求</w:t>
                  </w:r>
                  <w:r>
                    <w:br w:type="textWrapping"/>
                  </w:r>
                  <w:r>
                    <w:rPr>
                      <w:rFonts w:ascii="仿宋_GB2312" w:hAnsi="仿宋_GB2312" w:eastAsia="仿宋_GB2312" w:cs="仿宋_GB2312"/>
                      <w:color w:val="000000"/>
                      <w:sz w:val="24"/>
                    </w:rPr>
                    <w:t>1.★口腔灯 1套、治疗椅 1套、可调速驱动系统 1套、液晶显示屏 1套、轻触式按键控制面板 1套、内置低压观片灯 1套 、内置热水系统 1套、三用枪 2套、纯净水系统 1套、一键电动消毒系统 1套、一体式痰盂缸 1套、强弱吸系统 1 套、地箱 1 套、脚踏 1套、医师椅1套。</w:t>
                  </w:r>
                  <w:r>
                    <w:br w:type="textWrapping"/>
                  </w:r>
                  <w:r>
                    <w:rPr>
                      <w:rFonts w:ascii="仿宋_GB2312" w:hAnsi="仿宋_GB2312" w:eastAsia="仿宋_GB2312" w:cs="仿宋_GB2312"/>
                      <w:color w:val="000000"/>
                      <w:sz w:val="24"/>
                    </w:rPr>
                    <w:t>2.★医用牙科电动无油空压机3台：产气量≥ 70L/分钟，储气罐容积≥为 38L。</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89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清创仪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一、超声清洗模块需求</w:t>
                  </w:r>
                  <w:r>
                    <w:br w:type="textWrapping"/>
                  </w:r>
                  <w:r>
                    <w:rPr>
                      <w:rFonts w:ascii="仿宋_GB2312" w:hAnsi="仿宋_GB2312" w:eastAsia="仿宋_GB2312" w:cs="仿宋_GB2312"/>
                      <w:color w:val="000000"/>
                      <w:sz w:val="24"/>
                    </w:rPr>
                    <w:t>1.主机输出频率范围包含15～45kHz</w:t>
                  </w:r>
                  <w:r>
                    <w:br w:type="textWrapping"/>
                  </w:r>
                  <w:r>
                    <w:rPr>
                      <w:rFonts w:ascii="仿宋_GB2312" w:hAnsi="仿宋_GB2312" w:eastAsia="仿宋_GB2312" w:cs="仿宋_GB2312"/>
                      <w:color w:val="000000"/>
                      <w:sz w:val="24"/>
                    </w:rPr>
                    <w:t xml:space="preserve">2.超声工作频率范围包含25kHz±1kHz  </w:t>
                  </w:r>
                  <w:r>
                    <w:br w:type="textWrapping"/>
                  </w:r>
                  <w:r>
                    <w:rPr>
                      <w:rFonts w:ascii="仿宋_GB2312" w:hAnsi="仿宋_GB2312" w:eastAsia="仿宋_GB2312" w:cs="仿宋_GB2312"/>
                      <w:color w:val="000000"/>
                      <w:sz w:val="24"/>
                    </w:rPr>
                    <w:t>3.有效超声输出功率≥50W</w:t>
                  </w:r>
                  <w:r>
                    <w:br w:type="textWrapping"/>
                  </w:r>
                  <w:r>
                    <w:rPr>
                      <w:rFonts w:ascii="仿宋_GB2312" w:hAnsi="仿宋_GB2312" w:eastAsia="仿宋_GB2312" w:cs="仿宋_GB2312"/>
                      <w:color w:val="000000"/>
                      <w:sz w:val="24"/>
                    </w:rPr>
                    <w:t xml:space="preserve">4.超声自动扫频时间≤1s  </w:t>
                  </w:r>
                  <w:r>
                    <w:br w:type="textWrapping"/>
                  </w:r>
                  <w:r>
                    <w:rPr>
                      <w:rFonts w:ascii="仿宋_GB2312" w:hAnsi="仿宋_GB2312" w:eastAsia="仿宋_GB2312" w:cs="仿宋_GB2312"/>
                      <w:color w:val="000000"/>
                      <w:sz w:val="24"/>
                    </w:rPr>
                    <w:t xml:space="preserve">5.超声清创刀头振动幅度≥80μm  </w:t>
                  </w:r>
                  <w:r>
                    <w:br w:type="textWrapping"/>
                  </w:r>
                  <w:r>
                    <w:rPr>
                      <w:rFonts w:ascii="仿宋_GB2312" w:hAnsi="仿宋_GB2312" w:eastAsia="仿宋_GB2312" w:cs="仿宋_GB2312"/>
                      <w:color w:val="000000"/>
                      <w:sz w:val="24"/>
                    </w:rPr>
                    <w:t>6.超声刀头材料不低于TC4钛合金</w:t>
                  </w:r>
                  <w:r>
                    <w:br w:type="textWrapping"/>
                  </w:r>
                  <w:r>
                    <w:rPr>
                      <w:rFonts w:ascii="仿宋_GB2312" w:hAnsi="仿宋_GB2312" w:eastAsia="仿宋_GB2312" w:cs="仿宋_GB2312"/>
                      <w:color w:val="000000"/>
                      <w:sz w:val="24"/>
                    </w:rPr>
                    <w:t>7.超声清创刀头具备可拆卸功能</w:t>
                  </w:r>
                  <w:r>
                    <w:br w:type="textWrapping"/>
                  </w:r>
                  <w:r>
                    <w:rPr>
                      <w:rFonts w:ascii="仿宋_GB2312" w:hAnsi="仿宋_GB2312" w:eastAsia="仿宋_GB2312" w:cs="仿宋_GB2312"/>
                      <w:color w:val="000000"/>
                      <w:sz w:val="24"/>
                    </w:rPr>
                    <w:t xml:space="preserve">8.可拆卸式超声清创治疗头配置：≥8个 </w:t>
                  </w:r>
                  <w:r>
                    <w:br w:type="textWrapping"/>
                  </w:r>
                  <w:r>
                    <w:rPr>
                      <w:rFonts w:ascii="仿宋_GB2312" w:hAnsi="仿宋_GB2312" w:eastAsia="仿宋_GB2312" w:cs="仿宋_GB2312"/>
                      <w:color w:val="000000"/>
                      <w:sz w:val="24"/>
                    </w:rPr>
                    <w:t>9.具备显示和设置超声输出功率功能：≥3档可调</w:t>
                  </w:r>
                  <w:r>
                    <w:br w:type="textWrapping"/>
                  </w:r>
                  <w:r>
                    <w:rPr>
                      <w:rFonts w:ascii="仿宋_GB2312" w:hAnsi="仿宋_GB2312" w:eastAsia="仿宋_GB2312" w:cs="仿宋_GB2312"/>
                      <w:color w:val="000000"/>
                      <w:sz w:val="24"/>
                    </w:rPr>
                    <w:t>10.具备显示和设置清创液流量功能：≥5档可调</w:t>
                  </w:r>
                  <w:r>
                    <w:br w:type="textWrapping"/>
                  </w:r>
                  <w:r>
                    <w:rPr>
                      <w:rFonts w:ascii="仿宋_GB2312" w:hAnsi="仿宋_GB2312" w:eastAsia="仿宋_GB2312" w:cs="仿宋_GB2312"/>
                      <w:color w:val="000000"/>
                      <w:sz w:val="24"/>
                    </w:rPr>
                    <w:t>11.清创液流量范围包含40～130mL/min，最大档≥100ml/min</w:t>
                  </w:r>
                  <w:r>
                    <w:br w:type="textWrapping"/>
                  </w:r>
                  <w:r>
                    <w:rPr>
                      <w:rFonts w:ascii="仿宋_GB2312" w:hAnsi="仿宋_GB2312" w:eastAsia="仿宋_GB2312" w:cs="仿宋_GB2312"/>
                      <w:color w:val="000000"/>
                      <w:sz w:val="24"/>
                    </w:rPr>
                    <w:t xml:space="preserve">12.手柄输出口处清创液温升≤2℃  </w:t>
                  </w:r>
                  <w:r>
                    <w:br w:type="textWrapping"/>
                  </w:r>
                  <w:r>
                    <w:rPr>
                      <w:rFonts w:ascii="仿宋_GB2312" w:hAnsi="仿宋_GB2312" w:eastAsia="仿宋_GB2312" w:cs="仿宋_GB2312"/>
                      <w:color w:val="000000"/>
                      <w:sz w:val="24"/>
                    </w:rPr>
                    <w:t>13.清创液最高温度≤34℃</w:t>
                  </w:r>
                  <w:r>
                    <w:br w:type="textWrapping"/>
                  </w:r>
                  <w:r>
                    <w:rPr>
                      <w:rFonts w:ascii="仿宋_GB2312" w:hAnsi="仿宋_GB2312" w:eastAsia="仿宋_GB2312" w:cs="仿宋_GB2312"/>
                      <w:color w:val="000000"/>
                      <w:sz w:val="24"/>
                    </w:rPr>
                    <w:t>14.超声刀头长度≥108mm</w:t>
                  </w:r>
                  <w:r>
                    <w:br w:type="textWrapping"/>
                  </w:r>
                  <w:r>
                    <w:rPr>
                      <w:rFonts w:ascii="仿宋_GB2312" w:hAnsi="仿宋_GB2312" w:eastAsia="仿宋_GB2312" w:cs="仿宋_GB2312"/>
                      <w:color w:val="000000"/>
                      <w:sz w:val="24"/>
                    </w:rPr>
                    <w:t>二、高压冲洗模块需求</w:t>
                  </w:r>
                  <w:r>
                    <w:br w:type="textWrapping"/>
                  </w:r>
                  <w:r>
                    <w:rPr>
                      <w:rFonts w:ascii="仿宋_GB2312" w:hAnsi="仿宋_GB2312" w:eastAsia="仿宋_GB2312" w:cs="仿宋_GB2312"/>
                      <w:color w:val="000000"/>
                      <w:sz w:val="24"/>
                    </w:rPr>
                    <w:t>15.显示和设置冲洗液流量功能≥10档可调</w:t>
                  </w:r>
                  <w:r>
                    <w:br w:type="textWrapping"/>
                  </w:r>
                  <w:r>
                    <w:rPr>
                      <w:rFonts w:ascii="仿宋_GB2312" w:hAnsi="仿宋_GB2312" w:eastAsia="仿宋_GB2312" w:cs="仿宋_GB2312"/>
                      <w:color w:val="000000"/>
                      <w:sz w:val="24"/>
                    </w:rPr>
                    <w:t>16.最大高压冲洗液流量≥430ml/min</w:t>
                  </w:r>
                  <w:r>
                    <w:br w:type="textWrapping"/>
                  </w:r>
                  <w:r>
                    <w:rPr>
                      <w:rFonts w:ascii="仿宋_GB2312" w:hAnsi="仿宋_GB2312" w:eastAsia="仿宋_GB2312" w:cs="仿宋_GB2312"/>
                      <w:color w:val="000000"/>
                      <w:sz w:val="24"/>
                    </w:rPr>
                    <w:t>17.高压冲洗最大压强≥0.6±0.05MPa</w:t>
                  </w:r>
                  <w:r>
                    <w:br w:type="textWrapping"/>
                  </w:r>
                  <w:r>
                    <w:rPr>
                      <w:rFonts w:ascii="仿宋_GB2312" w:hAnsi="仿宋_GB2312" w:eastAsia="仿宋_GB2312" w:cs="仿宋_GB2312"/>
                      <w:color w:val="000000"/>
                      <w:sz w:val="24"/>
                    </w:rPr>
                    <w:t>三、负压吸引模块参数</w:t>
                  </w:r>
                  <w:r>
                    <w:br w:type="textWrapping"/>
                  </w:r>
                  <w:r>
                    <w:rPr>
                      <w:rFonts w:ascii="仿宋_GB2312" w:hAnsi="仿宋_GB2312" w:eastAsia="仿宋_GB2312" w:cs="仿宋_GB2312"/>
                      <w:color w:val="000000"/>
                      <w:sz w:val="24"/>
                    </w:rPr>
                    <w:t>18.负压吸引压力可调，最大≥0.08Mpa</w:t>
                  </w:r>
                  <w:r>
                    <w:br w:type="textWrapping"/>
                  </w:r>
                  <w:r>
                    <w:rPr>
                      <w:rFonts w:ascii="仿宋_GB2312" w:hAnsi="仿宋_GB2312" w:eastAsia="仿宋_GB2312" w:cs="仿宋_GB2312"/>
                      <w:color w:val="000000"/>
                      <w:sz w:val="24"/>
                    </w:rPr>
                    <w:t xml:space="preserve">19.抽气速率≥25L/min  </w:t>
                  </w:r>
                  <w:r>
                    <w:br w:type="textWrapping"/>
                  </w:r>
                  <w:r>
                    <w:rPr>
                      <w:rFonts w:ascii="仿宋_GB2312" w:hAnsi="仿宋_GB2312" w:eastAsia="仿宋_GB2312" w:cs="仿宋_GB2312"/>
                      <w:color w:val="000000"/>
                      <w:sz w:val="24"/>
                    </w:rPr>
                    <w:t>20.贮液瓶：2个，容积≥5L</w:t>
                  </w:r>
                  <w:r>
                    <w:br w:type="textWrapping"/>
                  </w:r>
                  <w:r>
                    <w:rPr>
                      <w:rFonts w:ascii="仿宋_GB2312" w:hAnsi="仿宋_GB2312" w:eastAsia="仿宋_GB2312" w:cs="仿宋_GB2312"/>
                      <w:color w:val="000000"/>
                      <w:sz w:val="24"/>
                    </w:rPr>
                    <w:t>21.正常使用中的噪声≤65dB(A)</w:t>
                  </w:r>
                  <w:r>
                    <w:br w:type="textWrapping"/>
                  </w:r>
                  <w:r>
                    <w:rPr>
                      <w:rFonts w:ascii="仿宋_GB2312" w:hAnsi="仿宋_GB2312" w:eastAsia="仿宋_GB2312" w:cs="仿宋_GB2312"/>
                      <w:color w:val="000000"/>
                      <w:sz w:val="24"/>
                    </w:rPr>
                    <w:t>四、系统参数</w:t>
                  </w:r>
                  <w:r>
                    <w:br w:type="textWrapping"/>
                  </w:r>
                  <w:r>
                    <w:rPr>
                      <w:rFonts w:ascii="仿宋_GB2312" w:hAnsi="仿宋_GB2312" w:eastAsia="仿宋_GB2312" w:cs="仿宋_GB2312"/>
                      <w:color w:val="000000"/>
                      <w:sz w:val="24"/>
                    </w:rPr>
                    <w:t>22.操作面板：彩色液晶触摸屏≥10英寸和旋钮操作</w:t>
                  </w:r>
                  <w:r>
                    <w:br w:type="textWrapping"/>
                  </w:r>
                  <w:r>
                    <w:rPr>
                      <w:rFonts w:ascii="仿宋_GB2312" w:hAnsi="仿宋_GB2312" w:eastAsia="仿宋_GB2312" w:cs="仿宋_GB2312"/>
                      <w:color w:val="000000"/>
                      <w:sz w:val="24"/>
                    </w:rPr>
                    <w:t>23.具备显示治疗时间功能</w:t>
                  </w:r>
                  <w:r>
                    <w:br w:type="textWrapping"/>
                  </w:r>
                  <w:r>
                    <w:rPr>
                      <w:rFonts w:ascii="仿宋_GB2312" w:hAnsi="仿宋_GB2312" w:eastAsia="仿宋_GB2312" w:cs="仿宋_GB2312"/>
                      <w:color w:val="000000"/>
                      <w:sz w:val="24"/>
                    </w:rPr>
                    <w:t>24.具备治疗结束时声音提示功能</w:t>
                  </w:r>
                  <w:r>
                    <w:br w:type="textWrapping"/>
                  </w:r>
                  <w:r>
                    <w:rPr>
                      <w:rFonts w:ascii="仿宋_GB2312" w:hAnsi="仿宋_GB2312" w:eastAsia="仿宋_GB2312" w:cs="仿宋_GB2312"/>
                      <w:color w:val="000000"/>
                      <w:sz w:val="24"/>
                    </w:rPr>
                    <w:t>25.具有液路充盈及液路排空提醒功能</w:t>
                  </w:r>
                  <w:r>
                    <w:br w:type="textWrapping"/>
                  </w:r>
                  <w:r>
                    <w:rPr>
                      <w:rFonts w:ascii="仿宋_GB2312" w:hAnsi="仿宋_GB2312" w:eastAsia="仿宋_GB2312" w:cs="仿宋_GB2312"/>
                      <w:color w:val="000000"/>
                      <w:sz w:val="24"/>
                    </w:rPr>
                    <w:t>26.定时器工作范围包含 0～99min</w:t>
                  </w:r>
                  <w:r>
                    <w:br w:type="textWrapping"/>
                  </w:r>
                  <w:r>
                    <w:rPr>
                      <w:rFonts w:ascii="仿宋_GB2312" w:hAnsi="仿宋_GB2312" w:eastAsia="仿宋_GB2312" w:cs="仿宋_GB2312"/>
                      <w:color w:val="000000"/>
                      <w:sz w:val="24"/>
                    </w:rPr>
                    <w:t>27.具有脚踏开关启动或停止治疗功能</w:t>
                  </w:r>
                  <w:r>
                    <w:br w:type="textWrapping"/>
                  </w:r>
                  <w:r>
                    <w:rPr>
                      <w:rFonts w:ascii="仿宋_GB2312" w:hAnsi="仿宋_GB2312" w:eastAsia="仿宋_GB2312" w:cs="仿宋_GB2312"/>
                      <w:color w:val="000000"/>
                      <w:sz w:val="24"/>
                    </w:rPr>
                    <w:t>28.可选择治疗时间，结束后自动停止，且有进度条提示</w:t>
                  </w:r>
                  <w:r>
                    <w:br w:type="textWrapping"/>
                  </w:r>
                  <w:r>
                    <w:rPr>
                      <w:rFonts w:ascii="仿宋_GB2312" w:hAnsi="仿宋_GB2312" w:eastAsia="仿宋_GB2312" w:cs="仿宋_GB2312"/>
                      <w:color w:val="000000"/>
                      <w:sz w:val="24"/>
                    </w:rPr>
                    <w:t>五、工作条件</w:t>
                  </w:r>
                  <w:r>
                    <w:br w:type="textWrapping"/>
                  </w:r>
                  <w:r>
                    <w:rPr>
                      <w:rFonts w:ascii="仿宋_GB2312" w:hAnsi="仿宋_GB2312" w:eastAsia="仿宋_GB2312" w:cs="仿宋_GB2312"/>
                      <w:color w:val="000000"/>
                      <w:sz w:val="24"/>
                    </w:rPr>
                    <w:t xml:space="preserve">29.脚踏开关防水类型≥IP68 </w:t>
                  </w:r>
                  <w:r>
                    <w:br w:type="textWrapping"/>
                  </w:r>
                  <w:r>
                    <w:rPr>
                      <w:rFonts w:ascii="仿宋_GB2312" w:hAnsi="仿宋_GB2312" w:eastAsia="仿宋_GB2312" w:cs="仿宋_GB2312"/>
                      <w:color w:val="000000"/>
                      <w:sz w:val="24"/>
                    </w:rPr>
                    <w:t>30.超声及高压冲洗管路独立在机器外部，可一次性使用或重复灭菌后使用</w:t>
                  </w:r>
                  <w:r>
                    <w:br w:type="textWrapping"/>
                  </w:r>
                  <w:r>
                    <w:rPr>
                      <w:rFonts w:ascii="仿宋_GB2312" w:hAnsi="仿宋_GB2312" w:eastAsia="仿宋_GB2312" w:cs="仿宋_GB2312"/>
                      <w:color w:val="000000"/>
                      <w:sz w:val="24"/>
                    </w:rPr>
                    <w:t>31.设备使用期限≥10年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超声经颅多普勒血流分析仪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1.频谱分辨率包含：32点、64点、128点、256点、512点、1024点、2048点、4096点；</w:t>
                  </w:r>
                  <w:r>
                    <w:br w:type="textWrapping"/>
                  </w:r>
                  <w:r>
                    <w:rPr>
                      <w:rFonts w:ascii="仿宋_GB2312" w:hAnsi="仿宋_GB2312" w:eastAsia="仿宋_GB2312" w:cs="仿宋_GB2312"/>
                      <w:color w:val="000000"/>
                      <w:sz w:val="24"/>
                    </w:rPr>
                    <w:t>2.取样容积范围包含：1～20 mm连续可调；</w:t>
                  </w:r>
                  <w:r>
                    <w:br w:type="textWrapping"/>
                  </w:r>
                  <w:r>
                    <w:rPr>
                      <w:rFonts w:ascii="仿宋_GB2312" w:hAnsi="仿宋_GB2312" w:eastAsia="仿宋_GB2312" w:cs="仿宋_GB2312"/>
                      <w:color w:val="000000"/>
                      <w:sz w:val="24"/>
                    </w:rPr>
                    <w:t>3.探测深度范围:5-160mm</w:t>
                  </w:r>
                  <w:r>
                    <w:br w:type="textWrapping"/>
                  </w:r>
                  <w:r>
                    <w:rPr>
                      <w:rFonts w:ascii="仿宋_GB2312" w:hAnsi="仿宋_GB2312" w:eastAsia="仿宋_GB2312" w:cs="仿宋_GB2312"/>
                      <w:color w:val="000000"/>
                      <w:sz w:val="24"/>
                    </w:rPr>
                    <w:t>4.增益范围包含：1～60dB可调；</w:t>
                  </w:r>
                  <w:r>
                    <w:br w:type="textWrapping"/>
                  </w:r>
                  <w:r>
                    <w:rPr>
                      <w:rFonts w:ascii="仿宋_GB2312" w:hAnsi="仿宋_GB2312" w:eastAsia="仿宋_GB2312" w:cs="仿宋_GB2312"/>
                      <w:color w:val="000000"/>
                      <w:sz w:val="24"/>
                    </w:rPr>
                    <w:t>5.动态范围包含:1～40 dB；</w:t>
                  </w:r>
                  <w:r>
                    <w:br w:type="textWrapping"/>
                  </w:r>
                  <w:r>
                    <w:rPr>
                      <w:rFonts w:ascii="仿宋_GB2312" w:hAnsi="仿宋_GB2312" w:eastAsia="仿宋_GB2312" w:cs="仿宋_GB2312"/>
                      <w:color w:val="000000"/>
                      <w:sz w:val="24"/>
                    </w:rPr>
                    <w:t>6.功率范围0～100 %,功率范围≤454mw；</w:t>
                  </w:r>
                  <w:r>
                    <w:br w:type="textWrapping"/>
                  </w:r>
                  <w:r>
                    <w:rPr>
                      <w:rFonts w:ascii="仿宋_GB2312" w:hAnsi="仿宋_GB2312" w:eastAsia="仿宋_GB2312" w:cs="仿宋_GB2312"/>
                      <w:color w:val="000000"/>
                      <w:sz w:val="24"/>
                    </w:rPr>
                    <w:t>7.具备多普勒角度补偿功能；</w:t>
                  </w:r>
                  <w:r>
                    <w:br w:type="textWrapping"/>
                  </w:r>
                  <w:r>
                    <w:rPr>
                      <w:rFonts w:ascii="仿宋_GB2312" w:hAnsi="仿宋_GB2312" w:eastAsia="仿宋_GB2312" w:cs="仿宋_GB2312"/>
                      <w:color w:val="000000"/>
                      <w:sz w:val="24"/>
                    </w:rPr>
                    <w:t>8.滤波调节范围包含0～3000Hz，具备自动滤波功能；</w:t>
                  </w:r>
                  <w:r>
                    <w:br w:type="textWrapping"/>
                  </w:r>
                  <w:r>
                    <w:rPr>
                      <w:rFonts w:ascii="仿宋_GB2312" w:hAnsi="仿宋_GB2312" w:eastAsia="仿宋_GB2312" w:cs="仿宋_GB2312"/>
                      <w:color w:val="000000"/>
                      <w:sz w:val="24"/>
                    </w:rPr>
                    <w:t>9.扫描时间范围4s-39s；</w:t>
                  </w:r>
                  <w:r>
                    <w:br w:type="textWrapping"/>
                  </w:r>
                  <w:r>
                    <w:rPr>
                      <w:rFonts w:ascii="仿宋_GB2312" w:hAnsi="仿宋_GB2312" w:eastAsia="仿宋_GB2312" w:cs="仿宋_GB2312"/>
                      <w:color w:val="000000"/>
                      <w:sz w:val="24"/>
                    </w:rPr>
                    <w:t>10.谱图色条:≥6种，可自定义多普勒色系，操作界面可调节；</w:t>
                  </w:r>
                  <w:r>
                    <w:br w:type="textWrapping"/>
                  </w:r>
                  <w:r>
                    <w:rPr>
                      <w:rFonts w:ascii="仿宋_GB2312" w:hAnsi="仿宋_GB2312" w:eastAsia="仿宋_GB2312" w:cs="仿宋_GB2312"/>
                      <w:color w:val="000000"/>
                      <w:sz w:val="24"/>
                    </w:rPr>
                    <w:t>11.最大血流测速量程：在50mm深度时≥1100cm/s；；</w:t>
                  </w:r>
                  <w:r>
                    <w:br w:type="textWrapping"/>
                  </w:r>
                  <w:r>
                    <w:rPr>
                      <w:rFonts w:ascii="仿宋_GB2312" w:hAnsi="仿宋_GB2312" w:eastAsia="仿宋_GB2312" w:cs="仿宋_GB2312"/>
                      <w:color w:val="000000"/>
                      <w:sz w:val="24"/>
                    </w:rPr>
                    <w:t>二、软件功能</w:t>
                  </w:r>
                  <w:r>
                    <w:br w:type="textWrapping"/>
                  </w:r>
                  <w:r>
                    <w:rPr>
                      <w:rFonts w:ascii="仿宋_GB2312" w:hAnsi="仿宋_GB2312" w:eastAsia="仿宋_GB2312" w:cs="仿宋_GB2312"/>
                      <w:color w:val="000000"/>
                      <w:sz w:val="24"/>
                    </w:rPr>
                    <w:t>1.检查参数包含：收缩期流速(vs)、平均流速(vm)、舒张期流速(vd)、搏动指数(PI)、阻力指数(RI)、收缩期/舒张期速度比值(S/D)、心率(HR)、加速度(a)、热指数(TI)、频宽指数(SBI)、狭窄指数(STI)、平均血流偏差值(DMean)；</w:t>
                  </w:r>
                  <w:r>
                    <w:br w:type="textWrapping"/>
                  </w:r>
                  <w:r>
                    <w:rPr>
                      <w:rFonts w:ascii="仿宋_GB2312" w:hAnsi="仿宋_GB2312" w:eastAsia="仿宋_GB2312" w:cs="仿宋_GB2312"/>
                      <w:color w:val="000000"/>
                      <w:sz w:val="24"/>
                    </w:rPr>
                    <w:t>2.同时工作通道数≥1个；</w:t>
                  </w:r>
                  <w:r>
                    <w:br w:type="textWrapping"/>
                  </w:r>
                  <w:r>
                    <w:rPr>
                      <w:rFonts w:ascii="仿宋_GB2312" w:hAnsi="仿宋_GB2312" w:eastAsia="仿宋_GB2312" w:cs="仿宋_GB2312"/>
                      <w:color w:val="000000"/>
                      <w:sz w:val="24"/>
                    </w:rPr>
                    <w:t>3.常规检测模式下， 单个探头能够支持同步显示的多普勒频谱图≥9个，同时多深度间隔可设置；</w:t>
                  </w:r>
                  <w:r>
                    <w:br w:type="textWrapping"/>
                  </w:r>
                  <w:r>
                    <w:rPr>
                      <w:rFonts w:ascii="仿宋_GB2312" w:hAnsi="仿宋_GB2312" w:eastAsia="仿宋_GB2312" w:cs="仿宋_GB2312"/>
                      <w:color w:val="000000"/>
                      <w:sz w:val="24"/>
                    </w:rPr>
                    <w:t>4.具备多深度动态M波功能，（深度方向采样点数）≥8000；可同步显示全探测深度范围内血流的流向、强度及对应深度信息，支持以1mm为间隔，对各深度的血流频谱图及血流音进行记录和回放</w:t>
                  </w:r>
                  <w:r>
                    <w:br w:type="textWrapping"/>
                  </w:r>
                  <w:r>
                    <w:rPr>
                      <w:rFonts w:ascii="仿宋_GB2312" w:hAnsi="仿宋_GB2312" w:eastAsia="仿宋_GB2312" w:cs="仿宋_GB2312"/>
                      <w:color w:val="000000"/>
                      <w:sz w:val="24"/>
                    </w:rPr>
                    <w:t>5.具备异常血流提醒功能；</w:t>
                  </w:r>
                  <w:r>
                    <w:br w:type="textWrapping"/>
                  </w:r>
                  <w:r>
                    <w:rPr>
                      <w:rFonts w:ascii="仿宋_GB2312" w:hAnsi="仿宋_GB2312" w:eastAsia="仿宋_GB2312" w:cs="仿宋_GB2312"/>
                      <w:color w:val="000000"/>
                      <w:sz w:val="24"/>
                    </w:rPr>
                    <w:t>6.具备辅助规范化检测动脉功能，图像化显示≥40支血管的多维度参考依据（包含解剖位置、深度范围、探头角度、血管阻力、血流方向、谱图实例等）；；</w:t>
                  </w:r>
                  <w:r>
                    <w:br w:type="textWrapping"/>
                  </w:r>
                  <w:r>
                    <w:rPr>
                      <w:rFonts w:ascii="仿宋_GB2312" w:hAnsi="仿宋_GB2312" w:eastAsia="仿宋_GB2312" w:cs="仿宋_GB2312"/>
                      <w:color w:val="000000"/>
                      <w:sz w:val="24"/>
                    </w:rPr>
                    <w:t xml:space="preserve">7.具备辅助诊断模式、有图像和文字实时提供诊断建议，并辅助引导进一步血管检查路径； </w:t>
                  </w:r>
                  <w:r>
                    <w:br w:type="textWrapping"/>
                  </w:r>
                  <w:r>
                    <w:rPr>
                      <w:rFonts w:ascii="仿宋_GB2312" w:hAnsi="仿宋_GB2312" w:eastAsia="仿宋_GB2312" w:cs="仿宋_GB2312"/>
                      <w:color w:val="000000"/>
                      <w:sz w:val="24"/>
                    </w:rPr>
                    <w:t>8.具备侧支循环辅助引导模式，实时辅助引导的侧支循环通路≥18条，有图像和文字引导流程、路径；</w:t>
                  </w:r>
                  <w:r>
                    <w:br w:type="textWrapping"/>
                  </w:r>
                  <w:r>
                    <w:rPr>
                      <w:rFonts w:ascii="仿宋_GB2312" w:hAnsi="仿宋_GB2312" w:eastAsia="仿宋_GB2312" w:cs="仿宋_GB2312"/>
                      <w:color w:val="000000"/>
                      <w:sz w:val="24"/>
                    </w:rPr>
                    <w:t>9.具备AUTO优化：深度、标尺、增益、基线、降噪能够一键无线遥控控制，获得理想频谱。；</w:t>
                  </w:r>
                  <w:r>
                    <w:br w:type="textWrapping"/>
                  </w:r>
                  <w:r>
                    <w:rPr>
                      <w:rFonts w:ascii="仿宋_GB2312" w:hAnsi="仿宋_GB2312" w:eastAsia="仿宋_GB2312" w:cs="仿宋_GB2312"/>
                      <w:color w:val="000000"/>
                      <w:sz w:val="24"/>
                    </w:rPr>
                    <w:t>10.强度加权平均：有峰值流速Vs、平均流速Vm、舒张末Vd等数值变化连续趋势图显示；</w:t>
                  </w:r>
                  <w:r>
                    <w:br w:type="textWrapping"/>
                  </w:r>
                  <w:r>
                    <w:rPr>
                      <w:rFonts w:ascii="仿宋_GB2312" w:hAnsi="仿宋_GB2312" w:eastAsia="仿宋_GB2312" w:cs="仿宋_GB2312"/>
                      <w:color w:val="000000"/>
                      <w:sz w:val="24"/>
                    </w:rPr>
                    <w:t>11.参数自动报警功能：可设定预警的阈值，能够避免术中高灌注、低灌注的发生。</w:t>
                  </w:r>
                  <w:r>
                    <w:br w:type="textWrapping"/>
                  </w:r>
                  <w:r>
                    <w:rPr>
                      <w:rFonts w:ascii="仿宋_GB2312" w:hAnsi="仿宋_GB2312" w:eastAsia="仿宋_GB2312" w:cs="仿宋_GB2312"/>
                      <w:color w:val="000000"/>
                      <w:sz w:val="24"/>
                    </w:rPr>
                    <w:t>12.支持自定义检测血管参数；</w:t>
                  </w:r>
                  <w:r>
                    <w:br w:type="textWrapping"/>
                  </w:r>
                  <w:r>
                    <w:rPr>
                      <w:rFonts w:ascii="仿宋_GB2312" w:hAnsi="仿宋_GB2312" w:eastAsia="仿宋_GB2312" w:cs="仿宋_GB2312"/>
                      <w:color w:val="000000"/>
                      <w:sz w:val="24"/>
                    </w:rPr>
                    <w:t>13.配备无线遥控器：可远距离无线操控，同时遥控器具有自定义按键功能；</w:t>
                  </w:r>
                  <w:r>
                    <w:br w:type="textWrapping"/>
                  </w:r>
                  <w:r>
                    <w:rPr>
                      <w:rFonts w:ascii="仿宋_GB2312" w:hAnsi="仿宋_GB2312" w:eastAsia="仿宋_GB2312" w:cs="仿宋_GB2312"/>
                      <w:color w:val="000000"/>
                      <w:sz w:val="24"/>
                    </w:rPr>
                    <w:t>14.离线数据分析功能：支持屏幕截图和录像；可在检查结束后再对数据进行计算、测量、出报告；</w:t>
                  </w:r>
                  <w:r>
                    <w:br w:type="textWrapping"/>
                  </w:r>
                  <w:r>
                    <w:rPr>
                      <w:rFonts w:ascii="仿宋_GB2312" w:hAnsi="仿宋_GB2312" w:eastAsia="仿宋_GB2312" w:cs="仿宋_GB2312"/>
                      <w:color w:val="000000"/>
                      <w:sz w:val="24"/>
                    </w:rPr>
                    <w:t>15.报告单功能：多种模板选择、模板可以自定义、报告单另存为报告单格式≥8种（包含BMP、JPG、PNG、PDF、GIF、TIFF、XML、Word等）、血管批量导入报告单、词条可编辑导入或导出、快速出报告单（检查页面直接出报告单）、从病案界面直接出报告单。</w:t>
                  </w:r>
                  <w:r>
                    <w:br w:type="textWrapping"/>
                  </w:r>
                  <w:r>
                    <w:rPr>
                      <w:rFonts w:ascii="仿宋_GB2312" w:hAnsi="仿宋_GB2312" w:eastAsia="仿宋_GB2312" w:cs="仿宋_GB2312"/>
                      <w:color w:val="000000"/>
                      <w:sz w:val="24"/>
                    </w:rPr>
                    <w:t>16.数据管理包含数据导入及导出、数据检索、数据分类统计等；数据分析包含生成曲线图、直方图、饼状图，同时病案可导出Excel格式；视频格式支持包含AVI、3GP、MP4格式；音频格式支持包含WAV，AAC，OGG，AMR格式；</w:t>
                  </w:r>
                  <w:r>
                    <w:br w:type="textWrapping"/>
                  </w:r>
                  <w:r>
                    <w:rPr>
                      <w:rFonts w:ascii="仿宋_GB2312" w:hAnsi="仿宋_GB2312" w:eastAsia="仿宋_GB2312" w:cs="仿宋_GB2312"/>
                      <w:color w:val="000000"/>
                      <w:sz w:val="24"/>
                    </w:rPr>
                    <w:t>17.参数双向自动计算，并支持手动测量保存数据；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视频动态脑电图机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一、功能要求</w:t>
                  </w:r>
                  <w:r>
                    <w:br w:type="textWrapping"/>
                  </w:r>
                  <w:r>
                    <w:rPr>
                      <w:rFonts w:ascii="仿宋_GB2312" w:hAnsi="仿宋_GB2312" w:eastAsia="仿宋_GB2312" w:cs="仿宋_GB2312"/>
                      <w:color w:val="000000"/>
                      <w:sz w:val="24"/>
                    </w:rPr>
                    <w:t>1.功能包含：视频、动态脑电，常规脑电、脑地形图功能；</w:t>
                  </w:r>
                  <w:r>
                    <w:br w:type="textWrapping"/>
                  </w:r>
                  <w:r>
                    <w:rPr>
                      <w:rFonts w:ascii="仿宋_GB2312" w:hAnsi="仿宋_GB2312" w:eastAsia="仿宋_GB2312" w:cs="仿宋_GB2312"/>
                      <w:color w:val="000000"/>
                      <w:sz w:val="24"/>
                    </w:rPr>
                    <w:t>2.无线传输方式：具备WIFI传输功能，患者与主机之间无线连接，做检查记录时可自由活动。</w:t>
                  </w:r>
                  <w:r>
                    <w:br w:type="textWrapping"/>
                  </w:r>
                  <w:r>
                    <w:rPr>
                      <w:rFonts w:ascii="仿宋_GB2312" w:hAnsi="仿宋_GB2312" w:eastAsia="仿宋_GB2312" w:cs="仿宋_GB2312"/>
                      <w:color w:val="000000"/>
                      <w:sz w:val="24"/>
                    </w:rPr>
                    <w:t>3.通道配置：≥24通道，至少包含16导常规脑电通道、2导蝶骨电极、4导中央顶电极、2导耳电极，另外包含1导GND、1导公共参考REF。设备及电极线均带屏蔽，无需专用屏蔽端口。</w:t>
                  </w:r>
                  <w:r>
                    <w:br w:type="textWrapping"/>
                  </w:r>
                  <w:r>
                    <w:rPr>
                      <w:rFonts w:ascii="仿宋_GB2312" w:hAnsi="仿宋_GB2312" w:eastAsia="仿宋_GB2312" w:cs="仿宋_GB2312"/>
                      <w:color w:val="000000"/>
                      <w:sz w:val="24"/>
                    </w:rPr>
                    <w:t>4.阻抗测试：具有头皮阻抗测试功能，医生可通过观察产品阻抗测试指示灯的红绿变化，以此了解病人头上电极是否佩戴合适；</w:t>
                  </w:r>
                  <w:r>
                    <w:br w:type="textWrapping"/>
                  </w:r>
                  <w:r>
                    <w:rPr>
                      <w:rFonts w:ascii="仿宋_GB2312" w:hAnsi="仿宋_GB2312" w:eastAsia="仿宋_GB2312" w:cs="仿宋_GB2312"/>
                      <w:color w:val="000000"/>
                      <w:sz w:val="24"/>
                    </w:rPr>
                    <w:t>5.具备一体化电极线；</w:t>
                  </w:r>
                  <w:r>
                    <w:br w:type="textWrapping"/>
                  </w:r>
                  <w:r>
                    <w:rPr>
                      <w:rFonts w:ascii="仿宋_GB2312" w:hAnsi="仿宋_GB2312" w:eastAsia="仿宋_GB2312" w:cs="仿宋_GB2312"/>
                      <w:color w:val="000000"/>
                      <w:sz w:val="24"/>
                    </w:rPr>
                    <w:t>6.电极脱落检测：具有电极脱落实时监测功能；</w:t>
                  </w:r>
                  <w:r>
                    <w:br w:type="textWrapping"/>
                  </w:r>
                  <w:r>
                    <w:rPr>
                      <w:rFonts w:ascii="仿宋_GB2312" w:hAnsi="仿宋_GB2312" w:eastAsia="仿宋_GB2312" w:cs="仿宋_GB2312"/>
                      <w:color w:val="000000"/>
                      <w:sz w:val="24"/>
                    </w:rPr>
                    <w:t>7.抗干扰：脑电放大盒采用锂电池直流供电方式，能够隔离交流电干扰，提高抗干扰能力；</w:t>
                  </w:r>
                  <w:r>
                    <w:br w:type="textWrapping"/>
                  </w:r>
                  <w:r>
                    <w:rPr>
                      <w:rFonts w:ascii="仿宋_GB2312" w:hAnsi="仿宋_GB2312" w:eastAsia="仿宋_GB2312" w:cs="仿宋_GB2312"/>
                      <w:color w:val="000000"/>
                      <w:sz w:val="24"/>
                    </w:rPr>
                    <w:t>8.数据共享：监测病例能够通过网络共享，一位医师即可查看多个病房的病例数据；</w:t>
                  </w:r>
                  <w:r>
                    <w:br w:type="textWrapping"/>
                  </w:r>
                  <w:r>
                    <w:rPr>
                      <w:rFonts w:ascii="仿宋_GB2312" w:hAnsi="仿宋_GB2312" w:eastAsia="仿宋_GB2312" w:cs="仿宋_GB2312"/>
                      <w:color w:val="000000"/>
                      <w:sz w:val="24"/>
                    </w:rPr>
                    <w:t>9.数据库管理：病例数据库可分类管理，并可导入、导出病例可以对病例存档、备份；</w:t>
                  </w:r>
                  <w:r>
                    <w:br w:type="textWrapping"/>
                  </w:r>
                  <w:r>
                    <w:rPr>
                      <w:rFonts w:ascii="仿宋_GB2312" w:hAnsi="仿宋_GB2312" w:eastAsia="仿宋_GB2312" w:cs="仿宋_GB2312"/>
                      <w:color w:val="000000"/>
                      <w:sz w:val="24"/>
                    </w:rPr>
                    <w:t>10.导联编辑：支持单极、双极、平均、自定义任意导联模式的编辑；</w:t>
                  </w:r>
                  <w:r>
                    <w:br w:type="textWrapping"/>
                  </w:r>
                  <w:r>
                    <w:rPr>
                      <w:rFonts w:ascii="仿宋_GB2312" w:hAnsi="仿宋_GB2312" w:eastAsia="仿宋_GB2312" w:cs="仿宋_GB2312"/>
                      <w:color w:val="000000"/>
                      <w:sz w:val="24"/>
                    </w:rPr>
                    <w:t>11.事件标记：采集病例时支持睁闭眼、深呼吸、闪光等多种事件诱发试验；</w:t>
                  </w:r>
                  <w:r>
                    <w:br w:type="textWrapping"/>
                  </w:r>
                  <w:r>
                    <w:rPr>
                      <w:rFonts w:ascii="仿宋_GB2312" w:hAnsi="仿宋_GB2312" w:eastAsia="仿宋_GB2312" w:cs="仿宋_GB2312"/>
                      <w:color w:val="000000"/>
                      <w:sz w:val="24"/>
                    </w:rPr>
                    <w:t>12.定标校准：具有自定标校准功能，校准放大器信号输出；</w:t>
                  </w:r>
                  <w:r>
                    <w:br w:type="textWrapping"/>
                  </w:r>
                  <w:r>
                    <w:rPr>
                      <w:rFonts w:ascii="仿宋_GB2312" w:hAnsi="仿宋_GB2312" w:eastAsia="仿宋_GB2312" w:cs="仿宋_GB2312"/>
                      <w:color w:val="000000"/>
                      <w:sz w:val="24"/>
                    </w:rPr>
                    <w:t>13.测量：具有快捷测量、局部波形放大测量、比例尺测量等多种测量功能；</w:t>
                  </w:r>
                  <w:r>
                    <w:br w:type="textWrapping"/>
                  </w:r>
                  <w:r>
                    <w:rPr>
                      <w:rFonts w:ascii="仿宋_GB2312" w:hAnsi="仿宋_GB2312" w:eastAsia="仿宋_GB2312" w:cs="仿宋_GB2312"/>
                      <w:color w:val="000000"/>
                      <w:sz w:val="24"/>
                    </w:rPr>
                    <w:t>14.棘波分析：具备棘波检索功能，可自动识别并标记出癫痫病理波；</w:t>
                  </w:r>
                  <w:r>
                    <w:br w:type="textWrapping"/>
                  </w:r>
                  <w:r>
                    <w:rPr>
                      <w:rFonts w:ascii="仿宋_GB2312" w:hAnsi="仿宋_GB2312" w:eastAsia="仿宋_GB2312" w:cs="仿宋_GB2312"/>
                      <w:color w:val="000000"/>
                      <w:sz w:val="24"/>
                    </w:rPr>
                    <w:t>15.地形图分析：可对任意病例数据进行地形图分析并显示成三维地形图；</w:t>
                  </w:r>
                  <w:r>
                    <w:br w:type="textWrapping"/>
                  </w:r>
                  <w:r>
                    <w:rPr>
                      <w:rFonts w:ascii="仿宋_GB2312" w:hAnsi="仿宋_GB2312" w:eastAsia="仿宋_GB2312" w:cs="仿宋_GB2312"/>
                      <w:color w:val="000000"/>
                      <w:sz w:val="24"/>
                    </w:rPr>
                    <w:t>16.地形图能量图谱：具备将地形图图谱转换成曲线图、百分比图、直方图、数字地形图等能量频谱；</w:t>
                  </w:r>
                  <w:r>
                    <w:br w:type="textWrapping"/>
                  </w:r>
                  <w:r>
                    <w:rPr>
                      <w:rFonts w:ascii="仿宋_GB2312" w:hAnsi="仿宋_GB2312" w:eastAsia="仿宋_GB2312" w:cs="仿宋_GB2312"/>
                      <w:color w:val="000000"/>
                      <w:sz w:val="24"/>
                    </w:rPr>
                    <w:t>17.实时脑功能频谱定量分析：具备实时能量频谱定量分析功能，包括：能量曲线、相对能量、中频指数、边频指数、快慢波比、爆发抑制比、爆发/抑制时间、双谱指数、肌电指数、对称指数、样本熵、状态熵、反应熵等；</w:t>
                  </w:r>
                  <w:r>
                    <w:br w:type="textWrapping"/>
                  </w:r>
                  <w:r>
                    <w:rPr>
                      <w:rFonts w:ascii="仿宋_GB2312" w:hAnsi="仿宋_GB2312" w:eastAsia="仿宋_GB2312" w:cs="仿宋_GB2312"/>
                      <w:color w:val="000000"/>
                      <w:sz w:val="24"/>
                    </w:rPr>
                    <w:t>18.实时振幅整合脑电：具有实时振幅整合脑电分析功能在新生儿出生后第一时间可以了解其是否存在缺氧缺血的情况；</w:t>
                  </w:r>
                  <w:r>
                    <w:br w:type="textWrapping"/>
                  </w:r>
                  <w:r>
                    <w:rPr>
                      <w:rFonts w:ascii="仿宋_GB2312" w:hAnsi="仿宋_GB2312" w:eastAsia="仿宋_GB2312" w:cs="仿宋_GB2312"/>
                      <w:color w:val="000000"/>
                      <w:sz w:val="24"/>
                    </w:rPr>
                    <w:t>19.播放包含1～150倍速，多档位倍速播放；</w:t>
                  </w:r>
                  <w:r>
                    <w:br w:type="textWrapping"/>
                  </w:r>
                  <w:r>
                    <w:rPr>
                      <w:rFonts w:ascii="仿宋_GB2312" w:hAnsi="仿宋_GB2312" w:eastAsia="仿宋_GB2312" w:cs="仿宋_GB2312"/>
                      <w:color w:val="000000"/>
                      <w:sz w:val="24"/>
                    </w:rPr>
                    <w:t>20.打印：具备波形、地形图、诊断结论等多种报告，医生可预设多种报告模板；</w:t>
                  </w:r>
                  <w:r>
                    <w:br w:type="textWrapping"/>
                  </w:r>
                  <w:r>
                    <w:rPr>
                      <w:rFonts w:ascii="仿宋_GB2312" w:hAnsi="仿宋_GB2312" w:eastAsia="仿宋_GB2312" w:cs="仿宋_GB2312"/>
                      <w:color w:val="000000"/>
                      <w:sz w:val="24"/>
                    </w:rPr>
                    <w:t>21.编辑：支持病例数据剪辑功能；</w:t>
                  </w:r>
                  <w:r>
                    <w:br w:type="textWrapping"/>
                  </w:r>
                  <w:r>
                    <w:rPr>
                      <w:rFonts w:ascii="仿宋_GB2312" w:hAnsi="仿宋_GB2312" w:eastAsia="仿宋_GB2312" w:cs="仿宋_GB2312"/>
                      <w:color w:val="000000"/>
                      <w:sz w:val="24"/>
                    </w:rPr>
                    <w:t>22.教学：病例数据支持导出到任意电脑上回放；</w:t>
                  </w:r>
                  <w:r>
                    <w:br w:type="textWrapping"/>
                  </w:r>
                  <w:r>
                    <w:rPr>
                      <w:rFonts w:ascii="仿宋_GB2312" w:hAnsi="仿宋_GB2312" w:eastAsia="仿宋_GB2312" w:cs="仿宋_GB2312"/>
                      <w:color w:val="000000"/>
                      <w:sz w:val="24"/>
                    </w:rPr>
                    <w:t>23.数据转化：所有脑电病例支持国际EDF标准数据格式转化功能；</w:t>
                  </w:r>
                  <w:r>
                    <w:br w:type="textWrapping"/>
                  </w:r>
                  <w:r>
                    <w:rPr>
                      <w:rFonts w:ascii="仿宋_GB2312" w:hAnsi="仿宋_GB2312" w:eastAsia="仿宋_GB2312" w:cs="仿宋_GB2312"/>
                      <w:color w:val="000000"/>
                      <w:sz w:val="24"/>
                    </w:rPr>
                    <w:t>24.患者按键：常规或长时记录时设有事件标记按钮，按下后可准确标记患者癫痫发作时间；</w:t>
                  </w:r>
                  <w:r>
                    <w:br w:type="textWrapping"/>
                  </w:r>
                  <w:r>
                    <w:rPr>
                      <w:rFonts w:ascii="仿宋_GB2312" w:hAnsi="仿宋_GB2312" w:eastAsia="仿宋_GB2312" w:cs="仿宋_GB2312"/>
                      <w:color w:val="000000"/>
                      <w:sz w:val="24"/>
                    </w:rPr>
                    <w:t>25.具备锂电池供电，锂电池数量≥4套；</w:t>
                  </w:r>
                  <w:r>
                    <w:br w:type="textWrapping"/>
                  </w:r>
                  <w:r>
                    <w:rPr>
                      <w:rFonts w:ascii="仿宋_GB2312" w:hAnsi="仿宋_GB2312" w:eastAsia="仿宋_GB2312" w:cs="仿宋_GB2312"/>
                      <w:color w:val="000000"/>
                      <w:sz w:val="24"/>
                    </w:rPr>
                    <w:t>26.液晶显示：动态盒带有大屏幕液晶屏，能够实时显示动态记录进程。</w:t>
                  </w:r>
                  <w:r>
                    <w:br w:type="textWrapping"/>
                  </w:r>
                  <w:r>
                    <w:rPr>
                      <w:rFonts w:ascii="仿宋_GB2312" w:hAnsi="仿宋_GB2312" w:eastAsia="仿宋_GB2312" w:cs="仿宋_GB2312"/>
                      <w:color w:val="000000"/>
                      <w:sz w:val="24"/>
                    </w:rPr>
                    <w:t>27.动态存储：≥32GB；</w:t>
                  </w:r>
                  <w:r>
                    <w:br w:type="textWrapping"/>
                  </w:r>
                  <w:r>
                    <w:rPr>
                      <w:rFonts w:ascii="仿宋_GB2312" w:hAnsi="仿宋_GB2312" w:eastAsia="仿宋_GB2312" w:cs="仿宋_GB2312"/>
                      <w:color w:val="000000"/>
                      <w:sz w:val="24"/>
                    </w:rPr>
                    <w:t>28.数据上传：高速的动态数据上传设计，USB速率≥15MB/s，24小时病例≤5分钟即能上传电脑；</w:t>
                  </w:r>
                  <w:r>
                    <w:br w:type="textWrapping"/>
                  </w:r>
                  <w:r>
                    <w:rPr>
                      <w:rFonts w:ascii="仿宋_GB2312" w:hAnsi="仿宋_GB2312" w:eastAsia="仿宋_GB2312" w:cs="仿宋_GB2312"/>
                      <w:color w:val="000000"/>
                      <w:sz w:val="24"/>
                    </w:rPr>
                    <w:t>29.图像质量：具备摄像头，最大支持≥1080P画质实时监测；</w:t>
                  </w:r>
                  <w:r>
                    <w:br w:type="textWrapping"/>
                  </w:r>
                  <w:r>
                    <w:rPr>
                      <w:rFonts w:ascii="仿宋_GB2312" w:hAnsi="仿宋_GB2312" w:eastAsia="仿宋_GB2312" w:cs="仿宋_GB2312"/>
                      <w:color w:val="000000"/>
                      <w:sz w:val="24"/>
                    </w:rPr>
                    <w:t>30.视频同步：帧同步视频脑电采集，回放，编辑；</w:t>
                  </w:r>
                  <w:r>
                    <w:br w:type="textWrapping"/>
                  </w:r>
                  <w:r>
                    <w:rPr>
                      <w:rFonts w:ascii="仿宋_GB2312" w:hAnsi="仿宋_GB2312" w:eastAsia="仿宋_GB2312" w:cs="仿宋_GB2312"/>
                      <w:color w:val="000000"/>
                      <w:sz w:val="24"/>
                    </w:rPr>
                    <w:t>31.红外监测：具备红外监测功能，晚上关灯后患者动作能够清晰摄录；</w:t>
                  </w:r>
                  <w:r>
                    <w:br w:type="textWrapping"/>
                  </w:r>
                  <w:r>
                    <w:rPr>
                      <w:rFonts w:ascii="仿宋_GB2312" w:hAnsi="仿宋_GB2312" w:eastAsia="仿宋_GB2312" w:cs="仿宋_GB2312"/>
                      <w:color w:val="000000"/>
                      <w:sz w:val="24"/>
                    </w:rPr>
                    <w:t>32.音频记录：具备音频与视频同步记录功能，并可通过音响播放音频。</w:t>
                  </w:r>
                  <w:r>
                    <w:br w:type="textWrapping"/>
                  </w:r>
                  <w:r>
                    <w:rPr>
                      <w:rFonts w:ascii="仿宋_GB2312" w:hAnsi="仿宋_GB2312" w:eastAsia="仿宋_GB2312" w:cs="仿宋_GB2312"/>
                      <w:color w:val="000000"/>
                      <w:sz w:val="24"/>
                    </w:rPr>
                    <w:t>33.具备双视频功能：在一个视频病例中≥2个摄像头对患者不同角度同时监测；</w:t>
                  </w:r>
                  <w:r>
                    <w:br w:type="textWrapping"/>
                  </w:r>
                  <w:r>
                    <w:rPr>
                      <w:rFonts w:ascii="仿宋_GB2312" w:hAnsi="仿宋_GB2312" w:eastAsia="仿宋_GB2312" w:cs="仿宋_GB2312"/>
                      <w:color w:val="000000"/>
                      <w:sz w:val="24"/>
                    </w:rPr>
                    <w:t>二、技术规格要求</w:t>
                  </w:r>
                  <w:r>
                    <w:br w:type="textWrapping"/>
                  </w:r>
                  <w:r>
                    <w:rPr>
                      <w:rFonts w:ascii="仿宋_GB2312" w:hAnsi="仿宋_GB2312" w:eastAsia="仿宋_GB2312" w:cs="仿宋_GB2312"/>
                      <w:color w:val="000000"/>
                      <w:sz w:val="24"/>
                    </w:rPr>
                    <w:t>34.电压测量包含：25μV/cm、50μV/cm、100μV/cm、200μV/cm误差≤±5%</w:t>
                  </w:r>
                  <w:r>
                    <w:br w:type="textWrapping"/>
                  </w:r>
                  <w:r>
                    <w:rPr>
                      <w:rFonts w:ascii="仿宋_GB2312" w:hAnsi="仿宋_GB2312" w:eastAsia="仿宋_GB2312" w:cs="仿宋_GB2312"/>
                      <w:color w:val="000000"/>
                      <w:sz w:val="24"/>
                    </w:rPr>
                    <w:t>35.时间常数包含：0.1s、0.2s、0.3s误差≤±20%；0.03s误差≤±40%</w:t>
                  </w:r>
                  <w:r>
                    <w:br w:type="textWrapping"/>
                  </w:r>
                  <w:r>
                    <w:rPr>
                      <w:rFonts w:ascii="仿宋_GB2312" w:hAnsi="仿宋_GB2312" w:eastAsia="仿宋_GB2312" w:cs="仿宋_GB2312"/>
                      <w:color w:val="000000"/>
                      <w:sz w:val="24"/>
                    </w:rPr>
                    <w:t>36.噪声电平：≤2μVp-p(0.3μV rms)</w:t>
                  </w:r>
                  <w:r>
                    <w:br w:type="textWrapping"/>
                  </w:r>
                  <w:r>
                    <w:rPr>
                      <w:rFonts w:ascii="仿宋_GB2312" w:hAnsi="仿宋_GB2312" w:eastAsia="仿宋_GB2312" w:cs="仿宋_GB2312"/>
                      <w:color w:val="000000"/>
                      <w:sz w:val="24"/>
                    </w:rPr>
                    <w:t>37.共模抑制比：≥105dB</w:t>
                  </w:r>
                  <w:r>
                    <w:br w:type="textWrapping"/>
                  </w:r>
                  <w:r>
                    <w:rPr>
                      <w:rFonts w:ascii="仿宋_GB2312" w:hAnsi="仿宋_GB2312" w:eastAsia="仿宋_GB2312" w:cs="仿宋_GB2312"/>
                      <w:color w:val="000000"/>
                      <w:sz w:val="24"/>
                    </w:rPr>
                    <w:t>38.▲幅频特性包含：0.1Hz～100Hz，-30% ≤误差≤+5%</w:t>
                  </w:r>
                  <w:r>
                    <w:br w:type="textWrapping"/>
                  </w:r>
                  <w:r>
                    <w:rPr>
                      <w:rFonts w:ascii="仿宋_GB2312" w:hAnsi="仿宋_GB2312" w:eastAsia="仿宋_GB2312" w:cs="仿宋_GB2312"/>
                      <w:color w:val="000000"/>
                      <w:sz w:val="24"/>
                    </w:rPr>
                    <w:t>39.耐极化电压：加±300mV的直流极化电压，灵敏度变化不超过±5%</w:t>
                  </w:r>
                  <w:r>
                    <w:br w:type="textWrapping"/>
                  </w:r>
                  <w:r>
                    <w:rPr>
                      <w:rFonts w:ascii="仿宋_GB2312" w:hAnsi="仿宋_GB2312" w:eastAsia="仿宋_GB2312" w:cs="仿宋_GB2312"/>
                      <w:color w:val="000000"/>
                      <w:sz w:val="24"/>
                    </w:rPr>
                    <w:t>40.输入阻抗：≥3000MΩ</w:t>
                  </w:r>
                  <w:r>
                    <w:br w:type="textWrapping"/>
                  </w:r>
                  <w:r>
                    <w:rPr>
                      <w:rFonts w:ascii="仿宋_GB2312" w:hAnsi="仿宋_GB2312" w:eastAsia="仿宋_GB2312" w:cs="仿宋_GB2312"/>
                      <w:color w:val="000000"/>
                      <w:sz w:val="24"/>
                    </w:rPr>
                    <w:t>41.灵敏度：10μV/cm ～ 1600μV/cm分≥18档可调,误差不超过±5%</w:t>
                  </w:r>
                  <w:r>
                    <w:br w:type="textWrapping"/>
                  </w:r>
                  <w:r>
                    <w:rPr>
                      <w:rFonts w:ascii="仿宋_GB2312" w:hAnsi="仿宋_GB2312" w:eastAsia="仿宋_GB2312" w:cs="仿宋_GB2312"/>
                      <w:color w:val="000000"/>
                      <w:sz w:val="24"/>
                    </w:rPr>
                    <w:t>42.走纸速度：0.1cm/s ～ 15cm/s分≥10档可调</w:t>
                  </w:r>
                  <w:r>
                    <w:br w:type="textWrapping"/>
                  </w:r>
                  <w:r>
                    <w:rPr>
                      <w:rFonts w:ascii="仿宋_GB2312" w:hAnsi="仿宋_GB2312" w:eastAsia="仿宋_GB2312" w:cs="仿宋_GB2312"/>
                      <w:color w:val="000000"/>
                      <w:sz w:val="24"/>
                    </w:rPr>
                    <w:t>43.采集频率包含：256Hz、512Hz可调</w:t>
                  </w:r>
                  <w:r>
                    <w:br w:type="textWrapping"/>
                  </w:r>
                  <w:r>
                    <w:rPr>
                      <w:rFonts w:ascii="仿宋_GB2312" w:hAnsi="仿宋_GB2312" w:eastAsia="仿宋_GB2312" w:cs="仿宋_GB2312"/>
                      <w:color w:val="000000"/>
                      <w:sz w:val="24"/>
                    </w:rPr>
                    <w:t>44.采样分辨率：≥24bit</w:t>
                  </w:r>
                  <w:r>
                    <w:br w:type="textWrapping"/>
                  </w:r>
                  <w:r>
                    <w:rPr>
                      <w:rFonts w:ascii="仿宋_GB2312" w:hAnsi="仿宋_GB2312" w:eastAsia="仿宋_GB2312" w:cs="仿宋_GB2312"/>
                      <w:color w:val="000000"/>
                      <w:sz w:val="24"/>
                    </w:rPr>
                    <w:t>45.低通滤波：5Hz ～ 120Hz分≥12档可调</w:t>
                  </w:r>
                  <w:r>
                    <w:br w:type="textWrapping"/>
                  </w:r>
                  <w:r>
                    <w:rPr>
                      <w:rFonts w:ascii="仿宋_GB2312" w:hAnsi="仿宋_GB2312" w:eastAsia="仿宋_GB2312" w:cs="仿宋_GB2312"/>
                      <w:color w:val="000000"/>
                      <w:sz w:val="24"/>
                    </w:rPr>
                    <w:t>46.接口：具备USB 2.0接口,传输速率≥480Mb(/12Mb)/s；具备WIFI2.4GHz传输接口,传输速率≥1000Mb/s；</w:t>
                  </w:r>
                  <w:r>
                    <w:br w:type="textWrapping"/>
                  </w:r>
                  <w:r>
                    <w:rPr>
                      <w:rFonts w:ascii="仿宋_GB2312" w:hAnsi="仿宋_GB2312" w:eastAsia="仿宋_GB2312" w:cs="仿宋_GB2312"/>
                      <w:color w:val="000000"/>
                      <w:sz w:val="24"/>
                    </w:rPr>
                    <w:t>三、配置要求</w:t>
                  </w:r>
                  <w:r>
                    <w:br w:type="textWrapping"/>
                  </w:r>
                  <w:r>
                    <w:rPr>
                      <w:rFonts w:ascii="仿宋_GB2312" w:hAnsi="仿宋_GB2312" w:eastAsia="仿宋_GB2312" w:cs="仿宋_GB2312"/>
                      <w:color w:val="000000"/>
                      <w:sz w:val="24"/>
                    </w:rPr>
                    <w:t>★专用处理系统1套，CPU≥8核心，内存条≥16G，硬盘≥1T；液晶显示器 1台，图文报告输出装置1台、操作台及文档附件1套、电极线系统部分 1套、脑电放大盒 1个、视频系统部份1套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眩晕治疗仪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一、视频眼罩</w:t>
                  </w:r>
                  <w:r>
                    <w:br w:type="textWrapping"/>
                  </w:r>
                  <w:r>
                    <w:rPr>
                      <w:rFonts w:ascii="仿宋_GB2312" w:hAnsi="仿宋_GB2312" w:eastAsia="仿宋_GB2312" w:cs="仿宋_GB2312"/>
                      <w:color w:val="000000"/>
                      <w:sz w:val="24"/>
                    </w:rPr>
                    <w:t>1.▲图像通道数：≥6通道，包含左侧水平、垂直、旋转眼震描记，右侧水平、垂直、旋转眼震描记</w:t>
                  </w:r>
                  <w:r>
                    <w:br w:type="textWrapping"/>
                  </w:r>
                  <w:r>
                    <w:rPr>
                      <w:rFonts w:ascii="仿宋_GB2312" w:hAnsi="仿宋_GB2312" w:eastAsia="仿宋_GB2312" w:cs="仿宋_GB2312"/>
                      <w:color w:val="000000"/>
                      <w:sz w:val="24"/>
                    </w:rPr>
                    <w:t>2.图像分辨率: ≥1920*1080</w:t>
                  </w:r>
                  <w:r>
                    <w:br w:type="textWrapping"/>
                  </w:r>
                  <w:r>
                    <w:rPr>
                      <w:rFonts w:ascii="仿宋_GB2312" w:hAnsi="仿宋_GB2312" w:eastAsia="仿宋_GB2312" w:cs="仿宋_GB2312"/>
                      <w:color w:val="000000"/>
                      <w:sz w:val="24"/>
                    </w:rPr>
                    <w:t xml:space="preserve">3.具备可翻转眼罩，可以观察左、右眼的眼震视频  </w:t>
                  </w:r>
                  <w:r>
                    <w:br w:type="textWrapping"/>
                  </w:r>
                  <w:r>
                    <w:rPr>
                      <w:rFonts w:ascii="仿宋_GB2312" w:hAnsi="仿宋_GB2312" w:eastAsia="仿宋_GB2312" w:cs="仿宋_GB2312"/>
                      <w:color w:val="000000"/>
                      <w:sz w:val="24"/>
                    </w:rPr>
                    <w:t>4.具备3D眼震，描记并分析水平、垂直、旋转眼震曲线</w:t>
                  </w:r>
                  <w:r>
                    <w:br w:type="textWrapping"/>
                  </w:r>
                  <w:r>
                    <w:rPr>
                      <w:rFonts w:ascii="仿宋_GB2312" w:hAnsi="仿宋_GB2312" w:eastAsia="仿宋_GB2312" w:cs="仿宋_GB2312"/>
                      <w:color w:val="000000"/>
                      <w:sz w:val="24"/>
                    </w:rPr>
                    <w:t>5.具备瞳孔定标：自动追踪瞳孔位置（无需手动调节）</w:t>
                  </w:r>
                  <w:r>
                    <w:br w:type="textWrapping"/>
                  </w:r>
                  <w:r>
                    <w:rPr>
                      <w:rFonts w:ascii="仿宋_GB2312" w:hAnsi="仿宋_GB2312" w:eastAsia="仿宋_GB2312" w:cs="仿宋_GB2312"/>
                      <w:color w:val="000000"/>
                      <w:sz w:val="24"/>
                    </w:rPr>
                    <w:t>6.具备眼球追踪：实时追踪眼球动态，高清传输每一帧画面</w:t>
                  </w:r>
                  <w:r>
                    <w:br w:type="textWrapping"/>
                  </w:r>
                  <w:r>
                    <w:rPr>
                      <w:rFonts w:ascii="仿宋_GB2312" w:hAnsi="仿宋_GB2312" w:eastAsia="仿宋_GB2312" w:cs="仿宋_GB2312"/>
                      <w:color w:val="000000"/>
                      <w:sz w:val="24"/>
                    </w:rPr>
                    <w:t>二、基本要求</w:t>
                  </w:r>
                  <w:r>
                    <w:br w:type="textWrapping"/>
                  </w:r>
                  <w:r>
                    <w:rPr>
                      <w:rFonts w:ascii="仿宋_GB2312" w:hAnsi="仿宋_GB2312" w:eastAsia="仿宋_GB2312" w:cs="仿宋_GB2312"/>
                      <w:color w:val="000000"/>
                      <w:sz w:val="24"/>
                    </w:rPr>
                    <w:t>7.设备重量≤1200kg</w:t>
                  </w:r>
                  <w:r>
                    <w:br w:type="textWrapping"/>
                  </w:r>
                  <w:r>
                    <w:rPr>
                      <w:rFonts w:ascii="仿宋_GB2312" w:hAnsi="仿宋_GB2312" w:eastAsia="仿宋_GB2312" w:cs="仿宋_GB2312"/>
                      <w:color w:val="000000"/>
                      <w:sz w:val="24"/>
                    </w:rPr>
                    <w:t>8.工作条件：电源3N～380V、50Hz；额定输入功率≤4000VA</w:t>
                  </w:r>
                  <w:r>
                    <w:br w:type="textWrapping"/>
                  </w:r>
                  <w:r>
                    <w:rPr>
                      <w:rFonts w:ascii="仿宋_GB2312" w:hAnsi="仿宋_GB2312" w:eastAsia="仿宋_GB2312" w:cs="仿宋_GB2312"/>
                      <w:color w:val="000000"/>
                      <w:sz w:val="24"/>
                    </w:rPr>
                    <w:t>三、性能要求：</w:t>
                  </w:r>
                  <w:r>
                    <w:br w:type="textWrapping"/>
                  </w:r>
                  <w:r>
                    <w:rPr>
                      <w:rFonts w:ascii="仿宋_GB2312" w:hAnsi="仿宋_GB2312" w:eastAsia="仿宋_GB2312" w:cs="仿宋_GB2312"/>
                      <w:color w:val="000000"/>
                      <w:sz w:val="24"/>
                    </w:rPr>
                    <w:t>（一）主轴（可编程控制）</w:t>
                  </w:r>
                  <w:r>
                    <w:br w:type="textWrapping"/>
                  </w:r>
                  <w:r>
                    <w:rPr>
                      <w:rFonts w:ascii="仿宋_GB2312" w:hAnsi="仿宋_GB2312" w:eastAsia="仿宋_GB2312" w:cs="仿宋_GB2312"/>
                      <w:color w:val="000000"/>
                      <w:sz w:val="24"/>
                    </w:rPr>
                    <w:t>9.转动角度：任意角度，误差≤±2°；</w:t>
                  </w:r>
                  <w:r>
                    <w:br w:type="textWrapping"/>
                  </w:r>
                  <w:r>
                    <w:rPr>
                      <w:rFonts w:ascii="仿宋_GB2312" w:hAnsi="仿宋_GB2312" w:eastAsia="仿宋_GB2312" w:cs="仿宋_GB2312"/>
                      <w:color w:val="000000"/>
                      <w:sz w:val="24"/>
                    </w:rPr>
                    <w:t xml:space="preserve">10.最大转速：≥30r/min（即180°/秒），误差≤±5%； </w:t>
                  </w:r>
                  <w:r>
                    <w:br w:type="textWrapping"/>
                  </w:r>
                  <w:r>
                    <w:rPr>
                      <w:rFonts w:ascii="仿宋_GB2312" w:hAnsi="仿宋_GB2312" w:eastAsia="仿宋_GB2312" w:cs="仿宋_GB2312"/>
                      <w:color w:val="000000"/>
                      <w:sz w:val="24"/>
                    </w:rPr>
                    <w:t>11.▲加速度范围包含：0～360°/平方秒，误差≤±20%</w:t>
                  </w:r>
                  <w:r>
                    <w:rPr>
                      <w:rFonts w:ascii="仿宋_GB2312" w:hAnsi="仿宋_GB2312" w:eastAsia="仿宋_GB2312" w:cs="仿宋_GB2312"/>
                      <w:color w:val="E74C3C"/>
                      <w:sz w:val="24"/>
                    </w:rPr>
                    <w:t>（提供检验报告）</w:t>
                  </w:r>
                  <w:r>
                    <w:br w:type="textWrapping"/>
                  </w:r>
                  <w:r>
                    <w:rPr>
                      <w:rFonts w:ascii="仿宋_GB2312" w:hAnsi="仿宋_GB2312" w:eastAsia="仿宋_GB2312" w:cs="仿宋_GB2312"/>
                      <w:color w:val="000000"/>
                      <w:sz w:val="24"/>
                    </w:rPr>
                    <w:t>（二）辅轴（可编程控制）</w:t>
                  </w:r>
                  <w:r>
                    <w:br w:type="textWrapping"/>
                  </w:r>
                  <w:r>
                    <w:rPr>
                      <w:rFonts w:ascii="仿宋_GB2312" w:hAnsi="仿宋_GB2312" w:eastAsia="仿宋_GB2312" w:cs="仿宋_GB2312"/>
                      <w:color w:val="000000"/>
                      <w:sz w:val="24"/>
                    </w:rPr>
                    <w:t>12.转动角度：任意角度，误差≤±2°；</w:t>
                  </w:r>
                  <w:r>
                    <w:br w:type="textWrapping"/>
                  </w:r>
                  <w:r>
                    <w:rPr>
                      <w:rFonts w:ascii="仿宋_GB2312" w:hAnsi="仿宋_GB2312" w:eastAsia="仿宋_GB2312" w:cs="仿宋_GB2312"/>
                      <w:color w:val="000000"/>
                      <w:sz w:val="24"/>
                    </w:rPr>
                    <w:t xml:space="preserve">13.▲最大转速≥60r/min（即360°/秒)，误差≤±5%； </w:t>
                  </w:r>
                  <w:r>
                    <w:rPr>
                      <w:rFonts w:ascii="仿宋_GB2312" w:hAnsi="仿宋_GB2312" w:eastAsia="仿宋_GB2312" w:cs="仿宋_GB2312"/>
                      <w:color w:val="E74C3C"/>
                      <w:sz w:val="24"/>
                    </w:rPr>
                    <w:t>（提供检验报告）</w:t>
                  </w:r>
                  <w:r>
                    <w:br w:type="textWrapping"/>
                  </w:r>
                  <w:r>
                    <w:rPr>
                      <w:rFonts w:ascii="仿宋_GB2312" w:hAnsi="仿宋_GB2312" w:eastAsia="仿宋_GB2312" w:cs="仿宋_GB2312"/>
                      <w:color w:val="000000"/>
                      <w:sz w:val="24"/>
                    </w:rPr>
                    <w:t>14.加速度范围包含0-360°/平方秒，误差≤±20%</w:t>
                  </w:r>
                  <w:r>
                    <w:br w:type="textWrapping"/>
                  </w:r>
                  <w:r>
                    <w:rPr>
                      <w:rFonts w:ascii="仿宋_GB2312" w:hAnsi="仿宋_GB2312" w:eastAsia="仿宋_GB2312" w:cs="仿宋_GB2312"/>
                      <w:color w:val="000000"/>
                      <w:sz w:val="24"/>
                    </w:rPr>
                    <w:t>（三）偏移轴</w:t>
                  </w:r>
                  <w:r>
                    <w:br w:type="textWrapping"/>
                  </w:r>
                  <w:r>
                    <w:rPr>
                      <w:rFonts w:ascii="仿宋_GB2312" w:hAnsi="仿宋_GB2312" w:eastAsia="仿宋_GB2312" w:cs="仿宋_GB2312"/>
                      <w:color w:val="000000"/>
                      <w:sz w:val="24"/>
                    </w:rPr>
                    <w:t>15.▲位移距离范围：-80mm～+80mm，误差≤±3mm；</w:t>
                  </w:r>
                  <w:r>
                    <w:rPr>
                      <w:rFonts w:ascii="仿宋_GB2312" w:hAnsi="仿宋_GB2312" w:eastAsia="仿宋_GB2312" w:cs="仿宋_GB2312"/>
                      <w:color w:val="E74C3C"/>
                      <w:sz w:val="24"/>
                    </w:rPr>
                    <w:t>（提供检验报告）</w:t>
                  </w:r>
                  <w:r>
                    <w:br w:type="textWrapping"/>
                  </w:r>
                  <w:r>
                    <w:rPr>
                      <w:rFonts w:ascii="仿宋_GB2312" w:hAnsi="仿宋_GB2312" w:eastAsia="仿宋_GB2312" w:cs="仿宋_GB2312"/>
                      <w:color w:val="000000"/>
                      <w:sz w:val="24"/>
                    </w:rPr>
                    <w:t>16.▲运行噪音：≤68dB</w:t>
                  </w:r>
                  <w:r>
                    <w:rPr>
                      <w:rFonts w:ascii="仿宋_GB2312" w:hAnsi="仿宋_GB2312" w:eastAsia="仿宋_GB2312" w:cs="仿宋_GB2312"/>
                      <w:color w:val="E74C3C"/>
                      <w:sz w:val="24"/>
                    </w:rPr>
                    <w:t>（提供检验报告）</w:t>
                  </w:r>
                  <w:r>
                    <w:br w:type="textWrapping"/>
                  </w:r>
                  <w:r>
                    <w:rPr>
                      <w:rFonts w:ascii="仿宋_GB2312" w:hAnsi="仿宋_GB2312" w:eastAsia="仿宋_GB2312" w:cs="仿宋_GB2312"/>
                      <w:color w:val="000000"/>
                      <w:sz w:val="24"/>
                    </w:rPr>
                    <w:t>17.负载：最大负荷≥135Kg</w:t>
                  </w:r>
                  <w:r>
                    <w:br w:type="textWrapping"/>
                  </w:r>
                  <w:r>
                    <w:rPr>
                      <w:rFonts w:ascii="仿宋_GB2312" w:hAnsi="仿宋_GB2312" w:eastAsia="仿宋_GB2312" w:cs="仿宋_GB2312"/>
                      <w:color w:val="000000"/>
                      <w:sz w:val="24"/>
                    </w:rPr>
                    <w:t>（四）座椅：</w:t>
                  </w:r>
                  <w:r>
                    <w:br w:type="textWrapping"/>
                  </w:r>
                  <w:r>
                    <w:rPr>
                      <w:rFonts w:ascii="仿宋_GB2312" w:hAnsi="仿宋_GB2312" w:eastAsia="仿宋_GB2312" w:cs="仿宋_GB2312"/>
                      <w:color w:val="000000"/>
                      <w:sz w:val="24"/>
                    </w:rPr>
                    <w:t>18.安全座椅配有≥四点式安全带、膝部安全带、腿部安全带</w:t>
                  </w:r>
                  <w:r>
                    <w:br w:type="textWrapping"/>
                  </w:r>
                  <w:r>
                    <w:rPr>
                      <w:rFonts w:ascii="仿宋_GB2312" w:hAnsi="仿宋_GB2312" w:eastAsia="仿宋_GB2312" w:cs="仿宋_GB2312"/>
                      <w:color w:val="000000"/>
                      <w:sz w:val="24"/>
                    </w:rPr>
                    <w:t>19.安全带可以固定人体颈、肩、腹、大腿、小腿</w:t>
                  </w:r>
                  <w:r>
                    <w:br w:type="textWrapping"/>
                  </w:r>
                  <w:r>
                    <w:rPr>
                      <w:rFonts w:ascii="仿宋_GB2312" w:hAnsi="仿宋_GB2312" w:eastAsia="仿宋_GB2312" w:cs="仿宋_GB2312"/>
                      <w:color w:val="000000"/>
                      <w:sz w:val="24"/>
                    </w:rPr>
                    <w:t>20.头部固定装置可升降，调整角度</w:t>
                  </w:r>
                  <w:r>
                    <w:br w:type="textWrapping"/>
                  </w:r>
                  <w:r>
                    <w:rPr>
                      <w:rFonts w:ascii="仿宋_GB2312" w:hAnsi="仿宋_GB2312" w:eastAsia="仿宋_GB2312" w:cs="仿宋_GB2312"/>
                      <w:color w:val="000000"/>
                      <w:sz w:val="24"/>
                    </w:rPr>
                    <w:t>21.具备急停装置：≥3个，仪器主机左右两侧都具备，控制盒子上具备，按下急停，仪器转椅可以随时停止在当前运动的位置</w:t>
                  </w:r>
                  <w:r>
                    <w:br w:type="textWrapping"/>
                  </w:r>
                  <w:r>
                    <w:rPr>
                      <w:rFonts w:ascii="仿宋_GB2312" w:hAnsi="仿宋_GB2312" w:eastAsia="仿宋_GB2312" w:cs="仿宋_GB2312"/>
                      <w:color w:val="000000"/>
                      <w:sz w:val="24"/>
                    </w:rPr>
                    <w:t>四、后处理工作站</w:t>
                  </w:r>
                  <w:r>
                    <w:br w:type="textWrapping"/>
                  </w:r>
                  <w:r>
                    <w:rPr>
                      <w:rFonts w:ascii="仿宋_GB2312" w:hAnsi="仿宋_GB2312" w:eastAsia="仿宋_GB2312" w:cs="仿宋_GB2312"/>
                      <w:color w:val="000000"/>
                      <w:sz w:val="24"/>
                    </w:rPr>
                    <w:t>22.★处理器：≥6核心12线程、内存≥8G 、固态硬盘≥512G、 显示器≥32英寸</w:t>
                  </w:r>
                  <w:r>
                    <w:br w:type="textWrapping"/>
                  </w:r>
                  <w:r>
                    <w:rPr>
                      <w:rFonts w:ascii="仿宋_GB2312" w:hAnsi="仿宋_GB2312" w:eastAsia="仿宋_GB2312" w:cs="仿宋_GB2312"/>
                      <w:color w:val="000000"/>
                      <w:sz w:val="24"/>
                    </w:rPr>
                    <w:t>五、软件系统</w:t>
                  </w:r>
                  <w:r>
                    <w:br w:type="textWrapping"/>
                  </w:r>
                  <w:r>
                    <w:rPr>
                      <w:rFonts w:ascii="仿宋_GB2312" w:hAnsi="仿宋_GB2312" w:eastAsia="仿宋_GB2312" w:cs="仿宋_GB2312"/>
                      <w:color w:val="000000"/>
                      <w:sz w:val="24"/>
                    </w:rPr>
                    <w:t>23.具备BPPV的自动诊断与复位治疗；</w:t>
                  </w:r>
                  <w:r>
                    <w:br w:type="textWrapping"/>
                  </w:r>
                  <w:r>
                    <w:rPr>
                      <w:rFonts w:ascii="仿宋_GB2312" w:hAnsi="仿宋_GB2312" w:eastAsia="仿宋_GB2312" w:cs="仿宋_GB2312"/>
                      <w:color w:val="000000"/>
                      <w:sz w:val="24"/>
                    </w:rPr>
                    <w:t>24.具备半规管功能评估；</w:t>
                  </w:r>
                  <w:r>
                    <w:br w:type="textWrapping"/>
                  </w:r>
                  <w:r>
                    <w:rPr>
                      <w:rFonts w:ascii="仿宋_GB2312" w:hAnsi="仿宋_GB2312" w:eastAsia="仿宋_GB2312" w:cs="仿宋_GB2312"/>
                      <w:color w:val="000000"/>
                      <w:sz w:val="24"/>
                    </w:rPr>
                    <w:t>25.具备前庭耳石器功能评估；</w:t>
                  </w:r>
                  <w:r>
                    <w:br w:type="textWrapping"/>
                  </w:r>
                  <w:r>
                    <w:rPr>
                      <w:rFonts w:ascii="仿宋_GB2312" w:hAnsi="仿宋_GB2312" w:eastAsia="仿宋_GB2312" w:cs="仿宋_GB2312"/>
                      <w:color w:val="000000"/>
                      <w:sz w:val="24"/>
                    </w:rPr>
                    <w:t>26.视频图像：具备视频储存回放功能，并有眼震图、SPV值显示用于辅助诊断。</w:t>
                  </w:r>
                  <w:r>
                    <w:br w:type="textWrapping"/>
                  </w:r>
                  <w:r>
                    <w:rPr>
                      <w:rFonts w:ascii="仿宋_GB2312" w:hAnsi="仿宋_GB2312" w:eastAsia="仿宋_GB2312" w:cs="仿宋_GB2312"/>
                      <w:color w:val="000000"/>
                      <w:sz w:val="24"/>
                    </w:rPr>
                    <w:t>27.具备实时显示或病例查询时显示，与运动轨迹（速度）、体位、耳蜗位置同步显示；可显示打印对比图及各项数据、结论。</w:t>
                  </w:r>
                  <w:r>
                    <w:br w:type="textWrapping"/>
                  </w:r>
                  <w:r>
                    <w:rPr>
                      <w:rFonts w:ascii="仿宋_GB2312" w:hAnsi="仿宋_GB2312" w:eastAsia="仿宋_GB2312" w:cs="仿宋_GB2312"/>
                      <w:color w:val="000000"/>
                      <w:sz w:val="24"/>
                    </w:rPr>
                    <w:t>28.免费升级，能够根据客户要求增加预设动作，升级眼震算法。</w:t>
                  </w:r>
                  <w:r>
                    <w:br w:type="textWrapping"/>
                  </w:r>
                  <w:r>
                    <w:rPr>
                      <w:rFonts w:ascii="仿宋_GB2312" w:hAnsi="仿宋_GB2312" w:eastAsia="仿宋_GB2312" w:cs="仿宋_GB2312"/>
                      <w:color w:val="000000"/>
                      <w:sz w:val="24"/>
                    </w:rPr>
                    <w:t>29.基本软件功能模块包含：BPPV的自动诊断与复位治疗（内置Dix-Hallpike、Roll、Sidelying、Semont、Epley、BBQ等检查和复位方法）；校准、自发性眼震、静态位置、动态位置试验；扫视（水平+垂直）、平稳跟踪（水平+垂直）、视动（水平+垂直）、凝视（水平+垂直）；</w:t>
                  </w:r>
                  <w:r>
                    <w:br w:type="textWrapping"/>
                  </w:r>
                  <w:r>
                    <w:rPr>
                      <w:rFonts w:ascii="仿宋_GB2312" w:hAnsi="仿宋_GB2312" w:eastAsia="仿宋_GB2312" w:cs="仿宋_GB2312"/>
                      <w:color w:val="000000"/>
                      <w:sz w:val="24"/>
                    </w:rPr>
                    <w:t>六、★配置要求</w:t>
                  </w:r>
                  <w:r>
                    <w:br w:type="textWrapping"/>
                  </w:r>
                  <w:r>
                    <w:rPr>
                      <w:rFonts w:ascii="仿宋_GB2312" w:hAnsi="仿宋_GB2312" w:eastAsia="仿宋_GB2312" w:cs="仿宋_GB2312"/>
                      <w:color w:val="000000"/>
                      <w:sz w:val="24"/>
                    </w:rPr>
                    <w:t>30.配置包含：高清红外摄像眼罩1个、眼罩视频线1根、</w:t>
                  </w:r>
                  <w:r>
                    <w:br w:type="textWrapping"/>
                  </w:r>
                  <w:r>
                    <w:rPr>
                      <w:rFonts w:ascii="仿宋_GB2312" w:hAnsi="仿宋_GB2312" w:eastAsia="仿宋_GB2312" w:cs="仿宋_GB2312"/>
                      <w:color w:val="000000"/>
                      <w:sz w:val="24"/>
                    </w:rPr>
                    <w:t>31.眩晕症诊疗系统主机1套（包含：外壳1套、机械支架1套、安全座椅及安全带1套、伺服器系统1套、电控系统1套、地毯1张）</w:t>
                  </w:r>
                  <w:r>
                    <w:br w:type="textWrapping"/>
                  </w:r>
                  <w:r>
                    <w:rPr>
                      <w:rFonts w:ascii="仿宋_GB2312" w:hAnsi="仿宋_GB2312" w:eastAsia="仿宋_GB2312" w:cs="仿宋_GB2312"/>
                      <w:color w:val="000000"/>
                      <w:sz w:val="24"/>
                    </w:rPr>
                    <w:t>医生工作站*1套（包含：台式电脑1台、32吋显示器1个、品牌打印机1台、控制盒1套）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正压机、负压机各一套</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1.用于3 台牙椅的动力气源及医疗用压缩空气的生成，达到医疗用压缩空气的标准要求。</w:t>
                  </w:r>
                  <w:r>
                    <w:br w:type="textWrapping"/>
                  </w:r>
                  <w:r>
                    <w:rPr>
                      <w:rFonts w:ascii="仿宋_GB2312" w:hAnsi="仿宋_GB2312" w:eastAsia="仿宋_GB2312" w:cs="仿宋_GB2312"/>
                      <w:color w:val="000000"/>
                      <w:sz w:val="24"/>
                    </w:rPr>
                    <w:t>2.具备电动无油空压机、压缩机机头、储气罐</w:t>
                  </w:r>
                  <w:r>
                    <w:br w:type="textWrapping"/>
                  </w:r>
                  <w:r>
                    <w:rPr>
                      <w:rFonts w:ascii="仿宋_GB2312" w:hAnsi="仿宋_GB2312" w:eastAsia="仿宋_GB2312" w:cs="仿宋_GB2312"/>
                      <w:color w:val="000000"/>
                      <w:sz w:val="24"/>
                    </w:rPr>
                    <w:t>3.产气量最大每台≥ 70L/分钟</w:t>
                  </w:r>
                  <w:r>
                    <w:br w:type="textWrapping"/>
                  </w:r>
                  <w:r>
                    <w:rPr>
                      <w:rFonts w:ascii="仿宋_GB2312" w:hAnsi="仿宋_GB2312" w:eastAsia="仿宋_GB2312" w:cs="仿宋_GB2312"/>
                      <w:color w:val="000000"/>
                      <w:sz w:val="24"/>
                    </w:rPr>
                    <w:t>噪音≤60 分贝；</w:t>
                  </w:r>
                  <w:r>
                    <w:br w:type="textWrapping"/>
                  </w:r>
                  <w:r>
                    <w:rPr>
                      <w:rFonts w:ascii="仿宋_GB2312" w:hAnsi="仿宋_GB2312" w:eastAsia="仿宋_GB2312" w:cs="仿宋_GB2312"/>
                      <w:color w:val="000000"/>
                      <w:sz w:val="24"/>
                    </w:rPr>
                    <w:t>4.储气罐容积≥ 38L，罐体安装有安全阀、压力表、排水阀及单向阀。</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布草推车1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1、尺寸规格≥1170*720*800mm;</w:t>
                  </w:r>
                  <w:r>
                    <w:br w:type="textWrapping"/>
                  </w:r>
                  <w:r>
                    <w:rPr>
                      <w:rFonts w:ascii="仿宋_GB2312" w:hAnsi="仿宋_GB2312" w:eastAsia="仿宋_GB2312" w:cs="仿宋_GB2312"/>
                      <w:color w:val="000000"/>
                      <w:sz w:val="24"/>
                    </w:rPr>
                    <w:t>2、轮子:2个固定轮、2个万向轮。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布草车推车2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1、尺寸规格≥1400*770*810mm</w:t>
                  </w:r>
                  <w:r>
                    <w:br w:type="textWrapping"/>
                  </w:r>
                  <w:r>
                    <w:rPr>
                      <w:rFonts w:ascii="仿宋_GB2312" w:hAnsi="仿宋_GB2312" w:eastAsia="仿宋_GB2312" w:cs="仿宋_GB2312"/>
                      <w:color w:val="000000"/>
                      <w:sz w:val="24"/>
                    </w:rPr>
                    <w:t>2、轮子:2个固定轮、2个万向轮。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接布车</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1、不锈钢框架≥30x30mm方管;</w:t>
                  </w:r>
                  <w:r>
                    <w:br w:type="textWrapping"/>
                  </w:r>
                  <w:r>
                    <w:rPr>
                      <w:rFonts w:ascii="仿宋_GB2312" w:hAnsi="仿宋_GB2312" w:eastAsia="仿宋_GB2312" w:cs="仿宋_GB2312"/>
                      <w:color w:val="000000"/>
                      <w:sz w:val="24"/>
                    </w:rPr>
                    <w:t>2、不锈钢厚度:≥1.2mm</w:t>
                  </w:r>
                  <w:r>
                    <w:br w:type="textWrapping"/>
                  </w:r>
                  <w:r>
                    <w:rPr>
                      <w:rFonts w:ascii="仿宋_GB2312" w:hAnsi="仿宋_GB2312" w:eastAsia="仿宋_GB2312" w:cs="仿宋_GB2312"/>
                      <w:color w:val="000000"/>
                      <w:sz w:val="24"/>
                    </w:rPr>
                    <w:t>3、不锈钢支撑管用:≥φ19x19mm圆管4、轮子数量&gt;6个，其中2个制动。</w:t>
                  </w:r>
                  <w:r>
                    <w:br w:type="textWrapping"/>
                  </w:r>
                  <w:r>
                    <w:rPr>
                      <w:rFonts w:ascii="仿宋_GB2312" w:hAnsi="仿宋_GB2312" w:eastAsia="仿宋_GB2312" w:cs="仿宋_GB2312"/>
                      <w:color w:val="000000"/>
                      <w:sz w:val="24"/>
                    </w:rPr>
                    <w:t>4、尺寸规格:≥3000x600x850mm。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1.具备等离子体消毒因子。</w:t>
                  </w:r>
                  <w:r>
                    <w:br w:type="textWrapping"/>
                  </w:r>
                  <w:r>
                    <w:rPr>
                      <w:rFonts w:ascii="仿宋_GB2312" w:hAnsi="仿宋_GB2312" w:eastAsia="仿宋_GB2312" w:cs="仿宋_GB2312"/>
                      <w:color w:val="000000"/>
                      <w:sz w:val="24"/>
                    </w:rPr>
                    <w:t>2.适用空间体积≥100㎥。</w:t>
                  </w:r>
                  <w:r>
                    <w:br w:type="textWrapping"/>
                  </w:r>
                  <w:r>
                    <w:rPr>
                      <w:rFonts w:ascii="仿宋_GB2312" w:hAnsi="仿宋_GB2312" w:eastAsia="仿宋_GB2312" w:cs="仿宋_GB2312"/>
                      <w:color w:val="000000"/>
                      <w:sz w:val="24"/>
                    </w:rPr>
                    <w:t>3.安装方式：壁挂式安装。</w:t>
                  </w:r>
                  <w:r>
                    <w:br w:type="textWrapping"/>
                  </w:r>
                  <w:r>
                    <w:rPr>
                      <w:rFonts w:ascii="仿宋_GB2312" w:hAnsi="仿宋_GB2312" w:eastAsia="仿宋_GB2312" w:cs="仿宋_GB2312"/>
                      <w:color w:val="000000"/>
                      <w:sz w:val="24"/>
                    </w:rPr>
                    <w:t>4.额定输入功率≤55W。</w:t>
                  </w:r>
                  <w:r>
                    <w:br w:type="textWrapping"/>
                  </w:r>
                  <w:r>
                    <w:rPr>
                      <w:rFonts w:ascii="仿宋_GB2312" w:hAnsi="仿宋_GB2312" w:eastAsia="仿宋_GB2312" w:cs="仿宋_GB2312"/>
                      <w:color w:val="000000"/>
                      <w:sz w:val="24"/>
                    </w:rPr>
                    <w:t>5.循环风量≥800m3/h。</w:t>
                  </w:r>
                  <w:r>
                    <w:br w:type="textWrapping"/>
                  </w:r>
                  <w:r>
                    <w:rPr>
                      <w:rFonts w:ascii="仿宋_GB2312" w:hAnsi="仿宋_GB2312" w:eastAsia="仿宋_GB2312" w:cs="仿宋_GB2312"/>
                      <w:color w:val="000000"/>
                      <w:sz w:val="24"/>
                    </w:rPr>
                    <w:t>6.等离子体密度分布≥2.9X1017m-3。</w:t>
                  </w:r>
                  <w:r>
                    <w:br w:type="textWrapping"/>
                  </w:r>
                  <w:r>
                    <w:rPr>
                      <w:rFonts w:ascii="仿宋_GB2312" w:hAnsi="仿宋_GB2312" w:eastAsia="仿宋_GB2312" w:cs="仿宋_GB2312"/>
                      <w:color w:val="000000"/>
                      <w:sz w:val="24"/>
                    </w:rPr>
                    <w:t>7.臭氧泄漏量≤0.003mg/m3。</w:t>
                  </w:r>
                </w:p>
                <w:p>
                  <w:pPr>
                    <w:pStyle w:val="4"/>
                    <w:jc w:val="left"/>
                  </w:pPr>
                  <w:r>
                    <w:rPr>
                      <w:rFonts w:ascii="仿宋_GB2312" w:hAnsi="仿宋_GB2312" w:eastAsia="仿宋_GB2312" w:cs="仿宋_GB2312"/>
                      <w:color w:val="000000"/>
                      <w:sz w:val="24"/>
                    </w:rPr>
                    <w:t>8.等离子体空气消毒机内部不得装有中、高效过滤器和紫外线杀菌灯。</w:t>
                  </w:r>
                  <w:r>
                    <w:br w:type="textWrapping"/>
                  </w:r>
                  <w:r>
                    <w:rPr>
                      <w:rFonts w:ascii="仿宋_GB2312" w:hAnsi="仿宋_GB2312" w:eastAsia="仿宋_GB2312" w:cs="仿宋_GB2312"/>
                      <w:color w:val="000000"/>
                      <w:sz w:val="24"/>
                    </w:rPr>
                    <w:t>9.设备电源安全性：保护接地阻抗≤0.1Ω。</w:t>
                  </w:r>
                  <w:r>
                    <w:br w:type="textWrapping"/>
                  </w:r>
                  <w:r>
                    <w:rPr>
                      <w:rFonts w:ascii="仿宋_GB2312" w:hAnsi="仿宋_GB2312" w:eastAsia="仿宋_GB2312" w:cs="仿宋_GB2312"/>
                      <w:color w:val="000000"/>
                      <w:sz w:val="24"/>
                    </w:rPr>
                    <w:t>10.设备对白色葡萄球菌（8032）进行60Min消毒作业后的平均杀灭率≥99.95%，菌数≤30（cfu/m3）。</w:t>
                  </w:r>
                  <w:r>
                    <w:br w:type="textWrapping"/>
                  </w:r>
                  <w:r>
                    <w:rPr>
                      <w:rFonts w:ascii="仿宋_GB2312" w:hAnsi="仿宋_GB2312" w:eastAsia="仿宋_GB2312" w:cs="仿宋_GB2312"/>
                      <w:color w:val="000000"/>
                      <w:sz w:val="24"/>
                    </w:rPr>
                    <w:t>11.设备对100m3空间作业120min后，≥0.5㎛悬浮粒子数≤1.7x10^6（粒/m3）。</w:t>
                  </w:r>
                  <w:r>
                    <w:br w:type="textWrapping"/>
                  </w:r>
                  <w:r>
                    <w:rPr>
                      <w:rFonts w:ascii="仿宋_GB2312" w:hAnsi="仿宋_GB2312" w:eastAsia="仿宋_GB2312" w:cs="仿宋_GB2312"/>
                      <w:color w:val="000000"/>
                      <w:sz w:val="24"/>
                    </w:rPr>
                    <w:t>12.设备对毒株A/PR8/34进行60min消毒作业后去除率≥99.9%。</w:t>
                  </w:r>
                  <w:r>
                    <w:br w:type="textWrapping"/>
                  </w:r>
                  <w:r>
                    <w:rPr>
                      <w:rFonts w:ascii="仿宋_GB2312" w:hAnsi="仿宋_GB2312" w:eastAsia="仿宋_GB2312" w:cs="仿宋_GB2312"/>
                      <w:color w:val="000000"/>
                      <w:sz w:val="24"/>
                    </w:rPr>
                    <w:t>13.设备对大肠杆菌进行60Min消毒作业后杀灭率≥99.92%。</w:t>
                  </w:r>
                  <w:r>
                    <w:br w:type="textWrapping"/>
                  </w:r>
                  <w:r>
                    <w:rPr>
                      <w:rFonts w:ascii="仿宋_GB2312" w:hAnsi="仿宋_GB2312" w:eastAsia="仿宋_GB2312" w:cs="仿宋_GB2312"/>
                      <w:color w:val="000000"/>
                      <w:sz w:val="24"/>
                    </w:rPr>
                    <w:t>14.设备对金黄色葡萄球菌进行60Min消毒作业后杀灭率≥99.92%。</w:t>
                  </w:r>
                  <w:r>
                    <w:br w:type="textWrapping"/>
                  </w:r>
                  <w:r>
                    <w:rPr>
                      <w:rFonts w:ascii="仿宋_GB2312" w:hAnsi="仿宋_GB2312" w:eastAsia="仿宋_GB2312" w:cs="仿宋_GB2312"/>
                      <w:color w:val="000000"/>
                      <w:sz w:val="24"/>
                    </w:rPr>
                    <w:t>15.设备对白色念珠菌进行60Min消毒作业后杀灭率≥99.92%。</w:t>
                  </w:r>
                  <w:r>
                    <w:br w:type="textWrapping"/>
                  </w:r>
                  <w:r>
                    <w:rPr>
                      <w:rFonts w:ascii="仿宋_GB2312" w:hAnsi="仿宋_GB2312" w:eastAsia="仿宋_GB2312" w:cs="仿宋_GB2312"/>
                      <w:color w:val="000000"/>
                      <w:sz w:val="24"/>
                    </w:rPr>
                    <w:t>16.设备对肺炎克雷伯氏菌进行60Min消毒作业后杀灭率≥99.92%。</w:t>
                  </w:r>
                  <w:r>
                    <w:br w:type="textWrapping"/>
                  </w:r>
                  <w:r>
                    <w:rPr>
                      <w:rFonts w:ascii="仿宋_GB2312" w:hAnsi="仿宋_GB2312" w:eastAsia="仿宋_GB2312" w:cs="仿宋_GB2312"/>
                      <w:color w:val="000000"/>
                      <w:sz w:val="24"/>
                    </w:rPr>
                    <w:t>设备对黑曲霉菌进行60min消毒作业后杀灭率≥99.9%。设备对冠状病毒（HCoV-229E）进行60min消毒作业后杀灭率≥99.99%。</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纯水机生产供应系统</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1、设备适用于实验器皿冲洗、试剂配制、微生物检查、生化分析等常规实验之定性/定量分析项目用水</w:t>
                  </w:r>
                  <w:r>
                    <w:br w:type="textWrapping"/>
                  </w:r>
                  <w:r>
                    <w:rPr>
                      <w:rFonts w:ascii="仿宋_GB2312" w:hAnsi="仿宋_GB2312" w:eastAsia="仿宋_GB2312" w:cs="仿宋_GB2312"/>
                      <w:color w:val="000000"/>
                      <w:sz w:val="24"/>
                    </w:rPr>
                    <w:t>2、制水量：≥500L/H/台</w:t>
                  </w:r>
                  <w:r>
                    <w:br w:type="textWrapping"/>
                  </w:r>
                  <w:r>
                    <w:rPr>
                      <w:rFonts w:ascii="仿宋_GB2312" w:hAnsi="仿宋_GB2312" w:eastAsia="仿宋_GB2312" w:cs="仿宋_GB2312"/>
                      <w:color w:val="000000"/>
                      <w:sz w:val="24"/>
                    </w:rPr>
                    <w:t>3、内毒素、细菌系统去除率≥99.9%</w:t>
                  </w:r>
                  <w:r>
                    <w:br w:type="textWrapping"/>
                  </w:r>
                  <w:r>
                    <w:rPr>
                      <w:rFonts w:ascii="仿宋_GB2312" w:hAnsi="仿宋_GB2312" w:eastAsia="仿宋_GB2312" w:cs="仿宋_GB2312"/>
                      <w:color w:val="000000"/>
                      <w:sz w:val="24"/>
                    </w:rPr>
                    <w:t>★4、质保期内厂家每年更换4次前置过滤器，每年更换1次超滤过滤器，每年完成1次整机清洁保养。</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99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血细胞分析仪流水线</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一、全自动血球分析流水线基本功能要求</w:t>
                  </w:r>
                  <w:r>
                    <w:br w:type="textWrapping"/>
                  </w:r>
                  <w:r>
                    <w:rPr>
                      <w:rFonts w:ascii="仿宋_GB2312" w:hAnsi="仿宋_GB2312" w:eastAsia="仿宋_GB2312" w:cs="仿宋_GB2312"/>
                      <w:color w:val="000000"/>
                      <w:sz w:val="24"/>
                    </w:rPr>
                    <w:t>1、▲全自动血液分析流水</w:t>
                  </w:r>
                  <w:r>
                    <w:rPr>
                      <w:rFonts w:ascii="仿宋_GB2312" w:hAnsi="仿宋_GB2312" w:eastAsia="仿宋_GB2312" w:cs="仿宋_GB2312"/>
                      <w:sz w:val="24"/>
                    </w:rPr>
                    <w:t>线至少由：全自</w:t>
                  </w:r>
                  <w:r>
                    <w:rPr>
                      <w:rFonts w:ascii="仿宋_GB2312" w:hAnsi="仿宋_GB2312" w:eastAsia="仿宋_GB2312" w:cs="仿宋_GB2312"/>
                      <w:color w:val="000000"/>
                      <w:sz w:val="24"/>
                    </w:rPr>
                    <w:t>动五分类血液细胞分析仪、全自动特定蛋白分析仪、推片染色机和全自动细胞形态学分析仪（阅片机）、糖化血红蛋白分析仪等模块通过轨道实现物理连接。</w:t>
                  </w:r>
                  <w:r>
                    <w:br w:type="textWrapping"/>
                  </w:r>
                  <w:r>
                    <w:rPr>
                      <w:rFonts w:ascii="仿宋_GB2312" w:hAnsi="仿宋_GB2312" w:eastAsia="仿宋_GB2312" w:cs="仿宋_GB2312"/>
                      <w:color w:val="000000"/>
                      <w:sz w:val="24"/>
                    </w:rPr>
                    <w:t>2、▲全自动血液分析流水线检测速度要求：全血细胞计数+五分类检测速度≥400个样本/小时</w:t>
                  </w:r>
                  <w:r>
                    <w:br w:type="textWrapping"/>
                  </w:r>
                  <w:r>
                    <w:rPr>
                      <w:rFonts w:ascii="仿宋_GB2312" w:hAnsi="仿宋_GB2312" w:eastAsia="仿宋_GB2312" w:cs="仿宋_GB2312"/>
                      <w:color w:val="000000"/>
                      <w:sz w:val="24"/>
                    </w:rPr>
                    <w:t>3、流水线上模块可同时开展CRP以及SAA检测并且CRP或SAA检测速度≥200个样本/小时。</w:t>
                  </w:r>
                  <w:r>
                    <w:br w:type="textWrapping"/>
                  </w:r>
                  <w:r>
                    <w:rPr>
                      <w:rFonts w:ascii="仿宋_GB2312" w:hAnsi="仿宋_GB2312" w:eastAsia="仿宋_GB2312" w:cs="仿宋_GB2312"/>
                      <w:color w:val="000000"/>
                      <w:sz w:val="24"/>
                    </w:rPr>
                    <w:t>4、流水线上自动推片染色速度≥120个样本/小时。</w:t>
                  </w:r>
                  <w:r>
                    <w:br w:type="textWrapping"/>
                  </w:r>
                  <w:r>
                    <w:rPr>
                      <w:rFonts w:ascii="仿宋_GB2312" w:hAnsi="仿宋_GB2312" w:eastAsia="仿宋_GB2312" w:cs="仿宋_GB2312"/>
                      <w:color w:val="000000"/>
                      <w:sz w:val="24"/>
                    </w:rPr>
                    <w:t>5、自动阅片速度（100WBC+RBC+PLT）≥60个样本/小时。</w:t>
                  </w:r>
                  <w:r>
                    <w:br w:type="textWrapping"/>
                  </w:r>
                  <w:r>
                    <w:rPr>
                      <w:rFonts w:ascii="仿宋_GB2312" w:hAnsi="仿宋_GB2312" w:eastAsia="仿宋_GB2312" w:cs="仿宋_GB2312"/>
                      <w:color w:val="000000"/>
                      <w:sz w:val="24"/>
                    </w:rPr>
                    <w:t>二、全自动血液体液细胞分析仪功能要求</w:t>
                  </w:r>
                  <w:r>
                    <w:br w:type="textWrapping"/>
                  </w:r>
                  <w:r>
                    <w:rPr>
                      <w:rFonts w:ascii="仿宋_GB2312" w:hAnsi="仿宋_GB2312" w:eastAsia="仿宋_GB2312" w:cs="仿宋_GB2312"/>
                      <w:color w:val="000000"/>
                      <w:sz w:val="24"/>
                    </w:rPr>
                    <w:t>6、单机检测速度需满足：CBC＋DIFF＋NRBC≥120样本/小时</w:t>
                  </w:r>
                  <w:r>
                    <w:br w:type="textWrapping"/>
                  </w:r>
                  <w:r>
                    <w:rPr>
                      <w:rFonts w:ascii="仿宋_GB2312" w:hAnsi="仿宋_GB2312" w:eastAsia="仿宋_GB2312" w:cs="仿宋_GB2312"/>
                      <w:color w:val="000000"/>
                      <w:sz w:val="24"/>
                    </w:rPr>
                    <w:t>7、检测方法及原理至少包含：半导体激光法、鞘流阻抗法、核酸荧光染色法、流式细胞技术。</w:t>
                  </w:r>
                  <w:r>
                    <w:br w:type="textWrapping"/>
                  </w:r>
                  <w:r>
                    <w:rPr>
                      <w:rFonts w:ascii="仿宋_GB2312" w:hAnsi="仿宋_GB2312" w:eastAsia="仿宋_GB2312" w:cs="仿宋_GB2312"/>
                      <w:color w:val="000000"/>
                      <w:sz w:val="24"/>
                    </w:rPr>
                    <w:t>8、▲具有全自动体液（至少包含胸水、腹水、脑脊液、滑膜液等体液）细胞计数和对体液中的白细胞进行分类的功能，并能出具报告参数且体液模式报告检测参数≥7项。</w:t>
                  </w:r>
                  <w:r>
                    <w:br w:type="textWrapping"/>
                  </w:r>
                  <w:r>
                    <w:rPr>
                      <w:rFonts w:ascii="仿宋_GB2312" w:hAnsi="仿宋_GB2312" w:eastAsia="仿宋_GB2312" w:cs="仿宋_GB2312"/>
                      <w:color w:val="000000"/>
                      <w:sz w:val="24"/>
                    </w:rPr>
                    <w:t>9、血液分析线性范围至少包含（静脉血）：白细胞：（0-500） 109/L，红细胞：（0-8.6） 1012/L，血小板：（0-5000） 109/L。</w:t>
                  </w:r>
                  <w:r>
                    <w:br w:type="textWrapping"/>
                  </w:r>
                  <w:r>
                    <w:rPr>
                      <w:rFonts w:ascii="仿宋_GB2312" w:hAnsi="仿宋_GB2312" w:eastAsia="仿宋_GB2312" w:cs="仿宋_GB2312"/>
                      <w:color w:val="000000"/>
                      <w:sz w:val="24"/>
                    </w:rPr>
                    <w:t>10、具备同品牌经过食药监部门注册的复合质控品，一支质控品至少可以涵盖红细胞计数，白细胞分类、网织红细胞等检测项目，以注册证为准。</w:t>
                  </w:r>
                  <w:r>
                    <w:br w:type="textWrapping"/>
                  </w:r>
                  <w:r>
                    <w:rPr>
                      <w:rFonts w:ascii="仿宋_GB2312" w:hAnsi="仿宋_GB2312" w:eastAsia="仿宋_GB2312" w:cs="仿宋_GB2312"/>
                      <w:color w:val="000000"/>
                      <w:sz w:val="24"/>
                    </w:rPr>
                    <w:t>11、具备同品牌的≥3个不同浓度水平的体液质控品，以注册证为准。</w:t>
                  </w:r>
                  <w:r>
                    <w:br w:type="textWrapping"/>
                  </w:r>
                  <w:r>
                    <w:rPr>
                      <w:rFonts w:ascii="仿宋_GB2312" w:hAnsi="仿宋_GB2312" w:eastAsia="仿宋_GB2312" w:cs="仿宋_GB2312"/>
                      <w:color w:val="000000"/>
                      <w:sz w:val="24"/>
                    </w:rPr>
                    <w:t>12、具备浓缩稀释系统以及配套浓缩稀释液，可以减少更换稀释液的次数。</w:t>
                  </w:r>
                  <w:r>
                    <w:br w:type="textWrapping"/>
                  </w:r>
                  <w:r>
                    <w:rPr>
                      <w:rFonts w:ascii="仿宋_GB2312" w:hAnsi="仿宋_GB2312" w:eastAsia="仿宋_GB2312" w:cs="仿宋_GB2312"/>
                      <w:color w:val="000000"/>
                      <w:sz w:val="24"/>
                    </w:rPr>
                    <w:t>13、▲具备原厂校准品，具备RET校准品。</w:t>
                  </w:r>
                  <w:r>
                    <w:rPr>
                      <w:rFonts w:ascii="仿宋_GB2312" w:hAnsi="仿宋_GB2312" w:eastAsia="仿宋_GB2312" w:cs="仿宋_GB2312"/>
                      <w:color w:val="E74C3C"/>
                      <w:sz w:val="24"/>
                    </w:rPr>
                    <w:t>（提供校准品注册证）</w:t>
                  </w:r>
                  <w:r>
                    <w:br w:type="textWrapping"/>
                  </w:r>
                  <w:r>
                    <w:rPr>
                      <w:rFonts w:ascii="仿宋_GB2312" w:hAnsi="仿宋_GB2312" w:eastAsia="仿宋_GB2312" w:cs="仿宋_GB2312"/>
                      <w:color w:val="000000"/>
                      <w:sz w:val="24"/>
                    </w:rPr>
                    <w:t>三、全自动特定蛋白分析仪</w:t>
                  </w:r>
                  <w:r>
                    <w:br w:type="textWrapping"/>
                  </w:r>
                  <w:r>
                    <w:rPr>
                      <w:rFonts w:ascii="仿宋_GB2312" w:hAnsi="仿宋_GB2312" w:eastAsia="仿宋_GB2312" w:cs="仿宋_GB2312"/>
                      <w:color w:val="000000"/>
                      <w:sz w:val="24"/>
                    </w:rPr>
                    <w:t>14、全自动特定蛋白分析仪需与血液细胞分析仪为原厂配备，能够保障各模块检测结果兼容性。</w:t>
                  </w:r>
                  <w:r>
                    <w:br w:type="textWrapping"/>
                  </w:r>
                  <w:r>
                    <w:rPr>
                      <w:rFonts w:ascii="仿宋_GB2312" w:hAnsi="仿宋_GB2312" w:eastAsia="仿宋_GB2312" w:cs="仿宋_GB2312"/>
                      <w:color w:val="000000"/>
                      <w:sz w:val="24"/>
                    </w:rPr>
                    <w:t>15、▲具备同品牌CRP及SAA的质控品。</w:t>
                  </w:r>
                  <w:r>
                    <w:rPr>
                      <w:rFonts w:ascii="仿宋_GB2312" w:hAnsi="仿宋_GB2312" w:eastAsia="仿宋_GB2312" w:cs="仿宋_GB2312"/>
                      <w:color w:val="E74C3C"/>
                      <w:sz w:val="24"/>
                    </w:rPr>
                    <w:t>（提供质控品注册证）</w:t>
                  </w:r>
                  <w:r>
                    <w:br w:type="textWrapping"/>
                  </w:r>
                  <w:r>
                    <w:rPr>
                      <w:rFonts w:ascii="仿宋_GB2312" w:hAnsi="仿宋_GB2312" w:eastAsia="仿宋_GB2312" w:cs="仿宋_GB2312"/>
                      <w:color w:val="000000"/>
                      <w:sz w:val="24"/>
                    </w:rPr>
                    <w:t>16、单台全自动特定蛋白分析仪检测速度CRP或SAA需≥120T/小时</w:t>
                  </w:r>
                  <w:r>
                    <w:br w:type="textWrapping"/>
                  </w:r>
                  <w:r>
                    <w:rPr>
                      <w:rFonts w:ascii="仿宋_GB2312" w:hAnsi="仿宋_GB2312" w:eastAsia="仿宋_GB2312" w:cs="仿宋_GB2312"/>
                      <w:color w:val="000000"/>
                      <w:sz w:val="24"/>
                    </w:rPr>
                    <w:t>17、CRP分析原理具备免疫散射速率法。</w:t>
                  </w:r>
                  <w:r>
                    <w:br w:type="textWrapping"/>
                  </w:r>
                  <w:r>
                    <w:rPr>
                      <w:rFonts w:ascii="仿宋_GB2312" w:hAnsi="仿宋_GB2312" w:eastAsia="仿宋_GB2312" w:cs="仿宋_GB2312"/>
                      <w:color w:val="000000"/>
                      <w:sz w:val="24"/>
                    </w:rPr>
                    <w:t>18、▲CRP线性范围包含：0.2～320mg/L</w:t>
                  </w:r>
                  <w:r>
                    <w:br w:type="textWrapping"/>
                  </w:r>
                  <w:r>
                    <w:rPr>
                      <w:rFonts w:ascii="仿宋_GB2312" w:hAnsi="仿宋_GB2312" w:eastAsia="仿宋_GB2312" w:cs="仿宋_GB2312"/>
                      <w:color w:val="000000"/>
                      <w:sz w:val="24"/>
                    </w:rPr>
                    <w:t>19、SAA线性范围包含：5～320mg/L</w:t>
                  </w:r>
                  <w:r>
                    <w:br w:type="textWrapping"/>
                  </w:r>
                  <w:r>
                    <w:rPr>
                      <w:rFonts w:ascii="仿宋_GB2312" w:hAnsi="仿宋_GB2312" w:eastAsia="仿宋_GB2312" w:cs="仿宋_GB2312"/>
                      <w:color w:val="000000"/>
                      <w:sz w:val="24"/>
                    </w:rPr>
                    <w:t>四、糖化血红蛋白分析仪</w:t>
                  </w:r>
                  <w:r>
                    <w:br w:type="textWrapping"/>
                  </w:r>
                  <w:r>
                    <w:rPr>
                      <w:rFonts w:ascii="仿宋_GB2312" w:hAnsi="仿宋_GB2312" w:eastAsia="仿宋_GB2312" w:cs="仿宋_GB2312"/>
                      <w:color w:val="000000"/>
                      <w:sz w:val="24"/>
                    </w:rPr>
                    <w:t>20、检测原理具备高效液相色谱法（HPLC）</w:t>
                  </w:r>
                  <w:r>
                    <w:br w:type="textWrapping"/>
                  </w:r>
                  <w:r>
                    <w:rPr>
                      <w:rFonts w:ascii="仿宋_GB2312" w:hAnsi="仿宋_GB2312" w:eastAsia="仿宋_GB2312" w:cs="仿宋_GB2312"/>
                      <w:color w:val="000000"/>
                      <w:sz w:val="24"/>
                    </w:rPr>
                    <w:t>21、能分离中国常见变异体包含HbS、Hbc、HbD、HbE，无需额外使用变异体层析柱。</w:t>
                  </w:r>
                  <w:r>
                    <w:br w:type="textWrapping"/>
                  </w:r>
                  <w:r>
                    <w:rPr>
                      <w:rFonts w:ascii="仿宋_GB2312" w:hAnsi="仿宋_GB2312" w:eastAsia="仿宋_GB2312" w:cs="仿宋_GB2312"/>
                      <w:color w:val="000000"/>
                      <w:sz w:val="24"/>
                    </w:rPr>
                    <w:t>22、糖化血红蛋白分析仪测试速度≥120个样本/小时</w:t>
                  </w:r>
                  <w:r>
                    <w:br w:type="textWrapping"/>
                  </w:r>
                  <w:r>
                    <w:rPr>
                      <w:rFonts w:ascii="仿宋_GB2312" w:hAnsi="仿宋_GB2312" w:eastAsia="仿宋_GB2312" w:cs="仿宋_GB2312"/>
                      <w:color w:val="000000"/>
                      <w:sz w:val="24"/>
                    </w:rPr>
                    <w:t>23、糖化血红蛋白模块线性要求覆盖范围包含 3～20%区间</w:t>
                  </w:r>
                  <w:r>
                    <w:br w:type="textWrapping"/>
                  </w:r>
                  <w:r>
                    <w:rPr>
                      <w:rFonts w:ascii="仿宋_GB2312" w:hAnsi="仿宋_GB2312" w:eastAsia="仿宋_GB2312" w:cs="仿宋_GB2312"/>
                      <w:color w:val="000000"/>
                      <w:sz w:val="24"/>
                    </w:rPr>
                    <w:t>24、检测参数需包含：平均血糖（eAG）</w:t>
                  </w:r>
                  <w:r>
                    <w:br w:type="textWrapping"/>
                  </w:r>
                  <w:r>
                    <w:rPr>
                      <w:rFonts w:ascii="仿宋_GB2312" w:hAnsi="仿宋_GB2312" w:eastAsia="仿宋_GB2312" w:cs="仿宋_GB2312"/>
                      <w:color w:val="000000"/>
                      <w:sz w:val="24"/>
                    </w:rPr>
                    <w:t>25、检测参数需包含：HbA1</w:t>
                  </w:r>
                  <w:r>
                    <w:br w:type="textWrapping"/>
                  </w:r>
                  <w:r>
                    <w:rPr>
                      <w:rFonts w:ascii="仿宋_GB2312" w:hAnsi="仿宋_GB2312" w:eastAsia="仿宋_GB2312" w:cs="仿宋_GB2312"/>
                      <w:color w:val="000000"/>
                      <w:sz w:val="24"/>
                    </w:rPr>
                    <w:t>五、推片染色机</w:t>
                  </w:r>
                  <w:r>
                    <w:br w:type="textWrapping"/>
                  </w:r>
                  <w:r>
                    <w:rPr>
                      <w:rFonts w:ascii="仿宋_GB2312" w:hAnsi="仿宋_GB2312" w:eastAsia="仿宋_GB2312" w:cs="仿宋_GB2312"/>
                      <w:color w:val="000000"/>
                      <w:sz w:val="24"/>
                    </w:rPr>
                    <w:t>26、全自动推片染色机与血液细胞分析仪为原厂配备，保障模块检测兼容性。</w:t>
                  </w:r>
                  <w:r>
                    <w:br w:type="textWrapping"/>
                  </w:r>
                  <w:r>
                    <w:rPr>
                      <w:rFonts w:ascii="仿宋_GB2312" w:hAnsi="仿宋_GB2312" w:eastAsia="仿宋_GB2312" w:cs="仿宋_GB2312"/>
                      <w:color w:val="000000"/>
                      <w:sz w:val="24"/>
                    </w:rPr>
                    <w:t>27、流水线上单台自动推片染色综合速度≥120个样本/小时（每个样本均需完成制片及染色）</w:t>
                  </w:r>
                  <w:r>
                    <w:br w:type="textWrapping"/>
                  </w:r>
                  <w:r>
                    <w:rPr>
                      <w:rFonts w:ascii="仿宋_GB2312" w:hAnsi="仿宋_GB2312" w:eastAsia="仿宋_GB2312" w:cs="仿宋_GB2312"/>
                      <w:color w:val="000000"/>
                      <w:sz w:val="24"/>
                    </w:rPr>
                    <w:t>28、推片所需最小样本量≤38μl</w:t>
                  </w:r>
                  <w:r>
                    <w:br w:type="textWrapping"/>
                  </w:r>
                  <w:r>
                    <w:rPr>
                      <w:rFonts w:ascii="仿宋_GB2312" w:hAnsi="仿宋_GB2312" w:eastAsia="仿宋_GB2312" w:cs="仿宋_GB2312"/>
                      <w:color w:val="000000"/>
                      <w:sz w:val="24"/>
                    </w:rPr>
                    <w:t>29、单台仪器对玻片的最大装载量≥140片</w:t>
                  </w:r>
                  <w:r>
                    <w:br w:type="textWrapping"/>
                  </w:r>
                  <w:r>
                    <w:rPr>
                      <w:rFonts w:ascii="仿宋_GB2312" w:hAnsi="仿宋_GB2312" w:eastAsia="仿宋_GB2312" w:cs="仿宋_GB2312"/>
                      <w:color w:val="000000"/>
                      <w:sz w:val="24"/>
                    </w:rPr>
                    <w:t>30、支持一次吸样多次推片，推片次数≥5次推片</w:t>
                  </w:r>
                  <w:r>
                    <w:br w:type="textWrapping"/>
                  </w:r>
                  <w:r>
                    <w:rPr>
                      <w:rFonts w:ascii="仿宋_GB2312" w:hAnsi="仿宋_GB2312" w:eastAsia="仿宋_GB2312" w:cs="仿宋_GB2312"/>
                      <w:color w:val="000000"/>
                      <w:sz w:val="24"/>
                    </w:rPr>
                    <w:t>六、全自动细胞形态学分析仪</w:t>
                  </w:r>
                  <w:r>
                    <w:br w:type="textWrapping"/>
                  </w:r>
                  <w:r>
                    <w:rPr>
                      <w:rFonts w:ascii="仿宋_GB2312" w:hAnsi="仿宋_GB2312" w:eastAsia="仿宋_GB2312" w:cs="仿宋_GB2312"/>
                      <w:color w:val="000000"/>
                      <w:sz w:val="24"/>
                    </w:rPr>
                    <w:t>31、全自动细胞形态学分析仪与血液细胞分析仪为原厂配备，各模块检测结果能够兼容。</w:t>
                  </w:r>
                  <w:r>
                    <w:br w:type="textWrapping"/>
                  </w:r>
                  <w:r>
                    <w:rPr>
                      <w:rFonts w:ascii="仿宋_GB2312" w:hAnsi="仿宋_GB2312" w:eastAsia="仿宋_GB2312" w:cs="仿宋_GB2312"/>
                      <w:color w:val="000000"/>
                      <w:sz w:val="24"/>
                    </w:rPr>
                    <w:t>32、适用范围包含：对外周血涂片血细胞的形态图像摄取、可视化观察及描述，包括白细胞单细胞图像摄取、初步分类，红细胞形态描述及血小板数目估算。</w:t>
                  </w:r>
                  <w:r>
                    <w:br w:type="textWrapping"/>
                  </w:r>
                  <w:r>
                    <w:rPr>
                      <w:rFonts w:ascii="仿宋_GB2312" w:hAnsi="仿宋_GB2312" w:eastAsia="仿宋_GB2312" w:cs="仿宋_GB2312"/>
                      <w:color w:val="000000"/>
                      <w:sz w:val="24"/>
                    </w:rPr>
                    <w:t>33、软件界面具备针对血小板聚集的报警文字提示。</w:t>
                  </w:r>
                  <w:r>
                    <w:br w:type="textWrapping"/>
                  </w:r>
                  <w:r>
                    <w:rPr>
                      <w:rFonts w:ascii="仿宋_GB2312" w:hAnsi="仿宋_GB2312" w:eastAsia="仿宋_GB2312" w:cs="仿宋_GB2312"/>
                      <w:color w:val="000000"/>
                      <w:sz w:val="24"/>
                    </w:rPr>
                    <w:t>34、阅片机可对体液样本进行分析。</w:t>
                  </w:r>
                  <w:r>
                    <w:br w:type="textWrapping"/>
                  </w:r>
                  <w:r>
                    <w:rPr>
                      <w:rFonts w:ascii="仿宋_GB2312" w:hAnsi="仿宋_GB2312" w:eastAsia="仿宋_GB2312" w:cs="仿宋_GB2312"/>
                      <w:color w:val="000000"/>
                      <w:sz w:val="24"/>
                    </w:rPr>
                    <w:t>35、设备对白细胞预分类（不包含手动添加）参数需≥12种</w:t>
                  </w:r>
                  <w:r>
                    <w:br w:type="textWrapping"/>
                  </w:r>
                  <w:r>
                    <w:rPr>
                      <w:rFonts w:ascii="仿宋_GB2312" w:hAnsi="仿宋_GB2312" w:eastAsia="仿宋_GB2312" w:cs="仿宋_GB2312"/>
                      <w:color w:val="000000"/>
                      <w:sz w:val="24"/>
                    </w:rPr>
                    <w:t>七、样本处理系统</w:t>
                  </w:r>
                  <w:r>
                    <w:br w:type="textWrapping"/>
                  </w:r>
                  <w:r>
                    <w:rPr>
                      <w:rFonts w:ascii="仿宋_GB2312" w:hAnsi="仿宋_GB2312" w:eastAsia="仿宋_GB2312" w:cs="仿宋_GB2312"/>
                      <w:color w:val="000000"/>
                      <w:sz w:val="24"/>
                    </w:rPr>
                    <w:t>36、样本处理系统可以与全自动血液分析流水线通过轨道和软件连接，实现样本的全自动签收、分拣、调度、复检、归档和冷藏等。</w:t>
                  </w:r>
                  <w:r>
                    <w:br w:type="textWrapping"/>
                  </w:r>
                  <w:r>
                    <w:rPr>
                      <w:rFonts w:ascii="仿宋_GB2312" w:hAnsi="仿宋_GB2312" w:eastAsia="仿宋_GB2312" w:cs="仿宋_GB2312"/>
                      <w:color w:val="000000"/>
                      <w:sz w:val="24"/>
                    </w:rPr>
                    <w:t>37、▲样本处理系统具备自动质控功能，并可冷藏储存相关质控品。</w:t>
                  </w:r>
                  <w:r>
                    <w:rPr>
                      <w:rFonts w:ascii="仿宋_GB2312" w:hAnsi="仿宋_GB2312" w:eastAsia="仿宋_GB2312" w:cs="仿宋_GB2312"/>
                      <w:color w:val="E74C3C"/>
                      <w:sz w:val="24"/>
                    </w:rPr>
                    <w:t>（提供注册或备案凭证）</w:t>
                  </w:r>
                  <w:r>
                    <w:br w:type="textWrapping"/>
                  </w:r>
                  <w:r>
                    <w:rPr>
                      <w:rFonts w:ascii="仿宋_GB2312" w:hAnsi="仿宋_GB2312" w:eastAsia="仿宋_GB2312" w:cs="仿宋_GB2312"/>
                      <w:color w:val="000000"/>
                      <w:sz w:val="24"/>
                    </w:rPr>
                    <w:t>38、处理速度：≥1000试管/小时。</w:t>
                  </w:r>
                  <w:r>
                    <w:br w:type="textWrapping"/>
                  </w:r>
                  <w:r>
                    <w:rPr>
                      <w:rFonts w:ascii="仿宋_GB2312" w:hAnsi="仿宋_GB2312" w:eastAsia="仿宋_GB2312" w:cs="仿宋_GB2312"/>
                      <w:color w:val="000000"/>
                      <w:sz w:val="24"/>
                    </w:rPr>
                    <w:t>39、存储量：≥1050试管样本位。</w:t>
                  </w:r>
                  <w:r>
                    <w:br w:type="textWrapping"/>
                  </w:r>
                  <w:r>
                    <w:rPr>
                      <w:rFonts w:ascii="仿宋_GB2312" w:hAnsi="仿宋_GB2312" w:eastAsia="仿宋_GB2312" w:cs="仿宋_GB2312"/>
                      <w:color w:val="000000"/>
                      <w:sz w:val="24"/>
                    </w:rPr>
                    <w:t>40、具备倾倒进样功能模块，样本倒入进样口后样本处理系统自动对样本进行签收并插入试管架。</w:t>
                  </w:r>
                  <w:r>
                    <w:br w:type="textWrapping"/>
                  </w:r>
                  <w:r>
                    <w:rPr>
                      <w:rFonts w:ascii="仿宋_GB2312" w:hAnsi="仿宋_GB2312" w:eastAsia="仿宋_GB2312" w:cs="仿宋_GB2312"/>
                      <w:color w:val="000000"/>
                      <w:sz w:val="24"/>
                    </w:rPr>
                    <w:t>八、整体配置</w:t>
                  </w:r>
                  <w:r>
                    <w:br w:type="textWrapping"/>
                  </w:r>
                  <w:r>
                    <w:rPr>
                      <w:rFonts w:ascii="仿宋_GB2312" w:hAnsi="仿宋_GB2312" w:eastAsia="仿宋_GB2312" w:cs="仿宋_GB2312"/>
                      <w:color w:val="000000"/>
                      <w:sz w:val="24"/>
                    </w:rPr>
                    <w:t>41、★设备使用期间免费提供包含：每年提供全项目、全通道原厂校准服务及所需校准品，提供原厂质控品（质保期内按照医院的时间、数量要求提供），包含所有易损易耗等所有配件及更换服务。</w:t>
                  </w:r>
                  <w:r>
                    <w:br w:type="textWrapping"/>
                  </w:r>
                  <w:r>
                    <w:rPr>
                      <w:rFonts w:ascii="仿宋_GB2312" w:hAnsi="仿宋_GB2312" w:eastAsia="仿宋_GB2312" w:cs="仿宋_GB2312"/>
                      <w:color w:val="000000"/>
                      <w:sz w:val="24"/>
                    </w:rPr>
                    <w:t>42、★前处理1台，全自动血液体液细胞分析2台，全自动特定蛋白分析仪1台，全自动细胞形态学分析仪1台，推片染色机1台，糖化血红蛋白分析仪1台。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全自动生化免疫流水线</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一、全自动样本处理系统</w:t>
                  </w:r>
                  <w:r>
                    <w:br w:type="textWrapping"/>
                  </w:r>
                  <w:r>
                    <w:rPr>
                      <w:rFonts w:ascii="仿宋_GB2312" w:hAnsi="仿宋_GB2312" w:eastAsia="仿宋_GB2312" w:cs="仿宋_GB2312"/>
                      <w:color w:val="000000"/>
                      <w:sz w:val="24"/>
                    </w:rPr>
                    <w:t>1、★具备全自动样品处理系统，组成设备包含倾倒进样系统、自动进出样单元、自动离心单元、自动去盖单元、样本分析系统、样本运输轨道、数据信息管理系统。</w:t>
                  </w:r>
                  <w:r>
                    <w:br w:type="textWrapping"/>
                  </w:r>
                  <w:r>
                    <w:rPr>
                      <w:rFonts w:ascii="仿宋_GB2312" w:hAnsi="仿宋_GB2312" w:eastAsia="仿宋_GB2312" w:cs="仿宋_GB2312"/>
                      <w:color w:val="000000"/>
                      <w:sz w:val="24"/>
                    </w:rPr>
                    <w:t>2、▲全自动样本处理系统与全自动生化分析仪为原厂配备，可支持连接包含同品牌与不同品牌的全自动化学发光分析仪、全自动凝血分析仪。</w:t>
                  </w:r>
                  <w:r>
                    <w:br w:type="textWrapping"/>
                  </w:r>
                  <w:r>
                    <w:rPr>
                      <w:rFonts w:ascii="仿宋_GB2312" w:hAnsi="仿宋_GB2312" w:eastAsia="仿宋_GB2312" w:cs="仿宋_GB2312"/>
                      <w:color w:val="000000"/>
                      <w:sz w:val="24"/>
                    </w:rPr>
                    <w:t>3、▲具备线上进出样模块1套，综合进出样速度≥1000管/小时，单批次进出样容量≥600管 。</w:t>
                  </w:r>
                  <w:r>
                    <w:br w:type="textWrapping"/>
                  </w:r>
                  <w:r>
                    <w:rPr>
                      <w:rFonts w:ascii="仿宋_GB2312" w:hAnsi="仿宋_GB2312" w:eastAsia="仿宋_GB2312" w:cs="仿宋_GB2312"/>
                      <w:color w:val="000000"/>
                      <w:sz w:val="24"/>
                    </w:rPr>
                    <w:t>4、具有样本血清图像识别并拍照功能，能够自动判读样本的溶血、黄疸、脂血的血清质量（HIL指数）</w:t>
                  </w:r>
                  <w:r>
                    <w:br w:type="textWrapping"/>
                  </w:r>
                  <w:r>
                    <w:rPr>
                      <w:rFonts w:ascii="仿宋_GB2312" w:hAnsi="仿宋_GB2312" w:eastAsia="仿宋_GB2312" w:cs="仿宋_GB2312"/>
                      <w:color w:val="000000"/>
                      <w:sz w:val="24"/>
                    </w:rPr>
                    <w:t>5、▲具备线上离心模块1台，离心温度范围包含5℃～15℃，具有自动平衡功能，单模块离心速度≥500管/小时。</w:t>
                  </w:r>
                  <w:r>
                    <w:br w:type="textWrapping"/>
                  </w:r>
                  <w:r>
                    <w:rPr>
                      <w:rFonts w:ascii="仿宋_GB2312" w:hAnsi="仿宋_GB2312" w:eastAsia="仿宋_GB2312" w:cs="仿宋_GB2312"/>
                      <w:color w:val="000000"/>
                      <w:sz w:val="24"/>
                    </w:rPr>
                    <w:t>6、▲离心机单模块单次离心容量≥80管。</w:t>
                  </w:r>
                  <w:r>
                    <w:br w:type="textWrapping"/>
                  </w:r>
                  <w:r>
                    <w:rPr>
                      <w:rFonts w:ascii="仿宋_GB2312" w:hAnsi="仿宋_GB2312" w:eastAsia="仿宋_GB2312" w:cs="仿宋_GB2312"/>
                      <w:color w:val="000000"/>
                      <w:sz w:val="24"/>
                    </w:rPr>
                    <w:t>7、具备线上去盖模块1套，能够自动螺旋去盖，单去盖模块速度≥1000管/小时，具备气溶胶过滤及紫外线消毒功能。</w:t>
                  </w:r>
                  <w:r>
                    <w:br w:type="textWrapping"/>
                  </w:r>
                  <w:r>
                    <w:rPr>
                      <w:rFonts w:ascii="仿宋_GB2312" w:hAnsi="仿宋_GB2312" w:eastAsia="仿宋_GB2312" w:cs="仿宋_GB2312"/>
                      <w:color w:val="000000"/>
                      <w:sz w:val="24"/>
                    </w:rPr>
                    <w:t>8、主体轨道样本运输总速度≥5000管/小时。</w:t>
                  </w:r>
                  <w:r>
                    <w:br w:type="textWrapping"/>
                  </w:r>
                  <w:r>
                    <w:rPr>
                      <w:rFonts w:ascii="仿宋_GB2312" w:hAnsi="仿宋_GB2312" w:eastAsia="仿宋_GB2312" w:cs="仿宋_GB2312"/>
                      <w:color w:val="000000"/>
                      <w:sz w:val="24"/>
                    </w:rPr>
                    <w:t>9、标本主体轨道数量≥4轨道，可实现样本快速掉头。</w:t>
                  </w:r>
                  <w:r>
                    <w:br w:type="textWrapping"/>
                  </w:r>
                  <w:r>
                    <w:rPr>
                      <w:rFonts w:ascii="仿宋_GB2312" w:hAnsi="仿宋_GB2312" w:eastAsia="仿宋_GB2312" w:cs="仿宋_GB2312"/>
                      <w:color w:val="000000"/>
                      <w:sz w:val="24"/>
                    </w:rPr>
                    <w:t>10、样本轨道及分析仪全程单管运输方式，任何环节无需转换样本架。</w:t>
                  </w:r>
                  <w:r>
                    <w:br w:type="textWrapping"/>
                  </w:r>
                  <w:r>
                    <w:rPr>
                      <w:rFonts w:ascii="仿宋_GB2312" w:hAnsi="仿宋_GB2312" w:eastAsia="仿宋_GB2312" w:cs="仿宋_GB2312"/>
                      <w:color w:val="000000"/>
                      <w:sz w:val="24"/>
                    </w:rPr>
                    <w:t>11、数据信息管理系统：提供中文版操作软件、能够远程集中控制并管理在线仪器，可实时监控检测标本实时状态和标本位置以及仪器运行状态、试剂信息，能够开放数据接口并能与医院LIS系统对接，包含相关接口费用。</w:t>
                  </w:r>
                  <w:r>
                    <w:br w:type="textWrapping"/>
                  </w:r>
                  <w:r>
                    <w:rPr>
                      <w:rFonts w:ascii="仿宋_GB2312" w:hAnsi="仿宋_GB2312" w:eastAsia="仿宋_GB2312" w:cs="仿宋_GB2312"/>
                      <w:color w:val="000000"/>
                      <w:sz w:val="24"/>
                    </w:rPr>
                    <w:t>二、全自动生化分析仪</w:t>
                  </w:r>
                  <w:r>
                    <w:br w:type="textWrapping"/>
                  </w:r>
                  <w:r>
                    <w:rPr>
                      <w:rFonts w:ascii="仿宋_GB2312" w:hAnsi="仿宋_GB2312" w:eastAsia="仿宋_GB2312" w:cs="仿宋_GB2312"/>
                      <w:color w:val="000000"/>
                      <w:sz w:val="24"/>
                    </w:rPr>
                    <w:t>12、★生化分析仪单机或单模块测试速度不低于2000测试/小时（不含ISE模块）。</w:t>
                  </w:r>
                  <w:r>
                    <w:br w:type="textWrapping"/>
                  </w:r>
                  <w:r>
                    <w:rPr>
                      <w:rFonts w:ascii="仿宋_GB2312" w:hAnsi="仿宋_GB2312" w:eastAsia="仿宋_GB2312" w:cs="仿宋_GB2312"/>
                      <w:color w:val="000000"/>
                      <w:sz w:val="24"/>
                    </w:rPr>
                    <w:t>13、★具备ISE模块，生化试剂通道全开放。</w:t>
                  </w:r>
                  <w:r>
                    <w:br w:type="textWrapping"/>
                  </w:r>
                  <w:r>
                    <w:rPr>
                      <w:rFonts w:ascii="仿宋_GB2312" w:hAnsi="仿宋_GB2312" w:eastAsia="仿宋_GB2312" w:cs="仿宋_GB2312"/>
                      <w:color w:val="000000"/>
                      <w:sz w:val="24"/>
                    </w:rPr>
                    <w:t>14、检测原理包括：比色法、比浊法、间接离子选择电极法。</w:t>
                  </w:r>
                  <w:r>
                    <w:br w:type="textWrapping"/>
                  </w:r>
                  <w:r>
                    <w:rPr>
                      <w:rFonts w:ascii="仿宋_GB2312" w:hAnsi="仿宋_GB2312" w:eastAsia="仿宋_GB2312" w:cs="仿宋_GB2312"/>
                      <w:color w:val="000000"/>
                      <w:sz w:val="24"/>
                    </w:rPr>
                    <w:t>15、★试剂系统：≥140个试剂位；具备24小时不间断冷藏功能，试剂仓冷藏温度范围包含2℃～8℃。</w:t>
                  </w:r>
                  <w:r>
                    <w:br w:type="textWrapping"/>
                  </w:r>
                  <w:r>
                    <w:rPr>
                      <w:rFonts w:ascii="仿宋_GB2312" w:hAnsi="仿宋_GB2312" w:eastAsia="仿宋_GB2312" w:cs="仿宋_GB2312"/>
                      <w:color w:val="000000"/>
                      <w:sz w:val="24"/>
                    </w:rPr>
                    <w:t>16、具有试剂在线装载功能，即仪器在运行过程中可随时添加试剂，具有试剂添加量智能预估功能。</w:t>
                  </w:r>
                  <w:r>
                    <w:br w:type="textWrapping"/>
                  </w:r>
                  <w:r>
                    <w:rPr>
                      <w:rFonts w:ascii="仿宋_GB2312" w:hAnsi="仿宋_GB2312" w:eastAsia="仿宋_GB2312" w:cs="仿宋_GB2312"/>
                      <w:color w:val="000000"/>
                      <w:sz w:val="24"/>
                    </w:rPr>
                    <w:t>17、★模块化：可与化学发光分析仪直接级联升级。</w:t>
                  </w:r>
                  <w:r>
                    <w:br w:type="textWrapping"/>
                  </w:r>
                  <w:r>
                    <w:rPr>
                      <w:rFonts w:ascii="仿宋_GB2312" w:hAnsi="仿宋_GB2312" w:eastAsia="仿宋_GB2312" w:cs="仿宋_GB2312"/>
                      <w:color w:val="000000"/>
                      <w:sz w:val="24"/>
                    </w:rPr>
                    <w:t>18、单模块仪器可同时支持在线分析项目数：≥72个项目。</w:t>
                  </w:r>
                  <w:r>
                    <w:br w:type="textWrapping"/>
                  </w:r>
                  <w:r>
                    <w:rPr>
                      <w:rFonts w:ascii="仿宋_GB2312" w:hAnsi="仿宋_GB2312" w:eastAsia="仿宋_GB2312" w:cs="仿宋_GB2312"/>
                      <w:color w:val="000000"/>
                      <w:sz w:val="24"/>
                    </w:rPr>
                    <w:t>19、生化仪模块可识别急诊架进样，可优先处理急诊标本。</w:t>
                  </w:r>
                  <w:r>
                    <w:br w:type="textWrapping"/>
                  </w:r>
                  <w:r>
                    <w:rPr>
                      <w:rFonts w:ascii="仿宋_GB2312" w:hAnsi="仿宋_GB2312" w:eastAsia="仿宋_GB2312" w:cs="仿宋_GB2312"/>
                      <w:color w:val="000000"/>
                      <w:sz w:val="24"/>
                    </w:rPr>
                    <w:t>20、具备石英玻璃比色杯。</w:t>
                  </w:r>
                  <w:r>
                    <w:br w:type="textWrapping"/>
                  </w:r>
                  <w:r>
                    <w:rPr>
                      <w:rFonts w:ascii="仿宋_GB2312" w:hAnsi="仿宋_GB2312" w:eastAsia="仿宋_GB2312" w:cs="仿宋_GB2312"/>
                      <w:color w:val="000000"/>
                      <w:sz w:val="24"/>
                    </w:rPr>
                    <w:t>21、▲孵育方式：具备非水浴或油浴。</w:t>
                  </w:r>
                  <w:r>
                    <w:br w:type="textWrapping"/>
                  </w:r>
                  <w:r>
                    <w:rPr>
                      <w:rFonts w:ascii="仿宋_GB2312" w:hAnsi="仿宋_GB2312" w:eastAsia="仿宋_GB2312" w:cs="仿宋_GB2312"/>
                      <w:color w:val="000000"/>
                      <w:sz w:val="24"/>
                    </w:rPr>
                    <w:t>22、单测试最小反应总体积：≤80μl。</w:t>
                  </w:r>
                  <w:r>
                    <w:br w:type="textWrapping"/>
                  </w:r>
                  <w:r>
                    <w:rPr>
                      <w:rFonts w:ascii="仿宋_GB2312" w:hAnsi="仿宋_GB2312" w:eastAsia="仿宋_GB2312" w:cs="仿宋_GB2312"/>
                      <w:color w:val="000000"/>
                      <w:sz w:val="24"/>
                    </w:rPr>
                    <w:t>23、▲光学系统：具备光栅后分光，波长数量≥16个，波长范围包含340～800nm。</w:t>
                  </w:r>
                  <w:r>
                    <w:br w:type="textWrapping"/>
                  </w:r>
                  <w:r>
                    <w:rPr>
                      <w:rFonts w:ascii="仿宋_GB2312" w:hAnsi="仿宋_GB2312" w:eastAsia="仿宋_GB2312" w:cs="仿宋_GB2312"/>
                      <w:color w:val="000000"/>
                      <w:sz w:val="24"/>
                    </w:rPr>
                    <w:t>三、全自动化学发光免疫分析仪</w:t>
                  </w:r>
                  <w:r>
                    <w:br w:type="textWrapping"/>
                  </w:r>
                  <w:r>
                    <w:rPr>
                      <w:rFonts w:ascii="仿宋_GB2312" w:hAnsi="仿宋_GB2312" w:eastAsia="仿宋_GB2312" w:cs="仿宋_GB2312"/>
                      <w:color w:val="000000"/>
                      <w:sz w:val="24"/>
                    </w:rPr>
                    <w:t>24、★免疫分析仪单模块测试速度不低于500测试/小时，总测试速度≥1000测试/小时。</w:t>
                  </w:r>
                  <w:r>
                    <w:br w:type="textWrapping"/>
                  </w:r>
                  <w:r>
                    <w:rPr>
                      <w:rFonts w:ascii="仿宋_GB2312" w:hAnsi="仿宋_GB2312" w:eastAsia="仿宋_GB2312" w:cs="仿宋_GB2312"/>
                      <w:color w:val="000000"/>
                      <w:sz w:val="24"/>
                    </w:rPr>
                    <w:t>25、单模块具有≥36个冷藏试剂位，可以在2～8℃范围内不间断冷藏。</w:t>
                  </w:r>
                  <w:r>
                    <w:br w:type="textWrapping"/>
                  </w:r>
                  <w:r>
                    <w:rPr>
                      <w:rFonts w:ascii="仿宋_GB2312" w:hAnsi="仿宋_GB2312" w:eastAsia="仿宋_GB2312" w:cs="仿宋_GB2312"/>
                      <w:color w:val="000000"/>
                      <w:sz w:val="24"/>
                    </w:rPr>
                    <w:t>26、★样本针：具备钢针加样，具备立体防撞、堵针检测、空吸检测功能，样本针携带污染率≤0.1PPM。</w:t>
                  </w:r>
                  <w:r>
                    <w:br w:type="textWrapping"/>
                  </w:r>
                  <w:r>
                    <w:rPr>
                      <w:rFonts w:ascii="仿宋_GB2312" w:hAnsi="仿宋_GB2312" w:eastAsia="仿宋_GB2312" w:cs="仿宋_GB2312"/>
                      <w:color w:val="000000"/>
                      <w:sz w:val="24"/>
                    </w:rPr>
                    <w:t>27、样本装载：单模块一次样本装载量≥300个样本。</w:t>
                  </w:r>
                  <w:r>
                    <w:br w:type="textWrapping"/>
                  </w:r>
                  <w:r>
                    <w:rPr>
                      <w:rFonts w:ascii="仿宋_GB2312" w:hAnsi="仿宋_GB2312" w:eastAsia="仿宋_GB2312" w:cs="仿宋_GB2312"/>
                      <w:color w:val="000000"/>
                      <w:sz w:val="24"/>
                    </w:rPr>
                    <w:t>28、急诊通道：具有独立急诊通道，并且有优先处理胸痛中心样本的急诊检测能力。</w:t>
                  </w:r>
                  <w:r>
                    <w:br w:type="textWrapping"/>
                  </w:r>
                  <w:r>
                    <w:rPr>
                      <w:rFonts w:ascii="仿宋_GB2312" w:hAnsi="仿宋_GB2312" w:eastAsia="仿宋_GB2312" w:cs="仿宋_GB2312"/>
                      <w:color w:val="000000"/>
                      <w:sz w:val="24"/>
                    </w:rPr>
                    <w:t>29、拓展功能：具有模块化拓展功能，可以免疫双模块级联；也可以与全自动生化仪联机接入自动化流水线。</w:t>
                  </w:r>
                  <w:r>
                    <w:br w:type="textWrapping"/>
                  </w:r>
                  <w:r>
                    <w:rPr>
                      <w:rFonts w:ascii="仿宋_GB2312" w:hAnsi="仿宋_GB2312" w:eastAsia="仿宋_GB2312" w:cs="仿宋_GB2312"/>
                      <w:color w:val="000000"/>
                      <w:sz w:val="24"/>
                    </w:rPr>
                    <w:t>30、▲术前八项每个项目的批内精密度和批间精密度都满足CV≤ 10%。</w:t>
                  </w:r>
                  <w:r>
                    <w:br w:type="textWrapping"/>
                  </w:r>
                  <w:r>
                    <w:rPr>
                      <w:rFonts w:ascii="仿宋_GB2312" w:hAnsi="仿宋_GB2312" w:eastAsia="仿宋_GB2312" w:cs="仿宋_GB2312"/>
                      <w:color w:val="000000"/>
                      <w:sz w:val="24"/>
                    </w:rPr>
                    <w:t>四、★配置要求</w:t>
                  </w:r>
                  <w:r>
                    <w:br w:type="textWrapping"/>
                  </w:r>
                  <w:r>
                    <w:rPr>
                      <w:rFonts w:ascii="仿宋_GB2312" w:hAnsi="仿宋_GB2312" w:eastAsia="仿宋_GB2312" w:cs="仿宋_GB2312"/>
                      <w:color w:val="000000"/>
                      <w:sz w:val="24"/>
                    </w:rPr>
                    <w:t>31、设备使用期间，每年提供全项目、全通道原厂校准服务及所需校准品，提供原厂质控品（质保期内按照医院的时间、数量要求提供），包含所有易损易耗等所有配件及更换服务。</w:t>
                  </w:r>
                  <w:r>
                    <w:br w:type="textWrapping"/>
                  </w:r>
                  <w:r>
                    <w:rPr>
                      <w:rFonts w:ascii="仿宋_GB2312" w:hAnsi="仿宋_GB2312" w:eastAsia="仿宋_GB2312" w:cs="仿宋_GB2312"/>
                      <w:color w:val="000000"/>
                      <w:sz w:val="24"/>
                    </w:rPr>
                    <w:t>32、全自动样本处理系统1台，全自动生化分析仪1台，全自动化学发光免疫分析仪2台。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智能采血系统（+气动传输系统）</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一、采血系统</w:t>
                  </w:r>
                  <w:r>
                    <w:br w:type="textWrapping"/>
                  </w:r>
                  <w:r>
                    <w:rPr>
                      <w:rFonts w:ascii="仿宋_GB2312" w:hAnsi="仿宋_GB2312" w:eastAsia="仿宋_GB2312" w:cs="仿宋_GB2312"/>
                      <w:color w:val="000000"/>
                      <w:sz w:val="24"/>
                    </w:rPr>
                    <w:t>1、▲试管容量≥800支，可同时装载≥20种试管，贴标处理速度≥1000支/小时。</w:t>
                  </w:r>
                  <w:r>
                    <w:rPr>
                      <w:rFonts w:ascii="仿宋_GB2312" w:hAnsi="仿宋_GB2312" w:eastAsia="仿宋_GB2312" w:cs="仿宋_GB2312"/>
                      <w:color w:val="E74C3C"/>
                      <w:sz w:val="24"/>
                    </w:rPr>
                    <w:t>((提供产品检测报告或产品说明书))</w:t>
                  </w:r>
                  <w:r>
                    <w:br w:type="textWrapping"/>
                  </w:r>
                  <w:r>
                    <w:rPr>
                      <w:rFonts w:ascii="仿宋_GB2312" w:hAnsi="仿宋_GB2312" w:eastAsia="仿宋_GB2312" w:cs="仿宋_GB2312"/>
                      <w:color w:val="000000"/>
                      <w:sz w:val="24"/>
                    </w:rPr>
                    <w:t>2、▲设备整机高度≤850mm，整机宽度≤500mm。</w:t>
                  </w:r>
                  <w:r>
                    <w:rPr>
                      <w:rFonts w:ascii="仿宋_GB2312" w:hAnsi="仿宋_GB2312" w:eastAsia="仿宋_GB2312" w:cs="仿宋_GB2312"/>
                      <w:color w:val="E74C3C"/>
                      <w:sz w:val="24"/>
                    </w:rPr>
                    <w:t>(提供设备实物尺寸测量照片和产品检测报告)</w:t>
                  </w:r>
                  <w:r>
                    <w:br w:type="textWrapping"/>
                  </w:r>
                  <w:r>
                    <w:rPr>
                      <w:rFonts w:ascii="仿宋_GB2312" w:hAnsi="仿宋_GB2312" w:eastAsia="仿宋_GB2312" w:cs="仿宋_GB2312"/>
                      <w:color w:val="000000"/>
                      <w:sz w:val="24"/>
                    </w:rPr>
                    <w:t>3、采用滑道式试管道加管，支持各品牌普通真空采血试管。</w:t>
                  </w:r>
                  <w:r>
                    <w:br w:type="textWrapping"/>
                  </w:r>
                  <w:r>
                    <w:rPr>
                      <w:rFonts w:ascii="仿宋_GB2312" w:hAnsi="仿宋_GB2312" w:eastAsia="仿宋_GB2312" w:cs="仿宋_GB2312"/>
                      <w:color w:val="000000"/>
                      <w:sz w:val="24"/>
                    </w:rPr>
                    <w:t>4、单台设备内置热敏打印模块≥3个。</w:t>
                  </w:r>
                  <w:r>
                    <w:br w:type="textWrapping"/>
                  </w:r>
                  <w:r>
                    <w:rPr>
                      <w:rFonts w:ascii="仿宋_GB2312" w:hAnsi="仿宋_GB2312" w:eastAsia="仿宋_GB2312" w:cs="仿宋_GB2312"/>
                      <w:color w:val="000000"/>
                      <w:sz w:val="24"/>
                    </w:rPr>
                    <w:t>二、多功能采血桌</w:t>
                  </w:r>
                  <w:r>
                    <w:br w:type="textWrapping"/>
                  </w:r>
                  <w:r>
                    <w:rPr>
                      <w:rFonts w:ascii="仿宋_GB2312" w:hAnsi="仿宋_GB2312" w:eastAsia="仿宋_GB2312" w:cs="仿宋_GB2312"/>
                      <w:color w:val="000000"/>
                      <w:sz w:val="24"/>
                    </w:rPr>
                    <w:t>5、采血桌长度范围包含：1200mm～1500mm，可按医院要求定制。</w:t>
                  </w:r>
                  <w:r>
                    <w:br w:type="textWrapping"/>
                  </w:r>
                  <w:r>
                    <w:rPr>
                      <w:rFonts w:ascii="仿宋_GB2312" w:hAnsi="仿宋_GB2312" w:eastAsia="仿宋_GB2312" w:cs="仿宋_GB2312"/>
                      <w:color w:val="000000"/>
                      <w:sz w:val="24"/>
                    </w:rPr>
                    <w:t>6、采血桌具备配标本收集传输轨道、患者隐私隔板、桌面置物架，三层抽拉式废物收纳柜。</w:t>
                  </w:r>
                  <w:r>
                    <w:br w:type="textWrapping"/>
                  </w:r>
                  <w:r>
                    <w:rPr>
                      <w:rFonts w:ascii="仿宋_GB2312" w:hAnsi="仿宋_GB2312" w:eastAsia="仿宋_GB2312" w:cs="仿宋_GB2312"/>
                      <w:color w:val="000000"/>
                      <w:sz w:val="24"/>
                    </w:rPr>
                    <w:t>三、采血叫号系统</w:t>
                  </w:r>
                  <w:r>
                    <w:br w:type="textWrapping"/>
                  </w:r>
                  <w:r>
                    <w:rPr>
                      <w:rFonts w:ascii="仿宋_GB2312" w:hAnsi="仿宋_GB2312" w:eastAsia="仿宋_GB2312" w:cs="仿宋_GB2312"/>
                      <w:color w:val="000000"/>
                      <w:sz w:val="24"/>
                    </w:rPr>
                    <w:t>7、★支持自助式取号，支持包含身份证、医保卡、就诊卡、一维、二维码等各类方式取号；支持有序叫号、优先叫号、一键叫号、重呼叫号、指定叫号、过号处理和智能分组等功能。</w:t>
                  </w:r>
                  <w:r>
                    <w:br w:type="textWrapping"/>
                  </w:r>
                  <w:r>
                    <w:rPr>
                      <w:rFonts w:ascii="仿宋_GB2312" w:hAnsi="仿宋_GB2312" w:eastAsia="仿宋_GB2312" w:cs="仿宋_GB2312"/>
                      <w:color w:val="000000"/>
                      <w:sz w:val="24"/>
                    </w:rPr>
                    <w:t>8、具备采血自助取号机，患者可以自助式取号报到。</w:t>
                  </w:r>
                  <w:r>
                    <w:br w:type="textWrapping"/>
                  </w:r>
                  <w:r>
                    <w:rPr>
                      <w:rFonts w:ascii="仿宋_GB2312" w:hAnsi="仿宋_GB2312" w:eastAsia="仿宋_GB2312" w:cs="仿宋_GB2312"/>
                      <w:color w:val="000000"/>
                      <w:sz w:val="24"/>
                    </w:rPr>
                    <w:t>9、具备窗口叫号屏幕，具备候诊队列屏幕。</w:t>
                  </w:r>
                  <w:r>
                    <w:br w:type="textWrapping"/>
                  </w:r>
                  <w:r>
                    <w:rPr>
                      <w:rFonts w:ascii="仿宋_GB2312" w:hAnsi="仿宋_GB2312" w:eastAsia="仿宋_GB2312" w:cs="仿宋_GB2312"/>
                      <w:color w:val="000000"/>
                      <w:sz w:val="24"/>
                    </w:rPr>
                    <w:t>四、采血管分拣系统</w:t>
                  </w:r>
                  <w:r>
                    <w:br w:type="textWrapping"/>
                  </w:r>
                  <w:r>
                    <w:rPr>
                      <w:rFonts w:ascii="仿宋_GB2312" w:hAnsi="仿宋_GB2312" w:eastAsia="仿宋_GB2312" w:cs="仿宋_GB2312"/>
                      <w:color w:val="000000"/>
                      <w:sz w:val="24"/>
                    </w:rPr>
                    <w:t>10、拣出仓数量≥8个，拣出仓容量≥300支，待拣仓容量≥500支。</w:t>
                  </w:r>
                  <w:r>
                    <w:br w:type="textWrapping"/>
                  </w:r>
                  <w:r>
                    <w:rPr>
                      <w:rFonts w:ascii="仿宋_GB2312" w:hAnsi="仿宋_GB2312" w:eastAsia="仿宋_GB2312" w:cs="仿宋_GB2312"/>
                      <w:color w:val="000000"/>
                      <w:sz w:val="24"/>
                    </w:rPr>
                    <w:t>11、▲每个拣出仓上方均具备液晶显示屏，内置标本缓存空间。</w:t>
                  </w:r>
                  <w:r>
                    <w:rPr>
                      <w:rFonts w:ascii="仿宋_GB2312" w:hAnsi="仿宋_GB2312" w:eastAsia="仿宋_GB2312" w:cs="仿宋_GB2312"/>
                      <w:color w:val="E74C3C"/>
                      <w:sz w:val="24"/>
                    </w:rPr>
                    <w:t>（提供每个拣出仓配液晶显示屏和内置缓存空间的实物照片）</w:t>
                  </w:r>
                  <w:r>
                    <w:br w:type="textWrapping"/>
                  </w:r>
                  <w:r>
                    <w:rPr>
                      <w:rFonts w:ascii="仿宋_GB2312" w:hAnsi="仿宋_GB2312" w:eastAsia="仿宋_GB2312" w:cs="仿宋_GB2312"/>
                      <w:color w:val="000000"/>
                      <w:sz w:val="24"/>
                    </w:rPr>
                    <w:t>12、当分拣机发生故障时，可通过扫描设备进行人工扫描核收及分类</w:t>
                  </w:r>
                  <w:r>
                    <w:br w:type="textWrapping"/>
                  </w:r>
                  <w:r>
                    <w:rPr>
                      <w:rFonts w:ascii="仿宋_GB2312" w:hAnsi="仿宋_GB2312" w:eastAsia="仿宋_GB2312" w:cs="仿宋_GB2312"/>
                      <w:color w:val="000000"/>
                      <w:sz w:val="24"/>
                    </w:rPr>
                    <w:t>五、采血管传输系统</w:t>
                  </w:r>
                  <w:r>
                    <w:br w:type="textWrapping"/>
                  </w:r>
                  <w:r>
                    <w:rPr>
                      <w:rFonts w:ascii="仿宋_GB2312" w:hAnsi="仿宋_GB2312" w:eastAsia="仿宋_GB2312" w:cs="仿宋_GB2312"/>
                      <w:color w:val="000000"/>
                      <w:sz w:val="24"/>
                    </w:rPr>
                    <w:t>13、▲具备多管道传输功能：单个发送端同时可接驳≥2条标本传输管道，可实现单个发送端向多个不同目的地同时发送标本。</w:t>
                  </w:r>
                  <w:r>
                    <w:rPr>
                      <w:rFonts w:ascii="仿宋_GB2312" w:hAnsi="仿宋_GB2312" w:eastAsia="仿宋_GB2312" w:cs="仿宋_GB2312"/>
                      <w:color w:val="E74C3C"/>
                      <w:sz w:val="24"/>
                    </w:rPr>
                    <w:t>（提供单个发送端接驳≥2条管道的实物证明照片）</w:t>
                  </w:r>
                  <w:r>
                    <w:br w:type="textWrapping"/>
                  </w:r>
                  <w:r>
                    <w:rPr>
                      <w:rFonts w:ascii="仿宋_GB2312" w:hAnsi="仿宋_GB2312" w:eastAsia="仿宋_GB2312" w:cs="仿宋_GB2312"/>
                      <w:color w:val="000000"/>
                      <w:sz w:val="24"/>
                    </w:rPr>
                    <w:t>14、▲动力单元：设备自带动力模块并安装于设备壳体内，无需任何外置空压机等动力辅助设备，无需占用空压机房。</w:t>
                  </w:r>
                  <w:r>
                    <w:rPr>
                      <w:rFonts w:ascii="仿宋_GB2312" w:hAnsi="仿宋_GB2312" w:eastAsia="仿宋_GB2312" w:cs="仿宋_GB2312"/>
                      <w:color w:val="E74C3C"/>
                      <w:sz w:val="24"/>
                    </w:rPr>
                    <w:t>（须提供设备内动力模块的实物照片）</w:t>
                  </w:r>
                  <w:r>
                    <w:br w:type="textWrapping"/>
                  </w:r>
                  <w:r>
                    <w:rPr>
                      <w:rFonts w:ascii="仿宋_GB2312" w:hAnsi="仿宋_GB2312" w:eastAsia="仿宋_GB2312" w:cs="仿宋_GB2312"/>
                      <w:color w:val="000000"/>
                      <w:sz w:val="24"/>
                    </w:rPr>
                    <w:t>15、具备急诊标本专用进样口，支持急诊标本优先发送。</w:t>
                  </w:r>
                  <w:r>
                    <w:br w:type="textWrapping"/>
                  </w:r>
                  <w:r>
                    <w:rPr>
                      <w:rFonts w:ascii="仿宋_GB2312" w:hAnsi="仿宋_GB2312" w:eastAsia="仿宋_GB2312" w:cs="仿宋_GB2312"/>
                      <w:color w:val="000000"/>
                      <w:sz w:val="24"/>
                    </w:rPr>
                    <w:t>六、★整体配置</w:t>
                  </w:r>
                  <w:r>
                    <w:br w:type="textWrapping"/>
                  </w:r>
                  <w:r>
                    <w:rPr>
                      <w:rFonts w:ascii="仿宋_GB2312" w:hAnsi="仿宋_GB2312" w:eastAsia="仿宋_GB2312" w:cs="仿宋_GB2312"/>
                      <w:color w:val="000000"/>
                      <w:sz w:val="24"/>
                    </w:rPr>
                    <w:t>16、具备采血系统2套。</w:t>
                  </w:r>
                  <w:r>
                    <w:br w:type="textWrapping"/>
                  </w:r>
                  <w:r>
                    <w:rPr>
                      <w:rFonts w:ascii="仿宋_GB2312" w:hAnsi="仿宋_GB2312" w:eastAsia="仿宋_GB2312" w:cs="仿宋_GB2312"/>
                      <w:color w:val="000000"/>
                      <w:sz w:val="24"/>
                    </w:rPr>
                    <w:t>17、具备多功能采血桌4套。</w:t>
                  </w:r>
                  <w:r>
                    <w:br w:type="textWrapping"/>
                  </w:r>
                  <w:r>
                    <w:rPr>
                      <w:rFonts w:ascii="仿宋_GB2312" w:hAnsi="仿宋_GB2312" w:eastAsia="仿宋_GB2312" w:cs="仿宋_GB2312"/>
                      <w:color w:val="000000"/>
                      <w:sz w:val="24"/>
                    </w:rPr>
                    <w:t>18、具备采血叫号系统1套。</w:t>
                  </w:r>
                  <w:r>
                    <w:br w:type="textWrapping"/>
                  </w:r>
                  <w:r>
                    <w:rPr>
                      <w:rFonts w:ascii="仿宋_GB2312" w:hAnsi="仿宋_GB2312" w:eastAsia="仿宋_GB2312" w:cs="仿宋_GB2312"/>
                      <w:color w:val="000000"/>
                      <w:sz w:val="24"/>
                    </w:rPr>
                    <w:t>19、具备采血管分拣系统1套。</w:t>
                  </w:r>
                  <w:r>
                    <w:br w:type="textWrapping"/>
                  </w:r>
                  <w:r>
                    <w:rPr>
                      <w:rFonts w:ascii="仿宋_GB2312" w:hAnsi="仿宋_GB2312" w:eastAsia="仿宋_GB2312" w:cs="仿宋_GB2312"/>
                      <w:color w:val="000000"/>
                      <w:sz w:val="24"/>
                    </w:rPr>
                    <w:t>20、具备采血管传输系统1套。</w:t>
                  </w:r>
                  <w:r>
                    <w:br w:type="textWrapping"/>
                  </w:r>
                  <w:r>
                    <w:rPr>
                      <w:rFonts w:ascii="仿宋_GB2312" w:hAnsi="仿宋_GB2312" w:eastAsia="仿宋_GB2312" w:cs="仿宋_GB2312"/>
                      <w:color w:val="000000"/>
                      <w:sz w:val="24"/>
                    </w:rPr>
                    <w:t>设备终生使用期间内：包含易损易耗等所有配件、维修、维护费用。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全自动血球分析仪1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numPr>
                      <w:ilvl w:val="0"/>
                      <w:numId w:val="1"/>
                    </w:numPr>
                    <w:jc w:val="left"/>
                  </w:pPr>
                  <w:r>
                    <w:rPr>
                      <w:rFonts w:ascii="仿宋_GB2312" w:hAnsi="仿宋_GB2312" w:eastAsia="仿宋_GB2312" w:cs="仿宋_GB2312"/>
                      <w:color w:val="000000"/>
                      <w:sz w:val="24"/>
                    </w:rPr>
                    <w:t>血球（一）</w:t>
                  </w:r>
                  <w:r>
                    <w:br w:type="textWrapping"/>
                  </w:r>
                  <w:r>
                    <w:rPr>
                      <w:rFonts w:ascii="仿宋_GB2312" w:hAnsi="仿宋_GB2312" w:eastAsia="仿宋_GB2312" w:cs="仿宋_GB2312"/>
                      <w:color w:val="000000"/>
                      <w:sz w:val="24"/>
                    </w:rPr>
                    <w:t>1、检测方法及原理包含：血细胞分析具备半导体激光法、鞘流电阻抗法、荧光染色法和流式细胞技术原理；CRP、SAA检测具备胶乳增强免疫散射比浊法。</w:t>
                  </w:r>
                  <w:r>
                    <w:br w:type="textWrapping"/>
                  </w:r>
                  <w:r>
                    <w:rPr>
                      <w:rFonts w:ascii="仿宋_GB2312" w:hAnsi="仿宋_GB2312" w:eastAsia="仿宋_GB2312" w:cs="仿宋_GB2312"/>
                      <w:color w:val="000000"/>
                      <w:sz w:val="24"/>
                    </w:rPr>
                    <w:t>2、▲报告参数：血液分析报告参数≥28个，三维散点图≥2个；体液分析报告参数≥7个；CRP报告参数≥2个；SAA报告参数≥1个。</w:t>
                  </w:r>
                  <w:r>
                    <w:br w:type="textWrapping"/>
                  </w:r>
                  <w:r>
                    <w:rPr>
                      <w:rFonts w:ascii="仿宋_GB2312" w:hAnsi="仿宋_GB2312" w:eastAsia="仿宋_GB2312" w:cs="仿宋_GB2312"/>
                      <w:color w:val="000000"/>
                      <w:sz w:val="24"/>
                    </w:rPr>
                    <w:t>3、▲单机检测速度：CBC＋DIFF＋NRBC ≥110个样本/小时；CBC＋DIFF＋NRBC＋CRP ≥100样本/小时；CBC＋DIFF＋NRBC＋SAA ≥100样本/小时。</w:t>
                  </w:r>
                  <w:r>
                    <w:br w:type="textWrapping"/>
                  </w:r>
                  <w:r>
                    <w:rPr>
                      <w:rFonts w:ascii="仿宋_GB2312" w:hAnsi="仿宋_GB2312" w:eastAsia="仿宋_GB2312" w:cs="仿宋_GB2312"/>
                      <w:color w:val="000000"/>
                      <w:sz w:val="24"/>
                    </w:rPr>
                    <w:t>4、进样方式及用血量：静脉血和末梢全血均可自动批量进样或手动进样；末梢全血检测CDR+CRP用血量≤40μl，末梢全血检测CDR+CRP+SAA用血量≤40μl，预稀释模式CDR+CRP+SAA用血量≤20μl。</w:t>
                  </w:r>
                  <w:r>
                    <w:br w:type="textWrapping"/>
                  </w:r>
                  <w:r>
                    <w:rPr>
                      <w:rFonts w:ascii="仿宋_GB2312" w:hAnsi="仿宋_GB2312" w:eastAsia="仿宋_GB2312" w:cs="仿宋_GB2312"/>
                      <w:color w:val="000000"/>
                      <w:sz w:val="24"/>
                    </w:rPr>
                    <w:t>5、具备自动进样器，自动进样器内轨具备回退功能，根据医院要求提供开放进样或封闭进样装置。</w:t>
                  </w:r>
                  <w:r>
                    <w:br w:type="textWrapping"/>
                  </w:r>
                  <w:r>
                    <w:rPr>
                      <w:rFonts w:ascii="仿宋_GB2312" w:hAnsi="仿宋_GB2312" w:eastAsia="仿宋_GB2312" w:cs="仿宋_GB2312"/>
                      <w:color w:val="000000"/>
                      <w:sz w:val="24"/>
                    </w:rPr>
                    <w:t>6、末梢全血自动批量检测模式至少支持以下功能：自动扫码进样、自动混匀、异常标本自动回退复检；自动混匀功能可适配主流末梢全血采血管。</w:t>
                  </w:r>
                  <w:r>
                    <w:br w:type="textWrapping"/>
                  </w:r>
                  <w:r>
                    <w:rPr>
                      <w:rFonts w:ascii="仿宋_GB2312" w:hAnsi="仿宋_GB2312" w:eastAsia="仿宋_GB2312" w:cs="仿宋_GB2312"/>
                      <w:color w:val="000000"/>
                      <w:sz w:val="24"/>
                    </w:rPr>
                    <w:t>7、末梢全血预稀释模式也能进行包含白细胞五分类、有核红细胞、网织红细胞和CRP、SAA检测，有急诊插入功能。</w:t>
                  </w:r>
                  <w:r>
                    <w:br w:type="textWrapping"/>
                  </w:r>
                  <w:r>
                    <w:rPr>
                      <w:rFonts w:ascii="仿宋_GB2312" w:hAnsi="仿宋_GB2312" w:eastAsia="仿宋_GB2312" w:cs="仿宋_GB2312"/>
                      <w:color w:val="000000"/>
                      <w:sz w:val="24"/>
                    </w:rPr>
                    <w:t>8、具有全自动体液（包含胸水、腹水、脑脊液和浆膜液等体液）细胞计数和对体液中的白细胞进行分类的功能；具有通过高荧光体液细胞参数对肿瘤细胞进行提示功能。</w:t>
                  </w:r>
                  <w:r>
                    <w:br w:type="textWrapping"/>
                  </w:r>
                  <w:r>
                    <w:rPr>
                      <w:rFonts w:ascii="仿宋_GB2312" w:hAnsi="仿宋_GB2312" w:eastAsia="仿宋_GB2312" w:cs="仿宋_GB2312"/>
                      <w:color w:val="000000"/>
                      <w:sz w:val="24"/>
                    </w:rPr>
                    <w:t>9、具备荧光染料和半导体激光检测WBC五分类，具备有核红细胞检测功能，能自动进行对白细胞计数的校正。</w:t>
                  </w:r>
                  <w:r>
                    <w:br w:type="textWrapping"/>
                  </w:r>
                  <w:r>
                    <w:rPr>
                      <w:rFonts w:ascii="仿宋_GB2312" w:hAnsi="仿宋_GB2312" w:eastAsia="仿宋_GB2312" w:cs="仿宋_GB2312"/>
                      <w:color w:val="000000"/>
                      <w:sz w:val="24"/>
                    </w:rPr>
                    <w:t>10、具备全自动网织红细胞检测，可对网织红进行分型，提供网织红成熟度指数，网织红细胞检测无需机外染色处理。</w:t>
                  </w:r>
                  <w:r>
                    <w:br w:type="textWrapping"/>
                  </w:r>
                  <w:r>
                    <w:rPr>
                      <w:rFonts w:ascii="仿宋_GB2312" w:hAnsi="仿宋_GB2312" w:eastAsia="仿宋_GB2312" w:cs="仿宋_GB2312"/>
                      <w:color w:val="000000"/>
                      <w:sz w:val="24"/>
                    </w:rPr>
                    <w:t>11、具备检测网织红细胞血红蛋白含量的功能，可以帮助判断贫血的类型。</w:t>
                  </w:r>
                  <w:r>
                    <w:br w:type="textWrapping"/>
                  </w:r>
                  <w:r>
                    <w:rPr>
                      <w:rFonts w:ascii="仿宋_GB2312" w:hAnsi="仿宋_GB2312" w:eastAsia="仿宋_GB2312" w:cs="仿宋_GB2312"/>
                      <w:color w:val="000000"/>
                      <w:sz w:val="24"/>
                    </w:rPr>
                    <w:t>12、血小板检测至少具备鞘流阻抗法和荧光染色法两种方法，并可转换。</w:t>
                  </w:r>
                  <w:r>
                    <w:br w:type="textWrapping"/>
                  </w:r>
                  <w:r>
                    <w:rPr>
                      <w:rFonts w:ascii="仿宋_GB2312" w:hAnsi="仿宋_GB2312" w:eastAsia="仿宋_GB2312" w:cs="仿宋_GB2312"/>
                      <w:color w:val="000000"/>
                      <w:sz w:val="24"/>
                    </w:rPr>
                    <w:t>13、具有低值血小板检测功能，如遇血小板低值时通过自动增加计数颗粒数量（包含8倍）来保证血小板检测精度，也可以手动选择8倍进样检测模式。</w:t>
                  </w:r>
                  <w:r>
                    <w:br w:type="textWrapping"/>
                  </w:r>
                  <w:r>
                    <w:rPr>
                      <w:rFonts w:ascii="仿宋_GB2312" w:hAnsi="仿宋_GB2312" w:eastAsia="仿宋_GB2312" w:cs="仿宋_GB2312"/>
                      <w:color w:val="000000"/>
                      <w:sz w:val="24"/>
                    </w:rPr>
                    <w:t>14、具有低值白细胞检测功能，如遇白细胞低值时自动增加计数颗粒数量来保证检测结果的准确性，无需二次折返检测。</w:t>
                  </w:r>
                  <w:r>
                    <w:br w:type="textWrapping"/>
                  </w:r>
                  <w:r>
                    <w:rPr>
                      <w:rFonts w:ascii="仿宋_GB2312" w:hAnsi="仿宋_GB2312" w:eastAsia="仿宋_GB2312" w:cs="仿宋_GB2312"/>
                      <w:color w:val="000000"/>
                      <w:sz w:val="24"/>
                    </w:rPr>
                    <w:t>15、具有高值SAA自动稀释重测功能，如遇样本SAA结果超出线性范围，无需人工干预，可自动回退稀释重测。</w:t>
                  </w:r>
                  <w:r>
                    <w:br w:type="textWrapping"/>
                  </w:r>
                  <w:r>
                    <w:rPr>
                      <w:rFonts w:ascii="仿宋_GB2312" w:hAnsi="仿宋_GB2312" w:eastAsia="仿宋_GB2312" w:cs="仿宋_GB2312"/>
                      <w:color w:val="000000"/>
                      <w:sz w:val="24"/>
                    </w:rPr>
                    <w:t>16、血液分析仪主机具备彩色液晶触摸屏。</w:t>
                  </w:r>
                  <w:r>
                    <w:br w:type="textWrapping"/>
                  </w:r>
                  <w:r>
                    <w:rPr>
                      <w:rFonts w:ascii="仿宋_GB2312" w:hAnsi="仿宋_GB2312" w:eastAsia="仿宋_GB2312" w:cs="仿宋_GB2312"/>
                      <w:color w:val="000000"/>
                      <w:sz w:val="24"/>
                    </w:rPr>
                    <w:t>17、血液分析线性范围（静脉血）至少包含：白细胞：（0～500）*10</w:t>
                  </w:r>
                  <w:r>
                    <w:rPr>
                      <w:rFonts w:ascii="仿宋_GB2312" w:hAnsi="仿宋_GB2312" w:eastAsia="仿宋_GB2312" w:cs="仿宋_GB2312"/>
                      <w:color w:val="000000"/>
                      <w:sz w:val="24"/>
                      <w:vertAlign w:val="superscript"/>
                    </w:rPr>
                    <w:t>9</w:t>
                  </w:r>
                  <w:r>
                    <w:rPr>
                      <w:rFonts w:ascii="仿宋_GB2312" w:hAnsi="仿宋_GB2312" w:eastAsia="仿宋_GB2312" w:cs="仿宋_GB2312"/>
                      <w:color w:val="000000"/>
                      <w:sz w:val="24"/>
                    </w:rPr>
                    <w:t>/L，红细胞：（0～8.6）*10</w:t>
                  </w:r>
                  <w:r>
                    <w:rPr>
                      <w:rFonts w:ascii="仿宋_GB2312" w:hAnsi="仿宋_GB2312" w:eastAsia="仿宋_GB2312" w:cs="仿宋_GB2312"/>
                      <w:sz w:val="21"/>
                    </w:rPr>
                    <w:t xml:space="preserve"> </w:t>
                  </w:r>
                  <w:r>
                    <w:rPr>
                      <w:rFonts w:ascii="仿宋_GB2312" w:hAnsi="仿宋_GB2312" w:eastAsia="仿宋_GB2312" w:cs="仿宋_GB2312"/>
                      <w:color w:val="000000"/>
                      <w:sz w:val="24"/>
                      <w:vertAlign w:val="superscript"/>
                    </w:rPr>
                    <w:t>12</w:t>
                  </w:r>
                  <w:r>
                    <w:rPr>
                      <w:rFonts w:ascii="仿宋_GB2312" w:hAnsi="仿宋_GB2312" w:eastAsia="仿宋_GB2312" w:cs="仿宋_GB2312"/>
                      <w:color w:val="000000"/>
                      <w:sz w:val="24"/>
                    </w:rPr>
                    <w:t>/L，血小板：（0～5000）*10</w:t>
                  </w:r>
                  <w:r>
                    <w:rPr>
                      <w:rFonts w:ascii="仿宋_GB2312" w:hAnsi="仿宋_GB2312" w:eastAsia="仿宋_GB2312" w:cs="仿宋_GB2312"/>
                      <w:color w:val="000000"/>
                      <w:sz w:val="24"/>
                      <w:vertAlign w:val="superscript"/>
                    </w:rPr>
                    <w:t>9</w:t>
                  </w:r>
                  <w:r>
                    <w:rPr>
                      <w:rFonts w:ascii="仿宋_GB2312" w:hAnsi="仿宋_GB2312" w:eastAsia="仿宋_GB2312" w:cs="仿宋_GB2312"/>
                      <w:color w:val="000000"/>
                      <w:sz w:val="24"/>
                    </w:rPr>
                    <w:t>/L，血红蛋白：0-260g/L。</w:t>
                  </w:r>
                  <w:r>
                    <w:br w:type="textWrapping"/>
                  </w:r>
                  <w:r>
                    <w:rPr>
                      <w:rFonts w:ascii="仿宋_GB2312" w:hAnsi="仿宋_GB2312" w:eastAsia="仿宋_GB2312" w:cs="仿宋_GB2312"/>
                      <w:color w:val="000000"/>
                      <w:sz w:val="24"/>
                    </w:rPr>
                    <w:t>18、血液模式空白计数要求：白细胞≤0.1*10</w:t>
                  </w:r>
                  <w:r>
                    <w:rPr>
                      <w:rFonts w:ascii="仿宋_GB2312" w:hAnsi="仿宋_GB2312" w:eastAsia="仿宋_GB2312" w:cs="仿宋_GB2312"/>
                      <w:color w:val="000000"/>
                      <w:sz w:val="24"/>
                      <w:vertAlign w:val="superscript"/>
                    </w:rPr>
                    <w:t xml:space="preserve"> 9 </w:t>
                  </w:r>
                  <w:r>
                    <w:rPr>
                      <w:rFonts w:ascii="仿宋_GB2312" w:hAnsi="仿宋_GB2312" w:eastAsia="仿宋_GB2312" w:cs="仿宋_GB2312"/>
                      <w:color w:val="000000"/>
                      <w:sz w:val="24"/>
                    </w:rPr>
                    <w:t>/L，红细胞≤0.02*10</w:t>
                  </w:r>
                  <w:r>
                    <w:rPr>
                      <w:rFonts w:ascii="仿宋_GB2312" w:hAnsi="仿宋_GB2312" w:eastAsia="仿宋_GB2312" w:cs="仿宋_GB2312"/>
                      <w:color w:val="000000"/>
                      <w:sz w:val="24"/>
                      <w:vertAlign w:val="superscript"/>
                    </w:rPr>
                    <w:t>12</w:t>
                  </w:r>
                  <w:r>
                    <w:rPr>
                      <w:rFonts w:ascii="仿宋_GB2312" w:hAnsi="仿宋_GB2312" w:eastAsia="仿宋_GB2312" w:cs="仿宋_GB2312"/>
                      <w:color w:val="000000"/>
                      <w:sz w:val="24"/>
                    </w:rPr>
                    <w:t>/L，血红蛋白≤1g/L，阻抗法血小板≤5*10</w:t>
                  </w:r>
                  <w:r>
                    <w:rPr>
                      <w:rFonts w:ascii="仿宋_GB2312" w:hAnsi="仿宋_GB2312" w:eastAsia="仿宋_GB2312" w:cs="仿宋_GB2312"/>
                      <w:color w:val="000000"/>
                      <w:sz w:val="24"/>
                      <w:vertAlign w:val="superscript"/>
                    </w:rPr>
                    <w:t>9</w:t>
                  </w:r>
                  <w:r>
                    <w:rPr>
                      <w:rFonts w:ascii="仿宋_GB2312" w:hAnsi="仿宋_GB2312" w:eastAsia="仿宋_GB2312" w:cs="仿宋_GB2312"/>
                      <w:color w:val="000000"/>
                      <w:sz w:val="24"/>
                    </w:rPr>
                    <w:t>/L。</w:t>
                  </w:r>
                </w:p>
                <w:p>
                  <w:pPr>
                    <w:pStyle w:val="4"/>
                    <w:jc w:val="both"/>
                  </w:pPr>
                  <w:r>
                    <w:rPr>
                      <w:rFonts w:ascii="仿宋_GB2312" w:hAnsi="仿宋_GB2312" w:eastAsia="仿宋_GB2312" w:cs="仿宋_GB2312"/>
                      <w:color w:val="000000"/>
                      <w:sz w:val="24"/>
                    </w:rPr>
                    <w:t>19、CRP线性范围至少包含：0.2～320mg/L。</w:t>
                  </w:r>
                  <w:r>
                    <w:br w:type="textWrapping"/>
                  </w:r>
                  <w:r>
                    <w:rPr>
                      <w:rFonts w:ascii="仿宋_GB2312" w:hAnsi="仿宋_GB2312" w:eastAsia="仿宋_GB2312" w:cs="仿宋_GB2312"/>
                      <w:color w:val="000000"/>
                      <w:sz w:val="24"/>
                    </w:rPr>
                    <w:t>20、SAA线性范围至少包含：5～350mg/L。</w:t>
                  </w:r>
                  <w:r>
                    <w:br w:type="textWrapping"/>
                  </w:r>
                  <w:r>
                    <w:rPr>
                      <w:rFonts w:ascii="仿宋_GB2312" w:hAnsi="仿宋_GB2312" w:eastAsia="仿宋_GB2312" w:cs="仿宋_GB2312"/>
                      <w:color w:val="000000"/>
                      <w:sz w:val="24"/>
                    </w:rPr>
                    <w:t>21、可设置自动复检和自动审核规则。</w:t>
                  </w:r>
                  <w:r>
                    <w:br w:type="textWrapping"/>
                  </w:r>
                  <w:r>
                    <w:rPr>
                      <w:rFonts w:ascii="仿宋_GB2312" w:hAnsi="仿宋_GB2312" w:eastAsia="仿宋_GB2312" w:cs="仿宋_GB2312"/>
                      <w:color w:val="000000"/>
                      <w:sz w:val="24"/>
                    </w:rPr>
                    <w:t>▲提供原厂校准品，具备RET校准品。</w:t>
                  </w:r>
                  <w:r>
                    <w:rPr>
                      <w:rFonts w:ascii="仿宋_GB2312" w:hAnsi="仿宋_GB2312" w:eastAsia="仿宋_GB2312" w:cs="仿宋_GB2312"/>
                      <w:color w:val="E74C3C"/>
                      <w:sz w:val="24"/>
                    </w:rPr>
                    <w:t>（提供注册证）</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全自动血球分析仪2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1、★为保证检测效率，一台仪器可做血细胞计数、白细胞分类以及C-反应蛋白等项目的检测。</w:t>
                  </w:r>
                  <w:r>
                    <w:br w:type="textWrapping"/>
                  </w:r>
                  <w:r>
                    <w:rPr>
                      <w:rFonts w:ascii="仿宋_GB2312" w:hAnsi="仿宋_GB2312" w:eastAsia="仿宋_GB2312" w:cs="仿宋_GB2312"/>
                      <w:color w:val="000000"/>
                      <w:sz w:val="24"/>
                    </w:rPr>
                    <w:t>2、检测原理：采用激光散射法对白细胞进行准确的五分类检测，采用免疫散射比浊法进行C-反应蛋白（CRP）测定</w:t>
                  </w:r>
                  <w:r>
                    <w:br w:type="textWrapping"/>
                  </w:r>
                  <w:r>
                    <w:rPr>
                      <w:rFonts w:ascii="仿宋_GB2312" w:hAnsi="仿宋_GB2312" w:eastAsia="仿宋_GB2312" w:cs="仿宋_GB2312"/>
                      <w:color w:val="000000"/>
                      <w:sz w:val="24"/>
                    </w:rPr>
                    <w:t>3、分类通道：具有独立的嗜碱性粒细胞通道</w:t>
                  </w:r>
                  <w:r>
                    <w:br w:type="textWrapping"/>
                  </w:r>
                  <w:r>
                    <w:rPr>
                      <w:rFonts w:ascii="仿宋_GB2312" w:hAnsi="仿宋_GB2312" w:eastAsia="仿宋_GB2312" w:cs="仿宋_GB2312"/>
                      <w:color w:val="000000"/>
                      <w:sz w:val="24"/>
                    </w:rPr>
                    <w:t>4、检测参数：≥28项可报告参数（不含散点图和直方图）</w:t>
                  </w:r>
                  <w:r>
                    <w:br w:type="textWrapping"/>
                  </w:r>
                  <w:r>
                    <w:rPr>
                      <w:rFonts w:ascii="仿宋_GB2312" w:hAnsi="仿宋_GB2312" w:eastAsia="仿宋_GB2312" w:cs="仿宋_GB2312"/>
                      <w:color w:val="000000"/>
                      <w:sz w:val="24"/>
                    </w:rPr>
                    <w:t>5、研究参数：≥12项，包括中性粒细胞和淋巴细胞比值、血小板和淋巴细胞比值、大红细胞、小红细胞、异常淋巴细胞、有核红细胞和原始细胞等</w:t>
                  </w:r>
                  <w:r>
                    <w:br w:type="textWrapping"/>
                  </w:r>
                  <w:r>
                    <w:rPr>
                      <w:rFonts w:ascii="仿宋_GB2312" w:hAnsi="仿宋_GB2312" w:eastAsia="仿宋_GB2312" w:cs="仿宋_GB2312"/>
                      <w:color w:val="000000"/>
                      <w:sz w:val="24"/>
                    </w:rPr>
                    <w:t>6、样本添加：可随时添加样本</w:t>
                  </w:r>
                  <w:r>
                    <w:br w:type="textWrapping"/>
                  </w:r>
                  <w:r>
                    <w:rPr>
                      <w:rFonts w:ascii="仿宋_GB2312" w:hAnsi="仿宋_GB2312" w:eastAsia="仿宋_GB2312" w:cs="仿宋_GB2312"/>
                      <w:color w:val="000000"/>
                      <w:sz w:val="24"/>
                    </w:rPr>
                    <w:t>7、进样器容量：≥40个</w:t>
                  </w:r>
                  <w:r>
                    <w:br w:type="textWrapping"/>
                  </w:r>
                  <w:r>
                    <w:rPr>
                      <w:rFonts w:ascii="仿宋_GB2312" w:hAnsi="仿宋_GB2312" w:eastAsia="仿宋_GB2312" w:cs="仿宋_GB2312"/>
                      <w:color w:val="000000"/>
                      <w:sz w:val="24"/>
                    </w:rPr>
                    <w:t>8、进样模式：具有独立的静脉全血、末梢全血、预稀释血检测模式</w:t>
                  </w:r>
                  <w:r>
                    <w:br w:type="textWrapping"/>
                  </w:r>
                  <w:r>
                    <w:rPr>
                      <w:rFonts w:ascii="仿宋_GB2312" w:hAnsi="仿宋_GB2312" w:eastAsia="仿宋_GB2312" w:cs="仿宋_GB2312"/>
                      <w:color w:val="000000"/>
                      <w:sz w:val="24"/>
                    </w:rPr>
                    <w:t>9、▲样本用量：五分类+CRP模式≤35μl，CRP模式≤20μl</w:t>
                  </w:r>
                  <w:r>
                    <w:br w:type="textWrapping"/>
                  </w:r>
                  <w:r>
                    <w:rPr>
                      <w:rFonts w:ascii="仿宋_GB2312" w:hAnsi="仿宋_GB2312" w:eastAsia="仿宋_GB2312" w:cs="仿宋_GB2312"/>
                      <w:color w:val="000000"/>
                      <w:sz w:val="24"/>
                    </w:rPr>
                    <w:t>10、检测速度：五分类+CRP模式≥60个样本/小时</w:t>
                  </w:r>
                  <w:r>
                    <w:br w:type="textWrapping"/>
                  </w:r>
                  <w:r>
                    <w:rPr>
                      <w:rFonts w:ascii="仿宋_GB2312" w:hAnsi="仿宋_GB2312" w:eastAsia="仿宋_GB2312" w:cs="仿宋_GB2312"/>
                      <w:color w:val="000000"/>
                      <w:sz w:val="24"/>
                    </w:rPr>
                    <w:t>11、预稀释模式：自动定量打出稀释液，具备五分类+CRP功能</w:t>
                  </w:r>
                  <w:r>
                    <w:br w:type="textWrapping"/>
                  </w:r>
                  <w:r>
                    <w:rPr>
                      <w:rFonts w:ascii="仿宋_GB2312" w:hAnsi="仿宋_GB2312" w:eastAsia="仿宋_GB2312" w:cs="仿宋_GB2312"/>
                      <w:color w:val="000000"/>
                      <w:sz w:val="24"/>
                    </w:rPr>
                    <w:t>12、红细胞血及血小板线性范围需满足： RBC:0～ 8.60×1012/L，PLT：0～5000×109/L</w:t>
                  </w:r>
                  <w:r>
                    <w:br w:type="textWrapping"/>
                  </w:r>
                  <w:r>
                    <w:rPr>
                      <w:rFonts w:ascii="仿宋_GB2312" w:hAnsi="仿宋_GB2312" w:eastAsia="仿宋_GB2312" w:cs="仿宋_GB2312"/>
                      <w:color w:val="000000"/>
                      <w:sz w:val="24"/>
                    </w:rPr>
                    <w:t>13、血红蛋白及CRP线性范围需满足HGB：0-260g/L；CRP：0.2~320mg/L</w:t>
                  </w:r>
                  <w:r>
                    <w:br w:type="textWrapping"/>
                  </w:r>
                  <w:r>
                    <w:rPr>
                      <w:rFonts w:ascii="仿宋_GB2312" w:hAnsi="仿宋_GB2312" w:eastAsia="仿宋_GB2312" w:cs="仿宋_GB2312"/>
                      <w:color w:val="000000"/>
                      <w:sz w:val="24"/>
                    </w:rPr>
                    <w:t>具有原厂配套的试剂、校准品、并提供校准品溯源性文件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全自动凝血流水线</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一、全自动凝血分析仪</w:t>
                  </w:r>
                  <w:r>
                    <w:br w:type="textWrapping"/>
                  </w:r>
                  <w:r>
                    <w:rPr>
                      <w:rFonts w:ascii="仿宋_GB2312" w:hAnsi="仿宋_GB2312" w:eastAsia="仿宋_GB2312" w:cs="仿宋_GB2312"/>
                      <w:color w:val="000000"/>
                      <w:sz w:val="24"/>
                    </w:rPr>
                    <w:t>1、检测原理：具备凝固法、免疫比浊法、发色底物法进行检测。</w:t>
                  </w:r>
                  <w:r>
                    <w:br w:type="textWrapping"/>
                  </w:r>
                  <w:r>
                    <w:rPr>
                      <w:rFonts w:ascii="仿宋_GB2312" w:hAnsi="仿宋_GB2312" w:eastAsia="仿宋_GB2312" w:cs="仿宋_GB2312"/>
                      <w:color w:val="000000"/>
                      <w:sz w:val="24"/>
                    </w:rPr>
                    <w:t>2、▲单模块最大检测速度：检测速度PT≥ 450T/h。</w:t>
                  </w:r>
                  <w:r>
                    <w:br w:type="textWrapping"/>
                  </w:r>
                  <w:r>
                    <w:rPr>
                      <w:rFonts w:ascii="仿宋_GB2312" w:hAnsi="仿宋_GB2312" w:eastAsia="仿宋_GB2312" w:cs="仿宋_GB2312"/>
                      <w:color w:val="000000"/>
                      <w:sz w:val="24"/>
                    </w:rPr>
                    <w:t>3、单模块检测通道≥20个，各检测通道可共用。</w:t>
                  </w:r>
                  <w:r>
                    <w:br w:type="textWrapping"/>
                  </w:r>
                  <w:r>
                    <w:rPr>
                      <w:rFonts w:ascii="仿宋_GB2312" w:hAnsi="仿宋_GB2312" w:eastAsia="仿宋_GB2312" w:cs="仿宋_GB2312"/>
                      <w:color w:val="000000"/>
                      <w:sz w:val="24"/>
                    </w:rPr>
                    <w:t>4、具有内置条码扫描装置，可以实时扫描样本的条码信息；样本支持随意放入，旋转扫码。</w:t>
                  </w:r>
                  <w:r>
                    <w:br w:type="textWrapping"/>
                  </w:r>
                  <w:r>
                    <w:rPr>
                      <w:rFonts w:ascii="仿宋_GB2312" w:hAnsi="仿宋_GB2312" w:eastAsia="仿宋_GB2312" w:cs="仿宋_GB2312"/>
                      <w:color w:val="000000"/>
                      <w:sz w:val="24"/>
                    </w:rPr>
                    <w:t>5、测试项目包含：PT、APTT、TT、FIB、FDP、D-Dimer、AT-III 、LA，可支持相关因子类项目检测等。</w:t>
                  </w:r>
                  <w:r>
                    <w:br w:type="textWrapping"/>
                  </w:r>
                  <w:r>
                    <w:rPr>
                      <w:rFonts w:ascii="仿宋_GB2312" w:hAnsi="仿宋_GB2312" w:eastAsia="仿宋_GB2312" w:cs="仿宋_GB2312"/>
                      <w:color w:val="000000"/>
                      <w:sz w:val="24"/>
                    </w:rPr>
                    <w:t>6、样本位≥50，具备自动进样器连续加载进样，且样本位置自动识别。</w:t>
                  </w:r>
                  <w:r>
                    <w:br w:type="textWrapping"/>
                  </w:r>
                  <w:r>
                    <w:rPr>
                      <w:rFonts w:ascii="仿宋_GB2312" w:hAnsi="仿宋_GB2312" w:eastAsia="仿宋_GB2312" w:cs="仿宋_GB2312"/>
                      <w:color w:val="000000"/>
                      <w:sz w:val="24"/>
                    </w:rPr>
                    <w:t>7、试剂位≥70（含冷藏位）。</w:t>
                  </w:r>
                  <w:r>
                    <w:br w:type="textWrapping"/>
                  </w:r>
                  <w:r>
                    <w:rPr>
                      <w:rFonts w:ascii="仿宋_GB2312" w:hAnsi="仿宋_GB2312" w:eastAsia="仿宋_GB2312" w:cs="仿宋_GB2312"/>
                      <w:color w:val="000000"/>
                      <w:sz w:val="24"/>
                    </w:rPr>
                    <w:t>8、加样针（包含样本针和试剂针）≥4，具有立体防撞、液面感应以及温度自动补偿功能。</w:t>
                  </w:r>
                  <w:r>
                    <w:br w:type="textWrapping"/>
                  </w:r>
                  <w:r>
                    <w:rPr>
                      <w:rFonts w:ascii="仿宋_GB2312" w:hAnsi="仿宋_GB2312" w:eastAsia="仿宋_GB2312" w:cs="仿宋_GB2312"/>
                      <w:color w:val="000000"/>
                      <w:sz w:val="24"/>
                    </w:rPr>
                    <w:t>9、具备独立的试剂装载区，能够实时在线更换试剂，不暂停测试不降速。</w:t>
                  </w:r>
                  <w:r>
                    <w:br w:type="textWrapping"/>
                  </w:r>
                  <w:r>
                    <w:rPr>
                      <w:rFonts w:ascii="仿宋_GB2312" w:hAnsi="仿宋_GB2312" w:eastAsia="仿宋_GB2312" w:cs="仿宋_GB2312"/>
                      <w:color w:val="000000"/>
                      <w:sz w:val="24"/>
                    </w:rPr>
                    <w:t>10、设备标配闭盖穿刺功能，无需拔盖直接穿刺进样。</w:t>
                  </w:r>
                  <w:r>
                    <w:br w:type="textWrapping"/>
                  </w:r>
                  <w:r>
                    <w:rPr>
                      <w:rFonts w:ascii="仿宋_GB2312" w:hAnsi="仿宋_GB2312" w:eastAsia="仿宋_GB2312" w:cs="仿宋_GB2312"/>
                      <w:color w:val="000000"/>
                      <w:sz w:val="24"/>
                    </w:rPr>
                    <w:t>11、急诊检测：具备独立急诊专用进样通道。</w:t>
                  </w:r>
                  <w:r>
                    <w:br w:type="textWrapping"/>
                  </w:r>
                  <w:r>
                    <w:rPr>
                      <w:rFonts w:ascii="仿宋_GB2312" w:hAnsi="仿宋_GB2312" w:eastAsia="仿宋_GB2312" w:cs="仿宋_GB2312"/>
                      <w:color w:val="000000"/>
                      <w:sz w:val="24"/>
                    </w:rPr>
                    <w:t>二、★配置要求</w:t>
                  </w:r>
                  <w:r>
                    <w:br w:type="textWrapping"/>
                  </w:r>
                  <w:r>
                    <w:rPr>
                      <w:rFonts w:ascii="仿宋_GB2312" w:hAnsi="仿宋_GB2312" w:eastAsia="仿宋_GB2312" w:cs="仿宋_GB2312"/>
                      <w:color w:val="000000"/>
                      <w:sz w:val="24"/>
                    </w:rPr>
                    <w:t>设备使用期间免费提供包含：每年提供全项目、全通道原厂校准服务及所需校准品，提供原厂质控品（质保期内按照医院的时间、数量要求提供），包含所有易损易耗等所有配件及更换服务。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全自动凝血分析仪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1、检测原理具备：凝固法、免疫比浊法、发色底物法。</w:t>
                  </w:r>
                  <w:r>
                    <w:br w:type="textWrapping"/>
                  </w:r>
                  <w:r>
                    <w:rPr>
                      <w:rFonts w:ascii="仿宋_GB2312" w:hAnsi="仿宋_GB2312" w:eastAsia="仿宋_GB2312" w:cs="仿宋_GB2312"/>
                      <w:color w:val="000000"/>
                      <w:sz w:val="24"/>
                    </w:rPr>
                    <w:t>2、▲最大速度：检测速度PT≥ 400T/h，。</w:t>
                  </w:r>
                  <w:r>
                    <w:br w:type="textWrapping"/>
                  </w:r>
                  <w:r>
                    <w:rPr>
                      <w:rFonts w:ascii="仿宋_GB2312" w:hAnsi="仿宋_GB2312" w:eastAsia="仿宋_GB2312" w:cs="仿宋_GB2312"/>
                      <w:color w:val="000000"/>
                      <w:sz w:val="24"/>
                    </w:rPr>
                    <w:t>3、测试项目包含：PT、APTT、TT、Fib、FDP、D-Dimer、AT-III等。</w:t>
                  </w:r>
                  <w:r>
                    <w:br w:type="textWrapping"/>
                  </w:r>
                  <w:r>
                    <w:rPr>
                      <w:rFonts w:ascii="仿宋_GB2312" w:hAnsi="仿宋_GB2312" w:eastAsia="仿宋_GB2312" w:cs="仿宋_GB2312"/>
                      <w:color w:val="000000"/>
                      <w:sz w:val="24"/>
                    </w:rPr>
                    <w:t>4、检测通道≥8个，各检测通道可共用。</w:t>
                  </w:r>
                  <w:r>
                    <w:br w:type="textWrapping"/>
                  </w:r>
                  <w:r>
                    <w:rPr>
                      <w:rFonts w:ascii="仿宋_GB2312" w:hAnsi="仿宋_GB2312" w:eastAsia="仿宋_GB2312" w:cs="仿宋_GB2312"/>
                      <w:color w:val="000000"/>
                      <w:sz w:val="24"/>
                    </w:rPr>
                    <w:t>5、具有内置条码扫描装置，可以实时扫描样本的条码信息；样本支持随意放入，旋转扫码。</w:t>
                  </w:r>
                  <w:r>
                    <w:br w:type="textWrapping"/>
                  </w:r>
                  <w:r>
                    <w:rPr>
                      <w:rFonts w:ascii="仿宋_GB2312" w:hAnsi="仿宋_GB2312" w:eastAsia="仿宋_GB2312" w:cs="仿宋_GB2312"/>
                      <w:color w:val="000000"/>
                      <w:sz w:val="24"/>
                    </w:rPr>
                    <w:t>6、样本位≥65。</w:t>
                  </w:r>
                  <w:r>
                    <w:br w:type="textWrapping"/>
                  </w:r>
                  <w:r>
                    <w:rPr>
                      <w:rFonts w:ascii="仿宋_GB2312" w:hAnsi="仿宋_GB2312" w:eastAsia="仿宋_GB2312" w:cs="仿宋_GB2312"/>
                      <w:color w:val="000000"/>
                      <w:sz w:val="24"/>
                    </w:rPr>
                    <w:t>7、具备独立的试剂装载区，能够实时在线更换试剂，不暂停测试不降速。</w:t>
                  </w:r>
                  <w:r>
                    <w:br w:type="textWrapping"/>
                  </w:r>
                  <w:r>
                    <w:rPr>
                      <w:rFonts w:ascii="仿宋_GB2312" w:hAnsi="仿宋_GB2312" w:eastAsia="仿宋_GB2312" w:cs="仿宋_GB2312"/>
                      <w:color w:val="000000"/>
                      <w:sz w:val="24"/>
                    </w:rPr>
                    <w:t>8、设备具备闭盖穿刺功能，无需拔盖直接穿刺进样。</w:t>
                  </w:r>
                  <w:r>
                    <w:br w:type="textWrapping"/>
                  </w:r>
                  <w:r>
                    <w:rPr>
                      <w:rFonts w:ascii="仿宋_GB2312" w:hAnsi="仿宋_GB2312" w:eastAsia="仿宋_GB2312" w:cs="仿宋_GB2312"/>
                      <w:color w:val="000000"/>
                      <w:sz w:val="24"/>
                    </w:rPr>
                    <w:t>9、具备独立反应杯≥500个，具备不停机倾倒式随时加载。。</w:t>
                  </w:r>
                  <w:r>
                    <w:br w:type="textWrapping"/>
                  </w:r>
                  <w:r>
                    <w:rPr>
                      <w:rFonts w:ascii="仿宋_GB2312" w:hAnsi="仿宋_GB2312" w:eastAsia="仿宋_GB2312" w:cs="仿宋_GB2312"/>
                      <w:color w:val="000000"/>
                      <w:sz w:val="24"/>
                    </w:rPr>
                    <w:t>10、具备LED光源。</w:t>
                  </w:r>
                  <w:r>
                    <w:br w:type="textWrapping"/>
                  </w:r>
                  <w:r>
                    <w:rPr>
                      <w:rFonts w:ascii="仿宋_GB2312" w:hAnsi="仿宋_GB2312" w:eastAsia="仿宋_GB2312" w:cs="仿宋_GB2312"/>
                      <w:color w:val="000000"/>
                      <w:sz w:val="24"/>
                    </w:rPr>
                    <w:t>11、具备独立急诊专用进样通道，急诊优先。</w:t>
                  </w:r>
                  <w:r>
                    <w:br w:type="textWrapping"/>
                  </w:r>
                  <w:r>
                    <w:rPr>
                      <w:rFonts w:ascii="仿宋_GB2312" w:hAnsi="仿宋_GB2312" w:eastAsia="仿宋_GB2312" w:cs="仿宋_GB2312"/>
                      <w:color w:val="000000"/>
                      <w:sz w:val="24"/>
                    </w:rPr>
                    <w:t>12、具备APTT纠正试验自动化。</w:t>
                  </w:r>
                  <w:r>
                    <w:br w:type="textWrapping"/>
                  </w:r>
                  <w:r>
                    <w:rPr>
                      <w:rFonts w:ascii="仿宋_GB2312" w:hAnsi="仿宋_GB2312" w:eastAsia="仿宋_GB2312" w:cs="仿宋_GB2312"/>
                      <w:color w:val="000000"/>
                      <w:sz w:val="24"/>
                    </w:rPr>
                    <w:t>13、具备冰箱模式：关机后试剂盘独立制冷，试剂在机≤8℃冷藏。</w:t>
                  </w:r>
                  <w:r>
                    <w:br w:type="textWrapping"/>
                  </w:r>
                  <w:r>
                    <w:rPr>
                      <w:rFonts w:ascii="仿宋_GB2312" w:hAnsi="仿宋_GB2312" w:eastAsia="仿宋_GB2312" w:cs="仿宋_GB2312"/>
                      <w:color w:val="000000"/>
                      <w:sz w:val="24"/>
                    </w:rPr>
                    <w:t>14、具备预设时间功能，能够自动完成开机及自检，提前进入备测状态。</w:t>
                  </w:r>
                  <w:r>
                    <w:br w:type="textWrapping"/>
                  </w:r>
                  <w:r>
                    <w:rPr>
                      <w:rFonts w:ascii="仿宋_GB2312" w:hAnsi="仿宋_GB2312" w:eastAsia="仿宋_GB2312" w:cs="仿宋_GB2312"/>
                      <w:color w:val="000000"/>
                      <w:sz w:val="24"/>
                    </w:rPr>
                    <w:t>15、软件功能：具备中文操作系统，图形显示。</w:t>
                  </w:r>
                  <w:r>
                    <w:br w:type="textWrapping"/>
                  </w:r>
                  <w:r>
                    <w:rPr>
                      <w:rFonts w:ascii="仿宋_GB2312" w:hAnsi="仿宋_GB2312" w:eastAsia="仿宋_GB2312" w:cs="仿宋_GB2312"/>
                      <w:color w:val="000000"/>
                      <w:sz w:val="24"/>
                    </w:rPr>
                    <w:t>16、数据传输：具备LIS/HIS双向通讯功能。</w:t>
                  </w:r>
                  <w:r>
                    <w:br w:type="textWrapping"/>
                  </w:r>
                  <w:r>
                    <w:rPr>
                      <w:rFonts w:ascii="仿宋_GB2312" w:hAnsi="仿宋_GB2312" w:eastAsia="仿宋_GB2312" w:cs="仿宋_GB2312"/>
                      <w:color w:val="000000"/>
                      <w:sz w:val="24"/>
                    </w:rPr>
                    <w:t>17/★设备使用期间免费提供包含：每年提供全项目、全通道原厂校准服务及所需校准品，提供原厂质控品（质保期内按照医院的时间、数量要求提供），包含所有易损易耗等配件及更换服务。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全自动尿液分析仪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1、设备构成包含：尿液干化学分析模块、尿液有型成分分析模块、样本装载与传输轨道模块、上位机操作分析软件系统构成。</w:t>
                  </w:r>
                  <w:r>
                    <w:br w:type="textWrapping"/>
                  </w:r>
                  <w:r>
                    <w:rPr>
                      <w:rFonts w:ascii="仿宋_GB2312" w:hAnsi="仿宋_GB2312" w:eastAsia="仿宋_GB2312" w:cs="仿宋_GB2312"/>
                      <w:color w:val="000000"/>
                      <w:sz w:val="24"/>
                    </w:rPr>
                    <w:t>2、▲检测原理和技术包含 ：尿液干化学检测具备光电比色原理+折射法+散射法，尿液有形成分分析具备机器视觉成像方法。</w:t>
                  </w:r>
                  <w:r>
                    <w:rPr>
                      <w:rFonts w:ascii="仿宋_GB2312" w:hAnsi="仿宋_GB2312" w:eastAsia="仿宋_GB2312" w:cs="仿宋_GB2312"/>
                      <w:color w:val="E74C3C"/>
                      <w:sz w:val="24"/>
                    </w:rPr>
                    <w:t>（提供说明书或白皮书证明文件）</w:t>
                  </w:r>
                  <w:r>
                    <w:br w:type="textWrapping"/>
                  </w:r>
                  <w:r>
                    <w:rPr>
                      <w:rFonts w:ascii="仿宋_GB2312" w:hAnsi="仿宋_GB2312" w:eastAsia="仿宋_GB2312" w:cs="仿宋_GB2312"/>
                      <w:color w:val="000000"/>
                      <w:sz w:val="24"/>
                    </w:rPr>
                    <w:t>3、检测项目包含：干化学测试项目≥14项，同时能提供微量白蛋白和肌酐的比值（ACR）、蛋白质与肌酐比值（PCR）；理学包含：颜色（RGB 三原色法）、浊度（散射法）、比重（折射法）；有形成分自动识别测试项目≥25项，≥9个红细胞位相相关参数，≥3个直方图，≥2个散点图，≥2个研究参数，≥30个人工自定义参数。</w:t>
                  </w:r>
                  <w:r>
                    <w:br w:type="textWrapping"/>
                  </w:r>
                  <w:r>
                    <w:rPr>
                      <w:rFonts w:ascii="仿宋_GB2312" w:hAnsi="仿宋_GB2312" w:eastAsia="仿宋_GB2312" w:cs="仿宋_GB2312"/>
                      <w:color w:val="000000"/>
                      <w:sz w:val="24"/>
                    </w:rPr>
                    <w:t>4、测试速度：单模块干化学检测：≥240T/H，单模块有形成分检测：≥120T/H，联合检测速度：≥120T/H。</w:t>
                  </w:r>
                  <w:r>
                    <w:br w:type="textWrapping"/>
                  </w:r>
                  <w:r>
                    <w:rPr>
                      <w:rFonts w:ascii="仿宋_GB2312" w:hAnsi="仿宋_GB2312" w:eastAsia="仿宋_GB2312" w:cs="仿宋_GB2312"/>
                      <w:color w:val="000000"/>
                      <w:sz w:val="24"/>
                    </w:rPr>
                    <w:t>5、装载容量：一次装载≥100份待检标本。</w:t>
                  </w:r>
                  <w:r>
                    <w:br w:type="textWrapping"/>
                  </w:r>
                  <w:r>
                    <w:rPr>
                      <w:rFonts w:ascii="仿宋_GB2312" w:hAnsi="仿宋_GB2312" w:eastAsia="仿宋_GB2312" w:cs="仿宋_GB2312"/>
                      <w:color w:val="000000"/>
                      <w:sz w:val="24"/>
                    </w:rPr>
                    <w:t>6、样本要求：原尿上机，无需离心或沉降，无需染色。</w:t>
                  </w:r>
                  <w:r>
                    <w:br w:type="textWrapping"/>
                  </w:r>
                  <w:r>
                    <w:rPr>
                      <w:rFonts w:ascii="仿宋_GB2312" w:hAnsi="仿宋_GB2312" w:eastAsia="仿宋_GB2312" w:cs="仿宋_GB2312"/>
                      <w:color w:val="000000"/>
                      <w:sz w:val="24"/>
                    </w:rPr>
                    <w:t>7、具备整体化统一报告：尿液干化学分析结果+尿液有形成分分析结果+尿液有形成分实景图像。</w:t>
                  </w:r>
                  <w:r>
                    <w:br w:type="textWrapping"/>
                  </w:r>
                  <w:r>
                    <w:rPr>
                      <w:rFonts w:ascii="仿宋_GB2312" w:hAnsi="仿宋_GB2312" w:eastAsia="仿宋_GB2312" w:cs="仿宋_GB2312"/>
                      <w:color w:val="000000"/>
                      <w:sz w:val="24"/>
                    </w:rPr>
                    <w:t>8、报告审核：具有自定义审核模式设定方式，可以自由设定审核条件。</w:t>
                  </w:r>
                  <w:r>
                    <w:br w:type="textWrapping"/>
                  </w:r>
                  <w:r>
                    <w:rPr>
                      <w:rFonts w:ascii="仿宋_GB2312" w:hAnsi="仿宋_GB2312" w:eastAsia="仿宋_GB2312" w:cs="仿宋_GB2312"/>
                      <w:color w:val="000000"/>
                      <w:sz w:val="24"/>
                    </w:rPr>
                    <w:t>9、试剂耗材：除清洗液、试纸条、保养液外无需其它特殊液体试剂。</w:t>
                  </w:r>
                  <w:r>
                    <w:br w:type="textWrapping"/>
                  </w:r>
                  <w:r>
                    <w:rPr>
                      <w:rFonts w:ascii="仿宋_GB2312" w:hAnsi="仿宋_GB2312" w:eastAsia="仿宋_GB2312" w:cs="仿宋_GB2312"/>
                      <w:color w:val="000000"/>
                      <w:sz w:val="24"/>
                    </w:rPr>
                    <w:t>10、急诊测试：干化学检测和有形成分检测模块均独立支持单个急诊样本检测。</w:t>
                  </w:r>
                  <w:r>
                    <w:br w:type="textWrapping"/>
                  </w:r>
                  <w:r>
                    <w:rPr>
                      <w:rFonts w:ascii="仿宋_GB2312" w:hAnsi="仿宋_GB2312" w:eastAsia="仿宋_GB2312" w:cs="仿宋_GB2312"/>
                      <w:color w:val="000000"/>
                      <w:sz w:val="24"/>
                    </w:rPr>
                    <w:t>11、密闭样本管：系统支持使用配套薄膜密闭样本管，无需开盖。</w:t>
                  </w:r>
                  <w:r>
                    <w:br w:type="textWrapping"/>
                  </w:r>
                  <w:r>
                    <w:rPr>
                      <w:rFonts w:ascii="仿宋_GB2312" w:hAnsi="仿宋_GB2312" w:eastAsia="仿宋_GB2312" w:cs="仿宋_GB2312"/>
                      <w:color w:val="000000"/>
                      <w:sz w:val="24"/>
                    </w:rPr>
                    <w:t>12、条码扫描：尿液分析模块（干化学、有形成分模块）均具备360°旋转扫描样本管条码功能。</w:t>
                  </w:r>
                  <w:r>
                    <w:br w:type="textWrapping"/>
                  </w:r>
                  <w:r>
                    <w:rPr>
                      <w:rFonts w:ascii="仿宋_GB2312" w:hAnsi="仿宋_GB2312" w:eastAsia="仿宋_GB2312" w:cs="仿宋_GB2312"/>
                      <w:color w:val="000000"/>
                      <w:sz w:val="24"/>
                    </w:rPr>
                    <w:t>13、通讯功能：支持双向LIS 通讯，可自动识别检测类型。</w:t>
                  </w:r>
                  <w:r>
                    <w:br w:type="textWrapping"/>
                  </w:r>
                  <w:r>
                    <w:rPr>
                      <w:rFonts w:ascii="仿宋_GB2312" w:hAnsi="仿宋_GB2312" w:eastAsia="仿宋_GB2312" w:cs="仿宋_GB2312"/>
                      <w:color w:val="000000"/>
                      <w:sz w:val="24"/>
                    </w:rPr>
                    <w:t>14、干化学试纸装载量：≥200条。</w:t>
                  </w:r>
                  <w:r>
                    <w:br w:type="textWrapping"/>
                  </w:r>
                  <w:r>
                    <w:rPr>
                      <w:rFonts w:ascii="仿宋_GB2312" w:hAnsi="仿宋_GB2312" w:eastAsia="仿宋_GB2312" w:cs="仿宋_GB2312"/>
                      <w:color w:val="000000"/>
                      <w:sz w:val="24"/>
                    </w:rPr>
                    <w:t>15、干化学分析样本吸入量：≤ 1.5mL。</w:t>
                  </w:r>
                  <w:r>
                    <w:br w:type="textWrapping"/>
                  </w:r>
                  <w:r>
                    <w:rPr>
                      <w:rFonts w:ascii="仿宋_GB2312" w:hAnsi="仿宋_GB2312" w:eastAsia="仿宋_GB2312" w:cs="仿宋_GB2312"/>
                      <w:color w:val="000000"/>
                      <w:sz w:val="24"/>
                    </w:rPr>
                    <w:t>16、干化学携带污染：检测除比重和 pH 外各测试项目最高浓度结果的阳性标本，随后检测阴性样本，阴性样本不得出现阳性。</w:t>
                  </w:r>
                  <w:r>
                    <w:br w:type="textWrapping"/>
                  </w:r>
                  <w:r>
                    <w:rPr>
                      <w:rFonts w:ascii="仿宋_GB2312" w:hAnsi="仿宋_GB2312" w:eastAsia="仿宋_GB2312" w:cs="仿宋_GB2312"/>
                      <w:color w:val="000000"/>
                      <w:sz w:val="24"/>
                    </w:rPr>
                    <w:t>17、干化学重复性：反射率CV≤1.0%。</w:t>
                  </w:r>
                  <w:r>
                    <w:br w:type="textWrapping"/>
                  </w:r>
                  <w:r>
                    <w:rPr>
                      <w:rFonts w:ascii="仿宋_GB2312" w:hAnsi="仿宋_GB2312" w:eastAsia="仿宋_GB2312" w:cs="仿宋_GB2312"/>
                      <w:color w:val="000000"/>
                      <w:sz w:val="24"/>
                    </w:rPr>
                    <w:t>18、干化学稳定性：反射率测试结果CV≤1.0%。</w:t>
                  </w:r>
                  <w:r>
                    <w:br w:type="textWrapping"/>
                  </w:r>
                  <w:r>
                    <w:rPr>
                      <w:rFonts w:ascii="仿宋_GB2312" w:hAnsi="仿宋_GB2312" w:eastAsia="仿宋_GB2312" w:cs="仿宋_GB2312"/>
                      <w:color w:val="000000"/>
                      <w:sz w:val="24"/>
                    </w:rPr>
                    <w:t>19、有形成分样本吸入量 ≤ 1.5mL。</w:t>
                  </w:r>
                  <w:r>
                    <w:br w:type="textWrapping"/>
                  </w:r>
                  <w:r>
                    <w:rPr>
                      <w:rFonts w:ascii="仿宋_GB2312" w:hAnsi="仿宋_GB2312" w:eastAsia="仿宋_GB2312" w:cs="仿宋_GB2312"/>
                      <w:color w:val="000000"/>
                      <w:sz w:val="24"/>
                    </w:rPr>
                    <w:t>20、聚焦：无需执行调焦操作亦无需使用调焦液，实现聚集。</w:t>
                  </w:r>
                  <w:r>
                    <w:br w:type="textWrapping"/>
                  </w:r>
                  <w:r>
                    <w:rPr>
                      <w:rFonts w:ascii="仿宋_GB2312" w:hAnsi="仿宋_GB2312" w:eastAsia="仿宋_GB2312" w:cs="仿宋_GB2312"/>
                      <w:color w:val="000000"/>
                      <w:sz w:val="24"/>
                    </w:rPr>
                    <w:t>21、图片分辨率：有形成分模块相机像素≥400万。</w:t>
                  </w:r>
                  <w:r>
                    <w:br w:type="textWrapping"/>
                  </w:r>
                  <w:r>
                    <w:rPr>
                      <w:rFonts w:ascii="仿宋_GB2312" w:hAnsi="仿宋_GB2312" w:eastAsia="仿宋_GB2312" w:cs="仿宋_GB2312"/>
                      <w:color w:val="000000"/>
                      <w:sz w:val="24"/>
                    </w:rPr>
                    <w:t>22、图像功能：图像结果为彩色；每个标本自动对焦拍摄≥3个层面，多层面拍摄细胞，具有全视野图像模式与单个细胞成分模式。</w:t>
                  </w:r>
                  <w:r>
                    <w:br w:type="textWrapping"/>
                  </w:r>
                  <w:r>
                    <w:rPr>
                      <w:rFonts w:ascii="仿宋_GB2312" w:hAnsi="仿宋_GB2312" w:eastAsia="仿宋_GB2312" w:cs="仿宋_GB2312"/>
                      <w:color w:val="000000"/>
                      <w:sz w:val="24"/>
                    </w:rPr>
                    <w:t>23、原图查询功能：可显示并存储有形成分的真实彩色全景图片。</w:t>
                  </w:r>
                  <w:r>
                    <w:br w:type="textWrapping"/>
                  </w:r>
                  <w:r>
                    <w:rPr>
                      <w:rFonts w:ascii="仿宋_GB2312" w:hAnsi="仿宋_GB2312" w:eastAsia="仿宋_GB2312" w:cs="仿宋_GB2312"/>
                      <w:color w:val="000000"/>
                      <w:sz w:val="24"/>
                    </w:rPr>
                    <w:t>24、尿液有形成分分析仪性能：红细胞识别率≥80%、白细胞识别率≥80%、管型识别率≥70%。</w:t>
                  </w:r>
                  <w:r>
                    <w:br w:type="textWrapping"/>
                  </w:r>
                  <w:r>
                    <w:rPr>
                      <w:rFonts w:ascii="仿宋_GB2312" w:hAnsi="仿宋_GB2312" w:eastAsia="仿宋_GB2312" w:cs="仿宋_GB2312"/>
                      <w:color w:val="000000"/>
                      <w:sz w:val="24"/>
                    </w:rPr>
                    <w:t>25、有形成分检出限：红细胞、白细胞的检出限≤ 5 个/ul。</w:t>
                  </w:r>
                  <w:r>
                    <w:br w:type="textWrapping"/>
                  </w:r>
                  <w:r>
                    <w:rPr>
                      <w:rFonts w:ascii="仿宋_GB2312" w:hAnsi="仿宋_GB2312" w:eastAsia="仿宋_GB2312" w:cs="仿宋_GB2312"/>
                      <w:color w:val="000000"/>
                      <w:sz w:val="24"/>
                    </w:rPr>
                    <w:t>26、有形成分假阴性率：检测结果的假阴性率应不大于3%。</w:t>
                  </w:r>
                  <w:r>
                    <w:br w:type="textWrapping"/>
                  </w:r>
                  <w:r>
                    <w:rPr>
                      <w:rFonts w:ascii="仿宋_GB2312" w:hAnsi="仿宋_GB2312" w:eastAsia="仿宋_GB2312" w:cs="仿宋_GB2312"/>
                      <w:color w:val="000000"/>
                      <w:sz w:val="24"/>
                    </w:rPr>
                    <w:t>27、有形成分检测线性：≥20000个/μL 。</w:t>
                  </w:r>
                  <w:r>
                    <w:br w:type="textWrapping"/>
                  </w:r>
                  <w:r>
                    <w:rPr>
                      <w:rFonts w:ascii="仿宋_GB2312" w:hAnsi="仿宋_GB2312" w:eastAsia="仿宋_GB2312" w:cs="仿宋_GB2312"/>
                      <w:color w:val="000000"/>
                      <w:sz w:val="24"/>
                    </w:rPr>
                    <w:t>28、▲有形成分携带污染率≤0.01%。</w:t>
                  </w:r>
                  <w:r>
                    <w:br w:type="textWrapping"/>
                  </w:r>
                  <w:r>
                    <w:rPr>
                      <w:rFonts w:ascii="仿宋_GB2312" w:hAnsi="仿宋_GB2312" w:eastAsia="仿宋_GB2312" w:cs="仿宋_GB2312"/>
                      <w:color w:val="000000"/>
                      <w:sz w:val="24"/>
                    </w:rPr>
                    <w:t>29、尿液有形成分分析仪性能：重复性≤15%（50个/微升），≤8%（200个/微升）。</w:t>
                  </w:r>
                  <w:r>
                    <w:br w:type="textWrapping"/>
                  </w:r>
                  <w:r>
                    <w:rPr>
                      <w:rFonts w:ascii="仿宋_GB2312" w:hAnsi="仿宋_GB2312" w:eastAsia="仿宋_GB2312" w:cs="仿宋_GB2312"/>
                      <w:color w:val="000000"/>
                      <w:sz w:val="24"/>
                    </w:rPr>
                    <w:t>30、智能联动功能：能够根据干化学结果自动提高有形成分扫描范围。</w:t>
                  </w:r>
                  <w:r>
                    <w:br w:type="textWrapping"/>
                  </w:r>
                  <w:r>
                    <w:rPr>
                      <w:rFonts w:ascii="仿宋_GB2312" w:hAnsi="仿宋_GB2312" w:eastAsia="仿宋_GB2312" w:cs="仿宋_GB2312"/>
                      <w:color w:val="000000"/>
                      <w:sz w:val="24"/>
                    </w:rPr>
                    <w:t>31、细菌检测通道：启动细菌检测通道，可自动切换高倍镜采集图片。</w:t>
                  </w:r>
                  <w:r>
                    <w:br w:type="textWrapping"/>
                  </w:r>
                  <w:r>
                    <w:rPr>
                      <w:rFonts w:ascii="仿宋_GB2312" w:hAnsi="仿宋_GB2312" w:eastAsia="仿宋_GB2312" w:cs="仿宋_GB2312"/>
                      <w:color w:val="000000"/>
                      <w:sz w:val="24"/>
                    </w:rPr>
                    <w:t>32★设备使用期间免费提供包含：每年提供全项目、全通道原厂校准服务及所需校准品，提供原厂质控品（质保期内按照医院的时间、数量要求提供），包含所有易损易耗等所有配件及更换服务。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全自动粪便分析仪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1、系统功能包含：样本采集后运送、检测、回收全过程封闭。</w:t>
                  </w:r>
                  <w:r>
                    <w:br w:type="textWrapping"/>
                  </w:r>
                  <w:r>
                    <w:rPr>
                      <w:rFonts w:ascii="仿宋_GB2312" w:hAnsi="仿宋_GB2312" w:eastAsia="仿宋_GB2312" w:cs="仿宋_GB2312"/>
                      <w:color w:val="000000"/>
                      <w:sz w:val="24"/>
                    </w:rPr>
                    <w:t>2、检测项目包含：全自动实现样本颜色与性状拍照与结果自动判读；样本有形成分（包含细胞、食物残留、细菌、病毒、寄生虫虫体及虫卵、原虫、结晶与其它颗粒等）显微镜检拍照与结果自动判读；样本检测速度： ≥80标本/小时。</w:t>
                  </w:r>
                  <w:r>
                    <w:br w:type="textWrapping"/>
                  </w:r>
                  <w:r>
                    <w:rPr>
                      <w:rFonts w:ascii="仿宋_GB2312" w:hAnsi="仿宋_GB2312" w:eastAsia="仿宋_GB2312" w:cs="仿宋_GB2312"/>
                      <w:color w:val="000000"/>
                      <w:sz w:val="24"/>
                    </w:rPr>
                    <w:t>3、样本采集管要求：全封闭式，具有内外定位装置，可进行两端穿刺加注或吸样；</w:t>
                  </w:r>
                  <w:r>
                    <w:br w:type="textWrapping"/>
                  </w:r>
                  <w:r>
                    <w:rPr>
                      <w:rFonts w:ascii="仿宋_GB2312" w:hAnsi="仿宋_GB2312" w:eastAsia="仿宋_GB2312" w:cs="仿宋_GB2312"/>
                      <w:color w:val="000000"/>
                      <w:sz w:val="24"/>
                    </w:rPr>
                    <w:t>4、进样方式包含：样本架循环轨道式进样，急诊和常规标本随到随检，具备无限制样本处理能力，一次进样≥50个；</w:t>
                  </w:r>
                  <w:r>
                    <w:br w:type="textWrapping"/>
                  </w:r>
                  <w:r>
                    <w:rPr>
                      <w:rFonts w:ascii="仿宋_GB2312" w:hAnsi="仿宋_GB2312" w:eastAsia="仿宋_GB2312" w:cs="仿宋_GB2312"/>
                      <w:color w:val="000000"/>
                      <w:sz w:val="24"/>
                    </w:rPr>
                    <w:t>5、样本性状摄像单元包含：高清CMOS摄像头， LED照明系统，性状照片能储存与调用，支持调阅判断；</w:t>
                  </w:r>
                  <w:r>
                    <w:br w:type="textWrapping"/>
                  </w:r>
                  <w:r>
                    <w:rPr>
                      <w:rFonts w:ascii="仿宋_GB2312" w:hAnsi="仿宋_GB2312" w:eastAsia="仿宋_GB2312" w:cs="仿宋_GB2312"/>
                      <w:color w:val="000000"/>
                      <w:sz w:val="24"/>
                    </w:rPr>
                    <w:t>6、样本稀释混匀过滤单元：能够自动穿刺注入稀释液稀释，并可进行智能二次稀释。能够满足所有标本的检测要求，尤其是满足虫卵标本的集卵要求；</w:t>
                  </w:r>
                  <w:r>
                    <w:br w:type="textWrapping"/>
                  </w:r>
                  <w:r>
                    <w:rPr>
                      <w:rFonts w:ascii="仿宋_GB2312" w:hAnsi="仿宋_GB2312" w:eastAsia="仿宋_GB2312" w:cs="仿宋_GB2312"/>
                      <w:color w:val="000000"/>
                      <w:sz w:val="24"/>
                    </w:rPr>
                    <w:t>7、具备高频往复式气动混匀，能够保证样本充分混匀而不破坏样本中有形成分；</w:t>
                  </w:r>
                  <w:r>
                    <w:br w:type="textWrapping"/>
                  </w:r>
                  <w:r>
                    <w:rPr>
                      <w:rFonts w:ascii="仿宋_GB2312" w:hAnsi="仿宋_GB2312" w:eastAsia="仿宋_GB2312" w:cs="仿宋_GB2312"/>
                      <w:color w:val="000000"/>
                      <w:sz w:val="24"/>
                    </w:rPr>
                    <w:t>8、▲试剂卡仓数量≥6个，支持同时测试6～12个POCT项目，单卡盒装卡≥50张，一次性可装载试剂卡≥300张。具有自动送卡、卡量监测报警、不停机加卡功能；</w:t>
                  </w:r>
                  <w:r>
                    <w:br w:type="textWrapping"/>
                  </w:r>
                  <w:r>
                    <w:rPr>
                      <w:rFonts w:ascii="仿宋_GB2312" w:hAnsi="仿宋_GB2312" w:eastAsia="仿宋_GB2312" w:cs="仿宋_GB2312"/>
                      <w:color w:val="000000"/>
                      <w:sz w:val="24"/>
                    </w:rPr>
                    <w:t>9、具备自动传输、检测、回收标示卡功能；</w:t>
                  </w:r>
                  <w:r>
                    <w:br w:type="textWrapping"/>
                  </w:r>
                  <w:r>
                    <w:rPr>
                      <w:rFonts w:ascii="仿宋_GB2312" w:hAnsi="仿宋_GB2312" w:eastAsia="仿宋_GB2312" w:cs="仿宋_GB2312"/>
                      <w:color w:val="000000"/>
                      <w:sz w:val="24"/>
                    </w:rPr>
                    <w:t>10、▲所有试剂卡反应时间：≤4分钟，具有自动摄取金标卡反应结果图像和自动判读结果功能；</w:t>
                  </w:r>
                  <w:r>
                    <w:br w:type="textWrapping"/>
                  </w:r>
                  <w:r>
                    <w:rPr>
                      <w:rFonts w:ascii="仿宋_GB2312" w:hAnsi="仿宋_GB2312" w:eastAsia="仿宋_GB2312" w:cs="仿宋_GB2312"/>
                      <w:color w:val="000000"/>
                      <w:sz w:val="24"/>
                    </w:rPr>
                    <w:t>11、具备自动图形识别软件，能识别白细胞、红细胞、霉菌、脂肪球、钩虫卵、蛔虫卵、鞭虫卵、蛲虫卵、绦虫卵、肝吸虫卵。</w:t>
                  </w:r>
                  <w:r>
                    <w:br w:type="textWrapping"/>
                  </w:r>
                  <w:r>
                    <w:rPr>
                      <w:rFonts w:ascii="仿宋_GB2312" w:hAnsi="仿宋_GB2312" w:eastAsia="仿宋_GB2312" w:cs="仿宋_GB2312"/>
                      <w:color w:val="000000"/>
                      <w:sz w:val="24"/>
                    </w:rPr>
                    <w:t>12、LIS系统双向通讯功能，内置条码扫描。</w:t>
                  </w:r>
                  <w:r>
                    <w:br w:type="textWrapping"/>
                  </w:r>
                  <w:r>
                    <w:rPr>
                      <w:rFonts w:ascii="仿宋_GB2312" w:hAnsi="仿宋_GB2312" w:eastAsia="仿宋_GB2312" w:cs="仿宋_GB2312"/>
                      <w:color w:val="000000"/>
                      <w:sz w:val="24"/>
                    </w:rPr>
                    <w:t>13、▲具有同品牌配套试剂，包含粪便隐血试剂、转铁蛋白试剂、钙卫蛋白试剂、乳铁蛋白试剂。</w:t>
                  </w:r>
                  <w:r>
                    <w:br w:type="textWrapping"/>
                  </w:r>
                  <w:r>
                    <w:rPr>
                      <w:rFonts w:ascii="仿宋_GB2312" w:hAnsi="仿宋_GB2312" w:eastAsia="仿宋_GB2312" w:cs="仿宋_GB2312"/>
                      <w:color w:val="000000"/>
                      <w:sz w:val="24"/>
                    </w:rPr>
                    <w:t>14、▲具有同品牌配套粪便形态学质控品、粪便隐血质控品、粪便转铁质控品，可上机操作。</w:t>
                  </w:r>
                  <w:r>
                    <w:br w:type="textWrapping"/>
                  </w:r>
                  <w:r>
                    <w:rPr>
                      <w:rFonts w:ascii="仿宋_GB2312" w:hAnsi="仿宋_GB2312" w:eastAsia="仿宋_GB2312" w:cs="仿宋_GB2312"/>
                      <w:color w:val="000000"/>
                      <w:sz w:val="24"/>
                    </w:rPr>
                    <w:t>15★质保范围包含：每年提供全项目、全通道原厂校准服务及所需校准品，提供原厂质控品（质保期内按照医院的时间、数量要求提供），提供易损易耗等所有配件及更换服务。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光学显微镜</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显微镜主机具备无限远光学矫正系统，齐焦距离≤45mm，整机放大倍率范围包含40～1000倍，机身固定≥4孔向内旋转物镜转盘；具备内置LED光源灯照明，功率≤0.5W，寿命≥60000小时；调焦机构载物台垂直运动调节高度≥15mm，具备粗微同轴旋钮，最小调节幅度≤2.5um，具备粗调限位挡块和张力调整环，具备明场、暗场观察方式。</w:t>
                  </w:r>
                  <w:r>
                    <w:br w:type="textWrapping"/>
                  </w:r>
                  <w:r>
                    <w:rPr>
                      <w:rFonts w:ascii="仿宋_GB2312" w:hAnsi="仿宋_GB2312" w:eastAsia="仿宋_GB2312" w:cs="仿宋_GB2312"/>
                      <w:color w:val="000000"/>
                      <w:sz w:val="24"/>
                    </w:rPr>
                    <w:t>2、聚光镜具备内置孔径光阑阿贝聚光镜，N.A ≥1.25。</w:t>
                  </w:r>
                  <w:r>
                    <w:br w:type="textWrapping"/>
                  </w:r>
                  <w:r>
                    <w:rPr>
                      <w:rFonts w:ascii="仿宋_GB2312" w:hAnsi="仿宋_GB2312" w:eastAsia="仿宋_GB2312" w:cs="仿宋_GB2312"/>
                      <w:color w:val="000000"/>
                      <w:sz w:val="24"/>
                    </w:rPr>
                    <w:t>3、机械固定载物台：具备钢丝传动，活动范围至少为X轴向75mm × Y轴向30mm，具有标本定位尺，载物台 XY 移动可锁定。</w:t>
                  </w:r>
                  <w:r>
                    <w:br w:type="textWrapping"/>
                  </w:r>
                  <w:r>
                    <w:rPr>
                      <w:rFonts w:ascii="仿宋_GB2312" w:hAnsi="仿宋_GB2312" w:eastAsia="仿宋_GB2312" w:cs="仿宋_GB2312"/>
                      <w:color w:val="000000"/>
                      <w:sz w:val="24"/>
                    </w:rPr>
                    <w:t>4、双目观察筒：镜筒倾角为30°，视场数为≥20，瞳距调节范围包含48～75mm，具备 10X宽视野目镜，F.N.≥20，360°可旋转，眼点调节范围包含370～430 mm。</w:t>
                  </w:r>
                  <w:r>
                    <w:br w:type="textWrapping"/>
                  </w:r>
                  <w:r>
                    <w:rPr>
                      <w:rFonts w:ascii="仿宋_GB2312" w:hAnsi="仿宋_GB2312" w:eastAsia="仿宋_GB2312" w:cs="仿宋_GB2312"/>
                      <w:color w:val="000000"/>
                      <w:sz w:val="24"/>
                    </w:rPr>
                    <w:t>5、▲具备物镜包含：4X（数值孔径N.A.≥0.10，工作距离W.D.≥27.0mm）；10X（数值孔径N.A.≥0.25，工作距离W.D.≥8.0mm）；40X（数值孔径N.A.≥0.65，工作距离W.D.≥0.6mm）；100X（数值孔径N.A.≥1.25，工作距离W.D.≥0.13mmm）；并且可以根据医院要求再提供2颗或2种放大倍数的物镜。</w:t>
                  </w:r>
                  <w:r>
                    <w:br w:type="textWrapping"/>
                  </w:r>
                  <w:r>
                    <w:rPr>
                      <w:rFonts w:ascii="仿宋_GB2312" w:hAnsi="仿宋_GB2312" w:eastAsia="仿宋_GB2312" w:cs="仿宋_GB2312"/>
                      <w:color w:val="000000"/>
                      <w:sz w:val="24"/>
                    </w:rPr>
                    <w:t>6、具备高清显微成像采集分析系统：图像像素不低于600万像素</w:t>
                  </w:r>
                  <w:r>
                    <w:br w:type="textWrapping"/>
                  </w:r>
                  <w:r>
                    <w:rPr>
                      <w:rFonts w:ascii="仿宋_GB2312" w:hAnsi="仿宋_GB2312" w:eastAsia="仿宋_GB2312" w:cs="仿宋_GB2312"/>
                      <w:color w:val="000000"/>
                      <w:sz w:val="24"/>
                    </w:rPr>
                    <w:t>具备荧光照明系统：LED荧光光源，即开即用，寿命≥20000小时；至少为单通道激发。</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109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全自动化学发光免疫分析仪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一、技术需求</w:t>
                  </w:r>
                  <w:r>
                    <w:br w:type="textWrapping"/>
                  </w:r>
                  <w:r>
                    <w:rPr>
                      <w:rFonts w:ascii="仿宋_GB2312" w:hAnsi="仿宋_GB2312" w:eastAsia="仿宋_GB2312" w:cs="仿宋_GB2312"/>
                      <w:color w:val="000000"/>
                      <w:sz w:val="24"/>
                    </w:rPr>
                    <w:t>1、发光检测原理包含：吖啶酯直接化学发光法</w:t>
                  </w:r>
                  <w:r>
                    <w:br w:type="textWrapping"/>
                  </w:r>
                  <w:r>
                    <w:rPr>
                      <w:rFonts w:ascii="仿宋_GB2312" w:hAnsi="仿宋_GB2312" w:eastAsia="仿宋_GB2312" w:cs="仿宋_GB2312"/>
                      <w:color w:val="000000"/>
                      <w:sz w:val="24"/>
                    </w:rPr>
                    <w:t>2、功能要求：可以拓展≥4个模块，可以按医院需求对接流水线。</w:t>
                  </w:r>
                  <w:r>
                    <w:br w:type="textWrapping"/>
                  </w:r>
                  <w:r>
                    <w:rPr>
                      <w:rFonts w:ascii="仿宋_GB2312" w:hAnsi="仿宋_GB2312" w:eastAsia="仿宋_GB2312" w:cs="仿宋_GB2312"/>
                      <w:color w:val="000000"/>
                      <w:sz w:val="24"/>
                    </w:rPr>
                    <w:t>3、分析方法包含：夹心法、间接法、捕获法和竞争法等。</w:t>
                  </w:r>
                  <w:r>
                    <w:br w:type="textWrapping"/>
                  </w:r>
                  <w:r>
                    <w:rPr>
                      <w:rFonts w:ascii="仿宋_GB2312" w:hAnsi="仿宋_GB2312" w:eastAsia="仿宋_GB2312" w:cs="仿宋_GB2312"/>
                      <w:color w:val="000000"/>
                      <w:sz w:val="24"/>
                    </w:rPr>
                    <w:t>4、可检测样本类型包含：血清、血浆和尿液</w:t>
                  </w:r>
                  <w:r>
                    <w:br w:type="textWrapping"/>
                  </w:r>
                  <w:r>
                    <w:rPr>
                      <w:rFonts w:ascii="仿宋_GB2312" w:hAnsi="仿宋_GB2312" w:eastAsia="仿宋_GB2312" w:cs="仿宋_GB2312"/>
                      <w:color w:val="000000"/>
                      <w:sz w:val="24"/>
                    </w:rPr>
                    <w:t>5、样本处理模式包含：随机、急诊、批处理</w:t>
                  </w:r>
                  <w:r>
                    <w:br w:type="textWrapping"/>
                  </w:r>
                  <w:r>
                    <w:rPr>
                      <w:rFonts w:ascii="仿宋_GB2312" w:hAnsi="仿宋_GB2312" w:eastAsia="仿宋_GB2312" w:cs="仿宋_GB2312"/>
                      <w:color w:val="000000"/>
                      <w:sz w:val="24"/>
                    </w:rPr>
                    <w:t>6、1套发光设备每小时≥150的测试通量，每份测试结果检测时间不超过30min，急诊模式≤15min出结果。</w:t>
                  </w:r>
                  <w:r>
                    <w:br w:type="textWrapping"/>
                  </w:r>
                  <w:r>
                    <w:rPr>
                      <w:rFonts w:ascii="仿宋_GB2312" w:hAnsi="仿宋_GB2312" w:eastAsia="仿宋_GB2312" w:cs="仿宋_GB2312"/>
                      <w:color w:val="000000"/>
                      <w:sz w:val="24"/>
                    </w:rPr>
                    <w:t>7、试剂仓：1套发光设备不少于15个试剂位，可以独立冷藏</w:t>
                  </w:r>
                  <w:r>
                    <w:br w:type="textWrapping"/>
                  </w:r>
                  <w:r>
                    <w:rPr>
                      <w:rFonts w:ascii="仿宋_GB2312" w:hAnsi="仿宋_GB2312" w:eastAsia="仿宋_GB2312" w:cs="仿宋_GB2312"/>
                      <w:color w:val="000000"/>
                      <w:sz w:val="24"/>
                    </w:rPr>
                    <w:t>8、▲加样耗材：加样吸头具备一次性普通吸头（非碳纤），能够防止交叉污染。</w:t>
                  </w:r>
                  <w:r>
                    <w:br w:type="textWrapping"/>
                  </w:r>
                  <w:r>
                    <w:rPr>
                      <w:rFonts w:ascii="仿宋_GB2312" w:hAnsi="仿宋_GB2312" w:eastAsia="仿宋_GB2312" w:cs="仿宋_GB2312"/>
                      <w:color w:val="000000"/>
                      <w:sz w:val="24"/>
                    </w:rPr>
                    <w:t>9、▲质控类型：定标类型≤3点定标，定标有效期≧28天。</w:t>
                  </w:r>
                  <w:r>
                    <w:br w:type="textWrapping"/>
                  </w:r>
                  <w:r>
                    <w:rPr>
                      <w:rFonts w:ascii="仿宋_GB2312" w:hAnsi="仿宋_GB2312" w:eastAsia="仿宋_GB2312" w:cs="仿宋_GB2312"/>
                      <w:color w:val="000000"/>
                      <w:sz w:val="24"/>
                    </w:rPr>
                    <w:t>10、▲检测项目包含：优生优育、传染病、心肌标志物（肌钙蛋白、肌红蛋白、CK-MB、NT-proBNP等）、炎症（PCT、IL-6、SAA）、甲状腺（TSH、FT3、FT4、TT3、TT4、TPO-Ab、TG-Ab、TR-Ab等10项）、肿瘤标志物（CA50、CA125等19项）、激素、鼻咽癌IgA三项等系列标志物检测。能够做到特殊传染病标志物甲肝、戊肝、结核TB-IGRA检测。</w:t>
                  </w:r>
                  <w:r>
                    <w:br w:type="textWrapping"/>
                  </w:r>
                  <w:r>
                    <w:rPr>
                      <w:rFonts w:ascii="仿宋_GB2312" w:hAnsi="仿宋_GB2312" w:eastAsia="仿宋_GB2312" w:cs="仿宋_GB2312"/>
                      <w:color w:val="000000"/>
                      <w:sz w:val="24"/>
                    </w:rPr>
                    <w:t>11、电脑操作：中英文触摸屏，可随机或连续操作，具备物联网功能。</w:t>
                  </w:r>
                  <w:r>
                    <w:br w:type="textWrapping"/>
                  </w:r>
                  <w:r>
                    <w:rPr>
                      <w:rFonts w:ascii="仿宋_GB2312" w:hAnsi="仿宋_GB2312" w:eastAsia="仿宋_GB2312" w:cs="仿宋_GB2312"/>
                      <w:color w:val="000000"/>
                      <w:sz w:val="24"/>
                    </w:rPr>
                    <w:t>12、★质保范围包含：每年提供全项目、全通道原厂校准服务及所需校准品，提供原厂质控品（质保期内按照医院的时间、数量要求提供），提供易损易耗等所有配件及更换服务。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全自动生免一体机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一、样本处理模块</w:t>
                  </w:r>
                  <w:r>
                    <w:br w:type="textWrapping"/>
                  </w:r>
                  <w:r>
                    <w:rPr>
                      <w:rFonts w:ascii="仿宋_GB2312" w:hAnsi="仿宋_GB2312" w:eastAsia="仿宋_GB2312" w:cs="仿宋_GB2312"/>
                      <w:color w:val="000000"/>
                      <w:sz w:val="24"/>
                    </w:rPr>
                    <w:t>1、样本架进样方式：≥3种，包含顺序、样本架号和条码模式，支持门诊优先、重测优先；</w:t>
                  </w:r>
                  <w:r>
                    <w:br w:type="textWrapping"/>
                  </w:r>
                  <w:r>
                    <w:rPr>
                      <w:rFonts w:ascii="仿宋_GB2312" w:hAnsi="仿宋_GB2312" w:eastAsia="仿宋_GB2312" w:cs="仿宋_GB2312"/>
                      <w:color w:val="000000"/>
                      <w:sz w:val="24"/>
                    </w:rPr>
                    <w:t>2、样本架类型：≥5种，可通过样本架条码和磁感应自动识别；</w:t>
                  </w:r>
                  <w:r>
                    <w:br w:type="textWrapping"/>
                  </w:r>
                  <w:r>
                    <w:rPr>
                      <w:rFonts w:ascii="仿宋_GB2312" w:hAnsi="仿宋_GB2312" w:eastAsia="仿宋_GB2312" w:cs="仿宋_GB2312"/>
                      <w:color w:val="000000"/>
                      <w:sz w:val="24"/>
                    </w:rPr>
                    <w:t>3、处理速度：最大上载与下载速度≥100架/小时或1000样本/小时；</w:t>
                  </w:r>
                  <w:r>
                    <w:br w:type="textWrapping"/>
                  </w:r>
                  <w:r>
                    <w:rPr>
                      <w:rFonts w:ascii="仿宋_GB2312" w:hAnsi="仿宋_GB2312" w:eastAsia="仿宋_GB2312" w:cs="仿宋_GB2312"/>
                      <w:color w:val="000000"/>
                      <w:sz w:val="24"/>
                    </w:rPr>
                    <w:t>4、样本容量：同时装载≥30个样本架，同时检测≥300个样本；</w:t>
                  </w:r>
                  <w:r>
                    <w:br w:type="textWrapping"/>
                  </w:r>
                  <w:r>
                    <w:rPr>
                      <w:rFonts w:ascii="仿宋_GB2312" w:hAnsi="仿宋_GB2312" w:eastAsia="仿宋_GB2312" w:cs="仿宋_GB2312"/>
                      <w:color w:val="000000"/>
                      <w:sz w:val="24"/>
                    </w:rPr>
                    <w:t>5、样本缓冲：样本缓冲能力和样本输出≥28架或280个样本；</w:t>
                  </w:r>
                  <w:r>
                    <w:br w:type="textWrapping"/>
                  </w:r>
                  <w:r>
                    <w:rPr>
                      <w:rFonts w:ascii="仿宋_GB2312" w:hAnsi="仿宋_GB2312" w:eastAsia="仿宋_GB2312" w:cs="仿宋_GB2312"/>
                      <w:color w:val="000000"/>
                      <w:sz w:val="24"/>
                    </w:rPr>
                    <w:t>6、★急诊样本处理能力：具备按键控制插入急诊样本，具备快捷优先轨道，可同时插入多个样本架。除了常规急诊样本，还具特殊加急功能；</w:t>
                  </w:r>
                  <w:r>
                    <w:br w:type="textWrapping"/>
                  </w:r>
                  <w:r>
                    <w:rPr>
                      <w:rFonts w:ascii="仿宋_GB2312" w:hAnsi="仿宋_GB2312" w:eastAsia="仿宋_GB2312" w:cs="仿宋_GB2312"/>
                      <w:color w:val="000000"/>
                      <w:sz w:val="24"/>
                    </w:rPr>
                    <w:t>7、▲去盖模块：去盖速度≥500管/小时，支持废盖紫外消毒；支持高低试管，不同类型容器混合上样，自动识别有盖试管并去盖；无需条码对齐缺口，自动旋转扫描；自动插到位，安全可靠吸样。</w:t>
                  </w:r>
                  <w:r>
                    <w:br w:type="textWrapping"/>
                  </w:r>
                  <w:r>
                    <w:rPr>
                      <w:rFonts w:ascii="仿宋_GB2312" w:hAnsi="仿宋_GB2312" w:eastAsia="仿宋_GB2312" w:cs="仿宋_GB2312"/>
                      <w:color w:val="000000"/>
                      <w:sz w:val="24"/>
                    </w:rPr>
                    <w:t>8、样本图片：能够实现样本状态图片拍照自动存档功能</w:t>
                  </w:r>
                  <w:r>
                    <w:br w:type="textWrapping"/>
                  </w:r>
                  <w:r>
                    <w:rPr>
                      <w:rFonts w:ascii="仿宋_GB2312" w:hAnsi="仿宋_GB2312" w:eastAsia="仿宋_GB2312" w:cs="仿宋_GB2312"/>
                      <w:color w:val="000000"/>
                      <w:sz w:val="24"/>
                    </w:rPr>
                    <w:t>二、生化模块基本参数</w:t>
                  </w:r>
                  <w:r>
                    <w:br w:type="textWrapping"/>
                  </w:r>
                  <w:r>
                    <w:rPr>
                      <w:rFonts w:ascii="仿宋_GB2312" w:hAnsi="仿宋_GB2312" w:eastAsia="仿宋_GB2312" w:cs="仿宋_GB2312"/>
                      <w:color w:val="000000"/>
                      <w:sz w:val="24"/>
                    </w:rPr>
                    <w:t xml:space="preserve">9、具备急诊优先检测 </w:t>
                  </w:r>
                  <w:r>
                    <w:br w:type="textWrapping"/>
                  </w:r>
                  <w:r>
                    <w:rPr>
                      <w:rFonts w:ascii="仿宋_GB2312" w:hAnsi="仿宋_GB2312" w:eastAsia="仿宋_GB2312" w:cs="仿宋_GB2312"/>
                      <w:color w:val="000000"/>
                      <w:sz w:val="24"/>
                    </w:rPr>
                    <w:t>10、★测试速度：单模块测试速度≥2000T/H，单模块ISE速度≥600T/H，整机≥2400T/H。</w:t>
                  </w:r>
                  <w:r>
                    <w:br w:type="textWrapping"/>
                  </w:r>
                  <w:r>
                    <w:rPr>
                      <w:rFonts w:ascii="仿宋_GB2312" w:hAnsi="仿宋_GB2312" w:eastAsia="仿宋_GB2312" w:cs="仿宋_GB2312"/>
                      <w:color w:val="000000"/>
                      <w:sz w:val="24"/>
                    </w:rPr>
                    <w:t>11、★具备ISE模块，生化试剂通道全开放。</w:t>
                  </w:r>
                  <w:r>
                    <w:br w:type="textWrapping"/>
                  </w:r>
                  <w:r>
                    <w:rPr>
                      <w:rFonts w:ascii="仿宋_GB2312" w:hAnsi="仿宋_GB2312" w:eastAsia="仿宋_GB2312" w:cs="仿宋_GB2312"/>
                      <w:color w:val="000000"/>
                      <w:sz w:val="24"/>
                    </w:rPr>
                    <w:t>12、测试原理包含：比色法、比浊法、离子选择电极法</w:t>
                  </w:r>
                  <w:r>
                    <w:br w:type="textWrapping"/>
                  </w:r>
                  <w:r>
                    <w:rPr>
                      <w:rFonts w:ascii="仿宋_GB2312" w:hAnsi="仿宋_GB2312" w:eastAsia="仿宋_GB2312" w:cs="仿宋_GB2312"/>
                      <w:color w:val="000000"/>
                      <w:sz w:val="24"/>
                    </w:rPr>
                    <w:t>13、▲试剂系统：具备盘式试剂盘，≥140个试剂位</w:t>
                  </w:r>
                  <w:r>
                    <w:br w:type="textWrapping"/>
                  </w:r>
                  <w:r>
                    <w:rPr>
                      <w:rFonts w:ascii="仿宋_GB2312" w:hAnsi="仿宋_GB2312" w:eastAsia="仿宋_GB2312" w:cs="仿宋_GB2312"/>
                      <w:color w:val="000000"/>
                      <w:sz w:val="24"/>
                    </w:rPr>
                    <w:t>14、样本针：具备钢针加样，具备液面探测、随量跟踪、立体防撞、堵针检测、空吸检测、机内超声波清洗功能</w:t>
                  </w:r>
                  <w:r>
                    <w:br w:type="textWrapping"/>
                  </w:r>
                  <w:r>
                    <w:rPr>
                      <w:rFonts w:ascii="仿宋_GB2312" w:hAnsi="仿宋_GB2312" w:eastAsia="仿宋_GB2312" w:cs="仿宋_GB2312"/>
                      <w:color w:val="000000"/>
                      <w:sz w:val="24"/>
                    </w:rPr>
                    <w:t>15、试剂针：具有液面探测、随量跟踪、立体防撞、气泡检测等功能</w:t>
                  </w:r>
                  <w:r>
                    <w:br w:type="textWrapping"/>
                  </w:r>
                  <w:r>
                    <w:rPr>
                      <w:rFonts w:ascii="仿宋_GB2312" w:hAnsi="仿宋_GB2312" w:eastAsia="仿宋_GB2312" w:cs="仿宋_GB2312"/>
                      <w:color w:val="000000"/>
                      <w:sz w:val="24"/>
                    </w:rPr>
                    <w:t>16、最小反应体积≤80μl</w:t>
                  </w:r>
                  <w:r>
                    <w:br w:type="textWrapping"/>
                  </w:r>
                  <w:r>
                    <w:rPr>
                      <w:rFonts w:ascii="仿宋_GB2312" w:hAnsi="仿宋_GB2312" w:eastAsia="仿宋_GB2312" w:cs="仿宋_GB2312"/>
                      <w:color w:val="000000"/>
                      <w:sz w:val="24"/>
                    </w:rPr>
                    <w:t>17、★支持稀释重测时预设多档稀释倍数，针对不同样本智能选择不同稀释倍数；</w:t>
                  </w:r>
                  <w:r>
                    <w:br w:type="textWrapping"/>
                  </w:r>
                  <w:r>
                    <w:rPr>
                      <w:rFonts w:ascii="仿宋_GB2312" w:hAnsi="仿宋_GB2312" w:eastAsia="仿宋_GB2312" w:cs="仿宋_GB2312"/>
                      <w:color w:val="000000"/>
                      <w:sz w:val="24"/>
                    </w:rPr>
                    <w:t>18、拓展功能：可与同品牌全自动发光仪或生化分析仪联机，支持同品牌全实验室自动化流水线连接</w:t>
                  </w:r>
                  <w:r>
                    <w:br w:type="textWrapping"/>
                  </w:r>
                  <w:r>
                    <w:rPr>
                      <w:rFonts w:ascii="仿宋_GB2312" w:hAnsi="仿宋_GB2312" w:eastAsia="仿宋_GB2312" w:cs="仿宋_GB2312"/>
                      <w:color w:val="000000"/>
                      <w:sz w:val="24"/>
                    </w:rPr>
                    <w:t>19、▲光学系统：具备光栅后分光，≥16个波长，范围包含340～800nm</w:t>
                  </w:r>
                  <w:r>
                    <w:br w:type="textWrapping"/>
                  </w:r>
                  <w:r>
                    <w:rPr>
                      <w:rFonts w:ascii="仿宋_GB2312" w:hAnsi="仿宋_GB2312" w:eastAsia="仿宋_GB2312" w:cs="仿宋_GB2312"/>
                      <w:color w:val="000000"/>
                      <w:sz w:val="24"/>
                    </w:rPr>
                    <w:t>20、反应杯：具备硬质石英玻璃杯</w:t>
                  </w:r>
                  <w:r>
                    <w:br w:type="textWrapping"/>
                  </w:r>
                  <w:r>
                    <w:rPr>
                      <w:rFonts w:ascii="仿宋_GB2312" w:hAnsi="仿宋_GB2312" w:eastAsia="仿宋_GB2312" w:cs="仿宋_GB2312"/>
                      <w:color w:val="000000"/>
                      <w:sz w:val="24"/>
                    </w:rPr>
                    <w:t>三、化学发光免疫模块基本参数</w:t>
                  </w:r>
                  <w:r>
                    <w:br w:type="textWrapping"/>
                  </w:r>
                  <w:r>
                    <w:rPr>
                      <w:rFonts w:ascii="仿宋_GB2312" w:hAnsi="仿宋_GB2312" w:eastAsia="仿宋_GB2312" w:cs="仿宋_GB2312"/>
                      <w:color w:val="000000"/>
                      <w:sz w:val="24"/>
                    </w:rPr>
                    <w:t>21、★单模块测试速度不低于500测试/小时。</w:t>
                  </w:r>
                  <w:r>
                    <w:br w:type="textWrapping"/>
                  </w:r>
                  <w:r>
                    <w:rPr>
                      <w:rFonts w:ascii="仿宋_GB2312" w:hAnsi="仿宋_GB2312" w:eastAsia="仿宋_GB2312" w:cs="仿宋_GB2312"/>
                      <w:color w:val="000000"/>
                      <w:sz w:val="24"/>
                    </w:rPr>
                    <w:t>22、单模块具有≥36个冷藏试剂位，2～8℃不间断冷藏。</w:t>
                  </w:r>
                  <w:r>
                    <w:br w:type="textWrapping"/>
                  </w:r>
                  <w:r>
                    <w:rPr>
                      <w:rFonts w:ascii="仿宋_GB2312" w:hAnsi="仿宋_GB2312" w:eastAsia="仿宋_GB2312" w:cs="仿宋_GB2312"/>
                      <w:color w:val="000000"/>
                      <w:sz w:val="24"/>
                    </w:rPr>
                    <w:t>23、★样本针：具备钢针加样，具备立体防撞、堵针检测、空吸检测等功能，样本针携带污染率≤0.1PPM。</w:t>
                  </w:r>
                  <w:r>
                    <w:br w:type="textWrapping"/>
                  </w:r>
                  <w:r>
                    <w:rPr>
                      <w:rFonts w:ascii="仿宋_GB2312" w:hAnsi="仿宋_GB2312" w:eastAsia="仿宋_GB2312" w:cs="仿宋_GB2312"/>
                      <w:color w:val="000000"/>
                      <w:sz w:val="24"/>
                    </w:rPr>
                    <w:t>24、样本装载：单模块一次样本装载量≥300个样本。</w:t>
                  </w:r>
                  <w:r>
                    <w:br w:type="textWrapping"/>
                  </w:r>
                  <w:r>
                    <w:rPr>
                      <w:rFonts w:ascii="仿宋_GB2312" w:hAnsi="仿宋_GB2312" w:eastAsia="仿宋_GB2312" w:cs="仿宋_GB2312"/>
                      <w:color w:val="000000"/>
                      <w:sz w:val="24"/>
                    </w:rPr>
                    <w:t>25、急诊通道：具有独立急诊通道，并且有优先处理胸痛中心样本的急诊检测能力。</w:t>
                  </w:r>
                  <w:r>
                    <w:br w:type="textWrapping"/>
                  </w:r>
                  <w:r>
                    <w:rPr>
                      <w:rFonts w:ascii="仿宋_GB2312" w:hAnsi="仿宋_GB2312" w:eastAsia="仿宋_GB2312" w:cs="仿宋_GB2312"/>
                      <w:color w:val="000000"/>
                      <w:sz w:val="24"/>
                    </w:rPr>
                    <w:t>26、拓展功能：具有模块化拓展功能，可以免疫双模块级联；也可以与全自动生化仪联机接入自动化流水线。</w:t>
                  </w:r>
                  <w:r>
                    <w:br w:type="textWrapping"/>
                  </w:r>
                  <w:r>
                    <w:rPr>
                      <w:rFonts w:ascii="仿宋_GB2312" w:hAnsi="仿宋_GB2312" w:eastAsia="仿宋_GB2312" w:cs="仿宋_GB2312"/>
                      <w:color w:val="000000"/>
                      <w:sz w:val="24"/>
                    </w:rPr>
                    <w:t>27、▲术前八项每个项目的批内精密度和批间精密度都满足CV≤ 10%。</w:t>
                  </w:r>
                  <w:r>
                    <w:br w:type="textWrapping"/>
                  </w:r>
                  <w:r>
                    <w:rPr>
                      <w:rFonts w:ascii="仿宋_GB2312" w:hAnsi="仿宋_GB2312" w:eastAsia="仿宋_GB2312" w:cs="仿宋_GB2312"/>
                      <w:color w:val="000000"/>
                      <w:sz w:val="24"/>
                    </w:rPr>
                    <w:t>四、其他</w:t>
                  </w:r>
                  <w:r>
                    <w:br w:type="textWrapping"/>
                  </w:r>
                  <w:r>
                    <w:rPr>
                      <w:rFonts w:ascii="仿宋_GB2312" w:hAnsi="仿宋_GB2312" w:eastAsia="仿宋_GB2312" w:cs="仿宋_GB2312"/>
                      <w:color w:val="000000"/>
                      <w:sz w:val="24"/>
                    </w:rPr>
                    <w:t>28、★质保范围包含：每年提供全项目、全通道原厂校准服务及所需校准品，提供原厂质控品（质保期内按照医院的时间、数量要求提供），提供易损易耗等所有配件及更换服务。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酶联免疫分析仪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一、样本处理模块</w:t>
                  </w:r>
                  <w:r>
                    <w:br w:type="textWrapping"/>
                  </w:r>
                  <w:r>
                    <w:rPr>
                      <w:rFonts w:ascii="仿宋_GB2312" w:hAnsi="仿宋_GB2312" w:eastAsia="仿宋_GB2312" w:cs="仿宋_GB2312"/>
                      <w:color w:val="000000"/>
                      <w:sz w:val="24"/>
                    </w:rPr>
                    <w:t>1、基本功能：能够全自动完成ELISA实验，包括加样、稀释、振荡、孵育、洗板、读数及结果判断全过程实验；工作模式包含连续进样、连续进板、随到随做，具备完全开放试剂系统。</w:t>
                  </w:r>
                  <w:r>
                    <w:br w:type="textWrapping"/>
                  </w:r>
                  <w:r>
                    <w:rPr>
                      <w:rFonts w:ascii="仿宋_GB2312" w:hAnsi="仿宋_GB2312" w:eastAsia="仿宋_GB2312" w:cs="仿宋_GB2312"/>
                      <w:color w:val="000000"/>
                      <w:sz w:val="24"/>
                    </w:rPr>
                    <w:t xml:space="preserve">2、▲加样精度：加样量100ul时精密度（CV）≤2%，准确度≤±3%   </w:t>
                  </w:r>
                  <w:r>
                    <w:br w:type="textWrapping"/>
                  </w:r>
                  <w:r>
                    <w:rPr>
                      <w:rFonts w:ascii="仿宋_GB2312" w:hAnsi="仿宋_GB2312" w:eastAsia="仿宋_GB2312" w:cs="仿宋_GB2312"/>
                      <w:color w:val="000000"/>
                      <w:sz w:val="24"/>
                    </w:rPr>
                    <w:t xml:space="preserve">3、样本位：能够同时容纳（非连续装载）≥144个样本位 </w:t>
                  </w:r>
                  <w:r>
                    <w:br w:type="textWrapping"/>
                  </w:r>
                  <w:r>
                    <w:rPr>
                      <w:rFonts w:ascii="仿宋_GB2312" w:hAnsi="仿宋_GB2312" w:eastAsia="仿宋_GB2312" w:cs="仿宋_GB2312"/>
                      <w:color w:val="000000"/>
                      <w:sz w:val="24"/>
                    </w:rPr>
                    <w:t>4、▲具备透明一次性加样头</w:t>
                  </w:r>
                  <w:r>
                    <w:br w:type="textWrapping"/>
                  </w:r>
                  <w:r>
                    <w:rPr>
                      <w:rFonts w:ascii="仿宋_GB2312" w:hAnsi="仿宋_GB2312" w:eastAsia="仿宋_GB2312" w:cs="仿宋_GB2312"/>
                      <w:color w:val="000000"/>
                      <w:sz w:val="24"/>
                    </w:rPr>
                    <w:t>5、液体水平监测：具备液面监测、凝块监测和空管监测功能，探测原理包含压力感应式液面和凝块探测原理。</w:t>
                  </w:r>
                  <w:r>
                    <w:br w:type="textWrapping"/>
                  </w:r>
                  <w:r>
                    <w:rPr>
                      <w:rFonts w:ascii="仿宋_GB2312" w:hAnsi="仿宋_GB2312" w:eastAsia="仿宋_GB2312" w:cs="仿宋_GB2312"/>
                      <w:color w:val="000000"/>
                      <w:sz w:val="24"/>
                    </w:rPr>
                    <w:t>6、▲振荡孵育模块：具备振荡孵育模块5个，能够同时孵育≥5块微板，并且每个孵育模块能够单独温控，每个孵育模块必须有独立振荡功能.</w:t>
                  </w:r>
                  <w:r>
                    <w:br w:type="textWrapping"/>
                  </w:r>
                  <w:r>
                    <w:rPr>
                      <w:rFonts w:ascii="仿宋_GB2312" w:hAnsi="仿宋_GB2312" w:eastAsia="仿宋_GB2312" w:cs="仿宋_GB2312"/>
                      <w:color w:val="000000"/>
                      <w:sz w:val="24"/>
                    </w:rPr>
                    <w:t>7、洗板残留量：≤3μl</w:t>
                  </w:r>
                  <w:r>
                    <w:br w:type="textWrapping"/>
                  </w:r>
                  <w:r>
                    <w:rPr>
                      <w:rFonts w:ascii="仿宋_GB2312" w:hAnsi="仿宋_GB2312" w:eastAsia="仿宋_GB2312" w:cs="仿宋_GB2312"/>
                      <w:color w:val="000000"/>
                      <w:sz w:val="24"/>
                    </w:rPr>
                    <w:t>8、具备机械手功能：具备压力感应式原理抓板，具有红外抓板检测，运行中不掉板，断电不掉板。</w:t>
                  </w:r>
                  <w:r>
                    <w:br w:type="textWrapping"/>
                  </w:r>
                  <w:r>
                    <w:rPr>
                      <w:rFonts w:ascii="仿宋_GB2312" w:hAnsi="仿宋_GB2312" w:eastAsia="仿宋_GB2312" w:cs="仿宋_GB2312"/>
                      <w:color w:val="000000"/>
                      <w:sz w:val="24"/>
                    </w:rPr>
                    <w:t>9、酶标仪：内置1台酶标仪，标准滤光片配置包含：405nm、450nm、492nm 和630nm</w:t>
                  </w:r>
                  <w:r>
                    <w:br w:type="textWrapping"/>
                  </w:r>
                  <w:r>
                    <w:rPr>
                      <w:rFonts w:ascii="仿宋_GB2312" w:hAnsi="仿宋_GB2312" w:eastAsia="仿宋_GB2312" w:cs="仿宋_GB2312"/>
                      <w:color w:val="000000"/>
                      <w:sz w:val="24"/>
                    </w:rPr>
                    <w:t>10、试剂仓：可同时放置≥24位试剂仓.试剂仓容量≥60ml</w:t>
                  </w:r>
                  <w:r>
                    <w:br w:type="textWrapping"/>
                  </w:r>
                  <w:r>
                    <w:rPr>
                      <w:rFonts w:ascii="仿宋_GB2312" w:hAnsi="仿宋_GB2312" w:eastAsia="仿宋_GB2312" w:cs="仿宋_GB2312"/>
                      <w:color w:val="000000"/>
                      <w:sz w:val="24"/>
                    </w:rPr>
                    <w:t>11、设备台面：样本、质控、试剂全部具备通用轨道式装载</w:t>
                  </w:r>
                  <w:r>
                    <w:br w:type="textWrapping"/>
                  </w:r>
                  <w:r>
                    <w:rPr>
                      <w:rFonts w:ascii="仿宋_GB2312" w:hAnsi="仿宋_GB2312" w:eastAsia="仿宋_GB2312" w:cs="仿宋_GB2312"/>
                      <w:color w:val="000000"/>
                      <w:sz w:val="24"/>
                    </w:rPr>
                    <w:t>12、报警处理方式包含：重试、忽略、终止运行，可选择处理模式不影响整体实验运行，具备自动运行保障系统。</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全自动免疫印迹分析仪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1、检测原理包含：免疫印迹法。</w:t>
                  </w:r>
                  <w:r>
                    <w:br w:type="textWrapping"/>
                  </w:r>
                  <w:r>
                    <w:rPr>
                      <w:rFonts w:ascii="仿宋_GB2312" w:hAnsi="仿宋_GB2312" w:eastAsia="仿宋_GB2312" w:cs="仿宋_GB2312"/>
                      <w:color w:val="000000"/>
                      <w:sz w:val="24"/>
                    </w:rPr>
                    <w:t>2、测试项目组合≥10种。</w:t>
                  </w:r>
                  <w:r>
                    <w:br w:type="textWrapping"/>
                  </w:r>
                  <w:r>
                    <w:rPr>
                      <w:rFonts w:ascii="仿宋_GB2312" w:hAnsi="仿宋_GB2312" w:eastAsia="仿宋_GB2312" w:cs="仿宋_GB2312"/>
                      <w:color w:val="000000"/>
                      <w:sz w:val="24"/>
                    </w:rPr>
                    <w:t>3、检测项目包括抗核抗体、自身免疫性肝病、自身免疫性血管炎、自身免疫性糖尿病、自身抗体筛查等多项检测。</w:t>
                  </w:r>
                  <w:r>
                    <w:br w:type="textWrapping"/>
                  </w:r>
                  <w:r>
                    <w:rPr>
                      <w:rFonts w:ascii="仿宋_GB2312" w:hAnsi="仿宋_GB2312" w:eastAsia="仿宋_GB2312" w:cs="仿宋_GB2312"/>
                      <w:color w:val="000000"/>
                      <w:sz w:val="24"/>
                    </w:rPr>
                    <w:t>4、仪器能全自动完成印迹法的加样、孵育、洗涤、加液、膜条干燥、结果扫描分析、结果输出保存操作。</w:t>
                  </w:r>
                  <w:r>
                    <w:br w:type="textWrapping"/>
                  </w:r>
                  <w:r>
                    <w:rPr>
                      <w:rFonts w:ascii="仿宋_GB2312" w:hAnsi="仿宋_GB2312" w:eastAsia="仿宋_GB2312" w:cs="仿宋_GB2312"/>
                      <w:color w:val="000000"/>
                      <w:sz w:val="24"/>
                    </w:rPr>
                    <w:t>5、样本位：≥50人份，支持原始管上机。</w:t>
                  </w:r>
                  <w:r>
                    <w:br w:type="textWrapping"/>
                  </w:r>
                  <w:r>
                    <w:rPr>
                      <w:rFonts w:ascii="仿宋_GB2312" w:hAnsi="仿宋_GB2312" w:eastAsia="仿宋_GB2312" w:cs="仿宋_GB2312"/>
                      <w:color w:val="000000"/>
                      <w:sz w:val="24"/>
                    </w:rPr>
                    <w:t>6、测试数：≥60 测试/盘。</w:t>
                  </w:r>
                  <w:r>
                    <w:br w:type="textWrapping"/>
                  </w:r>
                  <w:r>
                    <w:rPr>
                      <w:rFonts w:ascii="仿宋_GB2312" w:hAnsi="仿宋_GB2312" w:eastAsia="仿宋_GB2312" w:cs="仿宋_GB2312"/>
                      <w:color w:val="000000"/>
                      <w:sz w:val="24"/>
                    </w:rPr>
                    <w:t>7、同盘检测项目数：≥3个项目。</w:t>
                  </w:r>
                  <w:r>
                    <w:br w:type="textWrapping"/>
                  </w:r>
                  <w:r>
                    <w:rPr>
                      <w:rFonts w:ascii="仿宋_GB2312" w:hAnsi="仿宋_GB2312" w:eastAsia="仿宋_GB2312" w:cs="仿宋_GB2312"/>
                      <w:color w:val="000000"/>
                      <w:sz w:val="24"/>
                    </w:rPr>
                    <w:t>8、膜条类型：具备一次性单个膜条固定卡槽，随取随用。</w:t>
                  </w:r>
                  <w:r>
                    <w:br w:type="textWrapping"/>
                  </w:r>
                  <w:r>
                    <w:rPr>
                      <w:rFonts w:ascii="仿宋_GB2312" w:hAnsi="仿宋_GB2312" w:eastAsia="仿宋_GB2312" w:cs="仿宋_GB2312"/>
                      <w:color w:val="000000"/>
                      <w:sz w:val="24"/>
                    </w:rPr>
                    <w:t>9、加样系统精确性：CV≤5% 。</w:t>
                  </w:r>
                  <w:r>
                    <w:br w:type="textWrapping"/>
                  </w:r>
                  <w:r>
                    <w:rPr>
                      <w:rFonts w:ascii="仿宋_GB2312" w:hAnsi="仿宋_GB2312" w:eastAsia="仿宋_GB2312" w:cs="仿宋_GB2312"/>
                      <w:color w:val="000000"/>
                      <w:sz w:val="24"/>
                    </w:rPr>
                    <w:t>10、加样系统具备液面探测和堵针检测功能。</w:t>
                  </w:r>
                  <w:r>
                    <w:br w:type="textWrapping"/>
                  </w:r>
                  <w:r>
                    <w:rPr>
                      <w:rFonts w:ascii="仿宋_GB2312" w:hAnsi="仿宋_GB2312" w:eastAsia="仿宋_GB2312" w:cs="仿宋_GB2312"/>
                      <w:color w:val="000000"/>
                      <w:sz w:val="24"/>
                    </w:rPr>
                    <w:t>11、试剂分配体积: ≤1000ul 。</w:t>
                  </w:r>
                  <w:r>
                    <w:br w:type="textWrapping"/>
                  </w:r>
                  <w:r>
                    <w:rPr>
                      <w:rFonts w:ascii="仿宋_GB2312" w:hAnsi="仿宋_GB2312" w:eastAsia="仿宋_GB2312" w:cs="仿宋_GB2312"/>
                      <w:color w:val="000000"/>
                      <w:sz w:val="24"/>
                    </w:rPr>
                    <w:t>12、检测结果重复性：CV≤5% 。</w:t>
                  </w:r>
                  <w:r>
                    <w:br w:type="textWrapping"/>
                  </w:r>
                  <w:r>
                    <w:rPr>
                      <w:rFonts w:ascii="仿宋_GB2312" w:hAnsi="仿宋_GB2312" w:eastAsia="仿宋_GB2312" w:cs="仿宋_GB2312"/>
                      <w:color w:val="000000"/>
                      <w:sz w:val="24"/>
                    </w:rPr>
                    <w:t>13、清洗废液残余量≤5% 。</w:t>
                  </w:r>
                  <w:r>
                    <w:br w:type="textWrapping"/>
                  </w:r>
                  <w:r>
                    <w:rPr>
                      <w:rFonts w:ascii="仿宋_GB2312" w:hAnsi="仿宋_GB2312" w:eastAsia="仿宋_GB2312" w:cs="仿宋_GB2312"/>
                      <w:color w:val="000000"/>
                      <w:sz w:val="24"/>
                    </w:rPr>
                    <w:t>14、进样模块：具备自动进样功能，仪器自动识别样本条码。</w:t>
                  </w:r>
                  <w:r>
                    <w:br w:type="textWrapping"/>
                  </w:r>
                  <w:r>
                    <w:rPr>
                      <w:rFonts w:ascii="仿宋_GB2312" w:hAnsi="仿宋_GB2312" w:eastAsia="仿宋_GB2312" w:cs="仿宋_GB2312"/>
                      <w:color w:val="000000"/>
                      <w:sz w:val="24"/>
                    </w:rPr>
                    <w:t>15、干燥模块：仪器具备自动干燥膜条功能。</w:t>
                  </w:r>
                  <w:r>
                    <w:br w:type="textWrapping"/>
                  </w:r>
                  <w:r>
                    <w:rPr>
                      <w:rFonts w:ascii="仿宋_GB2312" w:hAnsi="仿宋_GB2312" w:eastAsia="仿宋_GB2312" w:cs="仿宋_GB2312"/>
                      <w:color w:val="000000"/>
                      <w:sz w:val="24"/>
                    </w:rPr>
                    <w:t>16、扫描分析模块：具备自动判读功能。</w:t>
                  </w:r>
                  <w:r>
                    <w:br w:type="textWrapping"/>
                  </w:r>
                  <w:r>
                    <w:rPr>
                      <w:rFonts w:ascii="仿宋_GB2312" w:hAnsi="仿宋_GB2312" w:eastAsia="仿宋_GB2312" w:cs="仿宋_GB2312"/>
                      <w:color w:val="000000"/>
                      <w:sz w:val="24"/>
                    </w:rPr>
                    <w:t>17、仪器反应区具备温度控制功能。</w:t>
                  </w:r>
                  <w:r>
                    <w:br w:type="textWrapping"/>
                  </w:r>
                  <w:r>
                    <w:rPr>
                      <w:rFonts w:ascii="仿宋_GB2312" w:hAnsi="仿宋_GB2312" w:eastAsia="仿宋_GB2312" w:cs="仿宋_GB2312"/>
                      <w:color w:val="000000"/>
                      <w:sz w:val="24"/>
                    </w:rPr>
                    <w:t>18、报告系统：结果永久保存，报告包含膜条图像，图文并附。</w:t>
                  </w:r>
                  <w:r>
                    <w:br w:type="textWrapping"/>
                  </w:r>
                  <w:r>
                    <w:rPr>
                      <w:rFonts w:ascii="仿宋_GB2312" w:hAnsi="仿宋_GB2312" w:eastAsia="仿宋_GB2312" w:cs="仿宋_GB2312"/>
                      <w:color w:val="000000"/>
                      <w:sz w:val="24"/>
                    </w:rPr>
                    <w:t>19、通讯功能：可与LIS系统双向通讯，包含相关接口费用。</w:t>
                  </w:r>
                  <w:r>
                    <w:br w:type="textWrapping"/>
                  </w:r>
                  <w:r>
                    <w:rPr>
                      <w:rFonts w:ascii="仿宋_GB2312" w:hAnsi="仿宋_GB2312" w:eastAsia="仿宋_GB2312" w:cs="仿宋_GB2312"/>
                      <w:color w:val="000000"/>
                      <w:sz w:val="24"/>
                    </w:rPr>
                    <w:t>20、支持不使用一次性孵育盘。</w:t>
                  </w:r>
                  <w:r>
                    <w:br w:type="textWrapping"/>
                  </w:r>
                  <w:r>
                    <w:rPr>
                      <w:rFonts w:ascii="仿宋_GB2312" w:hAnsi="仿宋_GB2312" w:eastAsia="仿宋_GB2312" w:cs="仿宋_GB2312"/>
                      <w:color w:val="000000"/>
                      <w:sz w:val="24"/>
                    </w:rPr>
                    <w:t>21、设备对仪器状态、测试状态、试剂可进行实时监测。</w:t>
                  </w:r>
                  <w:r>
                    <w:br w:type="textWrapping"/>
                  </w:r>
                  <w:r>
                    <w:rPr>
                      <w:rFonts w:ascii="仿宋_GB2312" w:hAnsi="仿宋_GB2312" w:eastAsia="仿宋_GB2312" w:cs="仿宋_GB2312"/>
                      <w:color w:val="000000"/>
                      <w:sz w:val="24"/>
                    </w:rPr>
                    <w:t>具备实时故障报警，能够反馈日志记录。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血气分析仪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1、实测参数包含： pH、pO2、pCO2，Na+、K+、Ca2+、Cl-、Lac、Hct</w:t>
                  </w:r>
                  <w:r>
                    <w:br w:type="textWrapping"/>
                  </w:r>
                  <w:r>
                    <w:rPr>
                      <w:rFonts w:ascii="仿宋_GB2312" w:hAnsi="仿宋_GB2312" w:eastAsia="仿宋_GB2312" w:cs="仿宋_GB2312"/>
                      <w:color w:val="000000"/>
                      <w:sz w:val="24"/>
                    </w:rPr>
                    <w:t>2、计算参数包含：实际碱剩余c 碱(B)、实际碳酸氢盐cHCO3-(P)、总二氧化碳浓度ctCO2(B)、血总血氧浓度ctO2(B)、氧饱和度sO2、血液中的血红蛋白浓度ctHb、阴离子间隙等</w:t>
                  </w:r>
                  <w:r>
                    <w:br w:type="textWrapping"/>
                  </w:r>
                  <w:r>
                    <w:rPr>
                      <w:rFonts w:ascii="仿宋_GB2312" w:hAnsi="仿宋_GB2312" w:eastAsia="仿宋_GB2312" w:cs="仿宋_GB2312"/>
                      <w:color w:val="000000"/>
                      <w:sz w:val="24"/>
                    </w:rPr>
                    <w:t>3、测量原理包含：电位测量、电流测量、电导测量</w:t>
                  </w:r>
                  <w:r>
                    <w:br w:type="textWrapping"/>
                  </w:r>
                  <w:r>
                    <w:rPr>
                      <w:rFonts w:ascii="仿宋_GB2312" w:hAnsi="仿宋_GB2312" w:eastAsia="仿宋_GB2312" w:cs="仿宋_GB2312"/>
                      <w:color w:val="000000"/>
                      <w:sz w:val="24"/>
                    </w:rPr>
                    <w:t>4、测试卡安装后的启动时间 ≤15分钟</w:t>
                  </w:r>
                  <w:r>
                    <w:br w:type="textWrapping"/>
                  </w:r>
                  <w:r>
                    <w:rPr>
                      <w:rFonts w:ascii="仿宋_GB2312" w:hAnsi="仿宋_GB2312" w:eastAsia="仿宋_GB2312" w:cs="仿宋_GB2312"/>
                      <w:color w:val="000000"/>
                      <w:sz w:val="24"/>
                    </w:rPr>
                    <w:t>5、样本体积≤70µl</w:t>
                  </w:r>
                  <w:r>
                    <w:br w:type="textWrapping"/>
                  </w:r>
                  <w:r>
                    <w:rPr>
                      <w:rFonts w:ascii="仿宋_GB2312" w:hAnsi="仿宋_GB2312" w:eastAsia="仿宋_GB2312" w:cs="仿宋_GB2312"/>
                      <w:color w:val="000000"/>
                      <w:sz w:val="24"/>
                    </w:rPr>
                    <w:t>6、进样方式包含：设备可直接连接样本进样，无需其他插件/连接件/适配器</w:t>
                  </w:r>
                  <w:r>
                    <w:br w:type="textWrapping"/>
                  </w:r>
                  <w:r>
                    <w:rPr>
                      <w:rFonts w:ascii="仿宋_GB2312" w:hAnsi="仿宋_GB2312" w:eastAsia="仿宋_GB2312" w:cs="仿宋_GB2312"/>
                      <w:color w:val="000000"/>
                      <w:sz w:val="24"/>
                    </w:rPr>
                    <w:t>7、测试速度≤80秒</w:t>
                  </w:r>
                  <w:r>
                    <w:br w:type="textWrapping"/>
                  </w:r>
                  <w:r>
                    <w:rPr>
                      <w:rFonts w:ascii="仿宋_GB2312" w:hAnsi="仿宋_GB2312" w:eastAsia="仿宋_GB2312" w:cs="仿宋_GB2312"/>
                      <w:color w:val="000000"/>
                      <w:sz w:val="24"/>
                    </w:rPr>
                    <w:t>8、测试卡根据科室需要可自由选择多种规格，最小规格≥25人份，</w:t>
                  </w:r>
                  <w:r>
                    <w:br w:type="textWrapping"/>
                  </w:r>
                  <w:r>
                    <w:rPr>
                      <w:rFonts w:ascii="仿宋_GB2312" w:hAnsi="仿宋_GB2312" w:eastAsia="仿宋_GB2312" w:cs="仿宋_GB2312"/>
                      <w:color w:val="000000"/>
                      <w:sz w:val="24"/>
                    </w:rPr>
                    <w:t>9、具备操作视频导航功能：操作步骤可以实时屏幕动画导引，操作人员仅需跟随屏幕动画即可规范完成分析操作。</w:t>
                  </w:r>
                  <w:r>
                    <w:br w:type="textWrapping"/>
                  </w:r>
                  <w:r>
                    <w:rPr>
                      <w:rFonts w:ascii="仿宋_GB2312" w:hAnsi="仿宋_GB2312" w:eastAsia="仿宋_GB2312" w:cs="仿宋_GB2312"/>
                      <w:color w:val="000000"/>
                      <w:sz w:val="24"/>
                    </w:rPr>
                    <w:t>10、待机模式设置：可根据使用情况随时将分析仪设置为待机模式，能够减少试剂包消耗</w:t>
                  </w:r>
                  <w:r>
                    <w:br w:type="textWrapping"/>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微量元素分析仪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1、分析方法包含：火焰原子吸收光谱法</w:t>
                  </w:r>
                  <w:r>
                    <w:br w:type="textWrapping"/>
                  </w:r>
                  <w:r>
                    <w:rPr>
                      <w:rFonts w:ascii="仿宋_GB2312" w:hAnsi="仿宋_GB2312" w:eastAsia="仿宋_GB2312" w:cs="仿宋_GB2312"/>
                      <w:color w:val="000000"/>
                      <w:sz w:val="24"/>
                    </w:rPr>
                    <w:t>2、使用范围包含：测定人体全血、血清中至少五种(包含铜、锌、钙、镁、 铁)元素的含量，检测乳汁和尿液中(包含铜、锌、钙、镁)至少四种元素。</w:t>
                  </w:r>
                  <w:r>
                    <w:br w:type="textWrapping"/>
                  </w:r>
                  <w:r>
                    <w:rPr>
                      <w:rFonts w:ascii="仿宋_GB2312" w:hAnsi="仿宋_GB2312" w:eastAsia="仿宋_GB2312" w:cs="仿宋_GB2312"/>
                      <w:color w:val="000000"/>
                      <w:sz w:val="24"/>
                    </w:rPr>
                    <w:t>3、样本量：全血≤40 μL，血清≤300 μL,乳汁、尿液≤150 uL</w:t>
                  </w:r>
                  <w:r>
                    <w:br w:type="textWrapping"/>
                  </w:r>
                  <w:r>
                    <w:rPr>
                      <w:rFonts w:ascii="仿宋_GB2312" w:hAnsi="仿宋_GB2312" w:eastAsia="仿宋_GB2312" w:cs="仿宋_GB2312"/>
                      <w:color w:val="000000"/>
                      <w:sz w:val="24"/>
                    </w:rPr>
                    <w:t>4、检测时间：≤3秒/测试</w:t>
                  </w:r>
                  <w:r>
                    <w:br w:type="textWrapping"/>
                  </w:r>
                  <w:r>
                    <w:rPr>
                      <w:rFonts w:ascii="仿宋_GB2312" w:hAnsi="仿宋_GB2312" w:eastAsia="仿宋_GB2312" w:cs="仿宋_GB2312"/>
                      <w:color w:val="000000"/>
                      <w:sz w:val="24"/>
                    </w:rPr>
                    <w:t>5、光源：具备铜锌钙复合元素空心阴极灯；具备镁铁钙复合元素空心阴极灯；具备铁元素空心阴极灯；</w:t>
                  </w:r>
                  <w:r>
                    <w:br w:type="textWrapping"/>
                  </w:r>
                  <w:r>
                    <w:rPr>
                      <w:rFonts w:ascii="仿宋_GB2312" w:hAnsi="仿宋_GB2312" w:eastAsia="仿宋_GB2312" w:cs="仿宋_GB2312"/>
                      <w:color w:val="000000"/>
                      <w:sz w:val="24"/>
                    </w:rPr>
                    <w:t>6、基线稳定性：每30min内铜、锌、钙、镁、铁各线的基线漂移以及基线最大瞬时噪声≤0.005Abs</w:t>
                  </w:r>
                  <w:r>
                    <w:br w:type="textWrapping"/>
                  </w:r>
                  <w:r>
                    <w:rPr>
                      <w:rFonts w:ascii="仿宋_GB2312" w:hAnsi="仿宋_GB2312" w:eastAsia="仿宋_GB2312" w:cs="仿宋_GB2312"/>
                      <w:color w:val="000000"/>
                      <w:sz w:val="24"/>
                    </w:rPr>
                    <w:t>7、精密准确度：铜、锌、钙、镁、铁的误差≤1.0%；铜、锌、钙、镁、铁的误差≤10%</w:t>
                  </w:r>
                  <w:r>
                    <w:br w:type="textWrapping"/>
                  </w:r>
                  <w:r>
                    <w:rPr>
                      <w:rFonts w:ascii="仿宋_GB2312" w:hAnsi="仿宋_GB2312" w:eastAsia="仿宋_GB2312" w:cs="仿宋_GB2312"/>
                      <w:color w:val="000000"/>
                      <w:sz w:val="24"/>
                    </w:rPr>
                    <w:t>8、线性：测量全血时，铜：[0,0.3]mg/L,锌：[0,0.4]mg/L,钙：[0,3.0]mg/L,镁：[0,2.0]mg/L,铁：[0,20]mg/L的浓度范围内：线性相关系数r≥0.995; 测量血清时，铜：[0,0.6]mg/L,锌：[0,0.45]mg/L,钙：[0,30]mg/L,镁：[0,7.0]mg/L,铁：[0,0.6]mg/L的浓度范围内：线性相关系数r≥0.990。</w:t>
                  </w:r>
                  <w:r>
                    <w:br w:type="textWrapping"/>
                  </w:r>
                  <w:r>
                    <w:rPr>
                      <w:rFonts w:ascii="仿宋_GB2312" w:hAnsi="仿宋_GB2312" w:eastAsia="仿宋_GB2312" w:cs="仿宋_GB2312"/>
                      <w:color w:val="000000"/>
                      <w:sz w:val="24"/>
                    </w:rPr>
                    <w:t>安全措施：具备乙炔防回火器；空气压力不足自动切断装置；具备燃烧器防爆装置；具有火焰原子化系统气路保护、火焰监控系统，在火焰熄灭情况下，应能自动切断气源并有自动报警或提示。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全自动细菌鉴定系统</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1、适用范围包含：致病菌的鉴定和抗菌药物 MIC 半定量分析。</w:t>
                  </w:r>
                  <w:r>
                    <w:br w:type="textWrapping"/>
                  </w:r>
                  <w:r>
                    <w:rPr>
                      <w:rFonts w:ascii="仿宋_GB2312" w:hAnsi="仿宋_GB2312" w:eastAsia="仿宋_GB2312" w:cs="仿宋_GB2312"/>
                      <w:color w:val="000000"/>
                      <w:sz w:val="24"/>
                    </w:rPr>
                    <w:t>2、检测方法：鉴定具备生化酶反应显色法；药敏具备试验采用比浊法。</w:t>
                  </w:r>
                  <w:r>
                    <w:br w:type="textWrapping"/>
                  </w:r>
                  <w:r>
                    <w:rPr>
                      <w:rFonts w:ascii="仿宋_GB2312" w:hAnsi="仿宋_GB2312" w:eastAsia="仿宋_GB2312" w:cs="仿宋_GB2312"/>
                      <w:color w:val="000000"/>
                      <w:sz w:val="24"/>
                    </w:rPr>
                    <w:t>3、鉴定种类：提供≥11大类，≥600种病原菌，包含肠杆菌、非发酵菌、链球菌（肠球菌）、葡萄球菌（微球菌）、真菌、棒状杆菌、奈瑟氏球菌/嗜血杆菌等。</w:t>
                  </w:r>
                  <w:r>
                    <w:br w:type="textWrapping"/>
                  </w:r>
                  <w:r>
                    <w:rPr>
                      <w:rFonts w:ascii="仿宋_GB2312" w:hAnsi="仿宋_GB2312" w:eastAsia="仿宋_GB2312" w:cs="仿宋_GB2312"/>
                      <w:color w:val="000000"/>
                      <w:sz w:val="24"/>
                    </w:rPr>
                    <w:t>4、药敏种类：根据CLSI标准、EUCAST标准及相关指导性文件分析MIC，能够报告MIC和S、I、R敏感度。</w:t>
                  </w:r>
                  <w:r>
                    <w:br w:type="textWrapping"/>
                  </w:r>
                  <w:r>
                    <w:rPr>
                      <w:rFonts w:ascii="仿宋_GB2312" w:hAnsi="仿宋_GB2312" w:eastAsia="仿宋_GB2312" w:cs="仿宋_GB2312"/>
                      <w:color w:val="000000"/>
                      <w:sz w:val="24"/>
                    </w:rPr>
                    <w:t>5、仪器容量：仪器可同时容纳≥60个测试卡。</w:t>
                  </w:r>
                  <w:r>
                    <w:br w:type="textWrapping"/>
                  </w:r>
                  <w:r>
                    <w:rPr>
                      <w:rFonts w:ascii="仿宋_GB2312" w:hAnsi="仿宋_GB2312" w:eastAsia="仿宋_GB2312" w:cs="仿宋_GB2312"/>
                      <w:color w:val="000000"/>
                      <w:sz w:val="24"/>
                    </w:rPr>
                    <w:t>6、▲仪器开机能够自检，具备高精度图像识别技术，能够通过图象处理器检测测试卡反应情况，上传数据库分析，得出试验结果。</w:t>
                  </w:r>
                  <w:r>
                    <w:br w:type="textWrapping"/>
                  </w:r>
                  <w:r>
                    <w:rPr>
                      <w:rFonts w:ascii="仿宋_GB2312" w:hAnsi="仿宋_GB2312" w:eastAsia="仿宋_GB2312" w:cs="仿宋_GB2312"/>
                      <w:color w:val="000000"/>
                      <w:sz w:val="24"/>
                    </w:rPr>
                    <w:t>7、仪器具备自动检测与手工录入功能，用户可查询和修改报告。</w:t>
                  </w:r>
                  <w:r>
                    <w:br w:type="textWrapping"/>
                  </w:r>
                  <w:r>
                    <w:rPr>
                      <w:rFonts w:ascii="仿宋_GB2312" w:hAnsi="仿宋_GB2312" w:eastAsia="仿宋_GB2312" w:cs="仿宋_GB2312"/>
                      <w:color w:val="000000"/>
                      <w:sz w:val="24"/>
                    </w:rPr>
                    <w:t>8、▲具备自动检测功能：仪器能够自动识别条形码、自动孵育、自动判读结果，检测完成的试剂板可自动返回培养位置，也可自动废弃到仪器收集装置。</w:t>
                  </w:r>
                  <w:r>
                    <w:rPr>
                      <w:rFonts w:ascii="仿宋_GB2312" w:hAnsi="仿宋_GB2312" w:eastAsia="仿宋_GB2312" w:cs="仿宋_GB2312"/>
                      <w:color w:val="E74C3C"/>
                      <w:sz w:val="24"/>
                    </w:rPr>
                    <w:t>（提供产品说明书或技术白皮书作佐证）</w:t>
                  </w:r>
                  <w:r>
                    <w:br w:type="textWrapping"/>
                  </w:r>
                  <w:r>
                    <w:rPr>
                      <w:rFonts w:ascii="仿宋_GB2312" w:hAnsi="仿宋_GB2312" w:eastAsia="仿宋_GB2312" w:cs="仿宋_GB2312"/>
                      <w:color w:val="000000"/>
                      <w:sz w:val="24"/>
                    </w:rPr>
                    <w:t>9、▲仪器和自动加样仪为分体结构，可灵活配置自动加样仪数量并可在生物安全柜内自动加样，避免样本污染确保生物安全。</w:t>
                  </w:r>
                  <w:r>
                    <w:br w:type="textWrapping"/>
                  </w:r>
                  <w:r>
                    <w:rPr>
                      <w:rFonts w:ascii="仿宋_GB2312" w:hAnsi="仿宋_GB2312" w:eastAsia="仿宋_GB2312" w:cs="仿宋_GB2312"/>
                      <w:color w:val="000000"/>
                      <w:sz w:val="24"/>
                    </w:rPr>
                    <w:t>10、板卡判读之前，支持添加辅助试剂。</w:t>
                  </w:r>
                  <w:r>
                    <w:br w:type="textWrapping"/>
                  </w:r>
                  <w:r>
                    <w:rPr>
                      <w:rFonts w:ascii="仿宋_GB2312" w:hAnsi="仿宋_GB2312" w:eastAsia="仿宋_GB2312" w:cs="仿宋_GB2312"/>
                      <w:color w:val="000000"/>
                      <w:sz w:val="24"/>
                    </w:rPr>
                    <w:t>11、统计分析：软件可实现综合数据统计分析，预置≥20余项临床检测针对细菌抗菌药物的常用统计分析，可根据医院需求增加统计项目。</w:t>
                  </w:r>
                  <w:r>
                    <w:br w:type="textWrapping"/>
                  </w:r>
                  <w:r>
                    <w:rPr>
                      <w:rFonts w:ascii="仿宋_GB2312" w:hAnsi="仿宋_GB2312" w:eastAsia="仿宋_GB2312" w:cs="仿宋_GB2312"/>
                      <w:color w:val="000000"/>
                      <w:sz w:val="24"/>
                    </w:rPr>
                    <w:t>12、管理系统：具备院内微生物感染管理功能、支原体分析软件可统计分析支原体检测结果。</w:t>
                  </w:r>
                  <w:r>
                    <w:br w:type="textWrapping"/>
                  </w:r>
                  <w:r>
                    <w:rPr>
                      <w:rFonts w:ascii="仿宋_GB2312" w:hAnsi="仿宋_GB2312" w:eastAsia="仿宋_GB2312" w:cs="仿宋_GB2312"/>
                      <w:color w:val="000000"/>
                      <w:sz w:val="24"/>
                    </w:rPr>
                    <w:t>13、系统功能：可提供≥20种示天然耐药及特殊耐药表型，包含MRSA、MRCNS、ESBL、β-LAC、ICR、HLAR、CRE、CRKPN、CRAB、CRPAE、VRE等修正结果并对药敏结果进行科学注释。</w:t>
                  </w:r>
                  <w:r>
                    <w:br w:type="textWrapping"/>
                  </w:r>
                  <w:r>
                    <w:rPr>
                      <w:rFonts w:ascii="仿宋_GB2312" w:hAnsi="仿宋_GB2312" w:eastAsia="仿宋_GB2312" w:cs="仿宋_GB2312"/>
                      <w:color w:val="000000"/>
                      <w:sz w:val="24"/>
                    </w:rPr>
                    <w:t>14、系统可提示药敏报告中不合理现象以及临床医师用药时要注意的问题等。</w:t>
                  </w:r>
                  <w:r>
                    <w:br w:type="textWrapping"/>
                  </w:r>
                  <w:r>
                    <w:rPr>
                      <w:rFonts w:ascii="仿宋_GB2312" w:hAnsi="仿宋_GB2312" w:eastAsia="仿宋_GB2312" w:cs="仿宋_GB2312"/>
                      <w:color w:val="000000"/>
                      <w:sz w:val="24"/>
                    </w:rPr>
                    <w:t>15、具备抗生素优化组合，根据CLSI制定的临床用药标准，可以将抗菌药物分A、B、C、U、O、Inv组报告药敏结果。</w:t>
                  </w:r>
                  <w:r>
                    <w:br w:type="textWrapping"/>
                  </w:r>
                  <w:r>
                    <w:rPr>
                      <w:rFonts w:ascii="仿宋_GB2312" w:hAnsi="仿宋_GB2312" w:eastAsia="仿宋_GB2312" w:cs="仿宋_GB2312"/>
                      <w:color w:val="000000"/>
                      <w:sz w:val="24"/>
                    </w:rPr>
                    <w:t>16、可与同品牌的质谱仪物联，质谱鉴定结果直接传输到仪器上。</w:t>
                  </w:r>
                  <w:r>
                    <w:br w:type="textWrapping"/>
                  </w:r>
                  <w:r>
                    <w:rPr>
                      <w:rFonts w:ascii="仿宋_GB2312" w:hAnsi="仿宋_GB2312" w:eastAsia="仿宋_GB2312" w:cs="仿宋_GB2312"/>
                      <w:color w:val="000000"/>
                      <w:sz w:val="24"/>
                    </w:rPr>
                    <w:t>17、▲实验室信息系统:提供同品牌药敏监测数据分析中间件软件，可连接LIS系统，自动审核并导出符合CARSS数据标准的文件，并可检查罕见耐药表型对重点耐药监测指标进行预警，包含所有接口费用。</w:t>
                  </w:r>
                  <w:r>
                    <w:rPr>
                      <w:rFonts w:ascii="仿宋_GB2312" w:hAnsi="仿宋_GB2312" w:eastAsia="仿宋_GB2312" w:cs="仿宋_GB2312"/>
                      <w:color w:val="E74C3C"/>
                      <w:sz w:val="24"/>
                    </w:rPr>
                    <w:t>（提供软件截图）</w:t>
                  </w:r>
                  <w:r>
                    <w:br w:type="textWrapping"/>
                  </w:r>
                  <w:r>
                    <w:rPr>
                      <w:rFonts w:ascii="仿宋_GB2312" w:hAnsi="仿宋_GB2312" w:eastAsia="仿宋_GB2312" w:cs="仿宋_GB2312"/>
                      <w:color w:val="000000"/>
                      <w:sz w:val="24"/>
                    </w:rPr>
                    <w:t>18、机身结构：具备主机一体化结构设计，计算机系统、温育系统、鉴定药敏读板系统为一体化结构。</w:t>
                  </w:r>
                  <w:r>
                    <w:br w:type="textWrapping"/>
                  </w:r>
                  <w:r>
                    <w:rPr>
                      <w:rFonts w:ascii="仿宋_GB2312" w:hAnsi="仿宋_GB2312" w:eastAsia="仿宋_GB2312" w:cs="仿宋_GB2312"/>
                      <w:color w:val="000000"/>
                      <w:sz w:val="24"/>
                    </w:rPr>
                    <w:t>19、▲配套临床常见菌测试板卡，包含：肠杆菌、非发酵菌、链球菌（肠球菌）、葡萄球菌（微球菌）鉴定药敏复合板，同时具备药物种类和浓度梯度与复合板一致的单药敏板。</w:t>
                  </w:r>
                  <w:r>
                    <w:rPr>
                      <w:rFonts w:ascii="仿宋_GB2312" w:hAnsi="仿宋_GB2312" w:eastAsia="仿宋_GB2312" w:cs="仿宋_GB2312"/>
                      <w:color w:val="E74C3C"/>
                      <w:sz w:val="24"/>
                    </w:rPr>
                    <w:t>（投标中提供说明书或注册证）</w:t>
                  </w:r>
                  <w:r>
                    <w:br w:type="textWrapping"/>
                  </w:r>
                  <w:r>
                    <w:rPr>
                      <w:rFonts w:ascii="仿宋_GB2312" w:hAnsi="仿宋_GB2312" w:eastAsia="仿宋_GB2312" w:cs="仿宋_GB2312"/>
                      <w:color w:val="000000"/>
                      <w:sz w:val="24"/>
                    </w:rPr>
                    <w:t>20、▲具备酵母样真菌、棒状杆菌、奈瑟氏菌/嗜血杆菌鉴定药敏板。（提供说明书或注册证）</w:t>
                  </w:r>
                  <w:r>
                    <w:br w:type="textWrapping"/>
                  </w:r>
                  <w:r>
                    <w:rPr>
                      <w:rFonts w:ascii="仿宋_GB2312" w:hAnsi="仿宋_GB2312" w:eastAsia="仿宋_GB2312" w:cs="仿宋_GB2312"/>
                      <w:color w:val="000000"/>
                      <w:sz w:val="24"/>
                    </w:rPr>
                    <w:t>21、▲具备真菌药敏板，可检测包含酵母样真菌、隐球菌、曲霉菌，药物≥9种，拥有新型三唑类药物艾莎康唑。</w:t>
                  </w:r>
                  <w:r>
                    <w:rPr>
                      <w:rFonts w:ascii="仿宋_GB2312" w:hAnsi="仿宋_GB2312" w:eastAsia="仿宋_GB2312" w:cs="仿宋_GB2312"/>
                      <w:color w:val="E74C3C"/>
                      <w:sz w:val="24"/>
                    </w:rPr>
                    <w:t>（提供说明书或注册证）</w:t>
                  </w:r>
                  <w:r>
                    <w:br w:type="textWrapping"/>
                  </w:r>
                  <w:r>
                    <w:rPr>
                      <w:rFonts w:ascii="仿宋_GB2312" w:hAnsi="仿宋_GB2312" w:eastAsia="仿宋_GB2312" w:cs="仿宋_GB2312"/>
                      <w:color w:val="000000"/>
                      <w:sz w:val="24"/>
                    </w:rPr>
                    <w:t>22、配套测试板需所有药物浓度设置满足CLSI质控标准。</w:t>
                  </w:r>
                  <w:r>
                    <w:br w:type="textWrapping"/>
                  </w:r>
                  <w:r>
                    <w:rPr>
                      <w:rFonts w:ascii="仿宋_GB2312" w:hAnsi="仿宋_GB2312" w:eastAsia="仿宋_GB2312" w:cs="仿宋_GB2312"/>
                      <w:color w:val="000000"/>
                      <w:sz w:val="24"/>
                    </w:rPr>
                    <w:t>23、鉴定药敏测试卡具备透明薄膜封闭。</w:t>
                  </w:r>
                  <w:r>
                    <w:br w:type="textWrapping"/>
                  </w:r>
                  <w:r>
                    <w:rPr>
                      <w:rFonts w:ascii="仿宋_GB2312" w:hAnsi="仿宋_GB2312" w:eastAsia="仿宋_GB2312" w:cs="仿宋_GB2312"/>
                      <w:color w:val="000000"/>
                      <w:sz w:val="24"/>
                    </w:rPr>
                    <w:t>24★质保范围包含：每年提供全项目、全通道原厂校准服务及所需校准品，提供原厂质控品（质保期内按照医院的时间、数量要求提供），提供易损易耗等所有配件及更换服务。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全自动血培养仪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1、适用范围包含：检测正常条件下人体血液或其他无菌体液中的微生物。</w:t>
                  </w:r>
                  <w:r>
                    <w:br w:type="textWrapping"/>
                  </w:r>
                  <w:r>
                    <w:rPr>
                      <w:rFonts w:ascii="仿宋_GB2312" w:hAnsi="仿宋_GB2312" w:eastAsia="仿宋_GB2312" w:cs="仿宋_GB2312"/>
                      <w:color w:val="000000"/>
                      <w:sz w:val="24"/>
                    </w:rPr>
                    <w:t>2、检测原理包含：非侵入式检测方法，当微生物代谢产生气体可经过半透膜渗透至瓶底与指示剂结合，通过光学探测器测量光的变化，判定标本的阴阳性结果。</w:t>
                  </w:r>
                  <w:r>
                    <w:br w:type="textWrapping"/>
                  </w:r>
                  <w:r>
                    <w:rPr>
                      <w:rFonts w:ascii="仿宋_GB2312" w:hAnsi="仿宋_GB2312" w:eastAsia="仿宋_GB2312" w:cs="仿宋_GB2312"/>
                      <w:color w:val="000000"/>
                      <w:sz w:val="24"/>
                    </w:rPr>
                    <w:t>3、运算方式：采用≥10种数学运算模式，提升阳性检出率，加快阳性结果检出时间。</w:t>
                  </w:r>
                  <w:r>
                    <w:br w:type="textWrapping"/>
                  </w:r>
                  <w:r>
                    <w:rPr>
                      <w:rFonts w:ascii="仿宋_GB2312" w:hAnsi="仿宋_GB2312" w:eastAsia="仿宋_GB2312" w:cs="仿宋_GB2312"/>
                      <w:color w:val="000000"/>
                      <w:sz w:val="24"/>
                    </w:rPr>
                    <w:t>4、具有装卸条码瓶和匿名瓶两种模式，运行过程中可任意装瓶及实时卸瓶。</w:t>
                  </w:r>
                  <w:r>
                    <w:br w:type="textWrapping"/>
                  </w:r>
                  <w:r>
                    <w:rPr>
                      <w:rFonts w:ascii="仿宋_GB2312" w:hAnsi="仿宋_GB2312" w:eastAsia="仿宋_GB2312" w:cs="仿宋_GB2312"/>
                      <w:color w:val="000000"/>
                      <w:sz w:val="24"/>
                    </w:rPr>
                    <w:t>5、培养方式：具备模组独立加热技术。</w:t>
                  </w:r>
                  <w:r>
                    <w:br w:type="textWrapping"/>
                  </w:r>
                  <w:r>
                    <w:rPr>
                      <w:rFonts w:ascii="仿宋_GB2312" w:hAnsi="仿宋_GB2312" w:eastAsia="仿宋_GB2312" w:cs="仿宋_GB2312"/>
                      <w:color w:val="000000"/>
                      <w:sz w:val="24"/>
                    </w:rPr>
                    <w:t>6、仪器温度波动≤±0.5℃。</w:t>
                  </w:r>
                  <w:r>
                    <w:br w:type="textWrapping"/>
                  </w:r>
                  <w:r>
                    <w:rPr>
                      <w:rFonts w:ascii="仿宋_GB2312" w:hAnsi="仿宋_GB2312" w:eastAsia="仿宋_GB2312" w:cs="仿宋_GB2312"/>
                      <w:color w:val="000000"/>
                      <w:sz w:val="24"/>
                    </w:rPr>
                    <w:t>7、▲单个培养箱可独立分成≥3个加热模组，每个模组可设置不同的培养温度。</w:t>
                  </w:r>
                  <w:r>
                    <w:rPr>
                      <w:rFonts w:ascii="仿宋_GB2312" w:hAnsi="仿宋_GB2312" w:eastAsia="仿宋_GB2312" w:cs="仿宋_GB2312"/>
                      <w:color w:val="E74C3C"/>
                      <w:sz w:val="24"/>
                    </w:rPr>
                    <w:t>（提供产品说明书）</w:t>
                  </w:r>
                  <w:r>
                    <w:br w:type="textWrapping"/>
                  </w:r>
                  <w:r>
                    <w:rPr>
                      <w:rFonts w:ascii="仿宋_GB2312" w:hAnsi="仿宋_GB2312" w:eastAsia="仿宋_GB2312" w:cs="仿宋_GB2312"/>
                      <w:color w:val="000000"/>
                      <w:sz w:val="24"/>
                    </w:rPr>
                    <w:t>8、仪器内置扫描装置，能够实现快速条码扫描。</w:t>
                  </w:r>
                  <w:r>
                    <w:br w:type="textWrapping"/>
                  </w:r>
                  <w:r>
                    <w:rPr>
                      <w:rFonts w:ascii="仿宋_GB2312" w:hAnsi="仿宋_GB2312" w:eastAsia="仿宋_GB2312" w:cs="仿宋_GB2312"/>
                      <w:color w:val="000000"/>
                      <w:sz w:val="24"/>
                    </w:rPr>
                    <w:t>9、具备连续摆动振荡恒温培养方式，每个瓶位设立独立检测器，≤10分钟检测一次，能够建立生长曲线和加速度曲线。</w:t>
                  </w:r>
                  <w:r>
                    <w:br w:type="textWrapping"/>
                  </w:r>
                  <w:r>
                    <w:rPr>
                      <w:rFonts w:ascii="仿宋_GB2312" w:hAnsi="仿宋_GB2312" w:eastAsia="仿宋_GB2312" w:cs="仿宋_GB2312"/>
                      <w:color w:val="000000"/>
                      <w:sz w:val="24"/>
                    </w:rPr>
                    <w:t>10、自动检测功能：仪器可自动检测，自动校正，自动对阳性及阴性结果提供包含声、光、色三级报警，自动存储信息。</w:t>
                  </w:r>
                  <w:r>
                    <w:br w:type="textWrapping"/>
                  </w:r>
                  <w:r>
                    <w:rPr>
                      <w:rFonts w:ascii="仿宋_GB2312" w:hAnsi="仿宋_GB2312" w:eastAsia="仿宋_GB2312" w:cs="仿宋_GB2312"/>
                      <w:color w:val="000000"/>
                      <w:sz w:val="24"/>
                    </w:rPr>
                    <w:t>11、自定义功能：支持根据需求可灵活设定不同的培养周期，支持每个培养模块单独设置培养温度，能够满足多种培养需求；支持数据导出功能。</w:t>
                  </w:r>
                  <w:r>
                    <w:br w:type="textWrapping"/>
                  </w:r>
                  <w:r>
                    <w:rPr>
                      <w:rFonts w:ascii="仿宋_GB2312" w:hAnsi="仿宋_GB2312" w:eastAsia="仿宋_GB2312" w:cs="仿宋_GB2312"/>
                      <w:color w:val="000000"/>
                      <w:sz w:val="24"/>
                    </w:rPr>
                    <w:t>12、物联功能：仪器配套物联系统，可放置在不同的科室，数据可实时传送到主机。</w:t>
                  </w:r>
                  <w:r>
                    <w:br w:type="textWrapping"/>
                  </w:r>
                  <w:r>
                    <w:rPr>
                      <w:rFonts w:ascii="仿宋_GB2312" w:hAnsi="仿宋_GB2312" w:eastAsia="仿宋_GB2312" w:cs="仿宋_GB2312"/>
                      <w:color w:val="000000"/>
                      <w:sz w:val="24"/>
                    </w:rPr>
                    <w:t>13、检测时间：最快检测阳性时间：≤4小时，支持48小时延迟上机。</w:t>
                  </w:r>
                  <w:r>
                    <w:br w:type="textWrapping"/>
                  </w:r>
                  <w:r>
                    <w:rPr>
                      <w:rFonts w:ascii="仿宋_GB2312" w:hAnsi="仿宋_GB2312" w:eastAsia="仿宋_GB2312" w:cs="仿宋_GB2312"/>
                      <w:color w:val="000000"/>
                      <w:sz w:val="24"/>
                    </w:rPr>
                    <w:t>14、仪器容量：≥240个瓶位</w:t>
                  </w:r>
                  <w:r>
                    <w:br w:type="textWrapping"/>
                  </w:r>
                  <w:r>
                    <w:rPr>
                      <w:rFonts w:ascii="仿宋_GB2312" w:hAnsi="仿宋_GB2312" w:eastAsia="仿宋_GB2312" w:cs="仿宋_GB2312"/>
                      <w:color w:val="000000"/>
                      <w:sz w:val="24"/>
                    </w:rPr>
                    <w:t>15、▲产品结构：具备开门式培养箱，仓门可显示每个孔位培养状态。</w:t>
                  </w:r>
                  <w:r>
                    <w:rPr>
                      <w:rFonts w:ascii="仿宋_GB2312" w:hAnsi="仿宋_GB2312" w:eastAsia="仿宋_GB2312" w:cs="仿宋_GB2312"/>
                      <w:color w:val="E74C3C"/>
                      <w:sz w:val="24"/>
                    </w:rPr>
                    <w:t>（提供产品说明书或技术白皮书）</w:t>
                  </w:r>
                  <w:r>
                    <w:br w:type="textWrapping"/>
                  </w:r>
                  <w:r>
                    <w:rPr>
                      <w:rFonts w:ascii="仿宋_GB2312" w:hAnsi="仿宋_GB2312" w:eastAsia="仿宋_GB2312" w:cs="仿宋_GB2312"/>
                      <w:color w:val="000000"/>
                      <w:sz w:val="24"/>
                    </w:rPr>
                    <w:t>16、具备一体化整机，无需外接显示器，可置于台上使用。</w:t>
                  </w:r>
                  <w:r>
                    <w:br w:type="textWrapping"/>
                  </w:r>
                  <w:r>
                    <w:rPr>
                      <w:rFonts w:ascii="仿宋_GB2312" w:hAnsi="仿宋_GB2312" w:eastAsia="仿宋_GB2312" w:cs="仿宋_GB2312"/>
                      <w:color w:val="000000"/>
                      <w:sz w:val="24"/>
                    </w:rPr>
                    <w:t>17、具备多方位旋转屏幕，旋转角度≥270°。</w:t>
                  </w:r>
                  <w:r>
                    <w:br w:type="textWrapping"/>
                  </w:r>
                  <w:r>
                    <w:rPr>
                      <w:rFonts w:ascii="仿宋_GB2312" w:hAnsi="仿宋_GB2312" w:eastAsia="仿宋_GB2312" w:cs="仿宋_GB2312"/>
                      <w:color w:val="000000"/>
                      <w:sz w:val="24"/>
                    </w:rPr>
                    <w:t>18、运行环境：具备全中文操作界面。</w:t>
                  </w:r>
                  <w:r>
                    <w:br w:type="textWrapping"/>
                  </w:r>
                  <w:r>
                    <w:rPr>
                      <w:rFonts w:ascii="仿宋_GB2312" w:hAnsi="仿宋_GB2312" w:eastAsia="仿宋_GB2312" w:cs="仿宋_GB2312"/>
                      <w:color w:val="000000"/>
                      <w:sz w:val="24"/>
                    </w:rPr>
                    <w:t>19、血培养瓶种类包括含树脂需氧瓶、含树脂厌氧瓶、含树脂儿童瓶。</w:t>
                  </w:r>
                  <w:r>
                    <w:br w:type="textWrapping"/>
                  </w:r>
                  <w:r>
                    <w:rPr>
                      <w:rFonts w:ascii="仿宋_GB2312" w:hAnsi="仿宋_GB2312" w:eastAsia="仿宋_GB2312" w:cs="仿宋_GB2312"/>
                      <w:color w:val="000000"/>
                      <w:sz w:val="24"/>
                    </w:rPr>
                    <w:t>20、特殊营养物质：血培养瓶可以添加促生长因子和专用特殊气体。</w:t>
                  </w:r>
                  <w:r>
                    <w:br w:type="textWrapping"/>
                  </w:r>
                  <w:r>
                    <w:rPr>
                      <w:rFonts w:ascii="仿宋_GB2312" w:hAnsi="仿宋_GB2312" w:eastAsia="仿宋_GB2312" w:cs="仿宋_GB2312"/>
                      <w:color w:val="000000"/>
                      <w:sz w:val="24"/>
                    </w:rPr>
                    <w:t>21、树脂吸附剂：具备树脂吸附剂吸附抗生素、抗体等干扰因素。</w:t>
                  </w:r>
                  <w:r>
                    <w:br w:type="textWrapping"/>
                  </w:r>
                  <w:r>
                    <w:rPr>
                      <w:rFonts w:ascii="仿宋_GB2312" w:hAnsi="仿宋_GB2312" w:eastAsia="仿宋_GB2312" w:cs="仿宋_GB2312"/>
                      <w:color w:val="000000"/>
                      <w:sz w:val="24"/>
                    </w:rPr>
                    <w:t>22、血培养瓶材质：具备多层聚合纤维培养瓶，采用扎口设计，真空定量采血，能够防摔破，防污染。</w:t>
                  </w:r>
                  <w:r>
                    <w:br w:type="textWrapping"/>
                  </w:r>
                  <w:r>
                    <w:rPr>
                      <w:rFonts w:ascii="仿宋_GB2312" w:hAnsi="仿宋_GB2312" w:eastAsia="仿宋_GB2312" w:cs="仿宋_GB2312"/>
                      <w:color w:val="000000"/>
                      <w:sz w:val="24"/>
                    </w:rPr>
                    <w:t>23▲设备使用期限：≥10 年</w:t>
                  </w:r>
                  <w:r>
                    <w:rPr>
                      <w:rFonts w:ascii="仿宋_GB2312" w:hAnsi="仿宋_GB2312" w:eastAsia="仿宋_GB2312" w:cs="仿宋_GB2312"/>
                      <w:color w:val="E74C3C"/>
                      <w:sz w:val="24"/>
                    </w:rPr>
                    <w:t>（提供产品说明书）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全自动医用PCR分析系统</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1.▲检测通量:单台设备同时集成≥3模块，每个模块通量≥32通量；</w:t>
                  </w:r>
                  <w:r>
                    <w:br w:type="textWrapping"/>
                  </w:r>
                  <w:r>
                    <w:rPr>
                      <w:rFonts w:ascii="仿宋_GB2312" w:hAnsi="仿宋_GB2312" w:eastAsia="仿宋_GB2312" w:cs="仿宋_GB2312"/>
                      <w:color w:val="000000"/>
                      <w:sz w:val="24"/>
                    </w:rPr>
                    <w:t>2.触摸显示屏:≥13寸彩色触摸屏设计，无需外接电脑，可以单机运行并进行数据分析；</w:t>
                  </w:r>
                  <w:r>
                    <w:br w:type="textWrapping"/>
                  </w:r>
                  <w:r>
                    <w:rPr>
                      <w:rFonts w:ascii="仿宋_GB2312" w:hAnsi="仿宋_GB2312" w:eastAsia="仿宋_GB2312" w:cs="仿宋_GB2312"/>
                      <w:color w:val="000000"/>
                      <w:sz w:val="24"/>
                    </w:rPr>
                    <w:t>3.荧光通道：≥4通道；</w:t>
                  </w:r>
                  <w:r>
                    <w:br w:type="textWrapping"/>
                  </w:r>
                  <w:r>
                    <w:rPr>
                      <w:rFonts w:ascii="仿宋_GB2312" w:hAnsi="仿宋_GB2312" w:eastAsia="仿宋_GB2312" w:cs="仿宋_GB2312"/>
                      <w:color w:val="000000"/>
                      <w:sz w:val="24"/>
                    </w:rPr>
                    <w:t>4.适配荧光素：通道1：FAM，SYBR Green I 等通道2：VIC，HEX，TET，JOE 等通道3：ROX，Texas Red 等通道4：Cy5等；</w:t>
                  </w:r>
                  <w:r>
                    <w:br w:type="textWrapping"/>
                  </w:r>
                  <w:r>
                    <w:rPr>
                      <w:rFonts w:ascii="仿宋_GB2312" w:hAnsi="仿宋_GB2312" w:eastAsia="仿宋_GB2312" w:cs="仿宋_GB2312"/>
                      <w:color w:val="000000"/>
                      <w:sz w:val="24"/>
                    </w:rPr>
                    <w:t>5.样本舱：每个模块均内置独立可控的电动样本舱；</w:t>
                  </w:r>
                  <w:r>
                    <w:br w:type="textWrapping"/>
                  </w:r>
                  <w:r>
                    <w:rPr>
                      <w:rFonts w:ascii="仿宋_GB2312" w:hAnsi="仿宋_GB2312" w:eastAsia="仿宋_GB2312" w:cs="仿宋_GB2312"/>
                      <w:color w:val="000000"/>
                      <w:sz w:val="24"/>
                    </w:rPr>
                    <w:t>6.适用耗材：0.2mL透明/乳白 PCR 薄壁八连管（包括天隆流水线专用PCR管），透明光学试管盖；</w:t>
                  </w:r>
                  <w:r>
                    <w:br w:type="textWrapping"/>
                  </w:r>
                  <w:r>
                    <w:rPr>
                      <w:rFonts w:ascii="仿宋_GB2312" w:hAnsi="仿宋_GB2312" w:eastAsia="仿宋_GB2312" w:cs="仿宋_GB2312"/>
                      <w:color w:val="000000"/>
                      <w:sz w:val="24"/>
                    </w:rPr>
                    <w:t>7.光源：高亮长寿命免维护LED光源；</w:t>
                  </w:r>
                  <w:r>
                    <w:br w:type="textWrapping"/>
                  </w:r>
                  <w:r>
                    <w:rPr>
                      <w:rFonts w:ascii="仿宋_GB2312" w:hAnsi="仿宋_GB2312" w:eastAsia="仿宋_GB2312" w:cs="仿宋_GB2312"/>
                      <w:color w:val="000000"/>
                      <w:sz w:val="24"/>
                    </w:rPr>
                    <w:t>8.▲光学模块：一体化设计的光学模块，逐孔扫描，无边缘效益，2s完成单模块内所有孔位的荧光扫描；</w:t>
                  </w:r>
                  <w:r>
                    <w:br w:type="textWrapping"/>
                  </w:r>
                  <w:r>
                    <w:rPr>
                      <w:rFonts w:ascii="仿宋_GB2312" w:hAnsi="仿宋_GB2312" w:eastAsia="仿宋_GB2312" w:cs="仿宋_GB2312"/>
                      <w:color w:val="000000"/>
                      <w:sz w:val="24"/>
                    </w:rPr>
                    <w:t>9.荧光线性：r≥0.990；</w:t>
                  </w:r>
                  <w:r>
                    <w:br w:type="textWrapping"/>
                  </w:r>
                  <w:r>
                    <w:rPr>
                      <w:rFonts w:ascii="仿宋_GB2312" w:hAnsi="仿宋_GB2312" w:eastAsia="仿宋_GB2312" w:cs="仿宋_GB2312"/>
                      <w:color w:val="000000"/>
                      <w:sz w:val="24"/>
                    </w:rPr>
                    <w:t>10.样本线性：/r/≥0.995；</w:t>
                  </w:r>
                  <w:r>
                    <w:br w:type="textWrapping"/>
                  </w:r>
                  <w:r>
                    <w:rPr>
                      <w:rFonts w:ascii="仿宋_GB2312" w:hAnsi="仿宋_GB2312" w:eastAsia="仿宋_GB2312" w:cs="仿宋_GB2312"/>
                      <w:color w:val="000000"/>
                      <w:sz w:val="24"/>
                    </w:rPr>
                    <w:t>11.样本检测重复性：CV≤1%；</w:t>
                  </w:r>
                  <w:r>
                    <w:br w:type="textWrapping"/>
                  </w:r>
                  <w:r>
                    <w:rPr>
                      <w:rFonts w:ascii="仿宋_GB2312" w:hAnsi="仿宋_GB2312" w:eastAsia="仿宋_GB2312" w:cs="仿宋_GB2312"/>
                      <w:color w:val="000000"/>
                      <w:sz w:val="24"/>
                    </w:rPr>
                    <w:t>12.▲升/降温速率：最大升温速率≥6.0℃/s，最大降温速率≥5.0℃/s；</w:t>
                  </w:r>
                  <w:r>
                    <w:br w:type="textWrapping"/>
                  </w:r>
                  <w:r>
                    <w:rPr>
                      <w:rFonts w:ascii="仿宋_GB2312" w:hAnsi="仿宋_GB2312" w:eastAsia="仿宋_GB2312" w:cs="仿宋_GB2312"/>
                      <w:color w:val="000000"/>
                      <w:sz w:val="24"/>
                    </w:rPr>
                    <w:t>13.温度准确性≤0.1℃；</w:t>
                  </w:r>
                  <w:r>
                    <w:br w:type="textWrapping"/>
                  </w:r>
                  <w:r>
                    <w:rPr>
                      <w:rFonts w:ascii="仿宋_GB2312" w:hAnsi="仿宋_GB2312" w:eastAsia="仿宋_GB2312" w:cs="仿宋_GB2312"/>
                      <w:color w:val="000000"/>
                      <w:sz w:val="24"/>
                    </w:rPr>
                    <w:t>14.温度均匀性±0.2℃；</w:t>
                  </w:r>
                  <w:r>
                    <w:br w:type="textWrapping"/>
                  </w:r>
                  <w:r>
                    <w:rPr>
                      <w:rFonts w:ascii="仿宋_GB2312" w:hAnsi="仿宋_GB2312" w:eastAsia="仿宋_GB2312" w:cs="仿宋_GB2312"/>
                      <w:color w:val="000000"/>
                      <w:sz w:val="24"/>
                    </w:rPr>
                    <w:t>15.控温精度≤0.1℃；</w:t>
                  </w:r>
                  <w:r>
                    <w:br w:type="textWrapping"/>
                  </w:r>
                  <w:r>
                    <w:rPr>
                      <w:rFonts w:ascii="仿宋_GB2312" w:hAnsi="仿宋_GB2312" w:eastAsia="仿宋_GB2312" w:cs="仿宋_GB2312"/>
                      <w:color w:val="000000"/>
                      <w:sz w:val="24"/>
                    </w:rPr>
                    <w:t>16.特殊温度设置：支持多种 PCR 类型，如标准、梯度、降落以及长片段PCR等；</w:t>
                  </w:r>
                  <w:r>
                    <w:br w:type="textWrapping"/>
                  </w:r>
                  <w:r>
                    <w:rPr>
                      <w:rFonts w:ascii="仿宋_GB2312" w:hAnsi="仿宋_GB2312" w:eastAsia="仿宋_GB2312" w:cs="仿宋_GB2312"/>
                      <w:color w:val="000000"/>
                      <w:sz w:val="24"/>
                    </w:rPr>
                    <w:t>17.软件分析功能：绝对定量、相对定量、熔解曲线、高分辨熔解曲线、基因分型、终点荧光等；</w:t>
                  </w:r>
                  <w:r>
                    <w:br w:type="textWrapping"/>
                  </w:r>
                  <w:r>
                    <w:rPr>
                      <w:rFonts w:ascii="仿宋_GB2312" w:hAnsi="仿宋_GB2312" w:eastAsia="仿宋_GB2312" w:cs="仿宋_GB2312"/>
                      <w:color w:val="000000"/>
                      <w:sz w:val="24"/>
                    </w:rPr>
                    <w:t>18.数据存储：仪器可存储≤1000 个实验设置文件/实验数据文件；</w:t>
                  </w:r>
                  <w:r>
                    <w:br w:type="textWrapping"/>
                  </w:r>
                  <w:r>
                    <w:rPr>
                      <w:rFonts w:ascii="仿宋_GB2312" w:hAnsi="仿宋_GB2312" w:eastAsia="仿宋_GB2312" w:cs="仿宋_GB2312"/>
                      <w:color w:val="000000"/>
                      <w:sz w:val="24"/>
                    </w:rPr>
                    <w:t>19.断电保护：具有断电后再供电时实验自动恢复运行的功能，无需等待PC及软件打开。</w:t>
                  </w:r>
                  <w:r>
                    <w:br w:type="textWrapping"/>
                  </w:r>
                  <w:r>
                    <w:rPr>
                      <w:rFonts w:ascii="仿宋_GB2312" w:hAnsi="仿宋_GB2312" w:eastAsia="仿宋_GB2312" w:cs="仿宋_GB2312"/>
                      <w:color w:val="000000"/>
                      <w:sz w:val="24"/>
                    </w:rPr>
                    <w:t>20.★质保范围包含：每年提供全项目、全通道原厂校准服务及所需校准品，提供原厂质控品（质保期内按照医院的时间、数量要求提供），提供易损易耗等所有配件及更换服务。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全自动核酸提取仪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1、样本通量范围包含：1～96</w:t>
                  </w:r>
                  <w:r>
                    <w:br w:type="textWrapping"/>
                  </w:r>
                  <w:r>
                    <w:rPr>
                      <w:rFonts w:ascii="仿宋_GB2312" w:hAnsi="仿宋_GB2312" w:eastAsia="仿宋_GB2312" w:cs="仿宋_GB2312"/>
                      <w:color w:val="000000"/>
                      <w:sz w:val="24"/>
                    </w:rPr>
                    <w:t>2、处理体积范围包含：30～1000ul</w:t>
                  </w:r>
                  <w:r>
                    <w:br w:type="textWrapping"/>
                  </w:r>
                  <w:r>
                    <w:rPr>
                      <w:rFonts w:ascii="仿宋_GB2312" w:hAnsi="仿宋_GB2312" w:eastAsia="仿宋_GB2312" w:cs="仿宋_GB2312"/>
                      <w:color w:val="000000"/>
                      <w:sz w:val="24"/>
                    </w:rPr>
                    <w:t>3、适用耗材包含：96孔深孔板、单条六联管</w:t>
                  </w:r>
                  <w:r>
                    <w:br w:type="textWrapping"/>
                  </w:r>
                  <w:r>
                    <w:rPr>
                      <w:rFonts w:ascii="仿宋_GB2312" w:hAnsi="仿宋_GB2312" w:eastAsia="仿宋_GB2312" w:cs="仿宋_GB2312"/>
                      <w:color w:val="000000"/>
                      <w:sz w:val="24"/>
                    </w:rPr>
                    <w:t>4、磁棒旋转速度≤3000rpm</w:t>
                  </w:r>
                  <w:r>
                    <w:br w:type="textWrapping"/>
                  </w:r>
                  <w:r>
                    <w:rPr>
                      <w:rFonts w:ascii="仿宋_GB2312" w:hAnsi="仿宋_GB2312" w:eastAsia="仿宋_GB2312" w:cs="仿宋_GB2312"/>
                      <w:color w:val="000000"/>
                      <w:sz w:val="24"/>
                    </w:rPr>
                    <w:t>5、支持样本类型包含：血清、血浆、拭子洗液、细菌培养物、痰液、体液、粪便、全血、组织液、鼻咽拭子、环境样本等；</w:t>
                  </w:r>
                  <w:r>
                    <w:br w:type="textWrapping"/>
                  </w:r>
                  <w:r>
                    <w:rPr>
                      <w:rFonts w:ascii="仿宋_GB2312" w:hAnsi="仿宋_GB2312" w:eastAsia="仿宋_GB2312" w:cs="仿宋_GB2312"/>
                      <w:color w:val="000000"/>
                      <w:sz w:val="24"/>
                    </w:rPr>
                    <w:t>6、▲提取时间：配套试剂最快12分钟可同时完成1～96个样本的提取，能支持单条、20T/盒、40T/盒、64T/盒等多种规格预封装磁珠核酸提取试剂盒。</w:t>
                  </w:r>
                  <w:r>
                    <w:br w:type="textWrapping"/>
                  </w:r>
                  <w:r>
                    <w:rPr>
                      <w:rFonts w:ascii="仿宋_GB2312" w:hAnsi="仿宋_GB2312" w:eastAsia="仿宋_GB2312" w:cs="仿宋_GB2312"/>
                      <w:color w:val="000000"/>
                      <w:sz w:val="24"/>
                    </w:rPr>
                    <w:t>7、温控范围裂解加热范围包含：室温～120℃；洗脱加热范围包含：室温～120℃</w:t>
                  </w:r>
                  <w:r>
                    <w:br w:type="textWrapping"/>
                  </w:r>
                  <w:r>
                    <w:rPr>
                      <w:rFonts w:ascii="仿宋_GB2312" w:hAnsi="仿宋_GB2312" w:eastAsia="仿宋_GB2312" w:cs="仿宋_GB2312"/>
                      <w:color w:val="000000"/>
                      <w:sz w:val="24"/>
                    </w:rPr>
                    <w:t>8、混匀方式：具备旋转混匀技术;</w:t>
                  </w:r>
                  <w:r>
                    <w:br w:type="textWrapping"/>
                  </w:r>
                  <w:r>
                    <w:rPr>
                      <w:rFonts w:ascii="仿宋_GB2312" w:hAnsi="仿宋_GB2312" w:eastAsia="仿宋_GB2312" w:cs="仿宋_GB2312"/>
                      <w:color w:val="000000"/>
                      <w:sz w:val="24"/>
                    </w:rPr>
                    <w:t>9、磁珠残留量：≤1%</w:t>
                  </w:r>
                  <w:r>
                    <w:br w:type="textWrapping"/>
                  </w:r>
                  <w:r>
                    <w:rPr>
                      <w:rFonts w:ascii="仿宋_GB2312" w:hAnsi="仿宋_GB2312" w:eastAsia="仿宋_GB2312" w:cs="仿宋_GB2312"/>
                      <w:color w:val="000000"/>
                      <w:sz w:val="24"/>
                    </w:rPr>
                    <w:t>10、污染控制：具备污染控制负压HEPA排气过滤模块，具备内置紫外消毒模块</w:t>
                  </w:r>
                  <w:r>
                    <w:br w:type="textWrapping"/>
                  </w:r>
                  <w:r>
                    <w:rPr>
                      <w:rFonts w:ascii="仿宋_GB2312" w:hAnsi="仿宋_GB2312" w:eastAsia="仿宋_GB2312" w:cs="仿宋_GB2312"/>
                      <w:color w:val="000000"/>
                      <w:sz w:val="24"/>
                    </w:rPr>
                    <w:t>11、二维码扫描可外接扫描枪、扫描后能够自动识别应用程序，一键运行</w:t>
                  </w:r>
                  <w:r>
                    <w:br w:type="textWrapping"/>
                  </w:r>
                  <w:r>
                    <w:rPr>
                      <w:rFonts w:ascii="仿宋_GB2312" w:hAnsi="仿宋_GB2312" w:eastAsia="仿宋_GB2312" w:cs="仿宋_GB2312"/>
                      <w:color w:val="000000"/>
                      <w:sz w:val="24"/>
                    </w:rPr>
                    <w:t>12、程序管理：可按需求新建、编辑、删除程序，具备一键运行功能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119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全自动血型仪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1、基本功能包含：全自动完成血型试验的上卡、打孔、加样、孵育、离心、判读等实验过程</w:t>
                  </w:r>
                  <w:r>
                    <w:br w:type="textWrapping"/>
                  </w:r>
                  <w:r>
                    <w:rPr>
                      <w:rFonts w:ascii="仿宋_GB2312" w:hAnsi="仿宋_GB2312" w:eastAsia="仿宋_GB2312" w:cs="仿宋_GB2312"/>
                      <w:color w:val="000000"/>
                      <w:sz w:val="24"/>
                    </w:rPr>
                    <w:t>2、实验载体包含：微柱凝胶卡</w:t>
                  </w:r>
                  <w:r>
                    <w:br w:type="textWrapping"/>
                  </w:r>
                  <w:r>
                    <w:rPr>
                      <w:rFonts w:ascii="仿宋_GB2312" w:hAnsi="仿宋_GB2312" w:eastAsia="仿宋_GB2312" w:cs="仿宋_GB2312"/>
                      <w:color w:val="000000"/>
                      <w:sz w:val="24"/>
                    </w:rPr>
                    <w:t>3、测试速度：ABO 正反定型每小时可完成≥48 张卡</w:t>
                  </w:r>
                  <w:r>
                    <w:br w:type="textWrapping"/>
                  </w:r>
                  <w:r>
                    <w:rPr>
                      <w:rFonts w:ascii="仿宋_GB2312" w:hAnsi="仿宋_GB2312" w:eastAsia="仿宋_GB2312" w:cs="仿宋_GB2312"/>
                      <w:color w:val="000000"/>
                      <w:sz w:val="24"/>
                    </w:rPr>
                    <w:t>4、设备结构：具备独立机械臂的抓手和加样模块，可以同时加样和转卡。</w:t>
                  </w:r>
                  <w:r>
                    <w:br w:type="textWrapping"/>
                  </w:r>
                  <w:r>
                    <w:rPr>
                      <w:rFonts w:ascii="仿宋_GB2312" w:hAnsi="仿宋_GB2312" w:eastAsia="仿宋_GB2312" w:cs="仿宋_GB2312"/>
                      <w:color w:val="000000"/>
                      <w:sz w:val="24"/>
                    </w:rPr>
                    <w:t>5、▲标本位：具备流水线式运行，可同时放置≥128个样本，支持使用原始管上机，支持 9mm～12mm试管</w:t>
                  </w:r>
                  <w:r>
                    <w:br w:type="textWrapping"/>
                  </w:r>
                  <w:r>
                    <w:rPr>
                      <w:rFonts w:ascii="仿宋_GB2312" w:hAnsi="仿宋_GB2312" w:eastAsia="仿宋_GB2312" w:cs="仿宋_GB2312"/>
                      <w:color w:val="000000"/>
                      <w:sz w:val="24"/>
                    </w:rPr>
                    <w:t>6、试剂位：具备≥12 个自动混匀试剂位，具备偏心摇匀设计、≥2 个稀释液位置</w:t>
                  </w:r>
                  <w:r>
                    <w:br w:type="textWrapping"/>
                  </w:r>
                  <w:r>
                    <w:rPr>
                      <w:rFonts w:ascii="仿宋_GB2312" w:hAnsi="仿宋_GB2312" w:eastAsia="仿宋_GB2312" w:cs="仿宋_GB2312"/>
                      <w:color w:val="000000"/>
                      <w:sz w:val="24"/>
                    </w:rPr>
                    <w:t>7、条码扫描：具备条形码扫描功能，可以扫描样本、试剂和微柱凝胶卡的信息</w:t>
                  </w:r>
                  <w:r>
                    <w:br w:type="textWrapping"/>
                  </w:r>
                  <w:r>
                    <w:rPr>
                      <w:rFonts w:ascii="仿宋_GB2312" w:hAnsi="仿宋_GB2312" w:eastAsia="仿宋_GB2312" w:cs="仿宋_GB2312"/>
                      <w:color w:val="000000"/>
                      <w:sz w:val="24"/>
                    </w:rPr>
                    <w:t>8、穿刺模块：配备打孔器，能够全自动完成穿刺，支持 6/8 孔打孔器</w:t>
                  </w:r>
                  <w:r>
                    <w:br w:type="textWrapping"/>
                  </w:r>
                  <w:r>
                    <w:rPr>
                      <w:rFonts w:ascii="仿宋_GB2312" w:hAnsi="仿宋_GB2312" w:eastAsia="仿宋_GB2312" w:cs="仿宋_GB2312"/>
                      <w:color w:val="000000"/>
                      <w:sz w:val="24"/>
                    </w:rPr>
                    <w:t>9、加样原理：具备气动置换原理吸样方式</w:t>
                  </w:r>
                  <w:r>
                    <w:br w:type="textWrapping"/>
                  </w:r>
                  <w:r>
                    <w:rPr>
                      <w:rFonts w:ascii="仿宋_GB2312" w:hAnsi="仿宋_GB2312" w:eastAsia="仿宋_GB2312" w:cs="仿宋_GB2312"/>
                      <w:color w:val="000000"/>
                      <w:sz w:val="24"/>
                    </w:rPr>
                    <w:t>10、加样臂：具备1 个加样臂，2 个加样通道，具备一次性 Tip 头、具有液面探测功能、失针检测、凝块检测、气泡检测功能</w:t>
                  </w:r>
                  <w:r>
                    <w:br w:type="textWrapping"/>
                  </w:r>
                  <w:r>
                    <w:rPr>
                      <w:rFonts w:ascii="仿宋_GB2312" w:hAnsi="仿宋_GB2312" w:eastAsia="仿宋_GB2312" w:cs="仿宋_GB2312"/>
                      <w:color w:val="000000"/>
                      <w:sz w:val="24"/>
                    </w:rPr>
                    <w:t>11、机械手：1 个机械手臂，用于转移凝胶柱卡，无需旋转即可完成所有的转卡工作，断电不掉卡。</w:t>
                  </w:r>
                  <w:r>
                    <w:br w:type="textWrapping"/>
                  </w:r>
                  <w:r>
                    <w:rPr>
                      <w:rFonts w:ascii="仿宋_GB2312" w:hAnsi="仿宋_GB2312" w:eastAsia="仿宋_GB2312" w:cs="仿宋_GB2312"/>
                      <w:color w:val="000000"/>
                      <w:sz w:val="24"/>
                    </w:rPr>
                    <w:t>12、加样重复性及准确度：重复性 CV（%）≤0.75% ，准确性（%）≤±1%</w:t>
                  </w:r>
                  <w:r>
                    <w:br w:type="textWrapping"/>
                  </w:r>
                  <w:r>
                    <w:rPr>
                      <w:rFonts w:ascii="仿宋_GB2312" w:hAnsi="仿宋_GB2312" w:eastAsia="仿宋_GB2312" w:cs="仿宋_GB2312"/>
                      <w:color w:val="000000"/>
                      <w:sz w:val="24"/>
                    </w:rPr>
                    <w:t>13、孵育温度范围包含：室温～60℃</w:t>
                  </w:r>
                  <w:r>
                    <w:br w:type="textWrapping"/>
                  </w:r>
                  <w:r>
                    <w:rPr>
                      <w:rFonts w:ascii="仿宋_GB2312" w:hAnsi="仿宋_GB2312" w:eastAsia="仿宋_GB2312" w:cs="仿宋_GB2312"/>
                      <w:color w:val="000000"/>
                      <w:sz w:val="24"/>
                    </w:rPr>
                    <w:t>14、离心机：具备≥2 台离心机，最高转速≥3000r/min</w:t>
                  </w:r>
                  <w:r>
                    <w:br w:type="textWrapping"/>
                  </w:r>
                  <w:r>
                    <w:rPr>
                      <w:rFonts w:ascii="仿宋_GB2312" w:hAnsi="仿宋_GB2312" w:eastAsia="仿宋_GB2312" w:cs="仿宋_GB2312"/>
                      <w:color w:val="000000"/>
                      <w:sz w:val="24"/>
                    </w:rPr>
                    <w:t>15、试剂卡容量：可放置≥96 张试剂卡</w:t>
                  </w:r>
                  <w:r>
                    <w:br w:type="textWrapping"/>
                  </w:r>
                  <w:r>
                    <w:rPr>
                      <w:rFonts w:ascii="仿宋_GB2312" w:hAnsi="仿宋_GB2312" w:eastAsia="仿宋_GB2312" w:cs="仿宋_GB2312"/>
                      <w:color w:val="000000"/>
                      <w:sz w:val="24"/>
                    </w:rPr>
                    <w:t>16、判读模块：具备CMOS和背光源，实验结果能够自动判读出报告</w:t>
                  </w:r>
                  <w:r>
                    <w:br w:type="textWrapping"/>
                  </w:r>
                  <w:r>
                    <w:rPr>
                      <w:rFonts w:ascii="仿宋_GB2312" w:hAnsi="仿宋_GB2312" w:eastAsia="仿宋_GB2312" w:cs="仿宋_GB2312"/>
                      <w:color w:val="000000"/>
                      <w:sz w:val="24"/>
                    </w:rPr>
                    <w:t>17、运行模块：支持标本、试剂、血型卡持续加载，循环进样</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医用离心机（血型用）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1、主要用途：可用于血型卡离心使用</w:t>
                  </w:r>
                  <w:r>
                    <w:br w:type="textWrapping"/>
                  </w:r>
                  <w:r>
                    <w:rPr>
                      <w:rFonts w:ascii="仿宋_GB2312" w:hAnsi="仿宋_GB2312" w:eastAsia="仿宋_GB2312" w:cs="仿宋_GB2312"/>
                      <w:color w:val="000000"/>
                      <w:sz w:val="24"/>
                    </w:rPr>
                    <w:t>2、驱动：具备无刷直流电机驱动</w:t>
                  </w:r>
                  <w:r>
                    <w:br w:type="textWrapping"/>
                  </w:r>
                  <w:r>
                    <w:rPr>
                      <w:rFonts w:ascii="仿宋_GB2312" w:hAnsi="仿宋_GB2312" w:eastAsia="仿宋_GB2312" w:cs="仿宋_GB2312"/>
                      <w:color w:val="000000"/>
                      <w:sz w:val="24"/>
                    </w:rPr>
                    <w:t>3、具备LED 液晶显示，可实时显示各项运行参数</w:t>
                  </w:r>
                  <w:r>
                    <w:br w:type="textWrapping"/>
                  </w:r>
                  <w:r>
                    <w:rPr>
                      <w:rFonts w:ascii="仿宋_GB2312" w:hAnsi="仿宋_GB2312" w:eastAsia="仿宋_GB2312" w:cs="仿宋_GB2312"/>
                      <w:color w:val="000000"/>
                      <w:sz w:val="24"/>
                    </w:rPr>
                    <w:t>4、安全：具有门盖自锁保护功能，工作进程、异常状态有蜂鸣和液晶提示</w:t>
                  </w:r>
                  <w:r>
                    <w:br w:type="textWrapping"/>
                  </w:r>
                  <w:r>
                    <w:rPr>
                      <w:rFonts w:ascii="仿宋_GB2312" w:hAnsi="仿宋_GB2312" w:eastAsia="仿宋_GB2312" w:cs="仿宋_GB2312"/>
                      <w:color w:val="000000"/>
                      <w:sz w:val="24"/>
                    </w:rPr>
                    <w:t>5、控制：可提供多种运行模式及自定义模式，具有记忆功能</w:t>
                  </w:r>
                  <w:r>
                    <w:br w:type="textWrapping"/>
                  </w:r>
                  <w:r>
                    <w:rPr>
                      <w:rFonts w:ascii="仿宋_GB2312" w:hAnsi="仿宋_GB2312" w:eastAsia="仿宋_GB2312" w:cs="仿宋_GB2312"/>
                      <w:color w:val="000000"/>
                      <w:sz w:val="24"/>
                    </w:rPr>
                    <w:t>6、最高转速≥3000r/min</w:t>
                  </w:r>
                  <w:r>
                    <w:br w:type="textWrapping"/>
                  </w:r>
                  <w:r>
                    <w:rPr>
                      <w:rFonts w:ascii="仿宋_GB2312" w:hAnsi="仿宋_GB2312" w:eastAsia="仿宋_GB2312" w:cs="仿宋_GB2312"/>
                      <w:color w:val="000000"/>
                      <w:sz w:val="24"/>
                    </w:rPr>
                    <w:t>7、设备容量≥12卡</w:t>
                  </w:r>
                  <w:r>
                    <w:br w:type="textWrapping"/>
                  </w:r>
                  <w:r>
                    <w:rPr>
                      <w:rFonts w:ascii="仿宋_GB2312" w:hAnsi="仿宋_GB2312" w:eastAsia="仿宋_GB2312" w:cs="仿宋_GB2312"/>
                      <w:color w:val="000000"/>
                      <w:sz w:val="24"/>
                    </w:rPr>
                    <w:t>8、转速精度：误差≤1%</w:t>
                  </w:r>
                  <w:r>
                    <w:br w:type="textWrapping"/>
                  </w:r>
                  <w:r>
                    <w:rPr>
                      <w:rFonts w:ascii="仿宋_GB2312" w:hAnsi="仿宋_GB2312" w:eastAsia="仿宋_GB2312" w:cs="仿宋_GB2312"/>
                      <w:color w:val="000000"/>
                      <w:sz w:val="24"/>
                    </w:rPr>
                    <w:t>9、定时范围包含0～100min</w:t>
                  </w:r>
                  <w:r>
                    <w:br w:type="textWrapping"/>
                  </w:r>
                  <w:r>
                    <w:rPr>
                      <w:rFonts w:ascii="仿宋_GB2312" w:hAnsi="仿宋_GB2312" w:eastAsia="仿宋_GB2312" w:cs="仿宋_GB2312"/>
                      <w:color w:val="000000"/>
                      <w:sz w:val="24"/>
                    </w:rPr>
                    <w:t>整机噪音≤55db</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试剂孵育器（血型用）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1、主要用途：可以用于血型试剂卡的孵育</w:t>
                  </w:r>
                  <w:r>
                    <w:br w:type="textWrapping"/>
                  </w:r>
                  <w:r>
                    <w:rPr>
                      <w:rFonts w:ascii="仿宋_GB2312" w:hAnsi="仿宋_GB2312" w:eastAsia="仿宋_GB2312" w:cs="仿宋_GB2312"/>
                      <w:color w:val="000000"/>
                      <w:sz w:val="24"/>
                    </w:rPr>
                    <w:t>2、显示：具备LED 数字显示，可设置温度、时间参数；</w:t>
                  </w:r>
                  <w:r>
                    <w:br w:type="textWrapping"/>
                  </w:r>
                  <w:r>
                    <w:rPr>
                      <w:rFonts w:ascii="仿宋_GB2312" w:hAnsi="仿宋_GB2312" w:eastAsia="仿宋_GB2312" w:cs="仿宋_GB2312"/>
                      <w:color w:val="000000"/>
                      <w:sz w:val="24"/>
                    </w:rPr>
                    <w:t>3、控制：具备PID 控制方式，，可灵活设置孵育时长，具有记忆功能。</w:t>
                  </w:r>
                  <w:r>
                    <w:br w:type="textWrapping"/>
                  </w:r>
                  <w:r>
                    <w:rPr>
                      <w:rFonts w:ascii="仿宋_GB2312" w:hAnsi="仿宋_GB2312" w:eastAsia="仿宋_GB2312" w:cs="仿宋_GB2312"/>
                      <w:color w:val="000000"/>
                      <w:sz w:val="24"/>
                    </w:rPr>
                    <w:t>4、安全: 具备异常信息有蜂鸣和液晶提示</w:t>
                  </w:r>
                  <w:r>
                    <w:br w:type="textWrapping"/>
                  </w:r>
                  <w:r>
                    <w:rPr>
                      <w:rFonts w:ascii="仿宋_GB2312" w:hAnsi="仿宋_GB2312" w:eastAsia="仿宋_GB2312" w:cs="仿宋_GB2312"/>
                      <w:color w:val="000000"/>
                      <w:sz w:val="24"/>
                    </w:rPr>
                    <w:t>5、设备容量：≥12*2 试剂卡（6 联注，8 联注通用）</w:t>
                  </w:r>
                  <w:r>
                    <w:br w:type="textWrapping"/>
                  </w:r>
                  <w:r>
                    <w:rPr>
                      <w:rFonts w:ascii="仿宋_GB2312" w:hAnsi="仿宋_GB2312" w:eastAsia="仿宋_GB2312" w:cs="仿宋_GB2312"/>
                      <w:color w:val="000000"/>
                      <w:sz w:val="24"/>
                    </w:rPr>
                    <w:t>6、定时范围包含 0～100min</w:t>
                  </w:r>
                  <w:r>
                    <w:br w:type="textWrapping"/>
                  </w:r>
                  <w:r>
                    <w:rPr>
                      <w:rFonts w:ascii="仿宋_GB2312" w:hAnsi="仿宋_GB2312" w:eastAsia="仿宋_GB2312" w:cs="仿宋_GB2312"/>
                      <w:color w:val="000000"/>
                      <w:sz w:val="24"/>
                    </w:rPr>
                    <w:t>7、温度偏差≤2℃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医用血液冷藏冰箱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1、门体：具备立式单门，双层电加热玻璃发泡门体，自关门功能。</w:t>
                  </w:r>
                  <w:r>
                    <w:br w:type="textWrapping"/>
                  </w:r>
                  <w:r>
                    <w:rPr>
                      <w:rFonts w:ascii="仿宋_GB2312" w:hAnsi="仿宋_GB2312" w:eastAsia="仿宋_GB2312" w:cs="仿宋_GB2312"/>
                      <w:color w:val="000000"/>
                      <w:sz w:val="24"/>
                    </w:rPr>
                    <w:t>2、箱内温度恒定控制在4±1℃范围内，控温精度0.1°C。</w:t>
                  </w:r>
                  <w:r>
                    <w:br w:type="textWrapping"/>
                  </w:r>
                  <w:r>
                    <w:rPr>
                      <w:rFonts w:ascii="仿宋_GB2312" w:hAnsi="仿宋_GB2312" w:eastAsia="仿宋_GB2312" w:cs="仿宋_GB2312"/>
                      <w:color w:val="000000"/>
                      <w:sz w:val="24"/>
                    </w:rPr>
                    <w:t>3、显示：具备LED数码管显示，上下点温度数字显示，平均温度显示，分辨率0.1℃。</w:t>
                  </w:r>
                  <w:r>
                    <w:br w:type="textWrapping"/>
                  </w:r>
                  <w:r>
                    <w:rPr>
                      <w:rFonts w:ascii="仿宋_GB2312" w:hAnsi="仿宋_GB2312" w:eastAsia="仿宋_GB2312" w:cs="仿宋_GB2312"/>
                      <w:color w:val="000000"/>
                      <w:sz w:val="24"/>
                    </w:rPr>
                    <w:t>4、具备风冷，箱内任意角落的温度都维持在标定的温度范围内，同时具备测试孔。</w:t>
                  </w:r>
                  <w:r>
                    <w:br w:type="textWrapping"/>
                  </w:r>
                  <w:r>
                    <w:rPr>
                      <w:rFonts w:ascii="仿宋_GB2312" w:hAnsi="仿宋_GB2312" w:eastAsia="仿宋_GB2312" w:cs="仿宋_GB2312"/>
                      <w:color w:val="000000"/>
                      <w:sz w:val="24"/>
                    </w:rPr>
                    <w:t>5、具备故障报警：包含高低温报警、断电报警、开门报警、传感器故障报警、电池电量低报警，至少两种报警方式。</w:t>
                  </w:r>
                  <w:r>
                    <w:br w:type="textWrapping"/>
                  </w:r>
                  <w:r>
                    <w:rPr>
                      <w:rFonts w:ascii="仿宋_GB2312" w:hAnsi="仿宋_GB2312" w:eastAsia="仿宋_GB2312" w:cs="仿宋_GB2312"/>
                      <w:color w:val="000000"/>
                      <w:sz w:val="24"/>
                    </w:rPr>
                    <w:t>6、保护功能：包含开机延时保护、停机间隔保护、显示面板密码保护、断电记忆数据保护、传感器故障保护运行等。</w:t>
                  </w:r>
                  <w:r>
                    <w:br w:type="textWrapping"/>
                  </w:r>
                  <w:r>
                    <w:rPr>
                      <w:rFonts w:ascii="仿宋_GB2312" w:hAnsi="仿宋_GB2312" w:eastAsia="仿宋_GB2312" w:cs="仿宋_GB2312"/>
                      <w:color w:val="000000"/>
                      <w:sz w:val="24"/>
                    </w:rPr>
                    <w:t>7、冷凝水汇集后自动蒸发。</w:t>
                  </w:r>
                  <w:r>
                    <w:br w:type="textWrapping"/>
                  </w:r>
                  <w:r>
                    <w:rPr>
                      <w:rFonts w:ascii="仿宋_GB2312" w:hAnsi="仿宋_GB2312" w:eastAsia="仿宋_GB2312" w:cs="仿宋_GB2312"/>
                      <w:color w:val="000000"/>
                      <w:sz w:val="24"/>
                    </w:rPr>
                    <w:t>8、★具有远程报警功能，具备连接报警器到其他房间实现报警功能。</w:t>
                  </w:r>
                  <w:r>
                    <w:br w:type="textWrapping"/>
                  </w:r>
                  <w:r>
                    <w:rPr>
                      <w:rFonts w:ascii="仿宋_GB2312" w:hAnsi="仿宋_GB2312" w:eastAsia="仿宋_GB2312" w:cs="仿宋_GB2312"/>
                      <w:color w:val="000000"/>
                      <w:sz w:val="24"/>
                    </w:rPr>
                    <w:t>9、具备≥4个脚轮，可移动、可通过底脚锁定。</w:t>
                  </w:r>
                  <w:r>
                    <w:br w:type="textWrapping"/>
                  </w:r>
                  <w:r>
                    <w:rPr>
                      <w:rFonts w:ascii="仿宋_GB2312" w:hAnsi="仿宋_GB2312" w:eastAsia="仿宋_GB2312" w:cs="仿宋_GB2312"/>
                      <w:color w:val="000000"/>
                      <w:sz w:val="24"/>
                    </w:rPr>
                    <w:t>10、具备压缩机、冷凝风机，使用寿命≥10年。</w:t>
                  </w:r>
                  <w:r>
                    <w:br w:type="textWrapping"/>
                  </w:r>
                  <w:r>
                    <w:rPr>
                      <w:rFonts w:ascii="仿宋_GB2312" w:hAnsi="仿宋_GB2312" w:eastAsia="仿宋_GB2312" w:cs="仿宋_GB2312"/>
                      <w:color w:val="000000"/>
                      <w:sz w:val="24"/>
                    </w:rPr>
                    <w:t>11、具备不锈钢内胆，能够防腐抑菌。</w:t>
                  </w:r>
                  <w:r>
                    <w:br w:type="textWrapping"/>
                  </w:r>
                  <w:r>
                    <w:rPr>
                      <w:rFonts w:ascii="仿宋_GB2312" w:hAnsi="仿宋_GB2312" w:eastAsia="仿宋_GB2312" w:cs="仿宋_GB2312"/>
                      <w:color w:val="000000"/>
                      <w:sz w:val="24"/>
                    </w:rPr>
                    <w:t>12、具备门锁功能。</w:t>
                  </w:r>
                  <w:r>
                    <w:br w:type="textWrapping"/>
                  </w:r>
                  <w:r>
                    <w:rPr>
                      <w:rFonts w:ascii="仿宋_GB2312" w:hAnsi="仿宋_GB2312" w:eastAsia="仿宋_GB2312" w:cs="仿宋_GB2312"/>
                      <w:color w:val="000000"/>
                      <w:sz w:val="24"/>
                    </w:rPr>
                    <w:t>13、具备后备电池，能够满足断电后报警并继续显示箱内实时温度需求。</w:t>
                  </w:r>
                  <w:r>
                    <w:br w:type="textWrapping"/>
                  </w:r>
                  <w:r>
                    <w:rPr>
                      <w:rFonts w:ascii="仿宋_GB2312" w:hAnsi="仿宋_GB2312" w:eastAsia="仿宋_GB2312" w:cs="仿宋_GB2312"/>
                      <w:color w:val="000000"/>
                      <w:sz w:val="24"/>
                    </w:rPr>
                    <w:t>14、箱内≥5个传感器，带防高温和防低温机械控器，电控板故障时可直接控制压缩机开停。</w:t>
                  </w:r>
                  <w:r>
                    <w:br w:type="textWrapping"/>
                  </w:r>
                  <w:r>
                    <w:rPr>
                      <w:rFonts w:ascii="仿宋_GB2312" w:hAnsi="仿宋_GB2312" w:eastAsia="仿宋_GB2312" w:cs="仿宋_GB2312"/>
                      <w:color w:val="000000"/>
                      <w:sz w:val="24"/>
                    </w:rPr>
                    <w:t>15、具备单独电源开关。</w:t>
                  </w:r>
                  <w:r>
                    <w:br w:type="textWrapping"/>
                  </w:r>
                  <w:r>
                    <w:rPr>
                      <w:rFonts w:ascii="仿宋_GB2312" w:hAnsi="仿宋_GB2312" w:eastAsia="仿宋_GB2312" w:cs="仿宋_GB2312"/>
                      <w:color w:val="000000"/>
                      <w:sz w:val="24"/>
                    </w:rPr>
                    <w:t>16、箱内具备LED照明灯，有外部独立灯开关。</w:t>
                  </w:r>
                  <w:r>
                    <w:br w:type="textWrapping"/>
                  </w:r>
                  <w:r>
                    <w:rPr>
                      <w:rFonts w:ascii="仿宋_GB2312" w:hAnsi="仿宋_GB2312" w:eastAsia="仿宋_GB2312" w:cs="仿宋_GB2312"/>
                      <w:color w:val="000000"/>
                      <w:sz w:val="24"/>
                    </w:rPr>
                    <w:t>17、具备USB模块，可以存储箱内温度数据≥10年。</w:t>
                  </w:r>
                  <w:r>
                    <w:br w:type="textWrapping"/>
                  </w:r>
                  <w:r>
                    <w:rPr>
                      <w:rFonts w:ascii="仿宋_GB2312" w:hAnsi="仿宋_GB2312" w:eastAsia="仿宋_GB2312" w:cs="仿宋_GB2312"/>
                      <w:color w:val="000000"/>
                      <w:sz w:val="24"/>
                    </w:rPr>
                    <w:t>18、具备圆盘温度记录仪。</w:t>
                  </w:r>
                  <w:r>
                    <w:br w:type="textWrapping"/>
                  </w:r>
                  <w:r>
                    <w:rPr>
                      <w:rFonts w:ascii="仿宋_GB2312" w:hAnsi="仿宋_GB2312" w:eastAsia="仿宋_GB2312" w:cs="仿宋_GB2312"/>
                      <w:color w:val="000000"/>
                      <w:sz w:val="24"/>
                    </w:rPr>
                    <w:t>19▲具备≥4个搁架，≥4个血筐，≥2个透明亚克力内门。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医用低温保存冰箱（-20℃）</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1、★温度调节范围包含-10°C～-25°C，控温精度≤0.1℃；有效容积≥260L</w:t>
                  </w:r>
                  <w:r>
                    <w:br w:type="textWrapping"/>
                  </w:r>
                  <w:r>
                    <w:rPr>
                      <w:rFonts w:ascii="仿宋_GB2312" w:hAnsi="仿宋_GB2312" w:eastAsia="仿宋_GB2312" w:cs="仿宋_GB2312"/>
                      <w:color w:val="000000"/>
                      <w:sz w:val="24"/>
                    </w:rPr>
                    <w:t>2、具备微电脑控制，数码显示箱内温度，显示精度≤0.1℃；</w:t>
                  </w:r>
                  <w:r>
                    <w:br w:type="textWrapping"/>
                  </w:r>
                  <w:r>
                    <w:rPr>
                      <w:rFonts w:ascii="仿宋_GB2312" w:hAnsi="仿宋_GB2312" w:eastAsia="仿宋_GB2312" w:cs="仿宋_GB2312"/>
                      <w:color w:val="000000"/>
                      <w:sz w:val="24"/>
                    </w:rPr>
                    <w:t>3、具有故障报警：包含高温报警、低温报警、传感器故障报警、开门报警、断电报警、环温高报警；</w:t>
                  </w:r>
                  <w:r>
                    <w:br w:type="textWrapping"/>
                  </w:r>
                  <w:r>
                    <w:rPr>
                      <w:rFonts w:ascii="仿宋_GB2312" w:hAnsi="仿宋_GB2312" w:eastAsia="仿宋_GB2312" w:cs="仿宋_GB2312"/>
                      <w:color w:val="000000"/>
                      <w:sz w:val="24"/>
                    </w:rPr>
                    <w:t>4、报警方式：包含声音蜂鸣报警、数字闪烁报警、符号闪烁报警，远程报警接口；</w:t>
                  </w:r>
                  <w:r>
                    <w:br w:type="textWrapping"/>
                  </w:r>
                  <w:r>
                    <w:rPr>
                      <w:rFonts w:ascii="仿宋_GB2312" w:hAnsi="仿宋_GB2312" w:eastAsia="仿宋_GB2312" w:cs="仿宋_GB2312"/>
                      <w:color w:val="000000"/>
                      <w:sz w:val="24"/>
                    </w:rPr>
                    <w:t xml:space="preserve">5、保护功能：具备开机延时保护、停机间隔保护、显示面板保护、断电记忆数据保护、传感器故障保护运行； </w:t>
                  </w:r>
                  <w:r>
                    <w:br w:type="textWrapping"/>
                  </w:r>
                  <w:r>
                    <w:rPr>
                      <w:rFonts w:ascii="仿宋_GB2312" w:hAnsi="仿宋_GB2312" w:eastAsia="仿宋_GB2312" w:cs="仿宋_GB2312"/>
                      <w:color w:val="000000"/>
                      <w:sz w:val="24"/>
                    </w:rPr>
                    <w:t>6、箱壳具备冷轧钢板喷粉；内胆永不生锈，具备搁架式蒸发器，</w:t>
                  </w:r>
                  <w:r>
                    <w:br w:type="textWrapping"/>
                  </w:r>
                  <w:r>
                    <w:rPr>
                      <w:rFonts w:ascii="仿宋_GB2312" w:hAnsi="仿宋_GB2312" w:eastAsia="仿宋_GB2312" w:cs="仿宋_GB2312"/>
                      <w:color w:val="000000"/>
                      <w:sz w:val="24"/>
                    </w:rPr>
                    <w:t>7、箱体背板具备镀锌钢板；</w:t>
                  </w:r>
                  <w:r>
                    <w:br w:type="textWrapping"/>
                  </w:r>
                  <w:r>
                    <w:rPr>
                      <w:rFonts w:ascii="仿宋_GB2312" w:hAnsi="仿宋_GB2312" w:eastAsia="仿宋_GB2312" w:cs="仿宋_GB2312"/>
                      <w:color w:val="000000"/>
                      <w:sz w:val="24"/>
                    </w:rPr>
                    <w:t>8、▲保温层≥85mm，门体具备可拆卸式密封条设计，顶部≥2密封条，可以通过手机查看冰箱温度；</w:t>
                  </w:r>
                  <w:r>
                    <w:br w:type="textWrapping"/>
                  </w:r>
                  <w:r>
                    <w:rPr>
                      <w:rFonts w:ascii="仿宋_GB2312" w:hAnsi="仿宋_GB2312" w:eastAsia="仿宋_GB2312" w:cs="仿宋_GB2312"/>
                      <w:color w:val="000000"/>
                      <w:sz w:val="24"/>
                    </w:rPr>
                    <w:t>9、具备门体机械暗锁和锁扣；</w:t>
                  </w:r>
                  <w:r>
                    <w:br w:type="textWrapping"/>
                  </w:r>
                  <w:r>
                    <w:rPr>
                      <w:rFonts w:ascii="仿宋_GB2312" w:hAnsi="仿宋_GB2312" w:eastAsia="仿宋_GB2312" w:cs="仿宋_GB2312"/>
                      <w:color w:val="000000"/>
                      <w:sz w:val="24"/>
                    </w:rPr>
                    <w:t>10.具备≥7个独立塑料抽屉，具备测试孔；</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立式冷藏陈列柜（双门）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1、★具备立式对开门，有效容积≥760L;具备微电脑控制器，箱内温度范围包含2℃～8℃；具备LED温度显示，控制和显示精度≤0.1℃；</w:t>
                  </w:r>
                  <w:r>
                    <w:br w:type="textWrapping"/>
                  </w:r>
                  <w:r>
                    <w:rPr>
                      <w:rFonts w:ascii="仿宋_GB2312" w:hAnsi="仿宋_GB2312" w:eastAsia="仿宋_GB2312" w:cs="仿宋_GB2312"/>
                      <w:color w:val="000000"/>
                      <w:sz w:val="24"/>
                    </w:rPr>
                    <w:t xml:space="preserve">2、具备风冷，设定温度默认5℃（医院可调整为4℃），温度误差≤1.5℃； </w:t>
                  </w:r>
                  <w:r>
                    <w:br w:type="textWrapping"/>
                  </w:r>
                  <w:r>
                    <w:rPr>
                      <w:rFonts w:ascii="仿宋_GB2312" w:hAnsi="仿宋_GB2312" w:eastAsia="仿宋_GB2312" w:cs="仿宋_GB2312"/>
                      <w:color w:val="000000"/>
                      <w:sz w:val="24"/>
                    </w:rPr>
                    <w:t xml:space="preserve">3、具备≥12个蘸塑搁架，具备≥10个价目条； </w:t>
                  </w:r>
                  <w:r>
                    <w:br w:type="textWrapping"/>
                  </w:r>
                  <w:r>
                    <w:rPr>
                      <w:rFonts w:ascii="仿宋_GB2312" w:hAnsi="仿宋_GB2312" w:eastAsia="仿宋_GB2312" w:cs="仿宋_GB2312"/>
                      <w:color w:val="000000"/>
                      <w:sz w:val="24"/>
                    </w:rPr>
                    <w:t>4、具备≥3层钢化镀膜玻璃，具备电加热边框，能够智能感应除露，32℃、80%湿度下无凝露；能够全角度自关门；</w:t>
                  </w:r>
                  <w:r>
                    <w:br w:type="textWrapping"/>
                  </w:r>
                  <w:r>
                    <w:rPr>
                      <w:rFonts w:ascii="仿宋_GB2312" w:hAnsi="仿宋_GB2312" w:eastAsia="仿宋_GB2312" w:cs="仿宋_GB2312"/>
                      <w:color w:val="000000"/>
                      <w:sz w:val="24"/>
                    </w:rPr>
                    <w:t>5、至少具备4种报警方式：包含声音蜂鸣报警、灯光闪烁报警、远程报警、云平台报警；报警功能包含高温报警、低温报警、高环温报警、开门报警、断电报警、传感器故障报警、电池故障报警、冷凝器脏堵报警、通讯故障报警；</w:t>
                  </w:r>
                  <w:r>
                    <w:br w:type="textWrapping"/>
                  </w:r>
                  <w:r>
                    <w:rPr>
                      <w:rFonts w:ascii="仿宋_GB2312" w:hAnsi="仿宋_GB2312" w:eastAsia="仿宋_GB2312" w:cs="仿宋_GB2312"/>
                      <w:color w:val="000000"/>
                      <w:sz w:val="24"/>
                    </w:rPr>
                    <w:t>6、具备变频压缩机，具备碳氢制冷剂；具备直流静音冷凝风机；</w:t>
                  </w:r>
                  <w:r>
                    <w:br w:type="textWrapping"/>
                  </w:r>
                  <w:r>
                    <w:rPr>
                      <w:rFonts w:ascii="仿宋_GB2312" w:hAnsi="仿宋_GB2312" w:eastAsia="仿宋_GB2312" w:cs="仿宋_GB2312"/>
                      <w:color w:val="000000"/>
                      <w:sz w:val="24"/>
                    </w:rPr>
                    <w:t>7、具备≥6路传感器：控制、上温、下温、化霜、冷凝器、环温；</w:t>
                  </w:r>
                  <w:r>
                    <w:br w:type="textWrapping"/>
                  </w:r>
                  <w:r>
                    <w:rPr>
                      <w:rFonts w:ascii="仿宋_GB2312" w:hAnsi="仿宋_GB2312" w:eastAsia="仿宋_GB2312" w:cs="仿宋_GB2312"/>
                      <w:color w:val="000000"/>
                      <w:sz w:val="24"/>
                    </w:rPr>
                    <w:t>8、箱内具备LED照明灯，开门灯自动亮起，关门自动关闭，也可外部通过独立灯开关控制；</w:t>
                  </w:r>
                  <w:r>
                    <w:br w:type="textWrapping"/>
                  </w:r>
                  <w:r>
                    <w:rPr>
                      <w:rFonts w:ascii="仿宋_GB2312" w:hAnsi="仿宋_GB2312" w:eastAsia="仿宋_GB2312" w:cs="仿宋_GB2312"/>
                      <w:color w:val="000000"/>
                      <w:sz w:val="24"/>
                    </w:rPr>
                    <w:t>9、标配USB模块，可以输出PDF格式文件；</w:t>
                  </w:r>
                  <w:r>
                    <w:br w:type="textWrapping"/>
                  </w:r>
                  <w:r>
                    <w:rPr>
                      <w:rFonts w:ascii="仿宋_GB2312" w:hAnsi="仿宋_GB2312" w:eastAsia="仿宋_GB2312" w:cs="仿宋_GB2312"/>
                      <w:color w:val="000000"/>
                      <w:sz w:val="24"/>
                    </w:rPr>
                    <w:t>数据存储：具备数据存储模块，可通过前置的USB接口读取，插入U盘导出冰箱使用期间所有数据，数据可导出图表格式，温度数据可存储≥10年，可以通过手机查看冰箱温度；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立式冷藏陈列柜（单门）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一、技术要求</w:t>
                  </w:r>
                  <w:r>
                    <w:br w:type="textWrapping"/>
                  </w:r>
                  <w:r>
                    <w:rPr>
                      <w:rFonts w:ascii="仿宋_GB2312" w:hAnsi="仿宋_GB2312" w:eastAsia="仿宋_GB2312" w:cs="仿宋_GB2312"/>
                      <w:color w:val="000000"/>
                      <w:sz w:val="24"/>
                    </w:rPr>
                    <w:t>1、★有效容积：箱内有效容积≥300L；</w:t>
                  </w:r>
                  <w:r>
                    <w:br w:type="textWrapping"/>
                  </w:r>
                  <w:r>
                    <w:rPr>
                      <w:rFonts w:ascii="仿宋_GB2312" w:hAnsi="仿宋_GB2312" w:eastAsia="仿宋_GB2312" w:cs="仿宋_GB2312"/>
                      <w:color w:val="000000"/>
                      <w:sz w:val="24"/>
                    </w:rPr>
                    <w:t>2、温度控制:具备微电脑控制，箱内控温范围包含2～8℃，具备LCD液晶显示，可以实时显示箱内温度；控温精度显示精度均≤0.1℃；</w:t>
                  </w:r>
                  <w:r>
                    <w:br w:type="textWrapping"/>
                  </w:r>
                  <w:r>
                    <w:rPr>
                      <w:rFonts w:ascii="仿宋_GB2312" w:hAnsi="仿宋_GB2312" w:eastAsia="仿宋_GB2312" w:cs="仿宋_GB2312"/>
                      <w:color w:val="000000"/>
                      <w:sz w:val="24"/>
                    </w:rPr>
                    <w:t>3、整体结构要求：立式，单开真空玻璃门体；</w:t>
                  </w:r>
                  <w:r>
                    <w:br w:type="textWrapping"/>
                  </w:r>
                  <w:r>
                    <w:rPr>
                      <w:rFonts w:ascii="仿宋_GB2312" w:hAnsi="仿宋_GB2312" w:eastAsia="仿宋_GB2312" w:cs="仿宋_GB2312"/>
                      <w:color w:val="000000"/>
                      <w:sz w:val="24"/>
                    </w:rPr>
                    <w:t>4、核心组件：具备压缩机及风机，碳氢制冷剂；</w:t>
                  </w:r>
                  <w:r>
                    <w:br w:type="textWrapping"/>
                  </w:r>
                  <w:r>
                    <w:rPr>
                      <w:rFonts w:ascii="仿宋_GB2312" w:hAnsi="仿宋_GB2312" w:eastAsia="仿宋_GB2312" w:cs="仿宋_GB2312"/>
                      <w:color w:val="000000"/>
                      <w:sz w:val="24"/>
                    </w:rPr>
                    <w:t>5、制冷系统：具备板式蒸发器，丝管式冷凝器；</w:t>
                  </w:r>
                  <w:r>
                    <w:br w:type="textWrapping"/>
                  </w:r>
                  <w:r>
                    <w:rPr>
                      <w:rFonts w:ascii="仿宋_GB2312" w:hAnsi="仿宋_GB2312" w:eastAsia="仿宋_GB2312" w:cs="仿宋_GB2312"/>
                      <w:color w:val="000000"/>
                      <w:sz w:val="24"/>
                    </w:rPr>
                    <w:t>6、温度均匀性：具备风冷系统，箱体温度均匀度≤3℃，波动度≤4.5℃；</w:t>
                  </w:r>
                  <w:r>
                    <w:br w:type="textWrapping"/>
                  </w:r>
                  <w:r>
                    <w:rPr>
                      <w:rFonts w:ascii="仿宋_GB2312" w:hAnsi="仿宋_GB2312" w:eastAsia="仿宋_GB2312" w:cs="仿宋_GB2312"/>
                      <w:color w:val="000000"/>
                      <w:sz w:val="24"/>
                    </w:rPr>
                    <w:t>7、控温技术：具备≥2路传感器设计，包括显示传感器，控制传感器。</w:t>
                  </w:r>
                  <w:r>
                    <w:br w:type="textWrapping"/>
                  </w:r>
                  <w:r>
                    <w:rPr>
                      <w:rFonts w:ascii="仿宋_GB2312" w:hAnsi="仿宋_GB2312" w:eastAsia="仿宋_GB2312" w:cs="仿宋_GB2312"/>
                      <w:color w:val="000000"/>
                      <w:sz w:val="24"/>
                    </w:rPr>
                    <w:t>8、温度显示：甘油感温盒内具备感温探头，可选择检测温度或者仿生温度；</w:t>
                  </w:r>
                  <w:r>
                    <w:br w:type="textWrapping"/>
                  </w:r>
                  <w:r>
                    <w:rPr>
                      <w:rFonts w:ascii="仿宋_GB2312" w:hAnsi="仿宋_GB2312" w:eastAsia="仿宋_GB2312" w:cs="仿宋_GB2312"/>
                      <w:color w:val="000000"/>
                      <w:sz w:val="24"/>
                    </w:rPr>
                    <w:t>9、门体结构：具备≥2层钢化玻璃，门体能够自关门；</w:t>
                  </w:r>
                  <w:r>
                    <w:br w:type="textWrapping"/>
                  </w:r>
                  <w:r>
                    <w:rPr>
                      <w:rFonts w:ascii="仿宋_GB2312" w:hAnsi="仿宋_GB2312" w:eastAsia="仿宋_GB2312" w:cs="仿宋_GB2312"/>
                      <w:color w:val="000000"/>
                      <w:sz w:val="24"/>
                    </w:rPr>
                    <w:t>10、安全系统：故障报警包含蜂鸣报警、灯光闪烁报警方式，可实现高低温报警、传感器故障报警、断电报警；</w:t>
                  </w:r>
                  <w:r>
                    <w:br w:type="textWrapping"/>
                  </w:r>
                  <w:r>
                    <w:rPr>
                      <w:rFonts w:ascii="仿宋_GB2312" w:hAnsi="仿宋_GB2312" w:eastAsia="仿宋_GB2312" w:cs="仿宋_GB2312"/>
                      <w:color w:val="000000"/>
                      <w:sz w:val="24"/>
                    </w:rPr>
                    <w:t>11、数据存储：具备数据存储模块，可通过前置的USB接口读取，插入U盘导出冰箱使用期间所有数据，数据可导出图表格式，温度数据可存储≥10年，可以通过手机查看冰箱温度；</w:t>
                  </w:r>
                  <w:r>
                    <w:br w:type="textWrapping"/>
                  </w:r>
                  <w:r>
                    <w:rPr>
                      <w:rFonts w:ascii="仿宋_GB2312" w:hAnsi="仿宋_GB2312" w:eastAsia="仿宋_GB2312" w:cs="仿宋_GB2312"/>
                      <w:color w:val="000000"/>
                      <w:sz w:val="24"/>
                    </w:rPr>
                    <w:t>12、温度监控：具备测试孔，可以对箱内温度进行监测；</w:t>
                  </w:r>
                  <w:r>
                    <w:br w:type="textWrapping"/>
                  </w:r>
                  <w:r>
                    <w:rPr>
                      <w:rFonts w:ascii="仿宋_GB2312" w:hAnsi="仿宋_GB2312" w:eastAsia="仿宋_GB2312" w:cs="仿宋_GB2312"/>
                      <w:color w:val="000000"/>
                      <w:sz w:val="24"/>
                    </w:rPr>
                    <w:t xml:space="preserve">13、箱内配置：具备≥6个搁架，搁架间距可调，数量可根据用户需求提供，具备价目条； </w:t>
                  </w:r>
                  <w:r>
                    <w:br w:type="textWrapping"/>
                  </w:r>
                  <w:r>
                    <w:rPr>
                      <w:rFonts w:ascii="仿宋_GB2312" w:hAnsi="仿宋_GB2312" w:eastAsia="仿宋_GB2312" w:cs="仿宋_GB2312"/>
                      <w:color w:val="000000"/>
                      <w:sz w:val="24"/>
                    </w:rPr>
                    <w:t>14、固定移动：具备万向脚轮、定向脚轮、止动底脚，可以移动；</w:t>
                  </w:r>
                  <w:r>
                    <w:br w:type="textWrapping"/>
                  </w:r>
                  <w:r>
                    <w:rPr>
                      <w:rFonts w:ascii="仿宋_GB2312" w:hAnsi="仿宋_GB2312" w:eastAsia="仿宋_GB2312" w:cs="仿宋_GB2312"/>
                      <w:color w:val="000000"/>
                      <w:sz w:val="24"/>
                    </w:rPr>
                    <w:t>15、冷凝蒸发：冷凝水汇集后自动蒸发；</w:t>
                  </w:r>
                  <w:r>
                    <w:br w:type="textWrapping"/>
                  </w:r>
                  <w:r>
                    <w:rPr>
                      <w:rFonts w:ascii="仿宋_GB2312" w:hAnsi="仿宋_GB2312" w:eastAsia="仿宋_GB2312" w:cs="仿宋_GB2312"/>
                      <w:color w:val="000000"/>
                      <w:sz w:val="24"/>
                    </w:rPr>
                    <w:t>16、断电报警：产品断电后继续显示箱内的实时温度，持续时间至少24小时；</w:t>
                  </w:r>
                  <w:r>
                    <w:br w:type="textWrapping"/>
                  </w:r>
                  <w:r>
                    <w:rPr>
                      <w:rFonts w:ascii="仿宋_GB2312" w:hAnsi="仿宋_GB2312" w:eastAsia="仿宋_GB2312" w:cs="仿宋_GB2312"/>
                      <w:color w:val="000000"/>
                      <w:sz w:val="24"/>
                    </w:rPr>
                    <w:t>17.安全保障：门体带暗锁，同时可配置挂锁；</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数显混匀器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1、温度控制范围包含：0℃～100℃；</w:t>
                  </w:r>
                  <w:r>
                    <w:br w:type="textWrapping"/>
                  </w:r>
                  <w:r>
                    <w:rPr>
                      <w:rFonts w:ascii="仿宋_GB2312" w:hAnsi="仿宋_GB2312" w:eastAsia="仿宋_GB2312" w:cs="仿宋_GB2312"/>
                      <w:color w:val="000000"/>
                      <w:sz w:val="24"/>
                    </w:rPr>
                    <w:t>2、定时时间范围包含：1min～99h59min ；</w:t>
                  </w:r>
                  <w:r>
                    <w:br w:type="textWrapping"/>
                  </w:r>
                  <w:r>
                    <w:rPr>
                      <w:rFonts w:ascii="仿宋_GB2312" w:hAnsi="仿宋_GB2312" w:eastAsia="仿宋_GB2312" w:cs="仿宋_GB2312"/>
                      <w:color w:val="000000"/>
                      <w:sz w:val="24"/>
                    </w:rPr>
                    <w:t>3、温度均匀性：≤0.5℃；</w:t>
                  </w:r>
                  <w:r>
                    <w:br w:type="textWrapping"/>
                  </w:r>
                  <w:r>
                    <w:rPr>
                      <w:rFonts w:ascii="仿宋_GB2312" w:hAnsi="仿宋_GB2312" w:eastAsia="仿宋_GB2312" w:cs="仿宋_GB2312"/>
                      <w:color w:val="000000"/>
                      <w:sz w:val="24"/>
                    </w:rPr>
                    <w:t>4、控温精度≤±0.5℃；</w:t>
                  </w:r>
                  <w:r>
                    <w:br w:type="textWrapping"/>
                  </w:r>
                  <w:r>
                    <w:rPr>
                      <w:rFonts w:ascii="仿宋_GB2312" w:hAnsi="仿宋_GB2312" w:eastAsia="仿宋_GB2312" w:cs="仿宋_GB2312"/>
                      <w:color w:val="000000"/>
                      <w:sz w:val="24"/>
                    </w:rPr>
                    <w:t>5、显示精度≤±0.1℃；</w:t>
                  </w:r>
                  <w:r>
                    <w:br w:type="textWrapping"/>
                  </w:r>
                  <w:r>
                    <w:rPr>
                      <w:rFonts w:ascii="仿宋_GB2312" w:hAnsi="仿宋_GB2312" w:eastAsia="仿宋_GB2312" w:cs="仿宋_GB2312"/>
                      <w:color w:val="000000"/>
                      <w:sz w:val="24"/>
                    </w:rPr>
                    <w:t>6、振荡速度范围包含：200～1500rpm， 振荡幅度：2mm（±5%）；</w:t>
                  </w:r>
                  <w:r>
                    <w:br w:type="textWrapping"/>
                  </w:r>
                  <w:r>
                    <w:rPr>
                      <w:rFonts w:ascii="仿宋_GB2312" w:hAnsi="仿宋_GB2312" w:eastAsia="仿宋_GB2312" w:cs="仿宋_GB2312"/>
                      <w:color w:val="000000"/>
                      <w:sz w:val="24"/>
                    </w:rPr>
                    <w:t xml:space="preserve">7、加热时间(25-100℃)：≤12min ；     </w:t>
                  </w:r>
                  <w:r>
                    <w:br w:type="textWrapping"/>
                  </w:r>
                  <w:r>
                    <w:rPr>
                      <w:rFonts w:ascii="仿宋_GB2312" w:hAnsi="仿宋_GB2312" w:eastAsia="仿宋_GB2312" w:cs="仿宋_GB2312"/>
                      <w:color w:val="000000"/>
                      <w:sz w:val="24"/>
                    </w:rPr>
                    <w:t>8、具有温度校准功能及短振荡点动功能；</w:t>
                  </w:r>
                  <w:r>
                    <w:br w:type="textWrapping"/>
                  </w:r>
                  <w:r>
                    <w:rPr>
                      <w:rFonts w:ascii="仿宋_GB2312" w:hAnsi="仿宋_GB2312" w:eastAsia="仿宋_GB2312" w:cs="仿宋_GB2312"/>
                      <w:color w:val="000000"/>
                      <w:sz w:val="24"/>
                    </w:rPr>
                    <w:t>9、具有断电恢复功能，断电恢复后仪器可按原设定程序自动恢复运行；</w:t>
                  </w:r>
                  <w:r>
                    <w:br w:type="textWrapping"/>
                  </w:r>
                  <w:r>
                    <w:rPr>
                      <w:rFonts w:ascii="仿宋_GB2312" w:hAnsi="仿宋_GB2312" w:eastAsia="仿宋_GB2312" w:cs="仿宋_GB2312"/>
                      <w:color w:val="000000"/>
                      <w:sz w:val="24"/>
                    </w:rPr>
                    <w:t>10、10.≥17种模块可供选择；</w:t>
                  </w:r>
                  <w:r>
                    <w:br w:type="textWrapping"/>
                  </w:r>
                  <w:r>
                    <w:rPr>
                      <w:rFonts w:ascii="仿宋_GB2312" w:hAnsi="仿宋_GB2312" w:eastAsia="仿宋_GB2312" w:cs="仿宋_GB2312"/>
                      <w:color w:val="000000"/>
                      <w:sz w:val="24"/>
                    </w:rPr>
                    <w:t>11、模块有透明盖，具有隔热保护功能。</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高速离心机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1、★具备≥40级升降速可调，≥1000组常用程序可储存调用</w:t>
                  </w:r>
                  <w:r>
                    <w:br w:type="textWrapping"/>
                  </w:r>
                  <w:r>
                    <w:rPr>
                      <w:rFonts w:ascii="仿宋_GB2312" w:hAnsi="仿宋_GB2312" w:eastAsia="仿宋_GB2312" w:cs="仿宋_GB2312"/>
                      <w:color w:val="000000"/>
                      <w:sz w:val="24"/>
                    </w:rPr>
                    <w:t>2、具备三轴陀螺仪全程动态监测平衡状态，并可调节响应值</w:t>
                  </w:r>
                  <w:r>
                    <w:br w:type="textWrapping"/>
                  </w:r>
                  <w:r>
                    <w:rPr>
                      <w:rFonts w:ascii="仿宋_GB2312" w:hAnsi="仿宋_GB2312" w:eastAsia="仿宋_GB2312" w:cs="仿宋_GB2312"/>
                      <w:color w:val="000000"/>
                      <w:sz w:val="24"/>
                    </w:rPr>
                    <w:t xml:space="preserve">3、可进行≥5段速度、时间阶梯离心，曲线显示 </w:t>
                  </w:r>
                  <w:r>
                    <w:br w:type="textWrapping"/>
                  </w:r>
                  <w:r>
                    <w:rPr>
                      <w:rFonts w:ascii="仿宋_GB2312" w:hAnsi="仿宋_GB2312" w:eastAsia="仿宋_GB2312" w:cs="仿宋_GB2312"/>
                      <w:color w:val="000000"/>
                      <w:sz w:val="24"/>
                    </w:rPr>
                    <w:t xml:space="preserve">4、可储存≥1000条使用记录并可USB导出 </w:t>
                  </w:r>
                  <w:r>
                    <w:br w:type="textWrapping"/>
                  </w:r>
                  <w:r>
                    <w:rPr>
                      <w:rFonts w:ascii="仿宋_GB2312" w:hAnsi="仿宋_GB2312" w:eastAsia="仿宋_GB2312" w:cs="仿宋_GB2312"/>
                      <w:color w:val="000000"/>
                      <w:sz w:val="24"/>
                    </w:rPr>
                    <w:t xml:space="preserve">5、RCF可直接设定及显示，无雾RPM/RCF换算 </w:t>
                  </w:r>
                  <w:r>
                    <w:br w:type="textWrapping"/>
                  </w:r>
                  <w:r>
                    <w:rPr>
                      <w:rFonts w:ascii="仿宋_GB2312" w:hAnsi="仿宋_GB2312" w:eastAsia="仿宋_GB2312" w:cs="仿宋_GB2312"/>
                      <w:color w:val="000000"/>
                      <w:sz w:val="24"/>
                    </w:rPr>
                    <w:t>6、最高转速≥16500 r/min</w:t>
                  </w:r>
                  <w:r>
                    <w:br w:type="textWrapping"/>
                  </w:r>
                  <w:r>
                    <w:rPr>
                      <w:rFonts w:ascii="仿宋_GB2312" w:hAnsi="仿宋_GB2312" w:eastAsia="仿宋_GB2312" w:cs="仿宋_GB2312"/>
                      <w:color w:val="000000"/>
                      <w:sz w:val="24"/>
                    </w:rPr>
                    <w:t>7、最大离心力≥24800 g</w:t>
                  </w:r>
                  <w:r>
                    <w:br w:type="textWrapping"/>
                  </w:r>
                  <w:r>
                    <w:rPr>
                      <w:rFonts w:ascii="仿宋_GB2312" w:hAnsi="仿宋_GB2312" w:eastAsia="仿宋_GB2312" w:cs="仿宋_GB2312"/>
                      <w:color w:val="000000"/>
                      <w:sz w:val="24"/>
                    </w:rPr>
                    <w:t>8、最大容量≥6×100ml（8000rpm）</w:t>
                  </w:r>
                  <w:r>
                    <w:br w:type="textWrapping"/>
                  </w:r>
                  <w:r>
                    <w:rPr>
                      <w:rFonts w:ascii="仿宋_GB2312" w:hAnsi="仿宋_GB2312" w:eastAsia="仿宋_GB2312" w:cs="仿宋_GB2312"/>
                      <w:color w:val="000000"/>
                      <w:sz w:val="24"/>
                    </w:rPr>
                    <w:t>9、转速精度≤±10 r/min</w:t>
                  </w:r>
                  <w:r>
                    <w:br w:type="textWrapping"/>
                  </w:r>
                  <w:r>
                    <w:rPr>
                      <w:rFonts w:ascii="仿宋_GB2312" w:hAnsi="仿宋_GB2312" w:eastAsia="仿宋_GB2312" w:cs="仿宋_GB2312"/>
                      <w:color w:val="000000"/>
                      <w:sz w:val="24"/>
                    </w:rPr>
                    <w:t>10、具备24×1.5/2.2ml角转子，可随时根据医院需求再配置2种角转子</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恒温水浴箱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1、温度范围包含： 5°C～65°C</w:t>
                  </w:r>
                  <w:r>
                    <w:br w:type="textWrapping"/>
                  </w:r>
                  <w:r>
                    <w:rPr>
                      <w:rFonts w:ascii="仿宋_GB2312" w:hAnsi="仿宋_GB2312" w:eastAsia="仿宋_GB2312" w:cs="仿宋_GB2312"/>
                      <w:color w:val="000000"/>
                      <w:sz w:val="24"/>
                    </w:rPr>
                    <w:t>2、温度波动度≤±0.5°C</w:t>
                  </w:r>
                  <w:r>
                    <w:br w:type="textWrapping"/>
                  </w:r>
                  <w:r>
                    <w:rPr>
                      <w:rFonts w:ascii="仿宋_GB2312" w:hAnsi="仿宋_GB2312" w:eastAsia="仿宋_GB2312" w:cs="仿宋_GB2312"/>
                      <w:color w:val="000000"/>
                      <w:sz w:val="24"/>
                    </w:rPr>
                    <w:t>3、温度均匀度≤±0.5°C</w:t>
                  </w:r>
                  <w:r>
                    <w:br w:type="textWrapping"/>
                  </w:r>
                  <w:r>
                    <w:rPr>
                      <w:rFonts w:ascii="仿宋_GB2312" w:hAnsi="仿宋_GB2312" w:eastAsia="仿宋_GB2312" w:cs="仿宋_GB2312"/>
                      <w:color w:val="000000"/>
                      <w:sz w:val="24"/>
                    </w:rPr>
                    <w:t>4、温度显示精度≤0.1°C</w:t>
                  </w:r>
                  <w:r>
                    <w:br w:type="textWrapping"/>
                  </w:r>
                  <w:r>
                    <w:rPr>
                      <w:rFonts w:ascii="仿宋_GB2312" w:hAnsi="仿宋_GB2312" w:eastAsia="仿宋_GB2312" w:cs="仿宋_GB2312"/>
                      <w:color w:val="000000"/>
                      <w:sz w:val="24"/>
                    </w:rPr>
                    <w:t>5、温度控制精度≤0.1°C</w:t>
                  </w:r>
                  <w:r>
                    <w:br w:type="textWrapping"/>
                  </w:r>
                  <w:r>
                    <w:rPr>
                      <w:rFonts w:ascii="仿宋_GB2312" w:hAnsi="仿宋_GB2312" w:eastAsia="仿宋_GB2312" w:cs="仿宋_GB2312"/>
                      <w:color w:val="000000"/>
                      <w:sz w:val="24"/>
                    </w:rPr>
                    <w:t>6、孔径包含（cm）：14、11、9、7、5</w:t>
                  </w:r>
                  <w:r>
                    <w:br w:type="textWrapping"/>
                  </w:r>
                  <w:r>
                    <w:rPr>
                      <w:rFonts w:ascii="仿宋_GB2312" w:hAnsi="仿宋_GB2312" w:eastAsia="仿宋_GB2312" w:cs="仿宋_GB2312"/>
                      <w:color w:val="000000"/>
                      <w:sz w:val="24"/>
                    </w:rPr>
                    <w:t>7、报警包含超温报警、温度探头损坏报警</w:t>
                  </w:r>
                  <w:r>
                    <w:br w:type="textWrapping"/>
                  </w:r>
                  <w:r>
                    <w:rPr>
                      <w:rFonts w:ascii="仿宋_GB2312" w:hAnsi="仿宋_GB2312" w:eastAsia="仿宋_GB2312" w:cs="仿宋_GB2312"/>
                      <w:color w:val="000000"/>
                      <w:sz w:val="24"/>
                    </w:rPr>
                    <w:t>8、加温方式：具备不锈钢管式加热器</w:t>
                  </w:r>
                  <w:r>
                    <w:br w:type="textWrapping"/>
                  </w:r>
                  <w:r>
                    <w:rPr>
                      <w:rFonts w:ascii="仿宋_GB2312" w:hAnsi="仿宋_GB2312" w:eastAsia="仿宋_GB2312" w:cs="仿宋_GB2312"/>
                      <w:color w:val="000000"/>
                      <w:sz w:val="24"/>
                    </w:rPr>
                    <w:t>9★内部容积≥8L</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129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低速医用离心机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1、具备三轴陀螺仪，可以实时监测设备在运行中的振动状态，若设备异常振动，机器立即停机并发出警报。</w:t>
                  </w:r>
                  <w:r>
                    <w:br w:type="textWrapping"/>
                  </w:r>
                  <w:r>
                    <w:rPr>
                      <w:rFonts w:ascii="仿宋_GB2312" w:hAnsi="仿宋_GB2312" w:eastAsia="仿宋_GB2312" w:cs="仿宋_GB2312"/>
                      <w:color w:val="000000"/>
                      <w:sz w:val="24"/>
                    </w:rPr>
                    <w:t>2、可编辑保存≥7组多段速梯度离心程序。</w:t>
                  </w:r>
                  <w:r>
                    <w:br w:type="textWrapping"/>
                  </w:r>
                  <w:r>
                    <w:rPr>
                      <w:rFonts w:ascii="仿宋_GB2312" w:hAnsi="仿宋_GB2312" w:eastAsia="仿宋_GB2312" w:cs="仿宋_GB2312"/>
                      <w:color w:val="000000"/>
                      <w:sz w:val="24"/>
                    </w:rPr>
                    <w:t>3、可存储≥1000个程序组、≥10万条使用记录，可导出为PDF电子文档</w:t>
                  </w:r>
                  <w:r>
                    <w:br w:type="textWrapping"/>
                  </w:r>
                  <w:r>
                    <w:rPr>
                      <w:rFonts w:ascii="仿宋_GB2312" w:hAnsi="仿宋_GB2312" w:eastAsia="仿宋_GB2312" w:cs="仿宋_GB2312"/>
                      <w:color w:val="000000"/>
                      <w:sz w:val="24"/>
                    </w:rPr>
                    <w:t>4、具备≥40级升降速可调，转速在600rpm～0时采用曲线缓降。</w:t>
                  </w:r>
                  <w:r>
                    <w:br w:type="textWrapping"/>
                  </w:r>
                  <w:r>
                    <w:rPr>
                      <w:rFonts w:ascii="仿宋_GB2312" w:hAnsi="仿宋_GB2312" w:eastAsia="仿宋_GB2312" w:cs="仿宋_GB2312"/>
                      <w:color w:val="000000"/>
                      <w:sz w:val="24"/>
                    </w:rPr>
                    <w:t>5、具有门盖，超速，超温、过流、过压、过热等多重保护功能，声音文字同时提示并显示解决方案。</w:t>
                  </w:r>
                  <w:r>
                    <w:br w:type="textWrapping"/>
                  </w:r>
                  <w:r>
                    <w:rPr>
                      <w:rFonts w:ascii="仿宋_GB2312" w:hAnsi="仿宋_GB2312" w:eastAsia="仿宋_GB2312" w:cs="仿宋_GB2312"/>
                      <w:color w:val="000000"/>
                      <w:sz w:val="24"/>
                    </w:rPr>
                    <w:t>6、最高转速≥ 5000 r/min</w:t>
                  </w:r>
                  <w:r>
                    <w:br w:type="textWrapping"/>
                  </w:r>
                  <w:r>
                    <w:rPr>
                      <w:rFonts w:ascii="仿宋_GB2312" w:hAnsi="仿宋_GB2312" w:eastAsia="仿宋_GB2312" w:cs="仿宋_GB2312"/>
                      <w:color w:val="000000"/>
                      <w:sz w:val="24"/>
                    </w:rPr>
                    <w:t>7、最大离心力≥5200g</w:t>
                  </w:r>
                  <w:r>
                    <w:br w:type="textWrapping"/>
                  </w:r>
                  <w:r>
                    <w:rPr>
                      <w:rFonts w:ascii="仿宋_GB2312" w:hAnsi="仿宋_GB2312" w:eastAsia="仿宋_GB2312" w:cs="仿宋_GB2312"/>
                      <w:color w:val="000000"/>
                      <w:sz w:val="24"/>
                    </w:rPr>
                    <w:t>8、最大容量≥4×800ml</w:t>
                  </w:r>
                  <w:r>
                    <w:br w:type="textWrapping"/>
                  </w:r>
                  <w:r>
                    <w:rPr>
                      <w:rFonts w:ascii="仿宋_GB2312" w:hAnsi="仿宋_GB2312" w:eastAsia="仿宋_GB2312" w:cs="仿宋_GB2312"/>
                      <w:color w:val="000000"/>
                      <w:sz w:val="24"/>
                    </w:rPr>
                    <w:t>9、配   置：具备120×2～7ml脱盖专用转子</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CO2培养箱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 xml:space="preserve">1、★容积≥170L  </w:t>
                  </w:r>
                  <w:r>
                    <w:br w:type="textWrapping"/>
                  </w:r>
                  <w:r>
                    <w:rPr>
                      <w:rFonts w:ascii="仿宋_GB2312" w:hAnsi="仿宋_GB2312" w:eastAsia="仿宋_GB2312" w:cs="仿宋_GB2312"/>
                      <w:color w:val="000000"/>
                      <w:sz w:val="24"/>
                    </w:rPr>
                    <w:t>2、温度控制范围包含：3℃～55℃,温度均匀性不超过±0.3℃，温度波动度不超过±0.1℃；CO2浓度控制范围包含0～20%，控制精度误差≤0.1%</w:t>
                  </w:r>
                  <w:r>
                    <w:br w:type="textWrapping"/>
                  </w:r>
                  <w:r>
                    <w:rPr>
                      <w:rFonts w:ascii="仿宋_GB2312" w:hAnsi="仿宋_GB2312" w:eastAsia="仿宋_GB2312" w:cs="仿宋_GB2312"/>
                      <w:color w:val="000000"/>
                      <w:sz w:val="24"/>
                    </w:rPr>
                    <w:t>3、开门30S，关门≤4分钟温度可恢复至37℃，关门≤4分钟CO2浓度恢复至5%。</w:t>
                  </w:r>
                  <w:r>
                    <w:br w:type="textWrapping"/>
                  </w:r>
                  <w:r>
                    <w:rPr>
                      <w:rFonts w:ascii="仿宋_GB2312" w:hAnsi="仿宋_GB2312" w:eastAsia="仿宋_GB2312" w:cs="仿宋_GB2312"/>
                      <w:color w:val="000000"/>
                      <w:sz w:val="24"/>
                    </w:rPr>
                    <w:t>4、具备≥4寸彩色显示屏，可实时查看温度、CO2浓度动态曲线</w:t>
                  </w:r>
                  <w:r>
                    <w:br w:type="textWrapping"/>
                  </w:r>
                  <w:r>
                    <w:rPr>
                      <w:rFonts w:ascii="仿宋_GB2312" w:hAnsi="仿宋_GB2312" w:eastAsia="仿宋_GB2312" w:cs="仿宋_GB2312"/>
                      <w:color w:val="000000"/>
                      <w:sz w:val="24"/>
                    </w:rPr>
                    <w:t>5、具备红外传感器，日常使用无需校准，90℃高温灭菌时无需拆卸</w:t>
                  </w:r>
                  <w:r>
                    <w:br w:type="textWrapping"/>
                  </w:r>
                  <w:r>
                    <w:rPr>
                      <w:rFonts w:ascii="仿宋_GB2312" w:hAnsi="仿宋_GB2312" w:eastAsia="仿宋_GB2312" w:cs="仿宋_GB2312"/>
                      <w:color w:val="000000"/>
                      <w:sz w:val="24"/>
                    </w:rPr>
                    <w:t xml:space="preserve">6、具备90℃湿热灭菌，灭菌效率≥99.999% 具备不锈钢304内胆，一体冲压成型，无支架、无螺钉、圆弧无死角结构 </w:t>
                  </w:r>
                  <w:r>
                    <w:br w:type="textWrapping"/>
                  </w:r>
                  <w:r>
                    <w:rPr>
                      <w:rFonts w:ascii="仿宋_GB2312" w:hAnsi="仿宋_GB2312" w:eastAsia="仿宋_GB2312" w:cs="仿宋_GB2312"/>
                      <w:color w:val="000000"/>
                      <w:sz w:val="24"/>
                    </w:rPr>
                    <w:t>7、具备≥8GB数据存储空间，数据可保存≥15年，可通过USB接口导出全部数据</w:t>
                  </w:r>
                  <w:r>
                    <w:br w:type="textWrapping"/>
                  </w:r>
                  <w:r>
                    <w:rPr>
                      <w:rFonts w:ascii="仿宋_GB2312" w:hAnsi="仿宋_GB2312" w:eastAsia="仿宋_GB2312" w:cs="仿宋_GB2312"/>
                      <w:color w:val="000000"/>
                      <w:sz w:val="24"/>
                    </w:rPr>
                    <w:t>8、产品配置≥1个温度传感器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普通培养箱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1、★容积：≥165L</w:t>
                  </w:r>
                  <w:r>
                    <w:br w:type="textWrapping"/>
                  </w:r>
                  <w:r>
                    <w:rPr>
                      <w:rFonts w:ascii="仿宋_GB2312" w:hAnsi="仿宋_GB2312" w:eastAsia="仿宋_GB2312" w:cs="仿宋_GB2312"/>
                      <w:color w:val="000000"/>
                      <w:sz w:val="24"/>
                    </w:rPr>
                    <w:t>2、温控精度≤0.1℃；</w:t>
                  </w:r>
                  <w:r>
                    <w:br w:type="textWrapping"/>
                  </w:r>
                  <w:r>
                    <w:rPr>
                      <w:rFonts w:ascii="仿宋_GB2312" w:hAnsi="仿宋_GB2312" w:eastAsia="仿宋_GB2312" w:cs="仿宋_GB2312"/>
                      <w:color w:val="000000"/>
                      <w:sz w:val="24"/>
                    </w:rPr>
                    <w:t>3、温控范围包含：室温5～105℃，可以在100℃的条件下运行2小时，实现箱体除菌，无需外挂紫外灯</w:t>
                  </w:r>
                  <w:r>
                    <w:br w:type="textWrapping"/>
                  </w:r>
                  <w:r>
                    <w:rPr>
                      <w:rFonts w:ascii="仿宋_GB2312" w:hAnsi="仿宋_GB2312" w:eastAsia="仿宋_GB2312" w:cs="仿宋_GB2312"/>
                      <w:color w:val="000000"/>
                      <w:sz w:val="24"/>
                    </w:rPr>
                    <w:t>4、加热机制：具备三面直热加热</w:t>
                  </w:r>
                  <w:r>
                    <w:br w:type="textWrapping"/>
                  </w:r>
                  <w:r>
                    <w:rPr>
                      <w:rFonts w:ascii="仿宋_GB2312" w:hAnsi="仿宋_GB2312" w:eastAsia="仿宋_GB2312" w:cs="仿宋_GB2312"/>
                      <w:color w:val="000000"/>
                      <w:sz w:val="24"/>
                    </w:rPr>
                    <w:t>5、操作界面：≥4寸触摸屏</w:t>
                  </w:r>
                  <w:r>
                    <w:br w:type="textWrapping"/>
                  </w:r>
                  <w:r>
                    <w:rPr>
                      <w:rFonts w:ascii="仿宋_GB2312" w:hAnsi="仿宋_GB2312" w:eastAsia="仿宋_GB2312" w:cs="仿宋_GB2312"/>
                      <w:color w:val="000000"/>
                      <w:sz w:val="24"/>
                    </w:rPr>
                    <w:t>6、保护机制：具备独立限温保护、过流保护、超温保护等</w:t>
                  </w:r>
                  <w:r>
                    <w:br w:type="textWrapping"/>
                  </w:r>
                  <w:r>
                    <w:rPr>
                      <w:rFonts w:ascii="仿宋_GB2312" w:hAnsi="仿宋_GB2312" w:eastAsia="仿宋_GB2312" w:cs="仿宋_GB2312"/>
                      <w:color w:val="000000"/>
                      <w:sz w:val="24"/>
                    </w:rPr>
                    <w:t>7、报警类型：包含温度测量值异常报警、偏差超温报警、加热超时报警、开门报警</w:t>
                  </w:r>
                  <w:r>
                    <w:br w:type="textWrapping"/>
                  </w:r>
                  <w:r>
                    <w:rPr>
                      <w:rFonts w:ascii="仿宋_GB2312" w:hAnsi="仿宋_GB2312" w:eastAsia="仿宋_GB2312" w:cs="仿宋_GB2312"/>
                      <w:color w:val="000000"/>
                      <w:sz w:val="24"/>
                    </w:rPr>
                    <w:t>8、★具备物联模块：可通过手机、电脑实时查询产品运行状况、异常报警等</w:t>
                  </w:r>
                  <w:r>
                    <w:br w:type="textWrapping"/>
                  </w:r>
                  <w:r>
                    <w:rPr>
                      <w:rFonts w:ascii="仿宋_GB2312" w:hAnsi="仿宋_GB2312" w:eastAsia="仿宋_GB2312" w:cs="仿宋_GB2312"/>
                      <w:color w:val="000000"/>
                      <w:sz w:val="24"/>
                    </w:rPr>
                    <w:t>9、运行模式：可以设定温度值，可设置运行设定时长或无休止运行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电热恒温箱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1、容积：≥80L</w:t>
                  </w:r>
                  <w:r>
                    <w:br w:type="textWrapping"/>
                  </w:r>
                  <w:r>
                    <w:rPr>
                      <w:rFonts w:ascii="仿宋_GB2312" w:hAnsi="仿宋_GB2312" w:eastAsia="仿宋_GB2312" w:cs="仿宋_GB2312"/>
                      <w:color w:val="000000"/>
                      <w:sz w:val="24"/>
                    </w:rPr>
                    <w:t>2、温控精度≤0.1℃</w:t>
                  </w:r>
                  <w:r>
                    <w:br w:type="textWrapping"/>
                  </w:r>
                  <w:r>
                    <w:rPr>
                      <w:rFonts w:ascii="仿宋_GB2312" w:hAnsi="仿宋_GB2312" w:eastAsia="仿宋_GB2312" w:cs="仿宋_GB2312"/>
                      <w:color w:val="000000"/>
                      <w:sz w:val="24"/>
                    </w:rPr>
                    <w:t>3、温控范围包含：室温5～105℃，在100℃的条件下运行2小时，可以实现箱体除菌，无需外挂紫外灯</w:t>
                  </w:r>
                  <w:r>
                    <w:br w:type="textWrapping"/>
                  </w:r>
                  <w:r>
                    <w:rPr>
                      <w:rFonts w:ascii="仿宋_GB2312" w:hAnsi="仿宋_GB2312" w:eastAsia="仿宋_GB2312" w:cs="仿宋_GB2312"/>
                      <w:color w:val="000000"/>
                      <w:sz w:val="24"/>
                    </w:rPr>
                    <w:t>4、加热机制：具备三面直热加热</w:t>
                  </w:r>
                  <w:r>
                    <w:br w:type="textWrapping"/>
                  </w:r>
                  <w:r>
                    <w:rPr>
                      <w:rFonts w:ascii="仿宋_GB2312" w:hAnsi="仿宋_GB2312" w:eastAsia="仿宋_GB2312" w:cs="仿宋_GB2312"/>
                      <w:color w:val="000000"/>
                      <w:sz w:val="24"/>
                    </w:rPr>
                    <w:t>5、操作界面：具备≥4寸触摸屏，数据实时显示</w:t>
                  </w:r>
                  <w:r>
                    <w:br w:type="textWrapping"/>
                  </w:r>
                  <w:r>
                    <w:rPr>
                      <w:rFonts w:ascii="仿宋_GB2312" w:hAnsi="仿宋_GB2312" w:eastAsia="仿宋_GB2312" w:cs="仿宋_GB2312"/>
                      <w:color w:val="000000"/>
                      <w:sz w:val="24"/>
                    </w:rPr>
                    <w:t>6、运行模式：可以设定温度值，可设置运行设定时长或无休止运行</w:t>
                  </w:r>
                  <w:r>
                    <w:br w:type="textWrapping"/>
                  </w:r>
                  <w:r>
                    <w:rPr>
                      <w:rFonts w:ascii="仿宋_GB2312" w:hAnsi="仿宋_GB2312" w:eastAsia="仿宋_GB2312" w:cs="仿宋_GB2312"/>
                      <w:color w:val="000000"/>
                      <w:sz w:val="24"/>
                    </w:rPr>
                    <w:t xml:space="preserve">7、保护机制：具备过流保护，独立限温保护，超温保护等 </w:t>
                  </w:r>
                  <w:r>
                    <w:br w:type="textWrapping"/>
                  </w:r>
                  <w:r>
                    <w:rPr>
                      <w:rFonts w:ascii="仿宋_GB2312" w:hAnsi="仿宋_GB2312" w:eastAsia="仿宋_GB2312" w:cs="仿宋_GB2312"/>
                      <w:color w:val="000000"/>
                      <w:sz w:val="24"/>
                    </w:rPr>
                    <w:t>8、报警包含：温度测量值异常报警、偏差超温报警、加热超时报警、开门报警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细胞离心机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1、多标本操作可以一步完成；</w:t>
                  </w:r>
                  <w:r>
                    <w:br w:type="textWrapping"/>
                  </w:r>
                  <w:r>
                    <w:rPr>
                      <w:rFonts w:ascii="仿宋_GB2312" w:hAnsi="仿宋_GB2312" w:eastAsia="仿宋_GB2312" w:cs="仿宋_GB2312"/>
                      <w:color w:val="000000"/>
                      <w:sz w:val="24"/>
                    </w:rPr>
                    <w:t>2、具备变频电机，微机控制，无碳粉污染；</w:t>
                  </w:r>
                  <w:r>
                    <w:br w:type="textWrapping"/>
                  </w:r>
                  <w:r>
                    <w:rPr>
                      <w:rFonts w:ascii="仿宋_GB2312" w:hAnsi="仿宋_GB2312" w:eastAsia="仿宋_GB2312" w:cs="仿宋_GB2312"/>
                      <w:color w:val="000000"/>
                      <w:sz w:val="24"/>
                    </w:rPr>
                    <w:t>3、具备电子门锁、超速、系统自检等保护功能；</w:t>
                  </w:r>
                  <w:r>
                    <w:br w:type="textWrapping"/>
                  </w:r>
                  <w:r>
                    <w:rPr>
                      <w:rFonts w:ascii="仿宋_GB2312" w:hAnsi="仿宋_GB2312" w:eastAsia="仿宋_GB2312" w:cs="仿宋_GB2312"/>
                      <w:color w:val="000000"/>
                      <w:sz w:val="24"/>
                    </w:rPr>
                    <w:t>4、能够自动计算及设置离心力RCF值，具备专用RCF键；</w:t>
                  </w:r>
                  <w:r>
                    <w:br w:type="textWrapping"/>
                  </w:r>
                  <w:r>
                    <w:rPr>
                      <w:rFonts w:ascii="仿宋_GB2312" w:hAnsi="仿宋_GB2312" w:eastAsia="仿宋_GB2312" w:cs="仿宋_GB2312"/>
                      <w:color w:val="000000"/>
                      <w:sz w:val="24"/>
                    </w:rPr>
                    <w:t>5、具备金属专用制片转盘；</w:t>
                  </w:r>
                  <w:r>
                    <w:br w:type="textWrapping"/>
                  </w:r>
                  <w:r>
                    <w:rPr>
                      <w:rFonts w:ascii="仿宋_GB2312" w:hAnsi="仿宋_GB2312" w:eastAsia="仿宋_GB2312" w:cs="仿宋_GB2312"/>
                      <w:color w:val="000000"/>
                      <w:sz w:val="24"/>
                    </w:rPr>
                    <w:t>6、具有双排水通道。</w:t>
                  </w:r>
                  <w:r>
                    <w:br w:type="textWrapping"/>
                  </w:r>
                  <w:r>
                    <w:rPr>
                      <w:rFonts w:ascii="仿宋_GB2312" w:hAnsi="仿宋_GB2312" w:eastAsia="仿宋_GB2312" w:cs="仿宋_GB2312"/>
                      <w:color w:val="000000"/>
                      <w:sz w:val="24"/>
                    </w:rPr>
                    <w:t>7、最高转速≥4000 r/min</w:t>
                  </w:r>
                  <w:r>
                    <w:br w:type="textWrapping"/>
                  </w:r>
                  <w:r>
                    <w:rPr>
                      <w:rFonts w:ascii="仿宋_GB2312" w:hAnsi="仿宋_GB2312" w:eastAsia="仿宋_GB2312" w:cs="仿宋_GB2312"/>
                      <w:color w:val="000000"/>
                      <w:sz w:val="24"/>
                    </w:rPr>
                    <w:t>8、最大离心力≥2170 ×g</w:t>
                  </w:r>
                  <w:r>
                    <w:br w:type="textWrapping"/>
                  </w:r>
                  <w:r>
                    <w:rPr>
                      <w:rFonts w:ascii="仿宋_GB2312" w:hAnsi="仿宋_GB2312" w:eastAsia="仿宋_GB2312" w:cs="仿宋_GB2312"/>
                      <w:color w:val="000000"/>
                      <w:sz w:val="24"/>
                    </w:rPr>
                    <w:t xml:space="preserve">9、最大容量≥10片载玻片 </w:t>
                  </w:r>
                  <w:r>
                    <w:br w:type="textWrapping"/>
                  </w:r>
                  <w:r>
                    <w:rPr>
                      <w:rFonts w:ascii="仿宋_GB2312" w:hAnsi="仿宋_GB2312" w:eastAsia="仿宋_GB2312" w:cs="仿宋_GB2312"/>
                      <w:color w:val="000000"/>
                      <w:sz w:val="24"/>
                    </w:rPr>
                    <w:t>10、转速精度：误差≤20r/min</w:t>
                  </w:r>
                  <w:r>
                    <w:br w:type="textWrapping"/>
                  </w:r>
                  <w:r>
                    <w:rPr>
                      <w:rFonts w:ascii="仿宋_GB2312" w:hAnsi="仿宋_GB2312" w:eastAsia="仿宋_GB2312" w:cs="仿宋_GB2312"/>
                      <w:color w:val="000000"/>
                      <w:sz w:val="24"/>
                    </w:rPr>
                    <w:t>11、定时范围包含1min～99min</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生物安全柜2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1、★II级A2型生物安全柜，气流循环模式：30%外排，70%循环；.工作区宽度为≥1200mm，适合1-2人操作；</w:t>
                  </w:r>
                  <w:r>
                    <w:br w:type="textWrapping"/>
                  </w:r>
                  <w:r>
                    <w:rPr>
                      <w:rFonts w:ascii="仿宋_GB2312" w:hAnsi="仿宋_GB2312" w:eastAsia="仿宋_GB2312" w:cs="仿宋_GB2312"/>
                      <w:color w:val="000000"/>
                      <w:sz w:val="24"/>
                    </w:rPr>
                    <w:t>2、排风量/进风量≥500立方米/h，同时满足流入气流：0.55±0.025 m/s ，下降气流：0.34±0.025 m/s。</w:t>
                  </w:r>
                  <w:r>
                    <w:br w:type="textWrapping"/>
                  </w:r>
                  <w:r>
                    <w:rPr>
                      <w:rFonts w:ascii="仿宋_GB2312" w:hAnsi="仿宋_GB2312" w:eastAsia="仿宋_GB2312" w:cs="仿宋_GB2312"/>
                      <w:color w:val="000000"/>
                      <w:sz w:val="24"/>
                    </w:rPr>
                    <w:t>3、送风过滤器和排风过滤器：具备防潮、阻燃玻璃纤维材质，送风过滤器为超高效过滤器ULPA，对0.12微米颗粒物过滤效率≥99 %。洁净度等级10级，并且具有过滤器寿命不足10%的预警，告知操作者过滤器需要更换。</w:t>
                  </w:r>
                  <w:r>
                    <w:br w:type="textWrapping"/>
                  </w:r>
                  <w:r>
                    <w:rPr>
                      <w:rFonts w:ascii="仿宋_GB2312" w:hAnsi="仿宋_GB2312" w:eastAsia="仿宋_GB2312" w:cs="仿宋_GB2312"/>
                      <w:color w:val="000000"/>
                      <w:sz w:val="24"/>
                    </w:rPr>
                    <w:t>4、温湿度传感器及风速传感器：能够实时检测并显示工作区内温湿度，具备热球式风速传感器，能够实时监测工作区风速及操作区安全状态；具备紫外消毒、荧光灯、前窗及风机的四者联动互锁系统；</w:t>
                  </w:r>
                  <w:r>
                    <w:br w:type="textWrapping"/>
                  </w:r>
                  <w:r>
                    <w:rPr>
                      <w:rFonts w:ascii="仿宋_GB2312" w:hAnsi="仿宋_GB2312" w:eastAsia="仿宋_GB2312" w:cs="仿宋_GB2312"/>
                      <w:color w:val="000000"/>
                      <w:sz w:val="24"/>
                    </w:rPr>
                    <w:t>5、具有紫外灯一键式预约功能，自由设置0分钟到24小时自动开启/关闭时间、灭菌间隔，同时紫外灯剩余寿命不足10%发出更换预警；</w:t>
                  </w:r>
                  <w:r>
                    <w:br w:type="textWrapping"/>
                  </w:r>
                  <w:r>
                    <w:rPr>
                      <w:rFonts w:ascii="仿宋_GB2312" w:hAnsi="仿宋_GB2312" w:eastAsia="仿宋_GB2312" w:cs="仿宋_GB2312"/>
                      <w:color w:val="000000"/>
                      <w:sz w:val="24"/>
                    </w:rPr>
                    <w:t>6、前窗玻璃门具备≥6mm安全钢化玻璃，能够防爆、防碎及防紫外，在断电情况下，可将玻璃门下拉至正常关闭位置以下。</w:t>
                  </w:r>
                  <w:r>
                    <w:br w:type="textWrapping"/>
                  </w:r>
                  <w:r>
                    <w:rPr>
                      <w:rFonts w:ascii="仿宋_GB2312" w:hAnsi="仿宋_GB2312" w:eastAsia="仿宋_GB2312" w:cs="仿宋_GB2312"/>
                      <w:color w:val="000000"/>
                      <w:sz w:val="24"/>
                    </w:rPr>
                    <w:t>7、具备恒风速: 能够根据工作区风速气流变化自动调整风机转速，保持工作区恒定风速；具备风压传感器，能够实时监测并显示正压区和负压区的压力，压力变化超限时自动声光报警。</w:t>
                  </w:r>
                  <w:r>
                    <w:br w:type="textWrapping"/>
                  </w:r>
                  <w:r>
                    <w:rPr>
                      <w:rFonts w:ascii="仿宋_GB2312" w:hAnsi="仿宋_GB2312" w:eastAsia="仿宋_GB2312" w:cs="仿宋_GB2312"/>
                      <w:color w:val="000000"/>
                      <w:sz w:val="24"/>
                    </w:rPr>
                    <w:t>8、具备气流阻断技术：具备前窗上沿和两侧气流阻断功能。</w:t>
                  </w:r>
                  <w:r>
                    <w:br w:type="textWrapping"/>
                  </w:r>
                  <w:r>
                    <w:rPr>
                      <w:rFonts w:ascii="仿宋_GB2312" w:hAnsi="仿宋_GB2312" w:eastAsia="仿宋_GB2312" w:cs="仿宋_GB2312"/>
                      <w:color w:val="000000"/>
                      <w:sz w:val="24"/>
                    </w:rPr>
                    <w:t>9、节能模式：在人体感应模块监测到操作人员离开15分钟后，程序自动将安全柜切换模式，降低风机档位，在保证风速在标准范围内同时，持续提供工作区洁净环境和操作人员的保护。</w:t>
                  </w:r>
                  <w:r>
                    <w:br w:type="textWrapping"/>
                  </w:r>
                  <w:r>
                    <w:rPr>
                      <w:rFonts w:ascii="仿宋_GB2312" w:hAnsi="仿宋_GB2312" w:eastAsia="仿宋_GB2312" w:cs="仿宋_GB2312"/>
                      <w:color w:val="000000"/>
                      <w:sz w:val="24"/>
                    </w:rPr>
                    <w:t>10★在质保期内每年更换1次原厂送风过滤器和排风过滤器。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医用洁净工作台</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1、双人单面洁净工作台，具备垂直层流气流模式</w:t>
                  </w:r>
                  <w:r>
                    <w:br w:type="textWrapping"/>
                  </w:r>
                  <w:r>
                    <w:rPr>
                      <w:rFonts w:ascii="仿宋_GB2312" w:hAnsi="仿宋_GB2312" w:eastAsia="仿宋_GB2312" w:cs="仿宋_GB2312"/>
                      <w:color w:val="000000"/>
                      <w:sz w:val="24"/>
                    </w:rPr>
                    <w:t>2、工作区长度：≥1300mm，工作台面高度：790±10mm</w:t>
                  </w:r>
                  <w:r>
                    <w:br w:type="textWrapping"/>
                  </w:r>
                  <w:r>
                    <w:rPr>
                      <w:rFonts w:ascii="仿宋_GB2312" w:hAnsi="仿宋_GB2312" w:eastAsia="仿宋_GB2312" w:cs="仿宋_GB2312"/>
                      <w:color w:val="000000"/>
                      <w:sz w:val="24"/>
                    </w:rPr>
                    <w:t>3、工作区洁净度：100级，操作台面平均菌落数≤0.5CFU</w:t>
                  </w:r>
                  <w:r>
                    <w:br w:type="textWrapping"/>
                  </w:r>
                  <w:r>
                    <w:rPr>
                      <w:rFonts w:ascii="仿宋_GB2312" w:hAnsi="仿宋_GB2312" w:eastAsia="仿宋_GB2312" w:cs="仿宋_GB2312"/>
                      <w:color w:val="000000"/>
                      <w:sz w:val="24"/>
                    </w:rPr>
                    <w:t>4、工作区风速范围包含0.2～0.4m/s，≥3挡可调，工作区内部照度≥600LX，</w:t>
                  </w:r>
                  <w:r>
                    <w:br w:type="textWrapping"/>
                  </w:r>
                  <w:r>
                    <w:rPr>
                      <w:rFonts w:ascii="仿宋_GB2312" w:hAnsi="仿宋_GB2312" w:eastAsia="仿宋_GB2312" w:cs="仿宋_GB2312"/>
                      <w:color w:val="000000"/>
                      <w:sz w:val="24"/>
                    </w:rPr>
                    <w:t>5、具备防潮、阻燃玻璃纤维高效过滤器（HEAP），具有初效预过滤器，能够不使用工具即可更换。</w:t>
                  </w:r>
                  <w:r>
                    <w:br w:type="textWrapping"/>
                  </w:r>
                  <w:r>
                    <w:rPr>
                      <w:rFonts w:ascii="仿宋_GB2312" w:hAnsi="仿宋_GB2312" w:eastAsia="仿宋_GB2312" w:cs="仿宋_GB2312"/>
                      <w:color w:val="000000"/>
                      <w:sz w:val="24"/>
                    </w:rPr>
                    <w:t>6、具备304不锈钢材质工作台面，具备内嵌式照明</w:t>
                  </w:r>
                  <w:r>
                    <w:br w:type="textWrapping"/>
                  </w:r>
                  <w:r>
                    <w:rPr>
                      <w:rFonts w:ascii="仿宋_GB2312" w:hAnsi="仿宋_GB2312" w:eastAsia="仿宋_GB2312" w:cs="仿宋_GB2312"/>
                      <w:color w:val="000000"/>
                      <w:sz w:val="24"/>
                    </w:rPr>
                    <w:t>7、具备≥4个电源插座，具有防溅功能，防水防尘等级≥P44</w:t>
                  </w:r>
                  <w:r>
                    <w:br w:type="textWrapping"/>
                  </w:r>
                  <w:r>
                    <w:rPr>
                      <w:rFonts w:ascii="仿宋_GB2312" w:hAnsi="仿宋_GB2312" w:eastAsia="仿宋_GB2312" w:cs="仿宋_GB2312"/>
                      <w:color w:val="000000"/>
                      <w:sz w:val="24"/>
                    </w:rPr>
                    <w:t>8、具备互锁功能，紫外灯与照明灯、前窗三位能够互锁</w:t>
                  </w:r>
                  <w:r>
                    <w:br w:type="textWrapping"/>
                  </w:r>
                  <w:r>
                    <w:rPr>
                      <w:rFonts w:ascii="仿宋_GB2312" w:hAnsi="仿宋_GB2312" w:eastAsia="仿宋_GB2312" w:cs="仿宋_GB2312"/>
                      <w:color w:val="000000"/>
                      <w:sz w:val="24"/>
                    </w:rPr>
                    <w:t>9、具有联动功能，开门后自动开启荧光灯，方便实验准备工作；关门后风机自动关闭，防止风机空转不对外做功而产生过热现象</w:t>
                  </w:r>
                  <w:r>
                    <w:br w:type="textWrapping"/>
                  </w:r>
                  <w:r>
                    <w:rPr>
                      <w:rFonts w:ascii="仿宋_GB2312" w:hAnsi="仿宋_GB2312" w:eastAsia="仿宋_GB2312" w:cs="仿宋_GB2312"/>
                      <w:color w:val="000000"/>
                      <w:sz w:val="24"/>
                    </w:rPr>
                    <w:t>10、可设置紫外灯延时启动时间、杀菌时间长短、预约启动时间、风机档位等；设置完成后，微电脑自动记忆</w:t>
                  </w:r>
                  <w:r>
                    <w:br w:type="textWrapping"/>
                  </w:r>
                  <w:r>
                    <w:rPr>
                      <w:rFonts w:ascii="仿宋_GB2312" w:hAnsi="仿宋_GB2312" w:eastAsia="仿宋_GB2312" w:cs="仿宋_GB2312"/>
                      <w:color w:val="000000"/>
                      <w:sz w:val="24"/>
                    </w:rPr>
                    <w:t>11、电控元件全部布置在正面面板内，与人体视线等高，使用简单的常规工具即可开启，维修保养时无需移动设备。</w:t>
                  </w:r>
                  <w:r>
                    <w:br w:type="textWrapping"/>
                  </w:r>
                  <w:r>
                    <w:rPr>
                      <w:rFonts w:ascii="仿宋_GB2312" w:hAnsi="仿宋_GB2312" w:eastAsia="仿宋_GB2312" w:cs="仿宋_GB2312"/>
                      <w:color w:val="000000"/>
                      <w:sz w:val="24"/>
                    </w:rPr>
                    <w:t>12★质保期内每年更换1次原厂高效过滤器和初效过滤器。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融浆机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1、样式:立式</w:t>
                  </w:r>
                  <w:r>
                    <w:br w:type="textWrapping"/>
                  </w:r>
                  <w:r>
                    <w:rPr>
                      <w:rFonts w:ascii="仿宋_GB2312" w:hAnsi="仿宋_GB2312" w:eastAsia="仿宋_GB2312" w:cs="仿宋_GB2312"/>
                      <w:color w:val="000000"/>
                      <w:sz w:val="24"/>
                    </w:rPr>
                    <w:t>2、★最大融浆量≥16袋</w:t>
                  </w:r>
                  <w:r>
                    <w:br w:type="textWrapping"/>
                  </w:r>
                  <w:r>
                    <w:rPr>
                      <w:rFonts w:ascii="仿宋_GB2312" w:hAnsi="仿宋_GB2312" w:eastAsia="仿宋_GB2312" w:cs="仿宋_GB2312"/>
                      <w:color w:val="000000"/>
                      <w:sz w:val="24"/>
                    </w:rPr>
                    <w:t>3、重量≤60KG</w:t>
                  </w:r>
                  <w:r>
                    <w:br w:type="textWrapping"/>
                  </w:r>
                  <w:r>
                    <w:rPr>
                      <w:rFonts w:ascii="仿宋_GB2312" w:hAnsi="仿宋_GB2312" w:eastAsia="仿宋_GB2312" w:cs="仿宋_GB2312"/>
                      <w:color w:val="000000"/>
                      <w:sz w:val="24"/>
                    </w:rPr>
                    <w:t>4、控温方式：具备微电脑触摸屏控制系统</w:t>
                  </w:r>
                  <w:r>
                    <w:br w:type="textWrapping"/>
                  </w:r>
                  <w:r>
                    <w:rPr>
                      <w:rFonts w:ascii="仿宋_GB2312" w:hAnsi="仿宋_GB2312" w:eastAsia="仿宋_GB2312" w:cs="仿宋_GB2312"/>
                      <w:color w:val="000000"/>
                      <w:sz w:val="24"/>
                    </w:rPr>
                    <w:t>5、控温范围包含37.0</w:t>
                  </w:r>
                  <w:r>
                    <w:br w:type="textWrapping"/>
                  </w:r>
                  <w:r>
                    <w:rPr>
                      <w:rFonts w:ascii="仿宋_GB2312" w:hAnsi="仿宋_GB2312" w:eastAsia="仿宋_GB2312" w:cs="仿宋_GB2312"/>
                      <w:color w:val="000000"/>
                      <w:sz w:val="24"/>
                    </w:rPr>
                    <w:t>6、控温精度：误差≤0.5℃</w:t>
                  </w:r>
                  <w:r>
                    <w:br w:type="textWrapping"/>
                  </w:r>
                  <w:r>
                    <w:rPr>
                      <w:rFonts w:ascii="仿宋_GB2312" w:hAnsi="仿宋_GB2312" w:eastAsia="仿宋_GB2312" w:cs="仿宋_GB2312"/>
                      <w:color w:val="000000"/>
                      <w:sz w:val="24"/>
                    </w:rPr>
                    <w:t xml:space="preserve">7、存水量≥50Kg±5%           </w:t>
                  </w:r>
                  <w:r>
                    <w:br w:type="textWrapping"/>
                  </w:r>
                  <w:r>
                    <w:rPr>
                      <w:rFonts w:ascii="仿宋_GB2312" w:hAnsi="仿宋_GB2312" w:eastAsia="仿宋_GB2312" w:cs="仿宋_GB2312"/>
                      <w:color w:val="000000"/>
                      <w:sz w:val="24"/>
                    </w:rPr>
                    <w:t>8、循环能力≥25L/min</w:t>
                  </w:r>
                  <w:r>
                    <w:br w:type="textWrapping"/>
                  </w:r>
                  <w:r>
                    <w:rPr>
                      <w:rFonts w:ascii="仿宋_GB2312" w:hAnsi="仿宋_GB2312" w:eastAsia="仿宋_GB2312" w:cs="仿宋_GB2312"/>
                      <w:color w:val="000000"/>
                      <w:sz w:val="24"/>
                    </w:rPr>
                    <w:t>9、解冻时间≤20min</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137</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血小板保存箱</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1、门体：具备立式单门设计，自关门功能，开门角度大于90度时悬停。</w:t>
                  </w:r>
                  <w:r>
                    <w:br w:type="textWrapping"/>
                  </w:r>
                  <w:r>
                    <w:rPr>
                      <w:rFonts w:ascii="仿宋_GB2312" w:hAnsi="仿宋_GB2312" w:eastAsia="仿宋_GB2312" w:cs="仿宋_GB2312"/>
                      <w:color w:val="000000"/>
                      <w:sz w:val="24"/>
                    </w:rPr>
                    <w:t>2、具备微电脑控制，箱内温度恒定控制在22±1℃范围内，控温精度0.1°C。</w:t>
                  </w:r>
                  <w:r>
                    <w:br w:type="textWrapping"/>
                  </w:r>
                  <w:r>
                    <w:rPr>
                      <w:rFonts w:ascii="仿宋_GB2312" w:hAnsi="仿宋_GB2312" w:eastAsia="仿宋_GB2312" w:cs="仿宋_GB2312"/>
                      <w:color w:val="000000"/>
                      <w:sz w:val="24"/>
                    </w:rPr>
                    <w:t>3、显示：具备≥7寸高清液晶触摸大屏，数字显示箱内温度，可以查询工作状态，曲线显示，报警和事件记录等信息。</w:t>
                  </w:r>
                  <w:r>
                    <w:br w:type="textWrapping"/>
                  </w:r>
                  <w:r>
                    <w:rPr>
                      <w:rFonts w:ascii="仿宋_GB2312" w:hAnsi="仿宋_GB2312" w:eastAsia="仿宋_GB2312" w:cs="仿宋_GB2312"/>
                      <w:color w:val="000000"/>
                      <w:sz w:val="24"/>
                    </w:rPr>
                    <w:t>4、具备风冷，箱内任意角落的温度都维持在标定的温度范围内，具备测试孔。</w:t>
                  </w:r>
                  <w:r>
                    <w:br w:type="textWrapping"/>
                  </w:r>
                  <w:r>
                    <w:rPr>
                      <w:rFonts w:ascii="仿宋_GB2312" w:hAnsi="仿宋_GB2312" w:eastAsia="仿宋_GB2312" w:cs="仿宋_GB2312"/>
                      <w:color w:val="000000"/>
                      <w:sz w:val="24"/>
                    </w:rPr>
                    <w:t>5、具备故障报警：包含高低温报警、断电报警、开门报警、传感器故障报警、电机故障报警、电池电量低报警。至少2种报警方式，包含声音蜂鸣报警和屏幕提示报警；具备远程报警接口及485组网接口。</w:t>
                  </w:r>
                  <w:r>
                    <w:br w:type="textWrapping"/>
                  </w:r>
                  <w:r>
                    <w:rPr>
                      <w:rFonts w:ascii="仿宋_GB2312" w:hAnsi="仿宋_GB2312" w:eastAsia="仿宋_GB2312" w:cs="仿宋_GB2312"/>
                      <w:color w:val="000000"/>
                      <w:sz w:val="24"/>
                    </w:rPr>
                    <w:t>6、冷凝水汇集后风冷蒸发。</w:t>
                  </w:r>
                  <w:r>
                    <w:br w:type="textWrapping"/>
                  </w:r>
                  <w:r>
                    <w:rPr>
                      <w:rFonts w:ascii="仿宋_GB2312" w:hAnsi="仿宋_GB2312" w:eastAsia="仿宋_GB2312" w:cs="仿宋_GB2312"/>
                      <w:color w:val="000000"/>
                      <w:sz w:val="24"/>
                    </w:rPr>
                    <w:t>7、配备脚轮和底脚，可以移动设备和锁定。</w:t>
                  </w:r>
                  <w:r>
                    <w:br w:type="textWrapping"/>
                  </w:r>
                  <w:r>
                    <w:rPr>
                      <w:rFonts w:ascii="仿宋_GB2312" w:hAnsi="仿宋_GB2312" w:eastAsia="仿宋_GB2312" w:cs="仿宋_GB2312"/>
                      <w:color w:val="000000"/>
                      <w:sz w:val="24"/>
                    </w:rPr>
                    <w:t>8、半导体：具备半导体控温。</w:t>
                  </w:r>
                  <w:r>
                    <w:br w:type="textWrapping"/>
                  </w:r>
                  <w:r>
                    <w:rPr>
                      <w:rFonts w:ascii="仿宋_GB2312" w:hAnsi="仿宋_GB2312" w:eastAsia="仿宋_GB2312" w:cs="仿宋_GB2312"/>
                      <w:color w:val="000000"/>
                      <w:sz w:val="24"/>
                    </w:rPr>
                    <w:t>9、具备振荡电机。</w:t>
                  </w:r>
                  <w:r>
                    <w:br w:type="textWrapping"/>
                  </w:r>
                  <w:r>
                    <w:rPr>
                      <w:rFonts w:ascii="仿宋_GB2312" w:hAnsi="仿宋_GB2312" w:eastAsia="仿宋_GB2312" w:cs="仿宋_GB2312"/>
                      <w:color w:val="000000"/>
                      <w:sz w:val="24"/>
                    </w:rPr>
                    <w:t>10、噪声≤55dB（A）。</w:t>
                  </w:r>
                  <w:r>
                    <w:br w:type="textWrapping"/>
                  </w:r>
                  <w:r>
                    <w:rPr>
                      <w:rFonts w:ascii="仿宋_GB2312" w:hAnsi="仿宋_GB2312" w:eastAsia="仿宋_GB2312" w:cs="仿宋_GB2312"/>
                      <w:color w:val="000000"/>
                      <w:sz w:val="24"/>
                    </w:rPr>
                    <w:t>11、★有效容积≥145L，具备≥8个活动搁架，最大存放量≥36袋（220mm*170mm）机采血小板。</w:t>
                  </w:r>
                  <w:r>
                    <w:br w:type="textWrapping"/>
                  </w:r>
                  <w:r>
                    <w:rPr>
                      <w:rFonts w:ascii="仿宋_GB2312" w:hAnsi="仿宋_GB2312" w:eastAsia="仿宋_GB2312" w:cs="仿宋_GB2312"/>
                      <w:color w:val="000000"/>
                      <w:sz w:val="24"/>
                    </w:rPr>
                    <w:t>12、具备不锈钢内胆，防腐易清洁。</w:t>
                  </w:r>
                  <w:r>
                    <w:br w:type="textWrapping"/>
                  </w:r>
                  <w:r>
                    <w:rPr>
                      <w:rFonts w:ascii="仿宋_GB2312" w:hAnsi="仿宋_GB2312" w:eastAsia="仿宋_GB2312" w:cs="仿宋_GB2312"/>
                      <w:color w:val="000000"/>
                      <w:sz w:val="24"/>
                    </w:rPr>
                    <w:t>13、具备机械锁。</w:t>
                  </w:r>
                  <w:r>
                    <w:br w:type="textWrapping"/>
                  </w:r>
                  <w:r>
                    <w:rPr>
                      <w:rFonts w:ascii="仿宋_GB2312" w:hAnsi="仿宋_GB2312" w:eastAsia="仿宋_GB2312" w:cs="仿宋_GB2312"/>
                      <w:color w:val="000000"/>
                      <w:sz w:val="24"/>
                    </w:rPr>
                    <w:t>14、具备后备电池，断电后报警并继续显示箱内实时温度需求。</w:t>
                  </w:r>
                  <w:r>
                    <w:br w:type="textWrapping"/>
                  </w:r>
                  <w:r>
                    <w:rPr>
                      <w:rFonts w:ascii="仿宋_GB2312" w:hAnsi="仿宋_GB2312" w:eastAsia="仿宋_GB2312" w:cs="仿宋_GB2312"/>
                      <w:color w:val="000000"/>
                      <w:sz w:val="24"/>
                    </w:rPr>
                    <w:t>15、箱内≥3个传感器。</w:t>
                  </w:r>
                  <w:r>
                    <w:br w:type="textWrapping"/>
                  </w:r>
                  <w:r>
                    <w:rPr>
                      <w:rFonts w:ascii="仿宋_GB2312" w:hAnsi="仿宋_GB2312" w:eastAsia="仿宋_GB2312" w:cs="仿宋_GB2312"/>
                      <w:color w:val="000000"/>
                      <w:sz w:val="24"/>
                    </w:rPr>
                    <w:t>16、紫外灯：箱体内置紫外灯进行消毒杀菌，可根据需要设置为手动或自动定期定时模式。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138</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血液低温操作台</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1、★制冷区域尺寸≥1050*600mm，冷藏温度调节范围包含2～8℃，操作台面上有2～8℃的层流环境。</w:t>
                  </w:r>
                  <w:r>
                    <w:br w:type="textWrapping"/>
                  </w:r>
                  <w:r>
                    <w:rPr>
                      <w:rFonts w:ascii="仿宋_GB2312" w:hAnsi="仿宋_GB2312" w:eastAsia="仿宋_GB2312" w:cs="仿宋_GB2312"/>
                      <w:color w:val="000000"/>
                      <w:sz w:val="24"/>
                    </w:rPr>
                    <w:t xml:space="preserve">2、产品结构要求：操作台台面长度方向左右两侧对称，中间为制冷操作区域；四周柜口无冷桥、不冰手、耐清洗、抗菌。 </w:t>
                  </w:r>
                  <w:r>
                    <w:br w:type="textWrapping"/>
                  </w:r>
                  <w:r>
                    <w:rPr>
                      <w:rFonts w:ascii="仿宋_GB2312" w:hAnsi="仿宋_GB2312" w:eastAsia="仿宋_GB2312" w:cs="仿宋_GB2312"/>
                      <w:color w:val="000000"/>
                      <w:sz w:val="24"/>
                    </w:rPr>
                    <w:t xml:space="preserve">3、产品材质：具备304不锈钢孔板制冷区台面，厚度≥1.5mm；具备304不锈钢板制冷箱体内壁，≥厚度1.2。 </w:t>
                  </w:r>
                  <w:r>
                    <w:br w:type="textWrapping"/>
                  </w:r>
                  <w:r>
                    <w:rPr>
                      <w:rFonts w:ascii="仿宋_GB2312" w:hAnsi="仿宋_GB2312" w:eastAsia="仿宋_GB2312" w:cs="仿宋_GB2312"/>
                      <w:color w:val="000000"/>
                      <w:sz w:val="24"/>
                    </w:rPr>
                    <w:t>4、制冷系统：具备≥2个独立的制冷系统，具备压缩机热力膨胀阀和电磁阀，耐震动和冲击的高、低压力控制器，干燥过滤器，视液镜，高低压力表，储液罐，过冷器。</w:t>
                  </w:r>
                  <w:r>
                    <w:br w:type="textWrapping"/>
                  </w:r>
                  <w:r>
                    <w:rPr>
                      <w:rFonts w:ascii="仿宋_GB2312" w:hAnsi="仿宋_GB2312" w:eastAsia="仿宋_GB2312" w:cs="仿宋_GB2312"/>
                      <w:color w:val="000000"/>
                      <w:sz w:val="24"/>
                    </w:rPr>
                    <w:t>5、控制系统：具备微电脑数字温度调节控制系统，温度数字显示，具有调节键自锁设定。</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139</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高频热合机</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1、热合方式：具备自动热合</w:t>
                  </w:r>
                  <w:r>
                    <w:br w:type="textWrapping"/>
                  </w:r>
                  <w:r>
                    <w:rPr>
                      <w:rFonts w:ascii="仿宋_GB2312" w:hAnsi="仿宋_GB2312" w:eastAsia="仿宋_GB2312" w:cs="仿宋_GB2312"/>
                      <w:color w:val="000000"/>
                      <w:sz w:val="24"/>
                    </w:rPr>
                    <w:t>2、热合时间范围包含：1～4s可调</w:t>
                  </w:r>
                  <w:r>
                    <w:br w:type="textWrapping"/>
                  </w:r>
                  <w:r>
                    <w:rPr>
                      <w:rFonts w:ascii="仿宋_GB2312" w:hAnsi="仿宋_GB2312" w:eastAsia="仿宋_GB2312" w:cs="仿宋_GB2312"/>
                      <w:color w:val="000000"/>
                      <w:sz w:val="24"/>
                    </w:rPr>
                    <w:t>3、适用管径包含：外径φ3mm～φ6mm，壁厚≤1mm的输液管</w:t>
                  </w:r>
                  <w:r>
                    <w:br w:type="textWrapping"/>
                  </w:r>
                  <w:r>
                    <w:rPr>
                      <w:rFonts w:ascii="仿宋_GB2312" w:hAnsi="仿宋_GB2312" w:eastAsia="仿宋_GB2312" w:cs="仿宋_GB2312"/>
                      <w:color w:val="000000"/>
                      <w:sz w:val="24"/>
                    </w:rPr>
                    <w:t>4、电压调节方式：手动调压，≥3档可调</w:t>
                  </w:r>
                  <w:r>
                    <w:br w:type="textWrapping"/>
                  </w:r>
                  <w:r>
                    <w:rPr>
                      <w:rFonts w:ascii="仿宋_GB2312" w:hAnsi="仿宋_GB2312" w:eastAsia="仿宋_GB2312" w:cs="仿宋_GB2312"/>
                      <w:color w:val="000000"/>
                      <w:sz w:val="24"/>
                    </w:rPr>
                    <w:t>5、可适用最高直径≥6mm的管路。</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空气消毒机（吸顶式）</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1、消毒方式：具备等离子体；</w:t>
                  </w:r>
                  <w:r>
                    <w:br w:type="textWrapping"/>
                  </w:r>
                  <w:r>
                    <w:rPr>
                      <w:rFonts w:ascii="仿宋_GB2312" w:hAnsi="仿宋_GB2312" w:eastAsia="仿宋_GB2312" w:cs="仿宋_GB2312"/>
                      <w:color w:val="000000"/>
                      <w:sz w:val="24"/>
                    </w:rPr>
                    <w:t>2、安装方式：吸顶式；</w:t>
                  </w:r>
                  <w:r>
                    <w:br w:type="textWrapping"/>
                  </w:r>
                  <w:r>
                    <w:rPr>
                      <w:rFonts w:ascii="仿宋_GB2312" w:hAnsi="仿宋_GB2312" w:eastAsia="仿宋_GB2312" w:cs="仿宋_GB2312"/>
                      <w:color w:val="000000"/>
                      <w:sz w:val="24"/>
                    </w:rPr>
                    <w:t>3、★适用范围：≥100 m3</w:t>
                  </w:r>
                  <w:r>
                    <w:br w:type="textWrapping"/>
                  </w:r>
                  <w:r>
                    <w:rPr>
                      <w:rFonts w:ascii="仿宋_GB2312" w:hAnsi="仿宋_GB2312" w:eastAsia="仿宋_GB2312" w:cs="仿宋_GB2312"/>
                      <w:color w:val="000000"/>
                      <w:sz w:val="24"/>
                    </w:rPr>
                    <w:t>4、循环风量：≥880m³/h</w:t>
                  </w:r>
                  <w:r>
                    <w:br w:type="textWrapping"/>
                  </w:r>
                  <w:r>
                    <w:rPr>
                      <w:rFonts w:ascii="仿宋_GB2312" w:hAnsi="仿宋_GB2312" w:eastAsia="仿宋_GB2312" w:cs="仿宋_GB2312"/>
                      <w:color w:val="000000"/>
                      <w:sz w:val="24"/>
                    </w:rPr>
                    <w:t>5、人机共存：动态消毒机，人机共存使用，不生成二次污染；</w:t>
                  </w:r>
                  <w:r>
                    <w:br w:type="textWrapping"/>
                  </w:r>
                  <w:r>
                    <w:rPr>
                      <w:rFonts w:ascii="仿宋_GB2312" w:hAnsi="仿宋_GB2312" w:eastAsia="仿宋_GB2312" w:cs="仿宋_GB2312"/>
                      <w:color w:val="000000"/>
                      <w:sz w:val="24"/>
                    </w:rPr>
                    <w:t>6、出风口可自动开启、关闭，内部具备双风机、双侧出风；</w:t>
                  </w:r>
                  <w:r>
                    <w:br w:type="textWrapping"/>
                  </w:r>
                  <w:r>
                    <w:rPr>
                      <w:rFonts w:ascii="仿宋_GB2312" w:hAnsi="仿宋_GB2312" w:eastAsia="仿宋_GB2312" w:cs="仿宋_GB2312"/>
                      <w:color w:val="000000"/>
                      <w:sz w:val="24"/>
                    </w:rPr>
                    <w:t>7、臭氧残留量：≤0.005mg/m3</w:t>
                  </w:r>
                  <w:r>
                    <w:br w:type="textWrapping"/>
                  </w:r>
                  <w:r>
                    <w:rPr>
                      <w:rFonts w:ascii="仿宋_GB2312" w:hAnsi="仿宋_GB2312" w:eastAsia="仿宋_GB2312" w:cs="仿宋_GB2312"/>
                      <w:color w:val="000000"/>
                      <w:sz w:val="24"/>
                    </w:rPr>
                    <w:t>8、消毒效果：设备持续工作1小时，可使≥100m3房间空气中的自然菌的消亡率≥90%，实际平均值≥98%、30min/ 10m³空气中的白色葡萄球菌杀灭率≥99.90%、气雾室中H1N1/流感病毒FM4.02去除率＞99.9 %；（提供检测报告）；</w:t>
                  </w:r>
                  <w:r>
                    <w:br w:type="textWrapping"/>
                  </w:r>
                  <w:r>
                    <w:rPr>
                      <w:rFonts w:ascii="仿宋_GB2312" w:hAnsi="仿宋_GB2312" w:eastAsia="仿宋_GB2312" w:cs="仿宋_GB2312"/>
                      <w:color w:val="000000"/>
                      <w:sz w:val="24"/>
                    </w:rPr>
                    <w:t>9、100 m3实验舱工作60min后空气中的悬浮物洁净级别达到十万级（等离子体发生器：洁净空气量（颗粒物）＞760m³/h、净化能效（颗粒物）＞5m³/（W▪h）达到高效级、颗粒物去除率＞99.98%</w:t>
                  </w:r>
                  <w:r>
                    <w:br w:type="textWrapping"/>
                  </w:r>
                  <w:r>
                    <w:rPr>
                      <w:rFonts w:ascii="仿宋_GB2312" w:hAnsi="仿宋_GB2312" w:eastAsia="仿宋_GB2312" w:cs="仿宋_GB2312"/>
                      <w:color w:val="000000"/>
                      <w:sz w:val="24"/>
                    </w:rPr>
                    <w:t>10、等离子体发生器：洁净空气量（甲醛）＞400m³/h、净化能效（甲醛）＞1.2m³/（W▪h）达到高效级、累计净化量≥F4级、对甲醛、氨、苯、二甲苯、TVOC的去除率≥97%</w:t>
                  </w:r>
                  <w:r>
                    <w:br w:type="textWrapping"/>
                  </w:r>
                  <w:r>
                    <w:rPr>
                      <w:rFonts w:ascii="仿宋_GB2312" w:hAnsi="仿宋_GB2312" w:eastAsia="仿宋_GB2312" w:cs="仿宋_GB2312"/>
                      <w:color w:val="000000"/>
                      <w:sz w:val="24"/>
                    </w:rPr>
                    <w:t>11、等离子体发生器为阻燃材料，阻燃等级≥V-0；</w:t>
                  </w:r>
                  <w:r>
                    <w:br w:type="textWrapping"/>
                  </w:r>
                  <w:r>
                    <w:rPr>
                      <w:rFonts w:ascii="仿宋_GB2312" w:hAnsi="仿宋_GB2312" w:eastAsia="仿宋_GB2312" w:cs="仿宋_GB2312"/>
                      <w:color w:val="000000"/>
                      <w:sz w:val="24"/>
                    </w:rPr>
                    <w:t>12★质保期内厂家每年更换1次消毒机滤网，对设备进行彻底除尘1次。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空气消毒机（移动式）</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1、消毒方式：等离子体；</w:t>
                  </w:r>
                  <w:r>
                    <w:br w:type="textWrapping"/>
                  </w:r>
                  <w:r>
                    <w:rPr>
                      <w:rFonts w:ascii="仿宋_GB2312" w:hAnsi="仿宋_GB2312" w:eastAsia="仿宋_GB2312" w:cs="仿宋_GB2312"/>
                      <w:color w:val="000000"/>
                      <w:sz w:val="24"/>
                    </w:rPr>
                    <w:t>2、安装方式：移动式；</w:t>
                  </w:r>
                  <w:r>
                    <w:br w:type="textWrapping"/>
                  </w:r>
                  <w:r>
                    <w:rPr>
                      <w:rFonts w:ascii="仿宋_GB2312" w:hAnsi="仿宋_GB2312" w:eastAsia="仿宋_GB2312" w:cs="仿宋_GB2312"/>
                      <w:color w:val="000000"/>
                      <w:sz w:val="24"/>
                    </w:rPr>
                    <w:t>3、★适用范围：≥100 m3</w:t>
                  </w:r>
                  <w:r>
                    <w:br w:type="textWrapping"/>
                  </w:r>
                  <w:r>
                    <w:rPr>
                      <w:rFonts w:ascii="仿宋_GB2312" w:hAnsi="仿宋_GB2312" w:eastAsia="仿宋_GB2312" w:cs="仿宋_GB2312"/>
                      <w:color w:val="000000"/>
                      <w:sz w:val="24"/>
                    </w:rPr>
                    <w:t>4、循环风量：≥880m³/h</w:t>
                  </w:r>
                  <w:r>
                    <w:br w:type="textWrapping"/>
                  </w:r>
                  <w:r>
                    <w:rPr>
                      <w:rFonts w:ascii="仿宋_GB2312" w:hAnsi="仿宋_GB2312" w:eastAsia="仿宋_GB2312" w:cs="仿宋_GB2312"/>
                      <w:color w:val="000000"/>
                      <w:sz w:val="24"/>
                    </w:rPr>
                    <w:t>5、出风口可自动开启、关闭，待机时自动关闭，四面出风，360度无死角；</w:t>
                  </w:r>
                  <w:r>
                    <w:br w:type="textWrapping"/>
                  </w:r>
                  <w:r>
                    <w:rPr>
                      <w:rFonts w:ascii="仿宋_GB2312" w:hAnsi="仿宋_GB2312" w:eastAsia="仿宋_GB2312" w:cs="仿宋_GB2312"/>
                      <w:color w:val="000000"/>
                      <w:sz w:val="24"/>
                    </w:rPr>
                    <w:t>6、人机共存：动态消毒机，人机共存使用，不生成二次污染；</w:t>
                  </w:r>
                  <w:r>
                    <w:br w:type="textWrapping"/>
                  </w:r>
                  <w:r>
                    <w:rPr>
                      <w:rFonts w:ascii="仿宋_GB2312" w:hAnsi="仿宋_GB2312" w:eastAsia="仿宋_GB2312" w:cs="仿宋_GB2312"/>
                      <w:color w:val="000000"/>
                      <w:sz w:val="24"/>
                    </w:rPr>
                    <w:t>7、臭氧残留量：≤0.005mg/m3</w:t>
                  </w:r>
                  <w:r>
                    <w:br w:type="textWrapping"/>
                  </w:r>
                  <w:r>
                    <w:rPr>
                      <w:rFonts w:ascii="仿宋_GB2312" w:hAnsi="仿宋_GB2312" w:eastAsia="仿宋_GB2312" w:cs="仿宋_GB2312"/>
                      <w:color w:val="000000"/>
                      <w:sz w:val="24"/>
                    </w:rPr>
                    <w:t>8、消毒效果：设备持续工作1小时，可使100m3房间空气中的自然菌的消亡率≥90%、实际平均值≥98%，30min/ 10m³空气中的白色葡萄球菌杀灭率≥99.90%、气雾室中H1N1/流感病毒FM4.02去除率＞99.90%；</w:t>
                  </w:r>
                  <w:r>
                    <w:br w:type="textWrapping"/>
                  </w:r>
                  <w:r>
                    <w:rPr>
                      <w:rFonts w:ascii="仿宋_GB2312" w:hAnsi="仿宋_GB2312" w:eastAsia="仿宋_GB2312" w:cs="仿宋_GB2312"/>
                      <w:color w:val="000000"/>
                      <w:sz w:val="24"/>
                    </w:rPr>
                    <w:t>9、等离子体发生器：洁净空气量（甲醛）＞400m³/h、净化能效（甲醛）＞1.2m³/（W▪h）达到高效级、累计净化量≥F4级、对甲醛、氨、苯、二甲苯、TVOC的去除率≥97%；</w:t>
                  </w:r>
                  <w:r>
                    <w:br w:type="textWrapping"/>
                  </w:r>
                  <w:r>
                    <w:rPr>
                      <w:rFonts w:ascii="仿宋_GB2312" w:hAnsi="仿宋_GB2312" w:eastAsia="仿宋_GB2312" w:cs="仿宋_GB2312"/>
                      <w:color w:val="000000"/>
                      <w:sz w:val="24"/>
                    </w:rPr>
                    <w:t>10、100 m3实验舱工作60min后空气中的悬浮物洁净级别达到十万级</w:t>
                  </w:r>
                  <w:r>
                    <w:br w:type="textWrapping"/>
                  </w:r>
                  <w:r>
                    <w:rPr>
                      <w:rFonts w:ascii="仿宋_GB2312" w:hAnsi="仿宋_GB2312" w:eastAsia="仿宋_GB2312" w:cs="仿宋_GB2312"/>
                      <w:color w:val="000000"/>
                      <w:sz w:val="24"/>
                    </w:rPr>
                    <w:t>11、等离子体发生器为阻燃材料，阻燃等级≥V-0；</w:t>
                  </w:r>
                  <w:r>
                    <w:br w:type="textWrapping"/>
                  </w:r>
                  <w:r>
                    <w:rPr>
                      <w:rFonts w:ascii="仿宋_GB2312" w:hAnsi="仿宋_GB2312" w:eastAsia="仿宋_GB2312" w:cs="仿宋_GB2312"/>
                      <w:color w:val="000000"/>
                      <w:sz w:val="24"/>
                    </w:rPr>
                    <w:t>12、核心组件寿命大于等于4万小时；</w:t>
                  </w:r>
                  <w:r>
                    <w:br w:type="textWrapping"/>
                  </w:r>
                  <w:r>
                    <w:rPr>
                      <w:rFonts w:ascii="仿宋_GB2312" w:hAnsi="仿宋_GB2312" w:eastAsia="仿宋_GB2312" w:cs="仿宋_GB2312"/>
                      <w:color w:val="000000"/>
                      <w:sz w:val="24"/>
                    </w:rPr>
                    <w:t>13★质保期内厂家每年更换1次消毒机滤网，对设备进行彻底除尘1次。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灭菌器</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1、设备注水、正压脉动排汽、升温、灭菌、冷却、干燥全过程自动程序控制，灭菌循环结束，蜂鸣提示。</w:t>
                  </w:r>
                  <w:r>
                    <w:br w:type="textWrapping"/>
                  </w:r>
                  <w:r>
                    <w:rPr>
                      <w:rFonts w:ascii="仿宋_GB2312" w:hAnsi="仿宋_GB2312" w:eastAsia="仿宋_GB2312" w:cs="仿宋_GB2312"/>
                      <w:color w:val="000000"/>
                      <w:sz w:val="24"/>
                    </w:rPr>
                    <w:t>2、具备敷料、器械、橡胶、液体一键启动程序，及固体自定义、液体自定义、培养基灭菌和保温程序，能够满足各种物品灭菌需求。</w:t>
                  </w:r>
                  <w:r>
                    <w:br w:type="textWrapping"/>
                  </w:r>
                  <w:r>
                    <w:rPr>
                      <w:rFonts w:ascii="仿宋_GB2312" w:hAnsi="仿宋_GB2312" w:eastAsia="仿宋_GB2312" w:cs="仿宋_GB2312"/>
                      <w:color w:val="000000"/>
                      <w:sz w:val="24"/>
                    </w:rPr>
                    <w:t xml:space="preserve">3、具备温度定时排空和动态脉冲等多种排除冷空气方式。 </w:t>
                  </w:r>
                  <w:r>
                    <w:br w:type="textWrapping"/>
                  </w:r>
                  <w:r>
                    <w:rPr>
                      <w:rFonts w:ascii="仿宋_GB2312" w:hAnsi="仿宋_GB2312" w:eastAsia="仿宋_GB2312" w:cs="仿宋_GB2312"/>
                      <w:color w:val="000000"/>
                      <w:sz w:val="24"/>
                    </w:rPr>
                    <w:t xml:space="preserve">4、具有快速排汽和慢排汽自动控制。 </w:t>
                  </w:r>
                  <w:r>
                    <w:br w:type="textWrapping"/>
                  </w:r>
                  <w:r>
                    <w:rPr>
                      <w:rFonts w:ascii="仿宋_GB2312" w:hAnsi="仿宋_GB2312" w:eastAsia="仿宋_GB2312" w:cs="仿宋_GB2312"/>
                      <w:color w:val="000000"/>
                      <w:sz w:val="24"/>
                    </w:rPr>
                    <w:t>5、具备水平旋转开门，自涨式密封圈，对灭菌物品进行有效的辅助安全干燥。</w:t>
                  </w:r>
                  <w:r>
                    <w:br w:type="textWrapping"/>
                  </w:r>
                  <w:r>
                    <w:rPr>
                      <w:rFonts w:ascii="仿宋_GB2312" w:hAnsi="仿宋_GB2312" w:eastAsia="仿宋_GB2312" w:cs="仿宋_GB2312"/>
                      <w:color w:val="000000"/>
                      <w:sz w:val="24"/>
                    </w:rPr>
                    <w:t>6、具备内置水箱和冷凝管，汽水内循环，置换排水温度，灭菌阶段不外排蒸汽，具备主体内加热，自产饱和蒸汽，无需外接蒸汽源。</w:t>
                  </w:r>
                  <w:r>
                    <w:br w:type="textWrapping"/>
                  </w:r>
                  <w:r>
                    <w:rPr>
                      <w:rFonts w:ascii="仿宋_GB2312" w:hAnsi="仿宋_GB2312" w:eastAsia="仿宋_GB2312" w:cs="仿宋_GB2312"/>
                      <w:color w:val="000000"/>
                      <w:sz w:val="24"/>
                    </w:rPr>
                    <w:t xml:space="preserve">7、设计压力：0.28Mpa，设计温度：150℃，灭菌温度选择范围包含：105～136℃，动态脉冲排气温度范围包含：110～136℃，容积≥80L，（提供彩页或说明书） </w:t>
                  </w:r>
                  <w:r>
                    <w:br w:type="textWrapping"/>
                  </w:r>
                  <w:r>
                    <w:rPr>
                      <w:rFonts w:ascii="仿宋_GB2312" w:hAnsi="仿宋_GB2312" w:eastAsia="仿宋_GB2312" w:cs="仿宋_GB2312"/>
                      <w:color w:val="000000"/>
                      <w:sz w:val="24"/>
                    </w:rPr>
                    <w:t>8、具备门安全联锁装置：门只有关闭到位，电源才能接通加热产生蒸汽。内室有压力时，联锁装置启动，密封门打不开。</w:t>
                  </w:r>
                  <w:r>
                    <w:br w:type="textWrapping"/>
                  </w:r>
                  <w:r>
                    <w:rPr>
                      <w:rFonts w:ascii="仿宋_GB2312" w:hAnsi="仿宋_GB2312" w:eastAsia="仿宋_GB2312" w:cs="仿宋_GB2312"/>
                      <w:color w:val="000000"/>
                      <w:sz w:val="24"/>
                    </w:rPr>
                    <w:t>9★提供2套备用的安全阀与压力表，质保期内厂家每年更换1次自涨式密封圈，每年进行2次设备保养。设备安装后中标供应商负责全程办理特种设备使用登记等相关资料，医院只负责协助提供相关资料。</w:t>
                  </w:r>
                  <w:r>
                    <w:rPr>
                      <w:rFonts w:ascii="仿宋_GB2312" w:hAnsi="仿宋_GB2312" w:eastAsia="仿宋_GB2312" w:cs="仿宋_GB2312"/>
                      <w:b/>
                      <w:color w:val="FF0000"/>
                      <w:sz w:val="24"/>
                    </w:rPr>
                    <w:t>中标人签订采购合同时提供“提供灭菌器制造厂家盖鲜章的《特种设备制造许可证》复印件或扫描件</w:t>
                  </w:r>
                  <w:r>
                    <w:rPr>
                      <w:rFonts w:ascii="仿宋_GB2312" w:hAnsi="仿宋_GB2312" w:eastAsia="仿宋_GB2312" w:cs="仿宋_GB2312"/>
                      <w:b/>
                      <w:color w:val="000000"/>
                      <w:sz w:val="24"/>
                    </w:rPr>
                    <w:t>”</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143</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全自动血沉仪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1、测试项目包含：红细胞沉降率（支持魏氏法、温氏法）及红细胞压积</w:t>
                  </w:r>
                  <w:r>
                    <w:br w:type="textWrapping"/>
                  </w:r>
                  <w:r>
                    <w:rPr>
                      <w:rFonts w:ascii="仿宋_GB2312" w:hAnsi="仿宋_GB2312" w:eastAsia="仿宋_GB2312" w:cs="仿宋_GB2312"/>
                      <w:color w:val="000000"/>
                      <w:sz w:val="24"/>
                    </w:rPr>
                    <w:t>2、血沉测试范围包含：0～155mm/h，测试精度不低于0.1mm</w:t>
                  </w:r>
                  <w:r>
                    <w:br w:type="textWrapping"/>
                  </w:r>
                  <w:r>
                    <w:rPr>
                      <w:rFonts w:ascii="仿宋_GB2312" w:hAnsi="仿宋_GB2312" w:eastAsia="仿宋_GB2312" w:cs="仿宋_GB2312"/>
                      <w:color w:val="000000"/>
                      <w:sz w:val="24"/>
                    </w:rPr>
                    <w:t>3、压积测试范围包含： 0.2～1，测试误差≤0.2%</w:t>
                  </w:r>
                  <w:r>
                    <w:br w:type="textWrapping"/>
                  </w:r>
                  <w:r>
                    <w:rPr>
                      <w:rFonts w:ascii="仿宋_GB2312" w:hAnsi="仿宋_GB2312" w:eastAsia="仿宋_GB2312" w:cs="仿宋_GB2312"/>
                      <w:color w:val="000000"/>
                      <w:sz w:val="24"/>
                    </w:rPr>
                    <w:t>4、测试通道≥100，每个测试通道都能进行独立校准</w:t>
                  </w:r>
                  <w:r>
                    <w:br w:type="textWrapping"/>
                  </w:r>
                  <w:r>
                    <w:rPr>
                      <w:rFonts w:ascii="仿宋_GB2312" w:hAnsi="仿宋_GB2312" w:eastAsia="仿宋_GB2312" w:cs="仿宋_GB2312"/>
                      <w:color w:val="000000"/>
                      <w:sz w:val="24"/>
                    </w:rPr>
                    <w:t>5、具备≥7寸触摸屏操作</w:t>
                  </w:r>
                  <w:r>
                    <w:br w:type="textWrapping"/>
                  </w:r>
                  <w:r>
                    <w:rPr>
                      <w:rFonts w:ascii="仿宋_GB2312" w:hAnsi="仿宋_GB2312" w:eastAsia="仿宋_GB2312" w:cs="仿宋_GB2312"/>
                      <w:color w:val="000000"/>
                      <w:sz w:val="24"/>
                    </w:rPr>
                    <w:t>6、具备内置独立温度检测感应区≥2个，实时监测测试温度</w:t>
                  </w:r>
                  <w:r>
                    <w:br w:type="textWrapping"/>
                  </w:r>
                  <w:r>
                    <w:rPr>
                      <w:rFonts w:ascii="仿宋_GB2312" w:hAnsi="仿宋_GB2312" w:eastAsia="仿宋_GB2312" w:cs="仿宋_GB2312"/>
                      <w:color w:val="000000"/>
                      <w:sz w:val="24"/>
                    </w:rPr>
                    <w:t>7、血沉测试重复性：CV≤10%</w:t>
                  </w:r>
                  <w:r>
                    <w:br w:type="textWrapping"/>
                  </w:r>
                  <w:r>
                    <w:rPr>
                      <w:rFonts w:ascii="仿宋_GB2312" w:hAnsi="仿宋_GB2312" w:eastAsia="仿宋_GB2312" w:cs="仿宋_GB2312"/>
                      <w:color w:val="000000"/>
                      <w:sz w:val="24"/>
                    </w:rPr>
                    <w:t>8、可以数值显示和打印相应测试值，并可打印血沉曲线</w:t>
                  </w:r>
                  <w:r>
                    <w:br w:type="textWrapping"/>
                  </w:r>
                  <w:r>
                    <w:rPr>
                      <w:rFonts w:ascii="仿宋_GB2312" w:hAnsi="仿宋_GB2312" w:eastAsia="仿宋_GB2312" w:cs="仿宋_GB2312"/>
                      <w:color w:val="000000"/>
                      <w:sz w:val="24"/>
                    </w:rPr>
                    <w:t>9、标准配备条码扫描枪进行条码输入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144</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干式免疫荧光分析仪1</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1、仪器最低检测限：满量程信号值0.05％</w:t>
                  </w:r>
                  <w:r>
                    <w:br w:type="textWrapping"/>
                  </w:r>
                  <w:r>
                    <w:rPr>
                      <w:rFonts w:ascii="仿宋_GB2312" w:hAnsi="仿宋_GB2312" w:eastAsia="仿宋_GB2312" w:cs="仿宋_GB2312"/>
                      <w:color w:val="000000"/>
                      <w:sz w:val="24"/>
                    </w:rPr>
                    <w:t>2、仪器稳定性：10次测量，TC比值CV≤0.5％</w:t>
                  </w:r>
                  <w:r>
                    <w:br w:type="textWrapping"/>
                  </w:r>
                  <w:r>
                    <w:rPr>
                      <w:rFonts w:ascii="仿宋_GB2312" w:hAnsi="仿宋_GB2312" w:eastAsia="仿宋_GB2312" w:cs="仿宋_GB2312"/>
                      <w:color w:val="000000"/>
                      <w:sz w:val="24"/>
                    </w:rPr>
                    <w:t>3、匹配项目包含：真菌(1-3)-β-D葡聚糖检测（荧光免疫层析法）；曲霉半乳甘露聚糖检测（荧光免疫层析法）；曲霉IgG抗体检测（荧光免疫层析法）。</w:t>
                  </w:r>
                  <w:r>
                    <w:br w:type="textWrapping"/>
                  </w:r>
                  <w:r>
                    <w:rPr>
                      <w:rFonts w:ascii="仿宋_GB2312" w:hAnsi="仿宋_GB2312" w:eastAsia="仿宋_GB2312" w:cs="仿宋_GB2312"/>
                      <w:color w:val="000000"/>
                      <w:sz w:val="24"/>
                    </w:rPr>
                    <w:t>4、具备触摸液晶屏和中文操作系统</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145</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干式免疫荧光分析仪2</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1、检测原理：具备光电检测原理的干式荧光免疫试纸条检测系统，能够配套基于荧光免疫层析技术原理的试剂使用。</w:t>
                  </w:r>
                  <w:r>
                    <w:br w:type="textWrapping"/>
                  </w:r>
                  <w:r>
                    <w:rPr>
                      <w:rFonts w:ascii="仿宋_GB2312" w:hAnsi="仿宋_GB2312" w:eastAsia="仿宋_GB2312" w:cs="仿宋_GB2312"/>
                      <w:color w:val="000000"/>
                      <w:sz w:val="24"/>
                    </w:rPr>
                    <w:t>2、反应平台：通过免疫荧光定量检测仪，可对人体的血清和血浆、尿液等样本进行临床免疫项目的定量检测。</w:t>
                  </w:r>
                  <w:r>
                    <w:br w:type="textWrapping"/>
                  </w:r>
                  <w:r>
                    <w:rPr>
                      <w:rFonts w:ascii="仿宋_GB2312" w:hAnsi="仿宋_GB2312" w:eastAsia="仿宋_GB2312" w:cs="仿宋_GB2312"/>
                      <w:color w:val="000000"/>
                      <w:sz w:val="24"/>
                    </w:rPr>
                    <w:t>3、检测项目：可以开展结核分支杆菌特异性细胞免疫反应TB-IGRA项目</w:t>
                  </w:r>
                  <w:r>
                    <w:br w:type="textWrapping"/>
                  </w:r>
                  <w:r>
                    <w:rPr>
                      <w:rFonts w:ascii="仿宋_GB2312" w:hAnsi="仿宋_GB2312" w:eastAsia="仿宋_GB2312" w:cs="仿宋_GB2312"/>
                      <w:color w:val="000000"/>
                      <w:sz w:val="24"/>
                    </w:rPr>
                    <w:t>4、稳定性：σ≤10%。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146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4"/>
                    </w:rPr>
                    <w:t>干式生化仪</w:t>
                  </w:r>
                </w:p>
              </w:tc>
              <w:tc>
                <w:tcPr>
                  <w:tcW w:w="4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left"/>
                  </w:pPr>
                  <w:r>
                    <w:br w:type="textWrapping"/>
                  </w:r>
                  <w:r>
                    <w:rPr>
                      <w:rFonts w:ascii="仿宋_GB2312" w:hAnsi="仿宋_GB2312" w:eastAsia="仿宋_GB2312" w:cs="仿宋_GB2312"/>
                      <w:color w:val="000000"/>
                      <w:sz w:val="24"/>
                    </w:rPr>
                    <w:t>1、整机综合测试速度≥300测试/小时</w:t>
                  </w:r>
                  <w:r>
                    <w:br w:type="textWrapping"/>
                  </w:r>
                  <w:r>
                    <w:rPr>
                      <w:rFonts w:ascii="仿宋_GB2312" w:hAnsi="仿宋_GB2312" w:eastAsia="仿宋_GB2312" w:cs="仿宋_GB2312"/>
                      <w:color w:val="000000"/>
                      <w:sz w:val="24"/>
                    </w:rPr>
                    <w:t>2、检测项目包含：肝功、肾功、血脂、血糖、心肌酶、胰腺酶谱、酒精、血氨、特定蛋白、药物浓度等</w:t>
                  </w:r>
                  <w:r>
                    <w:br w:type="textWrapping"/>
                  </w:r>
                  <w:r>
                    <w:rPr>
                      <w:rFonts w:ascii="仿宋_GB2312" w:hAnsi="仿宋_GB2312" w:eastAsia="仿宋_GB2312" w:cs="仿宋_GB2312"/>
                      <w:color w:val="000000"/>
                      <w:sz w:val="24"/>
                    </w:rPr>
                    <w:t>3、分析方法包含：比色法、速率法、终点法</w:t>
                  </w:r>
                  <w:r>
                    <w:br w:type="textWrapping"/>
                  </w:r>
                  <w:r>
                    <w:rPr>
                      <w:rFonts w:ascii="仿宋_GB2312" w:hAnsi="仿宋_GB2312" w:eastAsia="仿宋_GB2312" w:cs="仿宋_GB2312"/>
                      <w:color w:val="000000"/>
                      <w:sz w:val="24"/>
                    </w:rPr>
                    <w:t>4、ISE检测方法：直接电极法</w:t>
                  </w:r>
                  <w:r>
                    <w:br w:type="textWrapping"/>
                  </w:r>
                  <w:r>
                    <w:rPr>
                      <w:rFonts w:ascii="仿宋_GB2312" w:hAnsi="仿宋_GB2312" w:eastAsia="仿宋_GB2312" w:cs="仿宋_GB2312"/>
                      <w:color w:val="000000"/>
                      <w:sz w:val="24"/>
                    </w:rPr>
                    <w:t>5、机载试剂位：满足同时上机试剂≥20套试剂</w:t>
                  </w:r>
                  <w:r>
                    <w:br w:type="textWrapping"/>
                  </w:r>
                  <w:r>
                    <w:rPr>
                      <w:rFonts w:ascii="仿宋_GB2312" w:hAnsi="仿宋_GB2312" w:eastAsia="仿宋_GB2312" w:cs="仿宋_GB2312"/>
                      <w:color w:val="000000"/>
                      <w:sz w:val="24"/>
                    </w:rPr>
                    <w:t>6、试剂加载：可不停机装载/卸载试剂，对测试流程无任何影响</w:t>
                  </w:r>
                  <w:r>
                    <w:br w:type="textWrapping"/>
                  </w:r>
                  <w:r>
                    <w:rPr>
                      <w:rFonts w:ascii="仿宋_GB2312" w:hAnsi="仿宋_GB2312" w:eastAsia="仿宋_GB2312" w:cs="仿宋_GB2312"/>
                      <w:color w:val="000000"/>
                      <w:sz w:val="24"/>
                    </w:rPr>
                    <w:t>7、机载样本位：≥40个</w:t>
                  </w:r>
                  <w:r>
                    <w:br w:type="textWrapping"/>
                  </w:r>
                  <w:r>
                    <w:rPr>
                      <w:rFonts w:ascii="仿宋_GB2312" w:hAnsi="仿宋_GB2312" w:eastAsia="仿宋_GB2312" w:cs="仿宋_GB2312"/>
                      <w:color w:val="000000"/>
                      <w:sz w:val="24"/>
                    </w:rPr>
                    <w:t>8、单个结果报告时间最短≤5分钟</w:t>
                  </w:r>
                  <w:r>
                    <w:br w:type="textWrapping"/>
                  </w:r>
                  <w:r>
                    <w:rPr>
                      <w:rFonts w:ascii="仿宋_GB2312" w:hAnsi="仿宋_GB2312" w:eastAsia="仿宋_GB2312" w:cs="仿宋_GB2312"/>
                      <w:color w:val="000000"/>
                      <w:sz w:val="24"/>
                    </w:rPr>
                    <w:t>9、比色杯：具备可永久使用的硬质石英玻璃杯或不需要反应容器</w:t>
                  </w:r>
                  <w:r>
                    <w:br w:type="textWrapping"/>
                  </w:r>
                  <w:r>
                    <w:rPr>
                      <w:rFonts w:ascii="仿宋_GB2312" w:hAnsi="仿宋_GB2312" w:eastAsia="仿宋_GB2312" w:cs="仿宋_GB2312"/>
                      <w:color w:val="000000"/>
                      <w:sz w:val="24"/>
                    </w:rPr>
                    <w:t>10、携带污染：系统能够杜绝产生样本和试剂的携带污染</w:t>
                  </w:r>
                  <w:r>
                    <w:br w:type="textWrapping"/>
                  </w:r>
                  <w:r>
                    <w:rPr>
                      <w:rFonts w:ascii="仿宋_GB2312" w:hAnsi="仿宋_GB2312" w:eastAsia="仿宋_GB2312" w:cs="仿宋_GB2312"/>
                      <w:color w:val="000000"/>
                      <w:sz w:val="24"/>
                    </w:rPr>
                    <w:t>11、操作方式：具备彩色触摸屏全中文界面</w:t>
                  </w:r>
                  <w:r>
                    <w:br w:type="textWrapping"/>
                  </w:r>
                  <w:r>
                    <w:rPr>
                      <w:rFonts w:ascii="仿宋_GB2312" w:hAnsi="仿宋_GB2312" w:eastAsia="仿宋_GB2312" w:cs="仿宋_GB2312"/>
                      <w:color w:val="000000"/>
                      <w:sz w:val="24"/>
                    </w:rPr>
                    <w:t>12、系统耗水量：≤1升/小时</w:t>
                  </w:r>
                  <w:r>
                    <w:br w:type="textWrapping"/>
                  </w:r>
                  <w:r>
                    <w:rPr>
                      <w:rFonts w:ascii="仿宋_GB2312" w:hAnsi="仿宋_GB2312" w:eastAsia="仿宋_GB2312" w:cs="仿宋_GB2312"/>
                      <w:color w:val="000000"/>
                      <w:sz w:val="24"/>
                    </w:rPr>
                    <w:t>13★质保范围包含：每年提供全项目、全通道原厂校准服务及所需校准品，提供原厂质控品（质保期内按照医院的时间、数量要求提供），提供易损易耗等所有配件及更换服务。</w:t>
                  </w:r>
                </w:p>
              </w:tc>
            </w:tr>
          </w:tbl>
          <w:p>
            <w:pPr>
              <w:pStyle w:val="4"/>
              <w:jc w:val="both"/>
            </w:pPr>
            <w:r>
              <w:br w:type="textWrapping"/>
            </w:r>
            <w:r>
              <w:rPr>
                <w:rFonts w:ascii="仿宋_GB2312" w:hAnsi="仿宋_GB2312" w:eastAsia="仿宋_GB2312" w:cs="仿宋_GB2312"/>
                <w:sz w:val="24"/>
              </w:rPr>
              <w:t xml:space="preserve"> 注：</w:t>
            </w:r>
          </w:p>
          <w:p>
            <w:pPr>
              <w:pStyle w:val="4"/>
              <w:ind w:firstLine="480"/>
              <w:jc w:val="both"/>
            </w:pPr>
            <w:r>
              <w:rPr>
                <w:rFonts w:ascii="仿宋_GB2312" w:hAnsi="仿宋_GB2312" w:eastAsia="仿宋_GB2312" w:cs="仿宋_GB2312"/>
                <w:sz w:val="24"/>
              </w:rPr>
              <w:t>1、以上参数带“★”为实质性要求，不满足作无效投标处理；带“▲”为重要参数，不满足作扣分处理。</w:t>
            </w:r>
          </w:p>
          <w:p>
            <w:pPr>
              <w:pStyle w:val="4"/>
              <w:ind w:firstLine="480"/>
              <w:jc w:val="both"/>
            </w:pPr>
            <w:r>
              <w:rPr>
                <w:rFonts w:ascii="仿宋_GB2312" w:hAnsi="仿宋_GB2312" w:eastAsia="仿宋_GB2312" w:cs="仿宋_GB2312"/>
                <w:sz w:val="24"/>
              </w:rPr>
              <w:t>2、本项目包一核心产品为：“高端多参监护仪，钬激光”</w:t>
            </w:r>
          </w:p>
          <w:p>
            <w:pPr>
              <w:pStyle w:val="4"/>
              <w:ind w:firstLine="480"/>
              <w:jc w:val="both"/>
            </w:pPr>
            <w:r>
              <w:rPr>
                <w:rFonts w:ascii="仿宋_GB2312" w:hAnsi="仿宋_GB2312" w:eastAsia="仿宋_GB2312" w:cs="仿宋_GB2312"/>
                <w:sz w:val="24"/>
              </w:rPr>
              <w:t>本项目包二核心产品为：“医用液氧贮罐”</w:t>
            </w:r>
          </w:p>
          <w:p>
            <w:pPr>
              <w:pStyle w:val="4"/>
              <w:ind w:firstLine="480"/>
              <w:jc w:val="both"/>
            </w:pPr>
            <w:r>
              <w:rPr>
                <w:rFonts w:ascii="仿宋_GB2312" w:hAnsi="仿宋_GB2312" w:eastAsia="仿宋_GB2312" w:cs="仿宋_GB2312"/>
                <w:sz w:val="24"/>
              </w:rPr>
              <w:t>（1）本项目不涉及节能产品、环境标志产品的。</w:t>
            </w:r>
          </w:p>
          <w:p>
            <w:pPr>
              <w:pStyle w:val="4"/>
              <w:ind w:firstLine="480"/>
              <w:jc w:val="both"/>
            </w:pPr>
            <w:r>
              <w:rPr>
                <w:rFonts w:ascii="仿宋_GB2312" w:hAnsi="仿宋_GB2312" w:eastAsia="仿宋_GB2312" w:cs="仿宋_GB2312"/>
                <w:sz w:val="24"/>
              </w:rPr>
              <w:t>（2）本项目不涉及无线局域网产品的。</w:t>
            </w:r>
          </w:p>
          <w:p>
            <w:pPr>
              <w:pStyle w:val="4"/>
              <w:ind w:firstLine="480"/>
              <w:jc w:val="both"/>
            </w:pPr>
            <w:r>
              <w:rPr>
                <w:rFonts w:ascii="仿宋_GB2312" w:hAnsi="仿宋_GB2312" w:eastAsia="仿宋_GB2312" w:cs="仿宋_GB2312"/>
                <w:sz w:val="24"/>
              </w:rPr>
              <w:t>（3）本项目不涉及强制性节能产品。</w:t>
            </w:r>
          </w:p>
          <w:p>
            <w:pPr>
              <w:pStyle w:val="4"/>
              <w:ind w:firstLine="480"/>
              <w:jc w:val="both"/>
            </w:pPr>
            <w:r>
              <w:rPr>
                <w:rFonts w:ascii="仿宋_GB2312" w:hAnsi="仿宋_GB2312" w:eastAsia="仿宋_GB2312" w:cs="仿宋_GB2312"/>
                <w:sz w:val="24"/>
              </w:rPr>
              <w:t>（4）采购清单中产品的技术参数描述如与特定品牌或者型号相匹配，仅作为技术参考，不代表特定产品，如参数中出现品牌或型号仅供参考，投标人可提供等同或优于参数要求的产品；</w:t>
            </w:r>
          </w:p>
          <w:p>
            <w:pPr>
              <w:pStyle w:val="4"/>
              <w:ind w:firstLine="480"/>
              <w:jc w:val="both"/>
            </w:pPr>
            <w:r>
              <w:rPr>
                <w:rFonts w:ascii="仿宋_GB2312" w:hAnsi="仿宋_GB2312" w:eastAsia="仿宋_GB2312" w:cs="仿宋_GB2312"/>
                <w:sz w:val="24"/>
              </w:rPr>
              <w:t>（5）除采购文件明确要求以外，本项目采购清单中采购标的名称，因采购人不能穷尽详列或通俗认知等原因，可能投标人提供的产品所对应的证书、证明材料对产品命名存在差别的，在满足技术参数要求前提下，本项目给予认可。</w:t>
            </w:r>
          </w:p>
          <w:p>
            <w:pPr>
              <w:pStyle w:val="4"/>
              <w:ind w:firstLine="480"/>
              <w:jc w:val="both"/>
            </w:pPr>
            <w:r>
              <w:rPr>
                <w:rFonts w:ascii="仿宋_GB2312" w:hAnsi="仿宋_GB2312" w:eastAsia="仿宋_GB2312" w:cs="仿宋_GB2312"/>
                <w:sz w:val="24"/>
              </w:rPr>
              <w:t>（6）技术参数里引用的产品标准、方法标准和规范没有年代号的以最新有效的标准和规范为准（包括不限于标准和规范修订、更新等情况，标准和规范出现修订、更新等情况时，以最新有效的标准和规范为准）。</w:t>
            </w:r>
          </w:p>
          <w:p>
            <w:pPr>
              <w:pStyle w:val="4"/>
              <w:ind w:firstLine="480"/>
              <w:jc w:val="both"/>
            </w:pPr>
            <w:r>
              <w:rPr>
                <w:rFonts w:ascii="仿宋_GB2312" w:hAnsi="仿宋_GB2312" w:eastAsia="仿宋_GB2312" w:cs="仿宋_GB2312"/>
                <w:color w:val="FF0000"/>
                <w:sz w:val="24"/>
                <w:u w:val="single"/>
              </w:rPr>
              <w:t>（7）技术要求中涉及规格尺寸后标有（±数值）的，意为该规格尺寸允许浮动的范围值。没有备注偏离范围的按照国家、行业标准规定允许的偏离值执行.</w:t>
            </w:r>
          </w:p>
          <w:p>
            <w:pPr>
              <w:pStyle w:val="4"/>
              <w:ind w:firstLine="480"/>
              <w:jc w:val="both"/>
            </w:pPr>
            <w:r>
              <w:rPr>
                <w:rFonts w:ascii="仿宋_GB2312" w:hAnsi="仿宋_GB2312" w:eastAsia="仿宋_GB2312" w:cs="仿宋_GB2312"/>
                <w:color w:val="FF0000"/>
                <w:sz w:val="24"/>
                <w:u w:val="single"/>
              </w:rPr>
              <w:t>（8）因系统格式导致部分上标符号错位，需按行业习惯进行理解。</w:t>
            </w:r>
          </w:p>
          <w:p>
            <w:pPr>
              <w:pStyle w:val="4"/>
              <w:ind w:firstLine="480"/>
              <w:jc w:val="both"/>
            </w:pPr>
            <w:r>
              <w:rPr>
                <w:rFonts w:ascii="仿宋_GB2312" w:hAnsi="仿宋_GB2312" w:eastAsia="仿宋_GB2312" w:cs="仿宋_GB2312"/>
                <w:color w:val="FF0000"/>
                <w:sz w:val="24"/>
                <w:u w:val="single"/>
              </w:rPr>
              <w:t>（9）技术要求中带单位的按其带有单位要求履行；技术要求中数字未带“单位”的,签合同时按行业常规和项目实际情况进行约定；要求的检测报告未明确执行标准的，供应商可以提供符合国家标准或行业标准的检测报告。</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质量要求</w:t>
            </w:r>
          </w:p>
        </w:tc>
        <w:tc>
          <w:tcPr>
            <w:tcW w:w="5814" w:type="dxa"/>
          </w:tcPr>
          <w:p>
            <w:pPr>
              <w:pStyle w:val="4"/>
              <w:jc w:val="both"/>
              <w:outlineLvl w:val="1"/>
            </w:pPr>
            <w:r>
              <w:rPr>
                <w:rFonts w:ascii="仿宋_GB2312" w:hAnsi="仿宋_GB2312" w:eastAsia="仿宋_GB2312" w:cs="仿宋_GB2312"/>
                <w:b/>
                <w:sz w:val="24"/>
              </w:rPr>
              <w:t>(1)投标人提供的产品为最新生产的全新的原装正品（含零部件、配件等），表面无划伤、无碰撞痕迹，且权属清楚，不得侵害他人的知识产权。各项指标符合出产国检测标准和出厂标准，各项技术参数符合招标文件要求和投标人投标文件承诺。</w:t>
            </w:r>
          </w:p>
          <w:p>
            <w:pPr>
              <w:pStyle w:val="4"/>
              <w:jc w:val="both"/>
              <w:outlineLvl w:val="1"/>
            </w:pPr>
            <w:r>
              <w:rPr>
                <w:rFonts w:ascii="仿宋_GB2312" w:hAnsi="仿宋_GB2312" w:eastAsia="仿宋_GB2312" w:cs="仿宋_GB2312"/>
                <w:b/>
                <w:sz w:val="24"/>
              </w:rPr>
              <w:t>(2)产品须符合或优于国家(行业)标准、地方标准或者其他标准、规范要求。</w:t>
            </w:r>
          </w:p>
          <w:p>
            <w:pPr>
              <w:pStyle w:val="4"/>
              <w:jc w:val="both"/>
              <w:outlineLvl w:val="1"/>
            </w:pPr>
            <w:r>
              <w:rPr>
                <w:rFonts w:ascii="仿宋_GB2312" w:hAnsi="仿宋_GB2312" w:eastAsia="仿宋_GB2312" w:cs="仿宋_GB2312"/>
                <w:b/>
                <w:sz w:val="24"/>
              </w:rPr>
              <w:t>(3)产品制造质量出现问题，投标人应负责三包(包修、包换、包退)，费用由投标人负担，采购人有权到产品生产厂家生产场地检查货物质量和生产进度。</w:t>
            </w:r>
          </w:p>
          <w:p>
            <w:pPr>
              <w:pStyle w:val="4"/>
              <w:jc w:val="left"/>
            </w:pPr>
            <w:r>
              <w:rPr>
                <w:rFonts w:ascii="仿宋_GB2312" w:hAnsi="仿宋_GB2312" w:eastAsia="仿宋_GB2312" w:cs="仿宋_GB2312"/>
                <w:sz w:val="24"/>
              </w:rPr>
              <w:t>(4)投标人所提供与本项目相关的所有货物送到安装地点时，须通知采购人项目负责人、资产管理员到场依据合同清单确认并签字后方可实施安装，如所供货物与合同清单不一致的，采购人将采取退货处理并追究违约责任。</w:t>
            </w:r>
          </w:p>
          <w:p>
            <w:pPr>
              <w:pStyle w:val="4"/>
              <w:jc w:val="both"/>
              <w:outlineLvl w:val="1"/>
            </w:pPr>
            <w:r>
              <w:rPr>
                <w:rFonts w:ascii="仿宋_GB2312" w:hAnsi="仿宋_GB2312" w:eastAsia="仿宋_GB2312" w:cs="仿宋_GB2312"/>
                <w:b/>
                <w:sz w:val="24"/>
              </w:rPr>
              <w:t>(5)投标人所交产品不符合规定或质量不合格的，由投标人负责在合同约定的交货时间内整改，并承担换货而支付的一切费用。投标人不能调换的，按不能交货处理。</w:t>
            </w:r>
          </w:p>
          <w:p>
            <w:pPr>
              <w:pStyle w:val="4"/>
              <w:jc w:val="both"/>
              <w:outlineLvl w:val="1"/>
            </w:pPr>
            <w:r>
              <w:rPr>
                <w:rFonts w:ascii="仿宋_GB2312" w:hAnsi="仿宋_GB2312" w:eastAsia="仿宋_GB2312" w:cs="仿宋_GB2312"/>
                <w:b/>
                <w:sz w:val="24"/>
              </w:rPr>
              <w:t>（6）投标人应保证所投产品须是原制造商生产，全新的、未使用过的(包括零部件，专用工具等)。属医疗器械管理的产品其生产，注册，销售，包装(包括标识，标牌)，运输，安装及使用、维护等符合2023年国务院修改颁发的《医疗器械监督管理条例》相关规定（在2023年修致颁发《医疗器械监督管理条例》以后注册的产品说明书, 标识(签)等符合第二十七条的相关规定）；</w:t>
            </w:r>
          </w:p>
          <w:p>
            <w:pPr>
              <w:pStyle w:val="4"/>
              <w:jc w:val="left"/>
            </w:pPr>
            <w:r>
              <w:rPr>
                <w:rFonts w:ascii="仿宋_GB2312" w:hAnsi="仿宋_GB2312" w:eastAsia="仿宋_GB2312" w:cs="仿宋_GB2312"/>
                <w:sz w:val="24"/>
              </w:rPr>
              <w:t>（7）如所投产品在国家强制性产品认证目录内，履约时须提供国家强制性产品认证证书。</w:t>
            </w:r>
          </w:p>
          <w:p>
            <w:pPr>
              <w:pStyle w:val="4"/>
              <w:jc w:val="both"/>
              <w:outlineLvl w:val="1"/>
            </w:pPr>
            <w:r>
              <w:rPr>
                <w:rFonts w:ascii="仿宋_GB2312" w:hAnsi="仿宋_GB2312" w:eastAsia="仿宋_GB2312" w:cs="仿宋_GB2312"/>
                <w:b/>
                <w:sz w:val="24"/>
              </w:rPr>
              <w:t>6、质保期及质保要求：</w:t>
            </w:r>
          </w:p>
          <w:p>
            <w:pPr>
              <w:pStyle w:val="4"/>
              <w:jc w:val="left"/>
            </w:pPr>
            <w:r>
              <w:rPr>
                <w:rFonts w:ascii="仿宋_GB2312" w:hAnsi="仿宋_GB2312" w:eastAsia="仿宋_GB2312" w:cs="仿宋_GB2312"/>
                <w:sz w:val="24"/>
              </w:rPr>
              <w:t>（1）质保期见下表（自使用验收合格之日起计算质保期，单独注明质保期的除外）。在质保期内，投标人对所提供的货物进行免费维修维护，投标人技术服务人员的一切费用自理。因维修所耽误使用物品时间应顺延质保时间，按每耽误1天顺延20天计。</w:t>
            </w:r>
          </w:p>
          <w:p>
            <w:pPr>
              <w:pStyle w:val="4"/>
              <w:jc w:val="both"/>
            </w:pPr>
            <w:r>
              <w:rPr>
                <w:rFonts w:ascii="仿宋_GB2312" w:hAnsi="仿宋_GB2312" w:eastAsia="仿宋_GB2312" w:cs="仿宋_GB2312"/>
                <w:sz w:val="24"/>
              </w:rPr>
              <w:t>采购包1:</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2"/>
              <w:gridCol w:w="2753"/>
              <w:gridCol w:w="219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序号</w:t>
                  </w:r>
                </w:p>
              </w:tc>
              <w:tc>
                <w:tcPr>
                  <w:tcW w:w="34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产品名称</w:t>
                  </w:r>
                </w:p>
              </w:tc>
              <w:tc>
                <w:tcPr>
                  <w:tcW w:w="28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质保要求（年）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全自动电子身高体重秤</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双能骨密度仪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高端多参监护仪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病人检查床</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复苏监护仪1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麻醉深度多参监护仪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医用加热毯</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手持麻醉咽喉镜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电动推车1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复苏监护仪2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医用恒温箱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小型快速灭菌器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输、注泵工作站1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器械套车（手术室）</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手术托盘架</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不锈钢污衣车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治疗车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手术器械</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1年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病人监护床</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电动推车2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肠内营养泵</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输、注泵工作站2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医用超声波清洗器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超声骨刀</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根管预备机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根测长度测量仪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超声洁牙机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光固化机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29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纯水机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宫腔镜一体镜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婴儿培养箱（带蓝光）</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新生儿监护仪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输液泵1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注射泵</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经皮黄疸仪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儿童心电监护仪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新生儿电动吸痰器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新生儿辐射台</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39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雾化器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转运呼吸机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输液椅</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医用降温毯</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超声波治疗仪1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理疗床</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艾灸仪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病床设施（普通）</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病床设施（特殊）</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除颤仪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49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单道注射泵</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双道注射泵</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壁挂空气消毒机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立式消毒机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输液泵2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移动空气消毒机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床单元消毒机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检查床（普通）</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检查床（妇科）</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医用输液车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59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多参监护仪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便携式监护仪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三联屏风</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病历车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抢救车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身高体重测量仪（儿童）</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身高体重测量仪（成人）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上臂式电子血压计（儿童）</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上臂式电子血压计（成人）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便携式吸痰器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69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移动式输液架</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雾化机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医用防褥疮气垫</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污物回收车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口服药车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换药车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换药柜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生物安全柜1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仪器车(推车）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器械柜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6年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79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双通道硬性输尿管肾镜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高端多参监护仪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5年整机质保（含导联线等附件）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电子视频软镜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超声波治疗仪2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钬激光</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口腔激光治疗仪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牙科X 射线机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口腔数字印模仪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种植机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牙科治疗椅</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89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清创仪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超声经颅多普勒血流分析仪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视频动态脑电图机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眩晕治疗仪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正压机、负压机各一套</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布草推车1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布草车推车2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接布车</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空气消毒器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3年</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纯水机生产供应系统</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99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血细胞分析仪流水线</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全自动生化免疫流水线</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智能采血系统（+气动传输系统）</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全自动血球分析仪1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全自动血球分析仪2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全自动凝血流水线</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全自动凝血分析仪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全自动尿液分析仪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全自动粪便分析仪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光学显微镜</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109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全自动化学发光免疫分析仪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全自动生免一体机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酶联免疫分析仪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全自动免疫印迹分析仪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血气分析仪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微量元素分析仪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全自动细菌鉴定系统</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全自动血培养仪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全自动医用PCR分析系统</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全自动核酸提取仪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119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全自动血型仪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医用离心机（血型用）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试剂孵育器（血型用）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医用血液冷藏冰箱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医用低温保存冰箱（-20℃）</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立式冷藏陈列柜（双门）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立式冷藏陈列柜（单门）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数显混匀器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高速离心机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恒温水浴箱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129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低速医用离心机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CO2培养箱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普通培养箱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电热恒温箱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细胞离心机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生物安全柜2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医用洁净工作台</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融浆机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137</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血小板保存箱</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138</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血液低温操作台</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139</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高频热合机</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140</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空气消毒机（吸顶式）</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141</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空气消毒机（移动式）</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142</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灭菌器</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143</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全自动血沉仪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144</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干式免疫荧光分析仪1</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145</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干式免疫荧光分析仪2</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146</w:t>
                  </w:r>
                </w:p>
              </w:tc>
              <w:tc>
                <w:tcPr>
                  <w:tcW w:w="347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2"/>
                    </w:rPr>
                    <w:t>干式生化仪</w:t>
                  </w:r>
                </w:p>
              </w:tc>
              <w:tc>
                <w:tcPr>
                  <w:tcW w:w="28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both"/>
                  </w:pPr>
                  <w:r>
                    <w:rPr>
                      <w:rFonts w:ascii="仿宋_GB2312" w:hAnsi="仿宋_GB2312" w:eastAsia="仿宋_GB2312" w:cs="仿宋_GB2312"/>
                      <w:sz w:val="22"/>
                    </w:rPr>
                    <w:t>终生质保</w:t>
                  </w:r>
                </w:p>
              </w:tc>
            </w:tr>
          </w:tbl>
          <w:p>
            <w:pPr>
              <w:pStyle w:val="4"/>
              <w:numPr>
                <w:ilvl w:val="0"/>
                <w:numId w:val="2"/>
              </w:numPr>
              <w:jc w:val="left"/>
            </w:pPr>
            <w:r>
              <w:rPr>
                <w:rFonts w:ascii="仿宋_GB2312" w:hAnsi="仿宋_GB2312" w:eastAsia="仿宋_GB2312" w:cs="仿宋_GB2312"/>
                <w:sz w:val="24"/>
              </w:rPr>
              <w:t>（2）质保期内出现质量问题，投标人在接到采购人通知后1小时内响应，24小时内到场，48小时内完成维修或更换，并承担修理调换的费用。</w:t>
            </w:r>
          </w:p>
          <w:p>
            <w:pPr>
              <w:pStyle w:val="4"/>
              <w:ind w:firstLine="480"/>
              <w:jc w:val="left"/>
            </w:pPr>
            <w:r>
              <w:rPr>
                <w:rFonts w:ascii="仿宋_GB2312" w:hAnsi="仿宋_GB2312" w:eastAsia="仿宋_GB2312" w:cs="仿宋_GB2312"/>
                <w:sz w:val="24"/>
              </w:rPr>
              <w:t>（3）在验收期或质保期内，如果货物的数量、规格、质量或性能与合同和投标文件不符，或证实货物是有缺陷的，包括潜在的缺陷或使用不符合要求的材料等，采购人有权要求中标人退货或采取相应补救措施。</w:t>
            </w:r>
          </w:p>
          <w:p>
            <w:pPr>
              <w:pStyle w:val="4"/>
              <w:jc w:val="left"/>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报价要求</w:t>
            </w:r>
          </w:p>
        </w:tc>
        <w:tc>
          <w:tcPr>
            <w:tcW w:w="5814" w:type="dxa"/>
          </w:tcPr>
          <w:p>
            <w:pPr>
              <w:pStyle w:val="4"/>
              <w:ind w:firstLine="480"/>
              <w:jc w:val="left"/>
            </w:pPr>
            <w:r>
              <w:rPr>
                <w:rFonts w:ascii="仿宋_GB2312" w:hAnsi="仿宋_GB2312" w:eastAsia="仿宋_GB2312" w:cs="仿宋_GB2312"/>
                <w:sz w:val="24"/>
              </w:rPr>
              <w:t>投标报价应是包括货物（含设备接入系统接口费）、材料（包含辅助、配套材料）、制造、包装、设备接入系统接口、运输（包含装卸车费、人工运输费）等验收合格交付使用之前及保修服务与备用物件等所有其他有关各项的含税费用。</w:t>
            </w:r>
          </w:p>
          <w:p>
            <w:pPr>
              <w:pStyle w:val="4"/>
              <w:ind w:firstLine="480"/>
              <w:jc w:val="left"/>
            </w:pPr>
            <w:r>
              <w:rPr>
                <w:rFonts w:ascii="仿宋_GB2312" w:hAnsi="仿宋_GB2312" w:eastAsia="仿宋_GB2312" w:cs="仿宋_GB2312"/>
                <w:sz w:val="24"/>
              </w:rPr>
              <w:t>报价应包含的以下服务，请投标人在报价之前仔细核算：</w:t>
            </w:r>
          </w:p>
          <w:p>
            <w:pPr>
              <w:pStyle w:val="4"/>
              <w:jc w:val="both"/>
              <w:outlineLvl w:val="1"/>
            </w:pPr>
            <w:r>
              <w:rPr>
                <w:rFonts w:ascii="仿宋_GB2312" w:hAnsi="仿宋_GB2312" w:eastAsia="仿宋_GB2312" w:cs="仿宋_GB2312"/>
                <w:b/>
                <w:sz w:val="24"/>
              </w:rPr>
              <w:t>（1）序号第100-146号设备，所有生化检测模块项目试剂通道为全开放。所有设备终生质保，使用期间提供包含：每年1次全项目、全通道原厂校准服务及所需校准品，原厂质控品（质保期内按照医院的时间、数量要求提供），所有易损易耗等所有配件及更换服务。</w:t>
            </w:r>
          </w:p>
          <w:p>
            <w:pPr>
              <w:pStyle w:val="4"/>
              <w:jc w:val="both"/>
              <w:outlineLvl w:val="1"/>
            </w:pPr>
            <w:r>
              <w:rPr>
                <w:rFonts w:ascii="仿宋_GB2312" w:hAnsi="仿宋_GB2312" w:eastAsia="仿宋_GB2312" w:cs="仿宋_GB2312"/>
                <w:b/>
                <w:sz w:val="24"/>
              </w:rPr>
              <w:t>（2）序号第100-146号设备，供应商需按照医院科室规划要求、设备使用环境要求、院感要求、医院电气安全要求等，对设备使用地点软硬件设施进行安装改造，包含安装改造所需所有费用。安装改造的最终效果需要满足医院使用需求，由医院组织进行使用场地验收合格后，设备验收工作才能够开始。</w:t>
            </w:r>
          </w:p>
          <w:p>
            <w:pPr>
              <w:pStyle w:val="4"/>
              <w:jc w:val="both"/>
              <w:outlineLvl w:val="1"/>
            </w:pPr>
            <w:r>
              <w:rPr>
                <w:rFonts w:ascii="仿宋_GB2312" w:hAnsi="仿宋_GB2312" w:eastAsia="仿宋_GB2312" w:cs="仿宋_GB2312"/>
                <w:b/>
                <w:sz w:val="24"/>
              </w:rPr>
              <w:t>（3）所有设备所需要配套的工作站等附属设施配套完善，设备验收即可投入使用。</w:t>
            </w:r>
          </w:p>
          <w:p>
            <w:pPr>
              <w:pStyle w:val="4"/>
              <w:jc w:val="left"/>
            </w:pPr>
            <w:r>
              <w:rPr>
                <w:rFonts w:ascii="仿宋_GB2312" w:hAnsi="仿宋_GB2312" w:eastAsia="仿宋_GB2312" w:cs="仿宋_GB2312"/>
                <w:sz w:val="24"/>
              </w:rPr>
              <w:t>(4)采购包内所有属于计量器具的设备，应当在安装后取得计量合格证书并且粘贴计量合格标签，设备验收时计量合格证书交由医院保存”。</w:t>
            </w:r>
          </w:p>
          <w:p>
            <w:pPr>
              <w:pStyle w:val="4"/>
              <w:jc w:val="left"/>
            </w:pPr>
            <w:r>
              <w:rPr>
                <w:rFonts w:ascii="仿宋_GB2312" w:hAnsi="仿宋_GB2312" w:eastAsia="仿宋_GB2312" w:cs="仿宋_GB2312"/>
                <w:sz w:val="24"/>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知识产权要求</w:t>
            </w:r>
          </w:p>
        </w:tc>
        <w:tc>
          <w:tcPr>
            <w:tcW w:w="5814" w:type="dxa"/>
          </w:tcPr>
          <w:p>
            <w:pPr>
              <w:pStyle w:val="4"/>
              <w:ind w:firstLine="480"/>
              <w:jc w:val="left"/>
            </w:pPr>
            <w:r>
              <w:rPr>
                <w:rFonts w:ascii="仿宋_GB2312" w:hAnsi="仿宋_GB2312" w:eastAsia="仿宋_GB2312" w:cs="仿宋_GB2312"/>
                <w:sz w:val="24"/>
              </w:rPr>
              <w:t>投标产品及提供服务报价包含所有相关知识产权，供应商应保证所提供的所有货物、服务或其任何一部分均不会侵犯任何第三方的专利权、商标权或著作权等知识产权。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其他要求</w:t>
            </w:r>
          </w:p>
        </w:tc>
        <w:tc>
          <w:tcPr>
            <w:tcW w:w="5814" w:type="dxa"/>
          </w:tcPr>
          <w:p>
            <w:pPr>
              <w:pStyle w:val="4"/>
              <w:jc w:val="both"/>
              <w:outlineLvl w:val="1"/>
            </w:pPr>
            <w:r>
              <w:rPr>
                <w:rFonts w:ascii="仿宋_GB2312" w:hAnsi="仿宋_GB2312" w:eastAsia="仿宋_GB2312" w:cs="仿宋_GB2312"/>
                <w:b/>
                <w:sz w:val="24"/>
              </w:rPr>
              <w:t>（1）中标人在申请验收之前须向采购人提供产品原制造商完整的操作。应用、维护保养等中文资料(包括产品设置的所有密码并对采购人全开放)以及产品质量可追溯证明材料，必要时采购人有权要求中标人提供具有相应资质的第三方产品整机性能检测报告(包括检测报告原件)以及与质量相关的证明材料。中标人不能按时提供上述资料，采购人有权拒绝验收。</w:t>
            </w:r>
          </w:p>
          <w:p>
            <w:pPr>
              <w:pStyle w:val="4"/>
              <w:jc w:val="both"/>
              <w:outlineLvl w:val="1"/>
            </w:pPr>
            <w:r>
              <w:rPr>
                <w:rFonts w:ascii="仿宋_GB2312" w:hAnsi="仿宋_GB2312" w:eastAsia="仿宋_GB2312" w:cs="仿宋_GB2312"/>
                <w:b/>
                <w:sz w:val="24"/>
              </w:rPr>
              <w:t>（2）中标人提供货物的装箱清单、配件、随机工具、用户使用手册、原厂保修卡等资料交付给采购人；中标人不能完整交付货物及本款规定的单证和工具的，须负责补齐，否则视为未按合同约定交货。</w:t>
            </w:r>
          </w:p>
          <w:p>
            <w:pPr>
              <w:pStyle w:val="4"/>
              <w:jc w:val="both"/>
              <w:outlineLvl w:val="1"/>
            </w:pPr>
            <w:r>
              <w:rPr>
                <w:rFonts w:ascii="仿宋_GB2312" w:hAnsi="仿宋_GB2312" w:eastAsia="仿宋_GB2312" w:cs="仿宋_GB2312"/>
                <w:b/>
                <w:sz w:val="24"/>
              </w:rPr>
              <w:t>（3）如货物经中标人2次维修仍不能达到合同约定的质量标准，采购人有权退货，并视作中标人不能交付货物且须支付违约赔偿金给采购人，采购人还可依法追究中标人的违约责任。</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交货时间</w:t>
            </w:r>
          </w:p>
        </w:tc>
        <w:tc>
          <w:tcPr>
            <w:tcW w:w="5814" w:type="dxa"/>
          </w:tcPr>
          <w:p>
            <w:pPr>
              <w:pStyle w:val="4"/>
              <w:jc w:val="left"/>
            </w:pPr>
            <w:r>
              <w:rPr>
                <w:rFonts w:ascii="仿宋_GB2312" w:hAnsi="仿宋_GB2312" w:eastAsia="仿宋_GB2312" w:cs="仿宋_GB2312"/>
              </w:rPr>
              <w:t>签订合同之日起60个日历天内送到采购人指定地点。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交货地点</w:t>
            </w:r>
          </w:p>
        </w:tc>
        <w:tc>
          <w:tcPr>
            <w:tcW w:w="5814" w:type="dxa"/>
          </w:tcPr>
          <w:p>
            <w:pPr>
              <w:pStyle w:val="4"/>
              <w:jc w:val="left"/>
            </w:pPr>
            <w:r>
              <w:rPr>
                <w:rFonts w:ascii="仿宋_GB2312" w:hAnsi="仿宋_GB2312" w:eastAsia="仿宋_GB2312" w:cs="仿宋_GB2312"/>
              </w:rPr>
              <w:t>乐山市五通桥区人民医院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1、到货后经使用验收合格并开具票据后，达到付款条件起60日内，支付合同总金额的95.00%</w:t>
            </w:r>
          </w:p>
          <w:p>
            <w:pPr>
              <w:pStyle w:val="4"/>
              <w:jc w:val="left"/>
            </w:pPr>
            <w:r>
              <w:rPr>
                <w:rFonts w:ascii="仿宋_GB2312" w:hAnsi="仿宋_GB2312" w:eastAsia="仿宋_GB2312" w:cs="仿宋_GB2312"/>
              </w:rPr>
              <w:t>2、验收合格一年内，达到付款条件起60日内，支付合同总金额的5.00%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履约验收时间：投标人提出验收申请之日起30日内组织验收。 （1）安装验收：成交人在设备安装、调试、操作应用和维护保养培训后，可向采购人申请验收,采购人在接到申请验收后在5个工作日内组织完成安装验收。 （2）使用验收：安装验收合格后，60日历天内完成试用期；试用期间发生一般性质量问题，修复后试用期相应顺延；试用期结束后10日内完成最终验收。 （3）验收程序和内容：采购合同条款和技术条款均逐条验收。 （4）验收相关事宜及法律责任：如出现成交投标人提供虚假材料谋取成交或达不到采购要求的，采购方有权按政府采购相关法律法规向采购方同级财政部门汇报，追究其相关法律责任。 （5）风险处置措施和替代方案： a、风险处置措施：除不可抗力或者合同履行将损害国家利益和社会公共利益导致合同无法履行或者履行没有意义外，成交投标人不得放弃成交，成交投标人无故放弃成交的将承担由此带来的一切风险。 b、替代方案：本项目无替代方案。</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质量保修范围和保修期</w:t>
            </w:r>
          </w:p>
        </w:tc>
        <w:tc>
          <w:tcPr>
            <w:tcW w:w="5814" w:type="dxa"/>
          </w:tcPr>
          <w:p>
            <w:pPr>
              <w:pStyle w:val="4"/>
              <w:jc w:val="left"/>
            </w:pPr>
            <w:r>
              <w:rPr>
                <w:rFonts w:ascii="仿宋_GB2312" w:hAnsi="仿宋_GB2312" w:eastAsia="仿宋_GB2312" w:cs="仿宋_GB2312"/>
              </w:rPr>
              <w:t>见“3.3.1.服务内容要求”中“质量要求”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7</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2.合同履行期间,若双方发生争议，可协商或由有关部门调解解决，协商或调解不成的，由当事人向乐山市五通桥区人民法院提起诉讼依法维护其合法权益</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8</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包装方式及运输</w:t>
            </w:r>
          </w:p>
        </w:tc>
        <w:tc>
          <w:tcPr>
            <w:tcW w:w="5814"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outlineLvl w:val="2"/>
      </w:pPr>
      <w:r>
        <w:rPr>
          <w:rFonts w:ascii="仿宋_GB2312" w:hAnsi="仿宋_GB2312" w:eastAsia="仿宋_GB2312" w:cs="仿宋_GB2312"/>
          <w:b/>
          <w:sz w:val="28"/>
        </w:rPr>
        <w:t>3.4.其他要求</w:t>
      </w:r>
    </w:p>
    <w:p>
      <w:pPr>
        <w:pStyle w:val="4"/>
        <w:jc w:val="left"/>
      </w:pPr>
      <w:r>
        <w:rPr>
          <w:rFonts w:ascii="仿宋_GB2312" w:hAnsi="仿宋_GB2312" w:eastAsia="仿宋_GB2312" w:cs="仿宋_GB2312"/>
        </w:rPr>
        <w:t>一★、供应商在填报“报价明细表”时，要按每个产品进行填报，报出每个产品的“品牌、规格、型号、产地、制造商名称 、生产厂家名称 单位 、单价和数量“。二、包一：供应商应根据项目特点提供实施方案：2.1供货服务方案，（包括但不限于：①运输方式②供货期保障措施③供货人员安排等）；2.2人员培训方案，（包括但不限于：括①培训内容②培训时间③培训人员安排等）；2.3售后服务方案，（包括但不限于：①售后服务质量保证措施；②后续服务计划及保障措施；③后期服务人员保障及措施；④技术支持能力；⑤故障响应、处理流程及应急响应机制等）。包二：供应商应根据项目特点提供实施方案（包括但不限于①安装方案及措施、②进度计划与措施、③质量管理体系与措施、④安全管理体系与措施、⑤环境保护管理体系与措施）和售后服务方案（包括但不限于①售后服务流程、②应急预案、③质量保障方案、④培训方案）。三、供应商在进行中小企业声明时，按产品名称进行。</w:t>
      </w:r>
    </w:p>
    <w:p>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hakuyoxingshu7000">
    <w:panose1 w:val="02000600000000000000"/>
    <w:charset w:val="86"/>
    <w:family w:val="auto"/>
    <w:pitch w:val="default"/>
    <w:sig w:usb0="FFFFFFFF" w:usb1="E9FFFFFF" w:usb2="0000003F" w:usb3="00000000" w:csb0="603F00FF" w:csb1="FFFF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5DA29D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Administrator</cp:lastModifiedBy>
  <dcterms:modified xsi:type="dcterms:W3CDTF">2026-05-12T02:22:57Z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2C5A762637E14EDCBFBF962B49203D6A</vt:lpwstr>
  </property>
</Properties>
</file>