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0E405">
      <w:pPr>
        <w:pStyle w:val="2"/>
        <w:keepNext w:val="0"/>
        <w:keepLines w:val="0"/>
        <w:spacing w:line="360" w:lineRule="auto"/>
        <w:jc w:val="center"/>
        <w:rPr>
          <w:rFonts w:hint="eastAsia" w:ascii="仿宋" w:hAnsi="仿宋" w:eastAsia="仿宋" w:cs="Times New Roman"/>
          <w:b/>
          <w:bCs w:val="0"/>
          <w:kern w:val="2"/>
          <w:sz w:val="32"/>
          <w:szCs w:val="32"/>
          <w:lang w:val="en-US" w:eastAsia="zh-CN" w:bidi="ar-SA"/>
        </w:rPr>
      </w:pPr>
      <w:bookmarkStart w:id="0" w:name="_Toc21848"/>
      <w:bookmarkStart w:id="1" w:name="_Toc2133"/>
      <w:r>
        <w:rPr>
          <w:rFonts w:hint="eastAsia" w:ascii="仿宋" w:hAnsi="仿宋" w:eastAsia="仿宋" w:cs="Times New Roman"/>
          <w:b/>
          <w:bCs w:val="0"/>
          <w:kern w:val="2"/>
          <w:sz w:val="32"/>
          <w:szCs w:val="32"/>
          <w:lang w:val="en-US" w:eastAsia="zh-CN" w:bidi="ar-SA"/>
        </w:rPr>
        <w:t xml:space="preserve"> 制造商家授权书（如涉及）</w:t>
      </w:r>
      <w:bookmarkEnd w:id="0"/>
      <w:bookmarkEnd w:id="1"/>
      <w:bookmarkStart w:id="2" w:name="_GoBack"/>
      <w:bookmarkEnd w:id="2"/>
    </w:p>
    <w:p w14:paraId="3E35D9FB">
      <w:pPr>
        <w:spacing w:line="360" w:lineRule="auto"/>
        <w:rPr>
          <w:rFonts w:hint="eastAsia" w:ascii="仿宋" w:hAnsi="仿宋" w:eastAsia="仿宋"/>
          <w:sz w:val="24"/>
        </w:rPr>
      </w:pPr>
    </w:p>
    <w:p w14:paraId="631D00EE"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四川国际招标有限责任公司</w:t>
      </w:r>
      <w:r>
        <w:rPr>
          <w:rFonts w:hint="eastAsia" w:ascii="仿宋" w:hAnsi="仿宋" w:eastAsia="仿宋"/>
          <w:sz w:val="24"/>
        </w:rPr>
        <w:t>：</w:t>
      </w:r>
    </w:p>
    <w:p w14:paraId="77D7C03C">
      <w:pPr>
        <w:spacing w:line="36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XXX（制造商家名称）是在XXX（国名）依法登记注册的，其厂址现在XXX。</w:t>
      </w:r>
    </w:p>
    <w:p w14:paraId="4755C881">
      <w:pPr>
        <w:spacing w:line="36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XXX（被授权公司名称）是在XXX（国名）依法登记注册的，其主要营业地点现在XXXX。</w:t>
      </w:r>
    </w:p>
    <w:p w14:paraId="30832E22">
      <w:pPr>
        <w:spacing w:line="360" w:lineRule="auto"/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XXX（制造商家名称）授权XXX（被授权公司名称）为我方制造的XXX品牌产品的合法销售商（授权销售的产品清单附后），参加XXX项目第XXX包的报价，全权处理与该产品采购的有关事宜，并对我方具有约束力。</w:t>
      </w:r>
    </w:p>
    <w:p w14:paraId="0F15E09E">
      <w:pPr>
        <w:pStyle w:val="3"/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作为制造商，我方承诺，为本次采购提供的货物为原厂制造、合法渠道供应的全新产品。我方保证以政府采购合作者来约束自己，并对该报价共同承担和分别承担采购文件中规定的义务。</w:t>
      </w:r>
    </w:p>
    <w:p w14:paraId="1371CA7E">
      <w:pPr>
        <w:spacing w:line="360" w:lineRule="auto"/>
        <w:ind w:firstLine="630"/>
        <w:rPr>
          <w:rFonts w:ascii="仿宋" w:hAnsi="仿宋" w:eastAsia="仿宋"/>
          <w:sz w:val="24"/>
        </w:rPr>
      </w:pPr>
    </w:p>
    <w:p w14:paraId="00001F1D"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授权单位名称：XXX（盖单位公章） </w:t>
      </w:r>
    </w:p>
    <w:p w14:paraId="06180346"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日期：XXX年XXX月XXX日</w:t>
      </w:r>
    </w:p>
    <w:p w14:paraId="5964F1EA"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附：授权销售产品清单</w:t>
      </w:r>
    </w:p>
    <w:p w14:paraId="75C1A912">
      <w:pPr>
        <w:spacing w:line="360" w:lineRule="auto"/>
        <w:rPr>
          <w:rFonts w:ascii="仿宋" w:hAnsi="仿宋" w:eastAsia="仿宋"/>
          <w:sz w:val="32"/>
        </w:rPr>
      </w:pPr>
    </w:p>
    <w:p w14:paraId="422BE8DF">
      <w:pPr>
        <w:pStyle w:val="6"/>
        <w:spacing w:line="360" w:lineRule="auto"/>
        <w:ind w:firstLine="480"/>
        <w:rPr>
          <w:rFonts w:ascii="仿宋" w:hAnsi="仿宋" w:eastAsia="仿宋"/>
        </w:rPr>
      </w:pPr>
    </w:p>
    <w:p w14:paraId="725E5AE0">
      <w:pPr>
        <w:spacing w:line="240" w:lineRule="auto"/>
        <w:ind w:left="422" w:leftChars="0" w:hanging="422" w:hangingChars="200"/>
        <w:rPr>
          <w:rFonts w:hint="eastAsia" w:ascii="仿宋" w:hAnsi="仿宋" w:eastAsia="仿宋"/>
          <w:b/>
          <w:bCs/>
          <w:kern w:val="0"/>
          <w:sz w:val="21"/>
          <w:szCs w:val="21"/>
        </w:rPr>
      </w:pPr>
      <w:r>
        <w:rPr>
          <w:rFonts w:hint="eastAsia" w:ascii="仿宋" w:hAnsi="仿宋" w:eastAsia="仿宋"/>
          <w:b/>
          <w:bCs/>
          <w:kern w:val="0"/>
          <w:sz w:val="21"/>
          <w:szCs w:val="21"/>
        </w:rPr>
        <w:t>注：</w:t>
      </w:r>
      <w:r>
        <w:rPr>
          <w:rFonts w:hint="eastAsia" w:ascii="仿宋" w:hAnsi="仿宋" w:eastAsia="仿宋"/>
          <w:b/>
          <w:bCs/>
          <w:kern w:val="0"/>
          <w:sz w:val="21"/>
          <w:szCs w:val="21"/>
          <w:lang w:val="en-US" w:eastAsia="zh-CN"/>
        </w:rPr>
        <w:t>投标人</w:t>
      </w:r>
      <w:r>
        <w:rPr>
          <w:rFonts w:hint="eastAsia" w:ascii="仿宋" w:hAnsi="仿宋" w:eastAsia="仿宋"/>
          <w:b/>
          <w:bCs/>
          <w:kern w:val="0"/>
          <w:sz w:val="21"/>
          <w:szCs w:val="21"/>
        </w:rPr>
        <w:t>也可提供制造商家自有的授权格式文件，但授权文件中必须明确：制造商和被授权单位的名称及登记注册地、参加报价的项目及</w:t>
      </w:r>
      <w:r>
        <w:rPr>
          <w:rFonts w:hint="eastAsia" w:ascii="仿宋" w:hAnsi="仿宋" w:eastAsia="仿宋"/>
          <w:b/>
          <w:bCs/>
          <w:kern w:val="0"/>
          <w:sz w:val="21"/>
          <w:szCs w:val="21"/>
          <w:lang w:eastAsia="zh-CN"/>
        </w:rPr>
        <w:t>项目编号</w:t>
      </w:r>
      <w:r>
        <w:rPr>
          <w:rFonts w:hint="eastAsia" w:ascii="仿宋" w:hAnsi="仿宋" w:eastAsia="仿宋"/>
          <w:b/>
          <w:bCs/>
          <w:kern w:val="0"/>
          <w:sz w:val="21"/>
          <w:szCs w:val="21"/>
        </w:rPr>
        <w:t>、授权产品、授权日期、授权单位的公章</w:t>
      </w:r>
      <w:r>
        <w:rPr>
          <w:rFonts w:hint="eastAsia" w:ascii="仿宋" w:hAnsi="仿宋" w:eastAsia="仿宋"/>
          <w:b/>
          <w:bCs/>
          <w:sz w:val="21"/>
          <w:szCs w:val="21"/>
        </w:rPr>
        <w:t>。制造厂家可以是派出机构。若由代理商授权的，须同时提供证明代理商有授权资格</w:t>
      </w:r>
      <w:r>
        <w:rPr>
          <w:rFonts w:hint="eastAsia" w:ascii="仿宋" w:hAnsi="仿宋" w:eastAsia="仿宋"/>
          <w:b/>
          <w:bCs/>
          <w:kern w:val="0"/>
          <w:sz w:val="21"/>
          <w:szCs w:val="21"/>
        </w:rPr>
        <w:t>的证明文件复印件。（若由国外制造厂家直接授权的，签字或盖章均可）</w:t>
      </w:r>
    </w:p>
    <w:p w14:paraId="350C39D7">
      <w:pPr>
        <w:spacing w:line="240" w:lineRule="auto"/>
        <w:ind w:left="638" w:leftChars="200" w:hanging="218" w:hangingChars="10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B0FFD"/>
    <w:rsid w:val="3C5A21B1"/>
    <w:rsid w:val="664B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customStyle="1" w:styleId="6">
    <w:name w:val="GW-正文"/>
    <w:basedOn w:val="1"/>
    <w:autoRedefine/>
    <w:qFormat/>
    <w:uiPriority w:val="0"/>
    <w:pPr>
      <w:spacing w:line="360" w:lineRule="auto"/>
      <w:ind w:firstLine="200" w:firstLineChars="200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</Words>
  <Characters>483</Characters>
  <Lines>0</Lines>
  <Paragraphs>0</Paragraphs>
  <TotalTime>1</TotalTime>
  <ScaleCrop>false</ScaleCrop>
  <LinksUpToDate>false</LinksUpToDate>
  <CharactersWithSpaces>484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2025-05-28T07:56:00Z</dcterms:created>
  <dc:creator>川招—甘曼</dc:creator>
  <cp:lastModifiedBy>HNCZ</cp:lastModifiedBy>
  <dcterms:modified xsi:type="dcterms:W3CDTF">2025-05-28T07:58:07Z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B6C465A632CD4DA79376CFF3EB4590AC_11</vt:lpwstr>
  </property>
  <property fmtid="{D5CDD505-2E9C-101B-9397-08002B2CF9AE}" pid="4" name="KSOTemplateDocerSaveRecord">
    <vt:lpwstr>eyJoZGlkIjoiMWNlMmMwOGU5Y2I3MDYxZDA4ZDIzYTEzOGVkOWRkNDMiLCJ1c2VySWQiOiI2MzU0ODc5NTgifQ==</vt:lpwstr>
  </property>
</Properties>
</file>