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版本号：N511504202500010820250825001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向家坝专职消防救援站装备器材采购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N5115042025000108</w:t>
      </w:r>
    </w:p>
    <w:p>
      <w:pPr>
        <w:pStyle w:val="null3"/>
        <w:jc w:val="left"/>
        <w:outlineLvl w:val="2"/>
      </w:pPr>
      <w:r>
        <w:rPr>
          <w:rFonts w:ascii="仿宋_GB2312" w:hAnsi="仿宋_GB2312" w:cs="仿宋_GB2312" w:eastAsia="仿宋_GB2312"/>
          <w:sz w:val="28"/>
          <w:b/>
        </w:rPr>
        <w:t>宜宾市叙州区应急管理局</w:t>
      </w:r>
    </w:p>
    <w:p>
      <w:pPr>
        <w:pStyle w:val="null3"/>
        <w:jc w:val="center"/>
        <w:outlineLvl w:val="2"/>
      </w:pPr>
      <w:r>
        <w:rPr>
          <w:rFonts w:ascii="仿宋_GB2312" w:hAnsi="仿宋_GB2312" w:cs="仿宋_GB2312" w:eastAsia="仿宋_GB2312"/>
          <w:sz w:val="28"/>
          <w:b/>
        </w:rPr>
        <w:t>四川世永工程项目管理有限公司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四川世永工程项目管理有限公司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宜宾市叙州区应急管理局</w:t>
      </w:r>
      <w:r>
        <w:rPr>
          <w:rFonts w:ascii="仿宋_GB2312" w:hAnsi="仿宋_GB2312" w:cs="仿宋_GB2312" w:eastAsia="仿宋_GB2312"/>
        </w:rPr>
        <w:t xml:space="preserve"> 委托，拟对 </w:t>
      </w:r>
      <w:r>
        <w:rPr>
          <w:rFonts w:ascii="仿宋_GB2312" w:hAnsi="仿宋_GB2312" w:cs="仿宋_GB2312" w:eastAsia="仿宋_GB2312"/>
        </w:rPr>
        <w:t>向家坝专职消防救援站装备器材采购</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宜宾市叙州区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N5115042025000108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向家坝专职消防救援站装备器材采购</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2025年向家坝专职消防救援站装备采购，为适应消防救援队伍面临的各种急难险重应急救援任务，结合向家坝专职队消防站及坝区的实际情况，需购置消防员个人防护装备及消防器材装备一批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宜宾市叙州区应急管理局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宜宾市叙州区柏溪街道丹桂街87号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18283161503</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四川世永工程项目管理有限公司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四川省宜宾市叙州区四川省宜宾市叙州区柏溪镇城北新区城中央35幢4层4-5号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李成秀</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15082628978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采购包1：1,097,265.00元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本采购包履约保证金为合同金额的3.0%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成交供应商在签订合同前，需向采购人缴纳成交总金额的3%作为本项目的履约保证金；质保期满后且无质量问题10日内无息进行退回。</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1.根据《政府采购代理机构管理暂行办法》(财库(2018)2号)第十五条四川省财政厅关于印发《四川省政府采购营商环境指标提升专项行动工作方案》的通知(川财采(2020)74号)规定以及招标代理委托协议约定，即本项目定额收取：16000.00元（大写：壹万陆仟元整） 2.本项目招标代理服务费由中标/成交供应商支付，供应商的报价应当包含招标代理服务费。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宜宾市叙州区应急管理局</w:t>
      </w:r>
      <w:r>
        <w:rPr>
          <w:rFonts w:ascii="仿宋_GB2312" w:hAnsi="仿宋_GB2312" w:cs="仿宋_GB2312" w:eastAsia="仿宋_GB2312"/>
        </w:rPr>
        <w:t xml:space="preserve"> 和 </w:t>
      </w:r>
      <w:r>
        <w:rPr>
          <w:rFonts w:ascii="仿宋_GB2312" w:hAnsi="仿宋_GB2312" w:cs="仿宋_GB2312" w:eastAsia="仿宋_GB2312"/>
        </w:rPr>
        <w:t>四川世永工程项目管理有限公司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宜宾市叙州区应急管理局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四川世永工程项目管理有限公司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自供应商提成验收之日</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详见其他要求。</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符合国家、行业标准、四川省地方标准规定的验收标准。2.验收时如发现所交付的货物有短装、次品、损坏或其它不符合标准及合同规定之情形者，采购入应做出详尽的现场记录，或由采购人与成交人双方签署备忘录，此现场记录或备忘录可用作补充、缺失和更换损坏部件的有效证据，由此产生的时间延误与有关费用由成交人承担；3.其他未尽事宜严格按照《财政部关于进一步加强政府采购需求和履约验收管理的指导意见》（财库（2016)205号）的要求进行验收。 方法：1.由采购人组建验收小组进行验收，相关部门和专业人员进行随机抽验，确保验收工作的专业性和公正性。2.验收小组根据采购范本及相关要求，对采购产品进行外观检查、功能检测、安全性检验等工作。同时，还应对产品的包装和配送情况进行评估。3.验收小组将根据实际情况，对产品的合格性进行评定如果产品不符合验收标准，采购方有权拒收产品或要求供应方进行整改。4.验收小组将编制验收报告，详细记录产品的验收结果存在的问题和整改要求，并将报告提交给采购方和供应方。 5.如果产品在验收过程中存在问题，采购方有权要求供应方在一定时间内进行整改，并重新提交验收。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符合国家、行业标准、四川省地方标准规定的验收标准。2.验收时如发现所交付的货物有短装、次品、损坏或其它不符合标准及合同规定之情形者，采购入应做出详尽的现场记录，或由采购人与成交人双方签署备忘录，此现场记录或备忘录可用作补充、缺失和更换损坏部件的有效证据，由此产生的时间延误与有关费用由成交人承担；3.其他未尽事宜严格按照《财政部关于进一步加强政府采购需求和履约验收管理的指导意见》（财库（2016)205号）的要求进行验收。 方法：1.由采购人组建验收小组进行验收，相关部门和专业人员进行随机抽验，确保验收工作的专业性和公正性。2.验收小组根据采购范本及相关要求，对采购产品进行外观检查、功能检测、安全性检验等工作。同时，还应对产品的包装和配送情况进行评估。3.验收小组将根据实际情况，对产品的合格性进行评定如果产品不符合验收标准，采购方有权拒收产品或要求供应方进行整改。4.验收小组将编制验收报告，详细记录产品的验收结果存在的问题和整改要求，并将报告提交给采购方和供应方。 5.如果产品在验收过程中存在问题，采购方有权要求供应方在一定时间内进行整改，并重新提交验收。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其他未尽事宜严格按照《财政部关于进一步加强政府采购需求和履约验收管理的指导意见》（财库（2016)205号）的要求进行验收。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宜宾市叙州区应急管理局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四川世永工程项目管理有限公司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四川世永工程项目管理有限公司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联系人：刘先生</w:t>
      </w:r>
    </w:p>
    <w:p>
      <w:pPr>
        <w:pStyle w:val="null3"/>
        <w:jc w:val="left"/>
      </w:pPr>
      <w:r>
        <w:rPr>
          <w:rFonts w:ascii="仿宋_GB2312" w:hAnsi="仿宋_GB2312" w:cs="仿宋_GB2312" w:eastAsia="仿宋_GB2312"/>
        </w:rPr>
        <w:t>联系电话：18244432920/0831-6664666-803</w:t>
      </w:r>
    </w:p>
    <w:p>
      <w:pPr>
        <w:pStyle w:val="null3"/>
        <w:jc w:val="left"/>
      </w:pPr>
      <w:r>
        <w:rPr>
          <w:rFonts w:ascii="仿宋_GB2312" w:hAnsi="仿宋_GB2312" w:cs="仿宋_GB2312" w:eastAsia="仿宋_GB2312"/>
        </w:rPr>
        <w:t>地址：宜宾市叙州区城北新区城中央35栋4楼</w:t>
      </w:r>
    </w:p>
    <w:p>
      <w:pPr>
        <w:pStyle w:val="null3"/>
        <w:jc w:val="left"/>
      </w:pPr>
      <w:r>
        <w:rPr>
          <w:rFonts w:ascii="仿宋_GB2312" w:hAnsi="仿宋_GB2312" w:cs="仿宋_GB2312" w:eastAsia="仿宋_GB2312"/>
        </w:rPr>
        <w:t>邮编：644600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1,097,265.00</w:t>
      </w:r>
    </w:p>
    <w:p>
      <w:pPr>
        <w:pStyle w:val="null3"/>
        <w:jc w:val="left"/>
      </w:pPr>
      <w:r>
        <w:rPr>
          <w:rFonts w:ascii="仿宋_GB2312" w:hAnsi="仿宋_GB2312" w:cs="仿宋_GB2312" w:eastAsia="仿宋_GB2312"/>
        </w:rPr>
        <w:t>采购包最高限价（元）: 1,097,265.00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二级化学品防护服</w:t>
            </w:r>
          </w:p>
        </w:tc>
        <w:tc>
          <w:tcPr>
            <w:tcW w:type="dxa" w:w="821"/>
          </w:tcPr>
          <w:p>
            <w:pPr>
              <w:pStyle w:val="null3"/>
              <w:jc w:val="right"/>
            </w:pPr>
            <w:r>
              <w:rPr>
                <w:rFonts w:ascii="仿宋_GB2312" w:hAnsi="仿宋_GB2312" w:cs="仿宋_GB2312" w:eastAsia="仿宋_GB2312"/>
              </w:rPr>
              <w:t>7.00（套）</w:t>
            </w:r>
          </w:p>
        </w:tc>
        <w:tc>
          <w:tcPr>
            <w:tcW w:type="dxa" w:w="821"/>
          </w:tcPr>
          <w:p>
            <w:pPr>
              <w:pStyle w:val="null3"/>
              <w:jc w:val="right"/>
            </w:pPr>
            <w:r>
              <w:rPr>
                <w:rFonts w:ascii="仿宋_GB2312" w:hAnsi="仿宋_GB2312" w:cs="仿宋_GB2312" w:eastAsia="仿宋_GB2312"/>
              </w:rPr>
              <w:t>5,180.00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消防阻燃毛衣</w:t>
            </w:r>
          </w:p>
        </w:tc>
        <w:tc>
          <w:tcPr>
            <w:tcW w:type="dxa" w:w="821"/>
          </w:tcPr>
          <w:p>
            <w:pPr>
              <w:pStyle w:val="null3"/>
              <w:jc w:val="right"/>
            </w:pPr>
            <w:r>
              <w:rPr>
                <w:rFonts w:ascii="仿宋_GB2312" w:hAnsi="仿宋_GB2312" w:cs="仿宋_GB2312" w:eastAsia="仿宋_GB2312"/>
              </w:rPr>
              <w:t>82.00（件）</w:t>
            </w:r>
          </w:p>
        </w:tc>
        <w:tc>
          <w:tcPr>
            <w:tcW w:type="dxa" w:w="821"/>
          </w:tcPr>
          <w:p>
            <w:pPr>
              <w:pStyle w:val="null3"/>
              <w:jc w:val="right"/>
            </w:pPr>
            <w:r>
              <w:rPr>
                <w:rFonts w:ascii="仿宋_GB2312" w:hAnsi="仿宋_GB2312" w:cs="仿宋_GB2312" w:eastAsia="仿宋_GB2312"/>
              </w:rPr>
              <w:t>24,600.00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消防员灭火防护服</w:t>
            </w:r>
          </w:p>
        </w:tc>
        <w:tc>
          <w:tcPr>
            <w:tcW w:type="dxa" w:w="821"/>
          </w:tcPr>
          <w:p>
            <w:pPr>
              <w:pStyle w:val="null3"/>
              <w:jc w:val="right"/>
            </w:pPr>
            <w:r>
              <w:rPr>
                <w:rFonts w:ascii="仿宋_GB2312" w:hAnsi="仿宋_GB2312" w:cs="仿宋_GB2312" w:eastAsia="仿宋_GB2312"/>
              </w:rPr>
              <w:t>92.00（套）</w:t>
            </w:r>
          </w:p>
        </w:tc>
        <w:tc>
          <w:tcPr>
            <w:tcW w:type="dxa" w:w="821"/>
          </w:tcPr>
          <w:p>
            <w:pPr>
              <w:pStyle w:val="null3"/>
              <w:jc w:val="right"/>
            </w:pPr>
            <w:r>
              <w:rPr>
                <w:rFonts w:ascii="仿宋_GB2312" w:hAnsi="仿宋_GB2312" w:cs="仿宋_GB2312" w:eastAsia="仿宋_GB2312"/>
              </w:rPr>
              <w:t>257,600.00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消防员避火防护服</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6,600.00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消防员降温背心</w:t>
            </w:r>
          </w:p>
        </w:tc>
        <w:tc>
          <w:tcPr>
            <w:tcW w:type="dxa" w:w="821"/>
          </w:tcPr>
          <w:p>
            <w:pPr>
              <w:pStyle w:val="null3"/>
              <w:jc w:val="right"/>
            </w:pPr>
            <w:r>
              <w:rPr>
                <w:rFonts w:ascii="仿宋_GB2312" w:hAnsi="仿宋_GB2312" w:cs="仿宋_GB2312" w:eastAsia="仿宋_GB2312"/>
              </w:rPr>
              <w:t>130.00（件）</w:t>
            </w:r>
          </w:p>
        </w:tc>
        <w:tc>
          <w:tcPr>
            <w:tcW w:type="dxa" w:w="821"/>
          </w:tcPr>
          <w:p>
            <w:pPr>
              <w:pStyle w:val="null3"/>
              <w:jc w:val="right"/>
            </w:pPr>
            <w:r>
              <w:rPr>
                <w:rFonts w:ascii="仿宋_GB2312" w:hAnsi="仿宋_GB2312" w:cs="仿宋_GB2312" w:eastAsia="仿宋_GB2312"/>
              </w:rPr>
              <w:t>76,700.00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防静电服</w:t>
            </w:r>
          </w:p>
        </w:tc>
        <w:tc>
          <w:tcPr>
            <w:tcW w:type="dxa" w:w="821"/>
          </w:tcPr>
          <w:p>
            <w:pPr>
              <w:pStyle w:val="null3"/>
              <w:jc w:val="right"/>
            </w:pPr>
            <w:r>
              <w:rPr>
                <w:rFonts w:ascii="仿宋_GB2312" w:hAnsi="仿宋_GB2312" w:cs="仿宋_GB2312" w:eastAsia="仿宋_GB2312"/>
              </w:rPr>
              <w:t>4.00（套）</w:t>
            </w:r>
          </w:p>
        </w:tc>
        <w:tc>
          <w:tcPr>
            <w:tcW w:type="dxa" w:w="821"/>
          </w:tcPr>
          <w:p>
            <w:pPr>
              <w:pStyle w:val="null3"/>
              <w:jc w:val="right"/>
            </w:pPr>
            <w:r>
              <w:rPr>
                <w:rFonts w:ascii="仿宋_GB2312" w:hAnsi="仿宋_GB2312" w:cs="仿宋_GB2312" w:eastAsia="仿宋_GB2312"/>
              </w:rPr>
              <w:t>1,040.00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防静电内衣</w:t>
            </w:r>
          </w:p>
        </w:tc>
        <w:tc>
          <w:tcPr>
            <w:tcW w:type="dxa" w:w="821"/>
          </w:tcPr>
          <w:p>
            <w:pPr>
              <w:pStyle w:val="null3"/>
              <w:jc w:val="right"/>
            </w:pPr>
            <w:r>
              <w:rPr>
                <w:rFonts w:ascii="仿宋_GB2312" w:hAnsi="仿宋_GB2312" w:cs="仿宋_GB2312" w:eastAsia="仿宋_GB2312"/>
              </w:rPr>
              <w:t>3.00（件）</w:t>
            </w:r>
          </w:p>
        </w:tc>
        <w:tc>
          <w:tcPr>
            <w:tcW w:type="dxa" w:w="821"/>
          </w:tcPr>
          <w:p>
            <w:pPr>
              <w:pStyle w:val="null3"/>
              <w:jc w:val="right"/>
            </w:pPr>
            <w:r>
              <w:rPr>
                <w:rFonts w:ascii="仿宋_GB2312" w:hAnsi="仿宋_GB2312" w:cs="仿宋_GB2312" w:eastAsia="仿宋_GB2312"/>
              </w:rPr>
              <w:t>330.00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电绝缘服</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抢险救援服</w:t>
            </w:r>
          </w:p>
        </w:tc>
        <w:tc>
          <w:tcPr>
            <w:tcW w:type="dxa" w:w="821"/>
          </w:tcPr>
          <w:p>
            <w:pPr>
              <w:pStyle w:val="null3"/>
              <w:jc w:val="right"/>
            </w:pPr>
            <w:r>
              <w:rPr>
                <w:rFonts w:ascii="仿宋_GB2312" w:hAnsi="仿宋_GB2312" w:cs="仿宋_GB2312" w:eastAsia="仿宋_GB2312"/>
              </w:rPr>
              <w:t>67.00（套）</w:t>
            </w:r>
          </w:p>
        </w:tc>
        <w:tc>
          <w:tcPr>
            <w:tcW w:type="dxa" w:w="821"/>
          </w:tcPr>
          <w:p>
            <w:pPr>
              <w:pStyle w:val="null3"/>
              <w:jc w:val="right"/>
            </w:pPr>
            <w:r>
              <w:rPr>
                <w:rFonts w:ascii="仿宋_GB2312" w:hAnsi="仿宋_GB2312" w:cs="仿宋_GB2312" w:eastAsia="仿宋_GB2312"/>
              </w:rPr>
              <w:t>80,400.00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护膝、护肘</w:t>
            </w:r>
          </w:p>
        </w:tc>
        <w:tc>
          <w:tcPr>
            <w:tcW w:type="dxa" w:w="821"/>
          </w:tcPr>
          <w:p>
            <w:pPr>
              <w:pStyle w:val="null3"/>
              <w:jc w:val="right"/>
            </w:pPr>
            <w:r>
              <w:rPr>
                <w:rFonts w:ascii="仿宋_GB2312" w:hAnsi="仿宋_GB2312" w:cs="仿宋_GB2312" w:eastAsia="仿宋_GB2312"/>
              </w:rPr>
              <w:t>126.00（对）</w:t>
            </w:r>
          </w:p>
        </w:tc>
        <w:tc>
          <w:tcPr>
            <w:tcW w:type="dxa" w:w="821"/>
          </w:tcPr>
          <w:p>
            <w:pPr>
              <w:pStyle w:val="null3"/>
              <w:jc w:val="right"/>
            </w:pPr>
            <w:r>
              <w:rPr>
                <w:rFonts w:ascii="仿宋_GB2312" w:hAnsi="仿宋_GB2312" w:cs="仿宋_GB2312" w:eastAsia="仿宋_GB2312"/>
              </w:rPr>
              <w:t>12,600.00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绝缘安全帽</w:t>
            </w:r>
          </w:p>
        </w:tc>
        <w:tc>
          <w:tcPr>
            <w:tcW w:type="dxa" w:w="821"/>
          </w:tcPr>
          <w:p>
            <w:pPr>
              <w:pStyle w:val="null3"/>
              <w:jc w:val="right"/>
            </w:pPr>
            <w:r>
              <w:rPr>
                <w:rFonts w:ascii="仿宋_GB2312" w:hAnsi="仿宋_GB2312" w:cs="仿宋_GB2312" w:eastAsia="仿宋_GB2312"/>
              </w:rPr>
              <w:t>4.00（个）</w:t>
            </w:r>
          </w:p>
        </w:tc>
        <w:tc>
          <w:tcPr>
            <w:tcW w:type="dxa" w:w="821"/>
          </w:tcPr>
          <w:p>
            <w:pPr>
              <w:pStyle w:val="null3"/>
              <w:jc w:val="right"/>
            </w:pPr>
            <w:r>
              <w:rPr>
                <w:rFonts w:ascii="仿宋_GB2312" w:hAnsi="仿宋_GB2312" w:cs="仿宋_GB2312" w:eastAsia="仿宋_GB2312"/>
              </w:rPr>
              <w:t>280.00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抢险救援头盔</w:t>
            </w:r>
          </w:p>
        </w:tc>
        <w:tc>
          <w:tcPr>
            <w:tcW w:type="dxa" w:w="821"/>
          </w:tcPr>
          <w:p>
            <w:pPr>
              <w:pStyle w:val="null3"/>
              <w:jc w:val="right"/>
            </w:pPr>
            <w:r>
              <w:rPr>
                <w:rFonts w:ascii="仿宋_GB2312" w:hAnsi="仿宋_GB2312" w:cs="仿宋_GB2312" w:eastAsia="仿宋_GB2312"/>
              </w:rPr>
              <w:t>17.00（个）</w:t>
            </w:r>
          </w:p>
        </w:tc>
        <w:tc>
          <w:tcPr>
            <w:tcW w:type="dxa" w:w="821"/>
          </w:tcPr>
          <w:p>
            <w:pPr>
              <w:pStyle w:val="null3"/>
              <w:jc w:val="right"/>
            </w:pPr>
            <w:r>
              <w:rPr>
                <w:rFonts w:ascii="仿宋_GB2312" w:hAnsi="仿宋_GB2312" w:cs="仿宋_GB2312" w:eastAsia="仿宋_GB2312"/>
              </w:rPr>
              <w:t>6,120.00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消防头盔</w:t>
            </w:r>
          </w:p>
        </w:tc>
        <w:tc>
          <w:tcPr>
            <w:tcW w:type="dxa" w:w="821"/>
          </w:tcPr>
          <w:p>
            <w:pPr>
              <w:pStyle w:val="null3"/>
              <w:jc w:val="right"/>
            </w:pPr>
            <w:r>
              <w:rPr>
                <w:rFonts w:ascii="仿宋_GB2312" w:hAnsi="仿宋_GB2312" w:cs="仿宋_GB2312" w:eastAsia="仿宋_GB2312"/>
              </w:rPr>
              <w:t>97.00（个）</w:t>
            </w:r>
          </w:p>
        </w:tc>
        <w:tc>
          <w:tcPr>
            <w:tcW w:type="dxa" w:w="821"/>
          </w:tcPr>
          <w:p>
            <w:pPr>
              <w:pStyle w:val="null3"/>
              <w:jc w:val="right"/>
            </w:pPr>
            <w:r>
              <w:rPr>
                <w:rFonts w:ascii="仿宋_GB2312" w:hAnsi="仿宋_GB2312" w:cs="仿宋_GB2312" w:eastAsia="仿宋_GB2312"/>
              </w:rPr>
              <w:t>65,960.00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消防员灭火防护头套</w:t>
            </w:r>
          </w:p>
        </w:tc>
        <w:tc>
          <w:tcPr>
            <w:tcW w:type="dxa" w:w="821"/>
          </w:tcPr>
          <w:p>
            <w:pPr>
              <w:pStyle w:val="null3"/>
              <w:jc w:val="right"/>
            </w:pPr>
            <w:r>
              <w:rPr>
                <w:rFonts w:ascii="仿宋_GB2312" w:hAnsi="仿宋_GB2312" w:cs="仿宋_GB2312" w:eastAsia="仿宋_GB2312"/>
              </w:rPr>
              <w:t>53.00（个）</w:t>
            </w:r>
          </w:p>
        </w:tc>
        <w:tc>
          <w:tcPr>
            <w:tcW w:type="dxa" w:w="821"/>
          </w:tcPr>
          <w:p>
            <w:pPr>
              <w:pStyle w:val="null3"/>
              <w:jc w:val="right"/>
            </w:pPr>
            <w:r>
              <w:rPr>
                <w:rFonts w:ascii="仿宋_GB2312" w:hAnsi="仿宋_GB2312" w:cs="仿宋_GB2312" w:eastAsia="仿宋_GB2312"/>
              </w:rPr>
              <w:t>8,480.00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绝缘护目镜</w:t>
            </w:r>
          </w:p>
        </w:tc>
        <w:tc>
          <w:tcPr>
            <w:tcW w:type="dxa" w:w="821"/>
          </w:tcPr>
          <w:p>
            <w:pPr>
              <w:pStyle w:val="null3"/>
              <w:jc w:val="right"/>
            </w:pPr>
            <w:r>
              <w:rPr>
                <w:rFonts w:ascii="仿宋_GB2312" w:hAnsi="仿宋_GB2312" w:cs="仿宋_GB2312" w:eastAsia="仿宋_GB2312"/>
              </w:rPr>
              <w:t>65.00（项）</w:t>
            </w:r>
          </w:p>
        </w:tc>
        <w:tc>
          <w:tcPr>
            <w:tcW w:type="dxa" w:w="821"/>
          </w:tcPr>
          <w:p>
            <w:pPr>
              <w:pStyle w:val="null3"/>
              <w:jc w:val="right"/>
            </w:pPr>
            <w:r>
              <w:rPr>
                <w:rFonts w:ascii="仿宋_GB2312" w:hAnsi="仿宋_GB2312" w:cs="仿宋_GB2312" w:eastAsia="仿宋_GB2312"/>
              </w:rPr>
              <w:t>3,900.00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消防护目镜</w:t>
            </w:r>
          </w:p>
        </w:tc>
        <w:tc>
          <w:tcPr>
            <w:tcW w:type="dxa" w:w="821"/>
          </w:tcPr>
          <w:p>
            <w:pPr>
              <w:pStyle w:val="null3"/>
              <w:jc w:val="right"/>
            </w:pPr>
            <w:r>
              <w:rPr>
                <w:rFonts w:ascii="仿宋_GB2312" w:hAnsi="仿宋_GB2312" w:cs="仿宋_GB2312" w:eastAsia="仿宋_GB2312"/>
              </w:rPr>
              <w:t>9.00（项）</w:t>
            </w:r>
          </w:p>
        </w:tc>
        <w:tc>
          <w:tcPr>
            <w:tcW w:type="dxa" w:w="821"/>
          </w:tcPr>
          <w:p>
            <w:pPr>
              <w:pStyle w:val="null3"/>
              <w:jc w:val="right"/>
            </w:pPr>
            <w:r>
              <w:rPr>
                <w:rFonts w:ascii="仿宋_GB2312" w:hAnsi="仿宋_GB2312" w:cs="仿宋_GB2312" w:eastAsia="仿宋_GB2312"/>
              </w:rPr>
              <w:t>540.00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防高温手套</w:t>
            </w:r>
          </w:p>
        </w:tc>
        <w:tc>
          <w:tcPr>
            <w:tcW w:type="dxa" w:w="821"/>
          </w:tcPr>
          <w:p>
            <w:pPr>
              <w:pStyle w:val="null3"/>
              <w:jc w:val="right"/>
            </w:pPr>
            <w:r>
              <w:rPr>
                <w:rFonts w:ascii="仿宋_GB2312" w:hAnsi="仿宋_GB2312" w:cs="仿宋_GB2312" w:eastAsia="仿宋_GB2312"/>
              </w:rPr>
              <w:t>6.00（对）</w:t>
            </w:r>
          </w:p>
        </w:tc>
        <w:tc>
          <w:tcPr>
            <w:tcW w:type="dxa" w:w="821"/>
          </w:tcPr>
          <w:p>
            <w:pPr>
              <w:pStyle w:val="null3"/>
              <w:jc w:val="right"/>
            </w:pPr>
            <w:r>
              <w:rPr>
                <w:rFonts w:ascii="仿宋_GB2312" w:hAnsi="仿宋_GB2312" w:cs="仿宋_GB2312" w:eastAsia="仿宋_GB2312"/>
              </w:rPr>
              <w:t>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防化手套</w:t>
            </w:r>
          </w:p>
        </w:tc>
        <w:tc>
          <w:tcPr>
            <w:tcW w:type="dxa" w:w="821"/>
          </w:tcPr>
          <w:p>
            <w:pPr>
              <w:pStyle w:val="null3"/>
              <w:jc w:val="right"/>
            </w:pPr>
            <w:r>
              <w:rPr>
                <w:rFonts w:ascii="仿宋_GB2312" w:hAnsi="仿宋_GB2312" w:cs="仿宋_GB2312" w:eastAsia="仿宋_GB2312"/>
              </w:rPr>
              <w:t>65.00（对）</w:t>
            </w:r>
          </w:p>
        </w:tc>
        <w:tc>
          <w:tcPr>
            <w:tcW w:type="dxa" w:w="821"/>
          </w:tcPr>
          <w:p>
            <w:pPr>
              <w:pStyle w:val="null3"/>
              <w:jc w:val="right"/>
            </w:pPr>
            <w:r>
              <w:rPr>
                <w:rFonts w:ascii="仿宋_GB2312" w:hAnsi="仿宋_GB2312" w:cs="仿宋_GB2312" w:eastAsia="仿宋_GB2312"/>
              </w:rPr>
              <w:t>1,950.00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绝缘手套</w:t>
            </w:r>
          </w:p>
        </w:tc>
        <w:tc>
          <w:tcPr>
            <w:tcW w:type="dxa" w:w="821"/>
          </w:tcPr>
          <w:p>
            <w:pPr>
              <w:pStyle w:val="null3"/>
              <w:jc w:val="right"/>
            </w:pPr>
            <w:r>
              <w:rPr>
                <w:rFonts w:ascii="仿宋_GB2312" w:hAnsi="仿宋_GB2312" w:cs="仿宋_GB2312" w:eastAsia="仿宋_GB2312"/>
              </w:rPr>
              <w:t>65.00（对）</w:t>
            </w:r>
          </w:p>
        </w:tc>
        <w:tc>
          <w:tcPr>
            <w:tcW w:type="dxa" w:w="821"/>
          </w:tcPr>
          <w:p>
            <w:pPr>
              <w:pStyle w:val="null3"/>
              <w:jc w:val="right"/>
            </w:pPr>
            <w:r>
              <w:rPr>
                <w:rFonts w:ascii="仿宋_GB2312" w:hAnsi="仿宋_GB2312" w:cs="仿宋_GB2312" w:eastAsia="仿宋_GB2312"/>
              </w:rPr>
              <w:t>7,800.00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消防手套</w:t>
            </w:r>
          </w:p>
        </w:tc>
        <w:tc>
          <w:tcPr>
            <w:tcW w:type="dxa" w:w="821"/>
          </w:tcPr>
          <w:p>
            <w:pPr>
              <w:pStyle w:val="null3"/>
              <w:jc w:val="right"/>
            </w:pPr>
            <w:r>
              <w:rPr>
                <w:rFonts w:ascii="仿宋_GB2312" w:hAnsi="仿宋_GB2312" w:cs="仿宋_GB2312" w:eastAsia="仿宋_GB2312"/>
              </w:rPr>
              <w:t>140.00（对）</w:t>
            </w:r>
          </w:p>
        </w:tc>
        <w:tc>
          <w:tcPr>
            <w:tcW w:type="dxa" w:w="821"/>
          </w:tcPr>
          <w:p>
            <w:pPr>
              <w:pStyle w:val="null3"/>
              <w:jc w:val="right"/>
            </w:pPr>
            <w:r>
              <w:rPr>
                <w:rFonts w:ascii="仿宋_GB2312" w:hAnsi="仿宋_GB2312" w:cs="仿宋_GB2312" w:eastAsia="仿宋_GB2312"/>
              </w:rPr>
              <w:t>35,000.00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内置劳动保护手套</w:t>
            </w:r>
          </w:p>
        </w:tc>
        <w:tc>
          <w:tcPr>
            <w:tcW w:type="dxa" w:w="821"/>
          </w:tcPr>
          <w:p>
            <w:pPr>
              <w:pStyle w:val="null3"/>
              <w:jc w:val="right"/>
            </w:pPr>
            <w:r>
              <w:rPr>
                <w:rFonts w:ascii="仿宋_GB2312" w:hAnsi="仿宋_GB2312" w:cs="仿宋_GB2312" w:eastAsia="仿宋_GB2312"/>
              </w:rPr>
              <w:t>325.00（对）</w:t>
            </w:r>
          </w:p>
        </w:tc>
        <w:tc>
          <w:tcPr>
            <w:tcW w:type="dxa" w:w="821"/>
          </w:tcPr>
          <w:p>
            <w:pPr>
              <w:pStyle w:val="null3"/>
              <w:jc w:val="right"/>
            </w:pPr>
            <w:r>
              <w:rPr>
                <w:rFonts w:ascii="仿宋_GB2312" w:hAnsi="仿宋_GB2312" w:cs="仿宋_GB2312" w:eastAsia="仿宋_GB2312"/>
              </w:rPr>
              <w:t>975.00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抢险救援手套</w:t>
            </w:r>
          </w:p>
        </w:tc>
        <w:tc>
          <w:tcPr>
            <w:tcW w:type="dxa" w:w="821"/>
          </w:tcPr>
          <w:p>
            <w:pPr>
              <w:pStyle w:val="null3"/>
              <w:jc w:val="right"/>
            </w:pPr>
            <w:r>
              <w:rPr>
                <w:rFonts w:ascii="仿宋_GB2312" w:hAnsi="仿宋_GB2312" w:cs="仿宋_GB2312" w:eastAsia="仿宋_GB2312"/>
              </w:rPr>
              <w:t>34.00（对）</w:t>
            </w:r>
          </w:p>
        </w:tc>
        <w:tc>
          <w:tcPr>
            <w:tcW w:type="dxa" w:w="821"/>
          </w:tcPr>
          <w:p>
            <w:pPr>
              <w:pStyle w:val="null3"/>
              <w:jc w:val="right"/>
            </w:pPr>
            <w:r>
              <w:rPr>
                <w:rFonts w:ascii="仿宋_GB2312" w:hAnsi="仿宋_GB2312" w:cs="仿宋_GB2312" w:eastAsia="仿宋_GB2312"/>
              </w:rPr>
              <w:t>8,160.00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绳索手套</w:t>
            </w:r>
          </w:p>
        </w:tc>
        <w:tc>
          <w:tcPr>
            <w:tcW w:type="dxa" w:w="821"/>
          </w:tcPr>
          <w:p>
            <w:pPr>
              <w:pStyle w:val="null3"/>
              <w:jc w:val="right"/>
            </w:pPr>
            <w:r>
              <w:rPr>
                <w:rFonts w:ascii="仿宋_GB2312" w:hAnsi="仿宋_GB2312" w:cs="仿宋_GB2312" w:eastAsia="仿宋_GB2312"/>
              </w:rPr>
              <w:t>147.00（对）</w:t>
            </w:r>
          </w:p>
        </w:tc>
        <w:tc>
          <w:tcPr>
            <w:tcW w:type="dxa" w:w="821"/>
          </w:tcPr>
          <w:p>
            <w:pPr>
              <w:pStyle w:val="null3"/>
              <w:jc w:val="right"/>
            </w:pPr>
            <w:r>
              <w:rPr>
                <w:rFonts w:ascii="仿宋_GB2312" w:hAnsi="仿宋_GB2312" w:cs="仿宋_GB2312" w:eastAsia="仿宋_GB2312"/>
              </w:rPr>
              <w:t>29,400.00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消防员灭火防护靴</w:t>
            </w:r>
          </w:p>
        </w:tc>
        <w:tc>
          <w:tcPr>
            <w:tcW w:type="dxa" w:w="821"/>
          </w:tcPr>
          <w:p>
            <w:pPr>
              <w:pStyle w:val="null3"/>
              <w:jc w:val="right"/>
            </w:pPr>
            <w:r>
              <w:rPr>
                <w:rFonts w:ascii="仿宋_GB2312" w:hAnsi="仿宋_GB2312" w:cs="仿宋_GB2312" w:eastAsia="仿宋_GB2312"/>
              </w:rPr>
              <w:t>112.00（对）</w:t>
            </w:r>
          </w:p>
        </w:tc>
        <w:tc>
          <w:tcPr>
            <w:tcW w:type="dxa" w:w="821"/>
          </w:tcPr>
          <w:p>
            <w:pPr>
              <w:pStyle w:val="null3"/>
              <w:jc w:val="right"/>
            </w:pPr>
            <w:r>
              <w:rPr>
                <w:rFonts w:ascii="仿宋_GB2312" w:hAnsi="仿宋_GB2312" w:cs="仿宋_GB2312" w:eastAsia="仿宋_GB2312"/>
              </w:rPr>
              <w:t>40,320.00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绝缘防护鞋</w:t>
            </w:r>
          </w:p>
        </w:tc>
        <w:tc>
          <w:tcPr>
            <w:tcW w:type="dxa" w:w="821"/>
          </w:tcPr>
          <w:p>
            <w:pPr>
              <w:pStyle w:val="null3"/>
              <w:jc w:val="right"/>
            </w:pPr>
            <w:r>
              <w:rPr>
                <w:rFonts w:ascii="仿宋_GB2312" w:hAnsi="仿宋_GB2312" w:cs="仿宋_GB2312" w:eastAsia="仿宋_GB2312"/>
              </w:rPr>
              <w:t>5.00（对）</w:t>
            </w:r>
          </w:p>
        </w:tc>
        <w:tc>
          <w:tcPr>
            <w:tcW w:type="dxa" w:w="821"/>
          </w:tcPr>
          <w:p>
            <w:pPr>
              <w:pStyle w:val="null3"/>
              <w:jc w:val="right"/>
            </w:pPr>
            <w:r>
              <w:rPr>
                <w:rFonts w:ascii="仿宋_GB2312" w:hAnsi="仿宋_GB2312" w:cs="仿宋_GB2312" w:eastAsia="仿宋_GB2312"/>
              </w:rPr>
              <w:t>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消防员抢险救援靴</w:t>
            </w:r>
          </w:p>
        </w:tc>
        <w:tc>
          <w:tcPr>
            <w:tcW w:type="dxa" w:w="821"/>
          </w:tcPr>
          <w:p>
            <w:pPr>
              <w:pStyle w:val="null3"/>
              <w:jc w:val="right"/>
            </w:pPr>
            <w:r>
              <w:rPr>
                <w:rFonts w:ascii="仿宋_GB2312" w:hAnsi="仿宋_GB2312" w:cs="仿宋_GB2312" w:eastAsia="仿宋_GB2312"/>
              </w:rPr>
              <w:t>117.00（对）</w:t>
            </w:r>
          </w:p>
        </w:tc>
        <w:tc>
          <w:tcPr>
            <w:tcW w:type="dxa" w:w="821"/>
          </w:tcPr>
          <w:p>
            <w:pPr>
              <w:pStyle w:val="null3"/>
              <w:jc w:val="right"/>
            </w:pPr>
            <w:r>
              <w:rPr>
                <w:rFonts w:ascii="仿宋_GB2312" w:hAnsi="仿宋_GB2312" w:cs="仿宋_GB2312" w:eastAsia="仿宋_GB2312"/>
              </w:rPr>
              <w:t>52,650.00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消防安全腰带</w:t>
            </w:r>
          </w:p>
        </w:tc>
        <w:tc>
          <w:tcPr>
            <w:tcW w:type="dxa" w:w="821"/>
          </w:tcPr>
          <w:p>
            <w:pPr>
              <w:pStyle w:val="null3"/>
              <w:jc w:val="right"/>
            </w:pPr>
            <w:r>
              <w:rPr>
                <w:rFonts w:ascii="仿宋_GB2312" w:hAnsi="仿宋_GB2312" w:cs="仿宋_GB2312" w:eastAsia="仿宋_GB2312"/>
              </w:rPr>
              <w:t>16.00（个）</w:t>
            </w:r>
          </w:p>
        </w:tc>
        <w:tc>
          <w:tcPr>
            <w:tcW w:type="dxa" w:w="821"/>
          </w:tcPr>
          <w:p>
            <w:pPr>
              <w:pStyle w:val="null3"/>
              <w:jc w:val="right"/>
            </w:pPr>
            <w:r>
              <w:rPr>
                <w:rFonts w:ascii="仿宋_GB2312" w:hAnsi="仿宋_GB2312" w:cs="仿宋_GB2312" w:eastAsia="仿宋_GB2312"/>
              </w:rPr>
              <w:t>2,560.00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大锤</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凿子</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防爆型佩戴式头灯</w:t>
            </w:r>
          </w:p>
        </w:tc>
        <w:tc>
          <w:tcPr>
            <w:tcW w:type="dxa" w:w="821"/>
          </w:tcPr>
          <w:p>
            <w:pPr>
              <w:pStyle w:val="null3"/>
              <w:jc w:val="right"/>
            </w:pPr>
            <w:r>
              <w:rPr>
                <w:rFonts w:ascii="仿宋_GB2312" w:hAnsi="仿宋_GB2312" w:cs="仿宋_GB2312" w:eastAsia="仿宋_GB2312"/>
              </w:rPr>
              <w:t>37.00（个）</w:t>
            </w:r>
          </w:p>
        </w:tc>
        <w:tc>
          <w:tcPr>
            <w:tcW w:type="dxa" w:w="821"/>
          </w:tcPr>
          <w:p>
            <w:pPr>
              <w:pStyle w:val="null3"/>
              <w:jc w:val="right"/>
            </w:pPr>
            <w:r>
              <w:rPr>
                <w:rFonts w:ascii="仿宋_GB2312" w:hAnsi="仿宋_GB2312" w:cs="仿宋_GB2312" w:eastAsia="仿宋_GB2312"/>
              </w:rPr>
              <w:t>27,750.00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佩戴式头灯</w:t>
            </w:r>
          </w:p>
        </w:tc>
        <w:tc>
          <w:tcPr>
            <w:tcW w:type="dxa" w:w="821"/>
          </w:tcPr>
          <w:p>
            <w:pPr>
              <w:pStyle w:val="null3"/>
              <w:jc w:val="right"/>
            </w:pPr>
            <w:r>
              <w:rPr>
                <w:rFonts w:ascii="仿宋_GB2312" w:hAnsi="仿宋_GB2312" w:cs="仿宋_GB2312" w:eastAsia="仿宋_GB2312"/>
              </w:rPr>
              <w:t>65.00（个）</w:t>
            </w:r>
          </w:p>
        </w:tc>
        <w:tc>
          <w:tcPr>
            <w:tcW w:type="dxa" w:w="821"/>
          </w:tcPr>
          <w:p>
            <w:pPr>
              <w:pStyle w:val="null3"/>
              <w:jc w:val="right"/>
            </w:pPr>
            <w:r>
              <w:rPr>
                <w:rFonts w:ascii="仿宋_GB2312" w:hAnsi="仿宋_GB2312" w:cs="仿宋_GB2312" w:eastAsia="仿宋_GB2312"/>
              </w:rPr>
              <w:t>42,250.00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方位灯</w:t>
            </w:r>
          </w:p>
        </w:tc>
        <w:tc>
          <w:tcPr>
            <w:tcW w:type="dxa" w:w="821"/>
          </w:tcPr>
          <w:p>
            <w:pPr>
              <w:pStyle w:val="null3"/>
              <w:jc w:val="right"/>
            </w:pPr>
            <w:r>
              <w:rPr>
                <w:rFonts w:ascii="仿宋_GB2312" w:hAnsi="仿宋_GB2312" w:cs="仿宋_GB2312" w:eastAsia="仿宋_GB2312"/>
              </w:rPr>
              <w:t>65.00（个）</w:t>
            </w:r>
          </w:p>
        </w:tc>
        <w:tc>
          <w:tcPr>
            <w:tcW w:type="dxa" w:w="821"/>
          </w:tcPr>
          <w:p>
            <w:pPr>
              <w:pStyle w:val="null3"/>
              <w:jc w:val="right"/>
            </w:pPr>
            <w:r>
              <w:rPr>
                <w:rFonts w:ascii="仿宋_GB2312" w:hAnsi="仿宋_GB2312" w:cs="仿宋_GB2312" w:eastAsia="仿宋_GB2312"/>
              </w:rPr>
              <w:t>3,900.00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多功能消防水枪</w:t>
            </w:r>
          </w:p>
        </w:tc>
        <w:tc>
          <w:tcPr>
            <w:tcW w:type="dxa" w:w="821"/>
          </w:tcPr>
          <w:p>
            <w:pPr>
              <w:pStyle w:val="null3"/>
              <w:jc w:val="right"/>
            </w:pPr>
            <w:r>
              <w:rPr>
                <w:rFonts w:ascii="仿宋_GB2312" w:hAnsi="仿宋_GB2312" w:cs="仿宋_GB2312" w:eastAsia="仿宋_GB2312"/>
              </w:rPr>
              <w:t>8.00（个）</w:t>
            </w:r>
          </w:p>
        </w:tc>
        <w:tc>
          <w:tcPr>
            <w:tcW w:type="dxa" w:w="821"/>
          </w:tcPr>
          <w:p>
            <w:pPr>
              <w:pStyle w:val="null3"/>
              <w:jc w:val="right"/>
            </w:pPr>
            <w:r>
              <w:rPr>
                <w:rFonts w:ascii="仿宋_GB2312" w:hAnsi="仿宋_GB2312" w:cs="仿宋_GB2312" w:eastAsia="仿宋_GB2312"/>
              </w:rPr>
              <w:t>11,200.00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刺穿式破拆水枪</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2,200.00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水幕水带</w:t>
            </w:r>
          </w:p>
        </w:tc>
        <w:tc>
          <w:tcPr>
            <w:tcW w:type="dxa" w:w="821"/>
          </w:tcPr>
          <w:p>
            <w:pPr>
              <w:pStyle w:val="null3"/>
              <w:jc w:val="right"/>
            </w:pPr>
            <w:r>
              <w:rPr>
                <w:rFonts w:ascii="仿宋_GB2312" w:hAnsi="仿宋_GB2312" w:cs="仿宋_GB2312" w:eastAsia="仿宋_GB2312"/>
              </w:rPr>
              <w:t>40.00（卷）</w:t>
            </w:r>
          </w:p>
        </w:tc>
        <w:tc>
          <w:tcPr>
            <w:tcW w:type="dxa" w:w="821"/>
          </w:tcPr>
          <w:p>
            <w:pPr>
              <w:pStyle w:val="null3"/>
              <w:jc w:val="right"/>
            </w:pPr>
            <w:r>
              <w:rPr>
                <w:rFonts w:ascii="仿宋_GB2312" w:hAnsi="仿宋_GB2312" w:cs="仿宋_GB2312" w:eastAsia="仿宋_GB2312"/>
              </w:rPr>
              <w:t>840.00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消防水带带压堵漏装置</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红外测温仪</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1,980.00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手持电台</w:t>
            </w:r>
          </w:p>
        </w:tc>
        <w:tc>
          <w:tcPr>
            <w:tcW w:type="dxa" w:w="821"/>
          </w:tcPr>
          <w:p>
            <w:pPr>
              <w:pStyle w:val="null3"/>
              <w:jc w:val="right"/>
            </w:pPr>
            <w:r>
              <w:rPr>
                <w:rFonts w:ascii="仿宋_GB2312" w:hAnsi="仿宋_GB2312" w:cs="仿宋_GB2312" w:eastAsia="仿宋_GB2312"/>
              </w:rPr>
              <w:t>35.00（套）</w:t>
            </w:r>
          </w:p>
        </w:tc>
        <w:tc>
          <w:tcPr>
            <w:tcW w:type="dxa" w:w="821"/>
          </w:tcPr>
          <w:p>
            <w:pPr>
              <w:pStyle w:val="null3"/>
              <w:jc w:val="right"/>
            </w:pPr>
            <w:r>
              <w:rPr>
                <w:rFonts w:ascii="仿宋_GB2312" w:hAnsi="仿宋_GB2312" w:cs="仿宋_GB2312" w:eastAsia="仿宋_GB2312"/>
              </w:rPr>
              <w:t>171,500.00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骨传导通话装置</w:t>
            </w:r>
          </w:p>
        </w:tc>
        <w:tc>
          <w:tcPr>
            <w:tcW w:type="dxa" w:w="821"/>
          </w:tcPr>
          <w:p>
            <w:pPr>
              <w:pStyle w:val="null3"/>
              <w:jc w:val="right"/>
            </w:pPr>
            <w:r>
              <w:rPr>
                <w:rFonts w:ascii="仿宋_GB2312" w:hAnsi="仿宋_GB2312" w:cs="仿宋_GB2312" w:eastAsia="仿宋_GB2312"/>
              </w:rPr>
              <w:t>28.00（套）</w:t>
            </w:r>
          </w:p>
        </w:tc>
        <w:tc>
          <w:tcPr>
            <w:tcW w:type="dxa" w:w="821"/>
          </w:tcPr>
          <w:p>
            <w:pPr>
              <w:pStyle w:val="null3"/>
              <w:jc w:val="right"/>
            </w:pPr>
            <w:r>
              <w:rPr>
                <w:rFonts w:ascii="仿宋_GB2312" w:hAnsi="仿宋_GB2312" w:cs="仿宋_GB2312" w:eastAsia="仿宋_GB2312"/>
              </w:rPr>
              <w:t>36,400.00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呼救器</w:t>
            </w:r>
          </w:p>
        </w:tc>
        <w:tc>
          <w:tcPr>
            <w:tcW w:type="dxa" w:w="821"/>
          </w:tcPr>
          <w:p>
            <w:pPr>
              <w:pStyle w:val="null3"/>
              <w:jc w:val="right"/>
            </w:pPr>
            <w:r>
              <w:rPr>
                <w:rFonts w:ascii="仿宋_GB2312" w:hAnsi="仿宋_GB2312" w:cs="仿宋_GB2312" w:eastAsia="仿宋_GB2312"/>
              </w:rPr>
              <w:t>32.00（个）</w:t>
            </w:r>
          </w:p>
        </w:tc>
        <w:tc>
          <w:tcPr>
            <w:tcW w:type="dxa" w:w="821"/>
          </w:tcPr>
          <w:p>
            <w:pPr>
              <w:pStyle w:val="null3"/>
              <w:jc w:val="right"/>
            </w:pPr>
            <w:r>
              <w:rPr>
                <w:rFonts w:ascii="仿宋_GB2312" w:hAnsi="仿宋_GB2312" w:cs="仿宋_GB2312" w:eastAsia="仿宋_GB2312"/>
              </w:rPr>
              <w:t>12,800.00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绳索救援头盔</w:t>
            </w:r>
          </w:p>
        </w:tc>
        <w:tc>
          <w:tcPr>
            <w:tcW w:type="dxa" w:w="821"/>
          </w:tcPr>
          <w:p>
            <w:pPr>
              <w:pStyle w:val="null3"/>
              <w:jc w:val="right"/>
            </w:pPr>
            <w:r>
              <w:rPr>
                <w:rFonts w:ascii="仿宋_GB2312" w:hAnsi="仿宋_GB2312" w:cs="仿宋_GB2312" w:eastAsia="仿宋_GB2312"/>
              </w:rPr>
              <w:t>30.00（项）</w:t>
            </w:r>
          </w:p>
        </w:tc>
        <w:tc>
          <w:tcPr>
            <w:tcW w:type="dxa" w:w="821"/>
          </w:tcPr>
          <w:p>
            <w:pPr>
              <w:pStyle w:val="null3"/>
              <w:jc w:val="right"/>
            </w:pPr>
            <w:r>
              <w:rPr>
                <w:rFonts w:ascii="仿宋_GB2312" w:hAnsi="仿宋_GB2312" w:cs="仿宋_GB2312" w:eastAsia="仿宋_GB2312"/>
              </w:rPr>
              <w:t>43,500.00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二级化学品防护服</w:t>
            </w:r>
          </w:p>
        </w:tc>
        <w:tc>
          <w:tcPr>
            <w:tcW w:type="dxa" w:w="1138"/>
          </w:tcPr>
          <w:p>
            <w:pPr>
              <w:pStyle w:val="null3"/>
              <w:jc w:val="center"/>
            </w:pPr>
            <w:r>
              <w:rPr>
                <w:rFonts w:ascii="仿宋_GB2312" w:hAnsi="仿宋_GB2312" w:cs="仿宋_GB2312" w:eastAsia="仿宋_GB2312"/>
              </w:rPr>
              <w:t>7.00（套）</w:t>
            </w:r>
          </w:p>
        </w:tc>
        <w:tc>
          <w:tcPr>
            <w:tcW w:type="dxa" w:w="1365"/>
          </w:tcPr>
          <w:p>
            <w:pPr>
              <w:pStyle w:val="null3"/>
              <w:jc w:val="center"/>
            </w:pPr>
            <w:r>
              <w:rPr>
                <w:rFonts w:ascii="仿宋_GB2312" w:hAnsi="仿宋_GB2312" w:cs="仿宋_GB2312" w:eastAsia="仿宋_GB2312"/>
              </w:rPr>
              <w:t>5,180.00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消防阻燃毛衣</w:t>
            </w:r>
          </w:p>
        </w:tc>
        <w:tc>
          <w:tcPr>
            <w:tcW w:type="dxa" w:w="1138"/>
          </w:tcPr>
          <w:p>
            <w:pPr>
              <w:pStyle w:val="null3"/>
              <w:jc w:val="center"/>
            </w:pPr>
            <w:r>
              <w:rPr>
                <w:rFonts w:ascii="仿宋_GB2312" w:hAnsi="仿宋_GB2312" w:cs="仿宋_GB2312" w:eastAsia="仿宋_GB2312"/>
              </w:rPr>
              <w:t>82.00（件）</w:t>
            </w:r>
          </w:p>
        </w:tc>
        <w:tc>
          <w:tcPr>
            <w:tcW w:type="dxa" w:w="1365"/>
          </w:tcPr>
          <w:p>
            <w:pPr>
              <w:pStyle w:val="null3"/>
              <w:jc w:val="center"/>
            </w:pPr>
            <w:r>
              <w:rPr>
                <w:rFonts w:ascii="仿宋_GB2312" w:hAnsi="仿宋_GB2312" w:cs="仿宋_GB2312" w:eastAsia="仿宋_GB2312"/>
              </w:rPr>
              <w:t>24,600.00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消防员灭火防护服</w:t>
            </w:r>
          </w:p>
        </w:tc>
        <w:tc>
          <w:tcPr>
            <w:tcW w:type="dxa" w:w="1138"/>
          </w:tcPr>
          <w:p>
            <w:pPr>
              <w:pStyle w:val="null3"/>
              <w:jc w:val="center"/>
            </w:pPr>
            <w:r>
              <w:rPr>
                <w:rFonts w:ascii="仿宋_GB2312" w:hAnsi="仿宋_GB2312" w:cs="仿宋_GB2312" w:eastAsia="仿宋_GB2312"/>
              </w:rPr>
              <w:t>92.00（套）</w:t>
            </w:r>
          </w:p>
        </w:tc>
        <w:tc>
          <w:tcPr>
            <w:tcW w:type="dxa" w:w="1365"/>
          </w:tcPr>
          <w:p>
            <w:pPr>
              <w:pStyle w:val="null3"/>
              <w:jc w:val="center"/>
            </w:pPr>
            <w:r>
              <w:rPr>
                <w:rFonts w:ascii="仿宋_GB2312" w:hAnsi="仿宋_GB2312" w:cs="仿宋_GB2312" w:eastAsia="仿宋_GB2312"/>
              </w:rPr>
              <w:t>257,600.00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消防员避火防护服</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6,600.00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消防员降温背心</w:t>
            </w:r>
          </w:p>
        </w:tc>
        <w:tc>
          <w:tcPr>
            <w:tcW w:type="dxa" w:w="1138"/>
          </w:tcPr>
          <w:p>
            <w:pPr>
              <w:pStyle w:val="null3"/>
              <w:jc w:val="center"/>
            </w:pPr>
            <w:r>
              <w:rPr>
                <w:rFonts w:ascii="仿宋_GB2312" w:hAnsi="仿宋_GB2312" w:cs="仿宋_GB2312" w:eastAsia="仿宋_GB2312"/>
              </w:rPr>
              <w:t>130.00（件）</w:t>
            </w:r>
          </w:p>
        </w:tc>
        <w:tc>
          <w:tcPr>
            <w:tcW w:type="dxa" w:w="1365"/>
          </w:tcPr>
          <w:p>
            <w:pPr>
              <w:pStyle w:val="null3"/>
              <w:jc w:val="center"/>
            </w:pPr>
            <w:r>
              <w:rPr>
                <w:rFonts w:ascii="仿宋_GB2312" w:hAnsi="仿宋_GB2312" w:cs="仿宋_GB2312" w:eastAsia="仿宋_GB2312"/>
              </w:rPr>
              <w:t>76,700.00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防静电服</w:t>
            </w:r>
          </w:p>
        </w:tc>
        <w:tc>
          <w:tcPr>
            <w:tcW w:type="dxa" w:w="1138"/>
          </w:tcPr>
          <w:p>
            <w:pPr>
              <w:pStyle w:val="null3"/>
              <w:jc w:val="center"/>
            </w:pPr>
            <w:r>
              <w:rPr>
                <w:rFonts w:ascii="仿宋_GB2312" w:hAnsi="仿宋_GB2312" w:cs="仿宋_GB2312" w:eastAsia="仿宋_GB2312"/>
              </w:rPr>
              <w:t>4.00（套）</w:t>
            </w:r>
          </w:p>
        </w:tc>
        <w:tc>
          <w:tcPr>
            <w:tcW w:type="dxa" w:w="1365"/>
          </w:tcPr>
          <w:p>
            <w:pPr>
              <w:pStyle w:val="null3"/>
              <w:jc w:val="center"/>
            </w:pPr>
            <w:r>
              <w:rPr>
                <w:rFonts w:ascii="仿宋_GB2312" w:hAnsi="仿宋_GB2312" w:cs="仿宋_GB2312" w:eastAsia="仿宋_GB2312"/>
              </w:rPr>
              <w:t>1,040.00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防静电内衣</w:t>
            </w:r>
          </w:p>
        </w:tc>
        <w:tc>
          <w:tcPr>
            <w:tcW w:type="dxa" w:w="1138"/>
          </w:tcPr>
          <w:p>
            <w:pPr>
              <w:pStyle w:val="null3"/>
              <w:jc w:val="center"/>
            </w:pPr>
            <w:r>
              <w:rPr>
                <w:rFonts w:ascii="仿宋_GB2312" w:hAnsi="仿宋_GB2312" w:cs="仿宋_GB2312" w:eastAsia="仿宋_GB2312"/>
              </w:rPr>
              <w:t>3.00（件）</w:t>
            </w:r>
          </w:p>
        </w:tc>
        <w:tc>
          <w:tcPr>
            <w:tcW w:type="dxa" w:w="1365"/>
          </w:tcPr>
          <w:p>
            <w:pPr>
              <w:pStyle w:val="null3"/>
              <w:jc w:val="center"/>
            </w:pPr>
            <w:r>
              <w:rPr>
                <w:rFonts w:ascii="仿宋_GB2312" w:hAnsi="仿宋_GB2312" w:cs="仿宋_GB2312" w:eastAsia="仿宋_GB2312"/>
              </w:rPr>
              <w:t>330.00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电绝缘服</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抢险救援服</w:t>
            </w:r>
          </w:p>
        </w:tc>
        <w:tc>
          <w:tcPr>
            <w:tcW w:type="dxa" w:w="1138"/>
          </w:tcPr>
          <w:p>
            <w:pPr>
              <w:pStyle w:val="null3"/>
              <w:jc w:val="center"/>
            </w:pPr>
            <w:r>
              <w:rPr>
                <w:rFonts w:ascii="仿宋_GB2312" w:hAnsi="仿宋_GB2312" w:cs="仿宋_GB2312" w:eastAsia="仿宋_GB2312"/>
              </w:rPr>
              <w:t>67.00（套）</w:t>
            </w:r>
          </w:p>
        </w:tc>
        <w:tc>
          <w:tcPr>
            <w:tcW w:type="dxa" w:w="1365"/>
          </w:tcPr>
          <w:p>
            <w:pPr>
              <w:pStyle w:val="null3"/>
              <w:jc w:val="center"/>
            </w:pPr>
            <w:r>
              <w:rPr>
                <w:rFonts w:ascii="仿宋_GB2312" w:hAnsi="仿宋_GB2312" w:cs="仿宋_GB2312" w:eastAsia="仿宋_GB2312"/>
              </w:rPr>
              <w:t>80,400.00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护膝、护肘</w:t>
            </w:r>
          </w:p>
        </w:tc>
        <w:tc>
          <w:tcPr>
            <w:tcW w:type="dxa" w:w="1138"/>
          </w:tcPr>
          <w:p>
            <w:pPr>
              <w:pStyle w:val="null3"/>
              <w:jc w:val="center"/>
            </w:pPr>
            <w:r>
              <w:rPr>
                <w:rFonts w:ascii="仿宋_GB2312" w:hAnsi="仿宋_GB2312" w:cs="仿宋_GB2312" w:eastAsia="仿宋_GB2312"/>
              </w:rPr>
              <w:t>126.00（对）</w:t>
            </w:r>
          </w:p>
        </w:tc>
        <w:tc>
          <w:tcPr>
            <w:tcW w:type="dxa" w:w="1365"/>
          </w:tcPr>
          <w:p>
            <w:pPr>
              <w:pStyle w:val="null3"/>
              <w:jc w:val="center"/>
            </w:pPr>
            <w:r>
              <w:rPr>
                <w:rFonts w:ascii="仿宋_GB2312" w:hAnsi="仿宋_GB2312" w:cs="仿宋_GB2312" w:eastAsia="仿宋_GB2312"/>
              </w:rPr>
              <w:t>12,600.00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绝缘安全帽</w:t>
            </w:r>
          </w:p>
        </w:tc>
        <w:tc>
          <w:tcPr>
            <w:tcW w:type="dxa" w:w="1138"/>
          </w:tcPr>
          <w:p>
            <w:pPr>
              <w:pStyle w:val="null3"/>
              <w:jc w:val="center"/>
            </w:pPr>
            <w:r>
              <w:rPr>
                <w:rFonts w:ascii="仿宋_GB2312" w:hAnsi="仿宋_GB2312" w:cs="仿宋_GB2312" w:eastAsia="仿宋_GB2312"/>
              </w:rPr>
              <w:t>4.00（个）</w:t>
            </w:r>
          </w:p>
        </w:tc>
        <w:tc>
          <w:tcPr>
            <w:tcW w:type="dxa" w:w="1365"/>
          </w:tcPr>
          <w:p>
            <w:pPr>
              <w:pStyle w:val="null3"/>
              <w:jc w:val="center"/>
            </w:pPr>
            <w:r>
              <w:rPr>
                <w:rFonts w:ascii="仿宋_GB2312" w:hAnsi="仿宋_GB2312" w:cs="仿宋_GB2312" w:eastAsia="仿宋_GB2312"/>
              </w:rPr>
              <w:t>280.00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抢险救援头盔</w:t>
            </w:r>
          </w:p>
        </w:tc>
        <w:tc>
          <w:tcPr>
            <w:tcW w:type="dxa" w:w="1138"/>
          </w:tcPr>
          <w:p>
            <w:pPr>
              <w:pStyle w:val="null3"/>
              <w:jc w:val="center"/>
            </w:pPr>
            <w:r>
              <w:rPr>
                <w:rFonts w:ascii="仿宋_GB2312" w:hAnsi="仿宋_GB2312" w:cs="仿宋_GB2312" w:eastAsia="仿宋_GB2312"/>
              </w:rPr>
              <w:t>17.00（个）</w:t>
            </w:r>
          </w:p>
        </w:tc>
        <w:tc>
          <w:tcPr>
            <w:tcW w:type="dxa" w:w="1365"/>
          </w:tcPr>
          <w:p>
            <w:pPr>
              <w:pStyle w:val="null3"/>
              <w:jc w:val="center"/>
            </w:pPr>
            <w:r>
              <w:rPr>
                <w:rFonts w:ascii="仿宋_GB2312" w:hAnsi="仿宋_GB2312" w:cs="仿宋_GB2312" w:eastAsia="仿宋_GB2312"/>
              </w:rPr>
              <w:t>6,120.00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消防头盔</w:t>
            </w:r>
          </w:p>
        </w:tc>
        <w:tc>
          <w:tcPr>
            <w:tcW w:type="dxa" w:w="1138"/>
          </w:tcPr>
          <w:p>
            <w:pPr>
              <w:pStyle w:val="null3"/>
              <w:jc w:val="center"/>
            </w:pPr>
            <w:r>
              <w:rPr>
                <w:rFonts w:ascii="仿宋_GB2312" w:hAnsi="仿宋_GB2312" w:cs="仿宋_GB2312" w:eastAsia="仿宋_GB2312"/>
              </w:rPr>
              <w:t>97.00（个）</w:t>
            </w:r>
          </w:p>
        </w:tc>
        <w:tc>
          <w:tcPr>
            <w:tcW w:type="dxa" w:w="1365"/>
          </w:tcPr>
          <w:p>
            <w:pPr>
              <w:pStyle w:val="null3"/>
              <w:jc w:val="center"/>
            </w:pPr>
            <w:r>
              <w:rPr>
                <w:rFonts w:ascii="仿宋_GB2312" w:hAnsi="仿宋_GB2312" w:cs="仿宋_GB2312" w:eastAsia="仿宋_GB2312"/>
              </w:rPr>
              <w:t>65,960.00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消防员灭火防护头套</w:t>
            </w:r>
          </w:p>
        </w:tc>
        <w:tc>
          <w:tcPr>
            <w:tcW w:type="dxa" w:w="1138"/>
          </w:tcPr>
          <w:p>
            <w:pPr>
              <w:pStyle w:val="null3"/>
              <w:jc w:val="center"/>
            </w:pPr>
            <w:r>
              <w:rPr>
                <w:rFonts w:ascii="仿宋_GB2312" w:hAnsi="仿宋_GB2312" w:cs="仿宋_GB2312" w:eastAsia="仿宋_GB2312"/>
              </w:rPr>
              <w:t>53.00（个）</w:t>
            </w:r>
          </w:p>
        </w:tc>
        <w:tc>
          <w:tcPr>
            <w:tcW w:type="dxa" w:w="1365"/>
          </w:tcPr>
          <w:p>
            <w:pPr>
              <w:pStyle w:val="null3"/>
              <w:jc w:val="center"/>
            </w:pPr>
            <w:r>
              <w:rPr>
                <w:rFonts w:ascii="仿宋_GB2312" w:hAnsi="仿宋_GB2312" w:cs="仿宋_GB2312" w:eastAsia="仿宋_GB2312"/>
              </w:rPr>
              <w:t>8,480.00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绝缘护目镜</w:t>
            </w:r>
          </w:p>
        </w:tc>
        <w:tc>
          <w:tcPr>
            <w:tcW w:type="dxa" w:w="1138"/>
          </w:tcPr>
          <w:p>
            <w:pPr>
              <w:pStyle w:val="null3"/>
              <w:jc w:val="center"/>
            </w:pPr>
            <w:r>
              <w:rPr>
                <w:rFonts w:ascii="仿宋_GB2312" w:hAnsi="仿宋_GB2312" w:cs="仿宋_GB2312" w:eastAsia="仿宋_GB2312"/>
              </w:rPr>
              <w:t>65.00（项）</w:t>
            </w:r>
          </w:p>
        </w:tc>
        <w:tc>
          <w:tcPr>
            <w:tcW w:type="dxa" w:w="1365"/>
          </w:tcPr>
          <w:p>
            <w:pPr>
              <w:pStyle w:val="null3"/>
              <w:jc w:val="center"/>
            </w:pPr>
            <w:r>
              <w:rPr>
                <w:rFonts w:ascii="仿宋_GB2312" w:hAnsi="仿宋_GB2312" w:cs="仿宋_GB2312" w:eastAsia="仿宋_GB2312"/>
              </w:rPr>
              <w:t>3,900.00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消防护目镜</w:t>
            </w:r>
          </w:p>
        </w:tc>
        <w:tc>
          <w:tcPr>
            <w:tcW w:type="dxa" w:w="1138"/>
          </w:tcPr>
          <w:p>
            <w:pPr>
              <w:pStyle w:val="null3"/>
              <w:jc w:val="center"/>
            </w:pPr>
            <w:r>
              <w:rPr>
                <w:rFonts w:ascii="仿宋_GB2312" w:hAnsi="仿宋_GB2312" w:cs="仿宋_GB2312" w:eastAsia="仿宋_GB2312"/>
              </w:rPr>
              <w:t>9.00（项）</w:t>
            </w:r>
          </w:p>
        </w:tc>
        <w:tc>
          <w:tcPr>
            <w:tcW w:type="dxa" w:w="1365"/>
          </w:tcPr>
          <w:p>
            <w:pPr>
              <w:pStyle w:val="null3"/>
              <w:jc w:val="center"/>
            </w:pPr>
            <w:r>
              <w:rPr>
                <w:rFonts w:ascii="仿宋_GB2312" w:hAnsi="仿宋_GB2312" w:cs="仿宋_GB2312" w:eastAsia="仿宋_GB2312"/>
              </w:rPr>
              <w:t>540.00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防高温手套</w:t>
            </w:r>
          </w:p>
        </w:tc>
        <w:tc>
          <w:tcPr>
            <w:tcW w:type="dxa" w:w="1138"/>
          </w:tcPr>
          <w:p>
            <w:pPr>
              <w:pStyle w:val="null3"/>
              <w:jc w:val="center"/>
            </w:pPr>
            <w:r>
              <w:rPr>
                <w:rFonts w:ascii="仿宋_GB2312" w:hAnsi="仿宋_GB2312" w:cs="仿宋_GB2312" w:eastAsia="仿宋_GB2312"/>
              </w:rPr>
              <w:t>6.00（对）</w:t>
            </w:r>
          </w:p>
        </w:tc>
        <w:tc>
          <w:tcPr>
            <w:tcW w:type="dxa" w:w="1365"/>
          </w:tcPr>
          <w:p>
            <w:pPr>
              <w:pStyle w:val="null3"/>
              <w:jc w:val="center"/>
            </w:pPr>
            <w:r>
              <w:rPr>
                <w:rFonts w:ascii="仿宋_GB2312" w:hAnsi="仿宋_GB2312" w:cs="仿宋_GB2312" w:eastAsia="仿宋_GB2312"/>
              </w:rPr>
              <w:t>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防化手套</w:t>
            </w:r>
          </w:p>
        </w:tc>
        <w:tc>
          <w:tcPr>
            <w:tcW w:type="dxa" w:w="1138"/>
          </w:tcPr>
          <w:p>
            <w:pPr>
              <w:pStyle w:val="null3"/>
              <w:jc w:val="center"/>
            </w:pPr>
            <w:r>
              <w:rPr>
                <w:rFonts w:ascii="仿宋_GB2312" w:hAnsi="仿宋_GB2312" w:cs="仿宋_GB2312" w:eastAsia="仿宋_GB2312"/>
              </w:rPr>
              <w:t>65.00（对）</w:t>
            </w:r>
          </w:p>
        </w:tc>
        <w:tc>
          <w:tcPr>
            <w:tcW w:type="dxa" w:w="1365"/>
          </w:tcPr>
          <w:p>
            <w:pPr>
              <w:pStyle w:val="null3"/>
              <w:jc w:val="center"/>
            </w:pPr>
            <w:r>
              <w:rPr>
                <w:rFonts w:ascii="仿宋_GB2312" w:hAnsi="仿宋_GB2312" w:cs="仿宋_GB2312" w:eastAsia="仿宋_GB2312"/>
              </w:rPr>
              <w:t>1,950.00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绝缘手套</w:t>
            </w:r>
          </w:p>
        </w:tc>
        <w:tc>
          <w:tcPr>
            <w:tcW w:type="dxa" w:w="1138"/>
          </w:tcPr>
          <w:p>
            <w:pPr>
              <w:pStyle w:val="null3"/>
              <w:jc w:val="center"/>
            </w:pPr>
            <w:r>
              <w:rPr>
                <w:rFonts w:ascii="仿宋_GB2312" w:hAnsi="仿宋_GB2312" w:cs="仿宋_GB2312" w:eastAsia="仿宋_GB2312"/>
              </w:rPr>
              <w:t>65.00（对）</w:t>
            </w:r>
          </w:p>
        </w:tc>
        <w:tc>
          <w:tcPr>
            <w:tcW w:type="dxa" w:w="1365"/>
          </w:tcPr>
          <w:p>
            <w:pPr>
              <w:pStyle w:val="null3"/>
              <w:jc w:val="center"/>
            </w:pPr>
            <w:r>
              <w:rPr>
                <w:rFonts w:ascii="仿宋_GB2312" w:hAnsi="仿宋_GB2312" w:cs="仿宋_GB2312" w:eastAsia="仿宋_GB2312"/>
              </w:rPr>
              <w:t>7,800.00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消防手套</w:t>
            </w:r>
          </w:p>
        </w:tc>
        <w:tc>
          <w:tcPr>
            <w:tcW w:type="dxa" w:w="1138"/>
          </w:tcPr>
          <w:p>
            <w:pPr>
              <w:pStyle w:val="null3"/>
              <w:jc w:val="center"/>
            </w:pPr>
            <w:r>
              <w:rPr>
                <w:rFonts w:ascii="仿宋_GB2312" w:hAnsi="仿宋_GB2312" w:cs="仿宋_GB2312" w:eastAsia="仿宋_GB2312"/>
              </w:rPr>
              <w:t>140.00（对）</w:t>
            </w:r>
          </w:p>
        </w:tc>
        <w:tc>
          <w:tcPr>
            <w:tcW w:type="dxa" w:w="1365"/>
          </w:tcPr>
          <w:p>
            <w:pPr>
              <w:pStyle w:val="null3"/>
              <w:jc w:val="center"/>
            </w:pPr>
            <w:r>
              <w:rPr>
                <w:rFonts w:ascii="仿宋_GB2312" w:hAnsi="仿宋_GB2312" w:cs="仿宋_GB2312" w:eastAsia="仿宋_GB2312"/>
              </w:rPr>
              <w:t>35,000.00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内置劳动保护手套</w:t>
            </w:r>
          </w:p>
        </w:tc>
        <w:tc>
          <w:tcPr>
            <w:tcW w:type="dxa" w:w="1138"/>
          </w:tcPr>
          <w:p>
            <w:pPr>
              <w:pStyle w:val="null3"/>
              <w:jc w:val="center"/>
            </w:pPr>
            <w:r>
              <w:rPr>
                <w:rFonts w:ascii="仿宋_GB2312" w:hAnsi="仿宋_GB2312" w:cs="仿宋_GB2312" w:eastAsia="仿宋_GB2312"/>
              </w:rPr>
              <w:t>325.00（对）</w:t>
            </w:r>
          </w:p>
        </w:tc>
        <w:tc>
          <w:tcPr>
            <w:tcW w:type="dxa" w:w="1365"/>
          </w:tcPr>
          <w:p>
            <w:pPr>
              <w:pStyle w:val="null3"/>
              <w:jc w:val="center"/>
            </w:pPr>
            <w:r>
              <w:rPr>
                <w:rFonts w:ascii="仿宋_GB2312" w:hAnsi="仿宋_GB2312" w:cs="仿宋_GB2312" w:eastAsia="仿宋_GB2312"/>
              </w:rPr>
              <w:t>975.00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抢险救援手套</w:t>
            </w:r>
          </w:p>
        </w:tc>
        <w:tc>
          <w:tcPr>
            <w:tcW w:type="dxa" w:w="1138"/>
          </w:tcPr>
          <w:p>
            <w:pPr>
              <w:pStyle w:val="null3"/>
              <w:jc w:val="center"/>
            </w:pPr>
            <w:r>
              <w:rPr>
                <w:rFonts w:ascii="仿宋_GB2312" w:hAnsi="仿宋_GB2312" w:cs="仿宋_GB2312" w:eastAsia="仿宋_GB2312"/>
              </w:rPr>
              <w:t>34.00（对）</w:t>
            </w:r>
          </w:p>
        </w:tc>
        <w:tc>
          <w:tcPr>
            <w:tcW w:type="dxa" w:w="1365"/>
          </w:tcPr>
          <w:p>
            <w:pPr>
              <w:pStyle w:val="null3"/>
              <w:jc w:val="center"/>
            </w:pPr>
            <w:r>
              <w:rPr>
                <w:rFonts w:ascii="仿宋_GB2312" w:hAnsi="仿宋_GB2312" w:cs="仿宋_GB2312" w:eastAsia="仿宋_GB2312"/>
              </w:rPr>
              <w:t>8,160.00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绳索手套</w:t>
            </w:r>
          </w:p>
        </w:tc>
        <w:tc>
          <w:tcPr>
            <w:tcW w:type="dxa" w:w="1138"/>
          </w:tcPr>
          <w:p>
            <w:pPr>
              <w:pStyle w:val="null3"/>
              <w:jc w:val="center"/>
            </w:pPr>
            <w:r>
              <w:rPr>
                <w:rFonts w:ascii="仿宋_GB2312" w:hAnsi="仿宋_GB2312" w:cs="仿宋_GB2312" w:eastAsia="仿宋_GB2312"/>
              </w:rPr>
              <w:t>147.00（对）</w:t>
            </w:r>
          </w:p>
        </w:tc>
        <w:tc>
          <w:tcPr>
            <w:tcW w:type="dxa" w:w="1365"/>
          </w:tcPr>
          <w:p>
            <w:pPr>
              <w:pStyle w:val="null3"/>
              <w:jc w:val="center"/>
            </w:pPr>
            <w:r>
              <w:rPr>
                <w:rFonts w:ascii="仿宋_GB2312" w:hAnsi="仿宋_GB2312" w:cs="仿宋_GB2312" w:eastAsia="仿宋_GB2312"/>
              </w:rPr>
              <w:t>29,400.00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消防员灭火防护靴</w:t>
            </w:r>
          </w:p>
        </w:tc>
        <w:tc>
          <w:tcPr>
            <w:tcW w:type="dxa" w:w="1138"/>
          </w:tcPr>
          <w:p>
            <w:pPr>
              <w:pStyle w:val="null3"/>
              <w:jc w:val="center"/>
            </w:pPr>
            <w:r>
              <w:rPr>
                <w:rFonts w:ascii="仿宋_GB2312" w:hAnsi="仿宋_GB2312" w:cs="仿宋_GB2312" w:eastAsia="仿宋_GB2312"/>
              </w:rPr>
              <w:t>112.00（对）</w:t>
            </w:r>
          </w:p>
        </w:tc>
        <w:tc>
          <w:tcPr>
            <w:tcW w:type="dxa" w:w="1365"/>
          </w:tcPr>
          <w:p>
            <w:pPr>
              <w:pStyle w:val="null3"/>
              <w:jc w:val="center"/>
            </w:pPr>
            <w:r>
              <w:rPr>
                <w:rFonts w:ascii="仿宋_GB2312" w:hAnsi="仿宋_GB2312" w:cs="仿宋_GB2312" w:eastAsia="仿宋_GB2312"/>
              </w:rPr>
              <w:t>40,320.00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绝缘防护鞋</w:t>
            </w:r>
          </w:p>
        </w:tc>
        <w:tc>
          <w:tcPr>
            <w:tcW w:type="dxa" w:w="1138"/>
          </w:tcPr>
          <w:p>
            <w:pPr>
              <w:pStyle w:val="null3"/>
              <w:jc w:val="center"/>
            </w:pPr>
            <w:r>
              <w:rPr>
                <w:rFonts w:ascii="仿宋_GB2312" w:hAnsi="仿宋_GB2312" w:cs="仿宋_GB2312" w:eastAsia="仿宋_GB2312"/>
              </w:rPr>
              <w:t>5.00（对）</w:t>
            </w:r>
          </w:p>
        </w:tc>
        <w:tc>
          <w:tcPr>
            <w:tcW w:type="dxa" w:w="1365"/>
          </w:tcPr>
          <w:p>
            <w:pPr>
              <w:pStyle w:val="null3"/>
              <w:jc w:val="center"/>
            </w:pPr>
            <w:r>
              <w:rPr>
                <w:rFonts w:ascii="仿宋_GB2312" w:hAnsi="仿宋_GB2312" w:cs="仿宋_GB2312" w:eastAsia="仿宋_GB2312"/>
              </w:rPr>
              <w:t>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消防员抢险救援靴</w:t>
            </w:r>
          </w:p>
        </w:tc>
        <w:tc>
          <w:tcPr>
            <w:tcW w:type="dxa" w:w="1138"/>
          </w:tcPr>
          <w:p>
            <w:pPr>
              <w:pStyle w:val="null3"/>
              <w:jc w:val="center"/>
            </w:pPr>
            <w:r>
              <w:rPr>
                <w:rFonts w:ascii="仿宋_GB2312" w:hAnsi="仿宋_GB2312" w:cs="仿宋_GB2312" w:eastAsia="仿宋_GB2312"/>
              </w:rPr>
              <w:t>117.00（对）</w:t>
            </w:r>
          </w:p>
        </w:tc>
        <w:tc>
          <w:tcPr>
            <w:tcW w:type="dxa" w:w="1365"/>
          </w:tcPr>
          <w:p>
            <w:pPr>
              <w:pStyle w:val="null3"/>
              <w:jc w:val="center"/>
            </w:pPr>
            <w:r>
              <w:rPr>
                <w:rFonts w:ascii="仿宋_GB2312" w:hAnsi="仿宋_GB2312" w:cs="仿宋_GB2312" w:eastAsia="仿宋_GB2312"/>
              </w:rPr>
              <w:t>52,650.00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消防安全腰带</w:t>
            </w:r>
          </w:p>
        </w:tc>
        <w:tc>
          <w:tcPr>
            <w:tcW w:type="dxa" w:w="1138"/>
          </w:tcPr>
          <w:p>
            <w:pPr>
              <w:pStyle w:val="null3"/>
              <w:jc w:val="center"/>
            </w:pPr>
            <w:r>
              <w:rPr>
                <w:rFonts w:ascii="仿宋_GB2312" w:hAnsi="仿宋_GB2312" w:cs="仿宋_GB2312" w:eastAsia="仿宋_GB2312"/>
              </w:rPr>
              <w:t>16.00（个）</w:t>
            </w:r>
          </w:p>
        </w:tc>
        <w:tc>
          <w:tcPr>
            <w:tcW w:type="dxa" w:w="1365"/>
          </w:tcPr>
          <w:p>
            <w:pPr>
              <w:pStyle w:val="null3"/>
              <w:jc w:val="center"/>
            </w:pPr>
            <w:r>
              <w:rPr>
                <w:rFonts w:ascii="仿宋_GB2312" w:hAnsi="仿宋_GB2312" w:cs="仿宋_GB2312" w:eastAsia="仿宋_GB2312"/>
              </w:rPr>
              <w:t>2,560.00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大锤</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凿子</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防爆型佩戴式头灯</w:t>
            </w:r>
          </w:p>
        </w:tc>
        <w:tc>
          <w:tcPr>
            <w:tcW w:type="dxa" w:w="1138"/>
          </w:tcPr>
          <w:p>
            <w:pPr>
              <w:pStyle w:val="null3"/>
              <w:jc w:val="center"/>
            </w:pPr>
            <w:r>
              <w:rPr>
                <w:rFonts w:ascii="仿宋_GB2312" w:hAnsi="仿宋_GB2312" w:cs="仿宋_GB2312" w:eastAsia="仿宋_GB2312"/>
              </w:rPr>
              <w:t>37.00（个）</w:t>
            </w:r>
          </w:p>
        </w:tc>
        <w:tc>
          <w:tcPr>
            <w:tcW w:type="dxa" w:w="1365"/>
          </w:tcPr>
          <w:p>
            <w:pPr>
              <w:pStyle w:val="null3"/>
              <w:jc w:val="center"/>
            </w:pPr>
            <w:r>
              <w:rPr>
                <w:rFonts w:ascii="仿宋_GB2312" w:hAnsi="仿宋_GB2312" w:cs="仿宋_GB2312" w:eastAsia="仿宋_GB2312"/>
              </w:rPr>
              <w:t>27,750.00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佩戴式头灯</w:t>
            </w:r>
          </w:p>
        </w:tc>
        <w:tc>
          <w:tcPr>
            <w:tcW w:type="dxa" w:w="1138"/>
          </w:tcPr>
          <w:p>
            <w:pPr>
              <w:pStyle w:val="null3"/>
              <w:jc w:val="center"/>
            </w:pPr>
            <w:r>
              <w:rPr>
                <w:rFonts w:ascii="仿宋_GB2312" w:hAnsi="仿宋_GB2312" w:cs="仿宋_GB2312" w:eastAsia="仿宋_GB2312"/>
              </w:rPr>
              <w:t>65.00（个）</w:t>
            </w:r>
          </w:p>
        </w:tc>
        <w:tc>
          <w:tcPr>
            <w:tcW w:type="dxa" w:w="1365"/>
          </w:tcPr>
          <w:p>
            <w:pPr>
              <w:pStyle w:val="null3"/>
              <w:jc w:val="center"/>
            </w:pPr>
            <w:r>
              <w:rPr>
                <w:rFonts w:ascii="仿宋_GB2312" w:hAnsi="仿宋_GB2312" w:cs="仿宋_GB2312" w:eastAsia="仿宋_GB2312"/>
              </w:rPr>
              <w:t>42,250.00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方位灯</w:t>
            </w:r>
          </w:p>
        </w:tc>
        <w:tc>
          <w:tcPr>
            <w:tcW w:type="dxa" w:w="1138"/>
          </w:tcPr>
          <w:p>
            <w:pPr>
              <w:pStyle w:val="null3"/>
              <w:jc w:val="center"/>
            </w:pPr>
            <w:r>
              <w:rPr>
                <w:rFonts w:ascii="仿宋_GB2312" w:hAnsi="仿宋_GB2312" w:cs="仿宋_GB2312" w:eastAsia="仿宋_GB2312"/>
              </w:rPr>
              <w:t>65.00（个）</w:t>
            </w:r>
          </w:p>
        </w:tc>
        <w:tc>
          <w:tcPr>
            <w:tcW w:type="dxa" w:w="1365"/>
          </w:tcPr>
          <w:p>
            <w:pPr>
              <w:pStyle w:val="null3"/>
              <w:jc w:val="center"/>
            </w:pPr>
            <w:r>
              <w:rPr>
                <w:rFonts w:ascii="仿宋_GB2312" w:hAnsi="仿宋_GB2312" w:cs="仿宋_GB2312" w:eastAsia="仿宋_GB2312"/>
              </w:rPr>
              <w:t>3,900.00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多功能消防水枪</w:t>
            </w:r>
          </w:p>
        </w:tc>
        <w:tc>
          <w:tcPr>
            <w:tcW w:type="dxa" w:w="1138"/>
          </w:tcPr>
          <w:p>
            <w:pPr>
              <w:pStyle w:val="null3"/>
              <w:jc w:val="center"/>
            </w:pPr>
            <w:r>
              <w:rPr>
                <w:rFonts w:ascii="仿宋_GB2312" w:hAnsi="仿宋_GB2312" w:cs="仿宋_GB2312" w:eastAsia="仿宋_GB2312"/>
              </w:rPr>
              <w:t>8.00（个）</w:t>
            </w:r>
          </w:p>
        </w:tc>
        <w:tc>
          <w:tcPr>
            <w:tcW w:type="dxa" w:w="1365"/>
          </w:tcPr>
          <w:p>
            <w:pPr>
              <w:pStyle w:val="null3"/>
              <w:jc w:val="center"/>
            </w:pPr>
            <w:r>
              <w:rPr>
                <w:rFonts w:ascii="仿宋_GB2312" w:hAnsi="仿宋_GB2312" w:cs="仿宋_GB2312" w:eastAsia="仿宋_GB2312"/>
              </w:rPr>
              <w:t>11,200.00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刺穿式破拆水枪</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2,200.00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水幕水带</w:t>
            </w:r>
          </w:p>
        </w:tc>
        <w:tc>
          <w:tcPr>
            <w:tcW w:type="dxa" w:w="1138"/>
          </w:tcPr>
          <w:p>
            <w:pPr>
              <w:pStyle w:val="null3"/>
              <w:jc w:val="center"/>
            </w:pPr>
            <w:r>
              <w:rPr>
                <w:rFonts w:ascii="仿宋_GB2312" w:hAnsi="仿宋_GB2312" w:cs="仿宋_GB2312" w:eastAsia="仿宋_GB2312"/>
              </w:rPr>
              <w:t>40.00（卷）</w:t>
            </w:r>
          </w:p>
        </w:tc>
        <w:tc>
          <w:tcPr>
            <w:tcW w:type="dxa" w:w="1365"/>
          </w:tcPr>
          <w:p>
            <w:pPr>
              <w:pStyle w:val="null3"/>
              <w:jc w:val="center"/>
            </w:pPr>
            <w:r>
              <w:rPr>
                <w:rFonts w:ascii="仿宋_GB2312" w:hAnsi="仿宋_GB2312" w:cs="仿宋_GB2312" w:eastAsia="仿宋_GB2312"/>
              </w:rPr>
              <w:t>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消防水带带压堵漏装置</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红外测温仪</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1,980.00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手持电台</w:t>
            </w:r>
          </w:p>
        </w:tc>
        <w:tc>
          <w:tcPr>
            <w:tcW w:type="dxa" w:w="1138"/>
          </w:tcPr>
          <w:p>
            <w:pPr>
              <w:pStyle w:val="null3"/>
              <w:jc w:val="center"/>
            </w:pPr>
            <w:r>
              <w:rPr>
                <w:rFonts w:ascii="仿宋_GB2312" w:hAnsi="仿宋_GB2312" w:cs="仿宋_GB2312" w:eastAsia="仿宋_GB2312"/>
              </w:rPr>
              <w:t>35.00（套）</w:t>
            </w:r>
          </w:p>
        </w:tc>
        <w:tc>
          <w:tcPr>
            <w:tcW w:type="dxa" w:w="1365"/>
          </w:tcPr>
          <w:p>
            <w:pPr>
              <w:pStyle w:val="null3"/>
              <w:jc w:val="center"/>
            </w:pPr>
            <w:r>
              <w:rPr>
                <w:rFonts w:ascii="仿宋_GB2312" w:hAnsi="仿宋_GB2312" w:cs="仿宋_GB2312" w:eastAsia="仿宋_GB2312"/>
              </w:rPr>
              <w:t>171,500.00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骨传导通话装置</w:t>
            </w:r>
          </w:p>
        </w:tc>
        <w:tc>
          <w:tcPr>
            <w:tcW w:type="dxa" w:w="1138"/>
          </w:tcPr>
          <w:p>
            <w:pPr>
              <w:pStyle w:val="null3"/>
              <w:jc w:val="center"/>
            </w:pPr>
            <w:r>
              <w:rPr>
                <w:rFonts w:ascii="仿宋_GB2312" w:hAnsi="仿宋_GB2312" w:cs="仿宋_GB2312" w:eastAsia="仿宋_GB2312"/>
              </w:rPr>
              <w:t>28.00（套）</w:t>
            </w:r>
          </w:p>
        </w:tc>
        <w:tc>
          <w:tcPr>
            <w:tcW w:type="dxa" w:w="1365"/>
          </w:tcPr>
          <w:p>
            <w:pPr>
              <w:pStyle w:val="null3"/>
              <w:jc w:val="center"/>
            </w:pPr>
            <w:r>
              <w:rPr>
                <w:rFonts w:ascii="仿宋_GB2312" w:hAnsi="仿宋_GB2312" w:cs="仿宋_GB2312" w:eastAsia="仿宋_GB2312"/>
              </w:rPr>
              <w:t>36,400.00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呼救器</w:t>
            </w:r>
          </w:p>
        </w:tc>
        <w:tc>
          <w:tcPr>
            <w:tcW w:type="dxa" w:w="1138"/>
          </w:tcPr>
          <w:p>
            <w:pPr>
              <w:pStyle w:val="null3"/>
              <w:jc w:val="center"/>
            </w:pPr>
            <w:r>
              <w:rPr>
                <w:rFonts w:ascii="仿宋_GB2312" w:hAnsi="仿宋_GB2312" w:cs="仿宋_GB2312" w:eastAsia="仿宋_GB2312"/>
              </w:rPr>
              <w:t>32.00（个）</w:t>
            </w:r>
          </w:p>
        </w:tc>
        <w:tc>
          <w:tcPr>
            <w:tcW w:type="dxa" w:w="1365"/>
          </w:tcPr>
          <w:p>
            <w:pPr>
              <w:pStyle w:val="null3"/>
              <w:jc w:val="center"/>
            </w:pPr>
            <w:r>
              <w:rPr>
                <w:rFonts w:ascii="仿宋_GB2312" w:hAnsi="仿宋_GB2312" w:cs="仿宋_GB2312" w:eastAsia="仿宋_GB2312"/>
              </w:rPr>
              <w:t>12,800.00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绳索救援头盔</w:t>
            </w:r>
          </w:p>
        </w:tc>
        <w:tc>
          <w:tcPr>
            <w:tcW w:type="dxa" w:w="1138"/>
          </w:tcPr>
          <w:p>
            <w:pPr>
              <w:pStyle w:val="null3"/>
              <w:jc w:val="center"/>
            </w:pPr>
            <w:r>
              <w:rPr>
                <w:rFonts w:ascii="仿宋_GB2312" w:hAnsi="仿宋_GB2312" w:cs="仿宋_GB2312" w:eastAsia="仿宋_GB2312"/>
              </w:rPr>
              <w:t>30.00（项）</w:t>
            </w:r>
          </w:p>
        </w:tc>
        <w:tc>
          <w:tcPr>
            <w:tcW w:type="dxa" w:w="1365"/>
          </w:tcPr>
          <w:p>
            <w:pPr>
              <w:pStyle w:val="null3"/>
              <w:jc w:val="center"/>
            </w:pPr>
            <w:r>
              <w:rPr>
                <w:rFonts w:ascii="仿宋_GB2312" w:hAnsi="仿宋_GB2312" w:cs="仿宋_GB2312" w:eastAsia="仿宋_GB2312"/>
              </w:rPr>
              <w:t>43,500.00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A02370100 消防设备</w:t>
            </w:r>
          </w:p>
        </w:tc>
        <w:tc>
          <w:tcPr>
            <w:tcW w:type="dxa" w:w="2492"/>
          </w:tcPr>
          <w:p>
            <w:pPr>
              <w:pStyle w:val="null3"/>
              <w:jc w:val="left"/>
            </w:pPr>
            <w:r>
              <w:rPr>
                <w:rFonts w:ascii="仿宋_GB2312" w:hAnsi="仿宋_GB2312" w:cs="仿宋_GB2312" w:eastAsia="仿宋_GB2312"/>
              </w:rPr>
              <w:t>消防员灭火防护服</w:t>
            </w:r>
          </w:p>
        </w:tc>
        <w:tc>
          <w:tcPr>
            <w:tcW w:type="dxa" w:w="2492"/>
          </w:tcPr>
          <w:p>
            <w:pPr>
              <w:pStyle w:val="null3"/>
              <w:jc w:val="left"/>
            </w:pPr>
            <w:r>
              <w:rPr>
                <w:rFonts w:ascii="仿宋_GB2312" w:hAnsi="仿宋_GB2312" w:cs="仿宋_GB2312" w:eastAsia="仿宋_GB2312"/>
              </w:rPr>
              <w:t>消防员灭火防护服</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A02370100 消防设备</w:t>
            </w:r>
          </w:p>
        </w:tc>
        <w:tc>
          <w:tcPr>
            <w:tcW w:type="dxa" w:w="2492"/>
          </w:tcPr>
          <w:p>
            <w:pPr>
              <w:pStyle w:val="null3"/>
              <w:jc w:val="left"/>
            </w:pPr>
            <w:r>
              <w:rPr>
                <w:rFonts w:ascii="仿宋_GB2312" w:hAnsi="仿宋_GB2312" w:cs="仿宋_GB2312" w:eastAsia="仿宋_GB2312"/>
              </w:rPr>
              <w:t>消防员避火防护服</w:t>
            </w:r>
          </w:p>
        </w:tc>
        <w:tc>
          <w:tcPr>
            <w:tcW w:type="dxa" w:w="2492"/>
          </w:tcPr>
          <w:p>
            <w:pPr>
              <w:pStyle w:val="null3"/>
              <w:jc w:val="left"/>
            </w:pPr>
            <w:r>
              <w:rPr>
                <w:rFonts w:ascii="仿宋_GB2312" w:hAnsi="仿宋_GB2312" w:cs="仿宋_GB2312" w:eastAsia="仿宋_GB2312"/>
              </w:rPr>
              <w:t>消防员避火防护服</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标的名称：二级化学品防护服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二级化学品防护服</w:t>
            </w:r>
          </w:p>
        </w:tc>
        <w:tc>
          <w:tcPr>
            <w:tcW w:type="dxa" w:w="5814"/>
          </w:tcPr>
          <w:p>
            <w:pPr>
              <w:pStyle w:val="null3"/>
              <w:ind w:firstLine="422"/>
              <w:jc w:val="both"/>
            </w:pPr>
            <w:r>
              <w:rPr>
                <w:rFonts w:ascii="仿宋_GB2312" w:hAnsi="仿宋_GB2312" w:cs="仿宋_GB2312" w:eastAsia="仿宋_GB2312"/>
                <w:sz w:val="21"/>
                <w:b/>
                <w:color w:val="000000"/>
              </w:rPr>
              <w:t>▲符合XF770-2008《消防员化学防护服装》标准（具备CMA或CNAS认证资质且具有检测本产品的检测范围的第三方检测机构出具的检测报告）</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消防员在有危险性化学物品和腐蚀性物质的火场和事故现场进行灭火战斗和抢险救援时，为保护自身免遭化学危险品或腐蚀性物质的侵害而穿着的防护服装。结构组成：连体式结构，由化学防护头罩、化学防护服、化学防护靴、化学防护手套构成，能完全将使用者覆盖，其中头罩、防护服袖口具有一定的弹性。头罩与衣服连为一体。防护服面料采用经阻燃增粘处理的锦丝绸布，双面涂覆优质阻燃防化</w:t>
            </w:r>
            <w:r>
              <w:rPr>
                <w:rFonts w:ascii="仿宋_GB2312" w:hAnsi="仿宋_GB2312" w:cs="仿宋_GB2312" w:eastAsia="仿宋_GB2312"/>
                <w:sz w:val="21"/>
                <w:color w:val="000000"/>
              </w:rPr>
              <w:t>PVC面胶的胶布制成，防护服前方缝制防水拉链，拉链门襟为同种材料的双层保护层。 防护靴和防护手套：与防护服有具有同等防护性能。可与消防过滤式综合防毒面具和正压式空气呼吸器配套使用。技术参数性能：胶布厚度：0.40±0.05mm， 拉伸强度：经向≥13KN／m，纬向≥12KN／m；抗渗透性能：10mm液柱20min不渗透。耐热老化性能：125℃x24h不粘、不脆。耐寒性能：-25℃x5min 折叠180℃，无裂纹。  阻燃性能：有焰燃烧时间≤4s，无焰燃烧时间≤4s，损毁长度≤5cm，无熔滴；化学防护靴：抗切割性能：靴面经抗切割试验后，无刺穿现象；防滑性能：始滑角：左：20.5°，右：20.0°；靴底抗刺穿强力：≥1080N。化学防护手套耐刺穿强力：≥22N；接缝强度： ≥750N，贴条粘附强度：≥1.40kN／m。颜色：红色；重量≤5kg。</w:t>
            </w:r>
          </w:p>
          <w:p>
            <w:pPr>
              <w:pStyle w:val="null3"/>
              <w:jc w:val="both"/>
            </w:pPr>
          </w:p>
        </w:tc>
      </w:tr>
    </w:tbl>
    <w:p>
      <w:pPr>
        <w:pStyle w:val="null3"/>
        <w:jc w:val="left"/>
      </w:pPr>
      <w:r>
        <w:rPr>
          <w:rFonts w:ascii="仿宋_GB2312" w:hAnsi="仿宋_GB2312" w:cs="仿宋_GB2312" w:eastAsia="仿宋_GB2312"/>
        </w:rPr>
        <w:t>标的名称：消防阻燃毛衣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消防阻燃毛衣</w:t>
            </w:r>
          </w:p>
        </w:tc>
        <w:tc>
          <w:tcPr>
            <w:tcW w:type="dxa" w:w="5814"/>
          </w:tcPr>
          <w:p>
            <w:pPr>
              <w:pStyle w:val="null3"/>
              <w:jc w:val="both"/>
            </w:pPr>
            <w:r>
              <w:rPr>
                <w:rFonts w:ascii="仿宋_GB2312" w:hAnsi="仿宋_GB2312" w:cs="仿宋_GB2312" w:eastAsia="仿宋_GB2312"/>
                <w:sz w:val="21"/>
                <w:b/>
                <w:color w:val="000000"/>
              </w:rPr>
              <w:t>▲符合XF1274 -2015《消防员防护辅助装备 阻燃毛衣》标准（具备CMA或CNAS认证资质且具有检测本产品的检测范围的第三方检测机构出具的检测报告）。</w:t>
            </w:r>
            <w:r>
              <w:br/>
            </w:r>
            <w:r>
              <w:rPr>
                <w:rFonts w:ascii="仿宋_GB2312" w:hAnsi="仿宋_GB2312" w:cs="仿宋_GB2312" w:eastAsia="仿宋_GB2312"/>
                <w:sz w:val="21"/>
                <w:color w:val="000000"/>
              </w:rPr>
              <w:t>具备阻燃、防静电等性能。衣服采用</w:t>
            </w:r>
            <w:r>
              <w:rPr>
                <w:rFonts w:ascii="仿宋_GB2312" w:hAnsi="仿宋_GB2312" w:cs="仿宋_GB2312" w:eastAsia="仿宋_GB2312"/>
                <w:sz w:val="21"/>
                <w:color w:val="000000"/>
              </w:rPr>
              <w:t>100%芳纶材料制成，用于消防员在灭火战斗和抢险救援作业时的身体内层防护。</w:t>
            </w:r>
            <w:r>
              <w:br/>
            </w:r>
            <w:r>
              <w:rPr>
                <w:rFonts w:ascii="仿宋_GB2312" w:hAnsi="仿宋_GB2312" w:cs="仿宋_GB2312" w:eastAsia="仿宋_GB2312"/>
                <w:sz w:val="21"/>
                <w:color w:val="000000"/>
              </w:rPr>
              <w:t>防护性能：</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1、保暖性能：克罗值≤0.36 ℃·m2/w；</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2、阻燃性能：主体材料：氧指数：径、纬向≥30%；续燃时间：径向≤0.9 s，纬向≤1.7s，且无熔融滴落现象；</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3、缝纫线续燃时间：≤0.9s，无熔融滴落现象；</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4、甲醇含量：无；PH值为：6.4，无异味；</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5、耐洗色牢度：原样变色：4-5级；涤布沾色：4-5级；棉布沾色：4-5级；耐摩擦色牢度：干摩：≥4级；湿摩：≥4级；耐光色牢度：≥4级；起毛气球性能≥4级。</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6、水洗尺寸变化率：径向≤-0.5%，纬向≤-2.0%；</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7、防静电性能：≤0.25μC；</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8、胀破强力：≥940 kPa，胀破高度： 16mm。</w:t>
            </w:r>
          </w:p>
          <w:p>
            <w:pPr>
              <w:pStyle w:val="null3"/>
              <w:jc w:val="both"/>
            </w:pPr>
          </w:p>
        </w:tc>
      </w:tr>
    </w:tbl>
    <w:p>
      <w:pPr>
        <w:pStyle w:val="null3"/>
        <w:jc w:val="left"/>
      </w:pPr>
      <w:r>
        <w:rPr>
          <w:rFonts w:ascii="仿宋_GB2312" w:hAnsi="仿宋_GB2312" w:cs="仿宋_GB2312" w:eastAsia="仿宋_GB2312"/>
        </w:rPr>
        <w:t>标的名称：消防员灭火防护服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消防员灭火防护服</w:t>
            </w:r>
          </w:p>
        </w:tc>
        <w:tc>
          <w:tcPr>
            <w:tcW w:type="dxa" w:w="5814"/>
          </w:tcPr>
          <w:p>
            <w:pPr>
              <w:pStyle w:val="null3"/>
              <w:ind w:firstLine="422"/>
              <w:jc w:val="both"/>
            </w:pPr>
            <w:r>
              <w:rPr>
                <w:rFonts w:ascii="仿宋_GB2312" w:hAnsi="仿宋_GB2312" w:cs="仿宋_GB2312" w:eastAsia="仿宋_GB2312"/>
                <w:sz w:val="21"/>
                <w:b/>
                <w:color w:val="000000"/>
              </w:rPr>
              <w:t>▲符合《消防员灭火防护服》XF10-2014标准要求，符合【消防救援局关于印发《20 式消防员灭火防护服款式标识统型要求》、《20 式消防员 抢险救援防护服款式标识统型要求》的通知】（应急消〔2020〕357 号）文件要求，（具备CMA或CNAS认证资质且具有检测本产品的检测范围的第三方检测机构出具的检测报告和应急管理部消防产品合格评定中心出具的认证证书）。</w:t>
            </w:r>
            <w:r>
              <w:br/>
            </w:r>
            <w:r>
              <w:rPr>
                <w:rFonts w:ascii="仿宋_GB2312" w:hAnsi="仿宋_GB2312" w:cs="仿宋_GB2312" w:eastAsia="仿宋_GB2312"/>
                <w:sz w:val="21"/>
                <w:color w:val="000000"/>
              </w:rPr>
              <w:t>（一）、颜色</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卡其色，色差</w:t>
            </w:r>
            <w:r>
              <w:rPr>
                <w:rFonts w:ascii="仿宋_GB2312" w:hAnsi="仿宋_GB2312" w:cs="仿宋_GB2312" w:eastAsia="仿宋_GB2312"/>
                <w:sz w:val="21"/>
                <w:color w:val="000000"/>
              </w:rPr>
              <w:t>≥4级（按《纺织品  色牢度试验 评定变色用灰色样卡》GB/T250-2008 标准评判。</w:t>
            </w:r>
            <w:r>
              <w:br/>
            </w:r>
            <w:r>
              <w:rPr>
                <w:rFonts w:ascii="仿宋_GB2312" w:hAnsi="仿宋_GB2312" w:cs="仿宋_GB2312" w:eastAsia="仿宋_GB2312"/>
                <w:sz w:val="21"/>
                <w:color w:val="000000"/>
              </w:rPr>
              <w:t>（二）、款式</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20式消防员灭火防护服，背部设有风琴褶，结构由防火外层、防水透气TPU 膜、芳纶水刺毡隔热层、舒适层四层组成。</w:t>
            </w:r>
            <w:r>
              <w:br/>
            </w:r>
            <w:r>
              <w:rPr>
                <w:rFonts w:ascii="仿宋_GB2312" w:hAnsi="仿宋_GB2312" w:cs="仿宋_GB2312" w:eastAsia="仿宋_GB2312"/>
                <w:sz w:val="21"/>
                <w:color w:val="000000"/>
              </w:rPr>
              <w:t>（三）、防火性能</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1、防火外层：</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1）面料采用原液芳纶，单位面积质量：（186±9）g/㎡；</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2）阻燃性能：其经向损毁长度≤25mm，纬向损毁长度≤31mm,其续燃时间为0秒，且无熔融、滴落现象。</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3）热稳定性能：外层面料经260℃±5℃热稳定性能试验后，沿经、纬方向尺寸变化率≤1%，试样表面无明显变化。</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4）断裂强力经向≥1245N，纬向≥1145N；</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5）撕破强力经向≥210N，纬向≥175N；</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6）抗湿性能≥3级，耐光色牢性能≥4级，不褪色。</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7）针距密度：明暗线≥13针/3cm。接缝断裂强力：经向≥1005N，纬向≥825N；</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8）缩水率：经、纬向≤1.4%。</w:t>
            </w:r>
            <w:r>
              <w:br/>
            </w:r>
            <w:r>
              <w:rPr>
                <w:rFonts w:ascii="仿宋_GB2312" w:hAnsi="仿宋_GB2312" w:cs="仿宋_GB2312" w:eastAsia="仿宋_GB2312"/>
                <w:sz w:val="21"/>
                <w:color w:val="000000"/>
              </w:rPr>
              <w:t>2、隔热层：</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1）采用隔热性能好的100%芳纶水刺毡。单位面积质量：（72±3.6）g/㎡；</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2）阻燃性能：其经、纬向损毁长度≤41mm，续燃时间为0秒，且无熔融、滴落现象。</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3）热稳定性能：面料经260℃±5℃热稳定性能试验后，沿经、纬方向尺寸变化率≤1%，试样表面无明显变化。</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4）缩水率：经向≤1.6%；纬向≤1.0%；具有良好的隔热、御寒性能。</w:t>
            </w:r>
            <w:r>
              <w:br/>
            </w:r>
            <w:r>
              <w:rPr>
                <w:rFonts w:ascii="仿宋_GB2312" w:hAnsi="仿宋_GB2312" w:cs="仿宋_GB2312" w:eastAsia="仿宋_GB2312"/>
                <w:sz w:val="21"/>
                <w:color w:val="000000"/>
              </w:rPr>
              <w:t>3、防水透气层：</w:t>
            </w:r>
          </w:p>
          <w:p>
            <w:pPr>
              <w:pStyle w:val="null3"/>
              <w:ind w:left="210"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1）采用优质芳纶基布覆膜PTFE。单位面积质量：（110±5.5）g/㎡；</w:t>
            </w:r>
          </w:p>
          <w:p>
            <w:pPr>
              <w:pStyle w:val="null3"/>
              <w:ind w:left="210"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2）耐静水压＞50kPa,水蒸气透过量≥5475g/㎡.24h；</w:t>
            </w:r>
          </w:p>
          <w:p>
            <w:pPr>
              <w:pStyle w:val="null3"/>
              <w:ind w:left="210"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3）热稳定性能经260℃±5℃热稳定性能试验后，沿经、纬方向尺寸变化率≤2%，具有良好的防水、透气性能。</w:t>
            </w:r>
          </w:p>
          <w:p>
            <w:pPr>
              <w:pStyle w:val="null3"/>
              <w:ind w:left="210"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4）缩水率：经向≤2.0%；纬向≤1.8%；</w:t>
            </w:r>
          </w:p>
          <w:p>
            <w:pPr>
              <w:pStyle w:val="null3"/>
              <w:ind w:left="210"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5）拒油性能：洗涤25次后，拒油≥3级。</w:t>
            </w:r>
            <w:r>
              <w:br/>
            </w:r>
            <w:r>
              <w:rPr>
                <w:rFonts w:ascii="仿宋_GB2312" w:hAnsi="仿宋_GB2312" w:cs="仿宋_GB2312" w:eastAsia="仿宋_GB2312"/>
                <w:sz w:val="21"/>
                <w:color w:val="000000"/>
              </w:rPr>
              <w:t>4、舒适层：</w:t>
            </w:r>
          </w:p>
          <w:p>
            <w:pPr>
              <w:pStyle w:val="null3"/>
              <w:ind w:left="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1）采用50%芳纶与50%阻燃粘胶混纺材料，单位面积质量：（120±6）g/㎡；</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2）阻燃性能：其经向损毁长度≤:38mm，纬向损毁长度≤37mm,其续燃时间为0秒，且无熔融、滴落现象。</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3）经向断裂强度≥440N,纬向断裂强度≥420N;</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4）热稳定性能经260℃±5℃热稳定性能试验后，沿经、纬方向尺寸变化率≤2%，具有良好的防水、透气性能。</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5）缩水率：经向≤2.1%；纬向≤1.9%；</w:t>
            </w:r>
            <w:r>
              <w:br/>
            </w:r>
            <w:r>
              <w:rPr>
                <w:rFonts w:ascii="仿宋_GB2312" w:hAnsi="仿宋_GB2312" w:cs="仿宋_GB2312" w:eastAsia="仿宋_GB2312"/>
                <w:sz w:val="21"/>
                <w:color w:val="000000"/>
              </w:rPr>
              <w:t>5、反光标志带:</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1）采用宽度为50.8mm（2英寸）3M“黄银黄”组合色打孔透气型反光标志带；</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2）阻燃性能：其经、纬向损毁长度≤:25mm，续燃时间为0秒，且无熔融、滴落现象。</w:t>
            </w:r>
          </w:p>
          <w:p>
            <w:pPr>
              <w:pStyle w:val="null3"/>
              <w:ind w:firstLine="420"/>
              <w:jc w:val="both"/>
            </w:pPr>
            <w:r>
              <w:rPr>
                <w:rFonts w:ascii="仿宋_GB2312" w:hAnsi="仿宋_GB2312" w:cs="仿宋_GB2312" w:eastAsia="仿宋_GB2312"/>
                <w:sz w:val="21"/>
                <w:color w:val="000000"/>
              </w:rPr>
              <w:t>6、全套服装整体热防护性能（TPP值）≥31.0cal/cm2。</w:t>
            </w:r>
          </w:p>
          <w:p>
            <w:pPr>
              <w:pStyle w:val="null3"/>
              <w:ind w:firstLine="420"/>
              <w:jc w:val="both"/>
            </w:pPr>
            <w:r>
              <w:rPr>
                <w:rFonts w:ascii="仿宋_GB2312" w:hAnsi="仿宋_GB2312" w:cs="仿宋_GB2312" w:eastAsia="仿宋_GB2312"/>
                <w:sz w:val="21"/>
                <w:color w:val="000000"/>
              </w:rPr>
              <w:t>7、重量≤2.5kg。具有防静电、阻燃、轻便、抗拉力强等性能。</w:t>
            </w:r>
            <w:r>
              <w:br/>
            </w:r>
            <w:r>
              <w:rPr>
                <w:rFonts w:ascii="仿宋_GB2312" w:hAnsi="仿宋_GB2312" w:cs="仿宋_GB2312" w:eastAsia="仿宋_GB2312"/>
                <w:sz w:val="21"/>
                <w:color w:val="000000"/>
              </w:rPr>
              <w:t>（四）、主体结构。</w:t>
            </w:r>
          </w:p>
          <w:p>
            <w:pPr>
              <w:pStyle w:val="null3"/>
              <w:ind w:firstLine="420"/>
              <w:jc w:val="both"/>
            </w:pPr>
            <w:r>
              <w:rPr>
                <w:rFonts w:ascii="仿宋_GB2312" w:hAnsi="仿宋_GB2312" w:cs="仿宋_GB2312" w:eastAsia="仿宋_GB2312"/>
                <w:sz w:val="21"/>
                <w:color w:val="000000"/>
              </w:rPr>
              <w:t>1、上下分体式结构。整体协调，穿着舒适，肩、肘、膝部加厚处理增加耐磨性，作战款上衣和裤子间重叠部分 ≥200mm。</w:t>
            </w:r>
          </w:p>
          <w:p>
            <w:pPr>
              <w:pStyle w:val="null3"/>
              <w:ind w:firstLine="420"/>
              <w:jc w:val="both"/>
            </w:pPr>
            <w:r>
              <w:rPr>
                <w:rFonts w:ascii="仿宋_GB2312" w:hAnsi="仿宋_GB2312" w:cs="仿宋_GB2312" w:eastAsia="仿宋_GB2312"/>
                <w:sz w:val="21"/>
                <w:color w:val="000000"/>
              </w:rPr>
              <w:t>2、衣领。衣领为立领，前部设护领，衣领内侧采用顺色贴肤舒适面料。衣领高度≥100 mm，并有搭接配件。</w:t>
            </w:r>
          </w:p>
          <w:p>
            <w:pPr>
              <w:pStyle w:val="null3"/>
              <w:ind w:firstLine="420"/>
              <w:jc w:val="both"/>
            </w:pPr>
            <w:r>
              <w:rPr>
                <w:rFonts w:ascii="仿宋_GB2312" w:hAnsi="仿宋_GB2312" w:cs="仿宋_GB2312" w:eastAsia="仿宋_GB2312"/>
                <w:sz w:val="21"/>
                <w:color w:val="000000"/>
              </w:rPr>
              <w:t>3、反光标识带。上衣在胸部、下摆、袖口各设1条360度环形反光标识带，裤子在小腿部各设1条360度环形反光标志带。反光标志带宽度为50.8mm（2英寸）</w:t>
            </w:r>
            <w:r>
              <w:rPr>
                <w:rFonts w:ascii="仿宋_GB2312" w:hAnsi="仿宋_GB2312" w:cs="仿宋_GB2312" w:eastAsia="仿宋_GB2312"/>
                <w:sz w:val="21"/>
                <w:color w:val="FF0000"/>
              </w:rPr>
              <w:t>、</w:t>
            </w:r>
            <w:r>
              <w:rPr>
                <w:rFonts w:ascii="仿宋_GB2312" w:hAnsi="仿宋_GB2312" w:cs="仿宋_GB2312" w:eastAsia="仿宋_GB2312"/>
                <w:sz w:val="21"/>
                <w:color w:val="000000"/>
              </w:rPr>
              <w:t>3M“黄银黄”组合色打孔透气型反光标志带。</w:t>
            </w:r>
          </w:p>
          <w:p>
            <w:pPr>
              <w:pStyle w:val="null3"/>
              <w:ind w:firstLine="420"/>
              <w:jc w:val="both"/>
            </w:pPr>
            <w:r>
              <w:rPr>
                <w:rFonts w:ascii="仿宋_GB2312" w:hAnsi="仿宋_GB2312" w:cs="仿宋_GB2312" w:eastAsia="仿宋_GB2312"/>
                <w:sz w:val="21"/>
                <w:color w:val="000000"/>
              </w:rPr>
              <w:t>4、裤子裆部。裤子裆部采用一体式设计。</w:t>
            </w:r>
          </w:p>
          <w:p>
            <w:pPr>
              <w:pStyle w:val="null3"/>
              <w:ind w:firstLine="420"/>
              <w:jc w:val="both"/>
            </w:pPr>
            <w:r>
              <w:rPr>
                <w:rFonts w:ascii="仿宋_GB2312" w:hAnsi="仿宋_GB2312" w:cs="仿宋_GB2312" w:eastAsia="仿宋_GB2312"/>
                <w:sz w:val="21"/>
                <w:color w:val="000000"/>
              </w:rPr>
              <w:t>5、裤子背带。配H 型背带，背带应可调节长度，可拆卸。背带采用机织带优等品。每厘米宽度含橡筋丝量 12～14 条，缝接处加固，外观平整，无明显弯形、松档、断纱、漏针、跳纱、破边、污渍。</w:t>
            </w:r>
          </w:p>
          <w:p>
            <w:pPr>
              <w:pStyle w:val="null3"/>
              <w:ind w:firstLine="420"/>
              <w:jc w:val="both"/>
            </w:pPr>
            <w:r>
              <w:rPr>
                <w:rFonts w:ascii="仿宋_GB2312" w:hAnsi="仿宋_GB2312" w:cs="仿宋_GB2312" w:eastAsia="仿宋_GB2312"/>
                <w:sz w:val="21"/>
                <w:color w:val="000000"/>
              </w:rPr>
              <w:t>6、上衣前门襟、裤子前襟采用芳纶基布的阻燃拉链号型≥8 号。</w:t>
            </w:r>
            <w:r>
              <w:br/>
            </w:r>
            <w:r>
              <w:rPr>
                <w:rFonts w:ascii="仿宋_GB2312" w:hAnsi="仿宋_GB2312" w:cs="仿宋_GB2312" w:eastAsia="仿宋_GB2312"/>
                <w:sz w:val="21"/>
                <w:color w:val="000000"/>
              </w:rPr>
              <w:t>（五）、附属结构</w:t>
            </w:r>
          </w:p>
          <w:p>
            <w:pPr>
              <w:pStyle w:val="null3"/>
              <w:ind w:firstLine="420"/>
              <w:jc w:val="both"/>
            </w:pPr>
            <w:r>
              <w:rPr>
                <w:rFonts w:ascii="仿宋_GB2312" w:hAnsi="仿宋_GB2312" w:cs="仿宋_GB2312" w:eastAsia="仿宋_GB2312"/>
                <w:sz w:val="21"/>
                <w:color w:val="000000"/>
              </w:rPr>
              <w:t>1、口袋。上衣左胸外设置电台立体口袋，门襟内侧设插袋，防水拉链闭合，下摆设置外贴袋。大腿外侧各设工具袋1个。所有外口袋均设置漏水孔。</w:t>
            </w:r>
          </w:p>
          <w:p>
            <w:pPr>
              <w:pStyle w:val="null3"/>
              <w:ind w:firstLine="420"/>
              <w:jc w:val="both"/>
            </w:pPr>
            <w:r>
              <w:rPr>
                <w:rFonts w:ascii="仿宋_GB2312" w:hAnsi="仿宋_GB2312" w:cs="仿宋_GB2312" w:eastAsia="仿宋_GB2312"/>
                <w:sz w:val="21"/>
                <w:color w:val="000000"/>
              </w:rPr>
              <w:t>2、魔术贴：左上臂外侧设 90mm×110mm 盾牌型魔术贴，用于粘贴盾牌型标识。左胸设 19 消防软胸徽同形状魔术贴，用于粘贴 19 消防员软胸徽或 19 消防干部软胸徽。右胸设 90mm×57mm 长 方形魔术贴，阻燃性能：续燃时间≤0.8秒，且无熔融、滴落现象。</w:t>
            </w:r>
          </w:p>
          <w:p>
            <w:pPr>
              <w:pStyle w:val="null3"/>
              <w:ind w:firstLine="420"/>
              <w:jc w:val="both"/>
            </w:pPr>
            <w:r>
              <w:rPr>
                <w:rFonts w:ascii="仿宋_GB2312" w:hAnsi="仿宋_GB2312" w:cs="仿宋_GB2312" w:eastAsia="仿宋_GB2312"/>
                <w:sz w:val="21"/>
                <w:color w:val="000000"/>
              </w:rPr>
              <w:t>3、袖口。袖口处采用圆弧形设计，外层本色布包边，设置收紧调节袢，并配置罗纹防护护腕，罗纹防护护腕开拇指孔，内部设置止水布。</w:t>
            </w:r>
          </w:p>
          <w:p>
            <w:pPr>
              <w:pStyle w:val="null3"/>
              <w:ind w:firstLine="420"/>
              <w:jc w:val="both"/>
            </w:pPr>
            <w:r>
              <w:rPr>
                <w:rFonts w:ascii="仿宋_GB2312" w:hAnsi="仿宋_GB2312" w:cs="仿宋_GB2312" w:eastAsia="仿宋_GB2312"/>
                <w:sz w:val="21"/>
                <w:color w:val="000000"/>
              </w:rPr>
              <w:t>4、上衣门襟。上衣门襟魔术贴为贯通式。所有魔术贴：剪切强度≥7.5 N/cm2，剥离强度≥1.6N/cm；抗疲劳性能：离合 1000 次后，剪切强度≥6.6 N/cm2，剥离强度≥1.4N/cm；外观平整，钩面排列整齐，钩形完好，毛面均匀，厚薄一致，无明显凹凸不平，无明显污渍，色泽统一均匀，无明显色差、色花。</w:t>
            </w:r>
          </w:p>
          <w:p>
            <w:pPr>
              <w:pStyle w:val="null3"/>
              <w:ind w:firstLine="420"/>
              <w:jc w:val="both"/>
            </w:pPr>
            <w:r>
              <w:rPr>
                <w:rFonts w:ascii="仿宋_GB2312" w:hAnsi="仿宋_GB2312" w:cs="仿宋_GB2312" w:eastAsia="仿宋_GB2312"/>
                <w:sz w:val="21"/>
                <w:color w:val="000000"/>
              </w:rPr>
              <w:t>5、上衣下摆。上衣舒适层下摆增加≥ 5cm 高度的对位芳纶基布涂层阻燃氯丁橡胶布制作的防水层。</w:t>
            </w:r>
          </w:p>
          <w:p>
            <w:pPr>
              <w:pStyle w:val="null3"/>
              <w:ind w:firstLine="420"/>
              <w:jc w:val="both"/>
            </w:pPr>
            <w:r>
              <w:rPr>
                <w:rFonts w:ascii="仿宋_GB2312" w:hAnsi="仿宋_GB2312" w:cs="仿宋_GB2312" w:eastAsia="仿宋_GB2312"/>
                <w:sz w:val="21"/>
                <w:color w:val="000000"/>
              </w:rPr>
              <w:t>6、裤脚口。裤脚口处采用圆弧形设计，内部设置对位芳纶基布涂层阻燃氯丁橡胶布做防水处理，内侧设置拉链，裤脚设耐磨材料包边。</w:t>
            </w:r>
          </w:p>
          <w:p>
            <w:pPr>
              <w:pStyle w:val="null3"/>
              <w:ind w:firstLine="420"/>
              <w:jc w:val="both"/>
            </w:pPr>
            <w:r>
              <w:rPr>
                <w:rFonts w:ascii="仿宋_GB2312" w:hAnsi="仿宋_GB2312" w:cs="仿宋_GB2312" w:eastAsia="仿宋_GB2312"/>
                <w:sz w:val="21"/>
                <w:color w:val="000000"/>
              </w:rPr>
              <w:t>7、补强处理。肩、肘、膝部应采用耐磨层加厚处理，耐磨层应柔软且易于清洗。</w:t>
            </w:r>
          </w:p>
          <w:p>
            <w:pPr>
              <w:pStyle w:val="null3"/>
              <w:jc w:val="both"/>
            </w:pPr>
            <w:r>
              <w:rPr>
                <w:rFonts w:ascii="仿宋_GB2312" w:hAnsi="仿宋_GB2312" w:cs="仿宋_GB2312" w:eastAsia="仿宋_GB2312"/>
                <w:sz w:val="21"/>
                <w:color w:val="000000"/>
              </w:rPr>
              <w:t>8、左右肩部设有两个挂袢。</w:t>
            </w:r>
          </w:p>
          <w:p>
            <w:pPr>
              <w:pStyle w:val="null3"/>
              <w:jc w:val="both"/>
            </w:pPr>
          </w:p>
        </w:tc>
      </w:tr>
    </w:tbl>
    <w:p>
      <w:pPr>
        <w:pStyle w:val="null3"/>
        <w:jc w:val="left"/>
      </w:pPr>
      <w:r>
        <w:rPr>
          <w:rFonts w:ascii="仿宋_GB2312" w:hAnsi="仿宋_GB2312" w:cs="仿宋_GB2312" w:eastAsia="仿宋_GB2312"/>
        </w:rPr>
        <w:t>标的名称：消防员避火防护服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消防员避火防护服</w:t>
            </w:r>
          </w:p>
        </w:tc>
        <w:tc>
          <w:tcPr>
            <w:tcW w:type="dxa" w:w="5814"/>
          </w:tcPr>
          <w:p>
            <w:pPr>
              <w:pStyle w:val="null3"/>
              <w:ind w:firstLine="420"/>
              <w:jc w:val="both"/>
            </w:pPr>
            <w:r>
              <w:rPr>
                <w:rFonts w:ascii="仿宋_GB2312" w:hAnsi="仿宋_GB2312" w:cs="仿宋_GB2312" w:eastAsia="仿宋_GB2312"/>
                <w:sz w:val="21"/>
                <w:color w:val="000000"/>
              </w:rPr>
              <w:t>1、符合标准XF 634-2015《消防员隔热防护服》的相关性能要求。</w:t>
            </w:r>
          </w:p>
          <w:p>
            <w:pPr>
              <w:pStyle w:val="null3"/>
              <w:ind w:firstLine="420"/>
              <w:jc w:val="both"/>
            </w:pPr>
            <w:r>
              <w:rPr>
                <w:rFonts w:ascii="仿宋_GB2312" w:hAnsi="仿宋_GB2312" w:cs="仿宋_GB2312" w:eastAsia="仿宋_GB2312"/>
                <w:sz w:val="21"/>
                <w:color w:val="000000"/>
              </w:rPr>
              <w:t>2、由头罩（带头盔）、防护上衣带（呼吸器背包囊）、防护裤子、防护手套和靴子等部分组成；</w:t>
            </w:r>
          </w:p>
          <w:p>
            <w:pPr>
              <w:pStyle w:val="null3"/>
              <w:ind w:firstLine="420"/>
              <w:jc w:val="both"/>
            </w:pPr>
            <w:r>
              <w:rPr>
                <w:rFonts w:ascii="仿宋_GB2312" w:hAnsi="仿宋_GB2312" w:cs="仿宋_GB2312" w:eastAsia="仿宋_GB2312"/>
                <w:sz w:val="21"/>
                <w:color w:val="000000"/>
              </w:rPr>
              <w:t>3、由防火碳纤维外层、防火预氧化纤维层、阻燃黏胶透气层、隔热防火层、舒适层等多层材料组成；</w:t>
            </w:r>
          </w:p>
          <w:p>
            <w:pPr>
              <w:pStyle w:val="null3"/>
              <w:ind w:firstLine="420"/>
              <w:jc w:val="both"/>
            </w:pPr>
            <w:r>
              <w:rPr>
                <w:rFonts w:ascii="仿宋_GB2312" w:hAnsi="仿宋_GB2312" w:cs="仿宋_GB2312" w:eastAsia="仿宋_GB2312"/>
                <w:sz w:val="21"/>
                <w:color w:val="000000"/>
              </w:rPr>
              <w:t>4、面窗具有一定强度和刚性的阻燃材料构成，可用于防面部冲击环境，具有视野好，光透性强，阻燃性，防刮擦、防雾、防热辐射等性能；</w:t>
            </w:r>
          </w:p>
          <w:p>
            <w:pPr>
              <w:pStyle w:val="null3"/>
              <w:ind w:firstLine="420"/>
              <w:jc w:val="both"/>
            </w:pPr>
            <w:r>
              <w:rPr>
                <w:rFonts w:ascii="仿宋_GB2312" w:hAnsi="仿宋_GB2312" w:cs="仿宋_GB2312" w:eastAsia="仿宋_GB2312"/>
                <w:sz w:val="21"/>
                <w:color w:val="000000"/>
              </w:rPr>
              <w:t>5、主要参数：</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1）整体性能：</w:t>
            </w:r>
            <w:r>
              <w:br/>
            </w:r>
            <w:r>
              <w:rPr>
                <w:rFonts w:ascii="仿宋_GB2312" w:hAnsi="仿宋_GB2312" w:cs="仿宋_GB2312" w:eastAsia="仿宋_GB2312"/>
                <w:sz w:val="21"/>
                <w:color w:val="000000"/>
              </w:rPr>
              <w:t>火焰和辐射热防护性能的</w:t>
            </w:r>
            <w:r>
              <w:rPr>
                <w:rFonts w:ascii="仿宋_GB2312" w:hAnsi="仿宋_GB2312" w:cs="仿宋_GB2312" w:eastAsia="仿宋_GB2312"/>
                <w:sz w:val="21"/>
                <w:color w:val="000000"/>
              </w:rPr>
              <w:t>TPP值：32.9cal/cm2；</w:t>
            </w:r>
            <w:r>
              <w:br/>
            </w:r>
            <w:r>
              <w:rPr>
                <w:rFonts w:ascii="仿宋_GB2312" w:hAnsi="仿宋_GB2312" w:cs="仿宋_GB2312" w:eastAsia="仿宋_GB2312"/>
                <w:sz w:val="21"/>
                <w:color w:val="000000"/>
              </w:rPr>
              <w:t>整体组合面料的抗辐射热渗透性能：内表面温升达到</w:t>
            </w:r>
            <w:r>
              <w:rPr>
                <w:rFonts w:ascii="仿宋_GB2312" w:hAnsi="仿宋_GB2312" w:cs="仿宋_GB2312" w:eastAsia="仿宋_GB2312"/>
                <w:sz w:val="21"/>
                <w:color w:val="000000"/>
              </w:rPr>
              <w:t>24℃的时间为77.3s；</w:t>
            </w:r>
            <w:r>
              <w:br/>
            </w:r>
            <w:r>
              <w:rPr>
                <w:rFonts w:ascii="仿宋_GB2312" w:hAnsi="仿宋_GB2312" w:cs="仿宋_GB2312" w:eastAsia="仿宋_GB2312"/>
                <w:sz w:val="21"/>
                <w:color w:val="000000"/>
              </w:rPr>
              <w:t>整体质量：</w:t>
            </w:r>
            <w:r>
              <w:rPr>
                <w:rFonts w:ascii="仿宋_GB2312" w:hAnsi="仿宋_GB2312" w:cs="仿宋_GB2312" w:eastAsia="仿宋_GB2312"/>
                <w:sz w:val="21"/>
                <w:color w:val="000000"/>
              </w:rPr>
              <w:t>6.295kg。</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2）外层面料性能：</w:t>
            </w:r>
          </w:p>
          <w:p>
            <w:pPr>
              <w:pStyle w:val="null3"/>
              <w:jc w:val="both"/>
            </w:pPr>
            <w:r>
              <w:rPr>
                <w:rFonts w:ascii="仿宋_GB2312" w:hAnsi="仿宋_GB2312" w:cs="仿宋_GB2312" w:eastAsia="仿宋_GB2312"/>
                <w:sz w:val="21"/>
                <w:color w:val="000000"/>
              </w:rPr>
              <w:t>阻燃性能：经向续燃时间</w:t>
            </w:r>
            <w:r>
              <w:rPr>
                <w:rFonts w:ascii="仿宋_GB2312" w:hAnsi="仿宋_GB2312" w:cs="仿宋_GB2312" w:eastAsia="仿宋_GB2312"/>
                <w:sz w:val="21"/>
                <w:color w:val="000000"/>
              </w:rPr>
              <w:t>0s，纬向续燃时间0s；经向损毁长度12mm，纬向损毁长度12mm；且无熔融、滴落现象；</w:t>
            </w:r>
            <w:r>
              <w:br/>
            </w:r>
            <w:r>
              <w:rPr>
                <w:rFonts w:ascii="仿宋_GB2312" w:hAnsi="仿宋_GB2312" w:cs="仿宋_GB2312" w:eastAsia="仿宋_GB2312"/>
                <w:sz w:val="21"/>
                <w:color w:val="000000"/>
              </w:rPr>
              <w:t>断裂强力：经向</w:t>
            </w:r>
            <w:r>
              <w:rPr>
                <w:rFonts w:ascii="仿宋_GB2312" w:hAnsi="仿宋_GB2312" w:cs="仿宋_GB2312" w:eastAsia="仿宋_GB2312"/>
                <w:sz w:val="21"/>
                <w:color w:val="000000"/>
              </w:rPr>
              <w:t>980N，纬向860N；</w:t>
            </w:r>
            <w:r>
              <w:br/>
            </w:r>
            <w:r>
              <w:rPr>
                <w:rFonts w:ascii="仿宋_GB2312" w:hAnsi="仿宋_GB2312" w:cs="仿宋_GB2312" w:eastAsia="仿宋_GB2312"/>
                <w:sz w:val="21"/>
                <w:color w:val="000000"/>
              </w:rPr>
              <w:t>撕破强力：经向</w:t>
            </w:r>
            <w:r>
              <w:rPr>
                <w:rFonts w:ascii="仿宋_GB2312" w:hAnsi="仿宋_GB2312" w:cs="仿宋_GB2312" w:eastAsia="仿宋_GB2312"/>
                <w:sz w:val="21"/>
                <w:color w:val="000000"/>
              </w:rPr>
              <w:t>100N，纬向64N；</w:t>
            </w:r>
            <w:r>
              <w:br/>
            </w:r>
            <w:r>
              <w:rPr>
                <w:rFonts w:ascii="仿宋_GB2312" w:hAnsi="仿宋_GB2312" w:cs="仿宋_GB2312" w:eastAsia="仿宋_GB2312"/>
                <w:sz w:val="21"/>
                <w:color w:val="000000"/>
              </w:rPr>
              <w:t>热稳定性能：经热稳定性能试验后，沿经向尺寸变化率</w:t>
            </w:r>
            <w:r>
              <w:rPr>
                <w:rFonts w:ascii="仿宋_GB2312" w:hAnsi="仿宋_GB2312" w:cs="仿宋_GB2312" w:eastAsia="仿宋_GB2312"/>
                <w:sz w:val="21"/>
                <w:color w:val="000000"/>
              </w:rPr>
              <w:t>1%，纬向尺寸变化率0%，且无变色、脱层、炭化、熔融和滴落现象。</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3）隔热层面料性能</w:t>
            </w:r>
            <w:r>
              <w:br/>
            </w:r>
            <w:r>
              <w:rPr>
                <w:rFonts w:ascii="仿宋_GB2312" w:hAnsi="仿宋_GB2312" w:cs="仿宋_GB2312" w:eastAsia="仿宋_GB2312"/>
                <w:sz w:val="21"/>
                <w:color w:val="000000"/>
              </w:rPr>
              <w:t>阻燃性能：经向续燃时间</w:t>
            </w:r>
            <w:r>
              <w:rPr>
                <w:rFonts w:ascii="仿宋_GB2312" w:hAnsi="仿宋_GB2312" w:cs="仿宋_GB2312" w:eastAsia="仿宋_GB2312"/>
                <w:sz w:val="21"/>
                <w:color w:val="000000"/>
              </w:rPr>
              <w:t>0s，纬向续燃时间0s；经向损毁长度10mm，纬向损毁长度11mm；且无熔融、滴落现象；</w:t>
            </w:r>
            <w:r>
              <w:br/>
            </w:r>
            <w:r>
              <w:rPr>
                <w:rFonts w:ascii="仿宋_GB2312" w:hAnsi="仿宋_GB2312" w:cs="仿宋_GB2312" w:eastAsia="仿宋_GB2312"/>
                <w:sz w:val="21"/>
                <w:color w:val="000000"/>
              </w:rPr>
              <w:t>热稳定性能：经热稳定性能试验后，沿经向尺寸变化率</w:t>
            </w:r>
            <w:r>
              <w:rPr>
                <w:rFonts w:ascii="仿宋_GB2312" w:hAnsi="仿宋_GB2312" w:cs="仿宋_GB2312" w:eastAsia="仿宋_GB2312"/>
                <w:sz w:val="21"/>
                <w:color w:val="000000"/>
              </w:rPr>
              <w:t>0%，纬向尺寸变化率1%，且无变色、炭化、熔融和滴落现象。</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4）舒适层面料性能</w:t>
            </w:r>
            <w:r>
              <w:br/>
            </w:r>
            <w:r>
              <w:rPr>
                <w:rFonts w:ascii="仿宋_GB2312" w:hAnsi="仿宋_GB2312" w:cs="仿宋_GB2312" w:eastAsia="仿宋_GB2312"/>
                <w:sz w:val="21"/>
                <w:color w:val="000000"/>
              </w:rPr>
              <w:t>阻燃性能：经向续燃时间</w:t>
            </w:r>
            <w:r>
              <w:rPr>
                <w:rFonts w:ascii="仿宋_GB2312" w:hAnsi="仿宋_GB2312" w:cs="仿宋_GB2312" w:eastAsia="仿宋_GB2312"/>
                <w:sz w:val="21"/>
                <w:color w:val="000000"/>
              </w:rPr>
              <w:t>0s，纬向续燃时间0s；经向损毁长度47mm，纬向损毁长度51mm；且无熔融、滴落现象；</w:t>
            </w:r>
            <w:r>
              <w:br/>
            </w:r>
            <w:r>
              <w:rPr>
                <w:rFonts w:ascii="仿宋_GB2312" w:hAnsi="仿宋_GB2312" w:cs="仿宋_GB2312" w:eastAsia="仿宋_GB2312"/>
                <w:sz w:val="21"/>
                <w:color w:val="000000"/>
              </w:rPr>
              <w:t>断裂强力：经向</w:t>
            </w:r>
            <w:r>
              <w:rPr>
                <w:rFonts w:ascii="仿宋_GB2312" w:hAnsi="仿宋_GB2312" w:cs="仿宋_GB2312" w:eastAsia="仿宋_GB2312"/>
                <w:sz w:val="21"/>
                <w:color w:val="000000"/>
              </w:rPr>
              <w:t>500N，纬向350N。</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5）隔热头罩性能</w:t>
            </w:r>
            <w:r>
              <w:br/>
            </w:r>
            <w:r>
              <w:rPr>
                <w:rFonts w:ascii="仿宋_GB2312" w:hAnsi="仿宋_GB2312" w:cs="仿宋_GB2312" w:eastAsia="仿宋_GB2312"/>
                <w:sz w:val="21"/>
                <w:color w:val="000000"/>
              </w:rPr>
              <w:t>耐高温性能：经耐高温性能试验后，隔热头罩无炭化、熔融和滴落现象，视窗无明显变形和损坏现象；</w:t>
            </w:r>
            <w:r>
              <w:br/>
            </w:r>
            <w:r>
              <w:rPr>
                <w:rFonts w:ascii="仿宋_GB2312" w:hAnsi="仿宋_GB2312" w:cs="仿宋_GB2312" w:eastAsia="仿宋_GB2312"/>
                <w:sz w:val="21"/>
                <w:color w:val="000000"/>
              </w:rPr>
              <w:t>视野：左右水平视野</w:t>
            </w:r>
            <w:r>
              <w:rPr>
                <w:rFonts w:ascii="仿宋_GB2312" w:hAnsi="仿宋_GB2312" w:cs="仿宋_GB2312" w:eastAsia="仿宋_GB2312"/>
                <w:sz w:val="21"/>
                <w:color w:val="000000"/>
              </w:rPr>
              <w:t>≥105°，上视野≥7°，下视野≥45°。</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6）隔热手套性能</w:t>
            </w:r>
            <w:r>
              <w:br/>
            </w:r>
            <w:r>
              <w:rPr>
                <w:rFonts w:ascii="仿宋_GB2312" w:hAnsi="仿宋_GB2312" w:cs="仿宋_GB2312" w:eastAsia="仿宋_GB2312"/>
                <w:sz w:val="21"/>
                <w:color w:val="000000"/>
              </w:rPr>
              <w:t>隔热手套灵巧性能：</w:t>
            </w:r>
            <w:r>
              <w:rPr>
                <w:rFonts w:ascii="仿宋_GB2312" w:hAnsi="仿宋_GB2312" w:cs="仿宋_GB2312" w:eastAsia="仿宋_GB2312"/>
                <w:sz w:val="21"/>
                <w:color w:val="000000"/>
              </w:rPr>
              <w:t>3级。</w:t>
            </w:r>
          </w:p>
          <w:p>
            <w:pPr>
              <w:pStyle w:val="null3"/>
              <w:jc w:val="both"/>
            </w:pPr>
          </w:p>
        </w:tc>
      </w:tr>
    </w:tbl>
    <w:p>
      <w:pPr>
        <w:pStyle w:val="null3"/>
        <w:jc w:val="left"/>
      </w:pPr>
      <w:r>
        <w:rPr>
          <w:rFonts w:ascii="仿宋_GB2312" w:hAnsi="仿宋_GB2312" w:cs="仿宋_GB2312" w:eastAsia="仿宋_GB2312"/>
        </w:rPr>
        <w:t>标的名称：消防员降温背心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消防员降温背心</w:t>
            </w:r>
          </w:p>
        </w:tc>
        <w:tc>
          <w:tcPr>
            <w:tcW w:type="dxa" w:w="5814"/>
          </w:tcPr>
          <w:p>
            <w:pPr>
              <w:pStyle w:val="null3"/>
              <w:ind w:firstLine="420"/>
              <w:jc w:val="both"/>
            </w:pPr>
            <w:r>
              <w:rPr>
                <w:rFonts w:ascii="仿宋_GB2312" w:hAnsi="仿宋_GB2312" w:cs="仿宋_GB2312" w:eastAsia="仿宋_GB2312"/>
                <w:sz w:val="21"/>
                <w:color w:val="000000"/>
              </w:rPr>
              <w:t>1.技术性能符合《消防员降温背心试验大纲》技术要求</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.蓄冷剂无毒、无害，对环境友好</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.配套头盔凉垫，圆形，直径≥10cm，置入头盔内可为头部降温。</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.马甲材质：纯棉阻燃， 颜色：桔色</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.外层面料损毁长度经向≤67mm，续燃时间0s；纬向≤60mm，续燃时间0s</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.外层面料断裂强力经向≥1314.6N，纬向≥537.7N</w:t>
            </w:r>
          </w:p>
          <w:p>
            <w:pPr>
              <w:pStyle w:val="null3"/>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.外层面料撕破强力经向≥56.0N，纬向≥28.9N</w:t>
            </w:r>
          </w:p>
          <w:p>
            <w:pPr>
              <w:pStyle w:val="null3"/>
              <w:ind w:firstLine="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.蓄冷剂相变热324.91kj/kg</w:t>
            </w:r>
          </w:p>
          <w:p>
            <w:pPr>
              <w:pStyle w:val="null3"/>
              <w:ind w:firstLine="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.总质量≤2.0kg</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 由马甲，蓄冷袋，隔冷袋和隔冷板四部分构成，接触温度（降温背心接触人体面的温度）≥10℃</w:t>
            </w:r>
          </w:p>
          <w:p>
            <w:pPr>
              <w:pStyle w:val="null3"/>
              <w:jc w:val="both"/>
            </w:pPr>
          </w:p>
        </w:tc>
      </w:tr>
    </w:tbl>
    <w:p>
      <w:pPr>
        <w:pStyle w:val="null3"/>
        <w:jc w:val="left"/>
      </w:pPr>
      <w:r>
        <w:rPr>
          <w:rFonts w:ascii="仿宋_GB2312" w:hAnsi="仿宋_GB2312" w:cs="仿宋_GB2312" w:eastAsia="仿宋_GB2312"/>
        </w:rPr>
        <w:t>标的名称：防静电服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防静电服</w:t>
            </w:r>
          </w:p>
        </w:tc>
        <w:tc>
          <w:tcPr>
            <w:tcW w:type="dxa" w:w="5814"/>
          </w:tcPr>
          <w:p>
            <w:pPr>
              <w:pStyle w:val="null3"/>
              <w:ind w:firstLine="420"/>
              <w:jc w:val="both"/>
            </w:pPr>
            <w:r>
              <w:rPr>
                <w:rFonts w:ascii="仿宋_GB2312" w:hAnsi="仿宋_GB2312" w:cs="仿宋_GB2312" w:eastAsia="仿宋_GB2312"/>
                <w:sz w:val="21"/>
                <w:color w:val="000000"/>
              </w:rPr>
              <w:t>符合标准</w:t>
            </w:r>
            <w:r>
              <w:rPr>
                <w:rFonts w:ascii="仿宋_GB2312" w:hAnsi="仿宋_GB2312" w:cs="仿宋_GB2312" w:eastAsia="仿宋_GB2312"/>
                <w:sz w:val="21"/>
                <w:color w:val="000000"/>
              </w:rPr>
              <w:t>GB 12014-2009《防静电服》的相关性能要求。</w:t>
            </w:r>
          </w:p>
          <w:p>
            <w:pPr>
              <w:pStyle w:val="null3"/>
              <w:ind w:firstLine="420"/>
              <w:jc w:val="both"/>
            </w:pPr>
            <w:r>
              <w:rPr>
                <w:rFonts w:ascii="仿宋_GB2312" w:hAnsi="仿宋_GB2312" w:cs="仿宋_GB2312" w:eastAsia="仿宋_GB2312"/>
                <w:sz w:val="21"/>
                <w:color w:val="000000"/>
              </w:rPr>
              <w:t>防静电服是消防员在易燃易爆事故现场进行抢险救援作业时穿着的防止静电积聚的防护服装。在易燃易爆的环境下，特别是在化工现场，防静电服能够防止衣服静电积聚，避免静电放电火花引发的爆炸和火灾危险。由专用的防静电洁净面料制作；具有高效、永久的防静电、防尘性能。</w:t>
            </w:r>
          </w:p>
          <w:p>
            <w:pPr>
              <w:pStyle w:val="null3"/>
              <w:jc w:val="both"/>
            </w:pPr>
            <w:r>
              <w:rPr>
                <w:rFonts w:ascii="仿宋_GB2312" w:hAnsi="仿宋_GB2312" w:cs="仿宋_GB2312" w:eastAsia="仿宋_GB2312"/>
                <w:sz w:val="21"/>
                <w:color w:val="000000"/>
              </w:rPr>
              <w:t>主要参数：点对点电阻：</w:t>
            </w:r>
            <w:r>
              <w:rPr>
                <w:rFonts w:ascii="仿宋_GB2312" w:hAnsi="仿宋_GB2312" w:cs="仿宋_GB2312" w:eastAsia="仿宋_GB2312"/>
                <w:sz w:val="21"/>
                <w:color w:val="000000"/>
              </w:rPr>
              <w:t>4.7*109Ω，带电电荷量：0.24μC/件，甲醛含量≤20mg/kg，pH值：6.6，耐水色牢度/级(变色、沾色)：原样变色 4-5，涤布沾色 4，棉布沾色 4-5，耐干摩擦色牢度/级：4-5，断裂强力：经向1700N，纬向: 1300N。</w:t>
            </w:r>
          </w:p>
          <w:p>
            <w:pPr>
              <w:pStyle w:val="null3"/>
              <w:jc w:val="both"/>
            </w:pPr>
          </w:p>
        </w:tc>
      </w:tr>
    </w:tbl>
    <w:p>
      <w:pPr>
        <w:pStyle w:val="null3"/>
        <w:jc w:val="left"/>
      </w:pPr>
      <w:r>
        <w:rPr>
          <w:rFonts w:ascii="仿宋_GB2312" w:hAnsi="仿宋_GB2312" w:cs="仿宋_GB2312" w:eastAsia="仿宋_GB2312"/>
        </w:rPr>
        <w:t>标的名称：防静电内衣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防静电内衣</w:t>
            </w:r>
          </w:p>
        </w:tc>
        <w:tc>
          <w:tcPr>
            <w:tcW w:type="dxa" w:w="5814"/>
          </w:tcPr>
          <w:p>
            <w:pPr>
              <w:pStyle w:val="null3"/>
              <w:ind w:firstLine="422"/>
              <w:jc w:val="both"/>
            </w:pPr>
            <w:r>
              <w:rPr>
                <w:rFonts w:ascii="仿宋_GB2312" w:hAnsi="仿宋_GB2312" w:cs="仿宋_GB2312" w:eastAsia="仿宋_GB2312"/>
                <w:sz w:val="21"/>
                <w:color w:val="000000"/>
              </w:rPr>
              <w:t>1、原料:采用100%优质纯棉织物经防静电助剂等特殊工艺技术处理后缝制而成，具有很强防静电功效,能有效防阻高粉尘状态下电离子产生的静电，从而避免静电产生火花，以及对人体的伤害。</w:t>
            </w:r>
          </w:p>
          <w:p>
            <w:pPr>
              <w:pStyle w:val="null3"/>
              <w:ind w:firstLine="420"/>
              <w:jc w:val="both"/>
            </w:pPr>
            <w:r>
              <w:rPr>
                <w:rFonts w:ascii="仿宋_GB2312" w:hAnsi="仿宋_GB2312" w:cs="仿宋_GB2312" w:eastAsia="仿宋_GB2312"/>
                <w:sz w:val="21"/>
                <w:color w:val="000000"/>
              </w:rPr>
              <w:t>2、防静电性能：点对点电阻：≥6.8x1010Ω；带电电荷量：≤0.35μC/件；</w:t>
            </w:r>
          </w:p>
          <w:p>
            <w:pPr>
              <w:pStyle w:val="null3"/>
              <w:jc w:val="both"/>
            </w:pPr>
            <w:r>
              <w:rPr>
                <w:rFonts w:ascii="仿宋_GB2312" w:hAnsi="仿宋_GB2312" w:cs="仿宋_GB2312" w:eastAsia="仿宋_GB2312"/>
                <w:sz w:val="21"/>
                <w:color w:val="000000"/>
              </w:rPr>
              <w:t>3、该产品具有透气、吸汗、防静电，可燃气体、粉尘、蒸汽等易燃易爆场所作业时身体内层防护等性能。</w:t>
            </w:r>
          </w:p>
          <w:p>
            <w:pPr>
              <w:pStyle w:val="null3"/>
              <w:jc w:val="both"/>
            </w:pPr>
          </w:p>
        </w:tc>
      </w:tr>
    </w:tbl>
    <w:p>
      <w:pPr>
        <w:pStyle w:val="null3"/>
        <w:jc w:val="left"/>
      </w:pPr>
      <w:r>
        <w:rPr>
          <w:rFonts w:ascii="仿宋_GB2312" w:hAnsi="仿宋_GB2312" w:cs="仿宋_GB2312" w:eastAsia="仿宋_GB2312"/>
        </w:rPr>
        <w:t>标的名称：电绝缘服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电绝缘服</w:t>
            </w:r>
          </w:p>
        </w:tc>
        <w:tc>
          <w:tcPr>
            <w:tcW w:type="dxa" w:w="5814"/>
          </w:tcPr>
          <w:p>
            <w:pPr>
              <w:pStyle w:val="null3"/>
              <w:ind w:firstLine="420"/>
              <w:jc w:val="both"/>
            </w:pPr>
            <w:r>
              <w:rPr>
                <w:rFonts w:ascii="仿宋_GB2312" w:hAnsi="仿宋_GB2312" w:cs="仿宋_GB2312" w:eastAsia="仿宋_GB2312"/>
                <w:sz w:val="21"/>
                <w:color w:val="000000"/>
              </w:rPr>
              <w:t>1、电绝缘服采用锦纶涂复织物材料，绝缘性能，可防7000V以下高电压。该服装耐高压，阻燃、防酸、碱性能亦佳，主要用于消防队员带电作业时的身体防护。</w:t>
            </w:r>
            <w:r>
              <w:br/>
            </w:r>
            <w:r>
              <w:rPr>
                <w:rFonts w:ascii="仿宋_GB2312" w:hAnsi="仿宋_GB2312" w:cs="仿宋_GB2312" w:eastAsia="仿宋_GB2312"/>
                <w:sz w:val="21"/>
                <w:color w:val="000000"/>
              </w:rPr>
              <w:t xml:space="preserve"> 2、符合GA 770-2008《消防员化学防护服装》</w:t>
            </w:r>
            <w:r>
              <w:br/>
            </w:r>
            <w:r>
              <w:rPr>
                <w:rFonts w:ascii="仿宋_GB2312" w:hAnsi="仿宋_GB2312" w:cs="仿宋_GB2312" w:eastAsia="仿宋_GB2312"/>
                <w:sz w:val="21"/>
                <w:color w:val="000000"/>
              </w:rPr>
              <w:t xml:space="preserve"> GB/T 5454-1997《纺织品燃烧性能试验氧指数法》</w:t>
            </w:r>
            <w:r>
              <w:br/>
            </w:r>
            <w:r>
              <w:rPr>
                <w:rFonts w:ascii="仿宋_GB2312" w:hAnsi="仿宋_GB2312" w:cs="仿宋_GB2312" w:eastAsia="仿宋_GB2312"/>
                <w:sz w:val="21"/>
                <w:color w:val="000000"/>
              </w:rPr>
              <w:t xml:space="preserve"> HG/T 2580-2008《橡胶或塑料涂覆织物拉伸强度和拉断伸长率的测定》</w:t>
            </w:r>
            <w:r>
              <w:br/>
            </w:r>
            <w:r>
              <w:rPr>
                <w:rFonts w:ascii="仿宋_GB2312" w:hAnsi="仿宋_GB2312" w:cs="仿宋_GB2312" w:eastAsia="仿宋_GB2312"/>
                <w:sz w:val="21"/>
                <w:color w:val="000000"/>
              </w:rPr>
              <w:t xml:space="preserve"> HG/T 2581.1-2009《橡胶或塑料涂覆织物耐撕裂性能的测定第l部分:恒速撕裂法</w:t>
            </w:r>
            <w:r>
              <w:br/>
            </w:r>
            <w:r>
              <w:rPr>
                <w:rFonts w:ascii="仿宋_GB2312" w:hAnsi="仿宋_GB2312" w:cs="仿宋_GB2312" w:eastAsia="仿宋_GB2312"/>
                <w:sz w:val="21"/>
                <w:color w:val="000000"/>
              </w:rPr>
              <w:t xml:space="preserve"> 3、技术参数</w:t>
            </w:r>
            <w:r>
              <w:br/>
            </w:r>
            <w:r>
              <w:rPr>
                <w:rFonts w:ascii="仿宋_GB2312" w:hAnsi="仿宋_GB2312" w:cs="仿宋_GB2312" w:eastAsia="仿宋_GB2312"/>
                <w:sz w:val="21"/>
                <w:color w:val="000000"/>
              </w:rPr>
              <w:t xml:space="preserve"> 1）、外观质量：加工精致，无污点、开胶及破损现象。</w:t>
            </w:r>
            <w:r>
              <w:br/>
            </w:r>
            <w:r>
              <w:rPr>
                <w:rFonts w:ascii="仿宋_GB2312" w:hAnsi="仿宋_GB2312" w:cs="仿宋_GB2312" w:eastAsia="仿宋_GB2312"/>
                <w:sz w:val="21"/>
                <w:color w:val="000000"/>
              </w:rPr>
              <w:t xml:space="preserve"> 2）、重量/kg：≤6</w:t>
            </w:r>
            <w:r>
              <w:br/>
            </w:r>
            <w:r>
              <w:rPr>
                <w:rFonts w:ascii="仿宋_GB2312" w:hAnsi="仿宋_GB2312" w:cs="仿宋_GB2312" w:eastAsia="仿宋_GB2312"/>
                <w:sz w:val="21"/>
                <w:color w:val="000000"/>
              </w:rPr>
              <w:t xml:space="preserve"> 3）、外观质量：面料表面平整，无破洞、气泡、脱层、表面露布、死褶现象。电绝缘服的外贴条整齐，无部件欠缺。电绝缘靴无脱空、开胶、过硫、欠硫现象。</w:t>
            </w:r>
            <w:r>
              <w:br/>
            </w:r>
            <w:r>
              <w:rPr>
                <w:rFonts w:ascii="仿宋_GB2312" w:hAnsi="仿宋_GB2312" w:cs="仿宋_GB2312" w:eastAsia="仿宋_GB2312"/>
                <w:sz w:val="21"/>
                <w:color w:val="000000"/>
              </w:rPr>
              <w:t xml:space="preserve"> 4）、电气性能：不发生击穿现象。</w:t>
            </w:r>
            <w:r>
              <w:br/>
            </w:r>
            <w:r>
              <w:rPr>
                <w:rFonts w:ascii="仿宋_GB2312" w:hAnsi="仿宋_GB2312" w:cs="仿宋_GB2312" w:eastAsia="仿宋_GB2312"/>
                <w:sz w:val="21"/>
                <w:color w:val="000000"/>
              </w:rPr>
              <w:t xml:space="preserve"> 5）、耐汽油性能(120号汽油30s)：试样无明显变化。</w:t>
            </w:r>
            <w:r>
              <w:br/>
            </w:r>
            <w:r>
              <w:rPr>
                <w:rFonts w:ascii="仿宋_GB2312" w:hAnsi="仿宋_GB2312" w:cs="仿宋_GB2312" w:eastAsia="仿宋_GB2312"/>
                <w:sz w:val="21"/>
                <w:color w:val="000000"/>
              </w:rPr>
              <w:t xml:space="preserve"> 6）、极限氧指数：经向：26.5%、纬向：26.5%</w:t>
            </w:r>
            <w:r>
              <w:br/>
            </w:r>
            <w:r>
              <w:rPr>
                <w:rFonts w:ascii="仿宋_GB2312" w:hAnsi="仿宋_GB2312" w:cs="仿宋_GB2312" w:eastAsia="仿宋_GB2312"/>
                <w:sz w:val="21"/>
                <w:color w:val="000000"/>
              </w:rPr>
              <w:t xml:space="preserve"> 7）、电绝缘性能：化学防护靴的击穿电压大于5000V,泄漏电流0.78mA。</w:t>
            </w:r>
            <w:r>
              <w:br/>
            </w:r>
            <w:r>
              <w:rPr>
                <w:rFonts w:ascii="仿宋_GB2312" w:hAnsi="仿宋_GB2312" w:cs="仿宋_GB2312" w:eastAsia="仿宋_GB2312"/>
                <w:sz w:val="21"/>
                <w:color w:val="000000"/>
              </w:rPr>
              <w:t xml:space="preserve"> 8）、耐热老化性能(125℃，24h)：不粘，不脆。</w:t>
            </w:r>
            <w:r>
              <w:br/>
            </w:r>
            <w:r>
              <w:rPr>
                <w:rFonts w:ascii="仿宋_GB2312" w:hAnsi="仿宋_GB2312" w:cs="仿宋_GB2312" w:eastAsia="仿宋_GB2312"/>
                <w:sz w:val="21"/>
                <w:color w:val="000000"/>
              </w:rPr>
              <w:t xml:space="preserve"> 9）、耐汽油性能：无裂纹，不发粘。</w:t>
            </w:r>
            <w:r>
              <w:br/>
            </w:r>
            <w:r>
              <w:rPr>
                <w:rFonts w:ascii="仿宋_GB2312" w:hAnsi="仿宋_GB2312" w:cs="仿宋_GB2312" w:eastAsia="仿宋_GB2312"/>
                <w:sz w:val="21"/>
                <w:color w:val="000000"/>
              </w:rPr>
              <w:t xml:space="preserve"> 10）、耐寒热性能：（-25℃ 5min）：无裂纹。</w:t>
            </w:r>
            <w:r>
              <w:br/>
            </w:r>
            <w:r>
              <w:rPr>
                <w:rFonts w:ascii="仿宋_GB2312" w:hAnsi="仿宋_GB2312" w:cs="仿宋_GB2312" w:eastAsia="仿宋_GB2312"/>
                <w:sz w:val="21"/>
                <w:color w:val="000000"/>
              </w:rPr>
              <w:t xml:space="preserve"> 11）、拉伸强度：经向：≥16kN/m、纬向：≥9kN/m。</w:t>
            </w:r>
            <w:r>
              <w:br/>
            </w:r>
            <w:r>
              <w:rPr>
                <w:rFonts w:ascii="仿宋_GB2312" w:hAnsi="仿宋_GB2312" w:cs="仿宋_GB2312" w:eastAsia="仿宋_GB2312"/>
                <w:sz w:val="21"/>
                <w:color w:val="000000"/>
              </w:rPr>
              <w:t xml:space="preserve"> 12）、撕裂强度：经向：≥66N、纬向：≥61N。</w:t>
            </w:r>
          </w:p>
          <w:p>
            <w:pPr>
              <w:pStyle w:val="null3"/>
              <w:jc w:val="both"/>
            </w:pPr>
          </w:p>
        </w:tc>
      </w:tr>
    </w:tbl>
    <w:p>
      <w:pPr>
        <w:pStyle w:val="null3"/>
        <w:jc w:val="left"/>
      </w:pPr>
      <w:r>
        <w:rPr>
          <w:rFonts w:ascii="仿宋_GB2312" w:hAnsi="仿宋_GB2312" w:cs="仿宋_GB2312" w:eastAsia="仿宋_GB2312"/>
        </w:rPr>
        <w:t>标的名称：抢险救援服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抢险救援服</w:t>
            </w:r>
          </w:p>
        </w:tc>
        <w:tc>
          <w:tcPr>
            <w:tcW w:type="dxa" w:w="5814"/>
          </w:tcPr>
          <w:p>
            <w:pPr>
              <w:pStyle w:val="null3"/>
              <w:ind w:firstLine="420"/>
              <w:jc w:val="both"/>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XF633-2006《消防员抢险救援防护服装》标准及《20式消防员抢险救援防护服款式标识统型要求》</w:t>
            </w:r>
            <w:r>
              <w:br/>
            </w:r>
            <w:r>
              <w:rPr>
                <w:rFonts w:ascii="仿宋_GB2312" w:hAnsi="仿宋_GB2312" w:cs="仿宋_GB2312" w:eastAsia="仿宋_GB2312"/>
                <w:sz w:val="21"/>
                <w:color w:val="000000"/>
              </w:rPr>
              <w:t>一、结构要求（尺寸的误差范围：</w:t>
            </w:r>
            <w:r>
              <w:rPr>
                <w:rFonts w:ascii="仿宋_GB2312" w:hAnsi="仿宋_GB2312" w:cs="仿宋_GB2312" w:eastAsia="仿宋_GB2312"/>
                <w:sz w:val="21"/>
                <w:color w:val="000000"/>
              </w:rPr>
              <w:t>±5%）</w:t>
            </w:r>
          </w:p>
          <w:p>
            <w:pPr>
              <w:pStyle w:val="null3"/>
              <w:ind w:firstLine="420"/>
              <w:jc w:val="both"/>
            </w:pPr>
            <w:r>
              <w:rPr>
                <w:rFonts w:ascii="仿宋_GB2312" w:hAnsi="仿宋_GB2312" w:cs="仿宋_GB2312" w:eastAsia="仿宋_GB2312"/>
                <w:sz w:val="21"/>
                <w:color w:val="000000"/>
              </w:rPr>
              <w:t>单层设计，采用双层结构织法，为原液染色芳纶、阻燃粘胶纤维交织而成。</w:t>
            </w:r>
            <w:r>
              <w:br/>
            </w:r>
            <w:r>
              <w:rPr>
                <w:rFonts w:ascii="仿宋_GB2312" w:hAnsi="仿宋_GB2312" w:cs="仿宋_GB2312" w:eastAsia="仿宋_GB2312"/>
                <w:sz w:val="21"/>
                <w:color w:val="000000"/>
              </w:rPr>
              <w:t>（一）主体结构</w:t>
            </w:r>
          </w:p>
          <w:p>
            <w:pPr>
              <w:pStyle w:val="null3"/>
              <w:ind w:firstLine="420"/>
              <w:jc w:val="both"/>
            </w:pPr>
            <w:r>
              <w:rPr>
                <w:rFonts w:ascii="仿宋_GB2312" w:hAnsi="仿宋_GB2312" w:cs="仿宋_GB2312" w:eastAsia="仿宋_GB2312"/>
                <w:sz w:val="21"/>
                <w:color w:val="000000"/>
              </w:rPr>
              <w:t>1、上下分体式结构，衬衫式上衣配长裤设计，上衣和裤子的重叠部分大于120mm，上衣采用收腰设计，衬衫式圆弧形下摆，前下摆应能够束入裤腰，且弯腰时后下摆不会滑出裤腰，前后衣长差量30-50mm。</w:t>
            </w:r>
          </w:p>
          <w:p>
            <w:pPr>
              <w:pStyle w:val="null3"/>
              <w:ind w:firstLine="420"/>
              <w:jc w:val="both"/>
            </w:pPr>
            <w:r>
              <w:rPr>
                <w:rFonts w:ascii="仿宋_GB2312" w:hAnsi="仿宋_GB2312" w:cs="仿宋_GB2312" w:eastAsia="仿宋_GB2312"/>
                <w:sz w:val="21"/>
                <w:color w:val="000000"/>
              </w:rPr>
              <w:t>2、衣领。立领，并设置小护领，衣领竖起时，能够覆盖颈部，衣门襟使用拉链闭合。</w:t>
            </w:r>
          </w:p>
          <w:p>
            <w:pPr>
              <w:pStyle w:val="null3"/>
              <w:ind w:firstLine="420"/>
              <w:jc w:val="both"/>
            </w:pPr>
            <w:r>
              <w:rPr>
                <w:rFonts w:ascii="仿宋_GB2312" w:hAnsi="仿宋_GB2312" w:cs="仿宋_GB2312" w:eastAsia="仿宋_GB2312"/>
                <w:sz w:val="21"/>
                <w:color w:val="000000"/>
              </w:rPr>
              <w:t>3、反光标志带。前胸设V字形50.8mm（2 英寸）宽反光标志带，后背设水平50.8mm（2英寸）宽反光标志带，袖口和脚口设环绕50.8mm（2英寸）宽反光标志带。</w:t>
            </w:r>
            <w:r>
              <w:br/>
            </w:r>
            <w:r>
              <w:rPr>
                <w:rFonts w:ascii="仿宋_GB2312" w:hAnsi="仿宋_GB2312" w:cs="仿宋_GB2312" w:eastAsia="仿宋_GB2312"/>
                <w:sz w:val="21"/>
                <w:color w:val="000000"/>
              </w:rPr>
              <w:t>（二）夏款附属结构</w:t>
            </w:r>
          </w:p>
          <w:p>
            <w:pPr>
              <w:pStyle w:val="null3"/>
              <w:ind w:firstLine="420"/>
              <w:jc w:val="both"/>
            </w:pPr>
            <w:r>
              <w:rPr>
                <w:rFonts w:ascii="仿宋_GB2312" w:hAnsi="仿宋_GB2312" w:cs="仿宋_GB2312" w:eastAsia="仿宋_GB2312"/>
                <w:sz w:val="21"/>
                <w:color w:val="000000"/>
              </w:rPr>
              <w:t>1、肩背部拼接。上衣肩背部设计拼接，面料为深火焰蓝色。</w:t>
            </w:r>
          </w:p>
          <w:p>
            <w:pPr>
              <w:pStyle w:val="null3"/>
              <w:ind w:firstLine="420"/>
              <w:jc w:val="both"/>
            </w:pPr>
            <w:r>
              <w:rPr>
                <w:rFonts w:ascii="仿宋_GB2312" w:hAnsi="仿宋_GB2312" w:cs="仿宋_GB2312" w:eastAsia="仿宋_GB2312"/>
                <w:sz w:val="21"/>
                <w:color w:val="000000"/>
              </w:rPr>
              <w:t>2、口袋。上衣胸前设置贴袋，双线固定口袋布，袋盖为深火焰蓝色。大腿两侧设置立体贴袋。</w:t>
            </w:r>
          </w:p>
          <w:p>
            <w:pPr>
              <w:pStyle w:val="null3"/>
              <w:ind w:firstLine="420"/>
              <w:jc w:val="both"/>
            </w:pPr>
            <w:r>
              <w:rPr>
                <w:rFonts w:ascii="仿宋_GB2312" w:hAnsi="仿宋_GB2312" w:cs="仿宋_GB2312" w:eastAsia="仿宋_GB2312"/>
                <w:sz w:val="21"/>
                <w:color w:val="000000"/>
              </w:rPr>
              <w:t>3、标识魔术贴。左上臂外侧设90mm×110mm盾牌型魔术贴并配盾牌型标识。左胸设19消防员软胸徽同形状魔术贴，用于粘贴19消防员软胸徽或19消防干部软胸徽。右胸设90mm×57mm长方形魔术贴并配消防指战员胸部标识及臂章。</w:t>
            </w:r>
          </w:p>
          <w:p>
            <w:pPr>
              <w:pStyle w:val="null3"/>
              <w:ind w:firstLine="420"/>
              <w:jc w:val="both"/>
            </w:pPr>
            <w:r>
              <w:rPr>
                <w:rFonts w:ascii="仿宋_GB2312" w:hAnsi="仿宋_GB2312" w:cs="仿宋_GB2312" w:eastAsia="仿宋_GB2312"/>
                <w:sz w:val="21"/>
                <w:color w:val="000000"/>
              </w:rPr>
              <w:t>4、袖口及腋下。袖口设粘扣带收紧，方便穿戴救援手套，腋下有透气设计。</w:t>
            </w:r>
          </w:p>
          <w:p>
            <w:pPr>
              <w:pStyle w:val="null3"/>
              <w:ind w:firstLine="420"/>
              <w:jc w:val="both"/>
            </w:pPr>
            <w:r>
              <w:rPr>
                <w:rFonts w:ascii="仿宋_GB2312" w:hAnsi="仿宋_GB2312" w:cs="仿宋_GB2312" w:eastAsia="仿宋_GB2312"/>
                <w:sz w:val="21"/>
                <w:color w:val="000000"/>
              </w:rPr>
              <w:t>5、裤腰及门襟。裤腰设置防滑腰衬，裤腰两侧装橡筋收紧。</w:t>
            </w:r>
          </w:p>
          <w:p>
            <w:pPr>
              <w:pStyle w:val="null3"/>
              <w:ind w:firstLine="420"/>
              <w:jc w:val="both"/>
            </w:pPr>
            <w:r>
              <w:rPr>
                <w:rFonts w:ascii="仿宋_GB2312" w:hAnsi="仿宋_GB2312" w:cs="仿宋_GB2312" w:eastAsia="仿宋_GB2312"/>
                <w:sz w:val="21"/>
                <w:color w:val="000000"/>
              </w:rPr>
              <w:t>6、裤脚口。裤脚口设粘扣带收紧，方便穿脱救援靴。</w:t>
            </w:r>
          </w:p>
          <w:p>
            <w:pPr>
              <w:pStyle w:val="null3"/>
              <w:ind w:firstLine="420"/>
              <w:jc w:val="both"/>
            </w:pPr>
            <w:r>
              <w:rPr>
                <w:rFonts w:ascii="仿宋_GB2312" w:hAnsi="仿宋_GB2312" w:cs="仿宋_GB2312" w:eastAsia="仿宋_GB2312"/>
                <w:sz w:val="21"/>
                <w:color w:val="000000"/>
              </w:rPr>
              <w:t>7、行军帽。为棒球帽款式，正前方设19消防软帽徽（帽徽底色为橘红色），后部采用卡扣调节袢， 头部围度520-640 mm，帽徽尺寸：长度×高度为53.5mm×55mm；</w:t>
            </w:r>
          </w:p>
          <w:p>
            <w:pPr>
              <w:pStyle w:val="null3"/>
              <w:ind w:firstLine="420"/>
              <w:jc w:val="both"/>
            </w:pPr>
            <w:r>
              <w:rPr>
                <w:rFonts w:ascii="仿宋_GB2312" w:hAnsi="仿宋_GB2312" w:cs="仿宋_GB2312" w:eastAsia="仿宋_GB2312"/>
                <w:sz w:val="21"/>
                <w:color w:val="000000"/>
              </w:rPr>
              <w:t>8、腰带。为插扣式腰带，同服装颜色，腰带规格：长度×宽度×厚度为1300mm×50mm×2.8mm。</w:t>
            </w:r>
          </w:p>
          <w:p>
            <w:pPr>
              <w:pStyle w:val="null3"/>
              <w:ind w:firstLine="420"/>
              <w:jc w:val="both"/>
            </w:pPr>
            <w:r>
              <w:rPr>
                <w:rFonts w:ascii="仿宋_GB2312" w:hAnsi="仿宋_GB2312" w:cs="仿宋_GB2312" w:eastAsia="仿宋_GB2312"/>
                <w:sz w:val="21"/>
                <w:color w:val="000000"/>
              </w:rPr>
              <w:t>9、拉链：树脂拉链，上衣前门襟、裤子前襟所需选用拉链型号8号，拉动顺滑，颜色与外层面料匹配。</w:t>
            </w:r>
          </w:p>
          <w:p>
            <w:pPr>
              <w:pStyle w:val="null3"/>
              <w:ind w:firstLine="420"/>
              <w:jc w:val="both"/>
            </w:pPr>
            <w:r>
              <w:rPr>
                <w:rFonts w:ascii="仿宋_GB2312" w:hAnsi="仿宋_GB2312" w:cs="仿宋_GB2312" w:eastAsia="仿宋_GB2312"/>
                <w:sz w:val="21"/>
                <w:color w:val="000000"/>
              </w:rPr>
              <w:t>10、五金件：无斑点、结节或尖利边缘.</w:t>
            </w:r>
          </w:p>
          <w:p>
            <w:pPr>
              <w:pStyle w:val="null3"/>
              <w:ind w:firstLine="420"/>
              <w:jc w:val="both"/>
            </w:pPr>
            <w:r>
              <w:rPr>
                <w:rFonts w:ascii="仿宋_GB2312" w:hAnsi="仿宋_GB2312" w:cs="仿宋_GB2312" w:eastAsia="仿宋_GB2312"/>
                <w:sz w:val="21"/>
                <w:color w:val="000000"/>
              </w:rPr>
              <w:t>11、补强处理。肩、肘、膝、臀、裆部加厚处理增加耐磨性。</w:t>
            </w:r>
          </w:p>
          <w:p>
            <w:pPr>
              <w:pStyle w:val="null3"/>
              <w:ind w:firstLine="420"/>
              <w:jc w:val="both"/>
            </w:pPr>
            <w:r>
              <w:rPr>
                <w:rFonts w:ascii="仿宋_GB2312" w:hAnsi="仿宋_GB2312" w:cs="仿宋_GB2312" w:eastAsia="仿宋_GB2312"/>
                <w:sz w:val="21"/>
                <w:color w:val="000000"/>
              </w:rPr>
              <w:t>12、左右肩部设有两个挂袢。</w:t>
            </w:r>
            <w:r>
              <w:br/>
            </w:r>
            <w:r>
              <w:rPr>
                <w:rFonts w:ascii="仿宋_GB2312" w:hAnsi="仿宋_GB2312" w:cs="仿宋_GB2312" w:eastAsia="仿宋_GB2312"/>
                <w:sz w:val="21"/>
                <w:color w:val="000000"/>
              </w:rPr>
              <w:t>二、性能要求</w:t>
            </w:r>
          </w:p>
          <w:p>
            <w:pPr>
              <w:pStyle w:val="null3"/>
              <w:ind w:firstLine="420"/>
              <w:jc w:val="both"/>
            </w:pPr>
            <w:r>
              <w:rPr>
                <w:rFonts w:ascii="仿宋_GB2312" w:hAnsi="仿宋_GB2312" w:cs="仿宋_GB2312" w:eastAsia="仿宋_GB2312"/>
                <w:sz w:val="21"/>
                <w:color w:val="000000"/>
              </w:rPr>
              <w:t>（一）阻燃性能：外层面料经过</w:t>
            </w:r>
            <w:r>
              <w:rPr>
                <w:rFonts w:ascii="仿宋_GB2312" w:hAnsi="仿宋_GB2312" w:cs="仿宋_GB2312" w:eastAsia="仿宋_GB2312"/>
                <w:sz w:val="21"/>
                <w:color w:val="000000"/>
              </w:rPr>
              <w:t>25 次洗涤后进行阻燃性能试验，损毁长度经向47mm、纬向46mm，续燃时间0s，且没有熔融、滴落现象。</w:t>
            </w:r>
          </w:p>
          <w:p>
            <w:pPr>
              <w:pStyle w:val="null3"/>
              <w:ind w:firstLine="420"/>
              <w:jc w:val="both"/>
            </w:pPr>
            <w:r>
              <w:rPr>
                <w:rFonts w:ascii="仿宋_GB2312" w:hAnsi="仿宋_GB2312" w:cs="仿宋_GB2312" w:eastAsia="仿宋_GB2312"/>
                <w:sz w:val="21"/>
                <w:color w:val="000000"/>
              </w:rPr>
              <w:t>（二）断裂强力：经向</w:t>
            </w:r>
            <w:r>
              <w:rPr>
                <w:rFonts w:ascii="仿宋_GB2312" w:hAnsi="仿宋_GB2312" w:cs="仿宋_GB2312" w:eastAsia="仿宋_GB2312"/>
                <w:sz w:val="21"/>
                <w:color w:val="000000"/>
              </w:rPr>
              <w:t>820N、纬向750N。</w:t>
            </w:r>
          </w:p>
          <w:p>
            <w:pPr>
              <w:pStyle w:val="null3"/>
              <w:ind w:firstLine="420"/>
              <w:jc w:val="both"/>
            </w:pPr>
            <w:r>
              <w:rPr>
                <w:rFonts w:ascii="仿宋_GB2312" w:hAnsi="仿宋_GB2312" w:cs="仿宋_GB2312" w:eastAsia="仿宋_GB2312"/>
                <w:sz w:val="21"/>
                <w:color w:val="000000"/>
              </w:rPr>
              <w:t>（三）撕破强力：经向</w:t>
            </w:r>
            <w:r>
              <w:rPr>
                <w:rFonts w:ascii="仿宋_GB2312" w:hAnsi="仿宋_GB2312" w:cs="仿宋_GB2312" w:eastAsia="仿宋_GB2312"/>
                <w:sz w:val="21"/>
                <w:color w:val="000000"/>
              </w:rPr>
              <w:t>220N、纬向170N。</w:t>
            </w:r>
          </w:p>
          <w:p>
            <w:pPr>
              <w:pStyle w:val="null3"/>
              <w:ind w:firstLine="420"/>
              <w:jc w:val="both"/>
            </w:pPr>
            <w:r>
              <w:rPr>
                <w:rFonts w:ascii="仿宋_GB2312" w:hAnsi="仿宋_GB2312" w:cs="仿宋_GB2312" w:eastAsia="仿宋_GB2312"/>
                <w:sz w:val="21"/>
                <w:color w:val="000000"/>
              </w:rPr>
              <w:t>（四）热稳定性能：经（</w:t>
            </w:r>
            <w:r>
              <w:rPr>
                <w:rFonts w:ascii="仿宋_GB2312" w:hAnsi="仿宋_GB2312" w:cs="仿宋_GB2312" w:eastAsia="仿宋_GB2312"/>
                <w:sz w:val="21"/>
                <w:color w:val="000000"/>
              </w:rPr>
              <w:t>180±5）℃热稳定性能试验后，面料与肩部、膝部、臀部、肘部等部位的加强材料沿经向尺寸变化率0%、沿纬向尺寸变化率2%，且试样表面无明显变化。</w:t>
            </w:r>
          </w:p>
          <w:p>
            <w:pPr>
              <w:pStyle w:val="null3"/>
              <w:ind w:firstLine="420"/>
              <w:jc w:val="both"/>
            </w:pPr>
            <w:r>
              <w:rPr>
                <w:rFonts w:ascii="仿宋_GB2312" w:hAnsi="仿宋_GB2312" w:cs="仿宋_GB2312" w:eastAsia="仿宋_GB2312"/>
                <w:sz w:val="21"/>
                <w:color w:val="000000"/>
              </w:rPr>
              <w:t>（五）单位面积质量偏差：偏差</w:t>
            </w:r>
            <w:r>
              <w:rPr>
                <w:rFonts w:ascii="仿宋_GB2312" w:hAnsi="仿宋_GB2312" w:cs="仿宋_GB2312" w:eastAsia="仿宋_GB2312"/>
                <w:sz w:val="21"/>
                <w:color w:val="000000"/>
              </w:rPr>
              <w:t>±5%。</w:t>
            </w:r>
          </w:p>
          <w:p>
            <w:pPr>
              <w:pStyle w:val="null3"/>
              <w:ind w:firstLine="420"/>
              <w:jc w:val="both"/>
            </w:pPr>
            <w:r>
              <w:rPr>
                <w:rFonts w:ascii="仿宋_GB2312" w:hAnsi="仿宋_GB2312" w:cs="仿宋_GB2312" w:eastAsia="仿宋_GB2312"/>
                <w:sz w:val="21"/>
                <w:color w:val="000000"/>
              </w:rPr>
              <w:t>（六）色牢度：面料的耐湿摩擦色牢度</w:t>
            </w:r>
            <w:r>
              <w:rPr>
                <w:rFonts w:ascii="仿宋_GB2312" w:hAnsi="仿宋_GB2312" w:cs="仿宋_GB2312" w:eastAsia="仿宋_GB2312"/>
                <w:sz w:val="21"/>
                <w:color w:val="000000"/>
              </w:rPr>
              <w:t>4级、耐洗沾色牢度4-5级、耐光色牢度3级。</w:t>
            </w:r>
          </w:p>
          <w:p>
            <w:pPr>
              <w:pStyle w:val="null3"/>
              <w:ind w:firstLine="420"/>
              <w:jc w:val="both"/>
            </w:pPr>
            <w:r>
              <w:rPr>
                <w:rFonts w:ascii="仿宋_GB2312" w:hAnsi="仿宋_GB2312" w:cs="仿宋_GB2312" w:eastAsia="仿宋_GB2312"/>
                <w:sz w:val="21"/>
                <w:color w:val="000000"/>
              </w:rPr>
              <w:t>（七）接缝断裂强力：外层面料接缝断裂强力</w:t>
            </w:r>
            <w:r>
              <w:rPr>
                <w:rFonts w:ascii="仿宋_GB2312" w:hAnsi="仿宋_GB2312" w:cs="仿宋_GB2312" w:eastAsia="仿宋_GB2312"/>
                <w:sz w:val="21"/>
                <w:color w:val="000000"/>
              </w:rPr>
              <w:t>770N。</w:t>
            </w:r>
          </w:p>
          <w:p>
            <w:pPr>
              <w:pStyle w:val="null3"/>
              <w:ind w:firstLine="420"/>
              <w:jc w:val="both"/>
            </w:pPr>
            <w:r>
              <w:rPr>
                <w:rFonts w:ascii="仿宋_GB2312" w:hAnsi="仿宋_GB2312" w:cs="仿宋_GB2312" w:eastAsia="仿宋_GB2312"/>
                <w:sz w:val="21"/>
                <w:color w:val="000000"/>
              </w:rPr>
              <w:t>（八）硬质附件热稳定性能：在温度为（</w:t>
            </w:r>
            <w:r>
              <w:rPr>
                <w:rFonts w:ascii="仿宋_GB2312" w:hAnsi="仿宋_GB2312" w:cs="仿宋_GB2312" w:eastAsia="仿宋_GB2312"/>
                <w:sz w:val="21"/>
                <w:color w:val="000000"/>
              </w:rPr>
              <w:t>180±5）℃条件下，经5min后，硬质附件能够保持其原有功能。</w:t>
            </w:r>
          </w:p>
          <w:p>
            <w:pPr>
              <w:pStyle w:val="null3"/>
              <w:ind w:firstLine="420"/>
              <w:jc w:val="both"/>
            </w:pPr>
            <w:r>
              <w:rPr>
                <w:rFonts w:ascii="仿宋_GB2312" w:hAnsi="仿宋_GB2312" w:cs="仿宋_GB2312" w:eastAsia="仿宋_GB2312"/>
                <w:sz w:val="21"/>
                <w:color w:val="000000"/>
              </w:rPr>
              <w:t>（九）缝纫线热稳定性能：在温度为（</w:t>
            </w:r>
            <w:r>
              <w:rPr>
                <w:rFonts w:ascii="仿宋_GB2312" w:hAnsi="仿宋_GB2312" w:cs="仿宋_GB2312" w:eastAsia="仿宋_GB2312"/>
                <w:sz w:val="21"/>
                <w:color w:val="000000"/>
              </w:rPr>
              <w:t>180±5）℃条件下，经5min后，缝纫线没有熔融、烧焦的现象。</w:t>
            </w:r>
          </w:p>
          <w:p>
            <w:pPr>
              <w:pStyle w:val="null3"/>
              <w:ind w:firstLine="420"/>
              <w:jc w:val="both"/>
            </w:pPr>
            <w:r>
              <w:rPr>
                <w:rFonts w:ascii="仿宋_GB2312" w:hAnsi="仿宋_GB2312" w:cs="仿宋_GB2312" w:eastAsia="仿宋_GB2312"/>
                <w:sz w:val="21"/>
                <w:color w:val="000000"/>
              </w:rPr>
              <w:t>（十）防静电性能：整套救援服的带电量</w:t>
            </w:r>
            <w:r>
              <w:rPr>
                <w:rFonts w:ascii="仿宋_GB2312" w:hAnsi="仿宋_GB2312" w:cs="仿宋_GB2312" w:eastAsia="仿宋_GB2312"/>
                <w:sz w:val="21"/>
                <w:color w:val="000000"/>
              </w:rPr>
              <w:t>0.5μC。</w:t>
            </w:r>
          </w:p>
          <w:p>
            <w:pPr>
              <w:pStyle w:val="null3"/>
              <w:ind w:firstLine="420"/>
              <w:jc w:val="both"/>
            </w:pPr>
            <w:r>
              <w:rPr>
                <w:rFonts w:ascii="仿宋_GB2312" w:hAnsi="仿宋_GB2312" w:cs="仿宋_GB2312" w:eastAsia="仿宋_GB2312"/>
                <w:sz w:val="21"/>
                <w:color w:val="000000"/>
              </w:rPr>
              <w:t>（十一）反光标志带性能：符合</w:t>
            </w:r>
            <w:r>
              <w:rPr>
                <w:rFonts w:ascii="仿宋_GB2312" w:hAnsi="仿宋_GB2312" w:cs="仿宋_GB2312" w:eastAsia="仿宋_GB2312"/>
                <w:sz w:val="21"/>
                <w:color w:val="000000"/>
              </w:rPr>
              <w:t>XF10-2014 标准要求。</w:t>
            </w:r>
          </w:p>
          <w:p>
            <w:pPr>
              <w:pStyle w:val="null3"/>
              <w:ind w:firstLine="420"/>
              <w:jc w:val="both"/>
            </w:pPr>
            <w:r>
              <w:rPr>
                <w:rFonts w:ascii="仿宋_GB2312" w:hAnsi="仿宋_GB2312" w:cs="仿宋_GB2312" w:eastAsia="仿宋_GB2312"/>
                <w:sz w:val="21"/>
                <w:color w:val="000000"/>
              </w:rPr>
              <w:t>（十二）质量：整套救援服质量</w:t>
            </w:r>
            <w:r>
              <w:rPr>
                <w:rFonts w:ascii="仿宋_GB2312" w:hAnsi="仿宋_GB2312" w:cs="仿宋_GB2312" w:eastAsia="仿宋_GB2312"/>
                <w:sz w:val="21"/>
                <w:color w:val="000000"/>
              </w:rPr>
              <w:t>≤1.046kg。</w:t>
            </w:r>
            <w:r>
              <w:br/>
            </w:r>
            <w:r>
              <w:rPr>
                <w:rFonts w:ascii="仿宋_GB2312" w:hAnsi="仿宋_GB2312" w:cs="仿宋_GB2312" w:eastAsia="仿宋_GB2312"/>
                <w:sz w:val="21"/>
                <w:color w:val="000000"/>
              </w:rPr>
              <w:t>三、外观要求</w:t>
            </w:r>
          </w:p>
          <w:p>
            <w:pPr>
              <w:pStyle w:val="null3"/>
              <w:ind w:firstLine="420"/>
              <w:jc w:val="both"/>
            </w:pPr>
            <w:r>
              <w:rPr>
                <w:rFonts w:ascii="仿宋_GB2312" w:hAnsi="仿宋_GB2312" w:cs="仿宋_GB2312" w:eastAsia="仿宋_GB2312"/>
                <w:sz w:val="21"/>
                <w:color w:val="000000"/>
              </w:rPr>
              <w:t>（一）颜色：橘红色，潘通色号：</w:t>
            </w:r>
            <w:r>
              <w:rPr>
                <w:rFonts w:ascii="仿宋_GB2312" w:hAnsi="仿宋_GB2312" w:cs="仿宋_GB2312" w:eastAsia="仿宋_GB2312"/>
                <w:sz w:val="21"/>
                <w:color w:val="000000"/>
              </w:rPr>
              <w:t>17-1456 TCX Tigerlily，深火焰蓝色，潘通色号： 19-3938TCX，为色差4-5级。</w:t>
            </w:r>
          </w:p>
          <w:p>
            <w:pPr>
              <w:pStyle w:val="null3"/>
              <w:ind w:firstLine="420"/>
              <w:jc w:val="both"/>
            </w:pPr>
            <w:r>
              <w:rPr>
                <w:rFonts w:ascii="仿宋_GB2312" w:hAnsi="仿宋_GB2312" w:cs="仿宋_GB2312" w:eastAsia="仿宋_GB2312"/>
                <w:sz w:val="21"/>
                <w:color w:val="000000"/>
              </w:rPr>
              <w:t>（二）标识：依据《</w:t>
            </w:r>
            <w:r>
              <w:rPr>
                <w:rFonts w:ascii="仿宋_GB2312" w:hAnsi="仿宋_GB2312" w:cs="仿宋_GB2312" w:eastAsia="仿宋_GB2312"/>
                <w:sz w:val="21"/>
                <w:color w:val="000000"/>
              </w:rPr>
              <w:t>20式消防员抢险救援防护服款式标识统型要求》（应急消[2020]357号），具体以合同明确要求为准。</w:t>
            </w:r>
          </w:p>
          <w:p>
            <w:pPr>
              <w:pStyle w:val="null3"/>
              <w:jc w:val="both"/>
            </w:pPr>
            <w:r>
              <w:rPr>
                <w:rFonts w:ascii="仿宋_GB2312" w:hAnsi="仿宋_GB2312" w:cs="仿宋_GB2312" w:eastAsia="仿宋_GB2312"/>
                <w:sz w:val="21"/>
                <w:color w:val="000000"/>
              </w:rPr>
              <w:t>（三）产品具有永久性标签，标明产品名称、执行标准、生产厂家、型号规格、出厂日期、材质、洗涤和干燥说明、禁止使用场合等内容。</w:t>
            </w:r>
            <w:r>
              <w:rPr>
                <w:rFonts w:ascii="仿宋_GB2312" w:hAnsi="仿宋_GB2312" w:cs="仿宋_GB2312" w:eastAsia="仿宋_GB2312"/>
                <w:sz w:val="21"/>
                <w:color w:val="000000"/>
              </w:rPr>
              <w:t xml:space="preserve">  </w:t>
            </w:r>
          </w:p>
          <w:p>
            <w:pPr>
              <w:pStyle w:val="null3"/>
              <w:jc w:val="both"/>
            </w:pPr>
          </w:p>
        </w:tc>
      </w:tr>
    </w:tbl>
    <w:p>
      <w:pPr>
        <w:pStyle w:val="null3"/>
        <w:jc w:val="left"/>
      </w:pPr>
      <w:r>
        <w:rPr>
          <w:rFonts w:ascii="仿宋_GB2312" w:hAnsi="仿宋_GB2312" w:cs="仿宋_GB2312" w:eastAsia="仿宋_GB2312"/>
        </w:rPr>
        <w:t>标的名称：护膝、护肘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护膝、护肘</w:t>
            </w:r>
          </w:p>
        </w:tc>
        <w:tc>
          <w:tcPr>
            <w:tcW w:type="dxa" w:w="5814"/>
          </w:tcPr>
          <w:p>
            <w:pPr>
              <w:pStyle w:val="null3"/>
              <w:ind w:firstLine="420"/>
              <w:jc w:val="both"/>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GB24541-2009《手部防护 机械危害防护手套》标准；四层结构，能有效防止作业时被硬物刺伤、划破、固定装置可调节。</w:t>
            </w:r>
          </w:p>
          <w:p>
            <w:pPr>
              <w:pStyle w:val="null3"/>
              <w:ind w:firstLine="420"/>
              <w:jc w:val="both"/>
            </w:pPr>
            <w:r>
              <w:rPr>
                <w:rFonts w:ascii="仿宋_GB2312" w:hAnsi="仿宋_GB2312" w:cs="仿宋_GB2312" w:eastAsia="仿宋_GB2312"/>
                <w:sz w:val="21"/>
                <w:color w:val="000000"/>
              </w:rPr>
              <w:t>1、耐磨性能与周期：护肘＞500mm且＜2000mm，护膝＞500mm且＜2000mm；</w:t>
            </w:r>
          </w:p>
          <w:p>
            <w:pPr>
              <w:pStyle w:val="null3"/>
              <w:ind w:firstLine="420"/>
              <w:jc w:val="both"/>
            </w:pPr>
            <w:r>
              <w:rPr>
                <w:rFonts w:ascii="仿宋_GB2312" w:hAnsi="仿宋_GB2312" w:cs="仿宋_GB2312" w:eastAsia="仿宋_GB2312"/>
                <w:sz w:val="21"/>
                <w:color w:val="000000"/>
              </w:rPr>
              <w:t>2、抗冲击力：护肘，将5Kg重物从100mm高度、垂直自由落体冲击测试，冲击力值＞580N，护膝：将5Kg重物从100mm高度、垂直自由落体冲击测试，冲击力值＞2860N。</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、耐摩擦型：</w:t>
            </w:r>
            <w:r>
              <w:rPr>
                <w:rFonts w:ascii="仿宋_GB2312" w:hAnsi="仿宋_GB2312" w:cs="仿宋_GB2312" w:eastAsia="仿宋_GB2312"/>
                <w:sz w:val="21"/>
                <w:color w:val="000000"/>
              </w:rPr>
              <w:t>2级，</w:t>
            </w:r>
            <w:r>
              <w:rPr>
                <w:rFonts w:ascii="仿宋_GB2312" w:hAnsi="仿宋_GB2312" w:cs="仿宋_GB2312" w:eastAsia="仿宋_GB2312"/>
                <w:sz w:val="21"/>
                <w:color w:val="000000"/>
              </w:rPr>
              <w:t>＞</w:t>
            </w:r>
            <w:r>
              <w:rPr>
                <w:rFonts w:ascii="仿宋_GB2312" w:hAnsi="仿宋_GB2312" w:cs="仿宋_GB2312" w:eastAsia="仿宋_GB2312"/>
                <w:sz w:val="21"/>
                <w:color w:val="000000"/>
              </w:rPr>
              <w:t>500</w:t>
            </w:r>
            <w:r>
              <w:rPr>
                <w:rFonts w:ascii="仿宋_GB2312" w:hAnsi="仿宋_GB2312" w:cs="仿宋_GB2312" w:eastAsia="仿宋_GB2312"/>
                <w:sz w:val="21"/>
                <w:color w:val="000000"/>
              </w:rPr>
              <w:t>mm</w:t>
            </w:r>
            <w:r>
              <w:rPr>
                <w:rFonts w:ascii="仿宋_GB2312" w:hAnsi="仿宋_GB2312" w:cs="仿宋_GB2312" w:eastAsia="仿宋_GB2312"/>
                <w:sz w:val="21"/>
                <w:color w:val="000000"/>
              </w:rPr>
              <w:t>未破损，</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、材质：加强牛津尼龙料。颜色：泥色</w:t>
            </w:r>
            <w:r>
              <w:rPr>
                <w:rFonts w:ascii="仿宋_GB2312" w:hAnsi="仿宋_GB2312" w:cs="仿宋_GB2312" w:eastAsia="仿宋_GB2312"/>
                <w:sz w:val="21"/>
                <w:color w:val="000000"/>
              </w:rPr>
              <w:t>,绿色,黑色，整体重量≤390g。</w:t>
            </w:r>
          </w:p>
          <w:p>
            <w:pPr>
              <w:pStyle w:val="null3"/>
              <w:jc w:val="both"/>
            </w:pPr>
          </w:p>
        </w:tc>
      </w:tr>
    </w:tbl>
    <w:p>
      <w:pPr>
        <w:pStyle w:val="null3"/>
        <w:jc w:val="left"/>
      </w:pPr>
      <w:r>
        <w:rPr>
          <w:rFonts w:ascii="仿宋_GB2312" w:hAnsi="仿宋_GB2312" w:cs="仿宋_GB2312" w:eastAsia="仿宋_GB2312"/>
        </w:rPr>
        <w:t>标的名称：绝缘安全帽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绝缘安全帽</w:t>
            </w:r>
          </w:p>
        </w:tc>
        <w:tc>
          <w:tcPr>
            <w:tcW w:type="dxa" w:w="5814"/>
          </w:tcPr>
          <w:p>
            <w:pPr>
              <w:pStyle w:val="null3"/>
              <w:ind w:firstLine="420"/>
              <w:jc w:val="both"/>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:ABS。</w:t>
            </w:r>
          </w:p>
          <w:p>
            <w:pPr>
              <w:pStyle w:val="null3"/>
              <w:ind w:firstLine="420"/>
              <w:jc w:val="both"/>
            </w:pPr>
            <w:r>
              <w:rPr>
                <w:rFonts w:ascii="仿宋_GB2312" w:hAnsi="仿宋_GB2312" w:cs="仿宋_GB2312" w:eastAsia="仿宋_GB2312"/>
                <w:sz w:val="21"/>
                <w:color w:val="000000"/>
              </w:rPr>
              <w:t>内衬：四点式旋转内衬。</w:t>
            </w:r>
          </w:p>
          <w:p>
            <w:pPr>
              <w:pStyle w:val="null3"/>
              <w:ind w:firstLine="420"/>
              <w:jc w:val="both"/>
            </w:pPr>
            <w:r>
              <w:rPr>
                <w:rFonts w:ascii="仿宋_GB2312" w:hAnsi="仿宋_GB2312" w:cs="仿宋_GB2312" w:eastAsia="仿宋_GB2312"/>
                <w:sz w:val="21"/>
                <w:color w:val="000000"/>
              </w:rPr>
              <w:t>性能：具有电绝缘性、防穿刺。</w:t>
            </w:r>
          </w:p>
          <w:p>
            <w:pPr>
              <w:pStyle w:val="null3"/>
              <w:ind w:firstLine="420"/>
              <w:jc w:val="both"/>
            </w:pPr>
            <w:r>
              <w:rPr>
                <w:rFonts w:ascii="仿宋_GB2312" w:hAnsi="仿宋_GB2312" w:cs="仿宋_GB2312" w:eastAsia="仿宋_GB2312"/>
                <w:sz w:val="21"/>
                <w:color w:val="000000"/>
              </w:rPr>
              <w:t>重量：</w:t>
            </w:r>
            <w:r>
              <w:rPr>
                <w:rFonts w:ascii="仿宋_GB2312" w:hAnsi="仿宋_GB2312" w:cs="仿宋_GB2312" w:eastAsia="仿宋_GB2312"/>
                <w:sz w:val="21"/>
                <w:color w:val="000000"/>
              </w:rPr>
              <w:t>400g±5％.</w:t>
            </w:r>
          </w:p>
          <w:p>
            <w:pPr>
              <w:pStyle w:val="null3"/>
              <w:jc w:val="both"/>
            </w:pPr>
            <w:r>
              <w:rPr>
                <w:rFonts w:ascii="仿宋_GB2312" w:hAnsi="仿宋_GB2312" w:cs="仿宋_GB2312" w:eastAsia="仿宋_GB2312"/>
                <w:sz w:val="21"/>
                <w:color w:val="000000"/>
              </w:rPr>
              <w:t>采用不低于</w:t>
            </w:r>
            <w:r>
              <w:rPr>
                <w:rFonts w:ascii="仿宋_GB2312" w:hAnsi="仿宋_GB2312" w:cs="仿宋_GB2312" w:eastAsia="仿宋_GB2312"/>
                <w:sz w:val="21"/>
                <w:color w:val="000000"/>
              </w:rPr>
              <w:t>20千伏绝缘材料。</w:t>
            </w:r>
          </w:p>
          <w:p>
            <w:pPr>
              <w:pStyle w:val="null3"/>
              <w:jc w:val="both"/>
            </w:pPr>
          </w:p>
        </w:tc>
      </w:tr>
    </w:tbl>
    <w:p>
      <w:pPr>
        <w:pStyle w:val="null3"/>
        <w:jc w:val="left"/>
      </w:pPr>
      <w:r>
        <w:rPr>
          <w:rFonts w:ascii="仿宋_GB2312" w:hAnsi="仿宋_GB2312" w:cs="仿宋_GB2312" w:eastAsia="仿宋_GB2312"/>
        </w:rPr>
        <w:t>标的名称：抢险救援头盔</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抢险救援头盔</w:t>
            </w:r>
          </w:p>
        </w:tc>
        <w:tc>
          <w:tcPr>
            <w:tcW w:type="dxa" w:w="5814"/>
          </w:tcPr>
          <w:p>
            <w:pPr>
              <w:pStyle w:val="null3"/>
              <w:ind w:firstLine="422"/>
              <w:jc w:val="both"/>
            </w:pPr>
            <w:r>
              <w:rPr>
                <w:rFonts w:ascii="仿宋_GB2312" w:hAnsi="仿宋_GB2312" w:cs="仿宋_GB2312" w:eastAsia="仿宋_GB2312"/>
                <w:sz w:val="21"/>
                <w:b/>
                <w:color w:val="000000"/>
              </w:rPr>
              <w:t>▲1.符合XF633-2006《消防员抢险救援防护服装》标准要求（具备CMA或CNAS认证资质且具有检测本产品的检测范围的第三方检测机构出具的检测报告）。</w:t>
            </w:r>
          </w:p>
          <w:p>
            <w:pPr>
              <w:pStyle w:val="null3"/>
              <w:ind w:firstLine="420"/>
              <w:jc w:val="both"/>
            </w:pPr>
            <w:r>
              <w:rPr>
                <w:rFonts w:ascii="仿宋_GB2312" w:hAnsi="仿宋_GB2312" w:cs="仿宋_GB2312" w:eastAsia="仿宋_GB2312"/>
                <w:sz w:val="21"/>
                <w:color w:val="000000"/>
              </w:rPr>
              <w:t>2.结构</w:t>
            </w:r>
          </w:p>
          <w:p>
            <w:pPr>
              <w:pStyle w:val="null3"/>
              <w:ind w:firstLine="420"/>
              <w:jc w:val="both"/>
            </w:pPr>
            <w:r>
              <w:rPr>
                <w:rFonts w:ascii="仿宋_GB2312" w:hAnsi="仿宋_GB2312" w:cs="仿宋_GB2312" w:eastAsia="仿宋_GB2312"/>
                <w:sz w:val="21"/>
                <w:color w:val="000000"/>
              </w:rPr>
              <w:t>2.1半盔式头盔，颜色：桔红色和红色。</w:t>
            </w:r>
          </w:p>
          <w:p>
            <w:pPr>
              <w:pStyle w:val="null3"/>
              <w:ind w:firstLine="420"/>
              <w:jc w:val="both"/>
            </w:pPr>
            <w:r>
              <w:rPr>
                <w:rFonts w:ascii="仿宋_GB2312" w:hAnsi="仿宋_GB2312" w:cs="仿宋_GB2312" w:eastAsia="仿宋_GB2312"/>
                <w:sz w:val="21"/>
                <w:color w:val="000000"/>
              </w:rPr>
              <w:t>2.2盔壳采用高强度塑料材料制成，顶部有加强筋，高抗冲击，具有优异的防紫外线功能。</w:t>
            </w:r>
          </w:p>
          <w:p>
            <w:pPr>
              <w:pStyle w:val="null3"/>
              <w:ind w:firstLine="420"/>
              <w:jc w:val="both"/>
            </w:pPr>
            <w:r>
              <w:rPr>
                <w:rFonts w:ascii="仿宋_GB2312" w:hAnsi="仿宋_GB2312" w:cs="仿宋_GB2312" w:eastAsia="仿宋_GB2312"/>
                <w:sz w:val="21"/>
                <w:color w:val="000000"/>
              </w:rPr>
              <w:t>2.3头盔粘贴有反光标志，头盔指定位置可粘贴标识。</w:t>
            </w:r>
          </w:p>
          <w:p>
            <w:pPr>
              <w:pStyle w:val="null3"/>
              <w:ind w:firstLine="420"/>
              <w:jc w:val="both"/>
            </w:pPr>
            <w:r>
              <w:rPr>
                <w:rFonts w:ascii="仿宋_GB2312" w:hAnsi="仿宋_GB2312" w:cs="仿宋_GB2312" w:eastAsia="仿宋_GB2312"/>
                <w:sz w:val="21"/>
                <w:color w:val="000000"/>
              </w:rPr>
              <w:t>2.4佩戴装置整体为黑色，能灵活方便地调节大小。帽托和缓冲层形状适体，且不移位，佩戴舒适。顶部为网状衬垫，四周为舒适层。下颏带能灵活方便地调节长短，保证佩戴头盔稳定舒适，解脱方便。</w:t>
            </w:r>
          </w:p>
          <w:p>
            <w:pPr>
              <w:pStyle w:val="null3"/>
              <w:ind w:firstLine="420"/>
              <w:jc w:val="both"/>
            </w:pPr>
            <w:r>
              <w:rPr>
                <w:rFonts w:ascii="仿宋_GB2312" w:hAnsi="仿宋_GB2312" w:cs="仿宋_GB2312" w:eastAsia="仿宋_GB2312"/>
                <w:sz w:val="21"/>
                <w:color w:val="000000"/>
              </w:rPr>
              <w:t>2.5帽壳两侧有多功能模块化滑轨设计，为阻燃尼龙材质。</w:t>
            </w:r>
          </w:p>
          <w:p>
            <w:pPr>
              <w:pStyle w:val="null3"/>
              <w:ind w:firstLine="420"/>
              <w:jc w:val="both"/>
            </w:pPr>
            <w:r>
              <w:rPr>
                <w:rFonts w:ascii="仿宋_GB2312" w:hAnsi="仿宋_GB2312" w:cs="仿宋_GB2312" w:eastAsia="仿宋_GB2312"/>
                <w:sz w:val="21"/>
                <w:color w:val="000000"/>
              </w:rPr>
              <w:t>2.6帽箍调节器为旋钮式。</w:t>
            </w:r>
          </w:p>
          <w:p>
            <w:pPr>
              <w:pStyle w:val="null3"/>
              <w:ind w:firstLine="420"/>
              <w:jc w:val="both"/>
            </w:pPr>
            <w:r>
              <w:rPr>
                <w:rFonts w:ascii="仿宋_GB2312" w:hAnsi="仿宋_GB2312" w:cs="仿宋_GB2312" w:eastAsia="仿宋_GB2312"/>
                <w:sz w:val="21"/>
                <w:color w:val="000000"/>
              </w:rPr>
              <w:t>2.7下颏带插扣为快脱插扣。</w:t>
            </w:r>
          </w:p>
          <w:p>
            <w:pPr>
              <w:pStyle w:val="null3"/>
              <w:ind w:firstLine="420"/>
              <w:jc w:val="both"/>
            </w:pPr>
            <w:r>
              <w:rPr>
                <w:rFonts w:ascii="仿宋_GB2312" w:hAnsi="仿宋_GB2312" w:cs="仿宋_GB2312" w:eastAsia="仿宋_GB2312"/>
                <w:sz w:val="21"/>
                <w:color w:val="000000"/>
              </w:rPr>
              <w:t>2.8配备防雾护目镜。</w:t>
            </w:r>
            <w:r>
              <w:br/>
            </w:r>
            <w:r>
              <w:rPr>
                <w:rFonts w:ascii="仿宋_GB2312" w:hAnsi="仿宋_GB2312" w:cs="仿宋_GB2312" w:eastAsia="仿宋_GB2312"/>
                <w:sz w:val="21"/>
                <w:color w:val="000000"/>
              </w:rPr>
              <w:t>3.技术性能</w:t>
            </w:r>
          </w:p>
          <w:p>
            <w:pPr>
              <w:pStyle w:val="null3"/>
              <w:ind w:firstLine="420"/>
              <w:jc w:val="both"/>
            </w:pPr>
            <w:r>
              <w:rPr>
                <w:rFonts w:ascii="仿宋_GB2312" w:hAnsi="仿宋_GB2312" w:cs="仿宋_GB2312" w:eastAsia="仿宋_GB2312"/>
                <w:sz w:val="21"/>
                <w:color w:val="000000"/>
              </w:rPr>
              <w:t>3.1冲击吸收性能：高温预处理、低温预处理、浸水预处理，最大冲击力≤2700N。</w:t>
            </w:r>
          </w:p>
          <w:p>
            <w:pPr>
              <w:pStyle w:val="null3"/>
              <w:ind w:firstLine="420"/>
              <w:jc w:val="both"/>
            </w:pPr>
            <w:r>
              <w:rPr>
                <w:rFonts w:ascii="仿宋_GB2312" w:hAnsi="仿宋_GB2312" w:cs="仿宋_GB2312" w:eastAsia="仿宋_GB2312"/>
                <w:sz w:val="21"/>
                <w:color w:val="000000"/>
              </w:rPr>
              <w:t>3.2耐穿透性能：按标准试验后，钢锥不应与头模接触。</w:t>
            </w:r>
          </w:p>
          <w:p>
            <w:pPr>
              <w:pStyle w:val="null3"/>
              <w:ind w:firstLine="420"/>
              <w:jc w:val="both"/>
            </w:pPr>
            <w:r>
              <w:rPr>
                <w:rFonts w:ascii="仿宋_GB2312" w:hAnsi="仿宋_GB2312" w:cs="仿宋_GB2312" w:eastAsia="仿宋_GB2312"/>
                <w:sz w:val="21"/>
                <w:color w:val="000000"/>
              </w:rPr>
              <w:t>3.3阻燃性能：火源离开帽壳后，帽壳火焰应在5S内自熄。</w:t>
            </w:r>
          </w:p>
          <w:p>
            <w:pPr>
              <w:pStyle w:val="null3"/>
              <w:ind w:firstLine="420"/>
              <w:jc w:val="both"/>
            </w:pPr>
            <w:r>
              <w:rPr>
                <w:rFonts w:ascii="仿宋_GB2312" w:hAnsi="仿宋_GB2312" w:cs="仿宋_GB2312" w:eastAsia="仿宋_GB2312"/>
                <w:sz w:val="21"/>
                <w:color w:val="000000"/>
              </w:rPr>
              <w:t>3.4电绝缘性能：≤2.5mA。</w:t>
            </w:r>
          </w:p>
          <w:p>
            <w:pPr>
              <w:pStyle w:val="null3"/>
              <w:ind w:firstLine="420"/>
              <w:jc w:val="both"/>
            </w:pPr>
            <w:r>
              <w:rPr>
                <w:rFonts w:ascii="仿宋_GB2312" w:hAnsi="仿宋_GB2312" w:cs="仿宋_GB2312" w:eastAsia="仿宋_GB2312"/>
                <w:sz w:val="21"/>
                <w:color w:val="000000"/>
              </w:rPr>
              <w:t>3.5侧向刚性：帽壳最大变形值≤31mm,卸载后变形值≤5 mm</w:t>
            </w:r>
          </w:p>
          <w:p>
            <w:pPr>
              <w:pStyle w:val="null3"/>
              <w:ind w:firstLine="420"/>
              <w:jc w:val="both"/>
            </w:pPr>
            <w:r>
              <w:rPr>
                <w:rFonts w:ascii="仿宋_GB2312" w:hAnsi="仿宋_GB2312" w:cs="仿宋_GB2312" w:eastAsia="仿宋_GB2312"/>
                <w:sz w:val="21"/>
                <w:color w:val="000000"/>
              </w:rPr>
              <w:t>3.6下额带抗拉强度：延伸长度≤17 mm。</w:t>
            </w:r>
          </w:p>
          <w:p>
            <w:pPr>
              <w:pStyle w:val="null3"/>
              <w:jc w:val="both"/>
            </w:pPr>
            <w:r>
              <w:rPr>
                <w:rFonts w:ascii="仿宋_GB2312" w:hAnsi="仿宋_GB2312" w:cs="仿宋_GB2312" w:eastAsia="仿宋_GB2312"/>
                <w:sz w:val="21"/>
                <w:color w:val="000000"/>
              </w:rPr>
              <w:t>3.7质量（不含附件）：≤0.8 kg。</w:t>
            </w:r>
          </w:p>
          <w:p>
            <w:pPr>
              <w:pStyle w:val="null3"/>
              <w:jc w:val="both"/>
            </w:pPr>
          </w:p>
        </w:tc>
      </w:tr>
    </w:tbl>
    <w:p>
      <w:pPr>
        <w:pStyle w:val="null3"/>
        <w:jc w:val="left"/>
      </w:pPr>
      <w:r>
        <w:rPr>
          <w:rFonts w:ascii="仿宋_GB2312" w:hAnsi="仿宋_GB2312" w:cs="仿宋_GB2312" w:eastAsia="仿宋_GB2312"/>
        </w:rPr>
        <w:t>标的名称：消防头盔</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消防头盔</w:t>
            </w:r>
          </w:p>
        </w:tc>
        <w:tc>
          <w:tcPr>
            <w:tcW w:type="dxa" w:w="5814"/>
          </w:tcPr>
          <w:p>
            <w:pPr>
              <w:pStyle w:val="null3"/>
              <w:ind w:firstLine="422"/>
              <w:jc w:val="both"/>
            </w:pPr>
            <w:r>
              <w:rPr>
                <w:rFonts w:ascii="仿宋_GB2312" w:hAnsi="仿宋_GB2312" w:cs="仿宋_GB2312" w:eastAsia="仿宋_GB2312"/>
                <w:sz w:val="21"/>
                <w:b/>
                <w:color w:val="000000"/>
              </w:rPr>
              <w:t>▲符合GA（XF）44-2015 《消防头盔》标准及应急管理部消防救援局统型标准要求（具备CMA或CNAS认证资质且具有检测本产品的检测范围的第三方检测机构出具的检测报告和应急管理部消防产品合格评定中心出具的认证证书）。</w:t>
            </w:r>
          </w:p>
          <w:p>
            <w:pPr>
              <w:pStyle w:val="null3"/>
              <w:ind w:firstLine="420"/>
              <w:jc w:val="both"/>
            </w:pPr>
            <w:r>
              <w:rPr>
                <w:rFonts w:ascii="仿宋_GB2312" w:hAnsi="仿宋_GB2312" w:cs="仿宋_GB2312" w:eastAsia="仿宋_GB2312"/>
                <w:sz w:val="21"/>
                <w:color w:val="000000"/>
              </w:rPr>
              <w:t>标识符合《</w:t>
            </w:r>
            <w:r>
              <w:rPr>
                <w:rFonts w:ascii="仿宋_GB2312" w:hAnsi="仿宋_GB2312" w:cs="仿宋_GB2312" w:eastAsia="仿宋_GB2312"/>
                <w:sz w:val="21"/>
                <w:color w:val="000000"/>
              </w:rPr>
              <w:t>17式消防头盔款式标识统型要求》和《消防头盔单位标识要求》；</w:t>
            </w:r>
            <w:r>
              <w:br/>
            </w:r>
            <w:r>
              <w:rPr>
                <w:rFonts w:ascii="仿宋_GB2312" w:hAnsi="仿宋_GB2312" w:cs="仿宋_GB2312" w:eastAsia="仿宋_GB2312"/>
                <w:sz w:val="21"/>
                <w:color w:val="000000"/>
              </w:rPr>
              <w:t>一、颜色：</w:t>
            </w:r>
          </w:p>
          <w:p>
            <w:pPr>
              <w:pStyle w:val="null3"/>
              <w:ind w:firstLine="420"/>
              <w:jc w:val="both"/>
            </w:pPr>
            <w:r>
              <w:rPr>
                <w:rFonts w:ascii="仿宋_GB2312" w:hAnsi="仿宋_GB2312" w:cs="仿宋_GB2312" w:eastAsia="仿宋_GB2312"/>
                <w:sz w:val="21"/>
                <w:color w:val="000000"/>
              </w:rPr>
              <w:t>1、盔壳：黄色，潘通色号： 012 C，色差≥3级。</w:t>
            </w:r>
          </w:p>
          <w:p>
            <w:pPr>
              <w:pStyle w:val="null3"/>
              <w:ind w:firstLine="420"/>
              <w:jc w:val="both"/>
            </w:pPr>
            <w:r>
              <w:rPr>
                <w:rFonts w:ascii="仿宋_GB2312" w:hAnsi="仿宋_GB2312" w:cs="仿宋_GB2312" w:eastAsia="仿宋_GB2312"/>
                <w:sz w:val="21"/>
                <w:color w:val="000000"/>
              </w:rPr>
              <w:t>2、披肩：藏蓝色，潘通色号： 19-4013 TCX Dark Navy，色差≥3级。</w:t>
            </w:r>
          </w:p>
          <w:p>
            <w:pPr>
              <w:pStyle w:val="null3"/>
              <w:ind w:firstLine="420"/>
              <w:jc w:val="both"/>
            </w:pPr>
            <w:r>
              <w:rPr>
                <w:rFonts w:ascii="仿宋_GB2312" w:hAnsi="仿宋_GB2312" w:cs="仿宋_GB2312" w:eastAsia="仿宋_GB2312"/>
                <w:sz w:val="21"/>
                <w:color w:val="000000"/>
              </w:rPr>
              <w:t>3、反光标识条：荧光桔红色： 811C，色差≥2级，入射角5°观察角0.2°时初始逆反射系数≥100cd/(1x*㎡)。</w:t>
            </w:r>
          </w:p>
          <w:p>
            <w:pPr>
              <w:pStyle w:val="null3"/>
              <w:ind w:firstLine="420"/>
              <w:jc w:val="both"/>
            </w:pPr>
            <w:r>
              <w:rPr>
                <w:rFonts w:ascii="仿宋_GB2312" w:hAnsi="仿宋_GB2312" w:cs="仿宋_GB2312" w:eastAsia="仿宋_GB2312"/>
                <w:sz w:val="21"/>
                <w:color w:val="000000"/>
              </w:rPr>
              <w:t>4、滑块和配饰：黑色潘通色号： 19-4007 TPX，色差≥3级。</w:t>
            </w:r>
            <w:r>
              <w:br/>
            </w:r>
            <w:r>
              <w:rPr>
                <w:rFonts w:ascii="仿宋_GB2312" w:hAnsi="仿宋_GB2312" w:cs="仿宋_GB2312" w:eastAsia="仿宋_GB2312"/>
                <w:sz w:val="21"/>
                <w:color w:val="000000"/>
              </w:rPr>
              <w:t>二、款式：</w:t>
            </w:r>
          </w:p>
          <w:p>
            <w:pPr>
              <w:pStyle w:val="null3"/>
              <w:ind w:firstLine="420"/>
              <w:jc w:val="both"/>
            </w:pPr>
            <w:r>
              <w:rPr>
                <w:rFonts w:ascii="仿宋_GB2312" w:hAnsi="仿宋_GB2312" w:cs="仿宋_GB2312" w:eastAsia="仿宋_GB2312"/>
                <w:sz w:val="21"/>
                <w:color w:val="000000"/>
              </w:rPr>
              <w:t>1、由盔壳、滑轨、缓冲层、舒适衬垫、佩戴装置、面罩、披肩等组成。</w:t>
            </w:r>
          </w:p>
          <w:p>
            <w:pPr>
              <w:pStyle w:val="null3"/>
              <w:ind w:firstLine="420"/>
              <w:jc w:val="both"/>
            </w:pPr>
            <w:r>
              <w:rPr>
                <w:rFonts w:ascii="仿宋_GB2312" w:hAnsi="仿宋_GB2312" w:cs="仿宋_GB2312" w:eastAsia="仿宋_GB2312"/>
                <w:sz w:val="21"/>
                <w:color w:val="000000"/>
              </w:rPr>
              <w:t>2、盔壳：全盔式，采用耐高温阻燃聚酰胺材料(PA66)材质,一次性注塑成型.</w:t>
            </w:r>
          </w:p>
          <w:p>
            <w:pPr>
              <w:pStyle w:val="null3"/>
              <w:ind w:firstLine="420"/>
              <w:jc w:val="both"/>
            </w:pPr>
            <w:r>
              <w:rPr>
                <w:rFonts w:ascii="仿宋_GB2312" w:hAnsi="仿宋_GB2312" w:cs="仿宋_GB2312" w:eastAsia="仿宋_GB2312"/>
                <w:sz w:val="21"/>
                <w:color w:val="000000"/>
              </w:rPr>
              <w:t>3、滑轨：盔体两侧设黑色多功能模块化滑轨，采用耐高温阻燃材质；</w:t>
            </w:r>
          </w:p>
          <w:p>
            <w:pPr>
              <w:pStyle w:val="null3"/>
              <w:ind w:firstLine="420"/>
              <w:jc w:val="both"/>
            </w:pPr>
            <w:r>
              <w:rPr>
                <w:rFonts w:ascii="仿宋_GB2312" w:hAnsi="仿宋_GB2312" w:cs="仿宋_GB2312" w:eastAsia="仿宋_GB2312"/>
                <w:sz w:val="21"/>
                <w:color w:val="000000"/>
              </w:rPr>
              <w:t>4、缓冲层：采用耐高温阻燃材质，颜色为黑色。</w:t>
            </w:r>
          </w:p>
          <w:p>
            <w:pPr>
              <w:pStyle w:val="null3"/>
              <w:ind w:firstLine="420"/>
              <w:jc w:val="both"/>
            </w:pPr>
            <w:r>
              <w:rPr>
                <w:rFonts w:ascii="仿宋_GB2312" w:hAnsi="仿宋_GB2312" w:cs="仿宋_GB2312" w:eastAsia="仿宋_GB2312"/>
                <w:sz w:val="21"/>
                <w:color w:val="000000"/>
              </w:rPr>
              <w:t>5、舒适衬垫：顶部为芳纶网状衬垫，四周为舒适层（与帽箍一体）可调节戴帽高度。</w:t>
            </w:r>
          </w:p>
          <w:p>
            <w:pPr>
              <w:pStyle w:val="null3"/>
              <w:ind w:firstLine="420"/>
              <w:jc w:val="both"/>
            </w:pPr>
            <w:r>
              <w:rPr>
                <w:rFonts w:ascii="仿宋_GB2312" w:hAnsi="仿宋_GB2312" w:cs="仿宋_GB2312" w:eastAsia="仿宋_GB2312"/>
                <w:sz w:val="21"/>
                <w:color w:val="000000"/>
              </w:rPr>
              <w:t>6、佩戴装置：包括帽箍和系带，为耐高温阻燃材质。在盔体后沿下侧设头围调节旋钮；系带可调节佩戴松紧，加装可拆洗阻燃舒适软垫：插扣为快脱插扣。</w:t>
            </w:r>
          </w:p>
          <w:p>
            <w:pPr>
              <w:pStyle w:val="null3"/>
              <w:ind w:firstLine="420"/>
              <w:jc w:val="both"/>
            </w:pPr>
            <w:r>
              <w:rPr>
                <w:rFonts w:ascii="仿宋_GB2312" w:hAnsi="仿宋_GB2312" w:cs="仿宋_GB2312" w:eastAsia="仿宋_GB2312"/>
                <w:sz w:val="21"/>
                <w:color w:val="000000"/>
              </w:rPr>
              <w:t>7、面罩：采用耐高温阻燃材质。</w:t>
            </w:r>
          </w:p>
          <w:p>
            <w:pPr>
              <w:pStyle w:val="null3"/>
              <w:ind w:firstLine="420"/>
              <w:jc w:val="both"/>
            </w:pPr>
            <w:r>
              <w:rPr>
                <w:rFonts w:ascii="仿宋_GB2312" w:hAnsi="仿宋_GB2312" w:cs="仿宋_GB2312" w:eastAsia="仿宋_GB2312"/>
                <w:sz w:val="21"/>
                <w:color w:val="000000"/>
              </w:rPr>
              <w:t>8、披肩：采用铝箔复合防水层及芳纶阻燃面料的三层结构,可完全覆盖消防员肩部与颈部。颜色为藏蓝色，可快速拆卸、安装。</w:t>
            </w:r>
          </w:p>
          <w:p>
            <w:pPr>
              <w:pStyle w:val="null3"/>
              <w:ind w:firstLine="420"/>
              <w:jc w:val="both"/>
            </w:pPr>
            <w:r>
              <w:rPr>
                <w:rFonts w:ascii="仿宋_GB2312" w:hAnsi="仿宋_GB2312" w:cs="仿宋_GB2312" w:eastAsia="仿宋_GB2312"/>
                <w:sz w:val="21"/>
                <w:color w:val="000000"/>
              </w:rPr>
              <w:t>9、反光标识：两侧粘贴弧形反光标识条，为耐高温材质，宽度为30mm±1mm，长度为226mm±2mm，弧形总高52mm±2mm；黄色头盔使用荧光桔红色反光标识条。</w:t>
            </w:r>
          </w:p>
          <w:p>
            <w:pPr>
              <w:pStyle w:val="null3"/>
              <w:ind w:firstLine="420"/>
              <w:jc w:val="both"/>
            </w:pPr>
            <w:r>
              <w:rPr>
                <w:rFonts w:ascii="仿宋_GB2312" w:hAnsi="仿宋_GB2312" w:cs="仿宋_GB2312" w:eastAsia="仿宋_GB2312"/>
                <w:sz w:val="21"/>
                <w:color w:val="000000"/>
              </w:rPr>
              <w:t xml:space="preserve">10、所有可调节扣件全部采用黄色，为改性阻燃尼龙66材料。                   </w:t>
            </w:r>
            <w:r>
              <w:br/>
            </w:r>
            <w:r>
              <w:rPr>
                <w:rFonts w:ascii="仿宋_GB2312" w:hAnsi="仿宋_GB2312" w:cs="仿宋_GB2312" w:eastAsia="仿宋_GB2312"/>
                <w:sz w:val="21"/>
                <w:color w:val="000000"/>
              </w:rPr>
              <w:t>三、防护性能：</w:t>
            </w:r>
          </w:p>
          <w:p>
            <w:pPr>
              <w:pStyle w:val="null3"/>
              <w:ind w:firstLine="420"/>
              <w:jc w:val="both"/>
            </w:pPr>
            <w:r>
              <w:rPr>
                <w:rFonts w:ascii="仿宋_GB2312" w:hAnsi="仿宋_GB2312" w:cs="仿宋_GB2312" w:eastAsia="仿宋_GB2312"/>
                <w:sz w:val="21"/>
                <w:color w:val="000000"/>
              </w:rPr>
              <w:t>1、冲击吸收性能：高温预处理：最大冲击力≤2505N; 辐射热预处理：最大冲击力≤3570N; 低温预处理：最大冲击力≤3590N; 侵水预处理：最大冲击力≤2820N;帽壳无碎片脱落，帽托、帽箍与帽壳连接机构无损坏和断裂现象。</w:t>
            </w:r>
          </w:p>
          <w:p>
            <w:pPr>
              <w:pStyle w:val="null3"/>
              <w:ind w:firstLine="420"/>
              <w:jc w:val="both"/>
            </w:pPr>
            <w:r>
              <w:rPr>
                <w:rFonts w:ascii="仿宋_GB2312" w:hAnsi="仿宋_GB2312" w:cs="仿宋_GB2312" w:eastAsia="仿宋_GB2312"/>
                <w:sz w:val="21"/>
                <w:color w:val="000000"/>
              </w:rPr>
              <w:t>2、抗冲击加速度性能：帽顶部：最大冲击加速度≤142gn; 帽顶前部：最大冲击加速度≤330gn; 加速度﹥150gn，其持续时间≤4.8ms；加速度﹥200gn，其持续时间≤2.3ms；帽顶侧部：最大冲击加速度≤341gn; 加速度﹥150gn，其持续时间≤5.1ms；加速度﹥200gn，其持续时间≤2.5ms；帽顶后部：最大冲击加速度≤335gn; 加速度﹥150gn，其持续时间≤5.3ms；加速度﹥200gn，其持续时间≤2.2ms；</w:t>
            </w:r>
          </w:p>
          <w:p>
            <w:pPr>
              <w:pStyle w:val="null3"/>
              <w:ind w:firstLine="420"/>
              <w:jc w:val="both"/>
            </w:pPr>
            <w:r>
              <w:rPr>
                <w:rFonts w:ascii="仿宋_GB2312" w:hAnsi="仿宋_GB2312" w:cs="仿宋_GB2312" w:eastAsia="仿宋_GB2312"/>
                <w:sz w:val="21"/>
                <w:color w:val="000000"/>
              </w:rPr>
              <w:t>3、阻燃性能：下颏带：损毁长度≤4mm，续燃时间0s，披肩：损毁长度≤13mm，续燃时间0s，面罩：续燃时间0s，无熔融滴落现象。</w:t>
            </w:r>
          </w:p>
          <w:p>
            <w:pPr>
              <w:pStyle w:val="null3"/>
              <w:ind w:firstLine="420"/>
              <w:jc w:val="both"/>
            </w:pPr>
            <w:r>
              <w:rPr>
                <w:rFonts w:ascii="仿宋_GB2312" w:hAnsi="仿宋_GB2312" w:cs="仿宋_GB2312" w:eastAsia="仿宋_GB2312"/>
                <w:sz w:val="21"/>
                <w:color w:val="000000"/>
              </w:rPr>
              <w:t>4、电绝缘性能：帽壳泄漏电流≤0.7mA；</w:t>
            </w:r>
          </w:p>
          <w:p>
            <w:pPr>
              <w:pStyle w:val="null3"/>
              <w:ind w:firstLine="420"/>
              <w:jc w:val="both"/>
            </w:pPr>
            <w:r>
              <w:rPr>
                <w:rFonts w:ascii="仿宋_GB2312" w:hAnsi="仿宋_GB2312" w:cs="仿宋_GB2312" w:eastAsia="仿宋_GB2312"/>
                <w:sz w:val="21"/>
                <w:color w:val="000000"/>
              </w:rPr>
              <w:t>5、下颏带拉伸强度：延伸长度≤19mm，无断裂、连接件脱落及搭扣松脱现象；</w:t>
            </w:r>
          </w:p>
          <w:p>
            <w:pPr>
              <w:pStyle w:val="null3"/>
              <w:ind w:firstLine="420"/>
              <w:jc w:val="both"/>
            </w:pPr>
            <w:r>
              <w:rPr>
                <w:rFonts w:ascii="仿宋_GB2312" w:hAnsi="仿宋_GB2312" w:cs="仿宋_GB2312" w:eastAsia="仿宋_GB2312"/>
                <w:sz w:val="21"/>
                <w:color w:val="000000"/>
              </w:rPr>
              <w:t>6、侧向钢性：帽壳最大变形≤20mm，卸载后变形≤4mm，帽壳无碎片脱落。</w:t>
            </w:r>
          </w:p>
          <w:p>
            <w:pPr>
              <w:pStyle w:val="null3"/>
              <w:ind w:firstLine="420"/>
              <w:jc w:val="both"/>
            </w:pPr>
            <w:r>
              <w:rPr>
                <w:rFonts w:ascii="仿宋_GB2312" w:hAnsi="仿宋_GB2312" w:cs="仿宋_GB2312" w:eastAsia="仿宋_GB2312"/>
                <w:sz w:val="21"/>
                <w:color w:val="000000"/>
              </w:rPr>
              <w:t>7、面罩透光率：浅色≥84%；</w:t>
            </w:r>
          </w:p>
          <w:p>
            <w:pPr>
              <w:pStyle w:val="null3"/>
              <w:ind w:firstLine="420"/>
              <w:jc w:val="both"/>
            </w:pPr>
            <w:r>
              <w:rPr>
                <w:rFonts w:ascii="仿宋_GB2312" w:hAnsi="仿宋_GB2312" w:cs="仿宋_GB2312" w:eastAsia="仿宋_GB2312"/>
                <w:sz w:val="21"/>
                <w:color w:val="000000"/>
              </w:rPr>
              <w:t>8、披肩防水性能：耐静水压﹥17kPa；</w:t>
            </w:r>
          </w:p>
          <w:p>
            <w:pPr>
              <w:pStyle w:val="null3"/>
              <w:jc w:val="both"/>
            </w:pPr>
            <w:r>
              <w:rPr>
                <w:rFonts w:ascii="仿宋_GB2312" w:hAnsi="仿宋_GB2312" w:cs="仿宋_GB2312" w:eastAsia="仿宋_GB2312"/>
                <w:sz w:val="21"/>
                <w:color w:val="000000"/>
              </w:rPr>
              <w:t>9、头盔质量≤1225 g。</w:t>
            </w:r>
          </w:p>
          <w:p>
            <w:pPr>
              <w:pStyle w:val="null3"/>
              <w:jc w:val="both"/>
            </w:pPr>
          </w:p>
        </w:tc>
      </w:tr>
    </w:tbl>
    <w:p>
      <w:pPr>
        <w:pStyle w:val="null3"/>
        <w:jc w:val="left"/>
      </w:pPr>
      <w:r>
        <w:rPr>
          <w:rFonts w:ascii="仿宋_GB2312" w:hAnsi="仿宋_GB2312" w:cs="仿宋_GB2312" w:eastAsia="仿宋_GB2312"/>
        </w:rPr>
        <w:t>标的名称：消防员灭火防护头套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消防员灭火防护头套</w:t>
            </w:r>
          </w:p>
        </w:tc>
        <w:tc>
          <w:tcPr>
            <w:tcW w:type="dxa" w:w="5814"/>
          </w:tcPr>
          <w:p>
            <w:pPr>
              <w:pStyle w:val="null3"/>
              <w:ind w:firstLine="422"/>
              <w:jc w:val="both"/>
            </w:pPr>
            <w:r>
              <w:rPr>
                <w:rFonts w:ascii="仿宋_GB2312" w:hAnsi="仿宋_GB2312" w:cs="仿宋_GB2312" w:eastAsia="仿宋_GB2312"/>
                <w:sz w:val="21"/>
                <w:color w:val="000000"/>
              </w:rPr>
              <w:t>1、适用于可燃气体、粉尘、蒸汽等易燃易爆场所消防作业时的头颈部内层防护。采用芳纶防火材料，对皮肤无刺激性，针织物制作，富有弹性。贴合面部，佩带舒适等性能，可对消防员头部、侧面部和颈部区域提供良好的保护。</w:t>
            </w:r>
          </w:p>
          <w:p>
            <w:pPr>
              <w:pStyle w:val="null3"/>
              <w:ind w:firstLine="420"/>
              <w:jc w:val="both"/>
            </w:pPr>
            <w:r>
              <w:rPr>
                <w:rFonts w:ascii="仿宋_GB2312" w:hAnsi="仿宋_GB2312" w:cs="仿宋_GB2312" w:eastAsia="仿宋_GB2312"/>
                <w:sz w:val="21"/>
                <w:color w:val="000000"/>
              </w:rPr>
              <w:t>2、头套前部和后部与防护服领口内重叠部分的长度＞200mm，头套侧部与防护服领口内重叠部分长度＞130mm，面部开口边缘与呼吸防护装具面罩重叠长度＞10mm。</w:t>
            </w:r>
          </w:p>
          <w:p>
            <w:pPr>
              <w:pStyle w:val="null3"/>
              <w:ind w:firstLine="420"/>
              <w:jc w:val="both"/>
            </w:pPr>
            <w:r>
              <w:rPr>
                <w:rFonts w:ascii="仿宋_GB2312" w:hAnsi="仿宋_GB2312" w:cs="仿宋_GB2312" w:eastAsia="仿宋_GB2312"/>
                <w:sz w:val="21"/>
                <w:color w:val="000000"/>
              </w:rPr>
              <w:t>3、阻燃性能：</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1）损毁长度：经向≤16mm、纬向≤14mm，续燃时间：经纬向0s，无熔融、滴落现象；</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2）热稳定性能（变化率）：≤2.0%，无变色、熔融滴落现象；</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3）水洗尺寸变化率：直向：≤2.2%、横向：≤2.3%；</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4）单位面积：两层或两层以上 ≥250g/㎡；</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5）抗起球性能：≥4级；</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6）甲醛含量：无；pH值为：中性；无异味；</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7）接缝强力≥1550N；</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8）面部开口尺寸稳定性≤2.0%；</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9）针距密度：3cm缝制明暗线13针/3cm；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10）质量≤135g。</w:t>
            </w:r>
          </w:p>
          <w:p>
            <w:pPr>
              <w:pStyle w:val="null3"/>
              <w:jc w:val="both"/>
            </w:pPr>
          </w:p>
        </w:tc>
      </w:tr>
    </w:tbl>
    <w:p>
      <w:pPr>
        <w:pStyle w:val="null3"/>
        <w:jc w:val="left"/>
      </w:pPr>
      <w:r>
        <w:rPr>
          <w:rFonts w:ascii="仿宋_GB2312" w:hAnsi="仿宋_GB2312" w:cs="仿宋_GB2312" w:eastAsia="仿宋_GB2312"/>
        </w:rPr>
        <w:t>标的名称：绝缘护目镜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绝缘护目镜</w:t>
            </w:r>
          </w:p>
        </w:tc>
        <w:tc>
          <w:tcPr>
            <w:tcW w:type="dxa" w:w="5814"/>
          </w:tcPr>
          <w:p>
            <w:pPr>
              <w:pStyle w:val="null3"/>
              <w:ind w:firstLine="422"/>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材料：塑胶</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CB 14866-200个人用眼护具技术要求，</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冲击等级：</w:t>
            </w:r>
            <w:r>
              <w:rPr>
                <w:rFonts w:ascii="仿宋_GB2312" w:hAnsi="仿宋_GB2312" w:cs="仿宋_GB2312" w:eastAsia="仿宋_GB2312"/>
                <w:sz w:val="21"/>
                <w:color w:val="000000"/>
              </w:rPr>
              <w:t>L级，冲击速度：45m/s</w:t>
            </w:r>
          </w:p>
          <w:p>
            <w:pPr>
              <w:pStyle w:val="null3"/>
              <w:jc w:val="both"/>
            </w:pPr>
            <w:r>
              <w:rPr>
                <w:rFonts w:ascii="仿宋_GB2312" w:hAnsi="仿宋_GB2312" w:cs="仿宋_GB2312" w:eastAsia="仿宋_GB2312"/>
                <w:sz w:val="21"/>
                <w:color w:val="000000"/>
              </w:rPr>
              <w:t xml:space="preserve">  4.</w:t>
            </w:r>
            <w:r>
              <w:rPr>
                <w:rFonts w:ascii="仿宋_GB2312" w:hAnsi="仿宋_GB2312" w:cs="仿宋_GB2312" w:eastAsia="仿宋_GB2312"/>
                <w:sz w:val="21"/>
                <w:color w:val="000000"/>
              </w:rPr>
              <w:t>落沙前后镜片表面的磨损率</w:t>
            </w:r>
            <w:r>
              <w:rPr>
                <w:rFonts w:ascii="仿宋_GB2312" w:hAnsi="仿宋_GB2312" w:cs="仿宋_GB2312" w:eastAsia="仿宋_GB2312"/>
                <w:sz w:val="21"/>
                <w:color w:val="000000"/>
              </w:rPr>
              <w:t xml:space="preserve"> H 不超过: 8%</w:t>
            </w:r>
          </w:p>
          <w:p>
            <w:pPr>
              <w:pStyle w:val="null3"/>
              <w:jc w:val="left"/>
            </w:pPr>
          </w:p>
        </w:tc>
      </w:tr>
    </w:tbl>
    <w:p>
      <w:pPr>
        <w:pStyle w:val="null3"/>
        <w:jc w:val="left"/>
      </w:pPr>
      <w:r>
        <w:rPr>
          <w:rFonts w:ascii="仿宋_GB2312" w:hAnsi="仿宋_GB2312" w:cs="仿宋_GB2312" w:eastAsia="仿宋_GB2312"/>
        </w:rPr>
        <w:t>标的名称：消防护目镜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消防护目镜</w:t>
            </w:r>
          </w:p>
        </w:tc>
        <w:tc>
          <w:tcPr>
            <w:tcW w:type="dxa" w:w="5814"/>
          </w:tcPr>
          <w:p>
            <w:pPr>
              <w:pStyle w:val="null3"/>
              <w:ind w:firstLine="422"/>
              <w:jc w:val="both"/>
            </w:pPr>
            <w:r>
              <w:rPr>
                <w:rFonts w:ascii="仿宋_GB2312" w:hAnsi="仿宋_GB2312" w:cs="仿宋_GB2312" w:eastAsia="仿宋_GB2312"/>
                <w:sz w:val="21"/>
                <w:color w:val="000000"/>
              </w:rPr>
              <w:t>1.整体要求</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护目镜与佩戴者皮肤接触的部分不应使用影响健康或安全的材料。</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护目镜具有良好的透气性。</w:t>
            </w:r>
          </w:p>
          <w:p>
            <w:pPr>
              <w:pStyle w:val="null3"/>
              <w:ind w:firstLine="420"/>
              <w:jc w:val="both"/>
            </w:pPr>
            <w:r>
              <w:rPr>
                <w:rFonts w:ascii="仿宋_GB2312" w:hAnsi="仿宋_GB2312" w:cs="仿宋_GB2312" w:eastAsia="仿宋_GB2312"/>
                <w:sz w:val="21"/>
                <w:color w:val="000000"/>
              </w:rPr>
              <w:t>2.结构及外观要求</w:t>
            </w:r>
          </w:p>
          <w:p>
            <w:pPr>
              <w:pStyle w:val="null3"/>
              <w:ind w:firstLine="420"/>
              <w:jc w:val="both"/>
            </w:pPr>
            <w:r>
              <w:rPr>
                <w:rFonts w:ascii="仿宋_GB2312" w:hAnsi="仿宋_GB2312" w:cs="仿宋_GB2312" w:eastAsia="仿宋_GB2312"/>
                <w:sz w:val="21"/>
                <w:color w:val="000000"/>
              </w:rPr>
              <w:t>2.1护目镜无突出部位、尖锐边缘或其他缺陷。</w:t>
            </w:r>
          </w:p>
          <w:p>
            <w:pPr>
              <w:pStyle w:val="null3"/>
              <w:ind w:firstLine="420"/>
              <w:jc w:val="both"/>
            </w:pPr>
            <w:r>
              <w:rPr>
                <w:rFonts w:ascii="仿宋_GB2312" w:hAnsi="仿宋_GB2312" w:cs="仿宋_GB2312" w:eastAsia="仿宋_GB2312"/>
                <w:sz w:val="21"/>
                <w:color w:val="000000"/>
              </w:rPr>
              <w:t>2.2可调零件或结构部件应易于调节和更换。</w:t>
            </w:r>
          </w:p>
          <w:p>
            <w:pPr>
              <w:pStyle w:val="null3"/>
              <w:ind w:firstLine="420"/>
              <w:jc w:val="both"/>
            </w:pPr>
            <w:r>
              <w:rPr>
                <w:rFonts w:ascii="仿宋_GB2312" w:hAnsi="仿宋_GB2312" w:cs="仿宋_GB2312" w:eastAsia="仿宋_GB2312"/>
                <w:sz w:val="21"/>
                <w:color w:val="000000"/>
              </w:rPr>
              <w:t>3.技术要求</w:t>
            </w:r>
          </w:p>
          <w:p>
            <w:pPr>
              <w:pStyle w:val="null3"/>
              <w:ind w:firstLine="420"/>
              <w:jc w:val="both"/>
            </w:pPr>
            <w:r>
              <w:rPr>
                <w:rFonts w:ascii="仿宋_GB2312" w:hAnsi="仿宋_GB2312" w:cs="仿宋_GB2312" w:eastAsia="仿宋_GB2312"/>
                <w:sz w:val="21"/>
                <w:color w:val="000000"/>
              </w:rPr>
              <w:t>3.1护目镜头带用于固定作用的头带应可调节，宽度≥20mm。</w:t>
            </w:r>
          </w:p>
          <w:p>
            <w:pPr>
              <w:pStyle w:val="null3"/>
              <w:ind w:firstLine="420"/>
              <w:jc w:val="both"/>
            </w:pPr>
            <w:r>
              <w:rPr>
                <w:rFonts w:ascii="仿宋_GB2312" w:hAnsi="仿宋_GB2312" w:cs="仿宋_GB2312" w:eastAsia="仿宋_GB2312"/>
                <w:sz w:val="21"/>
                <w:color w:val="000000"/>
              </w:rPr>
              <w:t>3.2镜片规格长*宽尺寸≥200*50mm</w:t>
            </w:r>
          </w:p>
          <w:p>
            <w:pPr>
              <w:pStyle w:val="null3"/>
              <w:ind w:firstLine="420"/>
              <w:jc w:val="both"/>
            </w:pPr>
            <w:r>
              <w:rPr>
                <w:rFonts w:ascii="仿宋_GB2312" w:hAnsi="仿宋_GB2312" w:cs="仿宋_GB2312" w:eastAsia="仿宋_GB2312"/>
                <w:sz w:val="21"/>
                <w:color w:val="000000"/>
              </w:rPr>
              <w:t>3.3抗冲击性能：在经受22 mm、重约45g钢球从1.3米高度自由落体下的冲击，不应出现镜片破损、变形、护具框架破损现象</w:t>
            </w:r>
          </w:p>
          <w:p>
            <w:pPr>
              <w:pStyle w:val="null3"/>
              <w:jc w:val="both"/>
            </w:pPr>
            <w:r>
              <w:rPr>
                <w:rFonts w:ascii="仿宋_GB2312" w:hAnsi="仿宋_GB2312" w:cs="仿宋_GB2312" w:eastAsia="仿宋_GB2312"/>
                <w:sz w:val="21"/>
                <w:color w:val="000000"/>
              </w:rPr>
              <w:t>3.4镜面做防雾处理。</w:t>
            </w:r>
          </w:p>
          <w:p>
            <w:pPr>
              <w:pStyle w:val="null3"/>
              <w:jc w:val="both"/>
            </w:pPr>
          </w:p>
        </w:tc>
      </w:tr>
    </w:tbl>
    <w:p>
      <w:pPr>
        <w:pStyle w:val="null3"/>
        <w:jc w:val="left"/>
      </w:pPr>
      <w:r>
        <w:rPr>
          <w:rFonts w:ascii="仿宋_GB2312" w:hAnsi="仿宋_GB2312" w:cs="仿宋_GB2312" w:eastAsia="仿宋_GB2312"/>
        </w:rPr>
        <w:t>标的名称：防高温手套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防高温手套</w:t>
            </w:r>
          </w:p>
        </w:tc>
        <w:tc>
          <w:tcPr>
            <w:tcW w:type="dxa" w:w="5814"/>
          </w:tcPr>
          <w:p>
            <w:pPr>
              <w:pStyle w:val="null3"/>
              <w:ind w:firstLine="420"/>
              <w:jc w:val="both"/>
            </w:pPr>
            <w:r>
              <w:rPr>
                <w:rFonts w:ascii="仿宋_GB2312" w:hAnsi="仿宋_GB2312" w:cs="仿宋_GB2312" w:eastAsia="仿宋_GB2312"/>
                <w:sz w:val="21"/>
                <w:color w:val="000000"/>
              </w:rPr>
              <w:t>1、技术性能符合XF7-2004《消防手套》标准 的要求。具备隔热、耐高温、阻燃和防切割、防穿刺性能。</w:t>
            </w:r>
          </w:p>
          <w:p>
            <w:pPr>
              <w:pStyle w:val="null3"/>
              <w:ind w:firstLine="420"/>
              <w:jc w:val="both"/>
            </w:pPr>
            <w:r>
              <w:rPr>
                <w:rFonts w:ascii="仿宋_GB2312" w:hAnsi="仿宋_GB2312" w:cs="仿宋_GB2312" w:eastAsia="仿宋_GB2312"/>
                <w:sz w:val="21"/>
                <w:color w:val="000000"/>
              </w:rPr>
              <w:t>2、由凯夫拉 防火纤维或同等材质密织而成，用于高温作业时手部 的防护。</w:t>
            </w:r>
          </w:p>
          <w:p>
            <w:pPr>
              <w:pStyle w:val="null3"/>
              <w:ind w:firstLine="420"/>
              <w:jc w:val="both"/>
            </w:pPr>
            <w:r>
              <w:rPr>
                <w:rFonts w:ascii="仿宋_GB2312" w:hAnsi="仿宋_GB2312" w:cs="仿宋_GB2312" w:eastAsia="仿宋_GB2312"/>
                <w:sz w:val="21"/>
                <w:color w:val="000000"/>
              </w:rPr>
              <w:t>3、具备隔热、耐高温、阻燃和手掌防切割、穿刺等性能。</w:t>
            </w:r>
          </w:p>
          <w:p>
            <w:pPr>
              <w:pStyle w:val="null3"/>
              <w:ind w:firstLine="420"/>
              <w:jc w:val="both"/>
            </w:pPr>
            <w:r>
              <w:rPr>
                <w:rFonts w:ascii="仿宋_GB2312" w:hAnsi="仿宋_GB2312" w:cs="仿宋_GB2312" w:eastAsia="仿宋_GB2312"/>
                <w:sz w:val="21"/>
                <w:color w:val="000000"/>
              </w:rPr>
              <w:t>4、耐接触热性能≥ 600℃</w:t>
            </w:r>
          </w:p>
          <w:p>
            <w:pPr>
              <w:pStyle w:val="null3"/>
              <w:ind w:firstLine="420"/>
              <w:jc w:val="both"/>
            </w:pPr>
            <w:r>
              <w:rPr>
                <w:rFonts w:ascii="仿宋_GB2312" w:hAnsi="仿宋_GB2312" w:cs="仿宋_GB2312" w:eastAsia="仿宋_GB2312"/>
                <w:sz w:val="21"/>
                <w:color w:val="000000"/>
              </w:rPr>
              <w:t>5、整体防护性能（cal/cm2）： ≥28；耐热性能：手套、衬里收缩率≤ 5%</w:t>
            </w:r>
          </w:p>
          <w:p>
            <w:pPr>
              <w:pStyle w:val="null3"/>
              <w:ind w:firstLine="420"/>
              <w:jc w:val="both"/>
            </w:pPr>
            <w:r>
              <w:rPr>
                <w:rFonts w:ascii="仿宋_GB2312" w:hAnsi="仿宋_GB2312" w:cs="仿宋_GB2312" w:eastAsia="仿宋_GB2312"/>
                <w:sz w:val="21"/>
                <w:color w:val="000000"/>
              </w:rPr>
              <w:t>6、力学性能：耐磨性能：掌心、背面≥2000 次；割破力：掌心、背 面、袖筒≥3.0N；</w:t>
            </w:r>
          </w:p>
          <w:p>
            <w:pPr>
              <w:pStyle w:val="null3"/>
              <w:ind w:firstLine="420"/>
              <w:jc w:val="both"/>
            </w:pPr>
            <w:r>
              <w:rPr>
                <w:rFonts w:ascii="仿宋_GB2312" w:hAnsi="仿宋_GB2312" w:cs="仿宋_GB2312" w:eastAsia="仿宋_GB2312"/>
                <w:sz w:val="21"/>
                <w:color w:val="000000"/>
              </w:rPr>
              <w:t>7、撕破细力：掌心、背面≥50N；刺穿力：掌心、背面≥60N</w:t>
            </w:r>
          </w:p>
          <w:p>
            <w:pPr>
              <w:pStyle w:val="null3"/>
              <w:ind w:firstLine="420"/>
              <w:jc w:val="both"/>
            </w:pPr>
            <w:r>
              <w:rPr>
                <w:rFonts w:ascii="仿宋_GB2312" w:hAnsi="仿宋_GB2312" w:cs="仿宋_GB2312" w:eastAsia="仿宋_GB2312"/>
                <w:sz w:val="21"/>
                <w:color w:val="000000"/>
              </w:rPr>
              <w:t>8、设计要求：手套应用符合本标准性能要求的外层、防水层、隔热 层、衬里等部分组合制成。这些组合部分的材料可以 是连续的或拼接的单层，也可以是连续的或拼接的多层。手套本体的长度应环形延伸，并应超出腕关节不少于 25 mm</w:t>
            </w:r>
          </w:p>
          <w:p>
            <w:pPr>
              <w:pStyle w:val="null3"/>
              <w:jc w:val="both"/>
            </w:pPr>
            <w:r>
              <w:rPr>
                <w:rFonts w:ascii="仿宋_GB2312" w:hAnsi="仿宋_GB2312" w:cs="仿宋_GB2312" w:eastAsia="仿宋_GB2312"/>
                <w:sz w:val="21"/>
                <w:color w:val="000000"/>
              </w:rPr>
              <w:t>9、手套的外观质量符合以下要求：缝线顺直平伏、针距匀称、松紧适宜，无跳针、开线、断线；无橡筋断裂、 长短不一、纹路歪斜、前后松紧不一以及拇指部位不正</w:t>
            </w:r>
          </w:p>
          <w:p>
            <w:pPr>
              <w:pStyle w:val="null3"/>
              <w:jc w:val="both"/>
            </w:pPr>
          </w:p>
        </w:tc>
      </w:tr>
    </w:tbl>
    <w:p>
      <w:pPr>
        <w:pStyle w:val="null3"/>
        <w:jc w:val="left"/>
      </w:pPr>
      <w:r>
        <w:rPr>
          <w:rFonts w:ascii="仿宋_GB2312" w:hAnsi="仿宋_GB2312" w:cs="仿宋_GB2312" w:eastAsia="仿宋_GB2312"/>
        </w:rPr>
        <w:t>标的名称：防化手套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防化手套</w:t>
            </w:r>
          </w:p>
        </w:tc>
        <w:tc>
          <w:tcPr>
            <w:tcW w:type="dxa" w:w="5814"/>
          </w:tcPr>
          <w:p>
            <w:pPr>
              <w:pStyle w:val="null3"/>
              <w:ind w:firstLine="422"/>
              <w:jc w:val="both"/>
            </w:pPr>
            <w:r>
              <w:rPr>
                <w:rFonts w:ascii="仿宋_GB2312" w:hAnsi="仿宋_GB2312" w:cs="仿宋_GB2312" w:eastAsia="仿宋_GB2312"/>
                <w:sz w:val="21"/>
                <w:color w:val="000000"/>
              </w:rPr>
              <w:t>主要用于处置化学灾害，事故时手部防护，同时适用于医疗卫生、除油脱脂、电子、图片后期处理、石油化工、精炼、手工操作溶剂、酒精、酸类及腐蚀类物质等；具有防水、防酸、防碱、防盐及各种溶剂的特点，可以有效抵御卤代物、芳烃、植物油、动物油、有机酸等各种有机物的危害；衬里设计，厚度为</w:t>
            </w:r>
            <w:r>
              <w:rPr>
                <w:rFonts w:ascii="仿宋_GB2312" w:hAnsi="仿宋_GB2312" w:cs="仿宋_GB2312" w:eastAsia="仿宋_GB2312"/>
                <w:sz w:val="21"/>
                <w:color w:val="000000"/>
              </w:rPr>
              <w:t>0.5mm；长度为30cm，抗撕裂强力：≥15N;耐刺穿强力：≥24N;可完全包裹住手部及手腕部位，根据人机工程设计的手套手掌及弯曲手指，穿戴灵活舒适。</w:t>
            </w:r>
          </w:p>
          <w:p>
            <w:pPr>
              <w:pStyle w:val="null3"/>
              <w:jc w:val="both"/>
            </w:pPr>
          </w:p>
        </w:tc>
      </w:tr>
    </w:tbl>
    <w:p>
      <w:pPr>
        <w:pStyle w:val="null3"/>
        <w:jc w:val="left"/>
      </w:pPr>
      <w:r>
        <w:rPr>
          <w:rFonts w:ascii="仿宋_GB2312" w:hAnsi="仿宋_GB2312" w:cs="仿宋_GB2312" w:eastAsia="仿宋_GB2312"/>
        </w:rPr>
        <w:t>标的名称：绝缘手套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绝缘手套</w:t>
            </w:r>
          </w:p>
        </w:tc>
        <w:tc>
          <w:tcPr>
            <w:tcW w:type="dxa" w:w="5814"/>
          </w:tcPr>
          <w:p>
            <w:pPr>
              <w:pStyle w:val="null3"/>
              <w:jc w:val="both"/>
            </w:pPr>
            <w:r>
              <w:rPr>
                <w:rFonts w:ascii="仿宋_GB2312" w:hAnsi="仿宋_GB2312" w:cs="仿宋_GB2312" w:eastAsia="仿宋_GB2312"/>
                <w:sz w:val="21"/>
                <w:color w:val="000000"/>
              </w:rPr>
              <w:t>适用于</w:t>
            </w:r>
            <w:r>
              <w:rPr>
                <w:rFonts w:ascii="仿宋_GB2312" w:hAnsi="仿宋_GB2312" w:cs="仿宋_GB2312" w:eastAsia="仿宋_GB2312"/>
                <w:sz w:val="21"/>
                <w:color w:val="000000"/>
              </w:rPr>
              <w:t>3000V以下带电作业、机械、家电的维修或380V线路维修</w:t>
            </w:r>
          </w:p>
        </w:tc>
      </w:tr>
    </w:tbl>
    <w:p>
      <w:pPr>
        <w:pStyle w:val="null3"/>
        <w:jc w:val="left"/>
      </w:pPr>
      <w:r>
        <w:rPr>
          <w:rFonts w:ascii="仿宋_GB2312" w:hAnsi="仿宋_GB2312" w:cs="仿宋_GB2312" w:eastAsia="仿宋_GB2312"/>
        </w:rPr>
        <w:t>标的名称：消防手套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消防手套</w:t>
            </w:r>
          </w:p>
        </w:tc>
        <w:tc>
          <w:tcPr>
            <w:tcW w:type="dxa" w:w="5814"/>
          </w:tcPr>
          <w:p>
            <w:pPr>
              <w:pStyle w:val="null3"/>
              <w:ind w:firstLine="422"/>
              <w:jc w:val="both"/>
            </w:pPr>
            <w:r>
              <w:rPr>
                <w:rFonts w:ascii="仿宋_GB2312" w:hAnsi="仿宋_GB2312" w:cs="仿宋_GB2312" w:eastAsia="仿宋_GB2312"/>
                <w:sz w:val="21"/>
                <w:b/>
                <w:color w:val="000000"/>
              </w:rPr>
              <w:t>▲符合XF7-2004《消防手套》标准（具备CMA或CNAS认证资质且具有检测本产品的检测范围的第三方检测机构出具的检测报告和应急管理部消防产品合格评定中心出具的认证证书）。</w:t>
            </w:r>
            <w:r>
              <w:br/>
            </w:r>
            <w:r>
              <w:rPr>
                <w:rFonts w:ascii="仿宋_GB2312" w:hAnsi="仿宋_GB2312" w:cs="仿宋_GB2312" w:eastAsia="仿宋_GB2312"/>
                <w:sz w:val="21"/>
                <w:color w:val="000000"/>
              </w:rPr>
              <w:t>外观符合</w:t>
            </w:r>
            <w:r>
              <w:rPr>
                <w:rFonts w:ascii="仿宋_GB2312" w:hAnsi="仿宋_GB2312" w:cs="仿宋_GB2312" w:eastAsia="仿宋_GB2312"/>
                <w:sz w:val="21"/>
                <w:color w:val="000000"/>
              </w:rPr>
              <w:t>17式消防员防护手套款式标识统型要求。采用3D立体设计，符合人体手型自然弯曲，手掌指尖一片式翻转手指背。颜色：手掌为黑色；手背藏蓝色。</w:t>
            </w:r>
            <w:r>
              <w:br/>
            </w:r>
            <w:r>
              <w:rPr>
                <w:rFonts w:ascii="仿宋_GB2312" w:hAnsi="仿宋_GB2312" w:cs="仿宋_GB2312" w:eastAsia="仿宋_GB2312"/>
                <w:sz w:val="21"/>
                <w:color w:val="000000"/>
              </w:rPr>
              <w:t>（一）、技术要求：</w:t>
            </w:r>
          </w:p>
          <w:p>
            <w:pPr>
              <w:pStyle w:val="null3"/>
              <w:ind w:firstLine="420"/>
              <w:jc w:val="both"/>
            </w:pPr>
            <w:r>
              <w:rPr>
                <w:rFonts w:ascii="仿宋_GB2312" w:hAnsi="仿宋_GB2312" w:cs="仿宋_GB2312" w:eastAsia="仿宋_GB2312"/>
                <w:sz w:val="21"/>
                <w:color w:val="000000"/>
              </w:rPr>
              <w:t>消防手套具备阻燃、防水透气、抗静电、舒适等性能。手背结构由外向里分为五层。第一层反光标识带。第二层芳纶梭织布。第三层</w:t>
            </w:r>
            <w:r>
              <w:rPr>
                <w:rFonts w:ascii="仿宋_GB2312" w:hAnsi="仿宋_GB2312" w:cs="仿宋_GB2312" w:eastAsia="仿宋_GB2312"/>
                <w:sz w:val="21"/>
                <w:color w:val="000000"/>
              </w:rPr>
              <w:t>TPU或PU材质阻燃防水袋，性能稳定，与里子和外壳均不脱落。第四层芳纶无纺毛毡。第五层阻燃舒适层。手掌结构由外向里分为四层。第一层牛二层皮，具有阻燃、防水、洗后搓揉柔软。第二层TPU或PU材质阻燃防水袋，性能稳定，与里子和外壳均不脱落。第三层芳纶无纺毛毡。第四层阻燃舒适层。左手小指延长线上采用金属连接环，距袖口（30mm-40mm）±5mm。手套的设计手腕处采用松紧带，距袖口50mm-75mm±5mm。</w:t>
            </w:r>
            <w:r>
              <w:br/>
            </w:r>
            <w:r>
              <w:rPr>
                <w:rFonts w:ascii="仿宋_GB2312" w:hAnsi="仿宋_GB2312" w:cs="仿宋_GB2312" w:eastAsia="仿宋_GB2312"/>
                <w:sz w:val="21"/>
                <w:color w:val="000000"/>
              </w:rPr>
              <w:t>（二）、阻燃性能：</w:t>
            </w:r>
          </w:p>
          <w:p>
            <w:pPr>
              <w:pStyle w:val="null3"/>
              <w:ind w:firstLine="420"/>
              <w:jc w:val="both"/>
            </w:pPr>
            <w:r>
              <w:rPr>
                <w:rFonts w:ascii="仿宋_GB2312" w:hAnsi="仿宋_GB2312" w:cs="仿宋_GB2312" w:eastAsia="仿宋_GB2312"/>
                <w:sz w:val="21"/>
                <w:color w:val="000000"/>
              </w:rPr>
              <w:t>1、外层：</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1）掌心：经向损毁长度≤9mm，纬向损毁长度≤12mm；续燃时间为0秒，阴燃时间为0秒，无熔融、滴落现象。</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2）背面：经向损毁长度≤24mm，纬向损毁长度≤30mm；其续燃时间为0秒，阴燃时间为0秒，无熔融、滴落现象。</w:t>
            </w:r>
          </w:p>
          <w:p>
            <w:pPr>
              <w:pStyle w:val="null3"/>
              <w:ind w:firstLine="420"/>
              <w:jc w:val="both"/>
            </w:pPr>
            <w:r>
              <w:rPr>
                <w:rFonts w:ascii="仿宋_GB2312" w:hAnsi="仿宋_GB2312" w:cs="仿宋_GB2312" w:eastAsia="仿宋_GB2312"/>
                <w:sz w:val="21"/>
                <w:color w:val="000000"/>
              </w:rPr>
              <w:t>2、隔热层：经向损毁长度≤32mm，纬向损毁长度≤30mm；其续燃时间为0秒，阴燃时间为0秒，无熔融、滴落现象。</w:t>
            </w:r>
          </w:p>
          <w:p>
            <w:pPr>
              <w:pStyle w:val="null3"/>
              <w:ind w:firstLine="420"/>
              <w:jc w:val="both"/>
            </w:pPr>
            <w:r>
              <w:rPr>
                <w:rFonts w:ascii="仿宋_GB2312" w:hAnsi="仿宋_GB2312" w:cs="仿宋_GB2312" w:eastAsia="仿宋_GB2312"/>
                <w:sz w:val="21"/>
                <w:color w:val="000000"/>
              </w:rPr>
              <w:t>（三）、耐热性能：外层收缩率：</w:t>
            </w:r>
            <w:r>
              <w:rPr>
                <w:rFonts w:ascii="仿宋_GB2312" w:hAnsi="仿宋_GB2312" w:cs="仿宋_GB2312" w:eastAsia="仿宋_GB2312"/>
                <w:sz w:val="21"/>
                <w:color w:val="000000"/>
              </w:rPr>
              <w:t>≤1%，衬里收缩率：≤2%，试样表面无明显变化。</w:t>
            </w:r>
          </w:p>
          <w:p>
            <w:pPr>
              <w:pStyle w:val="null3"/>
              <w:ind w:firstLine="420"/>
              <w:jc w:val="both"/>
            </w:pPr>
            <w:r>
              <w:rPr>
                <w:rFonts w:ascii="仿宋_GB2312" w:hAnsi="仿宋_GB2312" w:cs="仿宋_GB2312" w:eastAsia="仿宋_GB2312"/>
                <w:sz w:val="21"/>
                <w:color w:val="000000"/>
              </w:rPr>
              <w:t>（四）、力学性能：</w:t>
            </w:r>
          </w:p>
          <w:p>
            <w:pPr>
              <w:pStyle w:val="null3"/>
              <w:ind w:firstLine="420"/>
              <w:jc w:val="both"/>
            </w:pPr>
            <w:r>
              <w:rPr>
                <w:rFonts w:ascii="仿宋_GB2312" w:hAnsi="仿宋_GB2312" w:cs="仿宋_GB2312" w:eastAsia="仿宋_GB2312"/>
                <w:sz w:val="21"/>
              </w:rPr>
              <w:t>1、掌心：耐磨性能﹥2000</w:t>
            </w:r>
            <w:r>
              <w:rPr>
                <w:rFonts w:ascii="仿宋_GB2312" w:hAnsi="仿宋_GB2312" w:cs="仿宋_GB2312" w:eastAsia="仿宋_GB2312"/>
                <w:sz w:val="21"/>
              </w:rPr>
              <w:t>次</w:t>
            </w:r>
            <w:r>
              <w:rPr>
                <w:rFonts w:ascii="仿宋_GB2312" w:hAnsi="仿宋_GB2312" w:cs="仿宋_GB2312" w:eastAsia="仿宋_GB2312"/>
                <w:sz w:val="21"/>
              </w:rPr>
              <w:t>；割破力﹥</w:t>
            </w:r>
            <w:r>
              <w:rPr>
                <w:rFonts w:ascii="仿宋_GB2312" w:hAnsi="仿宋_GB2312" w:cs="仿宋_GB2312" w:eastAsia="仿宋_GB2312"/>
                <w:sz w:val="21"/>
              </w:rPr>
              <w:t>15 N；撕破强力：≥179N，刺穿力：≥132.1N；</w:t>
            </w:r>
          </w:p>
          <w:p>
            <w:pPr>
              <w:pStyle w:val="null3"/>
              <w:ind w:firstLine="420"/>
              <w:jc w:val="both"/>
            </w:pPr>
            <w:r>
              <w:rPr>
                <w:rFonts w:ascii="仿宋_GB2312" w:hAnsi="仿宋_GB2312" w:cs="仿宋_GB2312" w:eastAsia="仿宋_GB2312"/>
                <w:sz w:val="21"/>
              </w:rPr>
              <w:t>2、背面：耐磨性能﹥2000</w:t>
            </w:r>
            <w:r>
              <w:rPr>
                <w:rFonts w:ascii="仿宋_GB2312" w:hAnsi="仿宋_GB2312" w:cs="仿宋_GB2312" w:eastAsia="仿宋_GB2312"/>
                <w:sz w:val="21"/>
              </w:rPr>
              <w:t>次</w:t>
            </w:r>
            <w:r>
              <w:rPr>
                <w:rFonts w:ascii="仿宋_GB2312" w:hAnsi="仿宋_GB2312" w:cs="仿宋_GB2312" w:eastAsia="仿宋_GB2312"/>
                <w:sz w:val="21"/>
                <w:color w:val="000000"/>
              </w:rPr>
              <w:t>；割破力﹥</w:t>
            </w:r>
            <w:r>
              <w:rPr>
                <w:rFonts w:ascii="仿宋_GB2312" w:hAnsi="仿宋_GB2312" w:cs="仿宋_GB2312" w:eastAsia="仿宋_GB2312"/>
                <w:sz w:val="21"/>
                <w:color w:val="000000"/>
              </w:rPr>
              <w:t>15 N；撕破强力：≥124N，刺穿力：≥78N；</w:t>
            </w:r>
          </w:p>
          <w:p>
            <w:pPr>
              <w:pStyle w:val="null3"/>
              <w:ind w:firstLine="420"/>
              <w:jc w:val="both"/>
            </w:pPr>
            <w:r>
              <w:rPr>
                <w:rFonts w:ascii="仿宋_GB2312" w:hAnsi="仿宋_GB2312" w:cs="仿宋_GB2312" w:eastAsia="仿宋_GB2312"/>
                <w:sz w:val="21"/>
                <w:color w:val="000000"/>
              </w:rPr>
              <w:t>（五）、灵巧性能：用食指和拇指夹拾测试棒，</w:t>
            </w:r>
            <w:r>
              <w:rPr>
                <w:rFonts w:ascii="仿宋_GB2312" w:hAnsi="仿宋_GB2312" w:cs="仿宋_GB2312" w:eastAsia="仿宋_GB2312"/>
                <w:sz w:val="21"/>
                <w:color w:val="000000"/>
              </w:rPr>
              <w:t>30s内连续拾起测试棒3次，试验条件下完成的最小测试棒直径≤6.5mm；</w:t>
            </w:r>
          </w:p>
          <w:p>
            <w:pPr>
              <w:pStyle w:val="null3"/>
              <w:ind w:firstLine="420"/>
              <w:jc w:val="both"/>
            </w:pPr>
            <w:r>
              <w:rPr>
                <w:rFonts w:ascii="仿宋_GB2312" w:hAnsi="仿宋_GB2312" w:cs="仿宋_GB2312" w:eastAsia="仿宋_GB2312"/>
                <w:sz w:val="21"/>
                <w:color w:val="000000"/>
              </w:rPr>
              <w:t>（六）、握紧性能：拉重力比</w:t>
            </w:r>
            <w:r>
              <w:rPr>
                <w:rFonts w:ascii="仿宋_GB2312" w:hAnsi="仿宋_GB2312" w:cs="仿宋_GB2312" w:eastAsia="仿宋_GB2312"/>
                <w:sz w:val="21"/>
                <w:color w:val="000000"/>
              </w:rPr>
              <w:t>≥99%；</w:t>
            </w:r>
          </w:p>
          <w:p>
            <w:pPr>
              <w:pStyle w:val="null3"/>
              <w:ind w:firstLine="420"/>
              <w:jc w:val="both"/>
            </w:pPr>
            <w:r>
              <w:rPr>
                <w:rFonts w:ascii="仿宋_GB2312" w:hAnsi="仿宋_GB2312" w:cs="仿宋_GB2312" w:eastAsia="仿宋_GB2312"/>
                <w:sz w:val="21"/>
                <w:color w:val="000000"/>
              </w:rPr>
              <w:t>（七）、穿戴性能：穿戴时间</w:t>
            </w:r>
            <w:r>
              <w:rPr>
                <w:rFonts w:ascii="仿宋_GB2312" w:hAnsi="仿宋_GB2312" w:cs="仿宋_GB2312" w:eastAsia="仿宋_GB2312"/>
                <w:sz w:val="21"/>
                <w:color w:val="000000"/>
              </w:rPr>
              <w:t>≤1.65s；</w:t>
            </w:r>
          </w:p>
          <w:p>
            <w:pPr>
              <w:pStyle w:val="null3"/>
              <w:ind w:firstLine="420"/>
              <w:jc w:val="both"/>
            </w:pPr>
            <w:r>
              <w:rPr>
                <w:rFonts w:ascii="仿宋_GB2312" w:hAnsi="仿宋_GB2312" w:cs="仿宋_GB2312" w:eastAsia="仿宋_GB2312"/>
                <w:sz w:val="21"/>
                <w:color w:val="000000"/>
              </w:rPr>
              <w:t>（八）、整体热防护性能</w:t>
            </w:r>
            <w:r>
              <w:rPr>
                <w:rFonts w:ascii="仿宋_GB2312" w:hAnsi="仿宋_GB2312" w:cs="仿宋_GB2312" w:eastAsia="仿宋_GB2312"/>
                <w:sz w:val="21"/>
                <w:color w:val="000000"/>
              </w:rPr>
              <w:t>TPP ≥28.0cal/cm2。</w:t>
            </w:r>
          </w:p>
          <w:p>
            <w:pPr>
              <w:pStyle w:val="null3"/>
              <w:ind w:firstLine="420"/>
              <w:jc w:val="both"/>
            </w:pPr>
            <w:r>
              <w:rPr>
                <w:rFonts w:ascii="仿宋_GB2312" w:hAnsi="仿宋_GB2312" w:cs="仿宋_GB2312" w:eastAsia="仿宋_GB2312"/>
                <w:sz w:val="21"/>
                <w:color w:val="000000"/>
              </w:rPr>
              <w:t>（九）、具有预热收缩率低、灵巧性和握紧力手感好，使用中有舒适、灵巧、方便、防水性能优异等特点。</w:t>
            </w:r>
          </w:p>
          <w:p>
            <w:pPr>
              <w:pStyle w:val="null3"/>
              <w:ind w:firstLine="420"/>
              <w:jc w:val="both"/>
            </w:pPr>
            <w:r>
              <w:rPr>
                <w:rFonts w:ascii="仿宋_GB2312" w:hAnsi="仿宋_GB2312" w:cs="仿宋_GB2312" w:eastAsia="仿宋_GB2312"/>
                <w:sz w:val="21"/>
                <w:color w:val="000000"/>
              </w:rPr>
              <w:t>（十）、手背缝合有宽度为不小于</w:t>
            </w:r>
            <w:r>
              <w:rPr>
                <w:rFonts w:ascii="仿宋_GB2312" w:hAnsi="仿宋_GB2312" w:cs="仿宋_GB2312" w:eastAsia="仿宋_GB2312"/>
                <w:sz w:val="21"/>
                <w:color w:val="000000"/>
              </w:rPr>
              <w:t>50mm的360°反光标志带,衬里与外层缝制牢固，脱手套时不会衬里随手被带出。</w:t>
            </w:r>
          </w:p>
          <w:p>
            <w:pPr>
              <w:pStyle w:val="null3"/>
              <w:jc w:val="both"/>
            </w:pPr>
            <w:r>
              <w:rPr>
                <w:rFonts w:ascii="仿宋_GB2312" w:hAnsi="仿宋_GB2312" w:cs="仿宋_GB2312" w:eastAsia="仿宋_GB2312"/>
                <w:sz w:val="21"/>
                <w:color w:val="000000"/>
              </w:rPr>
              <w:t>（十一）、灭火防护手套为五指分开，在正常状态下能自然支撑指套。</w:t>
            </w:r>
          </w:p>
          <w:p>
            <w:pPr>
              <w:pStyle w:val="null3"/>
              <w:jc w:val="both"/>
            </w:pPr>
          </w:p>
        </w:tc>
      </w:tr>
    </w:tbl>
    <w:p>
      <w:pPr>
        <w:pStyle w:val="null3"/>
        <w:jc w:val="left"/>
      </w:pPr>
      <w:r>
        <w:rPr>
          <w:rFonts w:ascii="仿宋_GB2312" w:hAnsi="仿宋_GB2312" w:cs="仿宋_GB2312" w:eastAsia="仿宋_GB2312"/>
        </w:rPr>
        <w:t>标的名称：内置劳动保护手套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内置劳动保护手套</w:t>
            </w:r>
          </w:p>
        </w:tc>
        <w:tc>
          <w:tcPr>
            <w:tcW w:type="dxa" w:w="5814"/>
          </w:tcPr>
          <w:p>
            <w:pPr>
              <w:pStyle w:val="null3"/>
              <w:jc w:val="both"/>
            </w:pPr>
            <w:r>
              <w:rPr>
                <w:rFonts w:ascii="仿宋_GB2312" w:hAnsi="仿宋_GB2312" w:cs="仿宋_GB2312" w:eastAsia="仿宋_GB2312"/>
                <w:sz w:val="21"/>
                <w:color w:val="000000"/>
              </w:rPr>
              <w:t>纯棉材质，分大小码数，</w:t>
            </w:r>
            <w:r>
              <w:rPr>
                <w:rFonts w:ascii="仿宋_GB2312" w:hAnsi="仿宋_GB2312" w:cs="仿宋_GB2312" w:eastAsia="仿宋_GB2312"/>
                <w:sz w:val="21"/>
                <w:color w:val="000000"/>
              </w:rPr>
              <w:t>S码M码L码XL码</w:t>
            </w:r>
          </w:p>
        </w:tc>
      </w:tr>
    </w:tbl>
    <w:p>
      <w:pPr>
        <w:pStyle w:val="null3"/>
        <w:jc w:val="left"/>
      </w:pPr>
      <w:r>
        <w:rPr>
          <w:rFonts w:ascii="仿宋_GB2312" w:hAnsi="仿宋_GB2312" w:cs="仿宋_GB2312" w:eastAsia="仿宋_GB2312"/>
        </w:rPr>
        <w:t>标的名称：抢险救援手套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抢险救援手套</w:t>
            </w:r>
          </w:p>
        </w:tc>
        <w:tc>
          <w:tcPr>
            <w:tcW w:type="dxa" w:w="5814"/>
          </w:tcPr>
          <w:p>
            <w:pPr>
              <w:pStyle w:val="null3"/>
              <w:ind w:firstLine="420"/>
              <w:jc w:val="both"/>
            </w:pPr>
            <w:r>
              <w:rPr>
                <w:rFonts w:ascii="仿宋_GB2312" w:hAnsi="仿宋_GB2312" w:cs="仿宋_GB2312" w:eastAsia="仿宋_GB2312"/>
                <w:sz w:val="21"/>
                <w:color w:val="000000"/>
              </w:rPr>
              <w:t>1.阻燃性能：续燃时间(s):经向:0 纬向:0；损毁长度(mm):经向≤64 纬向≤61；熔融、滴落:无。</w:t>
            </w:r>
          </w:p>
          <w:p>
            <w:pPr>
              <w:pStyle w:val="null3"/>
              <w:ind w:firstLine="420"/>
              <w:jc w:val="both"/>
            </w:pPr>
            <w:r>
              <w:rPr>
                <w:rFonts w:ascii="仿宋_GB2312" w:hAnsi="仿宋_GB2312" w:cs="仿宋_GB2312" w:eastAsia="仿宋_GB2312"/>
                <w:sz w:val="21"/>
                <w:color w:val="000000"/>
              </w:rPr>
              <w:t>2.热稳定性能：手套尺寸变化率(%)：长方向≤0.9、宽方向≤1.5；手套在 180℃温度下保持 5min,试样表面无明显变化,且无熔融、熔滴和剥离现象。舒适层尺寸变化率(%):1；舒适层在 180℃温度下保持 5min,试样表面无明显变化，且无熔融、熔滴和剥离现象。</w:t>
            </w:r>
          </w:p>
          <w:p>
            <w:pPr>
              <w:pStyle w:val="null3"/>
              <w:ind w:firstLine="420"/>
              <w:jc w:val="both"/>
            </w:pPr>
            <w:r>
              <w:rPr>
                <w:rFonts w:ascii="仿宋_GB2312" w:hAnsi="仿宋_GB2312" w:cs="仿宋_GB2312" w:eastAsia="仿宋_GB2312"/>
                <w:sz w:val="21"/>
                <w:color w:val="000000"/>
              </w:rPr>
              <w:t>3.耐磨性能：试样在 9kPa 的压力下，经 8000 次循环摩擦后，试样未被磨穿。</w:t>
            </w:r>
          </w:p>
          <w:p>
            <w:pPr>
              <w:pStyle w:val="null3"/>
              <w:ind w:firstLine="420"/>
              <w:jc w:val="both"/>
            </w:pPr>
            <w:r>
              <w:rPr>
                <w:rFonts w:ascii="仿宋_GB2312" w:hAnsi="仿宋_GB2312" w:cs="仿宋_GB2312" w:eastAsia="仿宋_GB2312"/>
                <w:sz w:val="21"/>
                <w:color w:val="000000"/>
              </w:rPr>
              <w:t>4.抗切割性能≥12.8N；</w:t>
            </w:r>
          </w:p>
          <w:p>
            <w:pPr>
              <w:pStyle w:val="null3"/>
              <w:ind w:firstLine="420"/>
              <w:jc w:val="both"/>
            </w:pPr>
            <w:r>
              <w:rPr>
                <w:rFonts w:ascii="仿宋_GB2312" w:hAnsi="仿宋_GB2312" w:cs="仿宋_GB2312" w:eastAsia="仿宋_GB2312"/>
                <w:sz w:val="21"/>
                <w:color w:val="000000"/>
              </w:rPr>
              <w:t>5.耐撕破性能：背面外层：经向≥140N、纬向≥105N；掌心面：经向≥100N、纬向≥110N</w:t>
            </w:r>
          </w:p>
          <w:p>
            <w:pPr>
              <w:pStyle w:val="null3"/>
              <w:ind w:firstLine="420"/>
              <w:jc w:val="both"/>
            </w:pPr>
            <w:r>
              <w:rPr>
                <w:rFonts w:ascii="仿宋_GB2312" w:hAnsi="仿宋_GB2312" w:cs="仿宋_GB2312" w:eastAsia="仿宋_GB2312"/>
                <w:sz w:val="21"/>
                <w:color w:val="000000"/>
              </w:rPr>
              <w:t>6.抗机械刺穿性能≥115N;</w:t>
            </w:r>
          </w:p>
          <w:p>
            <w:pPr>
              <w:pStyle w:val="null3"/>
              <w:ind w:firstLine="420"/>
              <w:jc w:val="both"/>
            </w:pPr>
            <w:r>
              <w:rPr>
                <w:rFonts w:ascii="仿宋_GB2312" w:hAnsi="仿宋_GB2312" w:cs="仿宋_GB2312" w:eastAsia="仿宋_GB2312"/>
                <w:sz w:val="21"/>
                <w:color w:val="000000"/>
              </w:rPr>
              <w:t>7.灵巧性能：徒手控制百分比≤109%；</w:t>
            </w:r>
          </w:p>
          <w:p>
            <w:pPr>
              <w:pStyle w:val="null3"/>
              <w:ind w:firstLine="420"/>
              <w:jc w:val="both"/>
            </w:pPr>
            <w:r>
              <w:rPr>
                <w:rFonts w:ascii="仿宋_GB2312" w:hAnsi="仿宋_GB2312" w:cs="仿宋_GB2312" w:eastAsia="仿宋_GB2312"/>
                <w:sz w:val="21"/>
                <w:color w:val="000000"/>
              </w:rPr>
              <w:t>8.抓握性能≥102%；</w:t>
            </w:r>
          </w:p>
          <w:p>
            <w:pPr>
              <w:pStyle w:val="null3"/>
              <w:jc w:val="both"/>
            </w:pPr>
            <w:r>
              <w:rPr>
                <w:rFonts w:ascii="仿宋_GB2312" w:hAnsi="仿宋_GB2312" w:cs="仿宋_GB2312" w:eastAsia="仿宋_GB2312"/>
                <w:sz w:val="21"/>
                <w:color w:val="000000"/>
              </w:rPr>
              <w:t>9.穿戴性能救援手套的穿戴时间≤7.9s。</w:t>
            </w:r>
          </w:p>
          <w:p>
            <w:pPr>
              <w:pStyle w:val="null3"/>
              <w:jc w:val="both"/>
            </w:pPr>
          </w:p>
        </w:tc>
      </w:tr>
    </w:tbl>
    <w:p>
      <w:pPr>
        <w:pStyle w:val="null3"/>
        <w:jc w:val="left"/>
      </w:pPr>
      <w:r>
        <w:rPr>
          <w:rFonts w:ascii="仿宋_GB2312" w:hAnsi="仿宋_GB2312" w:cs="仿宋_GB2312" w:eastAsia="仿宋_GB2312"/>
        </w:rPr>
        <w:t>标的名称：绳索手套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绳索手套</w:t>
            </w:r>
          </w:p>
        </w:tc>
        <w:tc>
          <w:tcPr>
            <w:tcW w:type="dxa" w:w="5814"/>
          </w:tcPr>
          <w:p>
            <w:pPr>
              <w:pStyle w:val="null3"/>
              <w:jc w:val="both"/>
            </w:pPr>
            <w:r>
              <w:rPr>
                <w:rFonts w:ascii="仿宋_GB2312" w:hAnsi="仿宋_GB2312" w:cs="仿宋_GB2312" w:eastAsia="仿宋_GB2312"/>
                <w:sz w:val="21"/>
                <w:color w:val="000000"/>
              </w:rPr>
              <w:t>全指型手套，山羊皮材质，佩戴</w:t>
            </w:r>
            <w:r>
              <w:rPr>
                <w:rFonts w:ascii="仿宋_GB2312" w:hAnsi="仿宋_GB2312" w:cs="仿宋_GB2312" w:eastAsia="仿宋_GB2312"/>
                <w:sz w:val="21"/>
                <w:color w:val="000000"/>
              </w:rPr>
              <w:t>后可灵活制作绳结和拿取安装</w:t>
            </w:r>
            <w:r>
              <w:rPr>
                <w:rFonts w:ascii="仿宋_GB2312" w:hAnsi="仿宋_GB2312" w:cs="仿宋_GB2312" w:eastAsia="仿宋_GB2312"/>
                <w:sz w:val="21"/>
                <w:color w:val="000000"/>
              </w:rPr>
              <w:t>器材，掌心、食指、母指工作部位双层防磨补强</w:t>
            </w:r>
            <w:r>
              <w:rPr>
                <w:rFonts w:ascii="仿宋_GB2312" w:hAnsi="仿宋_GB2312" w:cs="仿宋_GB2312" w:eastAsia="仿宋_GB2312"/>
                <w:sz w:val="21"/>
                <w:color w:val="000000"/>
              </w:rPr>
              <w:t>处理，设一个小孔便于用锁扣与手套连接。分大小码数，</w:t>
            </w:r>
            <w:r>
              <w:rPr>
                <w:rFonts w:ascii="仿宋_GB2312" w:hAnsi="仿宋_GB2312" w:cs="仿宋_GB2312" w:eastAsia="仿宋_GB2312"/>
                <w:sz w:val="21"/>
                <w:color w:val="000000"/>
              </w:rPr>
              <w:t>S码M码L码XL码</w:t>
            </w:r>
          </w:p>
        </w:tc>
      </w:tr>
    </w:tbl>
    <w:p>
      <w:pPr>
        <w:pStyle w:val="null3"/>
        <w:jc w:val="left"/>
      </w:pPr>
      <w:r>
        <w:rPr>
          <w:rFonts w:ascii="仿宋_GB2312" w:hAnsi="仿宋_GB2312" w:cs="仿宋_GB2312" w:eastAsia="仿宋_GB2312"/>
        </w:rPr>
        <w:t>标的名称：消防员灭火防护靴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消防员灭火防护靴</w:t>
            </w:r>
          </w:p>
        </w:tc>
        <w:tc>
          <w:tcPr>
            <w:tcW w:type="dxa" w:w="5814"/>
          </w:tcPr>
          <w:p>
            <w:pPr>
              <w:pStyle w:val="null3"/>
              <w:ind w:firstLine="422"/>
              <w:jc w:val="both"/>
            </w:pPr>
            <w:r>
              <w:rPr>
                <w:rFonts w:ascii="仿宋_GB2312" w:hAnsi="仿宋_GB2312" w:cs="仿宋_GB2312" w:eastAsia="仿宋_GB2312"/>
                <w:sz w:val="21"/>
                <w:b/>
                <w:color w:val="000000"/>
              </w:rPr>
              <w:t>▲符合国家XF6-2004 《消防员灭火防护 》标准要求（具备CMA或CNAS认证资质且具有检测本产品的检测范围的第三方检测机构出具的检测报告和应急管理部消防产品合格评定中心出具的认证证书）。</w:t>
            </w:r>
          </w:p>
          <w:p>
            <w:pPr>
              <w:pStyle w:val="null3"/>
              <w:ind w:firstLine="420"/>
              <w:jc w:val="both"/>
            </w:pPr>
            <w:r>
              <w:rPr>
                <w:rFonts w:ascii="仿宋_GB2312" w:hAnsi="仿宋_GB2312" w:cs="仿宋_GB2312" w:eastAsia="仿宋_GB2312"/>
                <w:sz w:val="21"/>
                <w:color w:val="000000"/>
              </w:rPr>
              <w:t>具有防刺穿、防砸、防滑、防强酸强碱等功能</w:t>
            </w:r>
            <w:r>
              <w:rPr>
                <w:rFonts w:ascii="仿宋_GB2312" w:hAnsi="仿宋_GB2312" w:cs="仿宋_GB2312" w:eastAsia="仿宋_GB2312"/>
                <w:sz w:val="21"/>
                <w:color w:val="000000"/>
              </w:rPr>
              <w:t>,保护包头采用轻质铝合金或非金属复合材料,靴后跟设三角形阻燃反光标志带；</w:t>
            </w:r>
            <w:r>
              <w:br/>
            </w:r>
            <w:r>
              <w:rPr>
                <w:rFonts w:ascii="仿宋_GB2312" w:hAnsi="仿宋_GB2312" w:cs="仿宋_GB2312" w:eastAsia="仿宋_GB2312"/>
                <w:sz w:val="21"/>
                <w:color w:val="000000"/>
              </w:rPr>
              <w:t>防护性能：</w:t>
            </w:r>
          </w:p>
          <w:p>
            <w:pPr>
              <w:pStyle w:val="null3"/>
              <w:ind w:firstLine="420"/>
              <w:jc w:val="both"/>
            </w:pPr>
            <w:r>
              <w:rPr>
                <w:rFonts w:ascii="仿宋_GB2312" w:hAnsi="仿宋_GB2312" w:cs="仿宋_GB2312" w:eastAsia="仿宋_GB2312"/>
                <w:sz w:val="21"/>
                <w:color w:val="000000"/>
              </w:rPr>
              <w:t>1、抗刺穿性能：穿刺力≥2340N；</w:t>
            </w:r>
          </w:p>
          <w:p>
            <w:pPr>
              <w:pStyle w:val="null3"/>
              <w:ind w:firstLine="420"/>
              <w:jc w:val="both"/>
            </w:pPr>
            <w:r>
              <w:rPr>
                <w:rFonts w:ascii="仿宋_GB2312" w:hAnsi="仿宋_GB2312" w:cs="仿宋_GB2312" w:eastAsia="仿宋_GB2312"/>
                <w:sz w:val="21"/>
                <w:color w:val="000000"/>
              </w:rPr>
              <w:t>2、电绝缘性能：击穿电压﹥5000V；泄漏电流：≤0.65mA;、</w:t>
            </w:r>
          </w:p>
          <w:p>
            <w:pPr>
              <w:pStyle w:val="null3"/>
              <w:ind w:firstLine="420"/>
              <w:jc w:val="both"/>
            </w:pPr>
            <w:r>
              <w:rPr>
                <w:rFonts w:ascii="仿宋_GB2312" w:hAnsi="仿宋_GB2312" w:cs="仿宋_GB2312" w:eastAsia="仿宋_GB2312"/>
                <w:sz w:val="21"/>
                <w:color w:val="000000"/>
              </w:rPr>
              <w:t>3、防砸性能：23kg重锤从300mm高冲击后，静压力 ≥21mm；冲击 ≥22mm；</w:t>
            </w:r>
          </w:p>
          <w:p>
            <w:pPr>
              <w:pStyle w:val="null3"/>
              <w:ind w:firstLine="420"/>
              <w:jc w:val="both"/>
            </w:pPr>
            <w:r>
              <w:rPr>
                <w:rFonts w:ascii="仿宋_GB2312" w:hAnsi="仿宋_GB2312" w:cs="仿宋_GB2312" w:eastAsia="仿宋_GB2312"/>
                <w:sz w:val="21"/>
                <w:color w:val="000000"/>
              </w:rPr>
              <w:t>4、靴底隔热性能：加热30min，内表温升≤8℃；</w:t>
            </w:r>
          </w:p>
          <w:p>
            <w:pPr>
              <w:pStyle w:val="null3"/>
              <w:ind w:firstLine="420"/>
              <w:jc w:val="both"/>
            </w:pPr>
            <w:r>
              <w:rPr>
                <w:rFonts w:ascii="仿宋_GB2312" w:hAnsi="仿宋_GB2312" w:cs="仿宋_GB2312" w:eastAsia="仿宋_GB2312"/>
                <w:sz w:val="21"/>
                <w:color w:val="000000"/>
              </w:rPr>
              <w:t>5、抗热辐射性能：通热量10kw/㎡辐射1min，内表温升≤7℃；</w:t>
            </w:r>
          </w:p>
          <w:p>
            <w:pPr>
              <w:pStyle w:val="null3"/>
              <w:ind w:firstLine="420"/>
              <w:jc w:val="both"/>
            </w:pPr>
            <w:r>
              <w:rPr>
                <w:rFonts w:ascii="仿宋_GB2312" w:hAnsi="仿宋_GB2312" w:cs="仿宋_GB2312" w:eastAsia="仿宋_GB2312"/>
                <w:sz w:val="21"/>
                <w:color w:val="000000"/>
              </w:rPr>
              <w:t>6、防滑性能：始滑角﹥15°；</w:t>
            </w:r>
          </w:p>
          <w:p>
            <w:pPr>
              <w:pStyle w:val="null3"/>
              <w:ind w:firstLine="420"/>
              <w:jc w:val="both"/>
            </w:pPr>
            <w:r>
              <w:rPr>
                <w:rFonts w:ascii="仿宋_GB2312" w:hAnsi="仿宋_GB2312" w:cs="仿宋_GB2312" w:eastAsia="仿宋_GB2312"/>
                <w:sz w:val="21"/>
                <w:color w:val="000000"/>
              </w:rPr>
              <w:t>7、耐油性能：耐油试验后，积极变化：7.1%；</w:t>
            </w:r>
          </w:p>
          <w:p>
            <w:pPr>
              <w:pStyle w:val="null3"/>
              <w:jc w:val="both"/>
            </w:pPr>
            <w:r>
              <w:rPr>
                <w:rFonts w:ascii="仿宋_GB2312" w:hAnsi="仿宋_GB2312" w:cs="仿宋_GB2312" w:eastAsia="仿宋_GB2312"/>
                <w:sz w:val="21"/>
                <w:color w:val="000000"/>
              </w:rPr>
              <w:t>8、整双靴总质量≤2.28kg。</w:t>
            </w:r>
          </w:p>
          <w:p>
            <w:pPr>
              <w:pStyle w:val="null3"/>
              <w:jc w:val="both"/>
            </w:pPr>
          </w:p>
        </w:tc>
      </w:tr>
    </w:tbl>
    <w:p>
      <w:pPr>
        <w:pStyle w:val="null3"/>
        <w:jc w:val="left"/>
      </w:pPr>
      <w:r>
        <w:rPr>
          <w:rFonts w:ascii="仿宋_GB2312" w:hAnsi="仿宋_GB2312" w:cs="仿宋_GB2312" w:eastAsia="仿宋_GB2312"/>
        </w:rPr>
        <w:t>标的名称：绝缘防护鞋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绝缘防护鞋</w:t>
            </w:r>
          </w:p>
        </w:tc>
        <w:tc>
          <w:tcPr>
            <w:tcW w:type="dxa" w:w="5814"/>
          </w:tcPr>
          <w:p>
            <w:pPr>
              <w:pStyle w:val="null3"/>
              <w:jc w:val="both"/>
            </w:pPr>
            <w:r>
              <w:rPr>
                <w:rFonts w:ascii="仿宋_GB2312" w:hAnsi="仿宋_GB2312" w:cs="仿宋_GB2312" w:eastAsia="仿宋_GB2312"/>
                <w:sz w:val="21"/>
                <w:color w:val="000000"/>
              </w:rPr>
              <w:t>耐电压</w:t>
            </w:r>
            <w:r>
              <w:rPr>
                <w:rFonts w:ascii="仿宋_GB2312" w:hAnsi="仿宋_GB2312" w:cs="仿宋_GB2312" w:eastAsia="仿宋_GB2312"/>
                <w:sz w:val="21"/>
                <w:color w:val="000000"/>
              </w:rPr>
              <w:t>≥20kv，材质：防水橡胶，用途：电工、高压维修、设备维修</w:t>
            </w:r>
          </w:p>
        </w:tc>
      </w:tr>
    </w:tbl>
    <w:p>
      <w:pPr>
        <w:pStyle w:val="null3"/>
        <w:jc w:val="left"/>
      </w:pPr>
      <w:r>
        <w:rPr>
          <w:rFonts w:ascii="仿宋_GB2312" w:hAnsi="仿宋_GB2312" w:cs="仿宋_GB2312" w:eastAsia="仿宋_GB2312"/>
        </w:rPr>
        <w:t>标的名称：消防员抢险救援靴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消防员抢险救援靴</w:t>
            </w:r>
          </w:p>
        </w:tc>
        <w:tc>
          <w:tcPr>
            <w:tcW w:type="dxa" w:w="5814"/>
          </w:tcPr>
          <w:p>
            <w:pPr>
              <w:pStyle w:val="null3"/>
              <w:ind w:firstLine="420"/>
              <w:jc w:val="both"/>
            </w:pPr>
            <w:r>
              <w:rPr>
                <w:rFonts w:ascii="仿宋_GB2312" w:hAnsi="仿宋_GB2312" w:cs="仿宋_GB2312" w:eastAsia="仿宋_GB2312"/>
                <w:sz w:val="21"/>
                <w:color w:val="000000"/>
              </w:rPr>
              <w:t>1、整靴的主体颜色应为黑色，且有醒目颜色反光标志，符合统型要求</w:t>
            </w:r>
          </w:p>
          <w:p>
            <w:pPr>
              <w:pStyle w:val="null3"/>
              <w:ind w:firstLine="420"/>
              <w:jc w:val="both"/>
            </w:pPr>
            <w:r>
              <w:rPr>
                <w:rFonts w:ascii="仿宋_GB2312" w:hAnsi="仿宋_GB2312" w:cs="仿宋_GB2312" w:eastAsia="仿宋_GB2312"/>
                <w:sz w:val="21"/>
                <w:color w:val="000000"/>
              </w:rPr>
              <w:t>2、后跟可视部位处应有荧光绿反光标志且高于靴筒2cm±0.1。</w:t>
            </w:r>
          </w:p>
          <w:p>
            <w:pPr>
              <w:pStyle w:val="null3"/>
              <w:ind w:firstLine="420"/>
              <w:jc w:val="both"/>
            </w:pPr>
            <w:r>
              <w:rPr>
                <w:rFonts w:ascii="仿宋_GB2312" w:hAnsi="仿宋_GB2312" w:cs="仿宋_GB2312" w:eastAsia="仿宋_GB2312"/>
                <w:sz w:val="21"/>
                <w:color w:val="000000"/>
              </w:rPr>
              <w:t>3、从靴外底起至靴口最低处的高度≥210mm。</w:t>
            </w:r>
          </w:p>
          <w:p>
            <w:pPr>
              <w:pStyle w:val="null3"/>
              <w:ind w:firstLine="420"/>
              <w:jc w:val="both"/>
            </w:pPr>
            <w:r>
              <w:rPr>
                <w:rFonts w:ascii="仿宋_GB2312" w:hAnsi="仿宋_GB2312" w:cs="仿宋_GB2312" w:eastAsia="仿宋_GB2312"/>
                <w:sz w:val="21"/>
                <w:color w:val="000000"/>
              </w:rPr>
              <w:t>4、靴帮材料应为头层防水牛皮,靴帮内侧设有透气孔。</w:t>
            </w:r>
          </w:p>
          <w:p>
            <w:pPr>
              <w:pStyle w:val="null3"/>
              <w:ind w:firstLine="420"/>
              <w:jc w:val="both"/>
            </w:pPr>
            <w:r>
              <w:rPr>
                <w:rFonts w:ascii="仿宋_GB2312" w:hAnsi="仿宋_GB2312" w:cs="仿宋_GB2312" w:eastAsia="仿宋_GB2312"/>
                <w:sz w:val="21"/>
                <w:color w:val="000000"/>
              </w:rPr>
              <w:t>5、脚踝：使用的回弹性较高泡绵，保护脚踝。</w:t>
            </w:r>
          </w:p>
          <w:p>
            <w:pPr>
              <w:pStyle w:val="null3"/>
              <w:ind w:firstLine="420"/>
              <w:jc w:val="both"/>
            </w:pPr>
            <w:r>
              <w:rPr>
                <w:rFonts w:ascii="仿宋_GB2312" w:hAnsi="仿宋_GB2312" w:cs="仿宋_GB2312" w:eastAsia="仿宋_GB2312"/>
                <w:sz w:val="21"/>
                <w:color w:val="000000"/>
              </w:rPr>
              <w:t>6、鞋带：阻燃橘红色鞋带，鞋舌上方设计有储存鞋带的收拉袋。</w:t>
            </w:r>
          </w:p>
          <w:p>
            <w:pPr>
              <w:pStyle w:val="null3"/>
              <w:ind w:firstLine="420"/>
              <w:jc w:val="both"/>
            </w:pPr>
            <w:r>
              <w:rPr>
                <w:rFonts w:ascii="仿宋_GB2312" w:hAnsi="仿宋_GB2312" w:cs="仿宋_GB2312" w:eastAsia="仿宋_GB2312"/>
                <w:sz w:val="21"/>
                <w:color w:val="000000"/>
              </w:rPr>
              <w:t>7、外底材料应为阻燃橡胶，耐油，止滑，耐酸碱，耐磨，抗高压、自清洁</w:t>
            </w:r>
          </w:p>
          <w:p>
            <w:pPr>
              <w:pStyle w:val="null3"/>
              <w:ind w:firstLine="420"/>
              <w:jc w:val="both"/>
            </w:pPr>
            <w:r>
              <w:rPr>
                <w:rFonts w:ascii="仿宋_GB2312" w:hAnsi="仿宋_GB2312" w:cs="仿宋_GB2312" w:eastAsia="仿宋_GB2312"/>
                <w:sz w:val="21"/>
                <w:color w:val="000000"/>
              </w:rPr>
              <w:t>8、靴头超轻树脂纤维复合塑钢防砸包头，抢险救援靴内可防止脚趾受到冲击力。</w:t>
            </w:r>
          </w:p>
          <w:p>
            <w:pPr>
              <w:pStyle w:val="null3"/>
              <w:ind w:firstLine="420"/>
              <w:jc w:val="both"/>
            </w:pPr>
            <w:r>
              <w:rPr>
                <w:rFonts w:ascii="仿宋_GB2312" w:hAnsi="仿宋_GB2312" w:cs="仿宋_GB2312" w:eastAsia="仿宋_GB2312"/>
                <w:sz w:val="21"/>
                <w:color w:val="000000"/>
              </w:rPr>
              <w:t>9、靴底防穿刺层采用复合纤维防穿刺材料，抗刺穿力≥1200N足弓处不易刺穿。靴内底防刺穿层应覆盖整个靴内底，不应位于保护包头卷边上方也不应与之接触，固定好不能有移动现象。</w:t>
            </w:r>
          </w:p>
          <w:p>
            <w:pPr>
              <w:pStyle w:val="null3"/>
              <w:ind w:firstLine="420"/>
              <w:jc w:val="both"/>
            </w:pPr>
            <w:r>
              <w:rPr>
                <w:rFonts w:ascii="仿宋_GB2312" w:hAnsi="仿宋_GB2312" w:cs="仿宋_GB2312" w:eastAsia="仿宋_GB2312"/>
                <w:sz w:val="21"/>
                <w:color w:val="000000"/>
              </w:rPr>
              <w:t>10、靴内采用防霉抗菌吸湿排汗防臭3D立体缓冲鞋垫，可水洗不变形保持舒适度。</w:t>
            </w:r>
          </w:p>
          <w:p>
            <w:pPr>
              <w:pStyle w:val="null3"/>
              <w:ind w:firstLine="420"/>
              <w:jc w:val="both"/>
            </w:pPr>
            <w:r>
              <w:rPr>
                <w:rFonts w:ascii="仿宋_GB2312" w:hAnsi="仿宋_GB2312" w:cs="仿宋_GB2312" w:eastAsia="仿宋_GB2312"/>
                <w:sz w:val="21"/>
                <w:color w:val="000000"/>
              </w:rPr>
              <w:t>11、质量：整双靴总重量质量≤1.8kg。</w:t>
            </w:r>
          </w:p>
          <w:p>
            <w:pPr>
              <w:pStyle w:val="null3"/>
              <w:ind w:firstLine="420"/>
              <w:jc w:val="both"/>
            </w:pPr>
            <w:r>
              <w:rPr>
                <w:rFonts w:ascii="仿宋_GB2312" w:hAnsi="仿宋_GB2312" w:cs="仿宋_GB2312" w:eastAsia="仿宋_GB2312"/>
                <w:sz w:val="21"/>
                <w:color w:val="000000"/>
              </w:rPr>
              <w:t>12、防水性能：靴置于容器内后注水，水面距靴筒口防水袜套最低点的距离不大于（25±3）mm，经4小时后，靴内无水渗透现象。</w:t>
            </w:r>
          </w:p>
          <w:p>
            <w:pPr>
              <w:pStyle w:val="null3"/>
              <w:ind w:firstLine="420"/>
              <w:jc w:val="both"/>
            </w:pPr>
            <w:r>
              <w:rPr>
                <w:rFonts w:ascii="仿宋_GB2312" w:hAnsi="仿宋_GB2312" w:cs="仿宋_GB2312" w:eastAsia="仿宋_GB2312"/>
                <w:sz w:val="21"/>
                <w:color w:val="000000"/>
              </w:rPr>
              <w:t>13、鞋子使用滑轮鞋扣，应经过防腐蚀处理，依照统型要求，每双20只。</w:t>
            </w:r>
          </w:p>
          <w:p>
            <w:pPr>
              <w:pStyle w:val="null3"/>
              <w:ind w:firstLine="420"/>
              <w:jc w:val="both"/>
            </w:pPr>
            <w:r>
              <w:rPr>
                <w:rFonts w:ascii="仿宋_GB2312" w:hAnsi="仿宋_GB2312" w:cs="仿宋_GB2312" w:eastAsia="仿宋_GB2312"/>
                <w:sz w:val="21"/>
                <w:color w:val="000000"/>
              </w:rPr>
              <w:t>14、阻燃缝纫线的颜色应与外层材料相匹配，如反光条、帮面。</w:t>
            </w:r>
          </w:p>
          <w:p>
            <w:pPr>
              <w:pStyle w:val="null3"/>
              <w:ind w:firstLine="420"/>
              <w:jc w:val="both"/>
            </w:pPr>
            <w:r>
              <w:rPr>
                <w:rFonts w:ascii="仿宋_GB2312" w:hAnsi="仿宋_GB2312" w:cs="仿宋_GB2312" w:eastAsia="仿宋_GB2312"/>
                <w:sz w:val="21"/>
                <w:color w:val="000000"/>
              </w:rPr>
              <w:t>15、靴子外腰需要有：黑底橘色字“消防救援”标志</w:t>
            </w:r>
          </w:p>
          <w:p>
            <w:pPr>
              <w:pStyle w:val="null3"/>
              <w:ind w:firstLine="420"/>
              <w:jc w:val="both"/>
            </w:pPr>
            <w:r>
              <w:rPr>
                <w:rFonts w:ascii="仿宋_GB2312" w:hAnsi="仿宋_GB2312" w:cs="仿宋_GB2312" w:eastAsia="仿宋_GB2312"/>
                <w:sz w:val="21"/>
                <w:color w:val="000000"/>
              </w:rPr>
              <w:t>16、救援靴靴帮与靴底的结合强度≥4.0 N/mm，如果测试时外底出现撕裂现象，则结合强度≥3.0N/mm。</w:t>
            </w:r>
          </w:p>
          <w:p>
            <w:pPr>
              <w:pStyle w:val="null3"/>
              <w:ind w:firstLine="420"/>
              <w:jc w:val="both"/>
            </w:pPr>
            <w:r>
              <w:rPr>
                <w:rFonts w:ascii="仿宋_GB2312" w:hAnsi="仿宋_GB2312" w:cs="仿宋_GB2312" w:eastAsia="仿宋_GB2312"/>
                <w:sz w:val="21"/>
                <w:color w:val="000000"/>
              </w:rPr>
              <w:t>17、抢险救援靴在进行防滑性能试验时，始滑角≥26°。</w:t>
            </w:r>
          </w:p>
          <w:p>
            <w:pPr>
              <w:pStyle w:val="null3"/>
              <w:ind w:firstLine="420"/>
              <w:jc w:val="both"/>
            </w:pPr>
            <w:r>
              <w:rPr>
                <w:rFonts w:ascii="仿宋_GB2312" w:hAnsi="仿宋_GB2312" w:cs="仿宋_GB2312" w:eastAsia="仿宋_GB2312"/>
                <w:sz w:val="21"/>
                <w:color w:val="000000"/>
              </w:rPr>
              <w:t>18、抢险救援靴的击穿电压≥6000V,且泄漏电流＜0.13mA。</w:t>
            </w:r>
          </w:p>
          <w:p>
            <w:pPr>
              <w:pStyle w:val="null3"/>
              <w:ind w:firstLine="420"/>
              <w:jc w:val="both"/>
            </w:pPr>
            <w:r>
              <w:rPr>
                <w:rFonts w:ascii="仿宋_GB2312" w:hAnsi="仿宋_GB2312" w:cs="仿宋_GB2312" w:eastAsia="仿宋_GB2312"/>
                <w:sz w:val="21"/>
                <w:color w:val="000000"/>
              </w:rPr>
              <w:t>19、抢险救援靴在温度为（180±5）℃条件下，经5min后，靴上任何部件不应产生熔滴，所有硬质附件应保持性能完好，沿圆轴弯曲时无任何龟裂。</w:t>
            </w:r>
          </w:p>
          <w:p>
            <w:pPr>
              <w:pStyle w:val="null3"/>
              <w:ind w:firstLine="420"/>
              <w:jc w:val="both"/>
            </w:pPr>
            <w:r>
              <w:rPr>
                <w:rFonts w:ascii="仿宋_GB2312" w:hAnsi="仿宋_GB2312" w:cs="仿宋_GB2312" w:eastAsia="仿宋_GB2312"/>
                <w:sz w:val="21"/>
                <w:color w:val="000000"/>
              </w:rPr>
              <w:t>20、抢险救援靴在抗热辐射性能试验中1Kw/m2被辐照1min后，靴底内的温升≤8.6℃。</w:t>
            </w:r>
          </w:p>
          <w:p>
            <w:pPr>
              <w:pStyle w:val="null3"/>
              <w:ind w:firstLine="420"/>
              <w:jc w:val="both"/>
            </w:pPr>
            <w:r>
              <w:rPr>
                <w:rFonts w:ascii="仿宋_GB2312" w:hAnsi="仿宋_GB2312" w:cs="仿宋_GB2312" w:eastAsia="仿宋_GB2312"/>
                <w:sz w:val="21"/>
                <w:color w:val="000000"/>
              </w:rPr>
              <w:t>21、鞋头耐压性能：内靴头间隙高度≥17.5mm。</w:t>
            </w:r>
          </w:p>
          <w:p>
            <w:pPr>
              <w:pStyle w:val="null3"/>
              <w:ind w:firstLine="420"/>
              <w:jc w:val="both"/>
            </w:pPr>
            <w:r>
              <w:rPr>
                <w:rFonts w:ascii="仿宋_GB2312" w:hAnsi="仿宋_GB2312" w:cs="仿宋_GB2312" w:eastAsia="仿宋_GB2312"/>
                <w:sz w:val="21"/>
                <w:color w:val="000000"/>
              </w:rPr>
              <w:t>22、鞋头抗冲击性能：内靴头间隙高度≥17mm。</w:t>
            </w:r>
          </w:p>
          <w:p>
            <w:pPr>
              <w:pStyle w:val="null3"/>
              <w:ind w:firstLine="420"/>
              <w:jc w:val="both"/>
            </w:pPr>
            <w:r>
              <w:rPr>
                <w:rFonts w:ascii="仿宋_GB2312" w:hAnsi="仿宋_GB2312" w:cs="仿宋_GB2312" w:eastAsia="仿宋_GB2312"/>
                <w:sz w:val="21"/>
                <w:color w:val="000000"/>
              </w:rPr>
              <w:t>23、鞋面抗穿刺性能：靴筒部位应≥143N.</w:t>
            </w:r>
          </w:p>
          <w:p>
            <w:pPr>
              <w:pStyle w:val="null3"/>
              <w:jc w:val="both"/>
            </w:pPr>
            <w:r>
              <w:rPr>
                <w:rFonts w:ascii="仿宋_GB2312" w:hAnsi="仿宋_GB2312" w:cs="仿宋_GB2312" w:eastAsia="仿宋_GB2312"/>
                <w:sz w:val="21"/>
                <w:color w:val="000000"/>
              </w:rPr>
              <w:t>24、抢险救援靴靴帮一周增加特殊材料，阻燃耐刮防滑。</w:t>
            </w:r>
          </w:p>
          <w:p>
            <w:pPr>
              <w:pStyle w:val="null3"/>
              <w:jc w:val="both"/>
            </w:pPr>
          </w:p>
        </w:tc>
      </w:tr>
    </w:tbl>
    <w:p>
      <w:pPr>
        <w:pStyle w:val="null3"/>
        <w:jc w:val="left"/>
      </w:pPr>
      <w:r>
        <w:rPr>
          <w:rFonts w:ascii="仿宋_GB2312" w:hAnsi="仿宋_GB2312" w:cs="仿宋_GB2312" w:eastAsia="仿宋_GB2312"/>
        </w:rPr>
        <w:t>标的名称：消防安全腰带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消防安全腰带</w:t>
            </w:r>
          </w:p>
        </w:tc>
        <w:tc>
          <w:tcPr>
            <w:tcW w:type="dxa" w:w="5814"/>
          </w:tcPr>
          <w:p>
            <w:pPr>
              <w:pStyle w:val="null3"/>
              <w:ind w:firstLine="422"/>
              <w:jc w:val="both"/>
            </w:pPr>
            <w:r>
              <w:rPr>
                <w:rFonts w:ascii="仿宋_GB2312" w:hAnsi="仿宋_GB2312" w:cs="仿宋_GB2312" w:eastAsia="仿宋_GB2312"/>
                <w:sz w:val="21"/>
                <w:b/>
                <w:color w:val="000000"/>
              </w:rPr>
              <w:t>▲符合XF494-2004《消防用防坠落装备》的标准要求（具备CMA或CNAS认证资质且具有检测本产品的检测范围的第三方检测机构出具的检测报告和应急管理部消防产品合格评定中心出具的认证证书）。</w:t>
            </w:r>
          </w:p>
          <w:p>
            <w:pPr>
              <w:pStyle w:val="null3"/>
              <w:ind w:firstLine="420"/>
              <w:jc w:val="both"/>
            </w:pPr>
            <w:r>
              <w:rPr>
                <w:rFonts w:ascii="仿宋_GB2312" w:hAnsi="仿宋_GB2312" w:cs="仿宋_GB2312" w:eastAsia="仿宋_GB2312"/>
                <w:sz w:val="21"/>
                <w:color w:val="000000"/>
              </w:rPr>
              <w:t>用于消防员登高作业和逃生自救用的防护装置，用高强度涤纶丝聚酯纤维织带和高强度锻铝合金材质制成，采用固定和移动板相结合的</w:t>
            </w:r>
            <w:r>
              <w:rPr>
                <w:rFonts w:ascii="仿宋_GB2312" w:hAnsi="仿宋_GB2312" w:cs="仿宋_GB2312" w:eastAsia="仿宋_GB2312"/>
                <w:sz w:val="21"/>
                <w:color w:val="000000"/>
              </w:rPr>
              <w:t>D型环设计；颜色：藏蓝色。</w:t>
            </w:r>
            <w:r>
              <w:br/>
            </w:r>
            <w:r>
              <w:rPr>
                <w:rFonts w:ascii="仿宋_GB2312" w:hAnsi="仿宋_GB2312" w:cs="仿宋_GB2312" w:eastAsia="仿宋_GB2312"/>
                <w:sz w:val="21"/>
                <w:color w:val="000000"/>
              </w:rPr>
              <w:t>性能要求：</w:t>
            </w:r>
          </w:p>
          <w:p>
            <w:pPr>
              <w:pStyle w:val="null3"/>
              <w:ind w:firstLine="420"/>
              <w:jc w:val="both"/>
            </w:pPr>
            <w:r>
              <w:rPr>
                <w:rFonts w:ascii="仿宋_GB2312" w:hAnsi="仿宋_GB2312" w:cs="仿宋_GB2312" w:eastAsia="仿宋_GB2312"/>
                <w:sz w:val="21"/>
                <w:color w:val="000000"/>
              </w:rPr>
              <w:t>1、安全腰带的织带为一整根结构：由织带、针扣、环扣和移动板等零件构成。</w:t>
            </w:r>
          </w:p>
          <w:p>
            <w:pPr>
              <w:pStyle w:val="null3"/>
              <w:ind w:firstLine="420"/>
              <w:jc w:val="both"/>
            </w:pPr>
            <w:r>
              <w:rPr>
                <w:rFonts w:ascii="仿宋_GB2312" w:hAnsi="仿宋_GB2312" w:cs="仿宋_GB2312" w:eastAsia="仿宋_GB2312"/>
                <w:sz w:val="21"/>
                <w:color w:val="000000"/>
              </w:rPr>
              <w:t>2、金属拉环材质：高强度锻铝合金；厚度：≤6.0mm；</w:t>
            </w:r>
          </w:p>
          <w:p>
            <w:pPr>
              <w:pStyle w:val="null3"/>
              <w:ind w:firstLine="420"/>
              <w:jc w:val="both"/>
            </w:pPr>
            <w:r>
              <w:rPr>
                <w:rFonts w:ascii="仿宋_GB2312" w:hAnsi="仿宋_GB2312" w:cs="仿宋_GB2312" w:eastAsia="仿宋_GB2312"/>
                <w:sz w:val="21"/>
                <w:color w:val="000000"/>
              </w:rPr>
              <w:t>3、织带宽度：（70±2）mm；织带厚度：（2.8±0.2） mm ，末端收尾为整烫圆弧形；</w:t>
            </w:r>
          </w:p>
          <w:p>
            <w:pPr>
              <w:pStyle w:val="null3"/>
              <w:ind w:firstLine="420"/>
              <w:jc w:val="both"/>
            </w:pPr>
            <w:r>
              <w:rPr>
                <w:rFonts w:ascii="仿宋_GB2312" w:hAnsi="仿宋_GB2312" w:cs="仿宋_GB2312" w:eastAsia="仿宋_GB2312"/>
                <w:sz w:val="21"/>
                <w:color w:val="000000"/>
              </w:rPr>
              <w:t>4、带扣：合金材质，阳极氧化处理工艺；针扣：不锈钢材质，直径与带扣针扣孔适配；</w:t>
            </w:r>
          </w:p>
          <w:p>
            <w:pPr>
              <w:pStyle w:val="null3"/>
              <w:ind w:firstLine="420"/>
              <w:jc w:val="both"/>
            </w:pPr>
            <w:r>
              <w:rPr>
                <w:rFonts w:ascii="仿宋_GB2312" w:hAnsi="仿宋_GB2312" w:cs="仿宋_GB2312" w:eastAsia="仿宋_GB2312"/>
                <w:sz w:val="21"/>
                <w:color w:val="000000"/>
              </w:rPr>
              <w:t>5、D型环：合金材质，阳极氧化处理工艺；配置二个D型环，其中一个采用缝合固定，另一个采用移动板和D型环组合结构；</w:t>
            </w:r>
          </w:p>
          <w:p>
            <w:pPr>
              <w:pStyle w:val="null3"/>
              <w:ind w:firstLine="420"/>
              <w:jc w:val="both"/>
            </w:pPr>
            <w:r>
              <w:rPr>
                <w:rFonts w:ascii="仿宋_GB2312" w:hAnsi="仿宋_GB2312" w:cs="仿宋_GB2312" w:eastAsia="仿宋_GB2312"/>
                <w:sz w:val="21"/>
                <w:color w:val="000000"/>
              </w:rPr>
              <w:t>6、针扣孔：优质不锈钢材质，双列六排等距排列；缝线与织带相匹配，线路、针迹顺直、整齐。</w:t>
            </w:r>
          </w:p>
          <w:p>
            <w:pPr>
              <w:pStyle w:val="null3"/>
              <w:ind w:firstLine="420"/>
              <w:jc w:val="both"/>
            </w:pPr>
            <w:r>
              <w:rPr>
                <w:rFonts w:ascii="仿宋_GB2312" w:hAnsi="仿宋_GB2312" w:cs="仿宋_GB2312" w:eastAsia="仿宋_GB2312"/>
                <w:sz w:val="21"/>
                <w:color w:val="000000"/>
              </w:rPr>
              <w:t>7、耐高温性能：安全腰带的织带和缝线无熔融、焦化现象；</w:t>
            </w:r>
          </w:p>
          <w:p>
            <w:pPr>
              <w:pStyle w:val="null3"/>
              <w:jc w:val="both"/>
            </w:pPr>
            <w:r>
              <w:rPr>
                <w:rFonts w:ascii="仿宋_GB2312" w:hAnsi="仿宋_GB2312" w:cs="仿宋_GB2312" w:eastAsia="仿宋_GB2312"/>
                <w:sz w:val="21"/>
                <w:color w:val="000000"/>
              </w:rPr>
              <w:t>8、正立方向静拉力：≥13kN；</w:t>
            </w:r>
          </w:p>
          <w:p>
            <w:pPr>
              <w:pStyle w:val="null3"/>
              <w:jc w:val="both"/>
            </w:pPr>
          </w:p>
        </w:tc>
      </w:tr>
    </w:tbl>
    <w:p>
      <w:pPr>
        <w:pStyle w:val="null3"/>
        <w:jc w:val="left"/>
      </w:pPr>
      <w:r>
        <w:rPr>
          <w:rFonts w:ascii="仿宋_GB2312" w:hAnsi="仿宋_GB2312" w:cs="仿宋_GB2312" w:eastAsia="仿宋_GB2312"/>
        </w:rPr>
        <w:t>标的名称：大锤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大锤</w:t>
            </w:r>
          </w:p>
        </w:tc>
        <w:tc>
          <w:tcPr>
            <w:tcW w:type="dxa" w:w="5814"/>
          </w:tcPr>
          <w:p>
            <w:pPr>
              <w:pStyle w:val="null3"/>
              <w:jc w:val="both"/>
            </w:pPr>
            <w:r>
              <w:rPr>
                <w:rFonts w:ascii="仿宋_GB2312" w:hAnsi="仿宋_GB2312" w:cs="仿宋_GB2312" w:eastAsia="仿宋_GB2312"/>
                <w:sz w:val="21"/>
                <w:color w:val="000000"/>
              </w:rPr>
              <w:t>头重</w:t>
            </w:r>
            <w:r>
              <w:rPr>
                <w:rFonts w:ascii="仿宋_GB2312" w:hAnsi="仿宋_GB2312" w:cs="仿宋_GB2312" w:eastAsia="仿宋_GB2312"/>
                <w:sz w:val="21"/>
                <w:color w:val="000000"/>
              </w:rPr>
              <w:t>8lb.总长度约91cm.头部采用高碳钢，经过整体锻打一次成型，锤柄采用TPR(热塑性橡胶材料)+PVC+玻璃纤维棒芯复合型手柄，柄芯采用玻璃纤维棒以保证强度，锤柄表面采用PVC制成，绝缘轻便强度高，韧性好，外表包裹一层TPR经人体工程学设计防滑不震手。</w:t>
            </w:r>
          </w:p>
        </w:tc>
      </w:tr>
    </w:tbl>
    <w:p>
      <w:pPr>
        <w:pStyle w:val="null3"/>
        <w:jc w:val="left"/>
      </w:pPr>
      <w:r>
        <w:rPr>
          <w:rFonts w:ascii="仿宋_GB2312" w:hAnsi="仿宋_GB2312" w:cs="仿宋_GB2312" w:eastAsia="仿宋_GB2312"/>
        </w:rPr>
        <w:t>标的名称：凿子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凿子</w:t>
            </w:r>
          </w:p>
        </w:tc>
        <w:tc>
          <w:tcPr>
            <w:tcW w:type="dxa" w:w="5814"/>
          </w:tcPr>
          <w:p>
            <w:pPr>
              <w:pStyle w:val="null3"/>
              <w:jc w:val="both"/>
            </w:pPr>
            <w:r>
              <w:rPr>
                <w:rFonts w:ascii="仿宋_GB2312" w:hAnsi="仿宋_GB2312" w:cs="仿宋_GB2312" w:eastAsia="仿宋_GB2312"/>
                <w:sz w:val="21"/>
                <w:color w:val="000000"/>
              </w:rPr>
              <w:t>采用高强度合金钢锻造工艺制程，经特殊热处理淬火。包括</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250mm平凿一支</w:t>
            </w:r>
            <w:r>
              <w:br/>
            </w:r>
            <w:r>
              <w:rPr>
                <w:rFonts w:ascii="仿宋_GB2312" w:hAnsi="仿宋_GB2312" w:cs="仿宋_GB2312" w:eastAsia="仿宋_GB2312"/>
                <w:sz w:val="21"/>
                <w:color w:val="000000"/>
              </w:rPr>
              <w:t>300mm平凿一支</w:t>
            </w:r>
            <w:r>
              <w:br/>
            </w:r>
            <w:r>
              <w:rPr>
                <w:rFonts w:ascii="仿宋_GB2312" w:hAnsi="仿宋_GB2312" w:cs="仿宋_GB2312" w:eastAsia="仿宋_GB2312"/>
                <w:sz w:val="21"/>
                <w:color w:val="000000"/>
              </w:rPr>
              <w:t>350mm平凿一支</w:t>
            </w:r>
            <w:r>
              <w:br/>
            </w:r>
            <w:r>
              <w:rPr>
                <w:rFonts w:ascii="仿宋_GB2312" w:hAnsi="仿宋_GB2312" w:cs="仿宋_GB2312" w:eastAsia="仿宋_GB2312"/>
                <w:sz w:val="21"/>
                <w:color w:val="000000"/>
              </w:rPr>
              <w:t>250mm尖凿</w:t>
            </w:r>
            <w:r>
              <w:br/>
            </w:r>
            <w:r>
              <w:rPr>
                <w:rFonts w:ascii="仿宋_GB2312" w:hAnsi="仿宋_GB2312" w:cs="仿宋_GB2312" w:eastAsia="仿宋_GB2312"/>
                <w:sz w:val="21"/>
                <w:color w:val="000000"/>
              </w:rPr>
              <w:t>300mm尖凿一支</w:t>
            </w:r>
            <w:r>
              <w:br/>
            </w:r>
            <w:r>
              <w:rPr>
                <w:rFonts w:ascii="仿宋_GB2312" w:hAnsi="仿宋_GB2312" w:cs="仿宋_GB2312" w:eastAsia="仿宋_GB2312"/>
                <w:sz w:val="21"/>
                <w:color w:val="000000"/>
              </w:rPr>
              <w:t>350mm尖凿一支</w:t>
            </w:r>
            <w:r>
              <w:br/>
            </w:r>
            <w:r>
              <w:rPr>
                <w:rFonts w:ascii="仿宋_GB2312" w:hAnsi="仿宋_GB2312" w:cs="仿宋_GB2312" w:eastAsia="仿宋_GB2312"/>
                <w:sz w:val="21"/>
                <w:color w:val="000000"/>
              </w:rPr>
              <w:t>凿子直径</w:t>
            </w:r>
            <w:r>
              <w:rPr>
                <w:rFonts w:ascii="仿宋_GB2312" w:hAnsi="仿宋_GB2312" w:cs="仿宋_GB2312" w:eastAsia="仿宋_GB2312"/>
                <w:sz w:val="21"/>
                <w:color w:val="000000"/>
              </w:rPr>
              <w:t>18mm</w:t>
            </w:r>
          </w:p>
        </w:tc>
      </w:tr>
    </w:tbl>
    <w:p>
      <w:pPr>
        <w:pStyle w:val="null3"/>
        <w:jc w:val="left"/>
      </w:pPr>
      <w:r>
        <w:rPr>
          <w:rFonts w:ascii="仿宋_GB2312" w:hAnsi="仿宋_GB2312" w:cs="仿宋_GB2312" w:eastAsia="仿宋_GB2312"/>
        </w:rPr>
        <w:t>标的名称：防爆型佩戴式头灯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防爆型佩戴式头灯</w:t>
            </w:r>
          </w:p>
        </w:tc>
        <w:tc>
          <w:tcPr>
            <w:tcW w:type="dxa" w:w="5814"/>
          </w:tcPr>
          <w:p>
            <w:pPr>
              <w:pStyle w:val="null3"/>
              <w:ind w:firstLine="420"/>
              <w:jc w:val="both"/>
            </w:pPr>
            <w:r>
              <w:rPr>
                <w:rFonts w:ascii="仿宋_GB2312" w:hAnsi="仿宋_GB2312" w:cs="仿宋_GB2312" w:eastAsia="仿宋_GB2312"/>
                <w:sz w:val="21"/>
                <w:color w:val="000000"/>
              </w:rPr>
              <w:t>产品符合</w:t>
            </w:r>
            <w:r>
              <w:rPr>
                <w:rFonts w:ascii="仿宋_GB2312" w:hAnsi="仿宋_GB2312" w:cs="仿宋_GB2312" w:eastAsia="仿宋_GB2312"/>
                <w:sz w:val="21"/>
                <w:color w:val="000000"/>
              </w:rPr>
              <w:t>GB30734-2014《消防员照明灯具》标准要求；</w:t>
            </w:r>
          </w:p>
          <w:p>
            <w:pPr>
              <w:pStyle w:val="null3"/>
              <w:ind w:firstLine="422"/>
              <w:jc w:val="both"/>
            </w:pPr>
            <w:r>
              <w:rPr>
                <w:rFonts w:ascii="仿宋_GB2312" w:hAnsi="仿宋_GB2312" w:cs="仿宋_GB2312" w:eastAsia="仿宋_GB2312"/>
                <w:sz w:val="21"/>
                <w:b/>
                <w:color w:val="000000"/>
              </w:rPr>
              <w:t>▲1、防爆等级： Ex ib IIC T4 Gb（该产品具备防爆合格证及防爆检测报告）</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2、采用LED光源，优质选材铜基板设计，提升散热性能和光效；</w:t>
            </w:r>
          </w:p>
          <w:p>
            <w:pPr>
              <w:pStyle w:val="null3"/>
              <w:ind w:firstLine="420"/>
              <w:jc w:val="both"/>
            </w:pPr>
            <w:r>
              <w:rPr>
                <w:rFonts w:ascii="仿宋_GB2312" w:hAnsi="仿宋_GB2312" w:cs="仿宋_GB2312" w:eastAsia="仿宋_GB2312"/>
                <w:sz w:val="21"/>
                <w:color w:val="000000"/>
              </w:rPr>
              <w:t>3、2米处直径150mm光斑内强光最大照度不低于4000LX,平均照度不低于3400lx，最低照度不低于2700lx，弱光平均照度不低于1500lx,最低照度不低于1200lx；</w:t>
            </w:r>
          </w:p>
          <w:p>
            <w:pPr>
              <w:pStyle w:val="null3"/>
              <w:ind w:firstLine="420"/>
              <w:jc w:val="both"/>
            </w:pPr>
            <w:r>
              <w:rPr>
                <w:rFonts w:ascii="仿宋_GB2312" w:hAnsi="仿宋_GB2312" w:cs="仿宋_GB2312" w:eastAsia="仿宋_GB2312"/>
                <w:sz w:val="21"/>
                <w:color w:val="000000"/>
              </w:rPr>
              <w:t>4、灯具配有液晶显示屏，可直观查看灯具工作状态、电量、剩余工作时间，且可显示所属单位、人员信息，尾部开关为红色信号指示灯，可视距离大于1000m；</w:t>
            </w:r>
          </w:p>
          <w:p>
            <w:pPr>
              <w:pStyle w:val="null3"/>
              <w:ind w:firstLine="420"/>
              <w:jc w:val="both"/>
            </w:pPr>
            <w:r>
              <w:rPr>
                <w:rFonts w:ascii="仿宋_GB2312" w:hAnsi="仿宋_GB2312" w:cs="仿宋_GB2312" w:eastAsia="仿宋_GB2312"/>
                <w:sz w:val="21"/>
                <w:color w:val="000000"/>
              </w:rPr>
              <w:t>5、外壳防护等级：IP66/IP68（5m，1h）；</w:t>
            </w:r>
          </w:p>
          <w:p>
            <w:pPr>
              <w:pStyle w:val="null3"/>
              <w:ind w:firstLine="420"/>
              <w:jc w:val="both"/>
            </w:pPr>
            <w:r>
              <w:rPr>
                <w:rFonts w:ascii="仿宋_GB2312" w:hAnsi="仿宋_GB2312" w:cs="仿宋_GB2312" w:eastAsia="仿宋_GB2312"/>
                <w:sz w:val="21"/>
                <w:color w:val="000000"/>
              </w:rPr>
              <w:t>6、额定电压：DC3.7V，额定容量：≥1900mAh。连续放电时间：强光≥5h弱光≥10h、充电时间≤4h，光源（LED）；</w:t>
            </w:r>
          </w:p>
          <w:p>
            <w:pPr>
              <w:pStyle w:val="null3"/>
              <w:jc w:val="both"/>
            </w:pPr>
            <w:r>
              <w:rPr>
                <w:rFonts w:ascii="仿宋_GB2312" w:hAnsi="仿宋_GB2312" w:cs="仿宋_GB2312" w:eastAsia="仿宋_GB2312"/>
                <w:sz w:val="21"/>
                <w:color w:val="000000"/>
              </w:rPr>
              <w:t>7、外形尺寸（外径×长）：Φ23.2mm×115.2mm±1mm,重量：82g±2g(含电池不含支架)；</w:t>
            </w:r>
          </w:p>
          <w:p>
            <w:pPr>
              <w:pStyle w:val="null3"/>
              <w:jc w:val="both"/>
            </w:pPr>
          </w:p>
        </w:tc>
      </w:tr>
    </w:tbl>
    <w:p>
      <w:pPr>
        <w:pStyle w:val="null3"/>
        <w:jc w:val="left"/>
      </w:pPr>
      <w:r>
        <w:rPr>
          <w:rFonts w:ascii="仿宋_GB2312" w:hAnsi="仿宋_GB2312" w:cs="仿宋_GB2312" w:eastAsia="仿宋_GB2312"/>
        </w:rPr>
        <w:t>标的名称：佩戴式头灯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佩戴式头灯</w:t>
            </w:r>
          </w:p>
        </w:tc>
        <w:tc>
          <w:tcPr>
            <w:tcW w:type="dxa" w:w="5814"/>
          </w:tcPr>
          <w:p>
            <w:pPr>
              <w:pStyle w:val="null3"/>
              <w:ind w:firstLine="422"/>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1.符合GB/T5700-2008《照明测量方法》、GB/T26178-2010《光通量的测量方法》、GB30734-2014《消防员照明灯具》要求、符合GB7000.1-2015测试、防爆等级：Ex ib Ⅱc T4 Gb</w:t>
            </w:r>
            <w:r>
              <w:rPr>
                <w:rFonts w:ascii="仿宋_GB2312" w:hAnsi="仿宋_GB2312" w:cs="仿宋_GB2312" w:eastAsia="仿宋_GB2312"/>
                <w:sz w:val="21"/>
                <w:b/>
                <w:color w:val="000000"/>
              </w:rPr>
              <w:t>（该产品具备防爆合格证及防爆检测报告）</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2.额定电压：DC3.7V 、LED 、 四种功能强光、工作光、爆闪信号灯及红色大开关指示灯，带有清晰电量指示，Type-C充电口设计。</w:t>
            </w:r>
          </w:p>
          <w:p>
            <w:pPr>
              <w:pStyle w:val="null3"/>
              <w:ind w:firstLine="420"/>
              <w:jc w:val="both"/>
            </w:pPr>
            <w:r>
              <w:rPr>
                <w:rFonts w:ascii="仿宋_GB2312" w:hAnsi="仿宋_GB2312" w:cs="仿宋_GB2312" w:eastAsia="仿宋_GB2312"/>
                <w:sz w:val="21"/>
                <w:color w:val="000000"/>
              </w:rPr>
              <w:t>3.额定容量≥1900mAh 、平均使用寿命：100000h、光通量≥350lm、2米处最大照度值≥4600lx。</w:t>
            </w:r>
          </w:p>
          <w:p>
            <w:pPr>
              <w:pStyle w:val="null3"/>
              <w:ind w:firstLine="420"/>
              <w:jc w:val="both"/>
            </w:pPr>
            <w:r>
              <w:rPr>
                <w:rFonts w:ascii="仿宋_GB2312" w:hAnsi="仿宋_GB2312" w:cs="仿宋_GB2312" w:eastAsia="仿宋_GB2312"/>
                <w:sz w:val="21"/>
                <w:color w:val="000000"/>
              </w:rPr>
              <w:t>4.连续放电时间：≥8h（强光）/&gt;16h（工作光）。</w:t>
            </w:r>
          </w:p>
          <w:p>
            <w:pPr>
              <w:pStyle w:val="null3"/>
              <w:ind w:firstLine="420"/>
              <w:jc w:val="both"/>
            </w:pPr>
            <w:r>
              <w:rPr>
                <w:rFonts w:ascii="仿宋_GB2312" w:hAnsi="仿宋_GB2312" w:cs="仿宋_GB2312" w:eastAsia="仿宋_GB2312"/>
                <w:sz w:val="21"/>
                <w:color w:val="000000"/>
              </w:rPr>
              <w:t>5.充电时间（完全放电状态下）&lt;4h。</w:t>
            </w:r>
          </w:p>
          <w:p>
            <w:pPr>
              <w:pStyle w:val="null3"/>
              <w:ind w:firstLine="420"/>
              <w:jc w:val="both"/>
            </w:pPr>
            <w:r>
              <w:rPr>
                <w:rFonts w:ascii="仿宋_GB2312" w:hAnsi="仿宋_GB2312" w:cs="仿宋_GB2312" w:eastAsia="仿宋_GB2312"/>
                <w:sz w:val="21"/>
                <w:color w:val="000000"/>
              </w:rPr>
              <w:t>6.电池使用寿命：≥1000次 （循环）。</w:t>
            </w:r>
          </w:p>
          <w:p>
            <w:pPr>
              <w:pStyle w:val="null3"/>
              <w:ind w:firstLine="420"/>
              <w:jc w:val="both"/>
            </w:pPr>
            <w:r>
              <w:rPr>
                <w:rFonts w:ascii="仿宋_GB2312" w:hAnsi="仿宋_GB2312" w:cs="仿宋_GB2312" w:eastAsia="仿宋_GB2312"/>
                <w:sz w:val="21"/>
                <w:color w:val="000000"/>
              </w:rPr>
              <w:t>7.外形尺寸（外径*长）：≤23mm ×116mm</w:t>
            </w:r>
          </w:p>
          <w:p>
            <w:pPr>
              <w:pStyle w:val="null3"/>
              <w:ind w:firstLine="420"/>
              <w:jc w:val="both"/>
            </w:pPr>
            <w:r>
              <w:rPr>
                <w:rFonts w:ascii="仿宋_GB2312" w:hAnsi="仿宋_GB2312" w:cs="仿宋_GB2312" w:eastAsia="仿宋_GB2312"/>
                <w:sz w:val="21"/>
                <w:color w:val="000000"/>
              </w:rPr>
              <w:t>8.重量：≤80g。</w:t>
            </w:r>
          </w:p>
          <w:p>
            <w:pPr>
              <w:pStyle w:val="null3"/>
              <w:ind w:firstLine="420"/>
              <w:jc w:val="both"/>
            </w:pPr>
            <w:r>
              <w:rPr>
                <w:rFonts w:ascii="仿宋_GB2312" w:hAnsi="仿宋_GB2312" w:cs="仿宋_GB2312" w:eastAsia="仿宋_GB2312"/>
                <w:sz w:val="21"/>
                <w:color w:val="000000"/>
              </w:rPr>
              <w:t>9.防护等级：灯具防护等级IP66/IP68，潜水深度(5m,1h)，使用环境-25°~55°</w:t>
            </w:r>
          </w:p>
          <w:p>
            <w:pPr>
              <w:pStyle w:val="null3"/>
              <w:jc w:val="both"/>
            </w:pPr>
            <w:r>
              <w:rPr>
                <w:rFonts w:ascii="仿宋_GB2312" w:hAnsi="仿宋_GB2312" w:cs="仿宋_GB2312" w:eastAsia="仿宋_GB2312"/>
                <w:sz w:val="21"/>
                <w:color w:val="000000"/>
              </w:rPr>
              <w:t>10.对设备自身镀印永久性标识：产品名称、产品型号、防护等级、产品编号、制造厂商。</w:t>
            </w:r>
          </w:p>
          <w:p>
            <w:pPr>
              <w:pStyle w:val="null3"/>
              <w:jc w:val="both"/>
            </w:pPr>
          </w:p>
        </w:tc>
      </w:tr>
    </w:tbl>
    <w:p>
      <w:pPr>
        <w:pStyle w:val="null3"/>
        <w:jc w:val="left"/>
      </w:pPr>
      <w:r>
        <w:rPr>
          <w:rFonts w:ascii="仿宋_GB2312" w:hAnsi="仿宋_GB2312" w:cs="仿宋_GB2312" w:eastAsia="仿宋_GB2312"/>
        </w:rPr>
        <w:t>标的名称：方位灯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方位灯</w:t>
            </w:r>
          </w:p>
        </w:tc>
        <w:tc>
          <w:tcPr>
            <w:tcW w:type="dxa" w:w="5814"/>
          </w:tcPr>
          <w:p>
            <w:pPr>
              <w:pStyle w:val="null3"/>
              <w:ind w:firstLine="420"/>
              <w:jc w:val="both"/>
            </w:pPr>
            <w:r>
              <w:rPr>
                <w:rFonts w:ascii="仿宋_GB2312" w:hAnsi="仿宋_GB2312" w:cs="仿宋_GB2312" w:eastAsia="仿宋_GB2312"/>
                <w:sz w:val="21"/>
                <w:color w:val="000000"/>
              </w:rPr>
              <w:t>1、适用于消防、油田、石化、煤矿等易燃易爆场所和特殊场所及各种施工、抢险、救护工作人员作警示标志、方位指示以及信号联络使用。</w:t>
            </w:r>
          </w:p>
          <w:p>
            <w:pPr>
              <w:pStyle w:val="null3"/>
              <w:ind w:firstLine="420"/>
              <w:jc w:val="both"/>
            </w:pPr>
            <w:r>
              <w:rPr>
                <w:rFonts w:ascii="仿宋_GB2312" w:hAnsi="仿宋_GB2312" w:cs="仿宋_GB2312" w:eastAsia="仿宋_GB2312"/>
                <w:sz w:val="21"/>
                <w:color w:val="000000"/>
              </w:rPr>
              <w:t>2、密封性工艺设计，可在水下工作；</w:t>
            </w:r>
          </w:p>
          <w:p>
            <w:pPr>
              <w:pStyle w:val="null3"/>
              <w:ind w:firstLine="420"/>
              <w:jc w:val="both"/>
            </w:pPr>
            <w:r>
              <w:rPr>
                <w:rFonts w:ascii="仿宋_GB2312" w:hAnsi="仿宋_GB2312" w:cs="仿宋_GB2312" w:eastAsia="仿宋_GB2312"/>
                <w:sz w:val="21"/>
                <w:color w:val="000000"/>
              </w:rPr>
              <w:t>3、外壳采用PC材料，抗强力冲击，防水、防尘，耐腐蚀性能好，可在各种恶劣环境下安全使用；</w:t>
            </w:r>
          </w:p>
          <w:p>
            <w:pPr>
              <w:pStyle w:val="null3"/>
              <w:ind w:firstLine="420"/>
              <w:jc w:val="both"/>
            </w:pPr>
            <w:r>
              <w:rPr>
                <w:rFonts w:ascii="仿宋_GB2312" w:hAnsi="仿宋_GB2312" w:cs="仿宋_GB2312" w:eastAsia="仿宋_GB2312"/>
                <w:sz w:val="21"/>
                <w:color w:val="000000"/>
              </w:rPr>
              <w:t>4、可连续工作时间达100小时以上；</w:t>
            </w:r>
          </w:p>
          <w:p>
            <w:pPr>
              <w:pStyle w:val="null3"/>
              <w:ind w:firstLine="420"/>
              <w:jc w:val="both"/>
            </w:pPr>
            <w:r>
              <w:rPr>
                <w:rFonts w:ascii="仿宋_GB2312" w:hAnsi="仿宋_GB2312" w:cs="仿宋_GB2312" w:eastAsia="仿宋_GB2312"/>
                <w:sz w:val="21"/>
                <w:color w:val="000000"/>
              </w:rPr>
              <w:t>5、可在-20～＋50°C温度下正常工作；</w:t>
            </w:r>
          </w:p>
          <w:p>
            <w:pPr>
              <w:pStyle w:val="null3"/>
              <w:ind w:firstLine="420"/>
              <w:jc w:val="both"/>
            </w:pPr>
            <w:r>
              <w:rPr>
                <w:rFonts w:ascii="仿宋_GB2312" w:hAnsi="仿宋_GB2312" w:cs="仿宋_GB2312" w:eastAsia="仿宋_GB2312"/>
                <w:sz w:val="21"/>
                <w:color w:val="000000"/>
              </w:rPr>
              <w:t>6、体积小，重量≤100g,操作简单，可采用吊挂、夹扣、捆绑和磁力吸附等多种携带方式；</w:t>
            </w:r>
          </w:p>
          <w:p>
            <w:pPr>
              <w:pStyle w:val="null3"/>
              <w:ind w:firstLine="420"/>
              <w:jc w:val="both"/>
            </w:pPr>
            <w:r>
              <w:rPr>
                <w:rFonts w:ascii="仿宋_GB2312" w:hAnsi="仿宋_GB2312" w:cs="仿宋_GB2312" w:eastAsia="仿宋_GB2312"/>
                <w:sz w:val="21"/>
                <w:color w:val="000000"/>
              </w:rPr>
              <w:t>7、标配红色，可选配。</w:t>
            </w:r>
          </w:p>
          <w:p>
            <w:pPr>
              <w:pStyle w:val="null3"/>
              <w:jc w:val="both"/>
            </w:pPr>
            <w:r>
              <w:rPr>
                <w:rFonts w:ascii="仿宋_GB2312" w:hAnsi="仿宋_GB2312" w:cs="仿宋_GB2312" w:eastAsia="仿宋_GB2312"/>
                <w:sz w:val="21"/>
                <w:color w:val="000000"/>
              </w:rPr>
              <w:t>8、本产品可在各种易燃易爆场所内安全使用工作；</w:t>
            </w:r>
          </w:p>
          <w:p>
            <w:pPr>
              <w:pStyle w:val="null3"/>
              <w:jc w:val="both"/>
            </w:pPr>
          </w:p>
        </w:tc>
      </w:tr>
    </w:tbl>
    <w:p>
      <w:pPr>
        <w:pStyle w:val="null3"/>
        <w:jc w:val="left"/>
      </w:pPr>
      <w:r>
        <w:rPr>
          <w:rFonts w:ascii="仿宋_GB2312" w:hAnsi="仿宋_GB2312" w:cs="仿宋_GB2312" w:eastAsia="仿宋_GB2312"/>
        </w:rPr>
        <w:t>标的名称：多功能消防水枪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多功能消防水枪</w:t>
            </w:r>
          </w:p>
        </w:tc>
        <w:tc>
          <w:tcPr>
            <w:tcW w:type="dxa" w:w="5814"/>
          </w:tcPr>
          <w:p>
            <w:pPr>
              <w:pStyle w:val="null3"/>
              <w:ind w:firstLine="420"/>
              <w:jc w:val="both"/>
            </w:pPr>
            <w:r>
              <w:rPr>
                <w:rFonts w:ascii="仿宋_GB2312" w:hAnsi="仿宋_GB2312" w:cs="仿宋_GB2312" w:eastAsia="仿宋_GB2312"/>
                <w:sz w:val="21"/>
                <w:color w:val="000000"/>
              </w:rPr>
              <w:t>1、枪体采用6061铝合金材质，表面采用硬质阳极氧化处理工艺制成经久耐用，标贴采用金属激光打印标贴</w:t>
            </w:r>
          </w:p>
          <w:p>
            <w:pPr>
              <w:pStyle w:val="null3"/>
              <w:ind w:firstLine="420"/>
              <w:jc w:val="both"/>
            </w:pPr>
            <w:r>
              <w:rPr>
                <w:rFonts w:ascii="仿宋_GB2312" w:hAnsi="仿宋_GB2312" w:cs="仿宋_GB2312" w:eastAsia="仿宋_GB2312"/>
                <w:sz w:val="21"/>
                <w:color w:val="000000"/>
              </w:rPr>
              <w:t>2、阀体采用不锈钢球阀设计，枪头和把手采用抗老化阻燃耐磨材质制成，把手复合人体力学设计把握舒服，五档可调流量调节触觉指示器：流量调节套带有突起扳钮流量调节：</w:t>
            </w:r>
          </w:p>
          <w:p>
            <w:pPr>
              <w:pStyle w:val="null3"/>
              <w:ind w:firstLine="420"/>
              <w:jc w:val="both"/>
            </w:pPr>
            <w:r>
              <w:rPr>
                <w:rFonts w:ascii="仿宋_GB2312" w:hAnsi="仿宋_GB2312" w:cs="仿宋_GB2312" w:eastAsia="仿宋_GB2312"/>
                <w:sz w:val="21"/>
                <w:color w:val="000000"/>
              </w:rPr>
              <w:t>3、旋转流量调节套；</w:t>
            </w:r>
          </w:p>
          <w:p>
            <w:pPr>
              <w:pStyle w:val="null3"/>
              <w:ind w:firstLine="420"/>
              <w:jc w:val="both"/>
            </w:pPr>
            <w:r>
              <w:rPr>
                <w:rFonts w:ascii="仿宋_GB2312" w:hAnsi="仿宋_GB2312" w:cs="仿宋_GB2312" w:eastAsia="仿宋_GB2312"/>
                <w:sz w:val="21"/>
                <w:color w:val="000000"/>
              </w:rPr>
              <w:t>4、五档可调节流量：115L/min、230L/min、360L/min、475L/min、550L/min；</w:t>
            </w:r>
          </w:p>
          <w:p>
            <w:pPr>
              <w:pStyle w:val="null3"/>
              <w:ind w:firstLine="420"/>
              <w:jc w:val="both"/>
            </w:pPr>
            <w:r>
              <w:rPr>
                <w:rFonts w:ascii="仿宋_GB2312" w:hAnsi="仿宋_GB2312" w:cs="仿宋_GB2312" w:eastAsia="仿宋_GB2312"/>
                <w:sz w:val="21"/>
                <w:color w:val="000000"/>
              </w:rPr>
              <w:t>5、最大射程≥32米，直流装喷雾只需旋转四分之一圈；</w:t>
            </w:r>
          </w:p>
          <w:p>
            <w:pPr>
              <w:pStyle w:val="null3"/>
              <w:ind w:firstLine="420"/>
              <w:jc w:val="both"/>
            </w:pPr>
            <w:r>
              <w:rPr>
                <w:rFonts w:ascii="仿宋_GB2312" w:hAnsi="仿宋_GB2312" w:cs="仿宋_GB2312" w:eastAsia="仿宋_GB2312"/>
                <w:sz w:val="21"/>
                <w:color w:val="000000"/>
              </w:rPr>
              <w:t>6、进水设有杂物过滤网及水带防打结装置，可直接加装泡沫发生装置。</w:t>
            </w:r>
          </w:p>
          <w:p>
            <w:pPr>
              <w:pStyle w:val="null3"/>
              <w:jc w:val="both"/>
            </w:pPr>
            <w:r>
              <w:rPr>
                <w:rFonts w:ascii="仿宋_GB2312" w:hAnsi="仿宋_GB2312" w:cs="仿宋_GB2312" w:eastAsia="仿宋_GB2312"/>
                <w:sz w:val="21"/>
                <w:color w:val="000000"/>
              </w:rPr>
              <w:t>7、内扣重量1.8kg±5%；</w:t>
            </w:r>
          </w:p>
          <w:p>
            <w:pPr>
              <w:pStyle w:val="null3"/>
              <w:jc w:val="both"/>
            </w:pPr>
          </w:p>
        </w:tc>
      </w:tr>
    </w:tbl>
    <w:p>
      <w:pPr>
        <w:pStyle w:val="null3"/>
        <w:jc w:val="left"/>
      </w:pPr>
      <w:r>
        <w:rPr>
          <w:rFonts w:ascii="仿宋_GB2312" w:hAnsi="仿宋_GB2312" w:cs="仿宋_GB2312" w:eastAsia="仿宋_GB2312"/>
        </w:rPr>
        <w:t>标的名称：刺穿式破拆水枪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刺穿式破拆水枪</w:t>
            </w:r>
          </w:p>
        </w:tc>
        <w:tc>
          <w:tcPr>
            <w:tcW w:type="dxa" w:w="5814"/>
          </w:tcPr>
          <w:p>
            <w:pPr>
              <w:pStyle w:val="null3"/>
              <w:ind w:firstLine="420"/>
              <w:jc w:val="both"/>
            </w:pPr>
            <w:r>
              <w:rPr>
                <w:rFonts w:ascii="仿宋_GB2312" w:hAnsi="仿宋_GB2312" w:cs="仿宋_GB2312" w:eastAsia="仿宋_GB2312"/>
                <w:sz w:val="21"/>
                <w:color w:val="000000"/>
              </w:rPr>
              <w:t>接口：采用锻造工艺，选用铝镁合金</w:t>
            </w:r>
            <w:r>
              <w:rPr>
                <w:rFonts w:ascii="仿宋_GB2312" w:hAnsi="仿宋_GB2312" w:cs="仿宋_GB2312" w:eastAsia="仿宋_GB2312"/>
                <w:sz w:val="21"/>
                <w:color w:val="000000"/>
              </w:rPr>
              <w:t>A6061材质，表面阳极氧化防腐处理；   枪体：水枪执行国家标准生产和检验，枪体采用铝合金制造，T6热处理和阳极氧化防腐处理，枪管采用304不锈钢管和铜质枪头组成，水流通过枪管致穿刺枪头插入物体内由喷射孔四面注水用于草堆，棉花堆，煤场等发生燃烧和热量及余火扑救，降温。</w:t>
            </w:r>
          </w:p>
          <w:p>
            <w:pPr>
              <w:pStyle w:val="null3"/>
              <w:ind w:firstLine="420"/>
              <w:jc w:val="both"/>
            </w:pPr>
            <w:r>
              <w:rPr>
                <w:rFonts w:ascii="仿宋_GB2312" w:hAnsi="仿宋_GB2312" w:cs="仿宋_GB2312" w:eastAsia="仿宋_GB2312"/>
                <w:sz w:val="21"/>
                <w:color w:val="000000"/>
              </w:rPr>
              <w:t>技术参数：公称压力</w:t>
            </w:r>
            <w:r>
              <w:rPr>
                <w:rFonts w:ascii="仿宋_GB2312" w:hAnsi="仿宋_GB2312" w:cs="仿宋_GB2312" w:eastAsia="仿宋_GB2312"/>
                <w:sz w:val="21"/>
                <w:color w:val="000000"/>
              </w:rPr>
              <w:t>0.6MPa/最大压力1.2MPa/额定喷射压力0.6MPa/额定流量(600L/min )</w:t>
            </w:r>
          </w:p>
          <w:p>
            <w:pPr>
              <w:pStyle w:val="null3"/>
              <w:jc w:val="both"/>
            </w:pPr>
            <w:r>
              <w:rPr>
                <w:rFonts w:ascii="仿宋_GB2312" w:hAnsi="仿宋_GB2312" w:cs="仿宋_GB2312" w:eastAsia="仿宋_GB2312"/>
                <w:sz w:val="21"/>
                <w:color w:val="000000"/>
              </w:rPr>
              <w:t>产品重量</w:t>
            </w:r>
            <w:r>
              <w:rPr>
                <w:rFonts w:ascii="仿宋_GB2312" w:hAnsi="仿宋_GB2312" w:cs="仿宋_GB2312" w:eastAsia="仿宋_GB2312"/>
                <w:sz w:val="21"/>
                <w:color w:val="000000"/>
              </w:rPr>
              <w:t>≤2.5kg/枪体长度≥1.2M /枪管长度≥1M</w:t>
            </w:r>
          </w:p>
          <w:p>
            <w:pPr>
              <w:pStyle w:val="null3"/>
              <w:jc w:val="both"/>
            </w:pPr>
          </w:p>
        </w:tc>
      </w:tr>
    </w:tbl>
    <w:p>
      <w:pPr>
        <w:pStyle w:val="null3"/>
        <w:jc w:val="left"/>
      </w:pPr>
      <w:r>
        <w:rPr>
          <w:rFonts w:ascii="仿宋_GB2312" w:hAnsi="仿宋_GB2312" w:cs="仿宋_GB2312" w:eastAsia="仿宋_GB2312"/>
        </w:rPr>
        <w:t>标的名称：水幕水带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水幕水带</w:t>
            </w:r>
          </w:p>
        </w:tc>
        <w:tc>
          <w:tcPr>
            <w:tcW w:type="dxa" w:w="5814"/>
          </w:tcPr>
          <w:p>
            <w:pPr>
              <w:pStyle w:val="null3"/>
              <w:ind w:firstLine="420"/>
              <w:jc w:val="both"/>
            </w:pPr>
            <w:r>
              <w:rPr>
                <w:rFonts w:ascii="仿宋_GB2312" w:hAnsi="仿宋_GB2312" w:cs="仿宋_GB2312" w:eastAsia="仿宋_GB2312"/>
                <w:sz w:val="21"/>
                <w:color w:val="000000"/>
              </w:rPr>
              <w:t>产品符合</w:t>
            </w:r>
            <w:r>
              <w:rPr>
                <w:rFonts w:ascii="仿宋_GB2312" w:hAnsi="仿宋_GB2312" w:cs="仿宋_GB2312" w:eastAsia="仿宋_GB2312"/>
                <w:sz w:val="21"/>
                <w:color w:val="000000"/>
              </w:rPr>
              <w:t>GB6246-2011《消防水带》标准。</w:t>
            </w:r>
          </w:p>
          <w:p>
            <w:pPr>
              <w:pStyle w:val="null3"/>
              <w:ind w:firstLine="420"/>
              <w:jc w:val="both"/>
            </w:pPr>
            <w:r>
              <w:rPr>
                <w:rFonts w:ascii="仿宋_GB2312" w:hAnsi="仿宋_GB2312" w:cs="仿宋_GB2312" w:eastAsia="仿宋_GB2312"/>
                <w:sz w:val="21"/>
                <w:color w:val="000000"/>
              </w:rPr>
              <w:t>1、外层材质采用高强度涤纶长丝线，工艺采用经圆织机环形编织而成，工作压力1.6Mpa，水带内径63.5mm，爆破压力≥5.24MPa，单位长度质量≤329g/m，延伸率≤1.9%，膨胀率≤4.0%，织物层与衬里附着强度≥46.5N/25MM,扯断伸长率≥428.4%，扯断强度≥54.4MPa，热空气老化：织物层与衬里附着强度≥109.3%，爆破压力≥101.9%；</w:t>
            </w:r>
          </w:p>
          <w:p>
            <w:pPr>
              <w:pStyle w:val="null3"/>
              <w:ind w:firstLine="420"/>
              <w:jc w:val="both"/>
            </w:pPr>
            <w:r>
              <w:rPr>
                <w:rFonts w:ascii="仿宋_GB2312" w:hAnsi="仿宋_GB2312" w:cs="仿宋_GB2312" w:eastAsia="仿宋_GB2312"/>
                <w:sz w:val="21"/>
                <w:color w:val="000000"/>
              </w:rPr>
              <w:t>2、内衬采用聚氨酯材质，水带每隔20cm有铆钉，铆钉装订牢靠，当高压水流通过水带可以形成水幕墙起到阻挡或稀释有毒和易燃、易爆气体或液体蒸汽。高压情况下不会脱离，长度为20米。</w:t>
            </w:r>
          </w:p>
          <w:p>
            <w:pPr>
              <w:pStyle w:val="null3"/>
              <w:ind w:firstLine="420"/>
              <w:jc w:val="both"/>
            </w:pPr>
            <w:r>
              <w:rPr>
                <w:rFonts w:ascii="仿宋_GB2312" w:hAnsi="仿宋_GB2312" w:cs="仿宋_GB2312" w:eastAsia="仿宋_GB2312"/>
                <w:sz w:val="21"/>
                <w:color w:val="000000"/>
              </w:rPr>
              <w:t>3、水带两头均配有KDK65快速接口。铁丝3道槽，5圈/道，水带和接口捆绑处有水带护皮保护以防损坏。</w:t>
            </w:r>
          </w:p>
          <w:p>
            <w:pPr>
              <w:pStyle w:val="null3"/>
              <w:jc w:val="both"/>
            </w:pPr>
            <w:r>
              <w:rPr>
                <w:rFonts w:ascii="仿宋_GB2312" w:hAnsi="仿宋_GB2312" w:cs="仿宋_GB2312" w:eastAsia="仿宋_GB2312"/>
                <w:sz w:val="21"/>
                <w:color w:val="000000"/>
              </w:rPr>
              <w:t>4、水带一端清楚的标志着生产企业名称、产品名称和规格、生产日期及经线纬线和衬里材料.印刷的相关信息且不掉落。</w:t>
            </w:r>
          </w:p>
          <w:p>
            <w:pPr>
              <w:pStyle w:val="null3"/>
              <w:jc w:val="both"/>
            </w:pPr>
          </w:p>
        </w:tc>
      </w:tr>
    </w:tbl>
    <w:p>
      <w:pPr>
        <w:pStyle w:val="null3"/>
        <w:jc w:val="left"/>
      </w:pPr>
      <w:r>
        <w:rPr>
          <w:rFonts w:ascii="仿宋_GB2312" w:hAnsi="仿宋_GB2312" w:cs="仿宋_GB2312" w:eastAsia="仿宋_GB2312"/>
        </w:rPr>
        <w:t>标的名称：消防水带带压堵漏装置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消防水带带压堵漏装置</w:t>
            </w:r>
          </w:p>
        </w:tc>
        <w:tc>
          <w:tcPr>
            <w:tcW w:type="dxa" w:w="5814"/>
          </w:tcPr>
          <w:p>
            <w:pPr>
              <w:pStyle w:val="null3"/>
              <w:ind w:firstLine="420"/>
              <w:jc w:val="both"/>
            </w:pPr>
            <w:r>
              <w:rPr>
                <w:rFonts w:ascii="仿宋_GB2312" w:hAnsi="仿宋_GB2312" w:cs="仿宋_GB2312" w:eastAsia="仿宋_GB2312"/>
                <w:sz w:val="21"/>
                <w:color w:val="000000"/>
              </w:rPr>
              <w:t>1.抽芯铆钉式：封堵压力≤2.5Mpa</w:t>
            </w:r>
          </w:p>
          <w:p>
            <w:pPr>
              <w:pStyle w:val="null3"/>
              <w:ind w:firstLine="420"/>
              <w:jc w:val="both"/>
            </w:pPr>
            <w:r>
              <w:rPr>
                <w:rFonts w:ascii="仿宋_GB2312" w:hAnsi="仿宋_GB2312" w:cs="仿宋_GB2312" w:eastAsia="仿宋_GB2312"/>
                <w:sz w:val="21"/>
                <w:color w:val="000000"/>
              </w:rPr>
              <w:t>2.捆绑式堵漏装置：封堵压力≤2.5Mpa</w:t>
            </w:r>
          </w:p>
          <w:p>
            <w:pPr>
              <w:pStyle w:val="null3"/>
              <w:ind w:firstLine="420"/>
              <w:jc w:val="both"/>
            </w:pPr>
            <w:r>
              <w:rPr>
                <w:rFonts w:ascii="仿宋_GB2312" w:hAnsi="仿宋_GB2312" w:cs="仿宋_GB2312" w:eastAsia="仿宋_GB2312"/>
                <w:sz w:val="21"/>
                <w:color w:val="000000"/>
              </w:rPr>
              <w:t>3.分为抽芯铆钉式堵漏装置和捆绑式堵漏装置两种，可针对不同尺寸的泄漏口进行封堵</w:t>
            </w:r>
          </w:p>
          <w:p>
            <w:pPr>
              <w:pStyle w:val="null3"/>
              <w:ind w:firstLine="420"/>
              <w:jc w:val="both"/>
            </w:pPr>
            <w:r>
              <w:rPr>
                <w:rFonts w:ascii="仿宋_GB2312" w:hAnsi="仿宋_GB2312" w:cs="仿宋_GB2312" w:eastAsia="仿宋_GB2312"/>
                <w:sz w:val="21"/>
                <w:color w:val="000000"/>
              </w:rPr>
              <w:t>4.设备组成</w:t>
            </w:r>
          </w:p>
          <w:p>
            <w:pPr>
              <w:pStyle w:val="null3"/>
              <w:ind w:firstLine="420"/>
              <w:jc w:val="both"/>
            </w:pPr>
            <w:r>
              <w:rPr>
                <w:rFonts w:ascii="仿宋_GB2312" w:hAnsi="仿宋_GB2312" w:cs="仿宋_GB2312" w:eastAsia="仿宋_GB2312"/>
                <w:sz w:val="21"/>
                <w:color w:val="000000"/>
              </w:rPr>
              <w:t>抽芯铆钉式堵漏装置</w:t>
            </w:r>
            <w:r>
              <w:rPr>
                <w:rFonts w:ascii="仿宋_GB2312" w:hAnsi="仿宋_GB2312" w:cs="仿宋_GB2312" w:eastAsia="仿宋_GB2312"/>
                <w:sz w:val="21"/>
                <w:color w:val="000000"/>
              </w:rPr>
              <w:t>:主要由抽芯铆钉和铆钉枪组成，抽芯铆钉的结构主要由抽芯钉、异型铆钉和橡胶圈三个零件组成</w:t>
            </w:r>
          </w:p>
          <w:p>
            <w:pPr>
              <w:pStyle w:val="null3"/>
              <w:ind w:firstLine="420"/>
              <w:jc w:val="both"/>
            </w:pPr>
            <w:r>
              <w:rPr>
                <w:rFonts w:ascii="仿宋_GB2312" w:hAnsi="仿宋_GB2312" w:cs="仿宋_GB2312" w:eastAsia="仿宋_GB2312"/>
                <w:sz w:val="21"/>
                <w:color w:val="000000"/>
              </w:rPr>
              <w:t>5.设备组成</w:t>
            </w:r>
            <w:r>
              <w:br/>
            </w:r>
            <w:r>
              <w:rPr>
                <w:rFonts w:ascii="仿宋_GB2312" w:hAnsi="仿宋_GB2312" w:cs="仿宋_GB2312" w:eastAsia="仿宋_GB2312"/>
                <w:sz w:val="21"/>
                <w:color w:val="000000"/>
              </w:rPr>
              <w:t>捆绑式堵漏装置</w:t>
            </w:r>
            <w:r>
              <w:rPr>
                <w:rFonts w:ascii="仿宋_GB2312" w:hAnsi="仿宋_GB2312" w:cs="仿宋_GB2312" w:eastAsia="仿宋_GB2312"/>
                <w:sz w:val="21"/>
                <w:color w:val="000000"/>
              </w:rPr>
              <w:t>:捆绑式消防水带堵漏装置，主要由绷带、锁扣、堵头、密封片、压块、手轮等组成</w:t>
            </w:r>
          </w:p>
          <w:p>
            <w:pPr>
              <w:pStyle w:val="null3"/>
              <w:ind w:firstLine="420"/>
              <w:jc w:val="both"/>
            </w:pPr>
            <w:r>
              <w:rPr>
                <w:rFonts w:ascii="仿宋_GB2312" w:hAnsi="仿宋_GB2312" w:cs="仿宋_GB2312" w:eastAsia="仿宋_GB2312"/>
                <w:sz w:val="21"/>
                <w:color w:val="000000"/>
              </w:rPr>
              <w:t>6.设备组成</w:t>
            </w:r>
          </w:p>
          <w:p>
            <w:pPr>
              <w:pStyle w:val="null3"/>
              <w:ind w:firstLine="420"/>
              <w:jc w:val="both"/>
            </w:pPr>
            <w:r>
              <w:rPr>
                <w:rFonts w:ascii="仿宋_GB2312" w:hAnsi="仿宋_GB2312" w:cs="仿宋_GB2312" w:eastAsia="仿宋_GB2312"/>
                <w:sz w:val="21"/>
                <w:color w:val="000000"/>
              </w:rPr>
              <w:t>标准金属锥</w:t>
            </w:r>
            <w:r>
              <w:rPr>
                <w:rFonts w:ascii="仿宋_GB2312" w:hAnsi="仿宋_GB2312" w:cs="仿宋_GB2312" w:eastAsia="仿宋_GB2312"/>
                <w:sz w:val="21"/>
                <w:color w:val="000000"/>
              </w:rPr>
              <w:t>:标准金属锥分粗细两端，粗段直径≥8mm,细段直径≥5mm,对于不同尺寸的泄漏口，开始封堵前，应使用标准金属锥扩孔</w:t>
            </w:r>
          </w:p>
          <w:p>
            <w:pPr>
              <w:pStyle w:val="null3"/>
              <w:ind w:firstLine="420"/>
              <w:jc w:val="both"/>
            </w:pPr>
            <w:r>
              <w:rPr>
                <w:rFonts w:ascii="仿宋_GB2312" w:hAnsi="仿宋_GB2312" w:cs="仿宋_GB2312" w:eastAsia="仿宋_GB2312"/>
                <w:sz w:val="21"/>
                <w:color w:val="000000"/>
              </w:rPr>
              <w:t>7.抽芯铆钉式：封堵直径≥5mm</w:t>
            </w:r>
          </w:p>
          <w:p>
            <w:pPr>
              <w:pStyle w:val="null3"/>
              <w:ind w:firstLine="420"/>
              <w:jc w:val="both"/>
            </w:pPr>
            <w:r>
              <w:rPr>
                <w:rFonts w:ascii="仿宋_GB2312" w:hAnsi="仿宋_GB2312" w:cs="仿宋_GB2312" w:eastAsia="仿宋_GB2312"/>
                <w:sz w:val="21"/>
                <w:color w:val="000000"/>
              </w:rPr>
              <w:t>8.抽芯铆钉式：封堵时间≤6s</w:t>
            </w:r>
          </w:p>
          <w:p>
            <w:pPr>
              <w:pStyle w:val="null3"/>
              <w:ind w:firstLine="420"/>
              <w:jc w:val="both"/>
            </w:pPr>
            <w:r>
              <w:rPr>
                <w:rFonts w:ascii="仿宋_GB2312" w:hAnsi="仿宋_GB2312" w:cs="仿宋_GB2312" w:eastAsia="仿宋_GB2312"/>
                <w:sz w:val="21"/>
                <w:color w:val="000000"/>
              </w:rPr>
              <w:t>9.捆绑式堵漏装置：封堵直径≥10mm</w:t>
            </w:r>
          </w:p>
          <w:p>
            <w:pPr>
              <w:pStyle w:val="null3"/>
              <w:jc w:val="both"/>
            </w:pPr>
            <w:r>
              <w:rPr>
                <w:rFonts w:ascii="仿宋_GB2312" w:hAnsi="仿宋_GB2312" w:cs="仿宋_GB2312" w:eastAsia="仿宋_GB2312"/>
                <w:sz w:val="21"/>
                <w:color w:val="000000"/>
              </w:rPr>
              <w:t>10.捆绑式堵漏装置：封堵时间≤30s</w:t>
            </w:r>
          </w:p>
        </w:tc>
      </w:tr>
    </w:tbl>
    <w:p>
      <w:pPr>
        <w:pStyle w:val="null3"/>
        <w:jc w:val="left"/>
      </w:pPr>
      <w:r>
        <w:rPr>
          <w:rFonts w:ascii="仿宋_GB2312" w:hAnsi="仿宋_GB2312" w:cs="仿宋_GB2312" w:eastAsia="仿宋_GB2312"/>
        </w:rPr>
        <w:t>标的名称：红外测温仪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红外测温仪</w:t>
            </w:r>
          </w:p>
        </w:tc>
        <w:tc>
          <w:tcPr>
            <w:tcW w:type="dxa" w:w="5814"/>
          </w:tcPr>
          <w:p>
            <w:pPr>
              <w:pStyle w:val="null3"/>
              <w:jc w:val="both"/>
            </w:pPr>
            <w:r>
              <w:rPr>
                <w:rFonts w:ascii="仿宋_GB2312" w:hAnsi="仿宋_GB2312" w:cs="仿宋_GB2312" w:eastAsia="仿宋_GB2312"/>
                <w:sz w:val="21"/>
                <w:color w:val="000000"/>
              </w:rPr>
              <w:t>能够显示物体温度场，通过对温度场的监控可即时发现温度异常，预防由于温度异常引发的隐患</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主机显示器：</w:t>
            </w:r>
            <w:r>
              <w:rPr>
                <w:rFonts w:ascii="仿宋_GB2312" w:hAnsi="仿宋_GB2312" w:cs="仿宋_GB2312" w:eastAsia="仿宋_GB2312"/>
                <w:sz w:val="21"/>
                <w:color w:val="000000"/>
              </w:rPr>
              <w:t>≥2.4英寸</w:t>
            </w:r>
            <w:r>
              <w:br/>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≥96*96（超分192*192），氧化钒探测器。</w:t>
            </w:r>
            <w:r>
              <w:br/>
            </w:r>
            <w:r>
              <w:rPr>
                <w:rFonts w:ascii="仿宋_GB2312" w:hAnsi="仿宋_GB2312" w:cs="仿宋_GB2312" w:eastAsia="仿宋_GB2312"/>
                <w:sz w:val="21"/>
                <w:color w:val="000000"/>
              </w:rPr>
              <w:t>响应波段：</w:t>
            </w:r>
            <w:r>
              <w:rPr>
                <w:rFonts w:ascii="仿宋_GB2312" w:hAnsi="仿宋_GB2312" w:cs="仿宋_GB2312" w:eastAsia="仿宋_GB2312"/>
                <w:sz w:val="21"/>
                <w:color w:val="000000"/>
              </w:rPr>
              <w:t>8~14</w:t>
            </w:r>
            <w:r>
              <w:br/>
            </w:r>
            <w:r>
              <w:rPr>
                <w:rFonts w:ascii="仿宋_GB2312" w:hAnsi="仿宋_GB2312" w:cs="仿宋_GB2312" w:eastAsia="仿宋_GB2312"/>
                <w:sz w:val="21"/>
                <w:color w:val="000000"/>
              </w:rPr>
              <w:t>帧频：</w:t>
            </w:r>
            <w:r>
              <w:rPr>
                <w:rFonts w:ascii="仿宋_GB2312" w:hAnsi="仿宋_GB2312" w:cs="仿宋_GB2312" w:eastAsia="仿宋_GB2312"/>
                <w:sz w:val="21"/>
                <w:color w:val="000000"/>
              </w:rPr>
              <w:t>25HZ</w:t>
            </w:r>
            <w:r>
              <w:br/>
            </w:r>
            <w:r>
              <w:rPr>
                <w:rFonts w:ascii="仿宋_GB2312" w:hAnsi="仿宋_GB2312" w:cs="仿宋_GB2312" w:eastAsia="仿宋_GB2312"/>
                <w:sz w:val="21"/>
                <w:color w:val="000000"/>
              </w:rPr>
              <w:t>测温范围：</w:t>
            </w:r>
            <w:r>
              <w:rPr>
                <w:rFonts w:ascii="仿宋_GB2312" w:hAnsi="仿宋_GB2312" w:cs="仿宋_GB2312" w:eastAsia="仿宋_GB2312"/>
                <w:sz w:val="21"/>
                <w:color w:val="000000"/>
              </w:rPr>
              <w:t>-20 ℃~ +550 ℃。</w:t>
            </w:r>
            <w:r>
              <w:br/>
            </w:r>
            <w:r>
              <w:rPr>
                <w:rFonts w:ascii="仿宋_GB2312" w:hAnsi="仿宋_GB2312" w:cs="仿宋_GB2312" w:eastAsia="仿宋_GB2312"/>
                <w:sz w:val="21"/>
                <w:color w:val="000000"/>
              </w:rPr>
              <w:t>空间分辨率：</w:t>
            </w:r>
            <w:r>
              <w:rPr>
                <w:rFonts w:ascii="仿宋_GB2312" w:hAnsi="仿宋_GB2312" w:cs="仿宋_GB2312" w:eastAsia="仿宋_GB2312"/>
                <w:sz w:val="21"/>
                <w:color w:val="000000"/>
              </w:rPr>
              <w:t>8.89mrad</w:t>
            </w:r>
            <w:r>
              <w:br/>
            </w:r>
            <w:r>
              <w:rPr>
                <w:rFonts w:ascii="仿宋_GB2312" w:hAnsi="仿宋_GB2312" w:cs="仿宋_GB2312" w:eastAsia="仿宋_GB2312"/>
                <w:sz w:val="21"/>
                <w:color w:val="000000"/>
              </w:rPr>
              <w:t>噪声等效温差：</w:t>
            </w:r>
            <w:r>
              <w:rPr>
                <w:rFonts w:ascii="仿宋_GB2312" w:hAnsi="仿宋_GB2312" w:cs="仿宋_GB2312" w:eastAsia="仿宋_GB2312"/>
                <w:sz w:val="21"/>
                <w:color w:val="000000"/>
              </w:rPr>
              <w:t>≤50MK。</w:t>
            </w:r>
            <w:r>
              <w:br/>
            </w:r>
            <w:r>
              <w:rPr>
                <w:rFonts w:ascii="仿宋_GB2312" w:hAnsi="仿宋_GB2312" w:cs="仿宋_GB2312" w:eastAsia="仿宋_GB2312"/>
                <w:sz w:val="21"/>
                <w:color w:val="000000"/>
              </w:rPr>
              <w:t>视场角：</w:t>
            </w:r>
            <w:r>
              <w:rPr>
                <w:rFonts w:ascii="仿宋_GB2312" w:hAnsi="仿宋_GB2312" w:cs="仿宋_GB2312" w:eastAsia="仿宋_GB2312"/>
                <w:sz w:val="21"/>
                <w:color w:val="000000"/>
              </w:rPr>
              <w:t>50°×50°</w:t>
            </w:r>
            <w:r>
              <w:br/>
            </w:r>
            <w:r>
              <w:rPr>
                <w:rFonts w:ascii="仿宋_GB2312" w:hAnsi="仿宋_GB2312" w:cs="仿宋_GB2312" w:eastAsia="仿宋_GB2312"/>
                <w:sz w:val="21"/>
                <w:color w:val="000000"/>
              </w:rPr>
              <w:t>测温功能：中心点</w:t>
            </w:r>
            <w:r>
              <w:rPr>
                <w:rFonts w:ascii="仿宋_GB2312" w:hAnsi="仿宋_GB2312" w:cs="仿宋_GB2312" w:eastAsia="仿宋_GB2312"/>
                <w:sz w:val="21"/>
                <w:color w:val="000000"/>
              </w:rPr>
              <w:t>/最高温/最低温，三个自定义温度点，测温精度：±2%或±2℃。</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7种伪彩可调:白热、黑热、铁红、彩虹、高温凸显、红热、融合</w:t>
            </w:r>
            <w:r>
              <w:br/>
            </w:r>
            <w:r>
              <w:rPr>
                <w:rFonts w:ascii="仿宋_GB2312" w:hAnsi="仿宋_GB2312" w:cs="仿宋_GB2312" w:eastAsia="仿宋_GB2312"/>
                <w:sz w:val="21"/>
                <w:color w:val="000000"/>
              </w:rPr>
              <w:t>支持激光指示</w:t>
            </w:r>
            <w:r>
              <w:br/>
            </w:r>
            <w:r>
              <w:rPr>
                <w:rFonts w:ascii="仿宋_GB2312" w:hAnsi="仿宋_GB2312" w:cs="仿宋_GB2312" w:eastAsia="仿宋_GB2312"/>
                <w:sz w:val="21"/>
                <w:color w:val="000000"/>
              </w:rPr>
              <w:t>带有测温信息的</w:t>
            </w:r>
            <w:r>
              <w:rPr>
                <w:rFonts w:ascii="仿宋_GB2312" w:hAnsi="仿宋_GB2312" w:cs="仿宋_GB2312" w:eastAsia="仿宋_GB2312"/>
                <w:sz w:val="21"/>
                <w:color w:val="000000"/>
              </w:rPr>
              <w:t>JPEG图像，支持客户端离线分析</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UVC投屏。</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IP54.</w:t>
            </w:r>
            <w:r>
              <w:br/>
            </w:r>
            <w:r>
              <w:rPr>
                <w:rFonts w:ascii="仿宋_GB2312" w:hAnsi="仿宋_GB2312" w:cs="仿宋_GB2312" w:eastAsia="仿宋_GB2312"/>
                <w:sz w:val="21"/>
                <w:color w:val="000000"/>
              </w:rPr>
              <w:t>含电池：</w:t>
            </w:r>
            <w:r>
              <w:rPr>
                <w:rFonts w:ascii="仿宋_GB2312" w:hAnsi="仿宋_GB2312" w:cs="仿宋_GB2312" w:eastAsia="仿宋_GB2312"/>
                <w:sz w:val="21"/>
                <w:color w:val="000000"/>
              </w:rPr>
              <w:t>≤290克。</w:t>
            </w:r>
            <w:r>
              <w:br/>
            </w:r>
            <w:r>
              <w:rPr>
                <w:rFonts w:ascii="仿宋_GB2312" w:hAnsi="仿宋_GB2312" w:cs="仿宋_GB2312" w:eastAsia="仿宋_GB2312"/>
                <w:sz w:val="21"/>
                <w:color w:val="000000"/>
              </w:rPr>
              <w:t>支持可见光热成像双光融合显示</w:t>
            </w:r>
            <w:r>
              <w:br/>
            </w:r>
            <w:r>
              <w:rPr>
                <w:rFonts w:ascii="仿宋_GB2312" w:hAnsi="仿宋_GB2312" w:cs="仿宋_GB2312" w:eastAsia="仿宋_GB2312"/>
                <w:sz w:val="21"/>
                <w:color w:val="000000"/>
              </w:rPr>
              <w:t>图像显示模式：热成像、热融合、可见光</w:t>
            </w:r>
            <w:r>
              <w:br/>
            </w:r>
            <w:r>
              <w:rPr>
                <w:rFonts w:ascii="仿宋_GB2312" w:hAnsi="仿宋_GB2312" w:cs="仿宋_GB2312" w:eastAsia="仿宋_GB2312"/>
                <w:sz w:val="21"/>
                <w:color w:val="000000"/>
              </w:rPr>
              <w:t>具有拍照功能，内存</w:t>
            </w:r>
            <w:r>
              <w:rPr>
                <w:rFonts w:ascii="仿宋_GB2312" w:hAnsi="仿宋_GB2312" w:cs="仿宋_GB2312" w:eastAsia="仿宋_GB2312"/>
                <w:sz w:val="21"/>
                <w:color w:val="000000"/>
              </w:rPr>
              <w:t>≥4G。</w:t>
            </w:r>
            <w:r>
              <w:br/>
            </w:r>
            <w:r>
              <w:rPr>
                <w:rFonts w:ascii="仿宋_GB2312" w:hAnsi="仿宋_GB2312" w:cs="仿宋_GB2312" w:eastAsia="仿宋_GB2312"/>
                <w:sz w:val="21"/>
                <w:color w:val="000000"/>
              </w:rPr>
              <w:t>内置锂电池，工作时间</w:t>
            </w:r>
            <w:r>
              <w:rPr>
                <w:rFonts w:ascii="仿宋_GB2312" w:hAnsi="仿宋_GB2312" w:cs="仿宋_GB2312" w:eastAsia="仿宋_GB2312"/>
                <w:sz w:val="21"/>
                <w:color w:val="000000"/>
              </w:rPr>
              <w:t>≥8h。</w:t>
            </w:r>
            <w:r>
              <w:br/>
            </w:r>
            <w:r>
              <w:rPr>
                <w:rFonts w:ascii="仿宋_GB2312" w:hAnsi="仿宋_GB2312" w:cs="仿宋_GB2312" w:eastAsia="仿宋_GB2312"/>
                <w:sz w:val="21"/>
                <w:color w:val="000000"/>
              </w:rPr>
              <w:t>产品技术指标符合</w:t>
            </w:r>
            <w:r>
              <w:rPr>
                <w:rFonts w:ascii="仿宋_GB2312" w:hAnsi="仿宋_GB2312" w:cs="仿宋_GB2312" w:eastAsia="仿宋_GB2312"/>
                <w:sz w:val="21"/>
                <w:color w:val="000000"/>
              </w:rPr>
              <w:t>XF/T 635-2006消防用红外热像仪标准。</w:t>
            </w:r>
          </w:p>
          <w:p>
            <w:pPr>
              <w:pStyle w:val="null3"/>
              <w:jc w:val="both"/>
            </w:pPr>
          </w:p>
        </w:tc>
      </w:tr>
    </w:tbl>
    <w:p>
      <w:pPr>
        <w:pStyle w:val="null3"/>
        <w:jc w:val="left"/>
      </w:pPr>
      <w:r>
        <w:rPr>
          <w:rFonts w:ascii="仿宋_GB2312" w:hAnsi="仿宋_GB2312" w:cs="仿宋_GB2312" w:eastAsia="仿宋_GB2312"/>
        </w:rPr>
        <w:t>标的名称：手持电台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手持电台</w:t>
            </w:r>
          </w:p>
        </w:tc>
        <w:tc>
          <w:tcPr>
            <w:tcW w:type="dxa" w:w="5814"/>
          </w:tcPr>
          <w:p>
            <w:pPr>
              <w:pStyle w:val="null3"/>
              <w:ind w:firstLine="420"/>
              <w:jc w:val="both"/>
            </w:pPr>
            <w:r>
              <w:rPr>
                <w:rFonts w:ascii="仿宋_GB2312" w:hAnsi="仿宋_GB2312" w:cs="仿宋_GB2312" w:eastAsia="仿宋_GB2312"/>
                <w:sz w:val="21"/>
                <w:color w:val="000000"/>
              </w:rPr>
              <w:t>1、频率范围：350-390MHz，兼容四川消防在用数模中转台、数字专网系统、PDT集群系统、PDT同播系统、PDT自组网系统，须承诺所提供产品能与现有产品无缝兼容，否则是虚假响应，承担相关法律法规处罚；</w:t>
            </w:r>
            <w:r>
              <w:rPr>
                <w:rFonts w:ascii="仿宋_GB2312" w:hAnsi="仿宋_GB2312" w:cs="仿宋_GB2312" w:eastAsia="仿宋_GB2312"/>
                <w:sz w:val="21"/>
                <w:b/>
                <w:color w:val="000000"/>
              </w:rPr>
              <w:t>（供应商应在响应文件中单独提供承诺函，格式自拟；未提供承诺函的供应商，作无效投标处理。）</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2、2.2英寸及以上彩色显示屏，阳光清晰可见；</w:t>
            </w:r>
          </w:p>
          <w:p>
            <w:pPr>
              <w:pStyle w:val="null3"/>
              <w:ind w:firstLine="420"/>
              <w:jc w:val="both"/>
            </w:pPr>
            <w:r>
              <w:rPr>
                <w:rFonts w:ascii="仿宋_GB2312" w:hAnsi="仿宋_GB2312" w:cs="仿宋_GB2312" w:eastAsia="仿宋_GB2312"/>
                <w:sz w:val="21"/>
                <w:color w:val="000000"/>
              </w:rPr>
              <w:t>▲3、不低于ⅡB级防爆</w:t>
            </w:r>
            <w:r>
              <w:rPr>
                <w:rFonts w:ascii="仿宋_GB2312" w:hAnsi="仿宋_GB2312" w:cs="仿宋_GB2312" w:eastAsia="仿宋_GB2312"/>
                <w:sz w:val="21"/>
                <w:b/>
                <w:color w:val="000000"/>
              </w:rPr>
              <w:t>（提供防爆合格证）</w:t>
            </w:r>
            <w:r>
              <w:rPr>
                <w:rFonts w:ascii="仿宋_GB2312" w:hAnsi="仿宋_GB2312" w:cs="仿宋_GB2312" w:eastAsia="仿宋_GB2312"/>
                <w:sz w:val="21"/>
                <w:color w:val="000000"/>
              </w:rPr>
              <w:t>；</w:t>
            </w:r>
          </w:p>
          <w:p>
            <w:pPr>
              <w:pStyle w:val="null3"/>
              <w:ind w:firstLine="422"/>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4、符合IP68及以上工业防护标准，</w:t>
            </w:r>
            <w:r>
              <w:rPr>
                <w:rFonts w:ascii="仿宋_GB2312" w:hAnsi="仿宋_GB2312" w:cs="仿宋_GB2312" w:eastAsia="仿宋_GB2312"/>
                <w:sz w:val="21"/>
                <w:b/>
                <w:color w:val="000000"/>
              </w:rPr>
              <w:t>（具备</w:t>
            </w:r>
            <w:r>
              <w:rPr>
                <w:rFonts w:ascii="仿宋_GB2312" w:hAnsi="仿宋_GB2312" w:cs="仿宋_GB2312" w:eastAsia="仿宋_GB2312"/>
                <w:sz w:val="21"/>
                <w:b/>
                <w:color w:val="000000"/>
              </w:rPr>
              <w:t>CMA或CNAS认证资质且具有检测本产品的检测范围的第三方检测机构出具的检测报告）</w:t>
            </w:r>
          </w:p>
          <w:p>
            <w:pPr>
              <w:pStyle w:val="null3"/>
              <w:ind w:firstLine="420"/>
              <w:jc w:val="both"/>
            </w:pPr>
            <w:r>
              <w:rPr>
                <w:rFonts w:ascii="仿宋_GB2312" w:hAnsi="仿宋_GB2312" w:cs="仿宋_GB2312" w:eastAsia="仿宋_GB2312"/>
                <w:sz w:val="21"/>
                <w:color w:val="000000"/>
              </w:rPr>
              <w:t>5、内置蓝牙模块，支持蓝牙耳机、头盔耳机等多种配件用于解放消防员双手，蓝牙协议版本不低于5.0，且支持向下兼容；</w:t>
            </w:r>
          </w:p>
          <w:p>
            <w:pPr>
              <w:pStyle w:val="null3"/>
              <w:ind w:firstLine="422"/>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6、支持喇叭导水功能，在雨天或使用水枪环境中造成电台喇叭进水，消防员无需甩动电台，水自动导出，以保证电台正常使用，不受损坏</w:t>
            </w:r>
            <w:r>
              <w:rPr>
                <w:rFonts w:ascii="仿宋_GB2312" w:hAnsi="仿宋_GB2312" w:cs="仿宋_GB2312" w:eastAsia="仿宋_GB2312"/>
                <w:sz w:val="21"/>
                <w:b/>
                <w:color w:val="000000"/>
              </w:rPr>
              <w:t>（具备</w:t>
            </w:r>
            <w:r>
              <w:rPr>
                <w:rFonts w:ascii="仿宋_GB2312" w:hAnsi="仿宋_GB2312" w:cs="仿宋_GB2312" w:eastAsia="仿宋_GB2312"/>
                <w:sz w:val="21"/>
                <w:b/>
                <w:color w:val="000000"/>
              </w:rPr>
              <w:t>CMA或CNAS认证资质且具有检测本产品的检测范围的第三方检测机构出具的检测报告）</w:t>
            </w:r>
          </w:p>
          <w:p>
            <w:pPr>
              <w:pStyle w:val="null3"/>
              <w:ind w:firstLine="422"/>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7、支持智能降噪功能，保证消防员在嘈杂环境下使用电台能接收清晰的语音，噪声抑制能力不小于25dB</w:t>
            </w:r>
            <w:r>
              <w:rPr>
                <w:rFonts w:ascii="仿宋_GB2312" w:hAnsi="仿宋_GB2312" w:cs="仿宋_GB2312" w:eastAsia="仿宋_GB2312"/>
                <w:sz w:val="21"/>
                <w:b/>
                <w:color w:val="000000"/>
              </w:rPr>
              <w:t>（具备</w:t>
            </w:r>
            <w:r>
              <w:rPr>
                <w:rFonts w:ascii="仿宋_GB2312" w:hAnsi="仿宋_GB2312" w:cs="仿宋_GB2312" w:eastAsia="仿宋_GB2312"/>
                <w:sz w:val="21"/>
                <w:b/>
                <w:color w:val="000000"/>
              </w:rPr>
              <w:t>CMA或CNAS认证资质且具有检测本产品的检测范围的第三方检测机构出具的检测报告）</w:t>
            </w:r>
          </w:p>
          <w:p>
            <w:pPr>
              <w:pStyle w:val="null3"/>
              <w:ind w:firstLine="420"/>
              <w:jc w:val="both"/>
            </w:pPr>
            <w:r>
              <w:rPr>
                <w:rFonts w:ascii="仿宋_GB2312" w:hAnsi="仿宋_GB2312" w:cs="仿宋_GB2312" w:eastAsia="仿宋_GB2312"/>
                <w:sz w:val="21"/>
                <w:color w:val="000000"/>
              </w:rPr>
              <w:t>8、电台易于识别，颜色应接近于抢险救援服或灭火防护服；</w:t>
            </w:r>
          </w:p>
          <w:p>
            <w:pPr>
              <w:pStyle w:val="null3"/>
              <w:ind w:firstLine="420"/>
              <w:jc w:val="both"/>
            </w:pPr>
            <w:r>
              <w:rPr>
                <w:rFonts w:ascii="仿宋_GB2312" w:hAnsi="仿宋_GB2312" w:cs="仿宋_GB2312" w:eastAsia="仿宋_GB2312"/>
                <w:sz w:val="21"/>
                <w:color w:val="000000"/>
              </w:rPr>
              <w:t>9、内置定位模块，支持空闲状态下和通话过程中的定位信息上传；</w:t>
            </w:r>
          </w:p>
          <w:p>
            <w:pPr>
              <w:pStyle w:val="null3"/>
              <w:ind w:firstLine="420"/>
              <w:jc w:val="both"/>
            </w:pPr>
            <w:r>
              <w:rPr>
                <w:rFonts w:ascii="仿宋_GB2312" w:hAnsi="仿宋_GB2312" w:cs="仿宋_GB2312" w:eastAsia="仿宋_GB2312"/>
                <w:sz w:val="21"/>
                <w:color w:val="000000"/>
              </w:rPr>
              <w:t>10、具备空口读写频功能，参数修改时无需回收电台即可完成读写频操作；</w:t>
            </w:r>
          </w:p>
          <w:p>
            <w:pPr>
              <w:pStyle w:val="null3"/>
              <w:ind w:firstLine="420"/>
              <w:jc w:val="both"/>
            </w:pPr>
            <w:r>
              <w:rPr>
                <w:rFonts w:ascii="仿宋_GB2312" w:hAnsi="仿宋_GB2312" w:cs="仿宋_GB2312" w:eastAsia="仿宋_GB2312"/>
                <w:sz w:val="21"/>
                <w:color w:val="000000"/>
              </w:rPr>
              <w:t>11、具备讲话方电台别名自动识别功能，接听方可自动显示讲话方别名，并支持自动添加为联系人；</w:t>
            </w:r>
          </w:p>
          <w:p>
            <w:pPr>
              <w:pStyle w:val="null3"/>
              <w:ind w:firstLine="420"/>
              <w:jc w:val="both"/>
            </w:pPr>
            <w:r>
              <w:rPr>
                <w:rFonts w:ascii="仿宋_GB2312" w:hAnsi="仿宋_GB2312" w:cs="仿宋_GB2312" w:eastAsia="仿宋_GB2312"/>
                <w:sz w:val="21"/>
                <w:color w:val="000000"/>
              </w:rPr>
              <w:t>12、具备信号强度、功率、电池电量、方位角上传功能，现有调度台可进行显示；</w:t>
            </w:r>
          </w:p>
          <w:p>
            <w:pPr>
              <w:pStyle w:val="null3"/>
              <w:ind w:firstLine="420"/>
              <w:jc w:val="both"/>
            </w:pPr>
            <w:r>
              <w:rPr>
                <w:rFonts w:ascii="仿宋_GB2312" w:hAnsi="仿宋_GB2312" w:cs="仿宋_GB2312" w:eastAsia="仿宋_GB2312"/>
                <w:sz w:val="21"/>
                <w:color w:val="000000"/>
              </w:rPr>
              <w:t>13、具备讲话方位置信息显示功能，显示内容应包括：十六方位角和距离、精确方位角和距离、讲话方坐标等；</w:t>
            </w:r>
          </w:p>
          <w:p>
            <w:pPr>
              <w:pStyle w:val="null3"/>
              <w:ind w:firstLine="420"/>
              <w:jc w:val="both"/>
            </w:pPr>
            <w:r>
              <w:rPr>
                <w:rFonts w:ascii="仿宋_GB2312" w:hAnsi="仿宋_GB2312" w:cs="仿宋_GB2312" w:eastAsia="仿宋_GB2312"/>
                <w:sz w:val="21"/>
                <w:color w:val="000000"/>
              </w:rPr>
              <w:t>14、支持二维码管理，便于电台统一维护管理；</w:t>
            </w:r>
          </w:p>
          <w:p>
            <w:pPr>
              <w:pStyle w:val="null3"/>
              <w:ind w:firstLine="420"/>
              <w:jc w:val="both"/>
            </w:pPr>
            <w:r>
              <w:rPr>
                <w:rFonts w:ascii="仿宋_GB2312" w:hAnsi="仿宋_GB2312" w:cs="仿宋_GB2312" w:eastAsia="仿宋_GB2312"/>
                <w:sz w:val="21"/>
                <w:color w:val="000000"/>
              </w:rPr>
              <w:t>15、每台配备原厂防爆锂电池（不低于2200mAh）、背夹、吊绳、充电器；</w:t>
            </w:r>
          </w:p>
          <w:p>
            <w:pPr>
              <w:pStyle w:val="null3"/>
              <w:ind w:firstLine="420"/>
              <w:jc w:val="both"/>
            </w:pPr>
            <w:r>
              <w:rPr>
                <w:rFonts w:ascii="仿宋_GB2312" w:hAnsi="仿宋_GB2312" w:cs="仿宋_GB2312" w:eastAsia="仿宋_GB2312"/>
                <w:sz w:val="21"/>
                <w:color w:val="000000"/>
              </w:rPr>
              <w:t>16、提供免费写频及入网使用服务。</w:t>
            </w:r>
          </w:p>
          <w:p>
            <w:pPr>
              <w:pStyle w:val="null3"/>
              <w:jc w:val="both"/>
            </w:pPr>
            <w:r>
              <w:rPr>
                <w:rFonts w:ascii="仿宋_GB2312" w:hAnsi="仿宋_GB2312" w:cs="仿宋_GB2312" w:eastAsia="仿宋_GB2312"/>
                <w:sz w:val="21"/>
                <w:b/>
                <w:color w:val="000000"/>
              </w:rPr>
              <w:t>注：供应商应在响应文件中提供中华人民共和国工业和信息化部颁发的无线电设备型号核准证书扫描件并加盖鲜章；</w:t>
            </w:r>
          </w:p>
          <w:p>
            <w:pPr>
              <w:pStyle w:val="null3"/>
              <w:jc w:val="both"/>
            </w:pPr>
          </w:p>
        </w:tc>
      </w:tr>
    </w:tbl>
    <w:p>
      <w:pPr>
        <w:pStyle w:val="null3"/>
        <w:jc w:val="left"/>
      </w:pPr>
      <w:r>
        <w:rPr>
          <w:rFonts w:ascii="仿宋_GB2312" w:hAnsi="仿宋_GB2312" w:cs="仿宋_GB2312" w:eastAsia="仿宋_GB2312"/>
        </w:rPr>
        <w:t>标的名称：骨传导通话装置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传导通话装置</w:t>
            </w:r>
          </w:p>
        </w:tc>
        <w:tc>
          <w:tcPr>
            <w:tcW w:type="dxa" w:w="5814"/>
          </w:tcPr>
          <w:p>
            <w:pPr>
              <w:pStyle w:val="null3"/>
              <w:ind w:firstLine="420"/>
              <w:jc w:val="both"/>
            </w:pPr>
            <w:r>
              <w:rPr>
                <w:rFonts w:ascii="仿宋_GB2312" w:hAnsi="仿宋_GB2312" w:cs="仿宋_GB2312" w:eastAsia="仿宋_GB2312"/>
                <w:sz w:val="21"/>
                <w:color w:val="000000"/>
              </w:rPr>
              <w:t>1．可适配消防救援队伍现有的头盔、空气呼吸器面罩、电台等装备，且佩戴后不破坏消防头盔、空气呼吸器面罩的功能和结构，不影响耳机正常使用。</w:t>
            </w:r>
          </w:p>
          <w:p>
            <w:pPr>
              <w:pStyle w:val="null3"/>
              <w:ind w:firstLine="420"/>
              <w:jc w:val="both"/>
            </w:pPr>
            <w:r>
              <w:rPr>
                <w:rFonts w:ascii="仿宋_GB2312" w:hAnsi="仿宋_GB2312" w:cs="仿宋_GB2312" w:eastAsia="仿宋_GB2312"/>
                <w:sz w:val="21"/>
                <w:color w:val="000000"/>
              </w:rPr>
              <w:t>2．采用骨传导技术体制，通过感知震动拾取语音，应符合人体工程学，穿戴舒适。</w:t>
            </w:r>
          </w:p>
          <w:p>
            <w:pPr>
              <w:pStyle w:val="null3"/>
              <w:ind w:firstLine="420"/>
              <w:jc w:val="both"/>
            </w:pPr>
            <w:r>
              <w:rPr>
                <w:rFonts w:ascii="仿宋_GB2312" w:hAnsi="仿宋_GB2312" w:cs="仿宋_GB2312" w:eastAsia="仿宋_GB2312"/>
                <w:sz w:val="21"/>
                <w:color w:val="000000"/>
              </w:rPr>
              <w:t>3．信噪比≥80dB。</w:t>
            </w:r>
          </w:p>
          <w:p>
            <w:pPr>
              <w:pStyle w:val="null3"/>
              <w:ind w:firstLine="420"/>
              <w:jc w:val="both"/>
            </w:pPr>
            <w:r>
              <w:rPr>
                <w:rFonts w:ascii="仿宋_GB2312" w:hAnsi="仿宋_GB2312" w:cs="仿宋_GB2312" w:eastAsia="仿宋_GB2312"/>
                <w:sz w:val="21"/>
                <w:color w:val="000000"/>
              </w:rPr>
              <w:t>4．频率响应至少支持100至20000Hz。</w:t>
            </w:r>
          </w:p>
          <w:p>
            <w:pPr>
              <w:pStyle w:val="null3"/>
              <w:ind w:firstLine="420"/>
              <w:jc w:val="both"/>
            </w:pPr>
            <w:r>
              <w:rPr>
                <w:rFonts w:ascii="仿宋_GB2312" w:hAnsi="仿宋_GB2312" w:cs="仿宋_GB2312" w:eastAsia="仿宋_GB2312"/>
                <w:sz w:val="21"/>
                <w:color w:val="000000"/>
              </w:rPr>
              <w:t>5．扬声器灵敏度:107dB±3dB。</w:t>
            </w:r>
          </w:p>
          <w:p>
            <w:pPr>
              <w:pStyle w:val="null3"/>
              <w:ind w:firstLine="420"/>
              <w:jc w:val="both"/>
            </w:pPr>
            <w:r>
              <w:rPr>
                <w:rFonts w:ascii="仿宋_GB2312" w:hAnsi="仿宋_GB2312" w:cs="仿宋_GB2312" w:eastAsia="仿宋_GB2312"/>
                <w:sz w:val="21"/>
                <w:color w:val="000000"/>
              </w:rPr>
              <w:t>6．麦克风灵敏度:-20dB±5dB。</w:t>
            </w:r>
          </w:p>
          <w:p>
            <w:pPr>
              <w:pStyle w:val="null3"/>
              <w:ind w:firstLine="420"/>
              <w:jc w:val="both"/>
            </w:pPr>
            <w:r>
              <w:rPr>
                <w:rFonts w:ascii="仿宋_GB2312" w:hAnsi="仿宋_GB2312" w:cs="仿宋_GB2312" w:eastAsia="仿宋_GB2312"/>
                <w:sz w:val="21"/>
                <w:color w:val="000000"/>
              </w:rPr>
              <w:t>7．具备高噪音环境下的噪声抑制功能，在95dB噪声环境下可辨识通话。</w:t>
            </w:r>
          </w:p>
          <w:p>
            <w:pPr>
              <w:pStyle w:val="null3"/>
              <w:ind w:firstLine="420"/>
              <w:jc w:val="both"/>
            </w:pPr>
            <w:r>
              <w:rPr>
                <w:rFonts w:ascii="仿宋_GB2312" w:hAnsi="仿宋_GB2312" w:cs="仿宋_GB2312" w:eastAsia="仿宋_GB2312"/>
                <w:sz w:val="21"/>
                <w:color w:val="000000"/>
              </w:rPr>
              <w:t>8．配备PTT套件，适用于各种双手不能离开装备的任务。</w:t>
            </w:r>
          </w:p>
          <w:p>
            <w:pPr>
              <w:pStyle w:val="null3"/>
              <w:ind w:firstLine="420"/>
              <w:jc w:val="both"/>
            </w:pPr>
            <w:r>
              <w:rPr>
                <w:rFonts w:ascii="仿宋_GB2312" w:hAnsi="仿宋_GB2312" w:cs="仿宋_GB2312" w:eastAsia="仿宋_GB2312"/>
                <w:sz w:val="21"/>
                <w:color w:val="000000"/>
              </w:rPr>
              <w:t>9．手持电台连接线缆具有防拉拽设计。</w:t>
            </w:r>
          </w:p>
          <w:p>
            <w:pPr>
              <w:pStyle w:val="null3"/>
              <w:ind w:firstLine="420"/>
              <w:jc w:val="both"/>
            </w:pPr>
            <w:r>
              <w:rPr>
                <w:rFonts w:ascii="仿宋_GB2312" w:hAnsi="仿宋_GB2312" w:cs="仿宋_GB2312" w:eastAsia="仿宋_GB2312"/>
                <w:sz w:val="21"/>
                <w:color w:val="000000"/>
              </w:rPr>
              <w:t>10．工作温度范围在-35℃到+72℃之间。</w:t>
            </w:r>
          </w:p>
          <w:p>
            <w:pPr>
              <w:pStyle w:val="null3"/>
              <w:ind w:firstLine="420"/>
              <w:jc w:val="both"/>
            </w:pPr>
            <w:r>
              <w:rPr>
                <w:rFonts w:ascii="仿宋_GB2312" w:hAnsi="仿宋_GB2312" w:cs="仿宋_GB2312" w:eastAsia="仿宋_GB2312"/>
                <w:sz w:val="21"/>
                <w:color w:val="000000"/>
              </w:rPr>
              <w:t>11．存储温度范围在-35℃到+75℃之间。</w:t>
            </w:r>
          </w:p>
          <w:p>
            <w:pPr>
              <w:pStyle w:val="null3"/>
              <w:ind w:firstLine="420"/>
              <w:jc w:val="both"/>
            </w:pPr>
            <w:r>
              <w:rPr>
                <w:rFonts w:ascii="仿宋_GB2312" w:hAnsi="仿宋_GB2312" w:cs="仿宋_GB2312" w:eastAsia="仿宋_GB2312"/>
                <w:sz w:val="21"/>
                <w:color w:val="000000"/>
              </w:rPr>
              <w:t>12．防尘防水等级不低于IP68。</w:t>
            </w:r>
          </w:p>
          <w:p>
            <w:pPr>
              <w:pStyle w:val="null3"/>
              <w:jc w:val="both"/>
            </w:pPr>
            <w:r>
              <w:rPr>
                <w:rFonts w:ascii="仿宋_GB2312" w:hAnsi="仿宋_GB2312" w:cs="仿宋_GB2312" w:eastAsia="仿宋_GB2312"/>
                <w:sz w:val="21"/>
                <w:color w:val="000000"/>
              </w:rPr>
              <w:t>13．防爆等级不低于Ex ia ⅡC T6 Gb。</w:t>
            </w:r>
          </w:p>
          <w:p>
            <w:pPr>
              <w:pStyle w:val="null3"/>
              <w:jc w:val="both"/>
            </w:pPr>
          </w:p>
        </w:tc>
      </w:tr>
    </w:tbl>
    <w:p>
      <w:pPr>
        <w:pStyle w:val="null3"/>
        <w:jc w:val="left"/>
      </w:pPr>
      <w:r>
        <w:rPr>
          <w:rFonts w:ascii="仿宋_GB2312" w:hAnsi="仿宋_GB2312" w:cs="仿宋_GB2312" w:eastAsia="仿宋_GB2312"/>
        </w:rPr>
        <w:t>标的名称：呼救器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呼救器</w:t>
            </w:r>
          </w:p>
        </w:tc>
        <w:tc>
          <w:tcPr>
            <w:tcW w:type="dxa" w:w="5814"/>
          </w:tcPr>
          <w:p>
            <w:pPr>
              <w:pStyle w:val="null3"/>
              <w:ind w:firstLine="420"/>
              <w:jc w:val="both"/>
            </w:pPr>
            <w:r>
              <w:rPr>
                <w:rFonts w:ascii="仿宋_GB2312" w:hAnsi="仿宋_GB2312" w:cs="仿宋_GB2312" w:eastAsia="仿宋_GB2312"/>
                <w:sz w:val="21"/>
                <w:color w:val="000000"/>
              </w:rPr>
              <w:t>1、技术性能符合GB27900－2011《消防员呼救器》标准要求。</w:t>
            </w:r>
          </w:p>
          <w:p>
            <w:pPr>
              <w:pStyle w:val="null3"/>
              <w:ind w:firstLine="420"/>
              <w:jc w:val="both"/>
            </w:pPr>
            <w:r>
              <w:rPr>
                <w:rFonts w:ascii="仿宋_GB2312" w:hAnsi="仿宋_GB2312" w:cs="仿宋_GB2312" w:eastAsia="仿宋_GB2312"/>
                <w:sz w:val="21"/>
                <w:color w:val="000000"/>
              </w:rPr>
              <w:t>2、外观结构应完整，表面不应有明显的斑点，气泡，裂纹和伤痕。</w:t>
            </w:r>
          </w:p>
          <w:p>
            <w:pPr>
              <w:pStyle w:val="null3"/>
              <w:ind w:firstLine="420"/>
              <w:jc w:val="both"/>
            </w:pPr>
            <w:r>
              <w:rPr>
                <w:rFonts w:ascii="仿宋_GB2312" w:hAnsi="仿宋_GB2312" w:cs="仿宋_GB2312" w:eastAsia="仿宋_GB2312"/>
                <w:sz w:val="21"/>
                <w:color w:val="000000"/>
              </w:rPr>
              <w:t>3、支持手动开关机和插拔卡快速开关机功能。</w:t>
            </w:r>
          </w:p>
          <w:p>
            <w:pPr>
              <w:pStyle w:val="null3"/>
              <w:ind w:firstLine="420"/>
              <w:jc w:val="both"/>
            </w:pPr>
            <w:r>
              <w:rPr>
                <w:rFonts w:ascii="仿宋_GB2312" w:hAnsi="仿宋_GB2312" w:cs="仿宋_GB2312" w:eastAsia="仿宋_GB2312"/>
                <w:sz w:val="21"/>
                <w:color w:val="000000"/>
              </w:rPr>
              <w:t>4、电池电量不小于≤2000mAh，连续报警时间≥1510min。</w:t>
            </w:r>
          </w:p>
          <w:p>
            <w:pPr>
              <w:pStyle w:val="null3"/>
              <w:ind w:firstLine="420"/>
              <w:jc w:val="both"/>
            </w:pPr>
            <w:r>
              <w:rPr>
                <w:rFonts w:ascii="仿宋_GB2312" w:hAnsi="仿宋_GB2312" w:cs="仿宋_GB2312" w:eastAsia="仿宋_GB2312"/>
                <w:sz w:val="21"/>
                <w:color w:val="000000"/>
              </w:rPr>
              <w:t>5、防爆等级：Ex ia IIC T4 Ga 防护等级： IP68；</w:t>
            </w:r>
          </w:p>
          <w:p>
            <w:pPr>
              <w:pStyle w:val="null3"/>
              <w:ind w:firstLine="420"/>
              <w:jc w:val="both"/>
            </w:pPr>
            <w:r>
              <w:rPr>
                <w:rFonts w:ascii="仿宋_GB2312" w:hAnsi="仿宋_GB2312" w:cs="仿宋_GB2312" w:eastAsia="仿宋_GB2312"/>
                <w:sz w:val="21"/>
                <w:color w:val="000000"/>
              </w:rPr>
              <w:t>6、防水性能：呼救器置于水深为1.5米的容器中2小时，应无水渗入。</w:t>
            </w:r>
          </w:p>
          <w:p>
            <w:pPr>
              <w:pStyle w:val="null3"/>
              <w:ind w:firstLine="420"/>
              <w:jc w:val="both"/>
            </w:pPr>
            <w:r>
              <w:rPr>
                <w:rFonts w:ascii="仿宋_GB2312" w:hAnsi="仿宋_GB2312" w:cs="仿宋_GB2312" w:eastAsia="仿宋_GB2312"/>
                <w:sz w:val="21"/>
                <w:color w:val="000000"/>
              </w:rPr>
              <w:t>7、耐气候环境性能和耐机械环境性能应符合标准要求。</w:t>
            </w:r>
          </w:p>
          <w:p>
            <w:pPr>
              <w:pStyle w:val="null3"/>
              <w:ind w:firstLine="420"/>
              <w:jc w:val="both"/>
            </w:pPr>
            <w:r>
              <w:rPr>
                <w:rFonts w:ascii="仿宋_GB2312" w:hAnsi="仿宋_GB2312" w:cs="仿宋_GB2312" w:eastAsia="仿宋_GB2312"/>
                <w:sz w:val="21"/>
                <w:color w:val="000000"/>
              </w:rPr>
              <w:t>8、 预报警声响强度：≥105.7dB（1米）</w:t>
            </w:r>
          </w:p>
          <w:p>
            <w:pPr>
              <w:pStyle w:val="null3"/>
              <w:ind w:firstLine="420"/>
              <w:jc w:val="both"/>
            </w:pPr>
            <w:r>
              <w:rPr>
                <w:rFonts w:ascii="仿宋_GB2312" w:hAnsi="仿宋_GB2312" w:cs="仿宋_GB2312" w:eastAsia="仿宋_GB2312"/>
                <w:sz w:val="21"/>
                <w:color w:val="000000"/>
              </w:rPr>
              <w:t>强报警声响强度：</w:t>
            </w:r>
            <w:r>
              <w:rPr>
                <w:rFonts w:ascii="仿宋_GB2312" w:hAnsi="仿宋_GB2312" w:cs="仿宋_GB2312" w:eastAsia="仿宋_GB2312"/>
                <w:sz w:val="21"/>
                <w:color w:val="000000"/>
              </w:rPr>
              <w:t>≥105.5dB(3米)</w:t>
            </w:r>
          </w:p>
          <w:p>
            <w:pPr>
              <w:pStyle w:val="null3"/>
              <w:ind w:firstLine="420"/>
              <w:jc w:val="both"/>
            </w:pPr>
            <w:r>
              <w:rPr>
                <w:rFonts w:ascii="仿宋_GB2312" w:hAnsi="仿宋_GB2312" w:cs="仿宋_GB2312" w:eastAsia="仿宋_GB2312"/>
                <w:sz w:val="21"/>
                <w:color w:val="000000"/>
              </w:rPr>
              <w:t>9、产品设计巧妙，不含开机卡片整体重量＜180G，每套产品都配备单独的充电器。</w:t>
            </w:r>
          </w:p>
          <w:p>
            <w:pPr>
              <w:pStyle w:val="null3"/>
              <w:ind w:firstLine="420"/>
              <w:jc w:val="both"/>
            </w:pPr>
            <w:r>
              <w:rPr>
                <w:rFonts w:ascii="仿宋_GB2312" w:hAnsi="仿宋_GB2312" w:cs="仿宋_GB2312" w:eastAsia="仿宋_GB2312"/>
                <w:sz w:val="21"/>
                <w:color w:val="000000"/>
              </w:rPr>
              <w:t>10、具备方位灯功能，方位灯亮度＞750CD/㎡（0°、﹢45°、﹣45°三个角度均满足）</w:t>
            </w:r>
          </w:p>
          <w:p>
            <w:pPr>
              <w:pStyle w:val="null3"/>
              <w:ind w:firstLine="420"/>
              <w:jc w:val="both"/>
            </w:pPr>
            <w:r>
              <w:rPr>
                <w:rFonts w:ascii="仿宋_GB2312" w:hAnsi="仿宋_GB2312" w:cs="仿宋_GB2312" w:eastAsia="仿宋_GB2312"/>
                <w:sz w:val="21"/>
                <w:color w:val="000000"/>
              </w:rPr>
              <w:t>11、具有环境温度检测及显示功能，当环境温度迅速升高超过80℃，用户留在当前环境已经不安全时，设备将触发高温报警。高温报警时方位灯闪烁，蜂鸣器有报警提示音。</w:t>
            </w:r>
          </w:p>
          <w:p>
            <w:pPr>
              <w:pStyle w:val="null3"/>
              <w:ind w:firstLine="420"/>
              <w:jc w:val="both"/>
            </w:pPr>
            <w:r>
              <w:rPr>
                <w:rFonts w:ascii="仿宋_GB2312" w:hAnsi="仿宋_GB2312" w:cs="仿宋_GB2312" w:eastAsia="仿宋_GB2312"/>
                <w:sz w:val="21"/>
                <w:color w:val="000000"/>
              </w:rPr>
              <w:t>12、采用LCM液晶显示屏显示，具有开启背光/关闭背光功能，即使在黑暗环境中也能清晰显示</w:t>
            </w:r>
          </w:p>
          <w:p>
            <w:pPr>
              <w:pStyle w:val="null3"/>
              <w:ind w:firstLine="420"/>
              <w:jc w:val="both"/>
            </w:pPr>
            <w:r>
              <w:rPr>
                <w:rFonts w:ascii="仿宋_GB2312" w:hAnsi="仿宋_GB2312" w:cs="仿宋_GB2312" w:eastAsia="仿宋_GB2312"/>
                <w:sz w:val="21"/>
                <w:color w:val="000000"/>
              </w:rPr>
              <w:t>13、具有电池电量检测、显示功能，当电池电压低于额定80%时启动低电量报警。</w:t>
            </w:r>
          </w:p>
          <w:p>
            <w:pPr>
              <w:pStyle w:val="null3"/>
              <w:ind w:firstLine="420"/>
              <w:jc w:val="both"/>
            </w:pPr>
            <w:r>
              <w:rPr>
                <w:rFonts w:ascii="仿宋_GB2312" w:hAnsi="仿宋_GB2312" w:cs="仿宋_GB2312" w:eastAsia="仿宋_GB2312"/>
                <w:sz w:val="21"/>
                <w:color w:val="000000"/>
              </w:rPr>
              <w:t>14、具备与空呼配套的计时功能，开机后可显示本次开机工作时长</w:t>
            </w:r>
          </w:p>
          <w:p>
            <w:pPr>
              <w:pStyle w:val="null3"/>
              <w:ind w:firstLine="420"/>
              <w:jc w:val="both"/>
            </w:pPr>
            <w:r>
              <w:rPr>
                <w:rFonts w:ascii="仿宋_GB2312" w:hAnsi="仿宋_GB2312" w:cs="仿宋_GB2312" w:eastAsia="仿宋_GB2312"/>
                <w:sz w:val="21"/>
                <w:color w:val="000000"/>
              </w:rPr>
              <w:t>15、具有照明灯功能，</w:t>
            </w:r>
          </w:p>
          <w:p>
            <w:pPr>
              <w:pStyle w:val="null3"/>
              <w:ind w:firstLine="420"/>
              <w:jc w:val="both"/>
            </w:pPr>
            <w:r>
              <w:rPr>
                <w:rFonts w:ascii="仿宋_GB2312" w:hAnsi="仿宋_GB2312" w:cs="仿宋_GB2312" w:eastAsia="仿宋_GB2312"/>
                <w:sz w:val="21"/>
                <w:color w:val="000000"/>
              </w:rPr>
              <w:t>16、可备选充电箱，充电箱可满足至少8个呼救器一起充电。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b/>
                <w:color w:val="000000"/>
              </w:rPr>
              <w:t>注：具备</w:t>
            </w:r>
            <w:r>
              <w:rPr>
                <w:rFonts w:ascii="仿宋_GB2312" w:hAnsi="仿宋_GB2312" w:cs="仿宋_GB2312" w:eastAsia="仿宋_GB2312"/>
                <w:sz w:val="21"/>
                <w:b/>
                <w:color w:val="000000"/>
              </w:rPr>
              <w:t>CMA或CNAS认证资质且具有检测本产品的检测范围的第三方检测机构出具的检测报告和应急管理部消防产品合格评定中心出具的认证证书</w:t>
            </w:r>
          </w:p>
          <w:p>
            <w:pPr>
              <w:pStyle w:val="null3"/>
              <w:jc w:val="both"/>
            </w:pPr>
          </w:p>
        </w:tc>
      </w:tr>
    </w:tbl>
    <w:p>
      <w:pPr>
        <w:pStyle w:val="null3"/>
        <w:jc w:val="left"/>
      </w:pPr>
      <w:r>
        <w:rPr>
          <w:rFonts w:ascii="仿宋_GB2312" w:hAnsi="仿宋_GB2312" w:cs="仿宋_GB2312" w:eastAsia="仿宋_GB2312"/>
        </w:rPr>
        <w:t>标的名称：绳索救援头盔</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绳索救援头盔</w:t>
            </w:r>
          </w:p>
        </w:tc>
        <w:tc>
          <w:tcPr>
            <w:tcW w:type="dxa" w:w="5814"/>
          </w:tcPr>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 外壳采用ABS（丙烯腈丁二烯苯乙烯）材料，六点式纺织物悬架内衬完全贴合头部的形状。</w:t>
            </w:r>
          </w:p>
          <w:p>
            <w:pPr>
              <w:pStyle w:val="null3"/>
              <w:ind w:firstLine="420"/>
              <w:jc w:val="both"/>
            </w:pPr>
            <w:r>
              <w:rPr>
                <w:rFonts w:ascii="仿宋_GB2312" w:hAnsi="仿宋_GB2312" w:cs="仿宋_GB2312" w:eastAsia="仿宋_GB2312"/>
                <w:sz w:val="21"/>
                <w:color w:val="000000"/>
              </w:rPr>
              <w:t>2.侧面调节轮</w:t>
            </w:r>
          </w:p>
          <w:p>
            <w:pPr>
              <w:pStyle w:val="null3"/>
              <w:ind w:firstLine="420"/>
              <w:jc w:val="both"/>
            </w:pPr>
            <w:r>
              <w:rPr>
                <w:rFonts w:ascii="仿宋_GB2312" w:hAnsi="仿宋_GB2312" w:cs="仿宋_GB2312" w:eastAsia="仿宋_GB2312"/>
                <w:sz w:val="21"/>
                <w:color w:val="000000"/>
              </w:rPr>
              <w:t>3.卡扣有两个位置,分别对应两种用途:高强度，限制下坠时安全帽脱离的风险，以及低强度,阻止用户在地面作业时头盔被卡住导致窒息的风险；</w:t>
            </w:r>
          </w:p>
          <w:p>
            <w:pPr>
              <w:pStyle w:val="null3"/>
              <w:ind w:firstLine="420"/>
              <w:jc w:val="both"/>
            </w:pPr>
            <w:r>
              <w:rPr>
                <w:rFonts w:ascii="仿宋_GB2312" w:hAnsi="仿宋_GB2312" w:cs="仿宋_GB2312" w:eastAsia="仿宋_GB2312"/>
                <w:sz w:val="21"/>
                <w:color w:val="000000"/>
              </w:rPr>
              <w:t>4.带有滑动开关的通风孔允许在戴头盔时根据需要调整通风；</w:t>
            </w:r>
          </w:p>
          <w:p>
            <w:pPr>
              <w:pStyle w:val="null3"/>
              <w:ind w:firstLine="420"/>
              <w:jc w:val="both"/>
            </w:pPr>
            <w:r>
              <w:rPr>
                <w:rFonts w:ascii="仿宋_GB2312" w:hAnsi="仿宋_GB2312" w:cs="仿宋_GB2312" w:eastAsia="仿宋_GB2312"/>
                <w:sz w:val="21"/>
                <w:color w:val="000000"/>
              </w:rPr>
              <w:t>5. 侧面带 EASYCLIP链接系统的眼罩,易于安装</w:t>
            </w:r>
          </w:p>
          <w:p>
            <w:pPr>
              <w:pStyle w:val="null3"/>
              <w:ind w:firstLine="420"/>
              <w:jc w:val="both"/>
            </w:pPr>
            <w:r>
              <w:rPr>
                <w:rFonts w:ascii="仿宋_GB2312" w:hAnsi="仿宋_GB2312" w:cs="仿宋_GB2312" w:eastAsia="仿宋_GB2312"/>
                <w:sz w:val="21"/>
                <w:color w:val="000000"/>
              </w:rPr>
              <w:t>6.头围: 53-63 cm，重量: 490 g±5g。</w:t>
            </w:r>
          </w:p>
          <w:p>
            <w:pPr>
              <w:pStyle w:val="null3"/>
              <w:ind w:firstLine="422"/>
              <w:jc w:val="both"/>
            </w:pPr>
            <w:r>
              <w:rPr>
                <w:rFonts w:ascii="仿宋_GB2312" w:hAnsi="仿宋_GB2312" w:cs="仿宋_GB2312" w:eastAsia="仿宋_GB2312"/>
                <w:sz w:val="21"/>
                <w:b/>
                <w:color w:val="000000"/>
              </w:rPr>
              <w:t>▲7.产品符合:GB2811-2019《头部防护  安全帽》标准。（具备CMA或CNAS认证资质且具有检测本产品的检测范围的第三方检测机构出具的检测报告）</w:t>
            </w:r>
          </w:p>
          <w:p>
            <w:pPr>
              <w:pStyle w:val="null3"/>
              <w:ind w:firstLine="420"/>
              <w:jc w:val="both"/>
            </w:pPr>
            <w:r>
              <w:rPr>
                <w:rFonts w:ascii="仿宋_GB2312" w:hAnsi="仿宋_GB2312" w:cs="仿宋_GB2312" w:eastAsia="仿宋_GB2312"/>
                <w:sz w:val="21"/>
                <w:color w:val="000000"/>
              </w:rPr>
              <w:t>8、眼罩 重量:80g±5g，通过 EASYCLIP链接系统安装到头盔上。</w:t>
            </w:r>
          </w:p>
          <w:p>
            <w:pPr>
              <w:pStyle w:val="null3"/>
              <w:ind w:firstLine="420"/>
              <w:jc w:val="both"/>
            </w:pPr>
            <w:r>
              <w:rPr>
                <w:rFonts w:ascii="仿宋_GB2312" w:hAnsi="仿宋_GB2312" w:cs="仿宋_GB2312" w:eastAsia="仿宋_GB2312"/>
                <w:sz w:val="21"/>
                <w:color w:val="000000"/>
              </w:rPr>
              <w:t>9、眼罩 材质：PC塑料，颜色：透明黑色。</w:t>
            </w:r>
          </w:p>
          <w:p>
            <w:pPr>
              <w:pStyle w:val="null3"/>
              <w:ind w:firstLine="420"/>
              <w:jc w:val="both"/>
            </w:pPr>
            <w:r>
              <w:rPr>
                <w:rFonts w:ascii="仿宋_GB2312" w:hAnsi="仿宋_GB2312" w:cs="仿宋_GB2312" w:eastAsia="仿宋_GB2312"/>
                <w:sz w:val="21"/>
                <w:color w:val="000000"/>
              </w:rPr>
              <w:t>10、头灯 重量160g±5g，技术：恒亮。光束模式：泛光、混合或聚焦。能量：2节AA、LR06电池。电池兼容性：可充电镍氢电池和锂电池。水密性：IP67.</w:t>
            </w:r>
          </w:p>
          <w:p>
            <w:pPr>
              <w:pStyle w:val="null3"/>
              <w:jc w:val="both"/>
            </w:pPr>
            <w:r>
              <w:rPr>
                <w:rFonts w:ascii="仿宋_GB2312" w:hAnsi="仿宋_GB2312" w:cs="仿宋_GB2312" w:eastAsia="仿宋_GB2312"/>
                <w:sz w:val="21"/>
                <w:color w:val="000000"/>
              </w:rPr>
              <w:t>注：头盔的</w:t>
            </w:r>
            <w:r>
              <w:rPr>
                <w:rFonts w:ascii="仿宋_GB2312" w:hAnsi="仿宋_GB2312" w:cs="仿宋_GB2312" w:eastAsia="仿宋_GB2312"/>
                <w:sz w:val="21"/>
                <w:color w:val="000000"/>
              </w:rPr>
              <w:t>EASYCLIP系统是一种快速安装护目镜的装置，通过侧面连接设计简化安装流程，适用于高空作业和工业场景。</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注意事项</w:t>
            </w:r>
          </w:p>
        </w:tc>
        <w:tc>
          <w:tcPr>
            <w:tcW w:type="dxa" w:w="5814"/>
          </w:tcPr>
          <w:p>
            <w:pPr>
              <w:pStyle w:val="null3"/>
              <w:ind w:firstLine="422"/>
              <w:jc w:val="both"/>
            </w:pPr>
            <w:r>
              <w:rPr>
                <w:rFonts w:ascii="仿宋_GB2312" w:hAnsi="仿宋_GB2312" w:cs="仿宋_GB2312" w:eastAsia="仿宋_GB2312"/>
                <w:sz w:val="21"/>
                <w:b/>
                <w:color w:val="000000"/>
              </w:rPr>
              <w:t>注：依据应急管理部《关于消防救援领域行业标准以</w:t>
            </w:r>
            <w:r>
              <w:rPr>
                <w:rFonts w:ascii="仿宋_GB2312" w:hAnsi="仿宋_GB2312" w:cs="仿宋_GB2312" w:eastAsia="仿宋_GB2312"/>
                <w:sz w:val="21"/>
                <w:b/>
                <w:color w:val="000000"/>
              </w:rPr>
              <w:t>“XF”代号重新编号发布的公告》（2020（5号</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）文件规定，消防救援行业标准，顺序号、年代号和内容保持一致的，代号是</w:t>
            </w:r>
            <w:r>
              <w:rPr>
                <w:rFonts w:ascii="仿宋_GB2312" w:hAnsi="仿宋_GB2312" w:cs="仿宋_GB2312" w:eastAsia="仿宋_GB2312"/>
                <w:sz w:val="21"/>
                <w:b/>
                <w:color w:val="000000"/>
              </w:rPr>
              <w:t>“GA”或“XF”的标准均符合要求。以上标准如有更新，以最新标准为准。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420"/>
              <w:jc w:val="both"/>
            </w:pPr>
            <w:r>
              <w:rPr>
                <w:rFonts w:ascii="仿宋_GB2312" w:hAnsi="仿宋_GB2312" w:cs="仿宋_GB2312" w:eastAsia="仿宋_GB2312"/>
                <w:sz w:val="21"/>
                <w:color w:val="000000"/>
              </w:rPr>
              <w:t>1.为保障产品可靠安全性，在</w:t>
            </w:r>
            <w:r>
              <w:rPr>
                <w:rFonts w:ascii="仿宋_GB2312" w:hAnsi="仿宋_GB2312" w:cs="仿宋_GB2312" w:eastAsia="仿宋_GB2312"/>
                <w:sz w:val="21"/>
                <w:color w:val="000000"/>
              </w:rPr>
              <w:t>交货时</w:t>
            </w:r>
            <w:r>
              <w:rPr>
                <w:rFonts w:ascii="仿宋_GB2312" w:hAnsi="仿宋_GB2312" w:cs="仿宋_GB2312" w:eastAsia="仿宋_GB2312"/>
                <w:sz w:val="21"/>
                <w:color w:val="000000"/>
              </w:rPr>
              <w:t>，成交供应商应按照</w:t>
            </w:r>
            <w:r>
              <w:rPr>
                <w:rFonts w:ascii="仿宋_GB2312" w:hAnsi="仿宋_GB2312" w:cs="仿宋_GB2312" w:eastAsia="仿宋_GB2312"/>
                <w:sz w:val="21"/>
                <w:color w:val="000000"/>
              </w:rPr>
              <w:t>“3.3技术要求”中带▲标识的技术参数要求提供</w:t>
            </w:r>
            <w:r>
              <w:rPr>
                <w:rFonts w:ascii="仿宋_GB2312" w:hAnsi="仿宋_GB2312" w:cs="仿宋_GB2312" w:eastAsia="仿宋_GB2312"/>
                <w:sz w:val="21"/>
                <w:color w:val="000000"/>
              </w:rPr>
              <w:t>该批次</w:t>
            </w:r>
            <w:r>
              <w:rPr>
                <w:rFonts w:ascii="仿宋_GB2312" w:hAnsi="仿宋_GB2312" w:cs="仿宋_GB2312" w:eastAsia="仿宋_GB2312"/>
                <w:sz w:val="21"/>
                <w:color w:val="000000"/>
              </w:rPr>
              <w:t>的证明材料给采购人查验，如不符合要求，采购人将上报财政监督部门，依法处理。</w:t>
            </w:r>
            <w:r>
              <w:rPr>
                <w:rFonts w:ascii="仿宋_GB2312" w:hAnsi="仿宋_GB2312" w:cs="仿宋_GB2312" w:eastAsia="仿宋_GB2312"/>
                <w:sz w:val="21"/>
                <w:b/>
                <w:color w:val="000000"/>
              </w:rPr>
              <w:t>（供应商应在响应文件中单独提供承诺函，格式自拟；未单独提供承诺函的供应商，作无效投标处理）。</w:t>
            </w:r>
          </w:p>
          <w:p>
            <w:pPr>
              <w:pStyle w:val="null3"/>
              <w:jc w:val="both"/>
            </w:pPr>
            <w:r>
              <w:rPr>
                <w:rFonts w:ascii="仿宋_GB2312" w:hAnsi="仿宋_GB2312" w:cs="仿宋_GB2312" w:eastAsia="仿宋_GB2312"/>
                <w:sz w:val="21"/>
                <w:color w:val="000000"/>
              </w:rPr>
              <w:t>2.签订合同时，成交供应商应提供本项目的核心产品各一套，交采购人查验封存，作为最终验收时的样品。</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自合同签订之日起15个工作日内完成货物配送。</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宜宾市叙州区（具体以采购人清单为准）。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1、货款，验收合格且供应商递交发票后，达到付款条件起14日内，支付合同总金额的100.00%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交付标准：1.符合国家、行业标准、四川省地方标准规定的验收标准。2.验收时如发现所交付的货物有短装、次品、损坏或其它不符合标准及合同规定之情形者，采购入应做出详尽的现场记录，或由采购人与成交人双方签署备忘录，此现场记录或备忘录可用作补充、缺失和更换损坏部件的有效证据，由此产生的时间延误与有关费用由成交人承担；3.其他未尽事宜严格按照《财政部关于进一步加强政府采购需求和履约验收管理的指导意见》（财库（2016)205号）的要求进行验收。 方法：1.由采购人组建验收小组进行验收，相关部门和专业人员进行随机抽验，确保验收工作的专业性和公正性。2.验收小组根据采购范本及相关要求，对采购产品进行外观检查、功能检测、安全性检验等工作。同时，还应对产品的包装和配送情况进行评估。3.验收小组将根据实际情况，对产品的合格性进行评定如果产品不符合验收标准，采购方有权拒收产品或要求供应方进行整改。4.验收小组将编制验收报告，详细记录产品的验收结果存在的问题和整改要求，并将报告提交给采购方和供应方。 5.如果产品在验收过程中存在问题，采购方有权要求供应方在一定时间内进行整改，并重新提交验收。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本项目质保期限为2年。生产厂家对产品有质保期且质保期大于2年的，质保期以原厂质保期为准（质保期自验收合格之日起计算）。质保期内由成交供应商负责三包（包修、包换、包退）等上门取件售后，其费用由成交供应商承担。 2.成交供应商须指派专人负责与采购人联系售后服务事宜。成交供应商须提供售后服务联系人、售后服务电话、投诉电话。</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2.供应商所提供的货物验收时，在无质量问题前提下，发现有其他问题的须以采购人能接受的方式加以解决。3.合同履行期间，若双方发生争议，可协商或由有关部门调解解决，协商或调解不成的，由当事人依法向法院提起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color w:val="000000"/>
        </w:rPr>
        <w:t>谈判小组可以根据谈判文件和谈判情况实质性变动第三章</w:t>
      </w:r>
      <w:r>
        <w:rPr>
          <w:rFonts w:ascii="仿宋_GB2312" w:hAnsi="仿宋_GB2312" w:cs="仿宋_GB2312" w:eastAsia="仿宋_GB2312"/>
          <w:sz w:val="19"/>
          <w:color w:val="000000"/>
        </w:rPr>
        <w:t>"</w:t>
      </w:r>
      <w:r>
        <w:rPr>
          <w:rFonts w:ascii="仿宋_GB2312" w:hAnsi="仿宋_GB2312" w:cs="仿宋_GB2312" w:eastAsia="仿宋_GB2312"/>
          <w:sz w:val="19"/>
          <w:color w:val="000000"/>
        </w:rPr>
        <w:t>技术、服务及其他要求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中</w:t>
      </w:r>
      <w:r>
        <w:rPr>
          <w:rFonts w:ascii="仿宋_GB2312" w:hAnsi="仿宋_GB2312" w:cs="仿宋_GB2312" w:eastAsia="仿宋_GB2312"/>
          <w:sz w:val="19"/>
          <w:color w:val="000000"/>
        </w:rPr>
        <w:t>“3.2.</w:t>
      </w:r>
      <w:r>
        <w:rPr>
          <w:rFonts w:ascii="仿宋_GB2312" w:hAnsi="仿宋_GB2312" w:cs="仿宋_GB2312" w:eastAsia="仿宋_GB2312"/>
          <w:sz w:val="19"/>
          <w:color w:val="000000"/>
        </w:rPr>
        <w:t>技术要求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“3.3.</w:t>
      </w:r>
      <w:r>
        <w:rPr>
          <w:rFonts w:ascii="仿宋_GB2312" w:hAnsi="仿宋_GB2312" w:cs="仿宋_GB2312" w:eastAsia="仿宋_GB2312"/>
          <w:sz w:val="19"/>
          <w:color w:val="000000"/>
        </w:rPr>
        <w:t>服务要求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但</w:t>
      </w:r>
      <w:r>
        <w:rPr>
          <w:rFonts w:ascii="仿宋_GB2312" w:hAnsi="仿宋_GB2312" w:cs="仿宋_GB2312" w:eastAsia="仿宋_GB2312"/>
          <w:sz w:val="19"/>
          <w:color w:val="000000"/>
        </w:rPr>
        <w:t>不得变动谈判文件中的其他内容。实质性变动的内容，须经采购人代表确认。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19"/>
          <w:color w:val="000000"/>
        </w:rPr>
        <w:t>谈判小组可以根据谈判文件和谈判情况实质性变动第七章</w:t>
      </w:r>
      <w:r>
        <w:rPr>
          <w:rFonts w:ascii="仿宋_GB2312" w:hAnsi="仿宋_GB2312" w:cs="仿宋_GB2312" w:eastAsia="仿宋_GB2312"/>
          <w:sz w:val="19"/>
          <w:color w:val="000000"/>
        </w:rPr>
        <w:t>"</w:t>
      </w:r>
      <w:r>
        <w:rPr>
          <w:rFonts w:ascii="仿宋_GB2312" w:hAnsi="仿宋_GB2312" w:cs="仿宋_GB2312" w:eastAsia="仿宋_GB2312"/>
          <w:sz w:val="19"/>
          <w:color w:val="000000"/>
        </w:rPr>
        <w:t>拟签订采购合同文本</w:t>
      </w:r>
      <w:r>
        <w:rPr>
          <w:rFonts w:ascii="仿宋_GB2312" w:hAnsi="仿宋_GB2312" w:cs="仿宋_GB2312" w:eastAsia="仿宋_GB2312"/>
          <w:sz w:val="19"/>
          <w:color w:val="000000"/>
        </w:rPr>
        <w:t>"</w:t>
      </w:r>
      <w:r>
        <w:rPr>
          <w:rFonts w:ascii="仿宋_GB2312" w:hAnsi="仿宋_GB2312" w:cs="仿宋_GB2312" w:eastAsia="仿宋_GB2312"/>
          <w:sz w:val="19"/>
          <w:color w:val="000000"/>
        </w:rPr>
        <w:t>，但不得变动谈判文件中的其他内容。实</w:t>
      </w:r>
      <w:r>
        <w:rPr>
          <w:rFonts w:ascii="仿宋_GB2312" w:hAnsi="仿宋_GB2312" w:cs="仿宋_GB2312" w:eastAsia="仿宋_GB2312"/>
          <w:sz w:val="19"/>
          <w:color w:val="000000"/>
        </w:rPr>
        <w:t>质</w:t>
      </w:r>
      <w:r>
        <w:rPr>
          <w:rFonts w:ascii="仿宋_GB2312" w:hAnsi="仿宋_GB2312" w:cs="仿宋_GB2312" w:eastAsia="仿宋_GB2312"/>
          <w:sz w:val="19"/>
          <w:color w:val="000000"/>
        </w:rPr>
        <w:t>性变动的内容，须经采购人代表确认。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营业执照副本复印件(注:①在有效期内;②复印件加盖公章):组织机构代码证副本复印件(注①发证机关有年检要求的，应按规定通过年检②在有效期内;③复印件加盖公章):税务登记证副本复印件(注:①在有效期内:②复印件加盖公章);企业若已更换为三证合一的则提供营业执照副本复印件，事业单位提供事业单位法人证书，其他组织提供营业执照等证明文件。</w:t>
            </w:r>
          </w:p>
        </w:tc>
        <w:tc>
          <w:tcPr>
            <w:tcW w:type="dxa" w:w="1910"/>
          </w:tcPr>
          <w:p>
            <w:pPr>
              <w:pStyle w:val="null3"/>
              <w:jc w:val="left"/>
            </w:pPr>
            <w:r>
              <w:rPr>
                <w:rFonts w:ascii="仿宋_GB2312" w:hAnsi="仿宋_GB2312" w:cs="仿宋_GB2312" w:eastAsia="仿宋_GB2312"/>
              </w:rPr>
              <w:t>响应文件封面,供应商应提交的资格性相关证明材料.docx,投标（响应）函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其他实质性要求符合性审查</w:t>
            </w:r>
          </w:p>
        </w:tc>
        <w:tc>
          <w:tcPr>
            <w:tcW w:type="dxa" w:w="3322"/>
          </w:tcPr>
          <w:p>
            <w:pPr>
              <w:pStyle w:val="null3"/>
              <w:jc w:val="left"/>
            </w:pPr>
            <w:r>
              <w:rPr>
                <w:rFonts w:ascii="仿宋_GB2312" w:hAnsi="仿宋_GB2312" w:cs="仿宋_GB2312" w:eastAsia="仿宋_GB2312"/>
              </w:rPr>
              <w:t>对《竞争性谈判文件》带★号在内的实质性要求进行审查</w:t>
            </w:r>
          </w:p>
        </w:tc>
        <w:tc>
          <w:tcPr>
            <w:tcW w:type="dxa" w:w="1910"/>
          </w:tcPr>
          <w:p>
            <w:pPr>
              <w:pStyle w:val="null3"/>
              <w:jc w:val="left"/>
            </w:pPr>
            <w:r>
              <w:rPr>
                <w:rFonts w:ascii="仿宋_GB2312" w:hAnsi="仿宋_GB2312" w:cs="仿宋_GB2312" w:eastAsia="仿宋_GB2312"/>
              </w:rPr>
              <w:t>报价产品技术响应表.docx,供应商认为需要提供的其他证明材料.docx,商务应答表.docx,实质性要求承诺.docx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详见附件：供应商应提交的资格性相关证明材料.docx</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详见附件：报价产品技术响应表.docx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详见附件：实质性要求承诺.docx</w:t>
      </w:r>
    </w:p>
    <w:p>
      <w:pPr>
        <w:pStyle w:val="null3"/>
        <w:ind w:firstLine="960"/>
        <w:jc w:val="left"/>
      </w:pPr>
      <w:r>
        <w:rPr>
          <w:rFonts w:ascii="仿宋_GB2312" w:hAnsi="仿宋_GB2312" w:cs="仿宋_GB2312" w:eastAsia="仿宋_GB2312"/>
        </w:rPr>
        <w:t>详见附件：供应商认为需要提供的其他证明材料.docx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