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版本号：N511124202600004820260831002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井研县2026年残疾人家庭无障碍改造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N5111242026000048</w:t>
      </w:r>
    </w:p>
    <w:p>
      <w:pPr>
        <w:pStyle w:val="null3"/>
        <w:jc w:val="left"/>
        <w:outlineLvl w:val="2"/>
      </w:pPr>
      <w:r>
        <w:rPr>
          <w:rFonts w:ascii="仿宋_GB2312" w:hAnsi="仿宋_GB2312" w:cs="仿宋_GB2312" w:eastAsia="仿宋_GB2312"/>
          <w:sz w:val="28"/>
          <w:b/>
        </w:rPr>
        <w:t>井研县残疾人联合会</w:t>
      </w:r>
    </w:p>
    <w:p>
      <w:pPr>
        <w:pStyle w:val="null3"/>
        <w:jc w:val="center"/>
        <w:outlineLvl w:val="2"/>
      </w:pPr>
      <w:r>
        <w:rPr>
          <w:rFonts w:ascii="仿宋_GB2312" w:hAnsi="仿宋_GB2312" w:cs="仿宋_GB2312" w:eastAsia="仿宋_GB2312"/>
          <w:sz w:val="28"/>
          <w:b/>
        </w:rPr>
        <w:t>井研县公共资源交易服务中心（井研县政府采购中心）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井研县公共资源交易服务中心（井研县政府采购中心）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井研县残疾人联合会</w:t>
      </w:r>
      <w:r>
        <w:rPr>
          <w:rFonts w:ascii="仿宋_GB2312" w:hAnsi="仿宋_GB2312" w:cs="仿宋_GB2312" w:eastAsia="仿宋_GB2312"/>
        </w:rPr>
        <w:t xml:space="preserve"> 委托，拟对 </w:t>
      </w:r>
      <w:r>
        <w:rPr>
          <w:rFonts w:ascii="仿宋_GB2312" w:hAnsi="仿宋_GB2312" w:cs="仿宋_GB2312" w:eastAsia="仿宋_GB2312"/>
        </w:rPr>
        <w:t>井研县2026年残疾人家庭无障碍改造</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乐山市井研县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N5111242026000048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井研县2026年残疾人家庭无障碍改造</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困难重度残疾人家庭进行无障碍设施改造，着力帮助消除或减少残疾人居家生活障碍，是提升残疾人自主生活能力和生活品质，改善居家环境，有效减轻家庭照料负担与压力，促进残疾人充分平等参与社会生活、共享改革发展成果的重要民生举措。</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井研县残疾人联合会</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四川省乐山市井研县研城镇民主街58号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613100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龙老师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15892814006</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井研县公共资源交易服务中心（井研县政府采购中心）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四川省乐山市井研县井研县千佛镇石家桥村兴盛路12号（井研县公共资源交易服务中心）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613100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交易（袁老师）、评审（李老师）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交易0833-3713930、评审0833-3711023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采购包1：479,343.90元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井研县残疾人联合会</w:t>
      </w:r>
      <w:r>
        <w:rPr>
          <w:rFonts w:ascii="仿宋_GB2312" w:hAnsi="仿宋_GB2312" w:cs="仿宋_GB2312" w:eastAsia="仿宋_GB2312"/>
        </w:rPr>
        <w:t xml:space="preserve"> 和 </w:t>
      </w:r>
      <w:r>
        <w:rPr>
          <w:rFonts w:ascii="仿宋_GB2312" w:hAnsi="仿宋_GB2312" w:cs="仿宋_GB2312" w:eastAsia="仿宋_GB2312"/>
        </w:rPr>
        <w:t>井研县公共资源交易服务中心（井研县政府采购中心）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井研县残疾人联合会</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井研县公共资源交易服务中心（井研县政府采购中心）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所有货物设备安装调试完成</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按商务要求，服务要求及响应文件执行。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按商务要求，服务要求及响应文件执行。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县级残联应根据实际情况确定验收办法。前期确定了残疾人家庭无障碍改造设计验收服务机构的，应由该机构对照《改造方案》完成验收工作。如实际施工与《改造方案》在项目设施长度、面积上有增减的，其实际发生费用低于改造协议确认费用的，应按实际发生费用进行结算，高于改造协议确认费用的，其超出部分费用由家庭无障碍改造施工服务机构承担。 2.无障碍产品或施工服务出现质量问题、验收不合格的，家庭无障碍改造施工服务机构须在5个工作日内更换产品或返工，并重新进行验收，由此产生的一切费用由成交单位全部承担。 3.家庭无障碍改造施工服务机构应对改造工程使用寿命等作出不低于二年的质量承诺，并对所采购产品出现的厂家保质期内的质量问题负责。（单独提供承诺函）4.货物安装前按照合同对设施设备的品牌，规格、型号进行核对，需要一致，且需保存好品牌和合格证等资料，编号归档保管，经书面同意方可实施；按照施工要求对隐蔽工程进行检查且拍照，合格后书面同意方可以实施 。5.成交方与采购人应严格按照《财政部关于进一步加强政府采购需求和履约验收管理的指导意见》(财库〔2016〕205号)、《乐山市财政局关于进一步规范市级政府采购有关事项的通知》（乐市财政采[2020]113号）等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井研县残疾人联合会</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井研县公共资源交易服务中心（井研县政府采购中心）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井研县公共资源交易服务中心（井研县政府采购中心）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联系人：龙老师</w:t>
      </w:r>
    </w:p>
    <w:p>
      <w:pPr>
        <w:pStyle w:val="null3"/>
        <w:jc w:val="left"/>
      </w:pPr>
      <w:r>
        <w:rPr>
          <w:rFonts w:ascii="仿宋_GB2312" w:hAnsi="仿宋_GB2312" w:cs="仿宋_GB2312" w:eastAsia="仿宋_GB2312"/>
        </w:rPr>
        <w:t>联系电话：15892814006</w:t>
      </w:r>
    </w:p>
    <w:p>
      <w:pPr>
        <w:pStyle w:val="null3"/>
        <w:jc w:val="left"/>
      </w:pPr>
      <w:r>
        <w:rPr>
          <w:rFonts w:ascii="仿宋_GB2312" w:hAnsi="仿宋_GB2312" w:cs="仿宋_GB2312" w:eastAsia="仿宋_GB2312"/>
        </w:rPr>
        <w:t>地址：四川省乐山市井研县研城镇民主街58号</w:t>
      </w:r>
    </w:p>
    <w:p>
      <w:pPr>
        <w:pStyle w:val="null3"/>
        <w:jc w:val="left"/>
      </w:pPr>
      <w:r>
        <w:rPr>
          <w:rFonts w:ascii="仿宋_GB2312" w:hAnsi="仿宋_GB2312" w:cs="仿宋_GB2312" w:eastAsia="仿宋_GB2312"/>
        </w:rPr>
        <w:t>邮编：613100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联系电话：0833-3711023</w:t>
      </w:r>
    </w:p>
    <w:p>
      <w:pPr>
        <w:pStyle w:val="null3"/>
        <w:jc w:val="left"/>
      </w:pPr>
      <w:r>
        <w:rPr>
          <w:rFonts w:ascii="仿宋_GB2312" w:hAnsi="仿宋_GB2312" w:cs="仿宋_GB2312" w:eastAsia="仿宋_GB2312"/>
        </w:rPr>
        <w:t>地址：四川省乐山市井研县千佛镇石家桥村兴盛路12号（井研县公共资源交易服务中心）</w:t>
      </w:r>
    </w:p>
    <w:p>
      <w:pPr>
        <w:pStyle w:val="null3"/>
        <w:jc w:val="left"/>
      </w:pPr>
      <w:r>
        <w:rPr>
          <w:rFonts w:ascii="仿宋_GB2312" w:hAnsi="仿宋_GB2312" w:cs="仿宋_GB2312" w:eastAsia="仿宋_GB2312"/>
        </w:rPr>
        <w:t>邮编：613100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479,343.90</w:t>
      </w:r>
    </w:p>
    <w:p>
      <w:pPr>
        <w:pStyle w:val="null3"/>
        <w:jc w:val="left"/>
      </w:pPr>
      <w:r>
        <w:rPr>
          <w:rFonts w:ascii="仿宋_GB2312" w:hAnsi="仿宋_GB2312" w:cs="仿宋_GB2312" w:eastAsia="仿宋_GB2312"/>
        </w:rPr>
        <w:t>采购包最高限价（元）: 476,363.90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上翻扶手</w:t>
            </w:r>
          </w:p>
        </w:tc>
        <w:tc>
          <w:tcPr>
            <w:tcW w:type="dxa" w:w="821"/>
          </w:tcPr>
          <w:p>
            <w:pPr>
              <w:pStyle w:val="null3"/>
              <w:jc w:val="right"/>
            </w:pPr>
            <w:r>
              <w:rPr>
                <w:rFonts w:ascii="仿宋_GB2312" w:hAnsi="仿宋_GB2312" w:cs="仿宋_GB2312" w:eastAsia="仿宋_GB2312"/>
              </w:rPr>
              <w:t>34.00（个）</w:t>
            </w:r>
          </w:p>
        </w:tc>
        <w:tc>
          <w:tcPr>
            <w:tcW w:type="dxa" w:w="821"/>
          </w:tcPr>
          <w:p>
            <w:pPr>
              <w:pStyle w:val="null3"/>
              <w:jc w:val="right"/>
            </w:pPr>
            <w:r>
              <w:rPr>
                <w:rFonts w:ascii="仿宋_GB2312" w:hAnsi="仿宋_GB2312" w:cs="仿宋_GB2312" w:eastAsia="仿宋_GB2312"/>
              </w:rPr>
              <w:t>8,160.00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电动晾衣架</w:t>
            </w:r>
          </w:p>
        </w:tc>
        <w:tc>
          <w:tcPr>
            <w:tcW w:type="dxa" w:w="821"/>
          </w:tcPr>
          <w:p>
            <w:pPr>
              <w:pStyle w:val="null3"/>
              <w:jc w:val="right"/>
            </w:pPr>
            <w:r>
              <w:rPr>
                <w:rFonts w:ascii="仿宋_GB2312" w:hAnsi="仿宋_GB2312" w:cs="仿宋_GB2312" w:eastAsia="仿宋_GB2312"/>
              </w:rPr>
              <w:t>4.00（个）</w:t>
            </w:r>
          </w:p>
        </w:tc>
        <w:tc>
          <w:tcPr>
            <w:tcW w:type="dxa" w:w="821"/>
          </w:tcPr>
          <w:p>
            <w:pPr>
              <w:pStyle w:val="null3"/>
              <w:jc w:val="right"/>
            </w:pPr>
            <w:r>
              <w:rPr>
                <w:rFonts w:ascii="仿宋_GB2312" w:hAnsi="仿宋_GB2312" w:cs="仿宋_GB2312" w:eastAsia="仿宋_GB2312"/>
              </w:rPr>
              <w:t>3,960.00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A05029900 其他用具</w:t>
            </w:r>
          </w:p>
        </w:tc>
        <w:tc>
          <w:tcPr>
            <w:tcW w:type="dxa" w:w="821"/>
          </w:tcPr>
          <w:p>
            <w:pPr>
              <w:pStyle w:val="null3"/>
              <w:jc w:val="left"/>
            </w:pPr>
            <w:r>
              <w:rPr>
                <w:rFonts w:ascii="仿宋_GB2312" w:hAnsi="仿宋_GB2312" w:cs="仿宋_GB2312" w:eastAsia="仿宋_GB2312"/>
              </w:rPr>
              <w:t>电源线</w:t>
            </w:r>
          </w:p>
        </w:tc>
        <w:tc>
          <w:tcPr>
            <w:tcW w:type="dxa" w:w="821"/>
          </w:tcPr>
          <w:p>
            <w:pPr>
              <w:pStyle w:val="null3"/>
              <w:jc w:val="right"/>
            </w:pPr>
            <w:r>
              <w:rPr>
                <w:rFonts w:ascii="仿宋_GB2312" w:hAnsi="仿宋_GB2312" w:cs="仿宋_GB2312" w:eastAsia="仿宋_GB2312"/>
              </w:rPr>
              <w:t>1,960.00（米）</w:t>
            </w:r>
          </w:p>
        </w:tc>
        <w:tc>
          <w:tcPr>
            <w:tcW w:type="dxa" w:w="821"/>
          </w:tcPr>
          <w:p>
            <w:pPr>
              <w:pStyle w:val="null3"/>
              <w:jc w:val="right"/>
            </w:pPr>
            <w:r>
              <w:rPr>
                <w:rFonts w:ascii="仿宋_GB2312" w:hAnsi="仿宋_GB2312" w:cs="仿宋_GB2312" w:eastAsia="仿宋_GB2312"/>
              </w:rPr>
              <w:t>74,480.00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A05029900 其他用具</w:t>
            </w:r>
          </w:p>
        </w:tc>
        <w:tc>
          <w:tcPr>
            <w:tcW w:type="dxa" w:w="821"/>
          </w:tcPr>
          <w:p>
            <w:pPr>
              <w:pStyle w:val="null3"/>
              <w:jc w:val="left"/>
            </w:pPr>
            <w:r>
              <w:rPr>
                <w:rFonts w:ascii="仿宋_GB2312" w:hAnsi="仿宋_GB2312" w:cs="仿宋_GB2312" w:eastAsia="仿宋_GB2312"/>
              </w:rPr>
              <w:t>防滑地垫</w:t>
            </w:r>
          </w:p>
        </w:tc>
        <w:tc>
          <w:tcPr>
            <w:tcW w:type="dxa" w:w="821"/>
          </w:tcPr>
          <w:p>
            <w:pPr>
              <w:pStyle w:val="null3"/>
              <w:jc w:val="right"/>
            </w:pPr>
            <w:r>
              <w:rPr>
                <w:rFonts w:ascii="仿宋_GB2312" w:hAnsi="仿宋_GB2312" w:cs="仿宋_GB2312" w:eastAsia="仿宋_GB2312"/>
              </w:rPr>
              <w:t>11.00（张）</w:t>
            </w:r>
          </w:p>
        </w:tc>
        <w:tc>
          <w:tcPr>
            <w:tcW w:type="dxa" w:w="821"/>
          </w:tcPr>
          <w:p>
            <w:pPr>
              <w:pStyle w:val="null3"/>
              <w:jc w:val="right"/>
            </w:pPr>
            <w:r>
              <w:rPr>
                <w:rFonts w:ascii="仿宋_GB2312" w:hAnsi="仿宋_GB2312" w:cs="仿宋_GB2312" w:eastAsia="仿宋_GB2312"/>
              </w:rPr>
              <w:t>418.00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A05020199 其他厨卫用具</w:t>
            </w:r>
          </w:p>
        </w:tc>
        <w:tc>
          <w:tcPr>
            <w:tcW w:type="dxa" w:w="821"/>
          </w:tcPr>
          <w:p>
            <w:pPr>
              <w:pStyle w:val="null3"/>
              <w:jc w:val="left"/>
            </w:pPr>
            <w:r>
              <w:rPr>
                <w:rFonts w:ascii="仿宋_GB2312" w:hAnsi="仿宋_GB2312" w:cs="仿宋_GB2312" w:eastAsia="仿宋_GB2312"/>
              </w:rPr>
              <w:t>地面软垫</w:t>
            </w:r>
          </w:p>
        </w:tc>
        <w:tc>
          <w:tcPr>
            <w:tcW w:type="dxa" w:w="821"/>
          </w:tcPr>
          <w:p>
            <w:pPr>
              <w:pStyle w:val="null3"/>
              <w:jc w:val="right"/>
            </w:pPr>
            <w:r>
              <w:rPr>
                <w:rFonts w:ascii="仿宋_GB2312" w:hAnsi="仿宋_GB2312" w:cs="仿宋_GB2312" w:eastAsia="仿宋_GB2312"/>
              </w:rPr>
              <w:t>3.80（平方米）</w:t>
            </w:r>
          </w:p>
        </w:tc>
        <w:tc>
          <w:tcPr>
            <w:tcW w:type="dxa" w:w="821"/>
          </w:tcPr>
          <w:p>
            <w:pPr>
              <w:pStyle w:val="null3"/>
              <w:jc w:val="right"/>
            </w:pPr>
            <w:r>
              <w:rPr>
                <w:rFonts w:ascii="仿宋_GB2312" w:hAnsi="仿宋_GB2312" w:cs="仿宋_GB2312" w:eastAsia="仿宋_GB2312"/>
              </w:rPr>
              <w:t>304.00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定制不锈钢扶手</w:t>
            </w:r>
          </w:p>
        </w:tc>
        <w:tc>
          <w:tcPr>
            <w:tcW w:type="dxa" w:w="821"/>
          </w:tcPr>
          <w:p>
            <w:pPr>
              <w:pStyle w:val="null3"/>
              <w:jc w:val="right"/>
            </w:pPr>
            <w:r>
              <w:rPr>
                <w:rFonts w:ascii="仿宋_GB2312" w:hAnsi="仿宋_GB2312" w:cs="仿宋_GB2312" w:eastAsia="仿宋_GB2312"/>
              </w:rPr>
              <w:t>133.90（米）</w:t>
            </w:r>
          </w:p>
        </w:tc>
        <w:tc>
          <w:tcPr>
            <w:tcW w:type="dxa" w:w="821"/>
          </w:tcPr>
          <w:p>
            <w:pPr>
              <w:pStyle w:val="null3"/>
              <w:jc w:val="right"/>
            </w:pPr>
            <w:r>
              <w:rPr>
                <w:rFonts w:ascii="仿宋_GB2312" w:hAnsi="仿宋_GB2312" w:cs="仿宋_GB2312" w:eastAsia="仿宋_GB2312"/>
              </w:rPr>
              <w:t>17,407.00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A05020104 水池</w:t>
            </w:r>
          </w:p>
        </w:tc>
        <w:tc>
          <w:tcPr>
            <w:tcW w:type="dxa" w:w="821"/>
          </w:tcPr>
          <w:p>
            <w:pPr>
              <w:pStyle w:val="null3"/>
              <w:jc w:val="left"/>
            </w:pPr>
            <w:r>
              <w:rPr>
                <w:rFonts w:ascii="仿宋_GB2312" w:hAnsi="仿宋_GB2312" w:cs="仿宋_GB2312" w:eastAsia="仿宋_GB2312"/>
              </w:rPr>
              <w:t>洗菜池</w:t>
            </w:r>
          </w:p>
        </w:tc>
        <w:tc>
          <w:tcPr>
            <w:tcW w:type="dxa" w:w="821"/>
          </w:tcPr>
          <w:p>
            <w:pPr>
              <w:pStyle w:val="null3"/>
              <w:jc w:val="right"/>
            </w:pPr>
            <w:r>
              <w:rPr>
                <w:rFonts w:ascii="仿宋_GB2312" w:hAnsi="仿宋_GB2312" w:cs="仿宋_GB2312" w:eastAsia="仿宋_GB2312"/>
              </w:rPr>
              <w:t>3.00（个）</w:t>
            </w:r>
          </w:p>
        </w:tc>
        <w:tc>
          <w:tcPr>
            <w:tcW w:type="dxa" w:w="821"/>
          </w:tcPr>
          <w:p>
            <w:pPr>
              <w:pStyle w:val="null3"/>
              <w:jc w:val="right"/>
            </w:pPr>
            <w:r>
              <w:rPr>
                <w:rFonts w:ascii="仿宋_GB2312" w:hAnsi="仿宋_GB2312" w:cs="仿宋_GB2312" w:eastAsia="仿宋_GB2312"/>
              </w:rPr>
              <w:t>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A07090199 其他橡胶制品</w:t>
            </w:r>
          </w:p>
        </w:tc>
        <w:tc>
          <w:tcPr>
            <w:tcW w:type="dxa" w:w="821"/>
          </w:tcPr>
          <w:p>
            <w:pPr>
              <w:pStyle w:val="null3"/>
              <w:jc w:val="left"/>
            </w:pPr>
            <w:r>
              <w:rPr>
                <w:rFonts w:ascii="仿宋_GB2312" w:hAnsi="仿宋_GB2312" w:cs="仿宋_GB2312" w:eastAsia="仿宋_GB2312"/>
              </w:rPr>
              <w:t>斜坡条</w:t>
            </w:r>
          </w:p>
        </w:tc>
        <w:tc>
          <w:tcPr>
            <w:tcW w:type="dxa" w:w="821"/>
          </w:tcPr>
          <w:p>
            <w:pPr>
              <w:pStyle w:val="null3"/>
              <w:jc w:val="right"/>
            </w:pPr>
            <w:r>
              <w:rPr>
                <w:rFonts w:ascii="仿宋_GB2312" w:hAnsi="仿宋_GB2312" w:cs="仿宋_GB2312" w:eastAsia="仿宋_GB2312"/>
              </w:rPr>
              <w:t>2.00（米）</w:t>
            </w:r>
          </w:p>
        </w:tc>
        <w:tc>
          <w:tcPr>
            <w:tcW w:type="dxa" w:w="821"/>
          </w:tcPr>
          <w:p>
            <w:pPr>
              <w:pStyle w:val="null3"/>
              <w:jc w:val="right"/>
            </w:pPr>
            <w:r>
              <w:rPr>
                <w:rFonts w:ascii="仿宋_GB2312" w:hAnsi="仿宋_GB2312" w:cs="仿宋_GB2312" w:eastAsia="仿宋_GB2312"/>
              </w:rPr>
              <w:t>160.00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A07099900 其他橡胶、塑料、玻璃和陶瓷制品</w:t>
            </w:r>
          </w:p>
        </w:tc>
        <w:tc>
          <w:tcPr>
            <w:tcW w:type="dxa" w:w="821"/>
          </w:tcPr>
          <w:p>
            <w:pPr>
              <w:pStyle w:val="null3"/>
              <w:jc w:val="left"/>
            </w:pPr>
            <w:r>
              <w:rPr>
                <w:rFonts w:ascii="仿宋_GB2312" w:hAnsi="仿宋_GB2312" w:cs="仿宋_GB2312" w:eastAsia="仿宋_GB2312"/>
              </w:rPr>
              <w:t>马桶盖</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A05020199 其他厨卫用具</w:t>
            </w:r>
          </w:p>
        </w:tc>
        <w:tc>
          <w:tcPr>
            <w:tcW w:type="dxa" w:w="821"/>
          </w:tcPr>
          <w:p>
            <w:pPr>
              <w:pStyle w:val="null3"/>
              <w:jc w:val="left"/>
            </w:pPr>
            <w:r>
              <w:rPr>
                <w:rFonts w:ascii="仿宋_GB2312" w:hAnsi="仿宋_GB2312" w:cs="仿宋_GB2312" w:eastAsia="仿宋_GB2312"/>
              </w:rPr>
              <w:t>浴霸</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移动马桶</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A07010701 门、门槛</w:t>
            </w:r>
          </w:p>
        </w:tc>
        <w:tc>
          <w:tcPr>
            <w:tcW w:type="dxa" w:w="821"/>
          </w:tcPr>
          <w:p>
            <w:pPr>
              <w:pStyle w:val="null3"/>
              <w:jc w:val="left"/>
            </w:pPr>
            <w:r>
              <w:rPr>
                <w:rFonts w:ascii="仿宋_GB2312" w:hAnsi="仿宋_GB2312" w:cs="仿宋_GB2312" w:eastAsia="仿宋_GB2312"/>
              </w:rPr>
              <w:t>橱柜门</w:t>
            </w:r>
          </w:p>
        </w:tc>
        <w:tc>
          <w:tcPr>
            <w:tcW w:type="dxa" w:w="821"/>
          </w:tcPr>
          <w:p>
            <w:pPr>
              <w:pStyle w:val="null3"/>
              <w:jc w:val="right"/>
            </w:pPr>
            <w:r>
              <w:rPr>
                <w:rFonts w:ascii="仿宋_GB2312" w:hAnsi="仿宋_GB2312" w:cs="仿宋_GB2312" w:eastAsia="仿宋_GB2312"/>
              </w:rPr>
              <w:t>21.60（米）</w:t>
            </w:r>
          </w:p>
        </w:tc>
        <w:tc>
          <w:tcPr>
            <w:tcW w:type="dxa" w:w="821"/>
          </w:tcPr>
          <w:p>
            <w:pPr>
              <w:pStyle w:val="null3"/>
              <w:jc w:val="right"/>
            </w:pPr>
            <w:r>
              <w:rPr>
                <w:rFonts w:ascii="仿宋_GB2312" w:hAnsi="仿宋_GB2312" w:cs="仿宋_GB2312" w:eastAsia="仿宋_GB2312"/>
              </w:rPr>
              <w:t>6,048.00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折叠浴椅</w:t>
            </w:r>
          </w:p>
        </w:tc>
        <w:tc>
          <w:tcPr>
            <w:tcW w:type="dxa" w:w="821"/>
          </w:tcPr>
          <w:p>
            <w:pPr>
              <w:pStyle w:val="null3"/>
              <w:jc w:val="right"/>
            </w:pPr>
            <w:r>
              <w:rPr>
                <w:rFonts w:ascii="仿宋_GB2312" w:hAnsi="仿宋_GB2312" w:cs="仿宋_GB2312" w:eastAsia="仿宋_GB2312"/>
              </w:rPr>
              <w:t>42.00（个）</w:t>
            </w:r>
          </w:p>
        </w:tc>
        <w:tc>
          <w:tcPr>
            <w:tcW w:type="dxa" w:w="821"/>
          </w:tcPr>
          <w:p>
            <w:pPr>
              <w:pStyle w:val="null3"/>
              <w:jc w:val="right"/>
            </w:pPr>
            <w:r>
              <w:rPr>
                <w:rFonts w:ascii="仿宋_GB2312" w:hAnsi="仿宋_GB2312" w:cs="仿宋_GB2312" w:eastAsia="仿宋_GB2312"/>
              </w:rPr>
              <w:t>15,960.00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落地扶手</w:t>
            </w:r>
          </w:p>
        </w:tc>
        <w:tc>
          <w:tcPr>
            <w:tcW w:type="dxa" w:w="821"/>
          </w:tcPr>
          <w:p>
            <w:pPr>
              <w:pStyle w:val="null3"/>
              <w:jc w:val="right"/>
            </w:pPr>
            <w:r>
              <w:rPr>
                <w:rFonts w:ascii="仿宋_GB2312" w:hAnsi="仿宋_GB2312" w:cs="仿宋_GB2312" w:eastAsia="仿宋_GB2312"/>
              </w:rPr>
              <w:t>7.00（个）</w:t>
            </w:r>
          </w:p>
        </w:tc>
        <w:tc>
          <w:tcPr>
            <w:tcW w:type="dxa" w:w="821"/>
          </w:tcPr>
          <w:p>
            <w:pPr>
              <w:pStyle w:val="null3"/>
              <w:jc w:val="right"/>
            </w:pPr>
            <w:r>
              <w:rPr>
                <w:rFonts w:ascii="仿宋_GB2312" w:hAnsi="仿宋_GB2312" w:cs="仿宋_GB2312" w:eastAsia="仿宋_GB2312"/>
              </w:rPr>
              <w:t>2,660.00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不锈钢橱柜操作台</w:t>
            </w:r>
          </w:p>
        </w:tc>
        <w:tc>
          <w:tcPr>
            <w:tcW w:type="dxa" w:w="821"/>
          </w:tcPr>
          <w:p>
            <w:pPr>
              <w:pStyle w:val="null3"/>
              <w:jc w:val="right"/>
            </w:pPr>
            <w:r>
              <w:rPr>
                <w:rFonts w:ascii="仿宋_GB2312" w:hAnsi="仿宋_GB2312" w:cs="仿宋_GB2312" w:eastAsia="仿宋_GB2312"/>
              </w:rPr>
              <w:t>7.50（米）</w:t>
            </w:r>
          </w:p>
        </w:tc>
        <w:tc>
          <w:tcPr>
            <w:tcW w:type="dxa" w:w="821"/>
          </w:tcPr>
          <w:p>
            <w:pPr>
              <w:pStyle w:val="null3"/>
              <w:jc w:val="right"/>
            </w:pPr>
            <w:r>
              <w:rPr>
                <w:rFonts w:ascii="仿宋_GB2312" w:hAnsi="仿宋_GB2312" w:cs="仿宋_GB2312" w:eastAsia="仿宋_GB2312"/>
              </w:rPr>
              <w:t>4,875.00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A07019900 其他建筑建材</w:t>
            </w:r>
          </w:p>
        </w:tc>
        <w:tc>
          <w:tcPr>
            <w:tcW w:type="dxa" w:w="821"/>
          </w:tcPr>
          <w:p>
            <w:pPr>
              <w:pStyle w:val="null3"/>
              <w:jc w:val="left"/>
            </w:pPr>
            <w:r>
              <w:rPr>
                <w:rFonts w:ascii="仿宋_GB2312" w:hAnsi="仿宋_GB2312" w:cs="仿宋_GB2312" w:eastAsia="仿宋_GB2312"/>
              </w:rPr>
              <w:t>排水管</w:t>
            </w:r>
          </w:p>
        </w:tc>
        <w:tc>
          <w:tcPr>
            <w:tcW w:type="dxa" w:w="821"/>
          </w:tcPr>
          <w:p>
            <w:pPr>
              <w:pStyle w:val="null3"/>
              <w:jc w:val="right"/>
            </w:pPr>
            <w:r>
              <w:rPr>
                <w:rFonts w:ascii="仿宋_GB2312" w:hAnsi="仿宋_GB2312" w:cs="仿宋_GB2312" w:eastAsia="仿宋_GB2312"/>
              </w:rPr>
              <w:t>32.10（米）</w:t>
            </w:r>
          </w:p>
        </w:tc>
        <w:tc>
          <w:tcPr>
            <w:tcW w:type="dxa" w:w="821"/>
          </w:tcPr>
          <w:p>
            <w:pPr>
              <w:pStyle w:val="null3"/>
              <w:jc w:val="right"/>
            </w:pPr>
            <w:r>
              <w:rPr>
                <w:rFonts w:ascii="仿宋_GB2312" w:hAnsi="仿宋_GB2312" w:cs="仿宋_GB2312" w:eastAsia="仿宋_GB2312"/>
              </w:rPr>
              <w:t>1,926.00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A05020109 阀门</w:t>
            </w:r>
          </w:p>
        </w:tc>
        <w:tc>
          <w:tcPr>
            <w:tcW w:type="dxa" w:w="821"/>
          </w:tcPr>
          <w:p>
            <w:pPr>
              <w:pStyle w:val="null3"/>
              <w:jc w:val="left"/>
            </w:pPr>
            <w:r>
              <w:rPr>
                <w:rFonts w:ascii="仿宋_GB2312" w:hAnsi="仿宋_GB2312" w:cs="仿宋_GB2312" w:eastAsia="仿宋_GB2312"/>
              </w:rPr>
              <w:t>混水阀</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A05029900 其他用具</w:t>
            </w:r>
          </w:p>
        </w:tc>
        <w:tc>
          <w:tcPr>
            <w:tcW w:type="dxa" w:w="821"/>
          </w:tcPr>
          <w:p>
            <w:pPr>
              <w:pStyle w:val="null3"/>
              <w:jc w:val="left"/>
            </w:pPr>
            <w:r>
              <w:rPr>
                <w:rFonts w:ascii="仿宋_GB2312" w:hAnsi="仿宋_GB2312" w:cs="仿宋_GB2312" w:eastAsia="仿宋_GB2312"/>
              </w:rPr>
              <w:t>遥控开关</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540.00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A07010701 门、门槛</w:t>
            </w:r>
          </w:p>
        </w:tc>
        <w:tc>
          <w:tcPr>
            <w:tcW w:type="dxa" w:w="821"/>
          </w:tcPr>
          <w:p>
            <w:pPr>
              <w:pStyle w:val="null3"/>
              <w:jc w:val="left"/>
            </w:pPr>
            <w:r>
              <w:rPr>
                <w:rFonts w:ascii="仿宋_GB2312" w:hAnsi="仿宋_GB2312" w:cs="仿宋_GB2312" w:eastAsia="仿宋_GB2312"/>
              </w:rPr>
              <w:t>定制不锈钢门</w:t>
            </w:r>
          </w:p>
        </w:tc>
        <w:tc>
          <w:tcPr>
            <w:tcW w:type="dxa" w:w="821"/>
          </w:tcPr>
          <w:p>
            <w:pPr>
              <w:pStyle w:val="null3"/>
              <w:jc w:val="right"/>
            </w:pPr>
            <w:r>
              <w:rPr>
                <w:rFonts w:ascii="仿宋_GB2312" w:hAnsi="仿宋_GB2312" w:cs="仿宋_GB2312" w:eastAsia="仿宋_GB2312"/>
              </w:rPr>
              <w:t>5.65（平方米）</w:t>
            </w:r>
          </w:p>
        </w:tc>
        <w:tc>
          <w:tcPr>
            <w:tcW w:type="dxa" w:w="821"/>
          </w:tcPr>
          <w:p>
            <w:pPr>
              <w:pStyle w:val="null3"/>
              <w:jc w:val="right"/>
            </w:pPr>
            <w:r>
              <w:rPr>
                <w:rFonts w:ascii="仿宋_GB2312" w:hAnsi="仿宋_GB2312" w:cs="仿宋_GB2312" w:eastAsia="仿宋_GB2312"/>
              </w:rPr>
              <w:t>1,186.50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电动升降餐桌</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950.00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电动升降操作台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A05020199 其他厨卫用具</w:t>
            </w:r>
          </w:p>
        </w:tc>
        <w:tc>
          <w:tcPr>
            <w:tcW w:type="dxa" w:w="821"/>
          </w:tcPr>
          <w:p>
            <w:pPr>
              <w:pStyle w:val="null3"/>
              <w:jc w:val="left"/>
            </w:pPr>
            <w:r>
              <w:rPr>
                <w:rFonts w:ascii="仿宋_GB2312" w:hAnsi="仿宋_GB2312" w:cs="仿宋_GB2312" w:eastAsia="仿宋_GB2312"/>
              </w:rPr>
              <w:t>花洒套装</w:t>
            </w:r>
          </w:p>
        </w:tc>
        <w:tc>
          <w:tcPr>
            <w:tcW w:type="dxa" w:w="821"/>
          </w:tcPr>
          <w:p>
            <w:pPr>
              <w:pStyle w:val="null3"/>
              <w:jc w:val="right"/>
            </w:pPr>
            <w:r>
              <w:rPr>
                <w:rFonts w:ascii="仿宋_GB2312" w:hAnsi="仿宋_GB2312" w:cs="仿宋_GB2312" w:eastAsia="仿宋_GB2312"/>
              </w:rPr>
              <w:t>8.00（套）</w:t>
            </w:r>
          </w:p>
        </w:tc>
        <w:tc>
          <w:tcPr>
            <w:tcW w:type="dxa" w:w="821"/>
          </w:tcPr>
          <w:p>
            <w:pPr>
              <w:pStyle w:val="null3"/>
              <w:jc w:val="right"/>
            </w:pPr>
            <w:r>
              <w:rPr>
                <w:rFonts w:ascii="仿宋_GB2312" w:hAnsi="仿宋_GB2312" w:cs="仿宋_GB2312" w:eastAsia="仿宋_GB2312"/>
              </w:rPr>
              <w:t>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A07010701 门、门槛</w:t>
            </w:r>
          </w:p>
        </w:tc>
        <w:tc>
          <w:tcPr>
            <w:tcW w:type="dxa" w:w="821"/>
          </w:tcPr>
          <w:p>
            <w:pPr>
              <w:pStyle w:val="null3"/>
              <w:jc w:val="left"/>
            </w:pPr>
            <w:r>
              <w:rPr>
                <w:rFonts w:ascii="仿宋_GB2312" w:hAnsi="仿宋_GB2312" w:cs="仿宋_GB2312" w:eastAsia="仿宋_GB2312"/>
              </w:rPr>
              <w:t>定制铝合金门</w:t>
            </w:r>
          </w:p>
        </w:tc>
        <w:tc>
          <w:tcPr>
            <w:tcW w:type="dxa" w:w="821"/>
          </w:tcPr>
          <w:p>
            <w:pPr>
              <w:pStyle w:val="null3"/>
              <w:jc w:val="right"/>
            </w:pPr>
            <w:r>
              <w:rPr>
                <w:rFonts w:ascii="仿宋_GB2312" w:hAnsi="仿宋_GB2312" w:cs="仿宋_GB2312" w:eastAsia="仿宋_GB2312"/>
              </w:rPr>
              <w:t>16.81（平方米）</w:t>
            </w:r>
          </w:p>
        </w:tc>
        <w:tc>
          <w:tcPr>
            <w:tcW w:type="dxa" w:w="821"/>
          </w:tcPr>
          <w:p>
            <w:pPr>
              <w:pStyle w:val="null3"/>
              <w:jc w:val="right"/>
            </w:pPr>
            <w:r>
              <w:rPr>
                <w:rFonts w:ascii="仿宋_GB2312" w:hAnsi="仿宋_GB2312" w:cs="仿宋_GB2312" w:eastAsia="仿宋_GB2312"/>
              </w:rPr>
              <w:t>10,422.20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A05029900 其他用具</w:t>
            </w:r>
          </w:p>
        </w:tc>
        <w:tc>
          <w:tcPr>
            <w:tcW w:type="dxa" w:w="821"/>
          </w:tcPr>
          <w:p>
            <w:pPr>
              <w:pStyle w:val="null3"/>
              <w:jc w:val="left"/>
            </w:pPr>
            <w:r>
              <w:rPr>
                <w:rFonts w:ascii="仿宋_GB2312" w:hAnsi="仿宋_GB2312" w:cs="仿宋_GB2312" w:eastAsia="仿宋_GB2312"/>
              </w:rPr>
              <w:t>定制安全防护网</w:t>
            </w:r>
          </w:p>
        </w:tc>
        <w:tc>
          <w:tcPr>
            <w:tcW w:type="dxa" w:w="821"/>
          </w:tcPr>
          <w:p>
            <w:pPr>
              <w:pStyle w:val="null3"/>
              <w:jc w:val="right"/>
            </w:pPr>
            <w:r>
              <w:rPr>
                <w:rFonts w:ascii="仿宋_GB2312" w:hAnsi="仿宋_GB2312" w:cs="仿宋_GB2312" w:eastAsia="仿宋_GB2312"/>
              </w:rPr>
              <w:t>31.56（平方米）</w:t>
            </w:r>
          </w:p>
        </w:tc>
        <w:tc>
          <w:tcPr>
            <w:tcW w:type="dxa" w:w="821"/>
          </w:tcPr>
          <w:p>
            <w:pPr>
              <w:pStyle w:val="null3"/>
              <w:jc w:val="right"/>
            </w:pPr>
            <w:r>
              <w:rPr>
                <w:rFonts w:ascii="仿宋_GB2312" w:hAnsi="仿宋_GB2312" w:cs="仿宋_GB2312" w:eastAsia="仿宋_GB2312"/>
              </w:rPr>
              <w:t>6,943.20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A05029900 其他用具</w:t>
            </w:r>
          </w:p>
        </w:tc>
        <w:tc>
          <w:tcPr>
            <w:tcW w:type="dxa" w:w="821"/>
          </w:tcPr>
          <w:p>
            <w:pPr>
              <w:pStyle w:val="null3"/>
              <w:jc w:val="left"/>
            </w:pPr>
            <w:r>
              <w:rPr>
                <w:rFonts w:ascii="仿宋_GB2312" w:hAnsi="仿宋_GB2312" w:cs="仿宋_GB2312" w:eastAsia="仿宋_GB2312"/>
              </w:rPr>
              <w:t>防触电开关盒</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1,320.00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A07099900 其他橡胶、塑料、玻璃和陶瓷制品</w:t>
            </w:r>
          </w:p>
        </w:tc>
        <w:tc>
          <w:tcPr>
            <w:tcW w:type="dxa" w:w="821"/>
          </w:tcPr>
          <w:p>
            <w:pPr>
              <w:pStyle w:val="null3"/>
              <w:jc w:val="left"/>
            </w:pPr>
            <w:r>
              <w:rPr>
                <w:rFonts w:ascii="仿宋_GB2312" w:hAnsi="仿宋_GB2312" w:cs="仿宋_GB2312" w:eastAsia="仿宋_GB2312"/>
              </w:rPr>
              <w:t>防撞条</w:t>
            </w:r>
          </w:p>
        </w:tc>
        <w:tc>
          <w:tcPr>
            <w:tcW w:type="dxa" w:w="821"/>
          </w:tcPr>
          <w:p>
            <w:pPr>
              <w:pStyle w:val="null3"/>
              <w:jc w:val="right"/>
            </w:pPr>
            <w:r>
              <w:rPr>
                <w:rFonts w:ascii="仿宋_GB2312" w:hAnsi="仿宋_GB2312" w:cs="仿宋_GB2312" w:eastAsia="仿宋_GB2312"/>
              </w:rPr>
              <w:t>4.80（米）</w:t>
            </w:r>
          </w:p>
        </w:tc>
        <w:tc>
          <w:tcPr>
            <w:tcW w:type="dxa" w:w="821"/>
          </w:tcPr>
          <w:p>
            <w:pPr>
              <w:pStyle w:val="null3"/>
              <w:jc w:val="right"/>
            </w:pPr>
            <w:r>
              <w:rPr>
                <w:rFonts w:ascii="仿宋_GB2312" w:hAnsi="仿宋_GB2312" w:cs="仿宋_GB2312" w:eastAsia="仿宋_GB2312"/>
              </w:rPr>
              <w:t>72.00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A02069900 其他电气设备</w:t>
            </w:r>
          </w:p>
        </w:tc>
        <w:tc>
          <w:tcPr>
            <w:tcW w:type="dxa" w:w="821"/>
          </w:tcPr>
          <w:p>
            <w:pPr>
              <w:pStyle w:val="null3"/>
              <w:jc w:val="left"/>
            </w:pPr>
            <w:r>
              <w:rPr>
                <w:rFonts w:ascii="仿宋_GB2312" w:hAnsi="仿宋_GB2312" w:cs="仿宋_GB2312" w:eastAsia="仿宋_GB2312"/>
              </w:rPr>
              <w:t>声控开关</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A05020105 便器</w:t>
            </w:r>
          </w:p>
        </w:tc>
        <w:tc>
          <w:tcPr>
            <w:tcW w:type="dxa" w:w="821"/>
          </w:tcPr>
          <w:p>
            <w:pPr>
              <w:pStyle w:val="null3"/>
              <w:jc w:val="left"/>
            </w:pPr>
            <w:r>
              <w:rPr>
                <w:rFonts w:ascii="仿宋_GB2312" w:hAnsi="仿宋_GB2312" w:cs="仿宋_GB2312" w:eastAsia="仿宋_GB2312"/>
              </w:rPr>
              <w:t>马桶</w:t>
            </w:r>
          </w:p>
        </w:tc>
        <w:tc>
          <w:tcPr>
            <w:tcW w:type="dxa" w:w="821"/>
          </w:tcPr>
          <w:p>
            <w:pPr>
              <w:pStyle w:val="null3"/>
              <w:jc w:val="right"/>
            </w:pPr>
            <w:r>
              <w:rPr>
                <w:rFonts w:ascii="仿宋_GB2312" w:hAnsi="仿宋_GB2312" w:cs="仿宋_GB2312" w:eastAsia="仿宋_GB2312"/>
              </w:rPr>
              <w:t>39.00（个）</w:t>
            </w:r>
          </w:p>
        </w:tc>
        <w:tc>
          <w:tcPr>
            <w:tcW w:type="dxa" w:w="821"/>
          </w:tcPr>
          <w:p>
            <w:pPr>
              <w:pStyle w:val="null3"/>
              <w:jc w:val="right"/>
            </w:pPr>
            <w:r>
              <w:rPr>
                <w:rFonts w:ascii="仿宋_GB2312" w:hAnsi="仿宋_GB2312" w:cs="仿宋_GB2312" w:eastAsia="仿宋_GB2312"/>
              </w:rPr>
              <w:t>38,610.00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一字扶手</w:t>
            </w:r>
          </w:p>
        </w:tc>
        <w:tc>
          <w:tcPr>
            <w:tcW w:type="dxa" w:w="821"/>
          </w:tcPr>
          <w:p>
            <w:pPr>
              <w:pStyle w:val="null3"/>
              <w:jc w:val="right"/>
            </w:pPr>
            <w:r>
              <w:rPr>
                <w:rFonts w:ascii="仿宋_GB2312" w:hAnsi="仿宋_GB2312" w:cs="仿宋_GB2312" w:eastAsia="仿宋_GB2312"/>
              </w:rPr>
              <w:t>97.00（个）</w:t>
            </w:r>
          </w:p>
        </w:tc>
        <w:tc>
          <w:tcPr>
            <w:tcW w:type="dxa" w:w="821"/>
          </w:tcPr>
          <w:p>
            <w:pPr>
              <w:pStyle w:val="null3"/>
              <w:jc w:val="right"/>
            </w:pPr>
            <w:r>
              <w:rPr>
                <w:rFonts w:ascii="仿宋_GB2312" w:hAnsi="仿宋_GB2312" w:cs="仿宋_GB2312" w:eastAsia="仿宋_GB2312"/>
              </w:rPr>
              <w:t>14,550.00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A07019900 其他建筑建材</w:t>
            </w:r>
          </w:p>
        </w:tc>
        <w:tc>
          <w:tcPr>
            <w:tcW w:type="dxa" w:w="821"/>
          </w:tcPr>
          <w:p>
            <w:pPr>
              <w:pStyle w:val="null3"/>
              <w:jc w:val="left"/>
            </w:pPr>
            <w:r>
              <w:rPr>
                <w:rFonts w:ascii="仿宋_GB2312" w:hAnsi="仿宋_GB2312" w:cs="仿宋_GB2312" w:eastAsia="仿宋_GB2312"/>
              </w:rPr>
              <w:t>进水管</w:t>
            </w:r>
          </w:p>
        </w:tc>
        <w:tc>
          <w:tcPr>
            <w:tcW w:type="dxa" w:w="821"/>
          </w:tcPr>
          <w:p>
            <w:pPr>
              <w:pStyle w:val="null3"/>
              <w:jc w:val="right"/>
            </w:pPr>
            <w:r>
              <w:rPr>
                <w:rFonts w:ascii="仿宋_GB2312" w:hAnsi="仿宋_GB2312" w:cs="仿宋_GB2312" w:eastAsia="仿宋_GB2312"/>
              </w:rPr>
              <w:t>551.50（米）</w:t>
            </w:r>
          </w:p>
        </w:tc>
        <w:tc>
          <w:tcPr>
            <w:tcW w:type="dxa" w:w="821"/>
          </w:tcPr>
          <w:p>
            <w:pPr>
              <w:pStyle w:val="null3"/>
              <w:jc w:val="right"/>
            </w:pPr>
            <w:r>
              <w:rPr>
                <w:rFonts w:ascii="仿宋_GB2312" w:hAnsi="仿宋_GB2312" w:cs="仿宋_GB2312" w:eastAsia="仿宋_GB2312"/>
              </w:rPr>
              <w:t>13,787.50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A07019900 其他建筑建材</w:t>
            </w:r>
          </w:p>
        </w:tc>
        <w:tc>
          <w:tcPr>
            <w:tcW w:type="dxa" w:w="821"/>
          </w:tcPr>
          <w:p>
            <w:pPr>
              <w:pStyle w:val="null3"/>
              <w:jc w:val="left"/>
            </w:pPr>
            <w:r>
              <w:rPr>
                <w:rFonts w:ascii="仿宋_GB2312" w:hAnsi="仿宋_GB2312" w:cs="仿宋_GB2312" w:eastAsia="仿宋_GB2312"/>
              </w:rPr>
              <w:t>铜芯护套线</w:t>
            </w:r>
          </w:p>
        </w:tc>
        <w:tc>
          <w:tcPr>
            <w:tcW w:type="dxa" w:w="821"/>
          </w:tcPr>
          <w:p>
            <w:pPr>
              <w:pStyle w:val="null3"/>
              <w:jc w:val="right"/>
            </w:pPr>
            <w:r>
              <w:rPr>
                <w:rFonts w:ascii="仿宋_GB2312" w:hAnsi="仿宋_GB2312" w:cs="仿宋_GB2312" w:eastAsia="仿宋_GB2312"/>
              </w:rPr>
              <w:t>484.50（米）</w:t>
            </w:r>
          </w:p>
        </w:tc>
        <w:tc>
          <w:tcPr>
            <w:tcW w:type="dxa" w:w="821"/>
          </w:tcPr>
          <w:p>
            <w:pPr>
              <w:pStyle w:val="null3"/>
              <w:jc w:val="right"/>
            </w:pPr>
            <w:r>
              <w:rPr>
                <w:rFonts w:ascii="仿宋_GB2312" w:hAnsi="仿宋_GB2312" w:cs="仿宋_GB2312" w:eastAsia="仿宋_GB2312"/>
              </w:rPr>
              <w:t>12,112.50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A05010199 其他床类</w:t>
            </w:r>
          </w:p>
        </w:tc>
        <w:tc>
          <w:tcPr>
            <w:tcW w:type="dxa" w:w="821"/>
          </w:tcPr>
          <w:p>
            <w:pPr>
              <w:pStyle w:val="null3"/>
              <w:jc w:val="left"/>
            </w:pPr>
            <w:r>
              <w:rPr>
                <w:rFonts w:ascii="仿宋_GB2312" w:hAnsi="仿宋_GB2312" w:cs="仿宋_GB2312" w:eastAsia="仿宋_GB2312"/>
              </w:rPr>
              <w:t>多功能护理床</w:t>
            </w:r>
          </w:p>
        </w:tc>
        <w:tc>
          <w:tcPr>
            <w:tcW w:type="dxa" w:w="821"/>
          </w:tcPr>
          <w:p>
            <w:pPr>
              <w:pStyle w:val="null3"/>
              <w:jc w:val="right"/>
            </w:pPr>
            <w:r>
              <w:rPr>
                <w:rFonts w:ascii="仿宋_GB2312" w:hAnsi="仿宋_GB2312" w:cs="仿宋_GB2312" w:eastAsia="仿宋_GB2312"/>
              </w:rPr>
              <w:t>9.00（个）</w:t>
            </w:r>
          </w:p>
        </w:tc>
        <w:tc>
          <w:tcPr>
            <w:tcW w:type="dxa" w:w="821"/>
          </w:tcPr>
          <w:p>
            <w:pPr>
              <w:pStyle w:val="null3"/>
              <w:jc w:val="right"/>
            </w:pPr>
            <w:r>
              <w:rPr>
                <w:rFonts w:ascii="仿宋_GB2312" w:hAnsi="仿宋_GB2312" w:cs="仿宋_GB2312" w:eastAsia="仿宋_GB2312"/>
              </w:rPr>
              <w:t>16,920.00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A05029900 其他用具</w:t>
            </w:r>
          </w:p>
        </w:tc>
        <w:tc>
          <w:tcPr>
            <w:tcW w:type="dxa" w:w="821"/>
          </w:tcPr>
          <w:p>
            <w:pPr>
              <w:pStyle w:val="null3"/>
              <w:jc w:val="left"/>
            </w:pPr>
            <w:r>
              <w:rPr>
                <w:rFonts w:ascii="仿宋_GB2312" w:hAnsi="仿宋_GB2312" w:cs="仿宋_GB2312" w:eastAsia="仿宋_GB2312"/>
              </w:rPr>
              <w:t>无塔供水器</w:t>
            </w:r>
          </w:p>
        </w:tc>
        <w:tc>
          <w:tcPr>
            <w:tcW w:type="dxa" w:w="821"/>
          </w:tcPr>
          <w:p>
            <w:pPr>
              <w:pStyle w:val="null3"/>
              <w:jc w:val="right"/>
            </w:pPr>
            <w:r>
              <w:rPr>
                <w:rFonts w:ascii="仿宋_GB2312" w:hAnsi="仿宋_GB2312" w:cs="仿宋_GB2312" w:eastAsia="仿宋_GB2312"/>
              </w:rPr>
              <w:t>9.00（个）</w:t>
            </w:r>
          </w:p>
        </w:tc>
        <w:tc>
          <w:tcPr>
            <w:tcW w:type="dxa" w:w="821"/>
          </w:tcPr>
          <w:p>
            <w:pPr>
              <w:pStyle w:val="null3"/>
              <w:jc w:val="right"/>
            </w:pPr>
            <w:r>
              <w:rPr>
                <w:rFonts w:ascii="仿宋_GB2312" w:hAnsi="仿宋_GB2312" w:cs="仿宋_GB2312" w:eastAsia="仿宋_GB2312"/>
              </w:rPr>
              <w:t>17,100.00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A02069900 其他电气设备</w:t>
            </w:r>
          </w:p>
        </w:tc>
        <w:tc>
          <w:tcPr>
            <w:tcW w:type="dxa" w:w="821"/>
          </w:tcPr>
          <w:p>
            <w:pPr>
              <w:pStyle w:val="null3"/>
              <w:jc w:val="left"/>
            </w:pPr>
            <w:r>
              <w:rPr>
                <w:rFonts w:ascii="仿宋_GB2312" w:hAnsi="仿宋_GB2312" w:cs="仿宋_GB2312" w:eastAsia="仿宋_GB2312"/>
              </w:rPr>
              <w:t>开关</w:t>
            </w:r>
          </w:p>
        </w:tc>
        <w:tc>
          <w:tcPr>
            <w:tcW w:type="dxa" w:w="821"/>
          </w:tcPr>
          <w:p>
            <w:pPr>
              <w:pStyle w:val="null3"/>
              <w:jc w:val="right"/>
            </w:pPr>
            <w:r>
              <w:rPr>
                <w:rFonts w:ascii="仿宋_GB2312" w:hAnsi="仿宋_GB2312" w:cs="仿宋_GB2312" w:eastAsia="仿宋_GB2312"/>
              </w:rPr>
              <w:t>211.00（个）</w:t>
            </w:r>
          </w:p>
        </w:tc>
        <w:tc>
          <w:tcPr>
            <w:tcW w:type="dxa" w:w="821"/>
          </w:tcPr>
          <w:p>
            <w:pPr>
              <w:pStyle w:val="null3"/>
              <w:jc w:val="right"/>
            </w:pPr>
            <w:r>
              <w:rPr>
                <w:rFonts w:ascii="仿宋_GB2312" w:hAnsi="仿宋_GB2312" w:cs="仿宋_GB2312" w:eastAsia="仿宋_GB2312"/>
              </w:rPr>
              <w:t>5,275.00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A02069900 其他电气设备</w:t>
            </w:r>
          </w:p>
        </w:tc>
        <w:tc>
          <w:tcPr>
            <w:tcW w:type="dxa" w:w="821"/>
          </w:tcPr>
          <w:p>
            <w:pPr>
              <w:pStyle w:val="null3"/>
              <w:jc w:val="left"/>
            </w:pPr>
            <w:r>
              <w:rPr>
                <w:rFonts w:ascii="仿宋_GB2312" w:hAnsi="仿宋_GB2312" w:cs="仿宋_GB2312" w:eastAsia="仿宋_GB2312"/>
              </w:rPr>
              <w:t>插座</w:t>
            </w:r>
          </w:p>
        </w:tc>
        <w:tc>
          <w:tcPr>
            <w:tcW w:type="dxa" w:w="821"/>
          </w:tcPr>
          <w:p>
            <w:pPr>
              <w:pStyle w:val="null3"/>
              <w:jc w:val="right"/>
            </w:pPr>
            <w:r>
              <w:rPr>
                <w:rFonts w:ascii="仿宋_GB2312" w:hAnsi="仿宋_GB2312" w:cs="仿宋_GB2312" w:eastAsia="仿宋_GB2312"/>
              </w:rPr>
              <w:t>215.00（个）</w:t>
            </w:r>
          </w:p>
        </w:tc>
        <w:tc>
          <w:tcPr>
            <w:tcW w:type="dxa" w:w="821"/>
          </w:tcPr>
          <w:p>
            <w:pPr>
              <w:pStyle w:val="null3"/>
              <w:jc w:val="right"/>
            </w:pPr>
            <w:r>
              <w:rPr>
                <w:rFonts w:ascii="仿宋_GB2312" w:hAnsi="仿宋_GB2312" w:cs="仿宋_GB2312" w:eastAsia="仿宋_GB2312"/>
              </w:rPr>
              <w:t>5,375.00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A02051999 其他泵</w:t>
            </w:r>
          </w:p>
        </w:tc>
        <w:tc>
          <w:tcPr>
            <w:tcW w:type="dxa" w:w="821"/>
          </w:tcPr>
          <w:p>
            <w:pPr>
              <w:pStyle w:val="null3"/>
              <w:jc w:val="left"/>
            </w:pPr>
            <w:r>
              <w:rPr>
                <w:rFonts w:ascii="仿宋_GB2312" w:hAnsi="仿宋_GB2312" w:cs="仿宋_GB2312" w:eastAsia="仿宋_GB2312"/>
              </w:rPr>
              <w:t>增压泵</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A02061819 热水器</w:t>
            </w:r>
          </w:p>
        </w:tc>
        <w:tc>
          <w:tcPr>
            <w:tcW w:type="dxa" w:w="821"/>
          </w:tcPr>
          <w:p>
            <w:pPr>
              <w:pStyle w:val="null3"/>
              <w:jc w:val="left"/>
            </w:pPr>
            <w:r>
              <w:rPr>
                <w:rFonts w:ascii="仿宋_GB2312" w:hAnsi="仿宋_GB2312" w:cs="仿宋_GB2312" w:eastAsia="仿宋_GB2312"/>
              </w:rPr>
              <w:t>燃气热水器</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2,700.00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A02061819 热水器</w:t>
            </w:r>
          </w:p>
        </w:tc>
        <w:tc>
          <w:tcPr>
            <w:tcW w:type="dxa" w:w="821"/>
          </w:tcPr>
          <w:p>
            <w:pPr>
              <w:pStyle w:val="null3"/>
              <w:jc w:val="left"/>
            </w:pPr>
            <w:r>
              <w:rPr>
                <w:rFonts w:ascii="仿宋_GB2312" w:hAnsi="仿宋_GB2312" w:cs="仿宋_GB2312" w:eastAsia="仿宋_GB2312"/>
              </w:rPr>
              <w:t>电热水器</w:t>
            </w:r>
          </w:p>
        </w:tc>
        <w:tc>
          <w:tcPr>
            <w:tcW w:type="dxa" w:w="821"/>
          </w:tcPr>
          <w:p>
            <w:pPr>
              <w:pStyle w:val="null3"/>
              <w:jc w:val="right"/>
            </w:pPr>
            <w:r>
              <w:rPr>
                <w:rFonts w:ascii="仿宋_GB2312" w:hAnsi="仿宋_GB2312" w:cs="仿宋_GB2312" w:eastAsia="仿宋_GB2312"/>
              </w:rPr>
              <w:t>29.00（个）</w:t>
            </w:r>
          </w:p>
        </w:tc>
        <w:tc>
          <w:tcPr>
            <w:tcW w:type="dxa" w:w="821"/>
          </w:tcPr>
          <w:p>
            <w:pPr>
              <w:pStyle w:val="null3"/>
              <w:jc w:val="right"/>
            </w:pPr>
            <w:r>
              <w:rPr>
                <w:rFonts w:ascii="仿宋_GB2312" w:hAnsi="仿宋_GB2312" w:cs="仿宋_GB2312" w:eastAsia="仿宋_GB2312"/>
              </w:rPr>
              <w:t>40,020.00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A02051999 其他泵</w:t>
            </w:r>
          </w:p>
        </w:tc>
        <w:tc>
          <w:tcPr>
            <w:tcW w:type="dxa" w:w="821"/>
          </w:tcPr>
          <w:p>
            <w:pPr>
              <w:pStyle w:val="null3"/>
              <w:jc w:val="left"/>
            </w:pPr>
            <w:r>
              <w:rPr>
                <w:rFonts w:ascii="仿宋_GB2312" w:hAnsi="仿宋_GB2312" w:cs="仿宋_GB2312" w:eastAsia="仿宋_GB2312"/>
              </w:rPr>
              <w:t>深井离心泵</w:t>
            </w:r>
          </w:p>
        </w:tc>
        <w:tc>
          <w:tcPr>
            <w:tcW w:type="dxa" w:w="821"/>
          </w:tcPr>
          <w:p>
            <w:pPr>
              <w:pStyle w:val="null3"/>
              <w:jc w:val="right"/>
            </w:pPr>
            <w:r>
              <w:rPr>
                <w:rFonts w:ascii="仿宋_GB2312" w:hAnsi="仿宋_GB2312" w:cs="仿宋_GB2312" w:eastAsia="仿宋_GB2312"/>
              </w:rPr>
              <w:t>11.00（个）</w:t>
            </w:r>
          </w:p>
        </w:tc>
        <w:tc>
          <w:tcPr>
            <w:tcW w:type="dxa" w:w="821"/>
          </w:tcPr>
          <w:p>
            <w:pPr>
              <w:pStyle w:val="null3"/>
              <w:jc w:val="right"/>
            </w:pPr>
            <w:r>
              <w:rPr>
                <w:rFonts w:ascii="仿宋_GB2312" w:hAnsi="仿宋_GB2312" w:cs="仿宋_GB2312" w:eastAsia="仿宋_GB2312"/>
              </w:rPr>
              <w:t>8,580.00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A07010424 厚钢板</w:t>
            </w:r>
          </w:p>
        </w:tc>
        <w:tc>
          <w:tcPr>
            <w:tcW w:type="dxa" w:w="821"/>
          </w:tcPr>
          <w:p>
            <w:pPr>
              <w:pStyle w:val="null3"/>
              <w:jc w:val="left"/>
            </w:pPr>
            <w:r>
              <w:rPr>
                <w:rFonts w:ascii="仿宋_GB2312" w:hAnsi="仿宋_GB2312" w:cs="仿宋_GB2312" w:eastAsia="仿宋_GB2312"/>
              </w:rPr>
              <w:t>防滑钢板</w:t>
            </w:r>
          </w:p>
        </w:tc>
        <w:tc>
          <w:tcPr>
            <w:tcW w:type="dxa" w:w="821"/>
          </w:tcPr>
          <w:p>
            <w:pPr>
              <w:pStyle w:val="null3"/>
              <w:jc w:val="right"/>
            </w:pPr>
            <w:r>
              <w:rPr>
                <w:rFonts w:ascii="仿宋_GB2312" w:hAnsi="仿宋_GB2312" w:cs="仿宋_GB2312" w:eastAsia="仿宋_GB2312"/>
              </w:rPr>
              <w:t>1.30（平方米）</w:t>
            </w:r>
          </w:p>
        </w:tc>
        <w:tc>
          <w:tcPr>
            <w:tcW w:type="dxa" w:w="821"/>
          </w:tcPr>
          <w:p>
            <w:pPr>
              <w:pStyle w:val="null3"/>
              <w:jc w:val="right"/>
            </w:pPr>
            <w:r>
              <w:rPr>
                <w:rFonts w:ascii="仿宋_GB2312" w:hAnsi="仿宋_GB2312" w:cs="仿宋_GB2312" w:eastAsia="仿宋_GB2312"/>
              </w:rPr>
              <w:t>650.00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L型扶手</w:t>
            </w:r>
          </w:p>
        </w:tc>
        <w:tc>
          <w:tcPr>
            <w:tcW w:type="dxa" w:w="821"/>
          </w:tcPr>
          <w:p>
            <w:pPr>
              <w:pStyle w:val="null3"/>
              <w:jc w:val="right"/>
            </w:pPr>
            <w:r>
              <w:rPr>
                <w:rFonts w:ascii="仿宋_GB2312" w:hAnsi="仿宋_GB2312" w:cs="仿宋_GB2312" w:eastAsia="仿宋_GB2312"/>
              </w:rPr>
              <w:t>19.00（个）</w:t>
            </w:r>
          </w:p>
        </w:tc>
        <w:tc>
          <w:tcPr>
            <w:tcW w:type="dxa" w:w="821"/>
          </w:tcPr>
          <w:p>
            <w:pPr>
              <w:pStyle w:val="null3"/>
              <w:jc w:val="right"/>
            </w:pPr>
            <w:r>
              <w:rPr>
                <w:rFonts w:ascii="仿宋_GB2312" w:hAnsi="仿宋_GB2312" w:cs="仿宋_GB2312" w:eastAsia="仿宋_GB2312"/>
              </w:rPr>
              <w:t>3,420.00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紧急报警器</w:t>
            </w:r>
          </w:p>
        </w:tc>
        <w:tc>
          <w:tcPr>
            <w:tcW w:type="dxa" w:w="821"/>
          </w:tcPr>
          <w:p>
            <w:pPr>
              <w:pStyle w:val="null3"/>
              <w:jc w:val="right"/>
            </w:pPr>
            <w:r>
              <w:rPr>
                <w:rFonts w:ascii="仿宋_GB2312" w:hAnsi="仿宋_GB2312" w:cs="仿宋_GB2312" w:eastAsia="仿宋_GB2312"/>
              </w:rPr>
              <w:t>7.00（个）</w:t>
            </w:r>
          </w:p>
        </w:tc>
        <w:tc>
          <w:tcPr>
            <w:tcW w:type="dxa" w:w="821"/>
          </w:tcPr>
          <w:p>
            <w:pPr>
              <w:pStyle w:val="null3"/>
              <w:jc w:val="right"/>
            </w:pPr>
            <w:r>
              <w:rPr>
                <w:rFonts w:ascii="仿宋_GB2312" w:hAnsi="仿宋_GB2312" w:cs="仿宋_GB2312" w:eastAsia="仿宋_GB2312"/>
              </w:rPr>
              <w:t>1,260.00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43</w:t>
            </w:r>
          </w:p>
        </w:tc>
        <w:tc>
          <w:tcPr>
            <w:tcW w:type="dxa" w:w="821"/>
          </w:tcPr>
          <w:p>
            <w:pPr>
              <w:pStyle w:val="null3"/>
              <w:jc w:val="left"/>
            </w:pPr>
            <w:r>
              <w:rPr>
                <w:rFonts w:ascii="仿宋_GB2312" w:hAnsi="仿宋_GB2312" w:cs="仿宋_GB2312" w:eastAsia="仿宋_GB2312"/>
              </w:rPr>
              <w:t>A02323100 助残器械</w:t>
            </w:r>
          </w:p>
        </w:tc>
        <w:tc>
          <w:tcPr>
            <w:tcW w:type="dxa" w:w="821"/>
          </w:tcPr>
          <w:p>
            <w:pPr>
              <w:pStyle w:val="null3"/>
              <w:jc w:val="left"/>
            </w:pPr>
            <w:r>
              <w:rPr>
                <w:rFonts w:ascii="仿宋_GB2312" w:hAnsi="仿宋_GB2312" w:cs="仿宋_GB2312" w:eastAsia="仿宋_GB2312"/>
              </w:rPr>
              <w:t>不锈钢护栏</w:t>
            </w:r>
          </w:p>
        </w:tc>
        <w:tc>
          <w:tcPr>
            <w:tcW w:type="dxa" w:w="821"/>
          </w:tcPr>
          <w:p>
            <w:pPr>
              <w:pStyle w:val="null3"/>
              <w:jc w:val="right"/>
            </w:pPr>
            <w:r>
              <w:rPr>
                <w:rFonts w:ascii="仿宋_GB2312" w:hAnsi="仿宋_GB2312" w:cs="仿宋_GB2312" w:eastAsia="仿宋_GB2312"/>
              </w:rPr>
              <w:t>639.60（米）</w:t>
            </w:r>
          </w:p>
        </w:tc>
        <w:tc>
          <w:tcPr>
            <w:tcW w:type="dxa" w:w="821"/>
          </w:tcPr>
          <w:p>
            <w:pPr>
              <w:pStyle w:val="null3"/>
              <w:jc w:val="right"/>
            </w:pPr>
            <w:r>
              <w:rPr>
                <w:rFonts w:ascii="仿宋_GB2312" w:hAnsi="仿宋_GB2312" w:cs="仿宋_GB2312" w:eastAsia="仿宋_GB2312"/>
              </w:rPr>
              <w:t>127,920.00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44</w:t>
            </w:r>
          </w:p>
        </w:tc>
        <w:tc>
          <w:tcPr>
            <w:tcW w:type="dxa" w:w="821"/>
          </w:tcPr>
          <w:p>
            <w:pPr>
              <w:pStyle w:val="null3"/>
              <w:jc w:val="left"/>
            </w:pPr>
            <w:r>
              <w:rPr>
                <w:rFonts w:ascii="仿宋_GB2312" w:hAnsi="仿宋_GB2312" w:cs="仿宋_GB2312" w:eastAsia="仿宋_GB2312"/>
              </w:rPr>
              <w:t>A05029900 其他用具</w:t>
            </w:r>
          </w:p>
        </w:tc>
        <w:tc>
          <w:tcPr>
            <w:tcW w:type="dxa" w:w="821"/>
          </w:tcPr>
          <w:p>
            <w:pPr>
              <w:pStyle w:val="null3"/>
              <w:jc w:val="left"/>
            </w:pPr>
            <w:r>
              <w:rPr>
                <w:rFonts w:ascii="仿宋_GB2312" w:hAnsi="仿宋_GB2312" w:cs="仿宋_GB2312" w:eastAsia="仿宋_GB2312"/>
              </w:rPr>
              <w:t>便携式移动坡道</w:t>
            </w:r>
          </w:p>
        </w:tc>
        <w:tc>
          <w:tcPr>
            <w:tcW w:type="dxa" w:w="821"/>
          </w:tcPr>
          <w:p>
            <w:pPr>
              <w:pStyle w:val="null3"/>
              <w:jc w:val="right"/>
            </w:pPr>
            <w:r>
              <w:rPr>
                <w:rFonts w:ascii="仿宋_GB2312" w:hAnsi="仿宋_GB2312" w:cs="仿宋_GB2312" w:eastAsia="仿宋_GB2312"/>
              </w:rPr>
              <w:t>4.40（米）</w:t>
            </w:r>
          </w:p>
        </w:tc>
        <w:tc>
          <w:tcPr>
            <w:tcW w:type="dxa" w:w="821"/>
          </w:tcPr>
          <w:p>
            <w:pPr>
              <w:pStyle w:val="null3"/>
              <w:jc w:val="right"/>
            </w:pPr>
            <w:r>
              <w:rPr>
                <w:rFonts w:ascii="仿宋_GB2312" w:hAnsi="仿宋_GB2312" w:cs="仿宋_GB2312" w:eastAsia="仿宋_GB2312"/>
              </w:rPr>
              <w:t>3,872.00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上翻扶手</w:t>
            </w:r>
          </w:p>
        </w:tc>
        <w:tc>
          <w:tcPr>
            <w:tcW w:type="dxa" w:w="1138"/>
          </w:tcPr>
          <w:p>
            <w:pPr>
              <w:pStyle w:val="null3"/>
              <w:jc w:val="center"/>
            </w:pPr>
            <w:r>
              <w:rPr>
                <w:rFonts w:ascii="仿宋_GB2312" w:hAnsi="仿宋_GB2312" w:cs="仿宋_GB2312" w:eastAsia="仿宋_GB2312"/>
              </w:rPr>
              <w:t>34.00（个）</w:t>
            </w:r>
          </w:p>
        </w:tc>
        <w:tc>
          <w:tcPr>
            <w:tcW w:type="dxa" w:w="1365"/>
          </w:tcPr>
          <w:p>
            <w:pPr>
              <w:pStyle w:val="null3"/>
              <w:jc w:val="center"/>
            </w:pPr>
            <w:r>
              <w:rPr>
                <w:rFonts w:ascii="仿宋_GB2312" w:hAnsi="仿宋_GB2312" w:cs="仿宋_GB2312" w:eastAsia="仿宋_GB2312"/>
              </w:rPr>
              <w:t>8,160.00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电动晾衣架</w:t>
            </w:r>
          </w:p>
        </w:tc>
        <w:tc>
          <w:tcPr>
            <w:tcW w:type="dxa" w:w="1138"/>
          </w:tcPr>
          <w:p>
            <w:pPr>
              <w:pStyle w:val="null3"/>
              <w:jc w:val="center"/>
            </w:pPr>
            <w:r>
              <w:rPr>
                <w:rFonts w:ascii="仿宋_GB2312" w:hAnsi="仿宋_GB2312" w:cs="仿宋_GB2312" w:eastAsia="仿宋_GB2312"/>
              </w:rPr>
              <w:t>4.00（个）</w:t>
            </w:r>
          </w:p>
        </w:tc>
        <w:tc>
          <w:tcPr>
            <w:tcW w:type="dxa" w:w="1365"/>
          </w:tcPr>
          <w:p>
            <w:pPr>
              <w:pStyle w:val="null3"/>
              <w:jc w:val="center"/>
            </w:pPr>
            <w:r>
              <w:rPr>
                <w:rFonts w:ascii="仿宋_GB2312" w:hAnsi="仿宋_GB2312" w:cs="仿宋_GB2312" w:eastAsia="仿宋_GB2312"/>
              </w:rPr>
              <w:t>3,960.00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电源线</w:t>
            </w:r>
          </w:p>
        </w:tc>
        <w:tc>
          <w:tcPr>
            <w:tcW w:type="dxa" w:w="1138"/>
          </w:tcPr>
          <w:p>
            <w:pPr>
              <w:pStyle w:val="null3"/>
              <w:jc w:val="center"/>
            </w:pPr>
            <w:r>
              <w:rPr>
                <w:rFonts w:ascii="仿宋_GB2312" w:hAnsi="仿宋_GB2312" w:cs="仿宋_GB2312" w:eastAsia="仿宋_GB2312"/>
              </w:rPr>
              <w:t>1,960.00（米）</w:t>
            </w:r>
          </w:p>
        </w:tc>
        <w:tc>
          <w:tcPr>
            <w:tcW w:type="dxa" w:w="1365"/>
          </w:tcPr>
          <w:p>
            <w:pPr>
              <w:pStyle w:val="null3"/>
              <w:jc w:val="center"/>
            </w:pPr>
            <w:r>
              <w:rPr>
                <w:rFonts w:ascii="仿宋_GB2312" w:hAnsi="仿宋_GB2312" w:cs="仿宋_GB2312" w:eastAsia="仿宋_GB2312"/>
              </w:rPr>
              <w:t>74,480.00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防滑地垫</w:t>
            </w:r>
          </w:p>
        </w:tc>
        <w:tc>
          <w:tcPr>
            <w:tcW w:type="dxa" w:w="1138"/>
          </w:tcPr>
          <w:p>
            <w:pPr>
              <w:pStyle w:val="null3"/>
              <w:jc w:val="center"/>
            </w:pPr>
            <w:r>
              <w:rPr>
                <w:rFonts w:ascii="仿宋_GB2312" w:hAnsi="仿宋_GB2312" w:cs="仿宋_GB2312" w:eastAsia="仿宋_GB2312"/>
              </w:rPr>
              <w:t>11.00（平方米）</w:t>
            </w:r>
          </w:p>
        </w:tc>
        <w:tc>
          <w:tcPr>
            <w:tcW w:type="dxa" w:w="1365"/>
          </w:tcPr>
          <w:p>
            <w:pPr>
              <w:pStyle w:val="null3"/>
              <w:jc w:val="center"/>
            </w:pPr>
            <w:r>
              <w:rPr>
                <w:rFonts w:ascii="仿宋_GB2312" w:hAnsi="仿宋_GB2312" w:cs="仿宋_GB2312" w:eastAsia="仿宋_GB2312"/>
              </w:rPr>
              <w:t>418.00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地面软垫</w:t>
            </w:r>
          </w:p>
        </w:tc>
        <w:tc>
          <w:tcPr>
            <w:tcW w:type="dxa" w:w="1138"/>
          </w:tcPr>
          <w:p>
            <w:pPr>
              <w:pStyle w:val="null3"/>
              <w:jc w:val="center"/>
            </w:pPr>
            <w:r>
              <w:rPr>
                <w:rFonts w:ascii="仿宋_GB2312" w:hAnsi="仿宋_GB2312" w:cs="仿宋_GB2312" w:eastAsia="仿宋_GB2312"/>
              </w:rPr>
              <w:t>3.80（平方米）</w:t>
            </w:r>
          </w:p>
        </w:tc>
        <w:tc>
          <w:tcPr>
            <w:tcW w:type="dxa" w:w="1365"/>
          </w:tcPr>
          <w:p>
            <w:pPr>
              <w:pStyle w:val="null3"/>
              <w:jc w:val="center"/>
            </w:pPr>
            <w:r>
              <w:rPr>
                <w:rFonts w:ascii="仿宋_GB2312" w:hAnsi="仿宋_GB2312" w:cs="仿宋_GB2312" w:eastAsia="仿宋_GB2312"/>
              </w:rPr>
              <w:t>304.00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定制不锈钢扶手</w:t>
            </w:r>
          </w:p>
        </w:tc>
        <w:tc>
          <w:tcPr>
            <w:tcW w:type="dxa" w:w="1138"/>
          </w:tcPr>
          <w:p>
            <w:pPr>
              <w:pStyle w:val="null3"/>
              <w:jc w:val="center"/>
            </w:pPr>
            <w:r>
              <w:rPr>
                <w:rFonts w:ascii="仿宋_GB2312" w:hAnsi="仿宋_GB2312" w:cs="仿宋_GB2312" w:eastAsia="仿宋_GB2312"/>
              </w:rPr>
              <w:t>133.90（米）</w:t>
            </w:r>
          </w:p>
        </w:tc>
        <w:tc>
          <w:tcPr>
            <w:tcW w:type="dxa" w:w="1365"/>
          </w:tcPr>
          <w:p>
            <w:pPr>
              <w:pStyle w:val="null3"/>
              <w:jc w:val="center"/>
            </w:pPr>
            <w:r>
              <w:rPr>
                <w:rFonts w:ascii="仿宋_GB2312" w:hAnsi="仿宋_GB2312" w:cs="仿宋_GB2312" w:eastAsia="仿宋_GB2312"/>
              </w:rPr>
              <w:t>17,407.00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洗菜池</w:t>
            </w:r>
          </w:p>
        </w:tc>
        <w:tc>
          <w:tcPr>
            <w:tcW w:type="dxa" w:w="1138"/>
          </w:tcPr>
          <w:p>
            <w:pPr>
              <w:pStyle w:val="null3"/>
              <w:jc w:val="center"/>
            </w:pPr>
            <w:r>
              <w:rPr>
                <w:rFonts w:ascii="仿宋_GB2312" w:hAnsi="仿宋_GB2312" w:cs="仿宋_GB2312" w:eastAsia="仿宋_GB2312"/>
              </w:rPr>
              <w:t>3.00（个）</w:t>
            </w:r>
          </w:p>
        </w:tc>
        <w:tc>
          <w:tcPr>
            <w:tcW w:type="dxa" w:w="1365"/>
          </w:tcPr>
          <w:p>
            <w:pPr>
              <w:pStyle w:val="null3"/>
              <w:jc w:val="center"/>
            </w:pPr>
            <w:r>
              <w:rPr>
                <w:rFonts w:ascii="仿宋_GB2312" w:hAnsi="仿宋_GB2312" w:cs="仿宋_GB2312" w:eastAsia="仿宋_GB2312"/>
              </w:rPr>
              <w:t>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斜坡条</w:t>
            </w:r>
          </w:p>
        </w:tc>
        <w:tc>
          <w:tcPr>
            <w:tcW w:type="dxa" w:w="1138"/>
          </w:tcPr>
          <w:p>
            <w:pPr>
              <w:pStyle w:val="null3"/>
              <w:jc w:val="center"/>
            </w:pPr>
            <w:r>
              <w:rPr>
                <w:rFonts w:ascii="仿宋_GB2312" w:hAnsi="仿宋_GB2312" w:cs="仿宋_GB2312" w:eastAsia="仿宋_GB2312"/>
              </w:rPr>
              <w:t>2.00（米）</w:t>
            </w:r>
          </w:p>
        </w:tc>
        <w:tc>
          <w:tcPr>
            <w:tcW w:type="dxa" w:w="1365"/>
          </w:tcPr>
          <w:p>
            <w:pPr>
              <w:pStyle w:val="null3"/>
              <w:jc w:val="center"/>
            </w:pPr>
            <w:r>
              <w:rPr>
                <w:rFonts w:ascii="仿宋_GB2312" w:hAnsi="仿宋_GB2312" w:cs="仿宋_GB2312" w:eastAsia="仿宋_GB2312"/>
              </w:rPr>
              <w:t>160.00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马桶盖</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浴霸</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移动马桶</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橱柜门</w:t>
            </w:r>
          </w:p>
        </w:tc>
        <w:tc>
          <w:tcPr>
            <w:tcW w:type="dxa" w:w="1138"/>
          </w:tcPr>
          <w:p>
            <w:pPr>
              <w:pStyle w:val="null3"/>
              <w:jc w:val="center"/>
            </w:pPr>
            <w:r>
              <w:rPr>
                <w:rFonts w:ascii="仿宋_GB2312" w:hAnsi="仿宋_GB2312" w:cs="仿宋_GB2312" w:eastAsia="仿宋_GB2312"/>
              </w:rPr>
              <w:t>21.60（米）</w:t>
            </w:r>
          </w:p>
        </w:tc>
        <w:tc>
          <w:tcPr>
            <w:tcW w:type="dxa" w:w="1365"/>
          </w:tcPr>
          <w:p>
            <w:pPr>
              <w:pStyle w:val="null3"/>
              <w:jc w:val="center"/>
            </w:pPr>
            <w:r>
              <w:rPr>
                <w:rFonts w:ascii="仿宋_GB2312" w:hAnsi="仿宋_GB2312" w:cs="仿宋_GB2312" w:eastAsia="仿宋_GB2312"/>
              </w:rPr>
              <w:t>6,048.00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折叠浴椅</w:t>
            </w:r>
          </w:p>
        </w:tc>
        <w:tc>
          <w:tcPr>
            <w:tcW w:type="dxa" w:w="1138"/>
          </w:tcPr>
          <w:p>
            <w:pPr>
              <w:pStyle w:val="null3"/>
              <w:jc w:val="center"/>
            </w:pPr>
            <w:r>
              <w:rPr>
                <w:rFonts w:ascii="仿宋_GB2312" w:hAnsi="仿宋_GB2312" w:cs="仿宋_GB2312" w:eastAsia="仿宋_GB2312"/>
              </w:rPr>
              <w:t>42.00（个）</w:t>
            </w:r>
          </w:p>
        </w:tc>
        <w:tc>
          <w:tcPr>
            <w:tcW w:type="dxa" w:w="1365"/>
          </w:tcPr>
          <w:p>
            <w:pPr>
              <w:pStyle w:val="null3"/>
              <w:jc w:val="center"/>
            </w:pPr>
            <w:r>
              <w:rPr>
                <w:rFonts w:ascii="仿宋_GB2312" w:hAnsi="仿宋_GB2312" w:cs="仿宋_GB2312" w:eastAsia="仿宋_GB2312"/>
              </w:rPr>
              <w:t>15,960.00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落地扶手</w:t>
            </w:r>
          </w:p>
        </w:tc>
        <w:tc>
          <w:tcPr>
            <w:tcW w:type="dxa" w:w="1138"/>
          </w:tcPr>
          <w:p>
            <w:pPr>
              <w:pStyle w:val="null3"/>
              <w:jc w:val="center"/>
            </w:pPr>
            <w:r>
              <w:rPr>
                <w:rFonts w:ascii="仿宋_GB2312" w:hAnsi="仿宋_GB2312" w:cs="仿宋_GB2312" w:eastAsia="仿宋_GB2312"/>
              </w:rPr>
              <w:t>7.00（个）</w:t>
            </w:r>
          </w:p>
        </w:tc>
        <w:tc>
          <w:tcPr>
            <w:tcW w:type="dxa" w:w="1365"/>
          </w:tcPr>
          <w:p>
            <w:pPr>
              <w:pStyle w:val="null3"/>
              <w:jc w:val="center"/>
            </w:pPr>
            <w:r>
              <w:rPr>
                <w:rFonts w:ascii="仿宋_GB2312" w:hAnsi="仿宋_GB2312" w:cs="仿宋_GB2312" w:eastAsia="仿宋_GB2312"/>
              </w:rPr>
              <w:t>2,660.00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不锈钢橱柜操作台</w:t>
            </w:r>
          </w:p>
        </w:tc>
        <w:tc>
          <w:tcPr>
            <w:tcW w:type="dxa" w:w="1138"/>
          </w:tcPr>
          <w:p>
            <w:pPr>
              <w:pStyle w:val="null3"/>
              <w:jc w:val="center"/>
            </w:pPr>
            <w:r>
              <w:rPr>
                <w:rFonts w:ascii="仿宋_GB2312" w:hAnsi="仿宋_GB2312" w:cs="仿宋_GB2312" w:eastAsia="仿宋_GB2312"/>
              </w:rPr>
              <w:t>7.50（米）</w:t>
            </w:r>
          </w:p>
        </w:tc>
        <w:tc>
          <w:tcPr>
            <w:tcW w:type="dxa" w:w="1365"/>
          </w:tcPr>
          <w:p>
            <w:pPr>
              <w:pStyle w:val="null3"/>
              <w:jc w:val="center"/>
            </w:pPr>
            <w:r>
              <w:rPr>
                <w:rFonts w:ascii="仿宋_GB2312" w:hAnsi="仿宋_GB2312" w:cs="仿宋_GB2312" w:eastAsia="仿宋_GB2312"/>
              </w:rPr>
              <w:t>4,875.00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排水管</w:t>
            </w:r>
          </w:p>
        </w:tc>
        <w:tc>
          <w:tcPr>
            <w:tcW w:type="dxa" w:w="1138"/>
          </w:tcPr>
          <w:p>
            <w:pPr>
              <w:pStyle w:val="null3"/>
              <w:jc w:val="center"/>
            </w:pPr>
            <w:r>
              <w:rPr>
                <w:rFonts w:ascii="仿宋_GB2312" w:hAnsi="仿宋_GB2312" w:cs="仿宋_GB2312" w:eastAsia="仿宋_GB2312"/>
              </w:rPr>
              <w:t>32.10（米）</w:t>
            </w:r>
          </w:p>
        </w:tc>
        <w:tc>
          <w:tcPr>
            <w:tcW w:type="dxa" w:w="1365"/>
          </w:tcPr>
          <w:p>
            <w:pPr>
              <w:pStyle w:val="null3"/>
              <w:jc w:val="center"/>
            </w:pPr>
            <w:r>
              <w:rPr>
                <w:rFonts w:ascii="仿宋_GB2312" w:hAnsi="仿宋_GB2312" w:cs="仿宋_GB2312" w:eastAsia="仿宋_GB2312"/>
              </w:rPr>
              <w:t>1,926.00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混水阀</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遥控开关</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540.00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定制不锈钢门</w:t>
            </w:r>
          </w:p>
        </w:tc>
        <w:tc>
          <w:tcPr>
            <w:tcW w:type="dxa" w:w="1138"/>
          </w:tcPr>
          <w:p>
            <w:pPr>
              <w:pStyle w:val="null3"/>
              <w:jc w:val="center"/>
            </w:pPr>
            <w:r>
              <w:rPr>
                <w:rFonts w:ascii="仿宋_GB2312" w:hAnsi="仿宋_GB2312" w:cs="仿宋_GB2312" w:eastAsia="仿宋_GB2312"/>
              </w:rPr>
              <w:t>5.65（平方米）</w:t>
            </w:r>
          </w:p>
        </w:tc>
        <w:tc>
          <w:tcPr>
            <w:tcW w:type="dxa" w:w="1365"/>
          </w:tcPr>
          <w:p>
            <w:pPr>
              <w:pStyle w:val="null3"/>
              <w:jc w:val="center"/>
            </w:pPr>
            <w:r>
              <w:rPr>
                <w:rFonts w:ascii="仿宋_GB2312" w:hAnsi="仿宋_GB2312" w:cs="仿宋_GB2312" w:eastAsia="仿宋_GB2312"/>
              </w:rPr>
              <w:t>1,186.50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电动升降餐桌</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电动升降操作台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花洒套装</w:t>
            </w:r>
          </w:p>
        </w:tc>
        <w:tc>
          <w:tcPr>
            <w:tcW w:type="dxa" w:w="1138"/>
          </w:tcPr>
          <w:p>
            <w:pPr>
              <w:pStyle w:val="null3"/>
              <w:jc w:val="center"/>
            </w:pPr>
            <w:r>
              <w:rPr>
                <w:rFonts w:ascii="仿宋_GB2312" w:hAnsi="仿宋_GB2312" w:cs="仿宋_GB2312" w:eastAsia="仿宋_GB2312"/>
              </w:rPr>
              <w:t>8.00（套）</w:t>
            </w:r>
          </w:p>
        </w:tc>
        <w:tc>
          <w:tcPr>
            <w:tcW w:type="dxa" w:w="1365"/>
          </w:tcPr>
          <w:p>
            <w:pPr>
              <w:pStyle w:val="null3"/>
              <w:jc w:val="center"/>
            </w:pPr>
            <w:r>
              <w:rPr>
                <w:rFonts w:ascii="仿宋_GB2312" w:hAnsi="仿宋_GB2312" w:cs="仿宋_GB2312" w:eastAsia="仿宋_GB2312"/>
              </w:rPr>
              <w:t>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定制铝合金门</w:t>
            </w:r>
          </w:p>
        </w:tc>
        <w:tc>
          <w:tcPr>
            <w:tcW w:type="dxa" w:w="1138"/>
          </w:tcPr>
          <w:p>
            <w:pPr>
              <w:pStyle w:val="null3"/>
              <w:jc w:val="center"/>
            </w:pPr>
            <w:r>
              <w:rPr>
                <w:rFonts w:ascii="仿宋_GB2312" w:hAnsi="仿宋_GB2312" w:cs="仿宋_GB2312" w:eastAsia="仿宋_GB2312"/>
              </w:rPr>
              <w:t>16.81（平方米）</w:t>
            </w:r>
          </w:p>
        </w:tc>
        <w:tc>
          <w:tcPr>
            <w:tcW w:type="dxa" w:w="1365"/>
          </w:tcPr>
          <w:p>
            <w:pPr>
              <w:pStyle w:val="null3"/>
              <w:jc w:val="center"/>
            </w:pPr>
            <w:r>
              <w:rPr>
                <w:rFonts w:ascii="仿宋_GB2312" w:hAnsi="仿宋_GB2312" w:cs="仿宋_GB2312" w:eastAsia="仿宋_GB2312"/>
              </w:rPr>
              <w:t>10,422.20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定制安全防护网</w:t>
            </w:r>
          </w:p>
        </w:tc>
        <w:tc>
          <w:tcPr>
            <w:tcW w:type="dxa" w:w="1138"/>
          </w:tcPr>
          <w:p>
            <w:pPr>
              <w:pStyle w:val="null3"/>
              <w:jc w:val="center"/>
            </w:pPr>
            <w:r>
              <w:rPr>
                <w:rFonts w:ascii="仿宋_GB2312" w:hAnsi="仿宋_GB2312" w:cs="仿宋_GB2312" w:eastAsia="仿宋_GB2312"/>
              </w:rPr>
              <w:t>31.56（平方米）</w:t>
            </w:r>
          </w:p>
        </w:tc>
        <w:tc>
          <w:tcPr>
            <w:tcW w:type="dxa" w:w="1365"/>
          </w:tcPr>
          <w:p>
            <w:pPr>
              <w:pStyle w:val="null3"/>
              <w:jc w:val="center"/>
            </w:pPr>
            <w:r>
              <w:rPr>
                <w:rFonts w:ascii="仿宋_GB2312" w:hAnsi="仿宋_GB2312" w:cs="仿宋_GB2312" w:eastAsia="仿宋_GB2312"/>
              </w:rPr>
              <w:t>6,943.20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防触电开关盒</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1,320.00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防撞条</w:t>
            </w:r>
          </w:p>
        </w:tc>
        <w:tc>
          <w:tcPr>
            <w:tcW w:type="dxa" w:w="1138"/>
          </w:tcPr>
          <w:p>
            <w:pPr>
              <w:pStyle w:val="null3"/>
              <w:jc w:val="center"/>
            </w:pPr>
            <w:r>
              <w:rPr>
                <w:rFonts w:ascii="仿宋_GB2312" w:hAnsi="仿宋_GB2312" w:cs="仿宋_GB2312" w:eastAsia="仿宋_GB2312"/>
              </w:rPr>
              <w:t>4.80（米）</w:t>
            </w:r>
          </w:p>
        </w:tc>
        <w:tc>
          <w:tcPr>
            <w:tcW w:type="dxa" w:w="1365"/>
          </w:tcPr>
          <w:p>
            <w:pPr>
              <w:pStyle w:val="null3"/>
              <w:jc w:val="center"/>
            </w:pPr>
            <w:r>
              <w:rPr>
                <w:rFonts w:ascii="仿宋_GB2312" w:hAnsi="仿宋_GB2312" w:cs="仿宋_GB2312" w:eastAsia="仿宋_GB2312"/>
              </w:rPr>
              <w:t>72.00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声控开关</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马桶</w:t>
            </w:r>
          </w:p>
        </w:tc>
        <w:tc>
          <w:tcPr>
            <w:tcW w:type="dxa" w:w="1138"/>
          </w:tcPr>
          <w:p>
            <w:pPr>
              <w:pStyle w:val="null3"/>
              <w:jc w:val="center"/>
            </w:pPr>
            <w:r>
              <w:rPr>
                <w:rFonts w:ascii="仿宋_GB2312" w:hAnsi="仿宋_GB2312" w:cs="仿宋_GB2312" w:eastAsia="仿宋_GB2312"/>
              </w:rPr>
              <w:t>39.00（个）</w:t>
            </w:r>
          </w:p>
        </w:tc>
        <w:tc>
          <w:tcPr>
            <w:tcW w:type="dxa" w:w="1365"/>
          </w:tcPr>
          <w:p>
            <w:pPr>
              <w:pStyle w:val="null3"/>
              <w:jc w:val="center"/>
            </w:pPr>
            <w:r>
              <w:rPr>
                <w:rFonts w:ascii="仿宋_GB2312" w:hAnsi="仿宋_GB2312" w:cs="仿宋_GB2312" w:eastAsia="仿宋_GB2312"/>
              </w:rPr>
              <w:t>38,610.00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一字扶手</w:t>
            </w:r>
          </w:p>
        </w:tc>
        <w:tc>
          <w:tcPr>
            <w:tcW w:type="dxa" w:w="1138"/>
          </w:tcPr>
          <w:p>
            <w:pPr>
              <w:pStyle w:val="null3"/>
              <w:jc w:val="center"/>
            </w:pPr>
            <w:r>
              <w:rPr>
                <w:rFonts w:ascii="仿宋_GB2312" w:hAnsi="仿宋_GB2312" w:cs="仿宋_GB2312" w:eastAsia="仿宋_GB2312"/>
              </w:rPr>
              <w:t>97.00（个）</w:t>
            </w:r>
          </w:p>
        </w:tc>
        <w:tc>
          <w:tcPr>
            <w:tcW w:type="dxa" w:w="1365"/>
          </w:tcPr>
          <w:p>
            <w:pPr>
              <w:pStyle w:val="null3"/>
              <w:jc w:val="center"/>
            </w:pPr>
            <w:r>
              <w:rPr>
                <w:rFonts w:ascii="仿宋_GB2312" w:hAnsi="仿宋_GB2312" w:cs="仿宋_GB2312" w:eastAsia="仿宋_GB2312"/>
              </w:rPr>
              <w:t>14,550.00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进水管</w:t>
            </w:r>
          </w:p>
        </w:tc>
        <w:tc>
          <w:tcPr>
            <w:tcW w:type="dxa" w:w="1138"/>
          </w:tcPr>
          <w:p>
            <w:pPr>
              <w:pStyle w:val="null3"/>
              <w:jc w:val="center"/>
            </w:pPr>
            <w:r>
              <w:rPr>
                <w:rFonts w:ascii="仿宋_GB2312" w:hAnsi="仿宋_GB2312" w:cs="仿宋_GB2312" w:eastAsia="仿宋_GB2312"/>
              </w:rPr>
              <w:t>551.50（米）</w:t>
            </w:r>
          </w:p>
        </w:tc>
        <w:tc>
          <w:tcPr>
            <w:tcW w:type="dxa" w:w="1365"/>
          </w:tcPr>
          <w:p>
            <w:pPr>
              <w:pStyle w:val="null3"/>
              <w:jc w:val="center"/>
            </w:pPr>
            <w:r>
              <w:rPr>
                <w:rFonts w:ascii="仿宋_GB2312" w:hAnsi="仿宋_GB2312" w:cs="仿宋_GB2312" w:eastAsia="仿宋_GB2312"/>
              </w:rPr>
              <w:t>13,787.50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铜芯护套线</w:t>
            </w:r>
          </w:p>
        </w:tc>
        <w:tc>
          <w:tcPr>
            <w:tcW w:type="dxa" w:w="1138"/>
          </w:tcPr>
          <w:p>
            <w:pPr>
              <w:pStyle w:val="null3"/>
              <w:jc w:val="center"/>
            </w:pPr>
            <w:r>
              <w:rPr>
                <w:rFonts w:ascii="仿宋_GB2312" w:hAnsi="仿宋_GB2312" w:cs="仿宋_GB2312" w:eastAsia="仿宋_GB2312"/>
              </w:rPr>
              <w:t>484.50（米）</w:t>
            </w:r>
          </w:p>
        </w:tc>
        <w:tc>
          <w:tcPr>
            <w:tcW w:type="dxa" w:w="1365"/>
          </w:tcPr>
          <w:p>
            <w:pPr>
              <w:pStyle w:val="null3"/>
              <w:jc w:val="center"/>
            </w:pPr>
            <w:r>
              <w:rPr>
                <w:rFonts w:ascii="仿宋_GB2312" w:hAnsi="仿宋_GB2312" w:cs="仿宋_GB2312" w:eastAsia="仿宋_GB2312"/>
              </w:rPr>
              <w:t>12,112.50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多功能护理床</w:t>
            </w:r>
          </w:p>
        </w:tc>
        <w:tc>
          <w:tcPr>
            <w:tcW w:type="dxa" w:w="1138"/>
          </w:tcPr>
          <w:p>
            <w:pPr>
              <w:pStyle w:val="null3"/>
              <w:jc w:val="center"/>
            </w:pPr>
            <w:r>
              <w:rPr>
                <w:rFonts w:ascii="仿宋_GB2312" w:hAnsi="仿宋_GB2312" w:cs="仿宋_GB2312" w:eastAsia="仿宋_GB2312"/>
              </w:rPr>
              <w:t>9.00（个）</w:t>
            </w:r>
          </w:p>
        </w:tc>
        <w:tc>
          <w:tcPr>
            <w:tcW w:type="dxa" w:w="1365"/>
          </w:tcPr>
          <w:p>
            <w:pPr>
              <w:pStyle w:val="null3"/>
              <w:jc w:val="center"/>
            </w:pPr>
            <w:r>
              <w:rPr>
                <w:rFonts w:ascii="仿宋_GB2312" w:hAnsi="仿宋_GB2312" w:cs="仿宋_GB2312" w:eastAsia="仿宋_GB2312"/>
              </w:rPr>
              <w:t>16,920.00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无塔供水器</w:t>
            </w:r>
          </w:p>
        </w:tc>
        <w:tc>
          <w:tcPr>
            <w:tcW w:type="dxa" w:w="1138"/>
          </w:tcPr>
          <w:p>
            <w:pPr>
              <w:pStyle w:val="null3"/>
              <w:jc w:val="center"/>
            </w:pPr>
            <w:r>
              <w:rPr>
                <w:rFonts w:ascii="仿宋_GB2312" w:hAnsi="仿宋_GB2312" w:cs="仿宋_GB2312" w:eastAsia="仿宋_GB2312"/>
              </w:rPr>
              <w:t>9.00（个）</w:t>
            </w:r>
          </w:p>
        </w:tc>
        <w:tc>
          <w:tcPr>
            <w:tcW w:type="dxa" w:w="1365"/>
          </w:tcPr>
          <w:p>
            <w:pPr>
              <w:pStyle w:val="null3"/>
              <w:jc w:val="center"/>
            </w:pPr>
            <w:r>
              <w:rPr>
                <w:rFonts w:ascii="仿宋_GB2312" w:hAnsi="仿宋_GB2312" w:cs="仿宋_GB2312" w:eastAsia="仿宋_GB2312"/>
              </w:rPr>
              <w:t>17,100.00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开关</w:t>
            </w:r>
          </w:p>
        </w:tc>
        <w:tc>
          <w:tcPr>
            <w:tcW w:type="dxa" w:w="1138"/>
          </w:tcPr>
          <w:p>
            <w:pPr>
              <w:pStyle w:val="null3"/>
              <w:jc w:val="center"/>
            </w:pPr>
            <w:r>
              <w:rPr>
                <w:rFonts w:ascii="仿宋_GB2312" w:hAnsi="仿宋_GB2312" w:cs="仿宋_GB2312" w:eastAsia="仿宋_GB2312"/>
              </w:rPr>
              <w:t>211.00（个）</w:t>
            </w:r>
          </w:p>
        </w:tc>
        <w:tc>
          <w:tcPr>
            <w:tcW w:type="dxa" w:w="1365"/>
          </w:tcPr>
          <w:p>
            <w:pPr>
              <w:pStyle w:val="null3"/>
              <w:jc w:val="center"/>
            </w:pPr>
            <w:r>
              <w:rPr>
                <w:rFonts w:ascii="仿宋_GB2312" w:hAnsi="仿宋_GB2312" w:cs="仿宋_GB2312" w:eastAsia="仿宋_GB2312"/>
              </w:rPr>
              <w:t>5,275.00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插座</w:t>
            </w:r>
          </w:p>
        </w:tc>
        <w:tc>
          <w:tcPr>
            <w:tcW w:type="dxa" w:w="1138"/>
          </w:tcPr>
          <w:p>
            <w:pPr>
              <w:pStyle w:val="null3"/>
              <w:jc w:val="center"/>
            </w:pPr>
            <w:r>
              <w:rPr>
                <w:rFonts w:ascii="仿宋_GB2312" w:hAnsi="仿宋_GB2312" w:cs="仿宋_GB2312" w:eastAsia="仿宋_GB2312"/>
              </w:rPr>
              <w:t>215.00（个）</w:t>
            </w:r>
          </w:p>
        </w:tc>
        <w:tc>
          <w:tcPr>
            <w:tcW w:type="dxa" w:w="1365"/>
          </w:tcPr>
          <w:p>
            <w:pPr>
              <w:pStyle w:val="null3"/>
              <w:jc w:val="center"/>
            </w:pPr>
            <w:r>
              <w:rPr>
                <w:rFonts w:ascii="仿宋_GB2312" w:hAnsi="仿宋_GB2312" w:cs="仿宋_GB2312" w:eastAsia="仿宋_GB2312"/>
              </w:rPr>
              <w:t>5,375.00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增压泵</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燃气热水器</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2,700.00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电热水器</w:t>
            </w:r>
          </w:p>
        </w:tc>
        <w:tc>
          <w:tcPr>
            <w:tcW w:type="dxa" w:w="1138"/>
          </w:tcPr>
          <w:p>
            <w:pPr>
              <w:pStyle w:val="null3"/>
              <w:jc w:val="center"/>
            </w:pPr>
            <w:r>
              <w:rPr>
                <w:rFonts w:ascii="仿宋_GB2312" w:hAnsi="仿宋_GB2312" w:cs="仿宋_GB2312" w:eastAsia="仿宋_GB2312"/>
              </w:rPr>
              <w:t>29.00（个）</w:t>
            </w:r>
          </w:p>
        </w:tc>
        <w:tc>
          <w:tcPr>
            <w:tcW w:type="dxa" w:w="1365"/>
          </w:tcPr>
          <w:p>
            <w:pPr>
              <w:pStyle w:val="null3"/>
              <w:jc w:val="center"/>
            </w:pPr>
            <w:r>
              <w:rPr>
                <w:rFonts w:ascii="仿宋_GB2312" w:hAnsi="仿宋_GB2312" w:cs="仿宋_GB2312" w:eastAsia="仿宋_GB2312"/>
              </w:rPr>
              <w:t>40,020.00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深井离心泵</w:t>
            </w:r>
          </w:p>
        </w:tc>
        <w:tc>
          <w:tcPr>
            <w:tcW w:type="dxa" w:w="1138"/>
          </w:tcPr>
          <w:p>
            <w:pPr>
              <w:pStyle w:val="null3"/>
              <w:jc w:val="center"/>
            </w:pPr>
            <w:r>
              <w:rPr>
                <w:rFonts w:ascii="仿宋_GB2312" w:hAnsi="仿宋_GB2312" w:cs="仿宋_GB2312" w:eastAsia="仿宋_GB2312"/>
              </w:rPr>
              <w:t>11.00（个）</w:t>
            </w:r>
          </w:p>
        </w:tc>
        <w:tc>
          <w:tcPr>
            <w:tcW w:type="dxa" w:w="1365"/>
          </w:tcPr>
          <w:p>
            <w:pPr>
              <w:pStyle w:val="null3"/>
              <w:jc w:val="center"/>
            </w:pPr>
            <w:r>
              <w:rPr>
                <w:rFonts w:ascii="仿宋_GB2312" w:hAnsi="仿宋_GB2312" w:cs="仿宋_GB2312" w:eastAsia="仿宋_GB2312"/>
              </w:rPr>
              <w:t>8,580.00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防滑钢板</w:t>
            </w:r>
          </w:p>
        </w:tc>
        <w:tc>
          <w:tcPr>
            <w:tcW w:type="dxa" w:w="1138"/>
          </w:tcPr>
          <w:p>
            <w:pPr>
              <w:pStyle w:val="null3"/>
              <w:jc w:val="center"/>
            </w:pPr>
            <w:r>
              <w:rPr>
                <w:rFonts w:ascii="仿宋_GB2312" w:hAnsi="仿宋_GB2312" w:cs="仿宋_GB2312" w:eastAsia="仿宋_GB2312"/>
              </w:rPr>
              <w:t>1.30（平方米）</w:t>
            </w:r>
          </w:p>
        </w:tc>
        <w:tc>
          <w:tcPr>
            <w:tcW w:type="dxa" w:w="1365"/>
          </w:tcPr>
          <w:p>
            <w:pPr>
              <w:pStyle w:val="null3"/>
              <w:jc w:val="center"/>
            </w:pPr>
            <w:r>
              <w:rPr>
                <w:rFonts w:ascii="仿宋_GB2312" w:hAnsi="仿宋_GB2312" w:cs="仿宋_GB2312" w:eastAsia="仿宋_GB2312"/>
              </w:rPr>
              <w:t>650.00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L型扶手</w:t>
            </w:r>
          </w:p>
        </w:tc>
        <w:tc>
          <w:tcPr>
            <w:tcW w:type="dxa" w:w="1138"/>
          </w:tcPr>
          <w:p>
            <w:pPr>
              <w:pStyle w:val="null3"/>
              <w:jc w:val="center"/>
            </w:pPr>
            <w:r>
              <w:rPr>
                <w:rFonts w:ascii="仿宋_GB2312" w:hAnsi="仿宋_GB2312" w:cs="仿宋_GB2312" w:eastAsia="仿宋_GB2312"/>
              </w:rPr>
              <w:t>19.00（个）</w:t>
            </w:r>
          </w:p>
        </w:tc>
        <w:tc>
          <w:tcPr>
            <w:tcW w:type="dxa" w:w="1365"/>
          </w:tcPr>
          <w:p>
            <w:pPr>
              <w:pStyle w:val="null3"/>
              <w:jc w:val="center"/>
            </w:pPr>
            <w:r>
              <w:rPr>
                <w:rFonts w:ascii="仿宋_GB2312" w:hAnsi="仿宋_GB2312" w:cs="仿宋_GB2312" w:eastAsia="仿宋_GB2312"/>
              </w:rPr>
              <w:t>3,420.00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紧急报警器</w:t>
            </w:r>
          </w:p>
        </w:tc>
        <w:tc>
          <w:tcPr>
            <w:tcW w:type="dxa" w:w="1138"/>
          </w:tcPr>
          <w:p>
            <w:pPr>
              <w:pStyle w:val="null3"/>
              <w:jc w:val="center"/>
            </w:pPr>
            <w:r>
              <w:rPr>
                <w:rFonts w:ascii="仿宋_GB2312" w:hAnsi="仿宋_GB2312" w:cs="仿宋_GB2312" w:eastAsia="仿宋_GB2312"/>
              </w:rPr>
              <w:t>7.00（个）</w:t>
            </w:r>
          </w:p>
        </w:tc>
        <w:tc>
          <w:tcPr>
            <w:tcW w:type="dxa" w:w="1365"/>
          </w:tcPr>
          <w:p>
            <w:pPr>
              <w:pStyle w:val="null3"/>
              <w:jc w:val="center"/>
            </w:pPr>
            <w:r>
              <w:rPr>
                <w:rFonts w:ascii="仿宋_GB2312" w:hAnsi="仿宋_GB2312" w:cs="仿宋_GB2312" w:eastAsia="仿宋_GB2312"/>
              </w:rPr>
              <w:t>1,260.00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43</w:t>
            </w:r>
          </w:p>
        </w:tc>
        <w:tc>
          <w:tcPr>
            <w:tcW w:type="dxa" w:w="1707"/>
          </w:tcPr>
          <w:p>
            <w:pPr>
              <w:pStyle w:val="null3"/>
              <w:jc w:val="center"/>
            </w:pPr>
            <w:r>
              <w:rPr>
                <w:rFonts w:ascii="仿宋_GB2312" w:hAnsi="仿宋_GB2312" w:cs="仿宋_GB2312" w:eastAsia="仿宋_GB2312"/>
              </w:rPr>
              <w:t>不锈钢护栏</w:t>
            </w:r>
          </w:p>
        </w:tc>
        <w:tc>
          <w:tcPr>
            <w:tcW w:type="dxa" w:w="1138"/>
          </w:tcPr>
          <w:p>
            <w:pPr>
              <w:pStyle w:val="null3"/>
              <w:jc w:val="center"/>
            </w:pPr>
            <w:r>
              <w:rPr>
                <w:rFonts w:ascii="仿宋_GB2312" w:hAnsi="仿宋_GB2312" w:cs="仿宋_GB2312" w:eastAsia="仿宋_GB2312"/>
              </w:rPr>
              <w:t>639.60（米）</w:t>
            </w:r>
          </w:p>
        </w:tc>
        <w:tc>
          <w:tcPr>
            <w:tcW w:type="dxa" w:w="1365"/>
          </w:tcPr>
          <w:p>
            <w:pPr>
              <w:pStyle w:val="null3"/>
              <w:jc w:val="center"/>
            </w:pPr>
            <w:r>
              <w:rPr>
                <w:rFonts w:ascii="仿宋_GB2312" w:hAnsi="仿宋_GB2312" w:cs="仿宋_GB2312" w:eastAsia="仿宋_GB2312"/>
              </w:rPr>
              <w:t>127,920.00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44</w:t>
            </w:r>
          </w:p>
        </w:tc>
        <w:tc>
          <w:tcPr>
            <w:tcW w:type="dxa" w:w="1707"/>
          </w:tcPr>
          <w:p>
            <w:pPr>
              <w:pStyle w:val="null3"/>
              <w:jc w:val="center"/>
            </w:pPr>
            <w:r>
              <w:rPr>
                <w:rFonts w:ascii="仿宋_GB2312" w:hAnsi="仿宋_GB2312" w:cs="仿宋_GB2312" w:eastAsia="仿宋_GB2312"/>
              </w:rPr>
              <w:t>便携式移动坡道</w:t>
            </w:r>
          </w:p>
        </w:tc>
        <w:tc>
          <w:tcPr>
            <w:tcW w:type="dxa" w:w="1138"/>
          </w:tcPr>
          <w:p>
            <w:pPr>
              <w:pStyle w:val="null3"/>
              <w:jc w:val="center"/>
            </w:pPr>
            <w:r>
              <w:rPr>
                <w:rFonts w:ascii="仿宋_GB2312" w:hAnsi="仿宋_GB2312" w:cs="仿宋_GB2312" w:eastAsia="仿宋_GB2312"/>
              </w:rPr>
              <w:t>4.40（米）</w:t>
            </w:r>
          </w:p>
        </w:tc>
        <w:tc>
          <w:tcPr>
            <w:tcW w:type="dxa" w:w="1365"/>
          </w:tcPr>
          <w:p>
            <w:pPr>
              <w:pStyle w:val="null3"/>
              <w:jc w:val="center"/>
            </w:pPr>
            <w:r>
              <w:rPr>
                <w:rFonts w:ascii="仿宋_GB2312" w:hAnsi="仿宋_GB2312" w:cs="仿宋_GB2312" w:eastAsia="仿宋_GB2312"/>
              </w:rPr>
              <w:t>3,872.00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A02323100 助残器械</w:t>
            </w:r>
          </w:p>
        </w:tc>
        <w:tc>
          <w:tcPr>
            <w:tcW w:type="dxa" w:w="2492"/>
          </w:tcPr>
          <w:p>
            <w:pPr>
              <w:pStyle w:val="null3"/>
              <w:jc w:val="left"/>
            </w:pPr>
            <w:r>
              <w:rPr>
                <w:rFonts w:ascii="仿宋_GB2312" w:hAnsi="仿宋_GB2312" w:cs="仿宋_GB2312" w:eastAsia="仿宋_GB2312"/>
              </w:rPr>
              <w:t>不锈钢护栏</w:t>
            </w:r>
          </w:p>
        </w:tc>
        <w:tc>
          <w:tcPr>
            <w:tcW w:type="dxa" w:w="2492"/>
          </w:tcPr>
          <w:p>
            <w:pPr>
              <w:pStyle w:val="null3"/>
              <w:jc w:val="left"/>
            </w:pPr>
            <w:r>
              <w:rPr>
                <w:rFonts w:ascii="仿宋_GB2312" w:hAnsi="仿宋_GB2312" w:cs="仿宋_GB2312" w:eastAsia="仿宋_GB2312"/>
              </w:rPr>
              <w:t>不锈钢护栏</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A05020105 便器</w:t>
            </w:r>
          </w:p>
        </w:tc>
        <w:tc>
          <w:tcPr>
            <w:tcW w:type="dxa" w:w="2492"/>
          </w:tcPr>
          <w:p>
            <w:pPr>
              <w:pStyle w:val="null3"/>
              <w:jc w:val="left"/>
            </w:pPr>
            <w:r>
              <w:rPr>
                <w:rFonts w:ascii="仿宋_GB2312" w:hAnsi="仿宋_GB2312" w:cs="仿宋_GB2312" w:eastAsia="仿宋_GB2312"/>
              </w:rPr>
              <w:t>马桶</w:t>
            </w:r>
          </w:p>
        </w:tc>
        <w:tc>
          <w:tcPr>
            <w:tcW w:type="dxa" w:w="2492"/>
          </w:tcPr>
          <w:p>
            <w:pPr>
              <w:pStyle w:val="null3"/>
              <w:jc w:val="left"/>
            </w:pPr>
            <w:r>
              <w:rPr>
                <w:rFonts w:ascii="仿宋_GB2312" w:hAnsi="仿宋_GB2312" w:cs="仿宋_GB2312" w:eastAsia="仿宋_GB2312"/>
              </w:rPr>
              <w:t>马桶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A02061819 热水器</w:t>
            </w:r>
          </w:p>
        </w:tc>
        <w:tc>
          <w:tcPr>
            <w:tcW w:type="dxa" w:w="2492"/>
          </w:tcPr>
          <w:p>
            <w:pPr>
              <w:pStyle w:val="null3"/>
              <w:jc w:val="left"/>
            </w:pPr>
            <w:r>
              <w:rPr>
                <w:rFonts w:ascii="仿宋_GB2312" w:hAnsi="仿宋_GB2312" w:cs="仿宋_GB2312" w:eastAsia="仿宋_GB2312"/>
              </w:rPr>
              <w:t>电热水器</w:t>
            </w:r>
          </w:p>
        </w:tc>
        <w:tc>
          <w:tcPr>
            <w:tcW w:type="dxa" w:w="2492"/>
          </w:tcPr>
          <w:p>
            <w:pPr>
              <w:pStyle w:val="null3"/>
              <w:jc w:val="left"/>
            </w:pPr>
            <w:r>
              <w:rPr>
                <w:rFonts w:ascii="仿宋_GB2312" w:hAnsi="仿宋_GB2312" w:cs="仿宋_GB2312" w:eastAsia="仿宋_GB2312"/>
              </w:rPr>
              <w:t>电热水器</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A02069900 其他电气设备</w:t>
            </w:r>
          </w:p>
        </w:tc>
        <w:tc>
          <w:tcPr>
            <w:tcW w:type="dxa" w:w="2492"/>
          </w:tcPr>
          <w:p>
            <w:pPr>
              <w:pStyle w:val="null3"/>
              <w:jc w:val="left"/>
            </w:pPr>
            <w:r>
              <w:rPr>
                <w:rFonts w:ascii="仿宋_GB2312" w:hAnsi="仿宋_GB2312" w:cs="仿宋_GB2312" w:eastAsia="仿宋_GB2312"/>
              </w:rPr>
              <w:t>声控开关</w:t>
            </w:r>
          </w:p>
        </w:tc>
        <w:tc>
          <w:tcPr>
            <w:tcW w:type="dxa" w:w="2492"/>
          </w:tcPr>
          <w:p>
            <w:pPr>
              <w:pStyle w:val="null3"/>
              <w:jc w:val="left"/>
            </w:pPr>
            <w:r>
              <w:rPr>
                <w:rFonts w:ascii="仿宋_GB2312" w:hAnsi="仿宋_GB2312" w:cs="仿宋_GB2312" w:eastAsia="仿宋_GB2312"/>
              </w:rPr>
              <w:t>LED灯具</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A02061819 热水器</w:t>
            </w:r>
          </w:p>
        </w:tc>
        <w:tc>
          <w:tcPr>
            <w:tcW w:type="dxa" w:w="2492"/>
          </w:tcPr>
          <w:p>
            <w:pPr>
              <w:pStyle w:val="null3"/>
              <w:jc w:val="left"/>
            </w:pPr>
            <w:r>
              <w:rPr>
                <w:rFonts w:ascii="仿宋_GB2312" w:hAnsi="仿宋_GB2312" w:cs="仿宋_GB2312" w:eastAsia="仿宋_GB2312"/>
              </w:rPr>
              <w:t>燃气热水器</w:t>
            </w:r>
          </w:p>
        </w:tc>
        <w:tc>
          <w:tcPr>
            <w:tcW w:type="dxa" w:w="2492"/>
          </w:tcPr>
          <w:p>
            <w:pPr>
              <w:pStyle w:val="null3"/>
              <w:jc w:val="left"/>
            </w:pPr>
            <w:r>
              <w:rPr>
                <w:rFonts w:ascii="仿宋_GB2312" w:hAnsi="仿宋_GB2312" w:cs="仿宋_GB2312" w:eastAsia="仿宋_GB2312"/>
              </w:rPr>
              <w:t>燃气热水器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A02051999 其他泵</w:t>
            </w:r>
          </w:p>
        </w:tc>
        <w:tc>
          <w:tcPr>
            <w:tcW w:type="dxa" w:w="2492"/>
          </w:tcPr>
          <w:p>
            <w:pPr>
              <w:pStyle w:val="null3"/>
              <w:jc w:val="left"/>
            </w:pPr>
            <w:r>
              <w:rPr>
                <w:rFonts w:ascii="仿宋_GB2312" w:hAnsi="仿宋_GB2312" w:cs="仿宋_GB2312" w:eastAsia="仿宋_GB2312"/>
              </w:rPr>
              <w:t>深井离心泵</w:t>
            </w:r>
          </w:p>
        </w:tc>
        <w:tc>
          <w:tcPr>
            <w:tcW w:type="dxa" w:w="2492"/>
          </w:tcPr>
          <w:p>
            <w:pPr>
              <w:pStyle w:val="null3"/>
              <w:jc w:val="left"/>
            </w:pPr>
            <w:r>
              <w:rPr>
                <w:rFonts w:ascii="仿宋_GB2312" w:hAnsi="仿宋_GB2312" w:cs="仿宋_GB2312" w:eastAsia="仿宋_GB2312"/>
              </w:rPr>
              <w:t>深井离心泵</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A05029900 其他用具</w:t>
            </w:r>
          </w:p>
        </w:tc>
        <w:tc>
          <w:tcPr>
            <w:tcW w:type="dxa" w:w="2492"/>
          </w:tcPr>
          <w:p>
            <w:pPr>
              <w:pStyle w:val="null3"/>
              <w:jc w:val="left"/>
            </w:pPr>
            <w:r>
              <w:rPr>
                <w:rFonts w:ascii="仿宋_GB2312" w:hAnsi="仿宋_GB2312" w:cs="仿宋_GB2312" w:eastAsia="仿宋_GB2312"/>
              </w:rPr>
              <w:t>防滑地垫</w:t>
            </w:r>
          </w:p>
        </w:tc>
        <w:tc>
          <w:tcPr>
            <w:tcW w:type="dxa" w:w="2492"/>
          </w:tcPr>
          <w:p>
            <w:pPr>
              <w:pStyle w:val="null3"/>
              <w:jc w:val="left"/>
            </w:pPr>
            <w:r>
              <w:rPr>
                <w:rFonts w:ascii="仿宋_GB2312" w:hAnsi="仿宋_GB2312" w:cs="仿宋_GB2312" w:eastAsia="仿宋_GB2312"/>
              </w:rPr>
              <w:t>防滑地垫</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A07099900 其他橡胶、塑料、玻璃和陶瓷制品</w:t>
            </w:r>
          </w:p>
        </w:tc>
        <w:tc>
          <w:tcPr>
            <w:tcW w:type="dxa" w:w="2492"/>
          </w:tcPr>
          <w:p>
            <w:pPr>
              <w:pStyle w:val="null3"/>
              <w:jc w:val="left"/>
            </w:pPr>
            <w:r>
              <w:rPr>
                <w:rFonts w:ascii="仿宋_GB2312" w:hAnsi="仿宋_GB2312" w:cs="仿宋_GB2312" w:eastAsia="仿宋_GB2312"/>
              </w:rPr>
              <w:t>马桶盖</w:t>
            </w:r>
          </w:p>
        </w:tc>
        <w:tc>
          <w:tcPr>
            <w:tcW w:type="dxa" w:w="2492"/>
          </w:tcPr>
          <w:p>
            <w:pPr>
              <w:pStyle w:val="null3"/>
              <w:jc w:val="left"/>
            </w:pPr>
            <w:r>
              <w:rPr>
                <w:rFonts w:ascii="仿宋_GB2312" w:hAnsi="仿宋_GB2312" w:cs="仿宋_GB2312" w:eastAsia="仿宋_GB2312"/>
              </w:rPr>
              <w:t>马桶盖</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A02323100 助残器械</w:t>
            </w:r>
          </w:p>
        </w:tc>
        <w:tc>
          <w:tcPr>
            <w:tcW w:type="dxa" w:w="2492"/>
          </w:tcPr>
          <w:p>
            <w:pPr>
              <w:pStyle w:val="null3"/>
              <w:jc w:val="left"/>
            </w:pPr>
            <w:r>
              <w:rPr>
                <w:rFonts w:ascii="仿宋_GB2312" w:hAnsi="仿宋_GB2312" w:cs="仿宋_GB2312" w:eastAsia="仿宋_GB2312"/>
              </w:rPr>
              <w:t>移动马桶</w:t>
            </w:r>
          </w:p>
        </w:tc>
        <w:tc>
          <w:tcPr>
            <w:tcW w:type="dxa" w:w="2492"/>
          </w:tcPr>
          <w:p>
            <w:pPr>
              <w:pStyle w:val="null3"/>
              <w:jc w:val="left"/>
            </w:pPr>
            <w:r>
              <w:rPr>
                <w:rFonts w:ascii="仿宋_GB2312" w:hAnsi="仿宋_GB2312" w:cs="仿宋_GB2312" w:eastAsia="仿宋_GB2312"/>
              </w:rPr>
              <w:t>移动马桶</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A02323100 助残器械</w:t>
            </w:r>
          </w:p>
        </w:tc>
        <w:tc>
          <w:tcPr>
            <w:tcW w:type="dxa" w:w="2492"/>
          </w:tcPr>
          <w:p>
            <w:pPr>
              <w:pStyle w:val="null3"/>
              <w:jc w:val="left"/>
            </w:pPr>
            <w:r>
              <w:rPr>
                <w:rFonts w:ascii="仿宋_GB2312" w:hAnsi="仿宋_GB2312" w:cs="仿宋_GB2312" w:eastAsia="仿宋_GB2312"/>
              </w:rPr>
              <w:t>折叠浴椅</w:t>
            </w:r>
          </w:p>
        </w:tc>
        <w:tc>
          <w:tcPr>
            <w:tcW w:type="dxa" w:w="2492"/>
          </w:tcPr>
          <w:p>
            <w:pPr>
              <w:pStyle w:val="null3"/>
              <w:jc w:val="left"/>
            </w:pPr>
            <w:r>
              <w:rPr>
                <w:rFonts w:ascii="仿宋_GB2312" w:hAnsi="仿宋_GB2312" w:cs="仿宋_GB2312" w:eastAsia="仿宋_GB2312"/>
              </w:rPr>
              <w:t>折叠浴椅</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A07019900 其他建筑建材</w:t>
            </w:r>
          </w:p>
        </w:tc>
        <w:tc>
          <w:tcPr>
            <w:tcW w:type="dxa" w:w="2492"/>
          </w:tcPr>
          <w:p>
            <w:pPr>
              <w:pStyle w:val="null3"/>
              <w:jc w:val="left"/>
            </w:pPr>
            <w:r>
              <w:rPr>
                <w:rFonts w:ascii="仿宋_GB2312" w:hAnsi="仿宋_GB2312" w:cs="仿宋_GB2312" w:eastAsia="仿宋_GB2312"/>
              </w:rPr>
              <w:t>排水管</w:t>
            </w:r>
          </w:p>
        </w:tc>
        <w:tc>
          <w:tcPr>
            <w:tcW w:type="dxa" w:w="2492"/>
          </w:tcPr>
          <w:p>
            <w:pPr>
              <w:pStyle w:val="null3"/>
              <w:jc w:val="left"/>
            </w:pPr>
            <w:r>
              <w:rPr>
                <w:rFonts w:ascii="仿宋_GB2312" w:hAnsi="仿宋_GB2312" w:cs="仿宋_GB2312" w:eastAsia="仿宋_GB2312"/>
              </w:rPr>
              <w:t>排水管</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A07010701 门、门槛</w:t>
            </w:r>
          </w:p>
        </w:tc>
        <w:tc>
          <w:tcPr>
            <w:tcW w:type="dxa" w:w="2492"/>
          </w:tcPr>
          <w:p>
            <w:pPr>
              <w:pStyle w:val="null3"/>
              <w:jc w:val="left"/>
            </w:pPr>
            <w:r>
              <w:rPr>
                <w:rFonts w:ascii="仿宋_GB2312" w:hAnsi="仿宋_GB2312" w:cs="仿宋_GB2312" w:eastAsia="仿宋_GB2312"/>
              </w:rPr>
              <w:t>定制不锈钢门</w:t>
            </w:r>
          </w:p>
        </w:tc>
        <w:tc>
          <w:tcPr>
            <w:tcW w:type="dxa" w:w="2492"/>
          </w:tcPr>
          <w:p>
            <w:pPr>
              <w:pStyle w:val="null3"/>
              <w:jc w:val="left"/>
            </w:pPr>
            <w:r>
              <w:rPr>
                <w:rFonts w:ascii="仿宋_GB2312" w:hAnsi="仿宋_GB2312" w:cs="仿宋_GB2312" w:eastAsia="仿宋_GB2312"/>
              </w:rPr>
              <w:t>定制不锈钢门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A02323100 助残器械</w:t>
            </w:r>
          </w:p>
        </w:tc>
        <w:tc>
          <w:tcPr>
            <w:tcW w:type="dxa" w:w="2492"/>
          </w:tcPr>
          <w:p>
            <w:pPr>
              <w:pStyle w:val="null3"/>
              <w:jc w:val="left"/>
            </w:pPr>
            <w:r>
              <w:rPr>
                <w:rFonts w:ascii="仿宋_GB2312" w:hAnsi="仿宋_GB2312" w:cs="仿宋_GB2312" w:eastAsia="仿宋_GB2312"/>
              </w:rPr>
              <w:t>电动升降餐桌</w:t>
            </w:r>
          </w:p>
        </w:tc>
        <w:tc>
          <w:tcPr>
            <w:tcW w:type="dxa" w:w="2492"/>
          </w:tcPr>
          <w:p>
            <w:pPr>
              <w:pStyle w:val="null3"/>
              <w:jc w:val="left"/>
            </w:pPr>
            <w:r>
              <w:rPr>
                <w:rFonts w:ascii="仿宋_GB2312" w:hAnsi="仿宋_GB2312" w:cs="仿宋_GB2312" w:eastAsia="仿宋_GB2312"/>
              </w:rPr>
              <w:t>电动升降餐桌</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A05020199 其他厨卫用具</w:t>
            </w:r>
          </w:p>
        </w:tc>
        <w:tc>
          <w:tcPr>
            <w:tcW w:type="dxa" w:w="2492"/>
          </w:tcPr>
          <w:p>
            <w:pPr>
              <w:pStyle w:val="null3"/>
              <w:jc w:val="left"/>
            </w:pPr>
            <w:r>
              <w:rPr>
                <w:rFonts w:ascii="仿宋_GB2312" w:hAnsi="仿宋_GB2312" w:cs="仿宋_GB2312" w:eastAsia="仿宋_GB2312"/>
              </w:rPr>
              <w:t>花洒套装</w:t>
            </w:r>
          </w:p>
        </w:tc>
        <w:tc>
          <w:tcPr>
            <w:tcW w:type="dxa" w:w="2492"/>
          </w:tcPr>
          <w:p>
            <w:pPr>
              <w:pStyle w:val="null3"/>
              <w:jc w:val="left"/>
            </w:pPr>
            <w:r>
              <w:rPr>
                <w:rFonts w:ascii="仿宋_GB2312" w:hAnsi="仿宋_GB2312" w:cs="仿宋_GB2312" w:eastAsia="仿宋_GB2312"/>
              </w:rPr>
              <w:t>花洒套装</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A07010701 门、门槛</w:t>
            </w:r>
          </w:p>
        </w:tc>
        <w:tc>
          <w:tcPr>
            <w:tcW w:type="dxa" w:w="2492"/>
          </w:tcPr>
          <w:p>
            <w:pPr>
              <w:pStyle w:val="null3"/>
              <w:jc w:val="left"/>
            </w:pPr>
            <w:r>
              <w:rPr>
                <w:rFonts w:ascii="仿宋_GB2312" w:hAnsi="仿宋_GB2312" w:cs="仿宋_GB2312" w:eastAsia="仿宋_GB2312"/>
              </w:rPr>
              <w:t>定制铝合金门</w:t>
            </w:r>
          </w:p>
        </w:tc>
        <w:tc>
          <w:tcPr>
            <w:tcW w:type="dxa" w:w="2492"/>
          </w:tcPr>
          <w:p>
            <w:pPr>
              <w:pStyle w:val="null3"/>
              <w:jc w:val="left"/>
            </w:pPr>
            <w:r>
              <w:rPr>
                <w:rFonts w:ascii="仿宋_GB2312" w:hAnsi="仿宋_GB2312" w:cs="仿宋_GB2312" w:eastAsia="仿宋_GB2312"/>
              </w:rPr>
              <w:t>定制铝合金门</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A02069900 其他电气设备</w:t>
            </w:r>
          </w:p>
        </w:tc>
        <w:tc>
          <w:tcPr>
            <w:tcW w:type="dxa" w:w="2492"/>
          </w:tcPr>
          <w:p>
            <w:pPr>
              <w:pStyle w:val="null3"/>
              <w:jc w:val="left"/>
            </w:pPr>
            <w:r>
              <w:rPr>
                <w:rFonts w:ascii="仿宋_GB2312" w:hAnsi="仿宋_GB2312" w:cs="仿宋_GB2312" w:eastAsia="仿宋_GB2312"/>
              </w:rPr>
              <w:t>声控开关</w:t>
            </w:r>
          </w:p>
        </w:tc>
        <w:tc>
          <w:tcPr>
            <w:tcW w:type="dxa" w:w="2492"/>
          </w:tcPr>
          <w:p>
            <w:pPr>
              <w:pStyle w:val="null3"/>
              <w:jc w:val="left"/>
            </w:pPr>
            <w:r>
              <w:rPr>
                <w:rFonts w:ascii="仿宋_GB2312" w:hAnsi="仿宋_GB2312" w:cs="仿宋_GB2312" w:eastAsia="仿宋_GB2312"/>
              </w:rPr>
              <w:t>LED灯具</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A05020105 便器</w:t>
            </w:r>
          </w:p>
        </w:tc>
        <w:tc>
          <w:tcPr>
            <w:tcW w:type="dxa" w:w="2492"/>
          </w:tcPr>
          <w:p>
            <w:pPr>
              <w:pStyle w:val="null3"/>
              <w:jc w:val="left"/>
            </w:pPr>
            <w:r>
              <w:rPr>
                <w:rFonts w:ascii="仿宋_GB2312" w:hAnsi="仿宋_GB2312" w:cs="仿宋_GB2312" w:eastAsia="仿宋_GB2312"/>
              </w:rPr>
              <w:t>马桶</w:t>
            </w:r>
          </w:p>
        </w:tc>
        <w:tc>
          <w:tcPr>
            <w:tcW w:type="dxa" w:w="2492"/>
          </w:tcPr>
          <w:p>
            <w:pPr>
              <w:pStyle w:val="null3"/>
              <w:jc w:val="left"/>
            </w:pPr>
            <w:r>
              <w:rPr>
                <w:rFonts w:ascii="仿宋_GB2312" w:hAnsi="仿宋_GB2312" w:cs="仿宋_GB2312" w:eastAsia="仿宋_GB2312"/>
              </w:rPr>
              <w:t>马桶</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A07019900 其他建筑建材</w:t>
            </w:r>
          </w:p>
        </w:tc>
        <w:tc>
          <w:tcPr>
            <w:tcW w:type="dxa" w:w="2492"/>
          </w:tcPr>
          <w:p>
            <w:pPr>
              <w:pStyle w:val="null3"/>
              <w:jc w:val="left"/>
            </w:pPr>
            <w:r>
              <w:rPr>
                <w:rFonts w:ascii="仿宋_GB2312" w:hAnsi="仿宋_GB2312" w:cs="仿宋_GB2312" w:eastAsia="仿宋_GB2312"/>
              </w:rPr>
              <w:t>进水管</w:t>
            </w:r>
          </w:p>
        </w:tc>
        <w:tc>
          <w:tcPr>
            <w:tcW w:type="dxa" w:w="2492"/>
          </w:tcPr>
          <w:p>
            <w:pPr>
              <w:pStyle w:val="null3"/>
              <w:jc w:val="left"/>
            </w:pPr>
            <w:r>
              <w:rPr>
                <w:rFonts w:ascii="仿宋_GB2312" w:hAnsi="仿宋_GB2312" w:cs="仿宋_GB2312" w:eastAsia="仿宋_GB2312"/>
              </w:rPr>
              <w:t>进水管</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标的名称：上翻扶手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1、材质：外管采用黄色或者白色的ABS或者尼龙材料，为一次原料注塑成型，表面有防滑凸点颗粒，外管厚度为≥3.5mm，管外径≥35mm；</w:t>
            </w:r>
          </w:p>
          <w:p>
            <w:pPr>
              <w:pStyle w:val="null3"/>
              <w:ind w:left="240"/>
              <w:jc w:val="both"/>
            </w:pPr>
            <w:r>
              <w:rPr>
                <w:rFonts w:ascii="仿宋_GB2312" w:hAnsi="仿宋_GB2312" w:cs="仿宋_GB2312" w:eastAsia="仿宋_GB2312"/>
                <w:sz w:val="24"/>
                <w:color w:val="0D0D0D"/>
              </w:rPr>
              <w:t>2、规格（长*高）：60*10cm（±3cm）；</w:t>
            </w:r>
          </w:p>
          <w:p>
            <w:pPr>
              <w:pStyle w:val="null3"/>
              <w:ind w:left="240"/>
              <w:jc w:val="both"/>
            </w:pPr>
            <w:r>
              <w:rPr>
                <w:rFonts w:ascii="仿宋_GB2312" w:hAnsi="仿宋_GB2312" w:cs="仿宋_GB2312" w:eastAsia="仿宋_GB2312"/>
                <w:sz w:val="24"/>
                <w:color w:val="0D0D0D"/>
              </w:rPr>
              <w:t>3、内部材料：内为不锈钢材料，管径≥28mm，钢管壁厚为≥1.0mm，钢管的外径采用防滑工艺增加受力强度,扶手可上翻；</w:t>
            </w:r>
          </w:p>
          <w:p>
            <w:pPr>
              <w:pStyle w:val="null3"/>
              <w:jc w:val="left"/>
            </w:pPr>
            <w:r>
              <w:rPr>
                <w:rFonts w:ascii="仿宋_GB2312" w:hAnsi="仿宋_GB2312" w:cs="仿宋_GB2312" w:eastAsia="仿宋_GB2312"/>
                <w:sz w:val="24"/>
                <w:color w:val="0D0D0D"/>
              </w:rPr>
              <w:t>4、具有夜光垫圈，具有夜光功能。</w:t>
            </w:r>
          </w:p>
        </w:tc>
      </w:tr>
    </w:tbl>
    <w:p>
      <w:pPr>
        <w:pStyle w:val="null3"/>
        <w:jc w:val="left"/>
      </w:pPr>
      <w:r>
        <w:rPr>
          <w:rFonts w:ascii="仿宋_GB2312" w:hAnsi="仿宋_GB2312" w:cs="仿宋_GB2312" w:eastAsia="仿宋_GB2312"/>
        </w:rPr>
        <w:t>标的名称：电动晾衣架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1.材质：高强度铝合金主架；</w:t>
            </w:r>
          </w:p>
          <w:p>
            <w:pPr>
              <w:pStyle w:val="null3"/>
              <w:ind w:left="240"/>
              <w:jc w:val="both"/>
            </w:pPr>
            <w:r>
              <w:rPr>
                <w:rFonts w:ascii="仿宋_GB2312" w:hAnsi="仿宋_GB2312" w:cs="仿宋_GB2312" w:eastAsia="仿宋_GB2312"/>
                <w:sz w:val="24"/>
                <w:color w:val="0D0D0D"/>
              </w:rPr>
              <w:t>2.伸缩杆：双杆设计，1.5-2.4米可调；</w:t>
            </w:r>
          </w:p>
          <w:p>
            <w:pPr>
              <w:pStyle w:val="null3"/>
              <w:ind w:left="240"/>
              <w:jc w:val="both"/>
            </w:pPr>
            <w:r>
              <w:rPr>
                <w:rFonts w:ascii="仿宋_GB2312" w:hAnsi="仿宋_GB2312" w:cs="仿宋_GB2312" w:eastAsia="仿宋_GB2312"/>
                <w:sz w:val="24"/>
                <w:color w:val="0D0D0D"/>
              </w:rPr>
              <w:t>3.承重：≥35KG；</w:t>
            </w:r>
          </w:p>
          <w:p>
            <w:pPr>
              <w:pStyle w:val="null3"/>
              <w:ind w:left="240"/>
              <w:jc w:val="both"/>
            </w:pPr>
            <w:r>
              <w:rPr>
                <w:rFonts w:ascii="仿宋_GB2312" w:hAnsi="仿宋_GB2312" w:cs="仿宋_GB2312" w:eastAsia="仿宋_GB2312"/>
                <w:sz w:val="24"/>
                <w:color w:val="0D0D0D"/>
              </w:rPr>
              <w:t>4.功能：带LED广角度照明；</w:t>
            </w:r>
          </w:p>
          <w:p>
            <w:pPr>
              <w:pStyle w:val="null3"/>
              <w:jc w:val="left"/>
            </w:pPr>
            <w:r>
              <w:rPr>
                <w:rFonts w:ascii="仿宋_GB2312" w:hAnsi="仿宋_GB2312" w:cs="仿宋_GB2312" w:eastAsia="仿宋_GB2312"/>
                <w:sz w:val="24"/>
                <w:color w:val="0D0D0D"/>
              </w:rPr>
              <w:t>5.控制方式：配有遥控器，可控制升、降、暂停、照明等。</w:t>
            </w:r>
          </w:p>
        </w:tc>
      </w:tr>
    </w:tbl>
    <w:p>
      <w:pPr>
        <w:pStyle w:val="null3"/>
        <w:jc w:val="left"/>
      </w:pPr>
      <w:r>
        <w:rPr>
          <w:rFonts w:ascii="仿宋_GB2312" w:hAnsi="仿宋_GB2312" w:cs="仿宋_GB2312" w:eastAsia="仿宋_GB2312"/>
        </w:rPr>
        <w:t>标的名称：电源线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b/>
              </w:rPr>
              <w:t>1、材料：BV4㎜²电线；</w:t>
            </w:r>
          </w:p>
          <w:p>
            <w:pPr>
              <w:pStyle w:val="null3"/>
              <w:ind w:left="240"/>
              <w:jc w:val="both"/>
            </w:pPr>
            <w:r>
              <w:rPr>
                <w:rFonts w:ascii="仿宋_GB2312" w:hAnsi="仿宋_GB2312" w:cs="仿宋_GB2312" w:eastAsia="仿宋_GB2312"/>
                <w:sz w:val="24"/>
                <w:b/>
              </w:rPr>
              <w:t>2、根据残疾⼈家庭实际需求配置，须包含⼊⼾安装及配套PVC或KGB线管。</w:t>
            </w:r>
          </w:p>
          <w:p>
            <w:pPr>
              <w:pStyle w:val="null3"/>
              <w:jc w:val="left"/>
            </w:pPr>
          </w:p>
        </w:tc>
      </w:tr>
    </w:tbl>
    <w:p>
      <w:pPr>
        <w:pStyle w:val="null3"/>
        <w:jc w:val="left"/>
      </w:pPr>
      <w:r>
        <w:rPr>
          <w:rFonts w:ascii="仿宋_GB2312" w:hAnsi="仿宋_GB2312" w:cs="仿宋_GB2312" w:eastAsia="仿宋_GB2312"/>
        </w:rPr>
        <w:t>标的名称：防滑地垫</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jc w:val="left"/>
            </w:pPr>
            <w:r>
              <w:rPr>
                <w:rFonts w:ascii="仿宋_GB2312" w:hAnsi="仿宋_GB2312" w:cs="仿宋_GB2312" w:eastAsia="仿宋_GB2312"/>
                <w:sz w:val="24"/>
                <w:b/>
              </w:rPr>
              <w:t>1.材质：PVC塑料，⾯料主成分PVC-SG5+⼆⾟脂DOP。厚度：3.5-5mm，可直接⽤⽔清洗即可；</w:t>
            </w:r>
          </w:p>
          <w:p>
            <w:pPr>
              <w:pStyle w:val="null3"/>
              <w:jc w:val="left"/>
            </w:pPr>
            <w:r>
              <w:rPr>
                <w:rFonts w:ascii="仿宋_GB2312" w:hAnsi="仿宋_GB2312" w:cs="仿宋_GB2312" w:eastAsia="仿宋_GB2312"/>
                <w:sz w:val="24"/>
                <w:b/>
              </w:rPr>
              <w:t>2.须根据残疾人家庭卫生间实际尺寸现场裁剪、拼接、铺贴。（分别涉及4户残疾人家庭的卫生间，具体尺寸为：2平米各2户、2.8平米1户、4.2平米1户）。</w:t>
            </w:r>
          </w:p>
          <w:p>
            <w:pPr>
              <w:pStyle w:val="null3"/>
              <w:jc w:val="left"/>
            </w:pPr>
          </w:p>
        </w:tc>
      </w:tr>
    </w:tbl>
    <w:p>
      <w:pPr>
        <w:pStyle w:val="null3"/>
        <w:jc w:val="left"/>
      </w:pPr>
      <w:r>
        <w:rPr>
          <w:rFonts w:ascii="仿宋_GB2312" w:hAnsi="仿宋_GB2312" w:cs="仿宋_GB2312" w:eastAsia="仿宋_GB2312"/>
        </w:rPr>
        <w:t>标的名称：地面软垫</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b/>
              </w:rPr>
              <w:t>1、材质：环保</w:t>
            </w:r>
            <w:r>
              <w:rPr>
                <w:rFonts w:ascii="仿宋_GB2312" w:hAnsi="仿宋_GB2312" w:cs="仿宋_GB2312" w:eastAsia="仿宋_GB2312"/>
                <w:sz w:val="24"/>
                <w:b/>
              </w:rPr>
              <w:t>NBR材质；</w:t>
            </w:r>
          </w:p>
          <w:p>
            <w:pPr>
              <w:pStyle w:val="null3"/>
              <w:jc w:val="left"/>
            </w:pPr>
            <w:r>
              <w:rPr>
                <w:rFonts w:ascii="仿宋_GB2312" w:hAnsi="仿宋_GB2312" w:cs="仿宋_GB2312" w:eastAsia="仿宋_GB2312"/>
                <w:sz w:val="24"/>
                <w:b/>
              </w:rPr>
              <w:t>2、单片规格：</w:t>
            </w:r>
            <w:r>
              <w:rPr>
                <w:rFonts w:ascii="仿宋_GB2312" w:hAnsi="仿宋_GB2312" w:cs="仿宋_GB2312" w:eastAsia="仿宋_GB2312"/>
                <w:sz w:val="24"/>
                <w:b/>
              </w:rPr>
              <w:t>300*300*10mm</w:t>
            </w:r>
          </w:p>
          <w:p>
            <w:pPr>
              <w:pStyle w:val="null3"/>
              <w:jc w:val="left"/>
            </w:pPr>
            <w:r>
              <w:rPr>
                <w:rFonts w:ascii="仿宋_GB2312" w:hAnsi="仿宋_GB2312" w:cs="仿宋_GB2312" w:eastAsia="仿宋_GB2312"/>
                <w:sz w:val="24"/>
                <w:b/>
              </w:rPr>
              <w:t>3、面积：</w:t>
            </w:r>
            <w:r>
              <w:rPr>
                <w:rFonts w:ascii="仿宋_GB2312" w:hAnsi="仿宋_GB2312" w:cs="仿宋_GB2312" w:eastAsia="仿宋_GB2312"/>
                <w:sz w:val="24"/>
                <w:b/>
              </w:rPr>
              <w:t>3.8平米；</w:t>
            </w:r>
          </w:p>
          <w:p>
            <w:pPr>
              <w:pStyle w:val="null3"/>
              <w:jc w:val="left"/>
            </w:pPr>
            <w:r>
              <w:rPr>
                <w:rFonts w:ascii="仿宋_GB2312" w:hAnsi="仿宋_GB2312" w:cs="仿宋_GB2312" w:eastAsia="仿宋_GB2312"/>
                <w:sz w:val="24"/>
                <w:b/>
              </w:rPr>
              <w:t>4、须根据残疾人家庭实际改造位置面积</w:t>
            </w:r>
            <w:r>
              <w:rPr>
                <w:rFonts w:ascii="仿宋_GB2312" w:hAnsi="仿宋_GB2312" w:cs="仿宋_GB2312" w:eastAsia="仿宋_GB2312"/>
                <w:sz w:val="24"/>
                <w:b/>
              </w:rPr>
              <w:t>3.8平米，进行现场裁剪、拼接、铺贴。</w:t>
            </w:r>
          </w:p>
          <w:p>
            <w:pPr>
              <w:pStyle w:val="null3"/>
              <w:jc w:val="left"/>
            </w:pPr>
          </w:p>
        </w:tc>
      </w:tr>
    </w:tbl>
    <w:p>
      <w:pPr>
        <w:pStyle w:val="null3"/>
        <w:jc w:val="left"/>
      </w:pPr>
      <w:r>
        <w:rPr>
          <w:rFonts w:ascii="仿宋_GB2312" w:hAnsi="仿宋_GB2312" w:cs="仿宋_GB2312" w:eastAsia="仿宋_GB2312"/>
        </w:rPr>
        <w:t>标的名称：定制不锈钢扶手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1、材质：202装饰用不锈钢；</w:t>
            </w:r>
          </w:p>
          <w:p>
            <w:pPr>
              <w:pStyle w:val="null3"/>
              <w:ind w:left="240"/>
              <w:jc w:val="both"/>
            </w:pPr>
            <w:r>
              <w:rPr>
                <w:rFonts w:ascii="仿宋_GB2312" w:hAnsi="仿宋_GB2312" w:cs="仿宋_GB2312" w:eastAsia="仿宋_GB2312"/>
                <w:sz w:val="24"/>
                <w:color w:val="0D0D0D"/>
              </w:rPr>
              <w:t>2、规格：钢管直径：≥50mm、钢管厚度：≥1.0mm；</w:t>
            </w:r>
          </w:p>
          <w:p>
            <w:pPr>
              <w:pStyle w:val="null3"/>
              <w:jc w:val="left"/>
            </w:pPr>
            <w:r>
              <w:rPr>
                <w:rFonts w:ascii="仿宋_GB2312" w:hAnsi="仿宋_GB2312" w:cs="仿宋_GB2312" w:eastAsia="仿宋_GB2312"/>
                <w:sz w:val="24"/>
                <w:color w:val="0D0D0D"/>
              </w:rPr>
              <w:t>3</w:t>
            </w:r>
            <w:r>
              <w:rPr>
                <w:rFonts w:ascii="仿宋_GB2312" w:hAnsi="仿宋_GB2312" w:cs="仿宋_GB2312" w:eastAsia="仿宋_GB2312"/>
                <w:sz w:val="24"/>
                <w:color w:val="0D0D0D"/>
              </w:rPr>
              <w:t>、安装方式：根据残疾人家庭具体情况现场安装，扶手</w:t>
            </w:r>
            <w:r>
              <w:rPr>
                <w:rFonts w:ascii="仿宋_GB2312" w:hAnsi="仿宋_GB2312" w:cs="仿宋_GB2312" w:eastAsia="仿宋_GB2312"/>
                <w:sz w:val="24"/>
                <w:color w:val="0D0D0D"/>
              </w:rPr>
              <w:t>安装高度离地：</w:t>
            </w:r>
            <w:r>
              <w:rPr>
                <w:rFonts w:ascii="仿宋_GB2312" w:hAnsi="仿宋_GB2312" w:cs="仿宋_GB2312" w:eastAsia="仿宋_GB2312"/>
                <w:sz w:val="24"/>
                <w:color w:val="0D0D0D"/>
              </w:rPr>
              <w:t>70-100cm（根据残疾人具体身高确定），包含主材、辅材、人工、运输、建渣清运等</w:t>
            </w:r>
            <w:r>
              <w:rPr>
                <w:rFonts w:ascii="仿宋_GB2312" w:hAnsi="仿宋_GB2312" w:cs="仿宋_GB2312" w:eastAsia="仿宋_GB2312"/>
                <w:sz w:val="24"/>
                <w:color w:val="0D0D0D"/>
              </w:rPr>
              <w:t>。</w:t>
            </w:r>
          </w:p>
        </w:tc>
      </w:tr>
    </w:tbl>
    <w:p>
      <w:pPr>
        <w:pStyle w:val="null3"/>
        <w:jc w:val="left"/>
      </w:pPr>
      <w:r>
        <w:rPr>
          <w:rFonts w:ascii="仿宋_GB2312" w:hAnsi="仿宋_GB2312" w:cs="仿宋_GB2312" w:eastAsia="仿宋_GB2312"/>
        </w:rPr>
        <w:t>标的名称：洗菜池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1、材质：304不锈钢；</w:t>
            </w:r>
          </w:p>
          <w:p>
            <w:pPr>
              <w:pStyle w:val="null3"/>
              <w:ind w:left="240"/>
              <w:jc w:val="both"/>
            </w:pPr>
            <w:r>
              <w:rPr>
                <w:rFonts w:ascii="仿宋_GB2312" w:hAnsi="仿宋_GB2312" w:cs="仿宋_GB2312" w:eastAsia="仿宋_GB2312"/>
                <w:sz w:val="24"/>
                <w:color w:val="0D0D0D"/>
              </w:rPr>
              <w:t>2、尺寸：≥长48cm*宽35cm（根据无障碍改造户场地实际情况定制尺寸）；</w:t>
            </w:r>
          </w:p>
          <w:p>
            <w:pPr>
              <w:pStyle w:val="null3"/>
              <w:jc w:val="left"/>
            </w:pPr>
            <w:r>
              <w:rPr>
                <w:rFonts w:ascii="仿宋_GB2312" w:hAnsi="仿宋_GB2312" w:cs="仿宋_GB2312" w:eastAsia="仿宋_GB2312"/>
                <w:sz w:val="24"/>
                <w:color w:val="0D0D0D"/>
              </w:rPr>
              <w:t>3、高度：须根据残疾人的身高及是否坐轮椅量身定制安装高度。</w:t>
            </w:r>
          </w:p>
        </w:tc>
      </w:tr>
    </w:tbl>
    <w:p>
      <w:pPr>
        <w:pStyle w:val="null3"/>
        <w:jc w:val="left"/>
      </w:pPr>
      <w:r>
        <w:rPr>
          <w:rFonts w:ascii="仿宋_GB2312" w:hAnsi="仿宋_GB2312" w:cs="仿宋_GB2312" w:eastAsia="仿宋_GB2312"/>
        </w:rPr>
        <w:t>标的名称：斜坡条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b/>
              </w:rPr>
              <w:t>1、材质:⾼强度橡胶材质；</w:t>
            </w:r>
          </w:p>
          <w:p>
            <w:pPr>
              <w:pStyle w:val="null3"/>
              <w:ind w:left="240"/>
              <w:jc w:val="both"/>
            </w:pPr>
            <w:r>
              <w:rPr>
                <w:rFonts w:ascii="仿宋_GB2312" w:hAnsi="仿宋_GB2312" w:cs="仿宋_GB2312" w:eastAsia="仿宋_GB2312"/>
                <w:sz w:val="24"/>
                <w:b/>
              </w:rPr>
              <w:t>2、规格：1000（长）*250（宽）*70（高）mm（±3mm）</w:t>
            </w:r>
          </w:p>
          <w:p>
            <w:pPr>
              <w:pStyle w:val="null3"/>
              <w:ind w:left="240"/>
              <w:jc w:val="both"/>
            </w:pPr>
            <w:r>
              <w:rPr>
                <w:rFonts w:ascii="仿宋_GB2312" w:hAnsi="仿宋_GB2312" w:cs="仿宋_GB2312" w:eastAsia="仿宋_GB2312"/>
                <w:sz w:val="24"/>
                <w:b/>
              </w:rPr>
              <w:t>3、安装⽅式：安装于残疾⼈家庭⻔槛处，⾼度于⻔槛最⾼处⻬平，须⽤不锈钢膨胀螺丝固定于地⾯。</w:t>
            </w:r>
          </w:p>
          <w:p>
            <w:pPr>
              <w:pStyle w:val="null3"/>
              <w:jc w:val="left"/>
            </w:pPr>
          </w:p>
        </w:tc>
      </w:tr>
    </w:tbl>
    <w:p>
      <w:pPr>
        <w:pStyle w:val="null3"/>
        <w:jc w:val="left"/>
      </w:pPr>
      <w:r>
        <w:rPr>
          <w:rFonts w:ascii="仿宋_GB2312" w:hAnsi="仿宋_GB2312" w:cs="仿宋_GB2312" w:eastAsia="仿宋_GB2312"/>
        </w:rPr>
        <w:t>标的名称：马桶盖</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 xml:space="preserve">1、材质：脲醛材质；                                     </w:t>
            </w:r>
          </w:p>
          <w:p>
            <w:pPr>
              <w:pStyle w:val="null3"/>
              <w:ind w:left="240"/>
              <w:jc w:val="both"/>
            </w:pPr>
            <w:r>
              <w:rPr>
                <w:rFonts w:ascii="仿宋_GB2312" w:hAnsi="仿宋_GB2312" w:cs="仿宋_GB2312" w:eastAsia="仿宋_GB2312"/>
                <w:sz w:val="24"/>
                <w:color w:val="0D0D0D"/>
              </w:rPr>
              <w:t xml:space="preserve">2、内圈尺寸：长210*宽290mm（±5mm）、外圈尺寸：长360*宽450mm（±5mm）；                          </w:t>
            </w:r>
          </w:p>
          <w:p>
            <w:pPr>
              <w:pStyle w:val="null3"/>
              <w:ind w:left="240"/>
              <w:jc w:val="both"/>
            </w:pPr>
            <w:r>
              <w:rPr>
                <w:rFonts w:ascii="仿宋_GB2312" w:hAnsi="仿宋_GB2312" w:cs="仿宋_GB2312" w:eastAsia="仿宋_GB2312"/>
                <w:sz w:val="24"/>
                <w:color w:val="0D0D0D"/>
              </w:rPr>
              <w:t>3、V型、O型、U型多种款式可选；</w:t>
            </w:r>
          </w:p>
          <w:p>
            <w:pPr>
              <w:pStyle w:val="null3"/>
              <w:jc w:val="left"/>
            </w:pPr>
            <w:r>
              <w:rPr>
                <w:rFonts w:ascii="仿宋_GB2312" w:hAnsi="仿宋_GB2312" w:cs="仿宋_GB2312" w:eastAsia="仿宋_GB2312"/>
                <w:sz w:val="24"/>
                <w:color w:val="0D0D0D"/>
              </w:rPr>
              <w:t>4、马桶盖板具有静音缓降设计。</w:t>
            </w:r>
          </w:p>
        </w:tc>
      </w:tr>
    </w:tbl>
    <w:p>
      <w:pPr>
        <w:pStyle w:val="null3"/>
        <w:jc w:val="left"/>
      </w:pPr>
      <w:r>
        <w:rPr>
          <w:rFonts w:ascii="仿宋_GB2312" w:hAnsi="仿宋_GB2312" w:cs="仿宋_GB2312" w:eastAsia="仿宋_GB2312"/>
        </w:rPr>
        <w:t>标的名称：浴霸</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1、功能：取暖、照明；</w:t>
            </w:r>
          </w:p>
          <w:p>
            <w:pPr>
              <w:pStyle w:val="null3"/>
              <w:ind w:left="240"/>
              <w:jc w:val="both"/>
            </w:pPr>
            <w:r>
              <w:rPr>
                <w:rFonts w:ascii="仿宋_GB2312" w:hAnsi="仿宋_GB2312" w:cs="仿宋_GB2312" w:eastAsia="仿宋_GB2312"/>
                <w:sz w:val="24"/>
                <w:color w:val="0D0D0D"/>
              </w:rPr>
              <w:t>2、功率：取暖（1100W）、照明（≥5W）；</w:t>
            </w:r>
          </w:p>
          <w:p>
            <w:pPr>
              <w:pStyle w:val="null3"/>
              <w:ind w:left="240"/>
              <w:jc w:val="both"/>
            </w:pPr>
            <w:r>
              <w:rPr>
                <w:rFonts w:ascii="仿宋_GB2312" w:hAnsi="仿宋_GB2312" w:cs="仿宋_GB2312" w:eastAsia="仿宋_GB2312"/>
                <w:sz w:val="24"/>
                <w:color w:val="0D0D0D"/>
              </w:rPr>
              <w:t xml:space="preserve"> </w:t>
            </w:r>
            <w:r>
              <w:rPr>
                <w:rFonts w:ascii="仿宋_GB2312" w:hAnsi="仿宋_GB2312" w:cs="仿宋_GB2312" w:eastAsia="仿宋_GB2312"/>
                <w:sz w:val="24"/>
                <w:color w:val="0D0D0D"/>
              </w:rPr>
              <w:t>3、尺寸：长36cm*宽36cm*高14cm(±3cm)；</w:t>
            </w:r>
          </w:p>
          <w:p>
            <w:pPr>
              <w:pStyle w:val="null3"/>
              <w:jc w:val="left"/>
            </w:pPr>
            <w:r>
              <w:rPr>
                <w:rFonts w:ascii="仿宋_GB2312" w:hAnsi="仿宋_GB2312" w:cs="仿宋_GB2312" w:eastAsia="仿宋_GB2312"/>
                <w:sz w:val="24"/>
                <w:color w:val="0D0D0D"/>
              </w:rPr>
              <w:t xml:space="preserve"> </w:t>
            </w:r>
            <w:r>
              <w:rPr>
                <w:rFonts w:ascii="仿宋_GB2312" w:hAnsi="仿宋_GB2312" w:cs="仿宋_GB2312" w:eastAsia="仿宋_GB2312"/>
                <w:sz w:val="24"/>
                <w:color w:val="0D0D0D"/>
              </w:rPr>
              <w:t>4、包含4个275W防爆</w:t>
            </w:r>
            <w:r>
              <w:rPr>
                <w:rFonts w:ascii="仿宋_GB2312" w:hAnsi="仿宋_GB2312" w:cs="仿宋_GB2312" w:eastAsia="仿宋_GB2312"/>
                <w:sz w:val="24"/>
                <w:color w:val="0D0D0D"/>
              </w:rPr>
              <w:t>取暖灯泡，包含壁式上墙安装。</w:t>
            </w:r>
          </w:p>
        </w:tc>
      </w:tr>
    </w:tbl>
    <w:p>
      <w:pPr>
        <w:pStyle w:val="null3"/>
        <w:jc w:val="left"/>
      </w:pPr>
      <w:r>
        <w:rPr>
          <w:rFonts w:ascii="仿宋_GB2312" w:hAnsi="仿宋_GB2312" w:cs="仿宋_GB2312" w:eastAsia="仿宋_GB2312"/>
        </w:rPr>
        <w:t>标的名称：移动马桶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1、材质：PP（聚丙烯）；</w:t>
            </w:r>
          </w:p>
          <w:p>
            <w:pPr>
              <w:pStyle w:val="null3"/>
              <w:ind w:left="240"/>
              <w:jc w:val="both"/>
            </w:pPr>
            <w:r>
              <w:rPr>
                <w:rFonts w:ascii="仿宋_GB2312" w:hAnsi="仿宋_GB2312" w:cs="仿宋_GB2312" w:eastAsia="仿宋_GB2312"/>
                <w:sz w:val="24"/>
                <w:color w:val="0D0D0D"/>
              </w:rPr>
              <w:t>2、尺寸：整体高度55cm（±2cm）,地面与坐便圈高度45cm（±2cm），总长60cm（±2cm）带侧边手；</w:t>
            </w:r>
          </w:p>
          <w:p>
            <w:pPr>
              <w:pStyle w:val="null3"/>
              <w:ind w:left="240"/>
              <w:jc w:val="both"/>
            </w:pPr>
            <w:r>
              <w:rPr>
                <w:rFonts w:ascii="仿宋_GB2312" w:hAnsi="仿宋_GB2312" w:cs="仿宋_GB2312" w:eastAsia="仿宋_GB2312"/>
                <w:sz w:val="24"/>
                <w:color w:val="0D0D0D"/>
              </w:rPr>
              <w:t>3、带可提拉式内桶，带靠背，带纸巾支架；</w:t>
            </w:r>
          </w:p>
          <w:p>
            <w:pPr>
              <w:pStyle w:val="null3"/>
              <w:jc w:val="left"/>
            </w:pPr>
            <w:r>
              <w:rPr>
                <w:rFonts w:ascii="仿宋_GB2312" w:hAnsi="仿宋_GB2312" w:cs="仿宋_GB2312" w:eastAsia="仿宋_GB2312"/>
                <w:sz w:val="24"/>
                <w:color w:val="0D0D0D"/>
              </w:rPr>
              <w:t>4、承重：≥100KG。</w:t>
            </w:r>
          </w:p>
        </w:tc>
      </w:tr>
    </w:tbl>
    <w:p>
      <w:pPr>
        <w:pStyle w:val="null3"/>
        <w:jc w:val="left"/>
      </w:pPr>
      <w:r>
        <w:rPr>
          <w:rFonts w:ascii="仿宋_GB2312" w:hAnsi="仿宋_GB2312" w:cs="仿宋_GB2312" w:eastAsia="仿宋_GB2312"/>
        </w:rPr>
        <w:t>标的名称：橱柜门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196"/>
            </w:tblGrid>
            <w:tr>
              <w:tc>
                <w:tcPr>
                  <w:tcW w:type="dxa" w:w="4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40"/>
                    <w:jc w:val="both"/>
                  </w:pPr>
                  <w:r>
                    <w:rPr>
                      <w:rFonts w:ascii="仿宋_GB2312" w:hAnsi="仿宋_GB2312" w:cs="仿宋_GB2312" w:eastAsia="仿宋_GB2312"/>
                      <w:sz w:val="24"/>
                      <w:color w:val="0D0D0D"/>
                    </w:rPr>
                    <w:t>1、为残疾人家庭原有橱柜更换或新装橱柜门。</w:t>
                  </w:r>
                </w:p>
                <w:p>
                  <w:pPr>
                    <w:pStyle w:val="null3"/>
                    <w:ind w:left="240"/>
                    <w:jc w:val="both"/>
                  </w:pPr>
                  <w:r>
                    <w:rPr>
                      <w:rFonts w:ascii="仿宋_GB2312" w:hAnsi="仿宋_GB2312" w:cs="仿宋_GB2312" w:eastAsia="仿宋_GB2312"/>
                      <w:sz w:val="24"/>
                      <w:color w:val="0D0D0D"/>
                    </w:rPr>
                    <w:t>2、材质：高强度铝合金边框（厚度≥1.2mm），面板采用钢化玻璃面板（厚度≥5mm）；</w:t>
                  </w:r>
                </w:p>
                <w:p>
                  <w:pPr>
                    <w:pStyle w:val="null3"/>
                    <w:ind w:left="240"/>
                    <w:jc w:val="both"/>
                  </w:pPr>
                  <w:r>
                    <w:rPr>
                      <w:rFonts w:ascii="仿宋_GB2312" w:hAnsi="仿宋_GB2312" w:cs="仿宋_GB2312" w:eastAsia="仿宋_GB2312"/>
                      <w:sz w:val="24"/>
                      <w:color w:val="0D0D0D"/>
                    </w:rPr>
                    <w:t>3、单扇柜门宽度：60cm（±2cm），高度根据残疾人橱柜高度定制。</w:t>
                  </w:r>
                </w:p>
              </w:tc>
            </w:tr>
          </w:tbl>
          <w:p/>
        </w:tc>
      </w:tr>
    </w:tbl>
    <w:p>
      <w:pPr>
        <w:pStyle w:val="null3"/>
        <w:jc w:val="left"/>
      </w:pPr>
      <w:r>
        <w:rPr>
          <w:rFonts w:ascii="仿宋_GB2312" w:hAnsi="仿宋_GB2312" w:cs="仿宋_GB2312" w:eastAsia="仿宋_GB2312"/>
        </w:rPr>
        <w:t>标的名称：折叠浴椅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1、材质：外管采用黄色或者白色的ABS或者尼龙材料，为一次原料注塑成型，表面有防滑凸点颗粒，外管厚度为≥3.5mm，管外径≥35mm；</w:t>
            </w:r>
          </w:p>
          <w:p>
            <w:pPr>
              <w:pStyle w:val="null3"/>
              <w:ind w:left="240"/>
              <w:jc w:val="both"/>
            </w:pPr>
            <w:r>
              <w:rPr>
                <w:rFonts w:ascii="仿宋_GB2312" w:hAnsi="仿宋_GB2312" w:cs="仿宋_GB2312" w:eastAsia="仿宋_GB2312"/>
                <w:sz w:val="24"/>
                <w:color w:val="0D0D0D"/>
              </w:rPr>
              <w:t>2、规格：长380×宽340×高260mm（±30mm）；</w:t>
            </w:r>
          </w:p>
          <w:p>
            <w:pPr>
              <w:pStyle w:val="null3"/>
              <w:ind w:left="240"/>
              <w:jc w:val="both"/>
            </w:pPr>
            <w:r>
              <w:rPr>
                <w:rFonts w:ascii="仿宋_GB2312" w:hAnsi="仿宋_GB2312" w:cs="仿宋_GB2312" w:eastAsia="仿宋_GB2312"/>
                <w:sz w:val="24"/>
                <w:color w:val="0D0D0D"/>
              </w:rPr>
              <w:t>3、内部材料：内为不锈钢材料，管径≥28mm，钢管壁厚为≥1.0mm，钢管的外径采用防滑工艺增加受力强度,坐凳带支撑腿，可上翻折叠；</w:t>
            </w:r>
          </w:p>
          <w:p>
            <w:pPr>
              <w:pStyle w:val="null3"/>
              <w:jc w:val="left"/>
            </w:pPr>
            <w:r>
              <w:rPr>
                <w:rFonts w:ascii="仿宋_GB2312" w:hAnsi="仿宋_GB2312" w:cs="仿宋_GB2312" w:eastAsia="仿宋_GB2312"/>
                <w:sz w:val="24"/>
                <w:color w:val="0D0D0D"/>
              </w:rPr>
              <w:t>4、具有夜光垫圈，具有夜光功能。</w:t>
            </w:r>
          </w:p>
        </w:tc>
      </w:tr>
    </w:tbl>
    <w:p>
      <w:pPr>
        <w:pStyle w:val="null3"/>
        <w:jc w:val="left"/>
      </w:pPr>
      <w:r>
        <w:rPr>
          <w:rFonts w:ascii="仿宋_GB2312" w:hAnsi="仿宋_GB2312" w:cs="仿宋_GB2312" w:eastAsia="仿宋_GB2312"/>
        </w:rPr>
        <w:t>标的名称：落地扶手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 xml:space="preserve">1、材质：采用彩色ABS或者尼龙和钢管及钢龙骨复合而成，钢龙骨表面烤漆处理；  </w:t>
            </w:r>
          </w:p>
          <w:p>
            <w:pPr>
              <w:pStyle w:val="null3"/>
              <w:ind w:left="240"/>
              <w:jc w:val="both"/>
            </w:pPr>
            <w:r>
              <w:rPr>
                <w:rFonts w:ascii="仿宋_GB2312" w:hAnsi="仿宋_GB2312" w:cs="仿宋_GB2312" w:eastAsia="仿宋_GB2312"/>
                <w:sz w:val="24"/>
                <w:color w:val="0D0D0D"/>
              </w:rPr>
              <w:t>2、规格：底座尺寸:长 500*宽600mm（±30mm）、底座厚度: 14mm（±2mm），高度六档可调:700-900mm；</w:t>
            </w:r>
          </w:p>
          <w:p>
            <w:pPr>
              <w:pStyle w:val="null3"/>
              <w:jc w:val="left"/>
            </w:pPr>
            <w:r>
              <w:rPr>
                <w:rFonts w:ascii="仿宋_GB2312" w:hAnsi="仿宋_GB2312" w:cs="仿宋_GB2312" w:eastAsia="仿宋_GB2312"/>
                <w:sz w:val="24"/>
                <w:color w:val="0D0D0D"/>
              </w:rPr>
              <w:t>3、外管直径为≥35mm，内衬不锈钢管直径≥25mm复合而成。0.5mm厚的防滑浮点式设计，固定立柱套管壁厚4.5mm，采用整体螺丝固定的方式。扶手可调节部分采用壁厚直径32*1.2mm高强度不锈钢。</w:t>
            </w:r>
          </w:p>
        </w:tc>
      </w:tr>
    </w:tbl>
    <w:p>
      <w:pPr>
        <w:pStyle w:val="null3"/>
        <w:jc w:val="left"/>
      </w:pPr>
      <w:r>
        <w:rPr>
          <w:rFonts w:ascii="仿宋_GB2312" w:hAnsi="仿宋_GB2312" w:cs="仿宋_GB2312" w:eastAsia="仿宋_GB2312"/>
        </w:rPr>
        <w:t>标的名称：不锈钢橱柜操作台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1、304不锈钢材质，厚度≥1.2mm；</w:t>
            </w:r>
          </w:p>
          <w:p>
            <w:pPr>
              <w:pStyle w:val="null3"/>
              <w:ind w:left="240"/>
              <w:jc w:val="both"/>
            </w:pPr>
            <w:r>
              <w:rPr>
                <w:rFonts w:ascii="仿宋_GB2312" w:hAnsi="仿宋_GB2312" w:cs="仿宋_GB2312" w:eastAsia="仿宋_GB2312"/>
                <w:sz w:val="24"/>
                <w:color w:val="0D0D0D"/>
              </w:rPr>
              <w:t>2、双层承重≥500公斤，可升降桌脚，方便根据残疾人的实际身高调节橱柜使用高度；</w:t>
            </w:r>
          </w:p>
          <w:p>
            <w:pPr>
              <w:pStyle w:val="null3"/>
              <w:jc w:val="left"/>
            </w:pPr>
            <w:r>
              <w:rPr>
                <w:rFonts w:ascii="仿宋_GB2312" w:hAnsi="仿宋_GB2312" w:cs="仿宋_GB2312" w:eastAsia="仿宋_GB2312"/>
                <w:sz w:val="24"/>
                <w:color w:val="0D0D0D"/>
              </w:rPr>
              <w:t>3、宽度：60cm，高度：60-80cm（根据残疾人实际身高定制高度）,单个长度≥100cm，长度根据残疾人厨房具体尺寸定制。</w:t>
            </w:r>
          </w:p>
        </w:tc>
      </w:tr>
    </w:tbl>
    <w:p>
      <w:pPr>
        <w:pStyle w:val="null3"/>
        <w:jc w:val="left"/>
      </w:pPr>
      <w:r>
        <w:rPr>
          <w:rFonts w:ascii="仿宋_GB2312" w:hAnsi="仿宋_GB2312" w:cs="仿宋_GB2312" w:eastAsia="仿宋_GB2312"/>
        </w:rPr>
        <w:t>标的名称：排水管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1.卫生</w:t>
            </w:r>
            <w:r>
              <w:rPr>
                <w:rFonts w:ascii="仿宋_GB2312" w:hAnsi="仿宋_GB2312" w:cs="仿宋_GB2312" w:eastAsia="仿宋_GB2312"/>
                <w:sz w:val="24"/>
                <w:color w:val="0D0D0D"/>
              </w:rPr>
              <w:t>间排水采用国标</w:t>
            </w:r>
            <w:r>
              <w:rPr>
                <w:rFonts w:ascii="仿宋_GB2312" w:hAnsi="仿宋_GB2312" w:cs="仿宋_GB2312" w:eastAsia="仿宋_GB2312"/>
                <w:sz w:val="24"/>
                <w:color w:val="0D0D0D"/>
              </w:rPr>
              <w:t>110型（φ110mm），管壁厚度≥3.2mm；</w:t>
            </w:r>
          </w:p>
          <w:p>
            <w:pPr>
              <w:pStyle w:val="null3"/>
              <w:jc w:val="left"/>
            </w:pPr>
            <w:r>
              <w:rPr>
                <w:rFonts w:ascii="仿宋_GB2312" w:hAnsi="仿宋_GB2312" w:cs="仿宋_GB2312" w:eastAsia="仿宋_GB2312"/>
                <w:sz w:val="24"/>
                <w:color w:val="0D0D0D"/>
              </w:rPr>
              <w:t>2.须包含入户安装。</w:t>
            </w:r>
          </w:p>
        </w:tc>
      </w:tr>
    </w:tbl>
    <w:p>
      <w:pPr>
        <w:pStyle w:val="null3"/>
        <w:jc w:val="left"/>
      </w:pPr>
      <w:r>
        <w:rPr>
          <w:rFonts w:ascii="仿宋_GB2312" w:hAnsi="仿宋_GB2312" w:cs="仿宋_GB2312" w:eastAsia="仿宋_GB2312"/>
        </w:rPr>
        <w:t>标的名称：混水阀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1、材质：铜体材质，内置陶瓷阀芯；</w:t>
            </w:r>
          </w:p>
          <w:p>
            <w:pPr>
              <w:pStyle w:val="null3"/>
              <w:ind w:left="240"/>
              <w:jc w:val="both"/>
            </w:pPr>
            <w:r>
              <w:rPr>
                <w:rFonts w:ascii="仿宋_GB2312" w:hAnsi="仿宋_GB2312" w:cs="仿宋_GB2312" w:eastAsia="仿宋_GB2312"/>
                <w:sz w:val="24"/>
                <w:color w:val="0D0D0D"/>
              </w:rPr>
              <w:t>2、表面精细电镀工艺，抗腐蚀，防老化；</w:t>
            </w:r>
          </w:p>
          <w:p>
            <w:pPr>
              <w:pStyle w:val="null3"/>
              <w:ind w:left="240"/>
              <w:jc w:val="both"/>
            </w:pPr>
            <w:r>
              <w:rPr>
                <w:rFonts w:ascii="仿宋_GB2312" w:hAnsi="仿宋_GB2312" w:cs="仿宋_GB2312" w:eastAsia="仿宋_GB2312"/>
                <w:sz w:val="24"/>
                <w:color w:val="0D0D0D"/>
              </w:rPr>
              <w:t>3、冷热双出模式；</w:t>
            </w:r>
          </w:p>
          <w:p>
            <w:pPr>
              <w:pStyle w:val="null3"/>
              <w:ind w:left="240"/>
              <w:jc w:val="both"/>
            </w:pPr>
            <w:r>
              <w:rPr>
                <w:rFonts w:ascii="仿宋_GB2312" w:hAnsi="仿宋_GB2312" w:cs="仿宋_GB2312" w:eastAsia="仿宋_GB2312"/>
                <w:sz w:val="24"/>
                <w:color w:val="0D0D0D"/>
              </w:rPr>
              <w:t>4、安装可调孔距：13-17cm，中心孔距：15cm；</w:t>
            </w:r>
          </w:p>
          <w:p>
            <w:pPr>
              <w:pStyle w:val="null3"/>
              <w:jc w:val="left"/>
            </w:pPr>
            <w:r>
              <w:rPr>
                <w:rFonts w:ascii="仿宋_GB2312" w:hAnsi="仿宋_GB2312" w:cs="仿宋_GB2312" w:eastAsia="仿宋_GB2312"/>
                <w:sz w:val="24"/>
                <w:color w:val="0D0D0D"/>
              </w:rPr>
              <w:t>5、安装方式：根据残疾人家庭卫生间具体情况配合热水器及淋浴位置定制上墙安装。</w:t>
            </w:r>
          </w:p>
        </w:tc>
      </w:tr>
    </w:tbl>
    <w:p>
      <w:pPr>
        <w:pStyle w:val="null3"/>
        <w:jc w:val="left"/>
      </w:pPr>
      <w:r>
        <w:rPr>
          <w:rFonts w:ascii="仿宋_GB2312" w:hAnsi="仿宋_GB2312" w:cs="仿宋_GB2312" w:eastAsia="仿宋_GB2312"/>
        </w:rPr>
        <w:t>标的名称：遥控开关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1、尺寸：86*86mm（86型）；</w:t>
            </w:r>
          </w:p>
          <w:p>
            <w:pPr>
              <w:pStyle w:val="null3"/>
              <w:ind w:left="240"/>
              <w:jc w:val="both"/>
            </w:pPr>
            <w:r>
              <w:rPr>
                <w:rFonts w:ascii="仿宋_GB2312" w:hAnsi="仿宋_GB2312" w:cs="仿宋_GB2312" w:eastAsia="仿宋_GB2312"/>
                <w:sz w:val="24"/>
                <w:color w:val="0D0D0D"/>
              </w:rPr>
              <w:t>2、配置：单孔主开关+遥控开关；</w:t>
            </w:r>
          </w:p>
          <w:p>
            <w:pPr>
              <w:pStyle w:val="null3"/>
              <w:jc w:val="left"/>
            </w:pPr>
            <w:r>
              <w:rPr>
                <w:rFonts w:ascii="仿宋_GB2312" w:hAnsi="仿宋_GB2312" w:cs="仿宋_GB2312" w:eastAsia="仿宋_GB2312"/>
                <w:sz w:val="24"/>
                <w:color w:val="0D0D0D"/>
              </w:rPr>
              <w:t>3、功能：单孔主开关更换原有家庭的开关，同遥控开关配对成功以后，主开关和遥控开关均能控制照明。</w:t>
            </w:r>
          </w:p>
        </w:tc>
      </w:tr>
    </w:tbl>
    <w:p>
      <w:pPr>
        <w:pStyle w:val="null3"/>
        <w:jc w:val="left"/>
      </w:pPr>
      <w:r>
        <w:rPr>
          <w:rFonts w:ascii="仿宋_GB2312" w:hAnsi="仿宋_GB2312" w:cs="仿宋_GB2312" w:eastAsia="仿宋_GB2312"/>
        </w:rPr>
        <w:t>标的名称：定制不锈钢门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1、材质：</w:t>
            </w:r>
            <w:r>
              <w:rPr>
                <w:rFonts w:ascii="仿宋_GB2312" w:hAnsi="仿宋_GB2312" w:cs="仿宋_GB2312" w:eastAsia="仿宋_GB2312"/>
                <w:sz w:val="24"/>
                <w:color w:val="0D0D0D"/>
              </w:rPr>
              <w:t>装饰用</w:t>
            </w:r>
            <w:r>
              <w:rPr>
                <w:rFonts w:ascii="仿宋_GB2312" w:hAnsi="仿宋_GB2312" w:cs="仿宋_GB2312" w:eastAsia="仿宋_GB2312"/>
                <w:sz w:val="24"/>
                <w:color w:val="0D0D0D"/>
              </w:rPr>
              <w:t>202不锈钢，主管采用≥40*40mm方管，副管采用≥22*22mm方管；</w:t>
            </w:r>
          </w:p>
          <w:p>
            <w:pPr>
              <w:pStyle w:val="null3"/>
              <w:ind w:left="240"/>
              <w:jc w:val="both"/>
            </w:pPr>
            <w:r>
              <w:rPr>
                <w:rFonts w:ascii="仿宋_GB2312" w:hAnsi="仿宋_GB2312" w:cs="仿宋_GB2312" w:eastAsia="仿宋_GB2312"/>
                <w:sz w:val="24"/>
                <w:color w:val="0D0D0D"/>
              </w:rPr>
              <w:t>2、安装方式：根据残疾人家庭门洞实际尺寸定制及安装；</w:t>
            </w:r>
          </w:p>
          <w:p>
            <w:pPr>
              <w:pStyle w:val="null3"/>
              <w:jc w:val="left"/>
            </w:pPr>
            <w:r>
              <w:rPr>
                <w:rFonts w:ascii="仿宋_GB2312" w:hAnsi="仿宋_GB2312" w:cs="仿宋_GB2312" w:eastAsia="仿宋_GB2312"/>
                <w:sz w:val="24"/>
                <w:color w:val="0D0D0D"/>
              </w:rPr>
              <w:t>3、不锈钢门竖向的立柱间缝隙≤10cm，横向每超过50cm需增加一根横向稳定柱。</w:t>
            </w:r>
          </w:p>
        </w:tc>
      </w:tr>
    </w:tbl>
    <w:p>
      <w:pPr>
        <w:pStyle w:val="null3"/>
        <w:jc w:val="left"/>
      </w:pPr>
      <w:r>
        <w:rPr>
          <w:rFonts w:ascii="仿宋_GB2312" w:hAnsi="仿宋_GB2312" w:cs="仿宋_GB2312" w:eastAsia="仿宋_GB2312"/>
        </w:rPr>
        <w:t>标的名称：电动升降餐桌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1、尺寸：长140*宽60*高（70-110cm）（±3cm）；</w:t>
            </w:r>
          </w:p>
          <w:p>
            <w:pPr>
              <w:pStyle w:val="null3"/>
              <w:ind w:left="240"/>
              <w:jc w:val="both"/>
            </w:pPr>
            <w:r>
              <w:rPr>
                <w:rFonts w:ascii="仿宋_GB2312" w:hAnsi="仿宋_GB2312" w:cs="仿宋_GB2312" w:eastAsia="仿宋_GB2312"/>
                <w:sz w:val="24"/>
                <w:color w:val="0D0D0D"/>
              </w:rPr>
              <w:t>2、材质:主架为加厚高强度钢材，表面喷涂处理，台面为实木板，表面贴仿木纹带UV保护层的吸塑膜；</w:t>
            </w:r>
          </w:p>
          <w:p>
            <w:pPr>
              <w:pStyle w:val="null3"/>
              <w:ind w:left="240"/>
              <w:jc w:val="both"/>
            </w:pPr>
            <w:r>
              <w:rPr>
                <w:rFonts w:ascii="仿宋_GB2312" w:hAnsi="仿宋_GB2312" w:cs="仿宋_GB2312" w:eastAsia="仿宋_GB2312"/>
                <w:sz w:val="24"/>
                <w:color w:val="0D0D0D"/>
              </w:rPr>
              <w:t>3、静音电机带动餐桌的升与降，升降高度可根据残疾人实际使用高度调节，调节范围：0-45cm；</w:t>
            </w:r>
          </w:p>
          <w:p>
            <w:pPr>
              <w:pStyle w:val="null3"/>
              <w:jc w:val="left"/>
            </w:pPr>
            <w:r>
              <w:rPr>
                <w:rFonts w:ascii="仿宋_GB2312" w:hAnsi="仿宋_GB2312" w:cs="仿宋_GB2312" w:eastAsia="仿宋_GB2312"/>
                <w:sz w:val="24"/>
                <w:color w:val="0D0D0D"/>
              </w:rPr>
              <w:t>4、智能控制面板：LED数字显示、带3档高度记忆调节，也可无极升降高度，带童锁功能。</w:t>
            </w:r>
          </w:p>
        </w:tc>
      </w:tr>
    </w:tbl>
    <w:p>
      <w:pPr>
        <w:pStyle w:val="null3"/>
        <w:jc w:val="left"/>
      </w:pPr>
      <w:r>
        <w:rPr>
          <w:rFonts w:ascii="仿宋_GB2312" w:hAnsi="仿宋_GB2312" w:cs="仿宋_GB2312" w:eastAsia="仿宋_GB2312"/>
        </w:rPr>
        <w:t>标的名称：电动升降操作台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主架材质：采用75mm×75mm（±3mm）钢材焊接，钢材厚度≥2.5mm；连接杆采用壁厚≥2.5mm的60mm×30mm（±3mm）C型钢材焊接，表面烤漆处理；人体工学操作台面，设置轮椅专用弧形操作结构，弧形尺寸宽度≥450mm，台面最大宽度≥680mm，台面长度≥1480mm；配有≥10 孔暗装推拉式电源插座；灶台配有4个自锁功能的万向轮及4个水平调节脚垫，使用者可根据需要自行切换；</w:t>
            </w:r>
          </w:p>
          <w:p>
            <w:pPr>
              <w:pStyle w:val="null3"/>
              <w:ind w:left="240"/>
              <w:jc w:val="both"/>
            </w:pPr>
            <w:r>
              <w:rPr>
                <w:rFonts w:ascii="仿宋_GB2312" w:hAnsi="仿宋_GB2312" w:cs="仿宋_GB2312" w:eastAsia="仿宋_GB2312"/>
                <w:sz w:val="24"/>
                <w:color w:val="0D0D0D"/>
              </w:rPr>
              <w:t>2、安全承重：≥100kg；</w:t>
            </w:r>
          </w:p>
          <w:p>
            <w:pPr>
              <w:pStyle w:val="null3"/>
              <w:jc w:val="left"/>
            </w:pPr>
            <w:r>
              <w:rPr>
                <w:rFonts w:ascii="仿宋_GB2312" w:hAnsi="仿宋_GB2312" w:cs="仿宋_GB2312" w:eastAsia="仿宋_GB2312"/>
                <w:sz w:val="24"/>
                <w:color w:val="0D0D0D"/>
              </w:rPr>
              <w:t>3、升降系统（不含轮及脚垫)最低调节高度≤560mm（方便坐轮椅操作）、最高调节高度≥1100mm（可用于站立就餐）、升降架长度≥1350mm。</w:t>
            </w:r>
          </w:p>
        </w:tc>
      </w:tr>
    </w:tbl>
    <w:p>
      <w:pPr>
        <w:pStyle w:val="null3"/>
        <w:jc w:val="left"/>
      </w:pPr>
      <w:r>
        <w:rPr>
          <w:rFonts w:ascii="仿宋_GB2312" w:hAnsi="仿宋_GB2312" w:cs="仿宋_GB2312" w:eastAsia="仿宋_GB2312"/>
        </w:rPr>
        <w:t>标的名称：花洒套装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jc w:val="left"/>
            </w:pPr>
            <w:r>
              <w:rPr>
                <w:rFonts w:ascii="仿宋_GB2312" w:hAnsi="仿宋_GB2312" w:cs="仿宋_GB2312" w:eastAsia="仿宋_GB2312"/>
                <w:sz w:val="24"/>
                <w:color w:val="0D0D0D"/>
              </w:rPr>
              <w:t>1、ABS材质，可360度全方位出水，硅胶材质喷口；三档调节式手持花洒，安装孔距135-165mm。</w:t>
            </w:r>
          </w:p>
        </w:tc>
      </w:tr>
    </w:tbl>
    <w:p>
      <w:pPr>
        <w:pStyle w:val="null3"/>
        <w:jc w:val="left"/>
      </w:pPr>
      <w:r>
        <w:rPr>
          <w:rFonts w:ascii="仿宋_GB2312" w:hAnsi="仿宋_GB2312" w:cs="仿宋_GB2312" w:eastAsia="仿宋_GB2312"/>
        </w:rPr>
        <w:t>标的名称：定制铝合金门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1、材质：门框架采用加厚铝合金材质，厚度≥2.2mm，门板材质为磨砂钢化玻璃，厚度≥5mm；</w:t>
            </w:r>
          </w:p>
          <w:p>
            <w:pPr>
              <w:pStyle w:val="null3"/>
              <w:ind w:left="240"/>
              <w:jc w:val="both"/>
            </w:pPr>
            <w:r>
              <w:rPr>
                <w:rFonts w:ascii="仿宋_GB2312" w:hAnsi="仿宋_GB2312" w:cs="仿宋_GB2312" w:eastAsia="仿宋_GB2312"/>
                <w:sz w:val="24"/>
                <w:color w:val="0D0D0D"/>
              </w:rPr>
              <w:t>2、配不锈钢门把手；</w:t>
            </w:r>
          </w:p>
          <w:p>
            <w:pPr>
              <w:pStyle w:val="null3"/>
              <w:jc w:val="left"/>
            </w:pPr>
            <w:r>
              <w:rPr>
                <w:rFonts w:ascii="仿宋_GB2312" w:hAnsi="仿宋_GB2312" w:cs="仿宋_GB2312" w:eastAsia="仿宋_GB2312"/>
                <w:sz w:val="24"/>
                <w:color w:val="0D0D0D"/>
              </w:rPr>
              <w:t>3、房门入口净宽：≥800mm、净高：≥1900mm。</w:t>
            </w:r>
          </w:p>
        </w:tc>
      </w:tr>
    </w:tbl>
    <w:p>
      <w:pPr>
        <w:pStyle w:val="null3"/>
        <w:jc w:val="left"/>
      </w:pPr>
      <w:r>
        <w:rPr>
          <w:rFonts w:ascii="仿宋_GB2312" w:hAnsi="仿宋_GB2312" w:cs="仿宋_GB2312" w:eastAsia="仿宋_GB2312"/>
        </w:rPr>
        <w:t>标的名称：定制安全防护网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1、材质：装饰用202不锈钢，采用22*22mm方管壁厚≥0.8mm，及直径19mm圆管壁厚≥0.6mm；</w:t>
            </w:r>
          </w:p>
          <w:p>
            <w:pPr>
              <w:pStyle w:val="null3"/>
              <w:ind w:left="240"/>
              <w:jc w:val="both"/>
            </w:pPr>
            <w:r>
              <w:rPr>
                <w:rFonts w:ascii="仿宋_GB2312" w:hAnsi="仿宋_GB2312" w:cs="仿宋_GB2312" w:eastAsia="仿宋_GB2312"/>
                <w:sz w:val="24"/>
                <w:color w:val="0D0D0D"/>
              </w:rPr>
              <w:t>2、尺寸：根据残疾人家庭窗户或窗洞的具体尺寸安装；</w:t>
            </w:r>
          </w:p>
          <w:p>
            <w:pPr>
              <w:pStyle w:val="null3"/>
              <w:jc w:val="left"/>
            </w:pPr>
            <w:r>
              <w:rPr>
                <w:rFonts w:ascii="仿宋_GB2312" w:hAnsi="仿宋_GB2312" w:cs="仿宋_GB2312" w:eastAsia="仿宋_GB2312"/>
                <w:sz w:val="24"/>
                <w:color w:val="0D0D0D"/>
              </w:rPr>
              <w:t>3、防护栏竖向的立柱间缝隙≤12cm，横向每超过100cm需增加一根横向稳定柱。</w:t>
            </w:r>
          </w:p>
        </w:tc>
      </w:tr>
    </w:tbl>
    <w:p>
      <w:pPr>
        <w:pStyle w:val="null3"/>
        <w:jc w:val="left"/>
      </w:pPr>
      <w:r>
        <w:rPr>
          <w:rFonts w:ascii="仿宋_GB2312" w:hAnsi="仿宋_GB2312" w:cs="仿宋_GB2312" w:eastAsia="仿宋_GB2312"/>
        </w:rPr>
        <w:t>标的名称：防触电开关盒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1、尺寸：≥长205*宽120*高45mm；</w:t>
            </w:r>
          </w:p>
          <w:p>
            <w:pPr>
              <w:pStyle w:val="null3"/>
              <w:ind w:left="240"/>
              <w:jc w:val="both"/>
            </w:pPr>
            <w:r>
              <w:rPr>
                <w:rFonts w:ascii="仿宋_GB2312" w:hAnsi="仿宋_GB2312" w:cs="仿宋_GB2312" w:eastAsia="仿宋_GB2312"/>
                <w:sz w:val="24"/>
                <w:color w:val="0D0D0D"/>
              </w:rPr>
              <w:t xml:space="preserve"> </w:t>
            </w:r>
            <w:r>
              <w:rPr>
                <w:rFonts w:ascii="仿宋_GB2312" w:hAnsi="仿宋_GB2312" w:cs="仿宋_GB2312" w:eastAsia="仿宋_GB2312"/>
                <w:sz w:val="24"/>
                <w:color w:val="0D0D0D"/>
              </w:rPr>
              <w:t>2、材质：外壳为防水、防触电ABS外壳设计；</w:t>
            </w:r>
          </w:p>
          <w:p>
            <w:pPr>
              <w:pStyle w:val="null3"/>
              <w:ind w:left="240"/>
              <w:jc w:val="both"/>
            </w:pPr>
            <w:r>
              <w:rPr>
                <w:rFonts w:ascii="仿宋_GB2312" w:hAnsi="仿宋_GB2312" w:cs="仿宋_GB2312" w:eastAsia="仿宋_GB2312"/>
                <w:sz w:val="24"/>
                <w:color w:val="0D0D0D"/>
              </w:rPr>
              <w:t>3、防水等级：≥IP66；</w:t>
            </w:r>
          </w:p>
          <w:p>
            <w:pPr>
              <w:pStyle w:val="null3"/>
              <w:ind w:left="240"/>
              <w:jc w:val="both"/>
            </w:pPr>
            <w:r>
              <w:rPr>
                <w:rFonts w:ascii="仿宋_GB2312" w:hAnsi="仿宋_GB2312" w:cs="仿宋_GB2312" w:eastAsia="仿宋_GB2312"/>
                <w:sz w:val="24"/>
                <w:color w:val="0D0D0D"/>
              </w:rPr>
              <w:t>4、配置：双线32A漏电保护器1个+16A五孔插座3个；</w:t>
            </w:r>
          </w:p>
          <w:p>
            <w:pPr>
              <w:pStyle w:val="null3"/>
              <w:jc w:val="left"/>
            </w:pPr>
            <w:r>
              <w:rPr>
                <w:rFonts w:ascii="仿宋_GB2312" w:hAnsi="仿宋_GB2312" w:cs="仿宋_GB2312" w:eastAsia="仿宋_GB2312"/>
                <w:sz w:val="24"/>
                <w:color w:val="0D0D0D"/>
              </w:rPr>
              <w:t>5、安装方式：壁挂式上墙安装。</w:t>
            </w:r>
          </w:p>
        </w:tc>
      </w:tr>
    </w:tbl>
    <w:p>
      <w:pPr>
        <w:pStyle w:val="null3"/>
        <w:jc w:val="left"/>
      </w:pPr>
      <w:r>
        <w:rPr>
          <w:rFonts w:ascii="仿宋_GB2312" w:hAnsi="仿宋_GB2312" w:cs="仿宋_GB2312" w:eastAsia="仿宋_GB2312"/>
        </w:rPr>
        <w:t>标的名称：防撞条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1、材质：环保NBR材质；</w:t>
            </w:r>
          </w:p>
          <w:p>
            <w:pPr>
              <w:pStyle w:val="null3"/>
              <w:jc w:val="left"/>
            </w:pPr>
            <w:r>
              <w:rPr>
                <w:rFonts w:ascii="仿宋_GB2312" w:hAnsi="仿宋_GB2312" w:cs="仿宋_GB2312" w:eastAsia="仿宋_GB2312"/>
                <w:sz w:val="24"/>
                <w:color w:val="0D0D0D"/>
              </w:rPr>
              <w:t>2、尺寸：</w:t>
            </w:r>
            <w:r>
              <w:rPr>
                <w:rFonts w:ascii="仿宋_GB2312" w:hAnsi="仿宋_GB2312" w:cs="仿宋_GB2312" w:eastAsia="仿宋_GB2312"/>
                <w:sz w:val="24"/>
                <w:color w:val="0D0D0D"/>
              </w:rPr>
              <w:t>≥长</w:t>
            </w:r>
            <w:r>
              <w:rPr>
                <w:rFonts w:ascii="仿宋_GB2312" w:hAnsi="仿宋_GB2312" w:cs="仿宋_GB2312" w:eastAsia="仿宋_GB2312"/>
                <w:sz w:val="24"/>
                <w:color w:val="0D0D0D"/>
              </w:rPr>
              <w:t>480cm*宽3cm*高3cm。</w:t>
            </w:r>
          </w:p>
        </w:tc>
      </w:tr>
    </w:tbl>
    <w:p>
      <w:pPr>
        <w:pStyle w:val="null3"/>
        <w:jc w:val="left"/>
      </w:pPr>
      <w:r>
        <w:rPr>
          <w:rFonts w:ascii="仿宋_GB2312" w:hAnsi="仿宋_GB2312" w:cs="仿宋_GB2312" w:eastAsia="仿宋_GB2312"/>
        </w:rPr>
        <w:t>标的名称：声控开关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1、须将残疾人原有家庭楼道开关更换为具有声控+感应两种功能的开关面板，实现声音和人体感应两种自动开灯方式，并具有定时自动关灯功能；</w:t>
            </w:r>
          </w:p>
          <w:p>
            <w:pPr>
              <w:pStyle w:val="null3"/>
              <w:ind w:left="240"/>
              <w:jc w:val="both"/>
            </w:pPr>
            <w:r>
              <w:rPr>
                <w:rFonts w:ascii="仿宋_GB2312" w:hAnsi="仿宋_GB2312" w:cs="仿宋_GB2312" w:eastAsia="仿宋_GB2312"/>
                <w:sz w:val="24"/>
                <w:color w:val="0D0D0D"/>
              </w:rPr>
              <w:t>2、还须包含线路重新布置安装，并配套LED灯具，功率≥10W；</w:t>
            </w:r>
          </w:p>
          <w:p>
            <w:pPr>
              <w:pStyle w:val="null3"/>
              <w:jc w:val="left"/>
            </w:pPr>
            <w:r>
              <w:rPr>
                <w:rFonts w:ascii="仿宋_GB2312" w:hAnsi="仿宋_GB2312" w:cs="仿宋_GB2312" w:eastAsia="仿宋_GB2312"/>
                <w:sz w:val="24"/>
                <w:color w:val="0D0D0D"/>
              </w:rPr>
              <w:t>3、声控开关尺寸：86*86mm。</w:t>
            </w:r>
          </w:p>
        </w:tc>
      </w:tr>
    </w:tbl>
    <w:p>
      <w:pPr>
        <w:pStyle w:val="null3"/>
        <w:jc w:val="left"/>
      </w:pPr>
      <w:r>
        <w:rPr>
          <w:rFonts w:ascii="仿宋_GB2312" w:hAnsi="仿宋_GB2312" w:cs="仿宋_GB2312" w:eastAsia="仿宋_GB2312"/>
        </w:rPr>
        <w:t>标的名称：马桶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1、材质：陶瓷；</w:t>
            </w:r>
          </w:p>
          <w:p>
            <w:pPr>
              <w:pStyle w:val="null3"/>
              <w:ind w:left="240"/>
              <w:jc w:val="both"/>
            </w:pPr>
            <w:r>
              <w:rPr>
                <w:rFonts w:ascii="仿宋_GB2312" w:hAnsi="仿宋_GB2312" w:cs="仿宋_GB2312" w:eastAsia="仿宋_GB2312"/>
                <w:sz w:val="24"/>
                <w:color w:val="0D0D0D"/>
              </w:rPr>
              <w:t>2、冲水按键类型：坐便器水箱上方盖板设有两端式出水按键，分大出水量和小出水量两种按键；</w:t>
            </w:r>
          </w:p>
          <w:p>
            <w:pPr>
              <w:pStyle w:val="null3"/>
              <w:ind w:left="240"/>
              <w:jc w:val="both"/>
            </w:pPr>
            <w:r>
              <w:rPr>
                <w:rFonts w:ascii="仿宋_GB2312" w:hAnsi="仿宋_GB2312" w:cs="仿宋_GB2312" w:eastAsia="仿宋_GB2312"/>
                <w:sz w:val="24"/>
                <w:color w:val="0D0D0D"/>
              </w:rPr>
              <w:t>3、冲水量：3-6L；</w:t>
            </w:r>
          </w:p>
          <w:p>
            <w:pPr>
              <w:pStyle w:val="null3"/>
              <w:ind w:left="240"/>
              <w:jc w:val="both"/>
            </w:pPr>
            <w:r>
              <w:rPr>
                <w:rFonts w:ascii="仿宋_GB2312" w:hAnsi="仿宋_GB2312" w:cs="仿宋_GB2312" w:eastAsia="仿宋_GB2312"/>
                <w:sz w:val="24"/>
                <w:color w:val="0D0D0D"/>
              </w:rPr>
              <w:t>4、承重：≥100kg；</w:t>
            </w:r>
          </w:p>
          <w:p>
            <w:pPr>
              <w:pStyle w:val="null3"/>
              <w:jc w:val="left"/>
            </w:pPr>
            <w:r>
              <w:rPr>
                <w:rFonts w:ascii="仿宋_GB2312" w:hAnsi="仿宋_GB2312" w:cs="仿宋_GB2312" w:eastAsia="仿宋_GB2312"/>
                <w:sz w:val="24"/>
                <w:color w:val="0D0D0D"/>
              </w:rPr>
              <w:t>5、规格尺寸（长*宽*高）：700*400*700mm（±50mm）。</w:t>
            </w:r>
          </w:p>
        </w:tc>
      </w:tr>
    </w:tbl>
    <w:p>
      <w:pPr>
        <w:pStyle w:val="null3"/>
        <w:jc w:val="left"/>
      </w:pPr>
      <w:r>
        <w:rPr>
          <w:rFonts w:ascii="仿宋_GB2312" w:hAnsi="仿宋_GB2312" w:cs="仿宋_GB2312" w:eastAsia="仿宋_GB2312"/>
        </w:rPr>
        <w:t>标的名称：一字扶手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1、内衬龙骨材质：采用不锈钢龙骨，不锈钢底座采用满焊工艺；</w:t>
            </w:r>
          </w:p>
          <w:p>
            <w:pPr>
              <w:pStyle w:val="null3"/>
              <w:ind w:left="240"/>
              <w:jc w:val="both"/>
            </w:pPr>
            <w:r>
              <w:rPr>
                <w:rFonts w:ascii="仿宋_GB2312" w:hAnsi="仿宋_GB2312" w:cs="仿宋_GB2312" w:eastAsia="仿宋_GB2312"/>
                <w:sz w:val="24"/>
                <w:color w:val="0D0D0D"/>
              </w:rPr>
              <w:t>2、外层材质：采用白色或黄色ABS或尼龙材料</w:t>
            </w:r>
            <w:r>
              <w:rPr>
                <w:rFonts w:ascii="仿宋_GB2312" w:hAnsi="仿宋_GB2312" w:cs="仿宋_GB2312" w:eastAsia="仿宋_GB2312"/>
                <w:sz w:val="24"/>
                <w:color w:val="0D0D0D"/>
              </w:rPr>
              <w:t>，以全新原料一次注塑成型，表面设有防滑凸点颗粒；</w:t>
            </w:r>
          </w:p>
          <w:p>
            <w:pPr>
              <w:pStyle w:val="null3"/>
              <w:ind w:left="240"/>
              <w:jc w:val="both"/>
            </w:pPr>
            <w:r>
              <w:rPr>
                <w:rFonts w:ascii="仿宋_GB2312" w:hAnsi="仿宋_GB2312" w:cs="仿宋_GB2312" w:eastAsia="仿宋_GB2312"/>
                <w:sz w:val="24"/>
                <w:color w:val="0D0D0D"/>
              </w:rPr>
              <w:t>3、产品抑菌性能：对大肠杆菌抗菌率≥99.99%，对金黄色葡萄球菌抗菌率≥99.99%，对白色葡萄球菌抗菌率≥99.99%，对鼠伤寒沙门氏菌抗菌率≥99.99%，对粪肠球菌抗菌率≥99.99%，对白色念珠菌抗菌率≥99.99%；</w:t>
            </w:r>
          </w:p>
          <w:p>
            <w:pPr>
              <w:pStyle w:val="null3"/>
              <w:ind w:left="240"/>
              <w:jc w:val="both"/>
            </w:pPr>
            <w:r>
              <w:rPr>
                <w:rFonts w:ascii="仿宋_GB2312" w:hAnsi="仿宋_GB2312" w:cs="仿宋_GB2312" w:eastAsia="仿宋_GB2312"/>
                <w:sz w:val="24"/>
                <w:color w:val="0D0D0D"/>
              </w:rPr>
              <w:t>4、有毒有害物质检测：镉、铅、汞、六价铬、多溴联苯、多溴二苯醚等检测结果均为ND（未检出）；</w:t>
            </w:r>
          </w:p>
          <w:p>
            <w:pPr>
              <w:pStyle w:val="null3"/>
              <w:ind w:left="240"/>
              <w:jc w:val="both"/>
            </w:pPr>
            <w:r>
              <w:rPr>
                <w:rFonts w:ascii="仿宋_GB2312" w:hAnsi="仿宋_GB2312" w:cs="仿宋_GB2312" w:eastAsia="仿宋_GB2312"/>
                <w:sz w:val="24"/>
                <w:color w:val="0D0D0D"/>
              </w:rPr>
              <w:t>5、氧指数检验：符合GB/T2406.2-2009标准要求，氧指数≥32.6%；</w:t>
            </w:r>
          </w:p>
          <w:p>
            <w:pPr>
              <w:pStyle w:val="null3"/>
              <w:ind w:left="240"/>
              <w:jc w:val="both"/>
            </w:pPr>
            <w:r>
              <w:rPr>
                <w:rFonts w:ascii="仿宋_GB2312" w:hAnsi="仿宋_GB2312" w:cs="仿宋_GB2312" w:eastAsia="仿宋_GB2312"/>
                <w:sz w:val="24"/>
                <w:color w:val="0D0D0D"/>
              </w:rPr>
              <w:t>6、承载试验：在温度23℃±2℃、湿度50%RH±5%RH 环境下，对产品中心点施加980N载荷后立即卸载，试验后产品无裂纹、断裂及永久变形；</w:t>
            </w:r>
          </w:p>
          <w:p>
            <w:pPr>
              <w:pStyle w:val="null3"/>
              <w:ind w:left="240"/>
              <w:jc w:val="both"/>
            </w:pPr>
            <w:r>
              <w:rPr>
                <w:rFonts w:ascii="仿宋_GB2312" w:hAnsi="仿宋_GB2312" w:cs="仿宋_GB2312" w:eastAsia="仿宋_GB2312"/>
                <w:sz w:val="24"/>
                <w:color w:val="0D0D0D"/>
              </w:rPr>
              <w:t>7、力学性能：经拉伸试验，屈服强度ReH(MPa)≥270MPa，抗拉强度Rm(MPa)≥410MPa，断后伸长率A(%)≥32%；抗冲击性能：在冲击高度400mm条件下试验，产品表面无剥落、裂纹、皱褶；</w:t>
            </w:r>
          </w:p>
          <w:p>
            <w:pPr>
              <w:pStyle w:val="null3"/>
              <w:ind w:left="240"/>
              <w:jc w:val="both"/>
            </w:pPr>
            <w:r>
              <w:rPr>
                <w:rFonts w:ascii="仿宋_GB2312" w:hAnsi="仿宋_GB2312" w:cs="仿宋_GB2312" w:eastAsia="仿宋_GB2312"/>
                <w:sz w:val="24"/>
                <w:color w:val="0D0D0D"/>
              </w:rPr>
              <w:t>8、扶手强度测试：以2mm/min的速度对扶手中心点施加≥980N载荷，扶手无裂痕、断裂及永久变形；</w:t>
            </w:r>
          </w:p>
          <w:p>
            <w:pPr>
              <w:pStyle w:val="null3"/>
              <w:ind w:left="240"/>
              <w:jc w:val="both"/>
            </w:pPr>
            <w:r>
              <w:rPr>
                <w:rFonts w:ascii="仿宋_GB2312" w:hAnsi="仿宋_GB2312" w:cs="仿宋_GB2312" w:eastAsia="仿宋_GB2312"/>
                <w:sz w:val="24"/>
                <w:color w:val="0D0D0D"/>
              </w:rPr>
              <w:t>9、冲击强度检测：采用50kg重锤从距离抓握杆中心50mm高度处自由落体冲击，试验后抓握杆无裂纹、断裂及永久变形；</w:t>
            </w:r>
          </w:p>
          <w:p>
            <w:pPr>
              <w:pStyle w:val="null3"/>
              <w:ind w:left="240"/>
              <w:jc w:val="both"/>
            </w:pPr>
            <w:r>
              <w:rPr>
                <w:rFonts w:ascii="仿宋_GB2312" w:hAnsi="仿宋_GB2312" w:cs="仿宋_GB2312" w:eastAsia="仿宋_GB2312"/>
                <w:sz w:val="24"/>
                <w:color w:val="0D0D0D"/>
              </w:rPr>
              <w:t>10、盐雾性能：经≥72h中性盐雾试验，产品表面无起泡、掉漆现象；经≥400h中性盐雾试验，无生锈现象；</w:t>
            </w:r>
          </w:p>
          <w:p>
            <w:pPr>
              <w:pStyle w:val="null3"/>
              <w:ind w:left="240"/>
              <w:jc w:val="both"/>
            </w:pPr>
            <w:r>
              <w:rPr>
                <w:rFonts w:ascii="仿宋_GB2312" w:hAnsi="仿宋_GB2312" w:cs="仿宋_GB2312" w:eastAsia="仿宋_GB2312"/>
                <w:sz w:val="24"/>
                <w:color w:val="0D0D0D"/>
              </w:rPr>
              <w:t>11、良好耐火性能：针焰试验时间≥60s；</w:t>
            </w:r>
          </w:p>
          <w:p>
            <w:pPr>
              <w:pStyle w:val="null3"/>
              <w:ind w:left="240"/>
              <w:jc w:val="both"/>
            </w:pPr>
            <w:r>
              <w:rPr>
                <w:rFonts w:ascii="仿宋_GB2312" w:hAnsi="仿宋_GB2312" w:cs="仿宋_GB2312" w:eastAsia="仿宋_GB2312"/>
                <w:sz w:val="24"/>
                <w:color w:val="0D0D0D"/>
              </w:rPr>
              <w:t>12、产品配备夜光垫圈，具备夜光功能；</w:t>
            </w:r>
          </w:p>
          <w:p>
            <w:pPr>
              <w:pStyle w:val="null3"/>
              <w:ind w:left="240"/>
              <w:jc w:val="both"/>
            </w:pPr>
            <w:r>
              <w:rPr>
                <w:rFonts w:ascii="仿宋_GB2312" w:hAnsi="仿宋_GB2312" w:cs="仿宋_GB2312" w:eastAsia="仿宋_GB2312"/>
                <w:sz w:val="24"/>
                <w:color w:val="0D0D0D"/>
              </w:rPr>
              <w:t>13、颜色：白色或黄色，可按需定制；</w:t>
            </w:r>
          </w:p>
          <w:p>
            <w:pPr>
              <w:pStyle w:val="null3"/>
              <w:ind w:left="240"/>
              <w:jc w:val="both"/>
            </w:pPr>
            <w:r>
              <w:rPr>
                <w:rFonts w:ascii="仿宋_GB2312" w:hAnsi="仿宋_GB2312" w:cs="仿宋_GB2312" w:eastAsia="仿宋_GB2312"/>
                <w:sz w:val="24"/>
                <w:color w:val="0D0D0D"/>
              </w:rPr>
              <w:t>14、承重性能：经静载荷试验，静载荷不小于150kg，产品不应出现解体、垮塌、裂缝、断裂、倾斜或永久变形；</w:t>
            </w:r>
          </w:p>
          <w:p>
            <w:pPr>
              <w:pStyle w:val="null3"/>
              <w:jc w:val="left"/>
            </w:pPr>
            <w:r>
              <w:rPr>
                <w:rFonts w:ascii="仿宋_GB2312" w:hAnsi="仿宋_GB2312" w:cs="仿宋_GB2312" w:eastAsia="仿宋_GB2312"/>
                <w:sz w:val="24"/>
                <w:color w:val="0D0D0D"/>
              </w:rPr>
              <w:t>15、长度：≥40cm。</w:t>
            </w:r>
          </w:p>
        </w:tc>
      </w:tr>
    </w:tbl>
    <w:p>
      <w:pPr>
        <w:pStyle w:val="null3"/>
        <w:jc w:val="left"/>
      </w:pPr>
      <w:r>
        <w:rPr>
          <w:rFonts w:ascii="仿宋_GB2312" w:hAnsi="仿宋_GB2312" w:cs="仿宋_GB2312" w:eastAsia="仿宋_GB2312"/>
        </w:rPr>
        <w:t>标的名称：进水管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1、材料：PPR/PVC/PE冷热水管，管径：φ20-30mm；</w:t>
            </w:r>
          </w:p>
          <w:p>
            <w:pPr>
              <w:pStyle w:val="null3"/>
              <w:jc w:val="left"/>
            </w:pPr>
            <w:r>
              <w:rPr>
                <w:rFonts w:ascii="仿宋_GB2312" w:hAnsi="仿宋_GB2312" w:cs="仿宋_GB2312" w:eastAsia="仿宋_GB2312"/>
                <w:sz w:val="24"/>
                <w:color w:val="0D0D0D"/>
              </w:rPr>
              <w:t>2、根据残疾人家庭实际需求配置，须包含接头、管卡及入户安装。</w:t>
            </w:r>
          </w:p>
        </w:tc>
      </w:tr>
    </w:tbl>
    <w:p>
      <w:pPr>
        <w:pStyle w:val="null3"/>
        <w:jc w:val="left"/>
      </w:pPr>
      <w:r>
        <w:rPr>
          <w:rFonts w:ascii="仿宋_GB2312" w:hAnsi="仿宋_GB2312" w:cs="仿宋_GB2312" w:eastAsia="仿宋_GB2312"/>
        </w:rPr>
        <w:t>标的名称：铜芯护套线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b/>
              </w:rPr>
              <w:t>1、材料：2*2.5㎜²铜芯护套线（软）；</w:t>
            </w:r>
          </w:p>
          <w:p>
            <w:pPr>
              <w:pStyle w:val="null3"/>
              <w:ind w:left="240"/>
              <w:jc w:val="both"/>
            </w:pPr>
            <w:r>
              <w:rPr>
                <w:rFonts w:ascii="仿宋_GB2312" w:hAnsi="仿宋_GB2312" w:cs="仿宋_GB2312" w:eastAsia="仿宋_GB2312"/>
                <w:sz w:val="24"/>
                <w:b/>
              </w:rPr>
              <w:t>2、根据残疾⼈家庭实际需求配置，须包含⼊⼾安装。</w:t>
            </w:r>
          </w:p>
          <w:p>
            <w:pPr>
              <w:pStyle w:val="null3"/>
              <w:jc w:val="left"/>
            </w:pPr>
          </w:p>
        </w:tc>
      </w:tr>
    </w:tbl>
    <w:p>
      <w:pPr>
        <w:pStyle w:val="null3"/>
        <w:jc w:val="left"/>
      </w:pPr>
      <w:r>
        <w:rPr>
          <w:rFonts w:ascii="仿宋_GB2312" w:hAnsi="仿宋_GB2312" w:cs="仿宋_GB2312" w:eastAsia="仿宋_GB2312"/>
        </w:rPr>
        <w:t>标的名称：多功能护理床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 xml:space="preserve">1、规格：长2000*宽900*高530mm(±30mm)；                           </w:t>
            </w:r>
          </w:p>
          <w:p>
            <w:pPr>
              <w:pStyle w:val="null3"/>
              <w:ind w:left="240"/>
              <w:jc w:val="both"/>
            </w:pPr>
            <w:r>
              <w:rPr>
                <w:rFonts w:ascii="仿宋_GB2312" w:hAnsi="仿宋_GB2312" w:cs="仿宋_GB2312" w:eastAsia="仿宋_GB2312"/>
                <w:sz w:val="24"/>
                <w:color w:val="0D0D0D"/>
              </w:rPr>
              <w:t>2、材质：主架为钢材表面喷涂处理、床头床位为环保ABS材质、手动摇杆及输液架为不锈钢材质；</w:t>
            </w:r>
          </w:p>
          <w:p>
            <w:pPr>
              <w:pStyle w:val="null3"/>
              <w:jc w:val="left"/>
            </w:pPr>
            <w:r>
              <w:rPr>
                <w:rFonts w:ascii="仿宋_GB2312" w:hAnsi="仿宋_GB2312" w:cs="仿宋_GB2312" w:eastAsia="仿宋_GB2312"/>
                <w:sz w:val="24"/>
                <w:color w:val="0D0D0D"/>
              </w:rPr>
              <w:t>3、功能配置：带铝合金折叠护栏、输液架，可洗头、洗脚、手动左右翻身，手动下曲腿0-45度，手动上曲腿0-30度可调，配床垫（棕丝+海绵，棕丝厚度≥4cm,海绵厚度≥2cm）。</w:t>
            </w:r>
          </w:p>
          <w:p>
            <w:pPr>
              <w:pStyle w:val="null3"/>
              <w:jc w:val="left"/>
            </w:pPr>
            <w:r>
              <w:rPr>
                <w:rFonts w:ascii="仿宋_GB2312" w:hAnsi="仿宋_GB2312" w:cs="仿宋_GB2312" w:eastAsia="仿宋_GB2312"/>
              </w:rPr>
              <w:t>4.投标时须提供有效的医疗器械备案凭证。</w:t>
            </w:r>
          </w:p>
        </w:tc>
      </w:tr>
    </w:tbl>
    <w:p>
      <w:pPr>
        <w:pStyle w:val="null3"/>
        <w:jc w:val="left"/>
      </w:pPr>
      <w:r>
        <w:rPr>
          <w:rFonts w:ascii="仿宋_GB2312" w:hAnsi="仿宋_GB2312" w:cs="仿宋_GB2312" w:eastAsia="仿宋_GB2312"/>
        </w:rPr>
        <w:t>标的名称：无塔供水器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1、材质：304#不锈钢；</w:t>
            </w:r>
          </w:p>
          <w:p>
            <w:pPr>
              <w:pStyle w:val="null3"/>
              <w:ind w:left="240"/>
              <w:jc w:val="both"/>
            </w:pPr>
            <w:r>
              <w:rPr>
                <w:rFonts w:ascii="仿宋_GB2312" w:hAnsi="仿宋_GB2312" w:cs="仿宋_GB2312" w:eastAsia="仿宋_GB2312"/>
                <w:sz w:val="24"/>
                <w:color w:val="0D0D0D"/>
              </w:rPr>
              <w:t>2、容量：≥500升；</w:t>
            </w:r>
          </w:p>
          <w:p>
            <w:pPr>
              <w:pStyle w:val="null3"/>
              <w:ind w:left="240"/>
              <w:jc w:val="both"/>
            </w:pPr>
            <w:r>
              <w:rPr>
                <w:rFonts w:ascii="仿宋_GB2312" w:hAnsi="仿宋_GB2312" w:cs="仿宋_GB2312" w:eastAsia="仿宋_GB2312"/>
                <w:sz w:val="24"/>
                <w:color w:val="0D0D0D"/>
              </w:rPr>
              <w:t>3、包含防爆负压一体阀，压力表，压力开关；</w:t>
            </w:r>
          </w:p>
          <w:p>
            <w:pPr>
              <w:pStyle w:val="null3"/>
              <w:jc w:val="left"/>
            </w:pPr>
            <w:r>
              <w:rPr>
                <w:rFonts w:ascii="仿宋_GB2312" w:hAnsi="仿宋_GB2312" w:cs="仿宋_GB2312" w:eastAsia="仿宋_GB2312"/>
                <w:sz w:val="24"/>
                <w:color w:val="0D0D0D"/>
              </w:rPr>
              <w:t>4、包含人工、主辅材、运输等。</w:t>
            </w:r>
          </w:p>
        </w:tc>
      </w:tr>
    </w:tbl>
    <w:p>
      <w:pPr>
        <w:pStyle w:val="null3"/>
        <w:jc w:val="left"/>
      </w:pPr>
      <w:r>
        <w:rPr>
          <w:rFonts w:ascii="仿宋_GB2312" w:hAnsi="仿宋_GB2312" w:cs="仿宋_GB2312" w:eastAsia="仿宋_GB2312"/>
        </w:rPr>
        <w:t>标的名称：开关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1、尺寸:86*86mm(±3mm）；</w:t>
            </w:r>
          </w:p>
          <w:p>
            <w:pPr>
              <w:pStyle w:val="null3"/>
              <w:ind w:left="240"/>
              <w:jc w:val="both"/>
            </w:pPr>
            <w:r>
              <w:rPr>
                <w:rFonts w:ascii="仿宋_GB2312" w:hAnsi="仿宋_GB2312" w:cs="仿宋_GB2312" w:eastAsia="仿宋_GB2312"/>
                <w:sz w:val="24"/>
                <w:color w:val="0D0D0D"/>
              </w:rPr>
              <w:t>2、配置：单开型；</w:t>
            </w:r>
          </w:p>
          <w:p>
            <w:pPr>
              <w:pStyle w:val="null3"/>
              <w:jc w:val="left"/>
            </w:pPr>
            <w:r>
              <w:rPr>
                <w:rFonts w:ascii="仿宋_GB2312" w:hAnsi="仿宋_GB2312" w:cs="仿宋_GB2312" w:eastAsia="仿宋_GB2312"/>
                <w:sz w:val="24"/>
                <w:color w:val="0D0D0D"/>
              </w:rPr>
              <w:t>3、安装方式：暗装或明装，其中明装须配套明装底盒。</w:t>
            </w:r>
          </w:p>
        </w:tc>
      </w:tr>
    </w:tbl>
    <w:p>
      <w:pPr>
        <w:pStyle w:val="null3"/>
        <w:jc w:val="left"/>
      </w:pPr>
      <w:r>
        <w:rPr>
          <w:rFonts w:ascii="仿宋_GB2312" w:hAnsi="仿宋_GB2312" w:cs="仿宋_GB2312" w:eastAsia="仿宋_GB2312"/>
        </w:rPr>
        <w:t>标的名称：插座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1、尺寸:86*86mm(±3mm）；</w:t>
            </w:r>
          </w:p>
          <w:p>
            <w:pPr>
              <w:pStyle w:val="null3"/>
              <w:ind w:left="240"/>
              <w:jc w:val="both"/>
            </w:pPr>
            <w:r>
              <w:rPr>
                <w:rFonts w:ascii="仿宋_GB2312" w:hAnsi="仿宋_GB2312" w:cs="仿宋_GB2312" w:eastAsia="仿宋_GB2312"/>
                <w:sz w:val="24"/>
                <w:color w:val="0D0D0D"/>
              </w:rPr>
              <w:t>2、配置：五孔型；</w:t>
            </w:r>
          </w:p>
          <w:p>
            <w:pPr>
              <w:pStyle w:val="null3"/>
              <w:jc w:val="left"/>
            </w:pPr>
            <w:r>
              <w:rPr>
                <w:rFonts w:ascii="仿宋_GB2312" w:hAnsi="仿宋_GB2312" w:cs="仿宋_GB2312" w:eastAsia="仿宋_GB2312"/>
                <w:sz w:val="24"/>
                <w:color w:val="0D0D0D"/>
              </w:rPr>
              <w:t>4、安装方式：暗装或明装，其中明装须配套明装底盒。</w:t>
            </w:r>
          </w:p>
        </w:tc>
      </w:tr>
    </w:tbl>
    <w:p>
      <w:pPr>
        <w:pStyle w:val="null3"/>
        <w:jc w:val="left"/>
      </w:pPr>
      <w:r>
        <w:rPr>
          <w:rFonts w:ascii="仿宋_GB2312" w:hAnsi="仿宋_GB2312" w:cs="仿宋_GB2312" w:eastAsia="仿宋_GB2312"/>
        </w:rPr>
        <w:t>标的名称：增压泵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1.不锈钢泵头，不锈钢叶轮、铜芯电机；额定功率：≥250W；</w:t>
            </w:r>
          </w:p>
          <w:p>
            <w:pPr>
              <w:pStyle w:val="null3"/>
              <w:jc w:val="left"/>
            </w:pPr>
            <w:r>
              <w:rPr>
                <w:rFonts w:ascii="仿宋_GB2312" w:hAnsi="仿宋_GB2312" w:cs="仿宋_GB2312" w:eastAsia="仿宋_GB2312"/>
                <w:sz w:val="24"/>
                <w:color w:val="0D0D0D"/>
              </w:rPr>
              <w:t>2.功能：智能双控、卡机保护、缺水保护、过热保护、冷热水加压功能。</w:t>
            </w:r>
          </w:p>
        </w:tc>
      </w:tr>
    </w:tbl>
    <w:p>
      <w:pPr>
        <w:pStyle w:val="null3"/>
        <w:jc w:val="left"/>
      </w:pPr>
      <w:r>
        <w:rPr>
          <w:rFonts w:ascii="仿宋_GB2312" w:hAnsi="仿宋_GB2312" w:cs="仿宋_GB2312" w:eastAsia="仿宋_GB2312"/>
        </w:rPr>
        <w:t>标的名称：燃气热水器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1、燃气压力：2000Pa；</w:t>
            </w:r>
          </w:p>
          <w:p>
            <w:pPr>
              <w:pStyle w:val="null3"/>
              <w:ind w:left="240"/>
              <w:jc w:val="both"/>
            </w:pPr>
            <w:r>
              <w:rPr>
                <w:rFonts w:ascii="仿宋_GB2312" w:hAnsi="仿宋_GB2312" w:cs="仿宋_GB2312" w:eastAsia="仿宋_GB2312"/>
                <w:sz w:val="24"/>
                <w:color w:val="0D0D0D"/>
              </w:rPr>
              <w:t>2、燃气种类：天然气；</w:t>
            </w:r>
          </w:p>
          <w:p>
            <w:pPr>
              <w:pStyle w:val="null3"/>
              <w:ind w:left="240"/>
              <w:jc w:val="both"/>
            </w:pPr>
            <w:r>
              <w:rPr>
                <w:rFonts w:ascii="仿宋_GB2312" w:hAnsi="仿宋_GB2312" w:cs="仿宋_GB2312" w:eastAsia="仿宋_GB2312"/>
                <w:sz w:val="24"/>
                <w:color w:val="0D0D0D"/>
              </w:rPr>
              <w:t>3、排气方式：强排式（风机+烟管）；</w:t>
            </w:r>
          </w:p>
          <w:p>
            <w:pPr>
              <w:pStyle w:val="null3"/>
              <w:ind w:left="240"/>
              <w:jc w:val="both"/>
            </w:pPr>
            <w:r>
              <w:rPr>
                <w:rFonts w:ascii="仿宋_GB2312" w:hAnsi="仿宋_GB2312" w:cs="仿宋_GB2312" w:eastAsia="仿宋_GB2312"/>
                <w:sz w:val="24"/>
                <w:color w:val="0D0D0D"/>
              </w:rPr>
              <w:t>4、热水器升位（容量）：≥12L；</w:t>
            </w:r>
          </w:p>
          <w:p>
            <w:pPr>
              <w:pStyle w:val="null3"/>
              <w:ind w:left="240"/>
              <w:jc w:val="both"/>
            </w:pPr>
            <w:r>
              <w:rPr>
                <w:rFonts w:ascii="仿宋_GB2312" w:hAnsi="仿宋_GB2312" w:cs="仿宋_GB2312" w:eastAsia="仿宋_GB2312"/>
                <w:sz w:val="24"/>
                <w:color w:val="0D0D0D"/>
              </w:rPr>
              <w:t>5、安装要求：包含主机安装、排烟管铺设及人工、辅材、机具等；</w:t>
            </w:r>
          </w:p>
          <w:p>
            <w:pPr>
              <w:pStyle w:val="null3"/>
              <w:jc w:val="left"/>
            </w:pPr>
            <w:r>
              <w:rPr>
                <w:rFonts w:ascii="仿宋_GB2312" w:hAnsi="仿宋_GB2312" w:cs="仿宋_GB2312" w:eastAsia="仿宋_GB2312"/>
                <w:sz w:val="24"/>
                <w:color w:val="0D0D0D"/>
              </w:rPr>
              <w:t>6、具有熄火自动断气功能。</w:t>
            </w:r>
          </w:p>
        </w:tc>
      </w:tr>
    </w:tbl>
    <w:p>
      <w:pPr>
        <w:pStyle w:val="null3"/>
        <w:jc w:val="left"/>
      </w:pPr>
      <w:r>
        <w:rPr>
          <w:rFonts w:ascii="仿宋_GB2312" w:hAnsi="仿宋_GB2312" w:cs="仿宋_GB2312" w:eastAsia="仿宋_GB2312"/>
        </w:rPr>
        <w:t>标的名称：电热水器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1、容量：≥60升；</w:t>
            </w:r>
          </w:p>
          <w:p>
            <w:pPr>
              <w:pStyle w:val="null3"/>
              <w:ind w:left="240"/>
              <w:jc w:val="both"/>
            </w:pPr>
            <w:r>
              <w:rPr>
                <w:rFonts w:ascii="仿宋_GB2312" w:hAnsi="仿宋_GB2312" w:cs="仿宋_GB2312" w:eastAsia="仿宋_GB2312"/>
                <w:sz w:val="24"/>
                <w:color w:val="0D0D0D"/>
              </w:rPr>
              <w:t>2、加热方式：电加热；</w:t>
            </w:r>
          </w:p>
          <w:p>
            <w:pPr>
              <w:pStyle w:val="null3"/>
              <w:ind w:left="240"/>
              <w:jc w:val="both"/>
            </w:pPr>
            <w:r>
              <w:rPr>
                <w:rFonts w:ascii="仿宋_GB2312" w:hAnsi="仿宋_GB2312" w:cs="仿宋_GB2312" w:eastAsia="仿宋_GB2312"/>
                <w:sz w:val="24"/>
                <w:color w:val="0D0D0D"/>
              </w:rPr>
              <w:t>3、内胆材质：搪瓷内胆；</w:t>
            </w:r>
          </w:p>
          <w:p>
            <w:pPr>
              <w:pStyle w:val="null3"/>
              <w:ind w:left="240"/>
              <w:jc w:val="both"/>
            </w:pPr>
            <w:r>
              <w:rPr>
                <w:rFonts w:ascii="仿宋_GB2312" w:hAnsi="仿宋_GB2312" w:cs="仿宋_GB2312" w:eastAsia="仿宋_GB2312"/>
                <w:sz w:val="24"/>
                <w:color w:val="0D0D0D"/>
              </w:rPr>
              <w:t>4、水温调节：常温-75℃；</w:t>
            </w:r>
          </w:p>
          <w:p>
            <w:pPr>
              <w:pStyle w:val="null3"/>
              <w:ind w:left="240"/>
              <w:jc w:val="both"/>
            </w:pPr>
            <w:r>
              <w:rPr>
                <w:rFonts w:ascii="仿宋_GB2312" w:hAnsi="仿宋_GB2312" w:cs="仿宋_GB2312" w:eastAsia="仿宋_GB2312"/>
                <w:sz w:val="24"/>
                <w:color w:val="0D0D0D"/>
              </w:rPr>
              <w:t>5、额定压力：0.8MPa；</w:t>
            </w:r>
          </w:p>
          <w:p>
            <w:pPr>
              <w:pStyle w:val="null3"/>
              <w:ind w:left="240"/>
              <w:jc w:val="both"/>
            </w:pPr>
            <w:r>
              <w:rPr>
                <w:rFonts w:ascii="仿宋_GB2312" w:hAnsi="仿宋_GB2312" w:cs="仿宋_GB2312" w:eastAsia="仿宋_GB2312"/>
                <w:sz w:val="24"/>
                <w:color w:val="0D0D0D"/>
              </w:rPr>
              <w:t>6、额定功率：≥2000W，配置漏电保护开关；</w:t>
            </w:r>
          </w:p>
          <w:p>
            <w:pPr>
              <w:pStyle w:val="null3"/>
              <w:jc w:val="left"/>
            </w:pPr>
            <w:r>
              <w:rPr>
                <w:rFonts w:ascii="仿宋_GB2312" w:hAnsi="仿宋_GB2312" w:cs="仿宋_GB2312" w:eastAsia="仿宋_GB2312"/>
                <w:sz w:val="24"/>
                <w:color w:val="0D0D0D"/>
              </w:rPr>
              <w:t>7、安装要求：含安装、搬运、人工、运输、漏电保护装置安装等。</w:t>
            </w:r>
          </w:p>
        </w:tc>
      </w:tr>
    </w:tbl>
    <w:p>
      <w:pPr>
        <w:pStyle w:val="null3"/>
        <w:jc w:val="left"/>
      </w:pPr>
      <w:r>
        <w:rPr>
          <w:rFonts w:ascii="仿宋_GB2312" w:hAnsi="仿宋_GB2312" w:cs="仿宋_GB2312" w:eastAsia="仿宋_GB2312"/>
        </w:rPr>
        <w:t>标的名称：深井离心泵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1、不锈钢外壳泵体，不锈钢叶轮、铜芯电机；</w:t>
            </w:r>
          </w:p>
          <w:p>
            <w:pPr>
              <w:pStyle w:val="null3"/>
              <w:ind w:left="240"/>
              <w:jc w:val="both"/>
            </w:pPr>
            <w:r>
              <w:rPr>
                <w:rFonts w:ascii="仿宋_GB2312" w:hAnsi="仿宋_GB2312" w:cs="仿宋_GB2312" w:eastAsia="仿宋_GB2312"/>
                <w:sz w:val="24"/>
                <w:color w:val="0D0D0D"/>
              </w:rPr>
              <w:t>2、额定功率：≥750W；</w:t>
            </w:r>
          </w:p>
          <w:p>
            <w:pPr>
              <w:pStyle w:val="null3"/>
              <w:ind w:left="240"/>
              <w:jc w:val="both"/>
            </w:pPr>
            <w:r>
              <w:rPr>
                <w:rFonts w:ascii="仿宋_GB2312" w:hAnsi="仿宋_GB2312" w:cs="仿宋_GB2312" w:eastAsia="仿宋_GB2312"/>
                <w:sz w:val="24"/>
                <w:color w:val="0D0D0D"/>
              </w:rPr>
              <w:t>3、电压：220V；</w:t>
            </w:r>
          </w:p>
          <w:p>
            <w:pPr>
              <w:pStyle w:val="null3"/>
              <w:ind w:left="240"/>
              <w:jc w:val="both"/>
            </w:pPr>
            <w:r>
              <w:rPr>
                <w:rFonts w:ascii="仿宋_GB2312" w:hAnsi="仿宋_GB2312" w:cs="仿宋_GB2312" w:eastAsia="仿宋_GB2312"/>
                <w:sz w:val="24"/>
                <w:color w:val="0D0D0D"/>
              </w:rPr>
              <w:t xml:space="preserve">4、扬程：≥20m；                                           </w:t>
            </w:r>
          </w:p>
          <w:p>
            <w:pPr>
              <w:pStyle w:val="null3"/>
              <w:jc w:val="left"/>
            </w:pPr>
            <w:r>
              <w:rPr>
                <w:rFonts w:ascii="仿宋_GB2312" w:hAnsi="仿宋_GB2312" w:cs="仿宋_GB2312" w:eastAsia="仿宋_GB2312"/>
                <w:sz w:val="24"/>
                <w:color w:val="0D0D0D"/>
              </w:rPr>
              <w:t xml:space="preserve"> </w:t>
            </w:r>
            <w:r>
              <w:rPr>
                <w:rFonts w:ascii="仿宋_GB2312" w:hAnsi="仿宋_GB2312" w:cs="仿宋_GB2312" w:eastAsia="仿宋_GB2312"/>
                <w:sz w:val="24"/>
                <w:color w:val="0D0D0D"/>
              </w:rPr>
              <w:t>5、流量：≥1.5m³/h</w:t>
            </w:r>
          </w:p>
        </w:tc>
      </w:tr>
    </w:tbl>
    <w:p>
      <w:pPr>
        <w:pStyle w:val="null3"/>
        <w:jc w:val="left"/>
      </w:pPr>
      <w:r>
        <w:rPr>
          <w:rFonts w:ascii="仿宋_GB2312" w:hAnsi="仿宋_GB2312" w:cs="仿宋_GB2312" w:eastAsia="仿宋_GB2312"/>
        </w:rPr>
        <w:t>标的名称：防滑钢板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jc w:val="left"/>
            </w:pPr>
            <w:r>
              <w:rPr>
                <w:rFonts w:ascii="仿宋_GB2312" w:hAnsi="仿宋_GB2312" w:cs="仿宋_GB2312" w:eastAsia="仿宋_GB2312"/>
                <w:sz w:val="24"/>
                <w:color w:val="0D0D0D"/>
              </w:rPr>
              <w:t>1、将残疾人原有出入后存在凹凸不平的地沟处铺设花纹钢板，尺寸：</w:t>
            </w:r>
            <w:r>
              <w:rPr>
                <w:rFonts w:ascii="仿宋_GB2312" w:hAnsi="仿宋_GB2312" w:cs="仿宋_GB2312" w:eastAsia="仿宋_GB2312"/>
                <w:sz w:val="24"/>
                <w:color w:val="0D0D0D"/>
              </w:rPr>
              <w:t>≥</w:t>
            </w:r>
            <w:r>
              <w:rPr>
                <w:rFonts w:ascii="仿宋_GB2312" w:hAnsi="仿宋_GB2312" w:cs="仿宋_GB2312" w:eastAsia="仿宋_GB2312"/>
                <w:sz w:val="24"/>
                <w:color w:val="0D0D0D"/>
              </w:rPr>
              <w:t>1.3*1m，钢板厚度≥3.5mm。</w:t>
            </w:r>
          </w:p>
        </w:tc>
      </w:tr>
    </w:tbl>
    <w:p>
      <w:pPr>
        <w:pStyle w:val="null3"/>
        <w:jc w:val="left"/>
      </w:pPr>
      <w:r>
        <w:rPr>
          <w:rFonts w:ascii="仿宋_GB2312" w:hAnsi="仿宋_GB2312" w:cs="仿宋_GB2312" w:eastAsia="仿宋_GB2312"/>
        </w:rPr>
        <w:t>标的名称：L型扶手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1、材质：外管采用黄色或者白色的ABS或者尼龙材料，为一次原料注塑成型，表面有防滑凸点颗粒，外管厚度为≥3.5mm，管外径≥35mm；</w:t>
            </w:r>
          </w:p>
          <w:p>
            <w:pPr>
              <w:pStyle w:val="null3"/>
              <w:ind w:left="240"/>
              <w:jc w:val="both"/>
            </w:pPr>
            <w:r>
              <w:rPr>
                <w:rFonts w:ascii="仿宋_GB2312" w:hAnsi="仿宋_GB2312" w:cs="仿宋_GB2312" w:eastAsia="仿宋_GB2312"/>
                <w:sz w:val="24"/>
                <w:color w:val="0D0D0D"/>
              </w:rPr>
              <w:t>2、规格（长*高）：50*70cm（±3cm）；</w:t>
            </w:r>
          </w:p>
          <w:p>
            <w:pPr>
              <w:pStyle w:val="null3"/>
              <w:ind w:left="240"/>
              <w:jc w:val="both"/>
            </w:pPr>
            <w:r>
              <w:rPr>
                <w:rFonts w:ascii="仿宋_GB2312" w:hAnsi="仿宋_GB2312" w:cs="仿宋_GB2312" w:eastAsia="仿宋_GB2312"/>
                <w:sz w:val="24"/>
                <w:color w:val="0D0D0D"/>
              </w:rPr>
              <w:t>3、内部材料：内为202#及以上不锈钢材料，管径≥28mm，钢管壁厚≥1.0mm，钢管的外径采用防滑工艺增加受力强度；</w:t>
            </w:r>
          </w:p>
          <w:p>
            <w:pPr>
              <w:pStyle w:val="null3"/>
              <w:ind w:left="240"/>
              <w:jc w:val="both"/>
            </w:pPr>
            <w:r>
              <w:rPr>
                <w:rFonts w:ascii="仿宋_GB2312" w:hAnsi="仿宋_GB2312" w:cs="仿宋_GB2312" w:eastAsia="仿宋_GB2312"/>
                <w:sz w:val="24"/>
                <w:color w:val="0D0D0D"/>
              </w:rPr>
              <w:t>4、弯头：弯头连接法兰片采用二次注塑的工艺将钢板包塑在塑胶内；</w:t>
            </w:r>
          </w:p>
          <w:p>
            <w:pPr>
              <w:pStyle w:val="null3"/>
              <w:jc w:val="left"/>
            </w:pPr>
            <w:r>
              <w:rPr>
                <w:rFonts w:ascii="仿宋_GB2312" w:hAnsi="仿宋_GB2312" w:cs="仿宋_GB2312" w:eastAsia="仿宋_GB2312"/>
                <w:sz w:val="24"/>
                <w:color w:val="0D0D0D"/>
              </w:rPr>
              <w:t>5、具有夜光垫圈，具有夜光功能。</w:t>
            </w:r>
          </w:p>
        </w:tc>
      </w:tr>
    </w:tbl>
    <w:p>
      <w:pPr>
        <w:pStyle w:val="null3"/>
        <w:jc w:val="left"/>
      </w:pPr>
      <w:r>
        <w:rPr>
          <w:rFonts w:ascii="仿宋_GB2312" w:hAnsi="仿宋_GB2312" w:cs="仿宋_GB2312" w:eastAsia="仿宋_GB2312"/>
        </w:rPr>
        <w:t>标的名称：紧急报警器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1、可通过声音和闪光警报提示；</w:t>
            </w:r>
          </w:p>
          <w:p>
            <w:pPr>
              <w:pStyle w:val="null3"/>
              <w:ind w:left="240"/>
              <w:jc w:val="both"/>
            </w:pPr>
            <w:r>
              <w:rPr>
                <w:rFonts w:ascii="仿宋_GB2312" w:hAnsi="仿宋_GB2312" w:cs="仿宋_GB2312" w:eastAsia="仿宋_GB2312"/>
                <w:sz w:val="24"/>
                <w:color w:val="0D0D0D"/>
              </w:rPr>
              <w:t>2、可以更快捷的提供帮助，可根据需求配置一拖一，一拖二；</w:t>
            </w:r>
          </w:p>
          <w:p>
            <w:pPr>
              <w:pStyle w:val="null3"/>
              <w:ind w:left="240"/>
              <w:jc w:val="both"/>
            </w:pPr>
            <w:r>
              <w:rPr>
                <w:rFonts w:ascii="仿宋_GB2312" w:hAnsi="仿宋_GB2312" w:cs="仿宋_GB2312" w:eastAsia="仿宋_GB2312"/>
                <w:sz w:val="24"/>
                <w:color w:val="0D0D0D"/>
              </w:rPr>
              <w:t>3、无须布线，自动配对，求助面板使用7号电池供电，接收报警器插上家用插座即可；</w:t>
            </w:r>
          </w:p>
          <w:p>
            <w:pPr>
              <w:pStyle w:val="null3"/>
              <w:jc w:val="left"/>
            </w:pPr>
            <w:r>
              <w:rPr>
                <w:rFonts w:ascii="仿宋_GB2312" w:hAnsi="仿宋_GB2312" w:cs="仿宋_GB2312" w:eastAsia="仿宋_GB2312"/>
                <w:sz w:val="24"/>
                <w:color w:val="0D0D0D"/>
              </w:rPr>
              <w:t>4、一般使用有障碍物三十米可以使用，无障碍物是80米以内。</w:t>
            </w:r>
          </w:p>
        </w:tc>
      </w:tr>
    </w:tbl>
    <w:p>
      <w:pPr>
        <w:pStyle w:val="null3"/>
        <w:jc w:val="left"/>
      </w:pPr>
      <w:r>
        <w:rPr>
          <w:rFonts w:ascii="仿宋_GB2312" w:hAnsi="仿宋_GB2312" w:cs="仿宋_GB2312" w:eastAsia="仿宋_GB2312"/>
        </w:rPr>
        <w:t>标的名称：不锈钢护栏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1、材质：202装饰用不锈钢；</w:t>
            </w:r>
          </w:p>
          <w:p>
            <w:pPr>
              <w:pStyle w:val="null3"/>
              <w:ind w:left="240"/>
              <w:jc w:val="both"/>
            </w:pPr>
            <w:r>
              <w:rPr>
                <w:rFonts w:ascii="仿宋_GB2312" w:hAnsi="仿宋_GB2312" w:cs="仿宋_GB2312" w:eastAsia="仿宋_GB2312"/>
                <w:sz w:val="24"/>
                <w:color w:val="0D0D0D"/>
              </w:rPr>
              <w:t>2、规格：主钢管直径：≥50mm、厚度：≥1.0mm；立柱管直径≥32mm，壁厚≥0.8mm；</w:t>
            </w:r>
          </w:p>
          <w:p>
            <w:pPr>
              <w:pStyle w:val="null3"/>
              <w:jc w:val="left"/>
            </w:pPr>
            <w:r>
              <w:rPr>
                <w:rFonts w:ascii="仿宋_GB2312" w:hAnsi="仿宋_GB2312" w:cs="仿宋_GB2312" w:eastAsia="仿宋_GB2312"/>
                <w:sz w:val="24"/>
                <w:color w:val="0D0D0D"/>
              </w:rPr>
              <w:t>3</w:t>
            </w:r>
            <w:r>
              <w:rPr>
                <w:rFonts w:ascii="仿宋_GB2312" w:hAnsi="仿宋_GB2312" w:cs="仿宋_GB2312" w:eastAsia="仿宋_GB2312"/>
                <w:sz w:val="24"/>
                <w:color w:val="0D0D0D"/>
              </w:rPr>
              <w:t>、安装方式：根据残疾人家庭具体情况现场安装，扶手安装高度离地：</w:t>
            </w:r>
            <w:r>
              <w:rPr>
                <w:rFonts w:ascii="仿宋_GB2312" w:hAnsi="仿宋_GB2312" w:cs="仿宋_GB2312" w:eastAsia="仿宋_GB2312"/>
                <w:sz w:val="24"/>
                <w:color w:val="0D0D0D"/>
              </w:rPr>
              <w:t>70-100cm（根据残疾人具体身高确定），包含主材、辅材、人工、运输、建渣清运等。</w:t>
            </w:r>
          </w:p>
        </w:tc>
      </w:tr>
    </w:tbl>
    <w:p>
      <w:pPr>
        <w:pStyle w:val="null3"/>
        <w:jc w:val="left"/>
      </w:pPr>
      <w:r>
        <w:rPr>
          <w:rFonts w:ascii="仿宋_GB2312" w:hAnsi="仿宋_GB2312" w:cs="仿宋_GB2312" w:eastAsia="仿宋_GB2312"/>
        </w:rPr>
        <w:t>标的名称：便携式移动坡道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jc w:val="both"/>
            </w:pPr>
            <w:r>
              <w:rPr>
                <w:rFonts w:ascii="仿宋_GB2312" w:hAnsi="仿宋_GB2312" w:cs="仿宋_GB2312" w:eastAsia="仿宋_GB2312"/>
                <w:sz w:val="24"/>
                <w:color w:val="0D0D0D"/>
              </w:rPr>
              <w:t>1、材质：主架为不锈钢材质，坡道面板为铝合金材质；</w:t>
            </w:r>
          </w:p>
          <w:p>
            <w:pPr>
              <w:pStyle w:val="null3"/>
              <w:ind w:left="240"/>
              <w:jc w:val="both"/>
            </w:pPr>
            <w:r>
              <w:rPr>
                <w:rFonts w:ascii="仿宋_GB2312" w:hAnsi="仿宋_GB2312" w:cs="仿宋_GB2312" w:eastAsia="仿宋_GB2312"/>
                <w:sz w:val="24"/>
                <w:color w:val="0D0D0D"/>
              </w:rPr>
              <w:t>2、尺寸：长100*宽80cm（±3cm）；</w:t>
            </w:r>
          </w:p>
          <w:p>
            <w:pPr>
              <w:pStyle w:val="null3"/>
              <w:ind w:left="240"/>
              <w:jc w:val="both"/>
            </w:pPr>
            <w:r>
              <w:rPr>
                <w:rFonts w:ascii="仿宋_GB2312" w:hAnsi="仿宋_GB2312" w:cs="仿宋_GB2312" w:eastAsia="仿宋_GB2312"/>
                <w:sz w:val="24"/>
                <w:color w:val="0D0D0D"/>
              </w:rPr>
              <w:t>3、隔板可折叠，防滑设计；</w:t>
            </w:r>
          </w:p>
          <w:p>
            <w:pPr>
              <w:pStyle w:val="null3"/>
              <w:jc w:val="left"/>
            </w:pPr>
            <w:r>
              <w:rPr>
                <w:rFonts w:ascii="仿宋_GB2312" w:hAnsi="仿宋_GB2312" w:cs="仿宋_GB2312" w:eastAsia="仿宋_GB2312"/>
                <w:sz w:val="24"/>
                <w:color w:val="0D0D0D"/>
              </w:rPr>
              <w:t>4、加厚铝合金材质。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1 .供应商定期及时向采购人通告本项目服务范围内有关服务的重大事项及其进度。</w:t>
            </w:r>
          </w:p>
          <w:p>
            <w:pPr>
              <w:pStyle w:val="null3"/>
              <w:jc w:val="left"/>
            </w:pPr>
            <w:r>
              <w:rPr>
                <w:rFonts w:ascii="仿宋_GB2312" w:hAnsi="仿宋_GB2312" w:cs="仿宋_GB2312" w:eastAsia="仿宋_GB2312"/>
              </w:rPr>
              <w:t xml:space="preserve"> 2.接受项目行业管理部门及政府有关部门的指导，接受采购人的监督。</w:t>
            </w:r>
          </w:p>
          <w:p>
            <w:pPr>
              <w:pStyle w:val="null3"/>
              <w:jc w:val="left"/>
            </w:pPr>
            <w:r>
              <w:rPr>
                <w:rFonts w:ascii="仿宋_GB2312" w:hAnsi="仿宋_GB2312" w:cs="仿宋_GB2312" w:eastAsia="仿宋_GB2312"/>
              </w:rPr>
              <w:t>3安全责任:项目履约过程中的所有安全责任及成交供应商对第三方造成的赔偿，均由成交供应商承担。</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自合同签订之日起60日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井研县内采购人指定地点（涉及镇村详见附件）</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进度款付款条件：合同签订后。达到该付款条件起10个工作日内，据实情况为支付合同金额的30%</w:t>
            </w:r>
            <w:r>
              <w:br/>
            </w:r>
            <w:r>
              <w:rPr>
                <w:rFonts w:ascii="仿宋_GB2312" w:hAnsi="仿宋_GB2312" w:cs="仿宋_GB2312" w:eastAsia="仿宋_GB2312"/>
              </w:rPr>
              <w:t>2、</w:t>
            </w:r>
            <w:r>
              <w:rPr>
                <w:rFonts w:ascii="仿宋_GB2312" w:hAnsi="仿宋_GB2312" w:cs="仿宋_GB2312" w:eastAsia="仿宋_GB2312"/>
              </w:rPr>
              <w:t>尾款付款条件：所有货物安装调试完成且验收合格后。达到该付款条件起10个工作日内，据实情况为支付剩余合同金额，如施工与《改造方案》在项目设施长度、面积上有减少的，实际发生费用低于合同金额的，按实际发生费用结算</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县级残联应根据实际情况确定验收办法。前期确定了残疾人家庭无障碍改造设计验收服务机构的，应由该机构对照《改造方案》完成验收工作。如施工与《改造方案》在项目设施长度、面积上有减少的，实际发生费用低于合同金额的，按实际发生费用结算。 2.无障碍产品或施工服务出现质量问题、验收不合格的，家庭无障碍改造施工服务机构须在5个工作日内更换产品或返工，并重新进行验收，由此产生的一切费用由成交单位全部承担。 3.（单独提供承诺函）家庭无障碍改造施工服务机构应对改造工程使用寿命等作出不低于二年的质量承诺，并对所采购产品出现的厂家保质期内的质量问题负责。 4.货物安装前按照合同对设施设备的品牌，规格、型号进行核对，需要一致，且需保存好品牌和合格证等资料，编号归档保管，经书面同意方可实施；按照施工要求对隐蔽工程进行检查且拍照，合格后书面同意方可以实施。 5.成交方与采购人应严格按照《财政部关于进一步加强政府采购需求和履约验收管理的指导意见》(财库〔2016〕205号)、《乐山市财政局关于进一步规范市级政府采购有关事项的通知》（乐市财政采[2020]113号）等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货物自验收合格之日起质保期2年（产品制造商明确质保期高于2年的，按照其执行），在质保期内，严格按照国家“三包”政策要求，供应商应自带配件和安装工具对本次采购的所有产品进行上门免费安装调试和维护；在安装、调试产品或软件的同时，对相关使用人员或者残疾人家属操作人员免费进行技术培训，使其按提供的操作规程使用产品，并熟悉例行维护的程序。对于人为损坏或其他不可抗拒的外部环境损坏部分，由供应商提供维修，只收取实际材料费（按厂价计算）。 2.保修期外硬件部份维修只收取损坏的零部件费用。 3.维修响应时间：提供每周7天每天24小时的全年无休服务；维修响应时间：4 小时以内；无须更换重要部件时在8小时内解决，如无法排除，须提供备用设备确保正常运行，48小时内到场维修，故障修复时间不超过72小时。 4.供应商应当具有固定的售后服务地点（提供售后服务地址、负责人及专职技术人员姓名和 24 小时在线移动联系电话）。</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 供应商必须遵守采购合同并执行合同中的各项规定，保证采购合同的正常履行。 2 .如因供应商工作人员在履行职务过程中的的疏忽、失职、过错等故意或者过失原因给采购人造成损失或侵害，包括但不限于采购人本身的财产损失、由此而导致的采购人对任何第三方的法律责任等，供应商对此均 应承担全部的赔偿责任。 3 .供应商应当遵守采购人的相关项目需求及相关技术要求及实质性条款，实施完成采购合同应当完全满足相关项目需求及相关技术要求及实质性条款，若供应商问题未履行采购合同，采购人有权向供应商要求赔偿合同总价款5%的违约金，若造成相关损失的，采购人有权要求供应商承担所有赔偿责任。</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★因系统原因3.1采购内容中“防滑地垫”计量单位显示为“张”无法修改，现对“防滑地垫”计量单位更正为“平方米”，以此为准。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近两年（2024年或2025年）任一年度经审计的财务报告（包含审计报告和审计报告中所涉及的财务报表和报表附注）；（2）可提供近两年（2024年或2025年）任一年度的全套财务报表（应当包括资产负债表、利润表、现金流量表、所有者权益变动表及其附注）；（3）可提供截至响应文件提交截止日一年内银行出具的资信证明；（4）供应商注册时间截至响应文件提交截止日不足一年的，也可提供供应商营业执照和在相关主管部门备案的公司章程。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具有健全会计财务制度.docx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 xml:space="preserve"> 技术要求响应</w:t>
            </w:r>
          </w:p>
        </w:tc>
        <w:tc>
          <w:tcPr>
            <w:tcW w:type="dxa" w:w="3322"/>
          </w:tcPr>
          <w:p>
            <w:pPr>
              <w:pStyle w:val="null3"/>
              <w:jc w:val="left"/>
            </w:pPr>
            <w:r>
              <w:rPr>
                <w:rFonts w:ascii="仿宋_GB2312" w:hAnsi="仿宋_GB2312" w:cs="仿宋_GB2312" w:eastAsia="仿宋_GB2312"/>
              </w:rPr>
              <w:t>供应商需在项目电子化交易系统中根据“第三章3.2技术要求”进行响应，投标产品技术参数响应须据实填写，需提供相关材料按要求提供，并进行电子签章。</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服务要求应答</w:t>
            </w:r>
          </w:p>
        </w:tc>
        <w:tc>
          <w:tcPr>
            <w:tcW w:type="dxa" w:w="3322"/>
          </w:tcPr>
          <w:p>
            <w:pPr>
              <w:pStyle w:val="null3"/>
              <w:jc w:val="left"/>
            </w:pPr>
            <w:r>
              <w:rPr>
                <w:rFonts w:ascii="仿宋_GB2312" w:hAnsi="仿宋_GB2312" w:cs="仿宋_GB2312" w:eastAsia="仿宋_GB2312"/>
              </w:rPr>
              <w:t>供应商需在项目电子化交易系统中根据“第三章3.3服务要求”列入此表进行应答，需提供承诺函的按要求提供，并进行电子签章。</w:t>
            </w:r>
          </w:p>
        </w:tc>
        <w:tc>
          <w:tcPr>
            <w:tcW w:type="dxa" w:w="1661"/>
          </w:tcPr>
          <w:p>
            <w:pPr>
              <w:pStyle w:val="null3"/>
              <w:jc w:val="left"/>
            </w:pPr>
            <w:r>
              <w:rPr>
                <w:rFonts w:ascii="仿宋_GB2312" w:hAnsi="仿宋_GB2312" w:cs="仿宋_GB2312" w:eastAsia="仿宋_GB2312"/>
              </w:rPr>
              <w:t>服务应答表,承诺函.docx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强制采购节能产品</w:t>
            </w:r>
          </w:p>
        </w:tc>
        <w:tc>
          <w:tcPr>
            <w:tcW w:type="dxa" w:w="3322"/>
          </w:tcPr>
          <w:p>
            <w:pPr>
              <w:pStyle w:val="null3"/>
              <w:jc w:val="left"/>
            </w:pPr>
            <w:r>
              <w:rPr>
                <w:rFonts w:ascii="仿宋_GB2312" w:hAnsi="仿宋_GB2312" w:cs="仿宋_GB2312" w:eastAsia="仿宋_GB2312"/>
              </w:rPr>
              <w:t>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w:t>
            </w:r>
          </w:p>
        </w:tc>
        <w:tc>
          <w:tcPr>
            <w:tcW w:type="dxa" w:w="1661"/>
          </w:tcPr>
          <w:p>
            <w:pPr>
              <w:pStyle w:val="null3"/>
              <w:jc w:val="left"/>
            </w:pPr>
            <w:r>
              <w:rPr>
                <w:rFonts w:ascii="仿宋_GB2312" w:hAnsi="仿宋_GB2312" w:cs="仿宋_GB2312" w:eastAsia="仿宋_GB2312"/>
              </w:rPr>
              <w:t>节能、环境标志产品认证.docx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报价审查</w:t>
            </w:r>
          </w:p>
        </w:tc>
        <w:tc>
          <w:tcPr>
            <w:tcW w:type="dxa" w:w="3322"/>
          </w:tcPr>
          <w:p>
            <w:pPr>
              <w:pStyle w:val="null3"/>
              <w:jc w:val="left"/>
            </w:pPr>
            <w:r>
              <w:rPr>
                <w:rFonts w:ascii="仿宋_GB2312" w:hAnsi="仿宋_GB2312" w:cs="仿宋_GB2312" w:eastAsia="仿宋_GB2312"/>
              </w:rPr>
              <w:t>供应商需在项目电子化交易系统中按“报价表”要求填报响应价，并逐一据实填写响应产品具体产地、品牌、规格型号、生产厂家等，然后进行电子签章，否则作无效处理。响应产品应指向唯一产品，不能指向唯一产品的，应通过报价表唯一产品说明栏进行说明。</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节能、环境标志产品认证.docx</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节能、环境标志产品认证.docx</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详见附件：具有健全会计财务制度.docx</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详见附件：节能、环境标志产品认证.docx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