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88EB20">
      <w:pPr>
        <w:spacing w:before="312" w:beforeLines="100" w:after="312" w:afterLines="100" w:line="336" w:lineRule="auto"/>
        <w:jc w:val="center"/>
        <w:rPr>
          <w:rFonts w:hint="eastAsia" w:ascii="仿宋" w:hAnsi="仿宋" w:eastAsia="仿宋" w:cs="仿宋"/>
          <w:b/>
          <w:bCs/>
          <w:sz w:val="52"/>
          <w:szCs w:val="52"/>
        </w:rPr>
      </w:pPr>
      <w:r>
        <w:rPr>
          <w:rFonts w:hint="eastAsia" w:ascii="仿宋" w:hAnsi="仿宋" w:eastAsia="仿宋" w:cs="仿宋"/>
          <w:b/>
          <w:bCs/>
          <w:sz w:val="52"/>
          <w:szCs w:val="52"/>
        </w:rPr>
        <w:t>资格声明函</w:t>
      </w:r>
    </w:p>
    <w:p w14:paraId="266288A9">
      <w:pPr>
        <w:pStyle w:val="3"/>
        <w:spacing w:before="156" w:beforeLines="50" w:after="156" w:afterLines="50" w:line="360" w:lineRule="auto"/>
        <w:rPr>
          <w:rFonts w:hint="eastAsia" w:ascii="仿宋" w:hAnsi="仿宋" w:eastAsia="仿宋" w:cs="仿宋"/>
          <w:b/>
          <w:sz w:val="28"/>
          <w:szCs w:val="28"/>
        </w:rPr>
      </w:pPr>
      <w:r>
        <w:rPr>
          <w:rFonts w:hint="eastAsia" w:ascii="仿宋" w:hAnsi="仿宋" w:eastAsia="仿宋" w:cs="仿宋"/>
          <w:b/>
          <w:sz w:val="28"/>
          <w:szCs w:val="28"/>
        </w:rPr>
        <w:t>广东竞采招标采购有限公司：</w:t>
      </w:r>
    </w:p>
    <w:p w14:paraId="7DCE0D62">
      <w:pPr>
        <w:pStyle w:val="3"/>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rPr>
        <w:t>贵方于</w:t>
      </w:r>
      <w:r>
        <w:rPr>
          <w:rFonts w:hint="eastAsia" w:ascii="仿宋" w:hAnsi="仿宋" w:eastAsia="仿宋" w:cs="仿宋"/>
          <w:sz w:val="28"/>
          <w:szCs w:val="28"/>
          <w:u w:val="single"/>
        </w:rPr>
        <w:t xml:space="preserve">      年    月   日</w:t>
      </w:r>
      <w:r>
        <w:rPr>
          <w:rFonts w:hint="eastAsia" w:ascii="仿宋" w:hAnsi="仿宋" w:eastAsia="仿宋" w:cs="仿宋"/>
          <w:sz w:val="28"/>
          <w:szCs w:val="28"/>
        </w:rPr>
        <w:t>发布</w:t>
      </w:r>
      <w:r>
        <w:rPr>
          <w:rFonts w:hint="eastAsia" w:ascii="仿宋" w:hAnsi="仿宋" w:eastAsia="仿宋" w:cs="仿宋"/>
          <w:sz w:val="28"/>
          <w:szCs w:val="28"/>
          <w:lang w:eastAsia="zh-CN"/>
        </w:rPr>
        <w:t>的</w:t>
      </w:r>
      <w:r>
        <w:rPr>
          <w:rFonts w:hint="eastAsia" w:ascii="仿宋" w:hAnsi="仿宋" w:eastAsia="仿宋" w:cs="仿宋"/>
          <w:sz w:val="28"/>
          <w:szCs w:val="28"/>
        </w:rPr>
        <w:t>“</w:t>
      </w:r>
      <w:r>
        <w:rPr>
          <w:rFonts w:hint="eastAsia" w:ascii="仿宋" w:hAnsi="仿宋" w:eastAsia="仿宋" w:cs="仿宋"/>
          <w:sz w:val="28"/>
          <w:szCs w:val="28"/>
          <w:u w:val="single"/>
        </w:rPr>
        <w:t xml:space="preserve">                 项目</w:t>
      </w:r>
      <w:r>
        <w:rPr>
          <w:rFonts w:hint="eastAsia" w:ascii="仿宋" w:hAnsi="仿宋" w:eastAsia="仿宋" w:cs="仿宋"/>
          <w:sz w:val="28"/>
          <w:szCs w:val="28"/>
        </w:rPr>
        <w:t>”（项目编号：</w:t>
      </w:r>
      <w:r>
        <w:rPr>
          <w:rFonts w:hint="eastAsia" w:ascii="仿宋" w:hAnsi="仿宋" w:eastAsia="仿宋" w:cs="仿宋"/>
          <w:sz w:val="28"/>
          <w:szCs w:val="28"/>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）的</w:t>
      </w:r>
      <w:r>
        <w:rPr>
          <w:rFonts w:hint="eastAsia" w:ascii="仿宋" w:hAnsi="仿宋" w:eastAsia="仿宋" w:cs="仿宋"/>
          <w:sz w:val="28"/>
          <w:szCs w:val="28"/>
          <w:highlight w:val="none"/>
          <w:lang w:val="en-US" w:eastAsia="zh-CN"/>
        </w:rPr>
        <w:t>采购</w:t>
      </w:r>
      <w:r>
        <w:rPr>
          <w:rFonts w:hint="eastAsia" w:ascii="仿宋" w:hAnsi="仿宋" w:eastAsia="仿宋" w:cs="仿宋"/>
          <w:sz w:val="28"/>
          <w:szCs w:val="28"/>
          <w:highlight w:val="none"/>
        </w:rPr>
        <w:t>公告，我方愿意参加本项目投标，并已清楚</w:t>
      </w:r>
      <w:r>
        <w:rPr>
          <w:rFonts w:hint="eastAsia" w:ascii="仿宋" w:hAnsi="仿宋" w:eastAsia="仿宋" w:cs="仿宋"/>
          <w:sz w:val="28"/>
          <w:szCs w:val="28"/>
          <w:highlight w:val="none"/>
          <w:lang w:val="en-US" w:eastAsia="zh-CN"/>
        </w:rPr>
        <w:t>采购</w:t>
      </w:r>
      <w:r>
        <w:rPr>
          <w:rFonts w:hint="eastAsia" w:ascii="仿宋" w:hAnsi="仿宋" w:eastAsia="仿宋" w:cs="仿宋"/>
          <w:sz w:val="28"/>
          <w:szCs w:val="28"/>
          <w:highlight w:val="none"/>
        </w:rPr>
        <w:t>文件的要求及有关文件规定，并声明如下：</w:t>
      </w:r>
    </w:p>
    <w:p w14:paraId="01536975">
      <w:pPr>
        <w:pStyle w:val="3"/>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我方具备《中华人民共和国政府采购法》第二十二条所规定的条件，并已清楚</w:t>
      </w:r>
      <w:r>
        <w:rPr>
          <w:rFonts w:hint="eastAsia" w:ascii="仿宋" w:hAnsi="仿宋" w:eastAsia="仿宋" w:cs="仿宋"/>
          <w:sz w:val="28"/>
          <w:szCs w:val="28"/>
          <w:highlight w:val="none"/>
          <w:lang w:val="en-US" w:eastAsia="zh-CN"/>
        </w:rPr>
        <w:t>采购文件</w:t>
      </w:r>
      <w:r>
        <w:rPr>
          <w:rFonts w:hint="eastAsia" w:ascii="仿宋" w:hAnsi="仿宋" w:eastAsia="仿宋" w:cs="仿宋"/>
          <w:sz w:val="28"/>
          <w:szCs w:val="28"/>
          <w:highlight w:val="none"/>
        </w:rPr>
        <w:t>的要求及有关文件规定：</w:t>
      </w:r>
    </w:p>
    <w:p w14:paraId="115297E5">
      <w:pPr>
        <w:pStyle w:val="3"/>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（一）具有独立承担民事责任的能力；</w:t>
      </w:r>
    </w:p>
    <w:p w14:paraId="02BC26CC">
      <w:pPr>
        <w:pStyle w:val="3"/>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（二）具有依法缴纳税收和社会保障资金的良好记录；</w:t>
      </w:r>
    </w:p>
    <w:p w14:paraId="13D7DD43">
      <w:pPr>
        <w:pStyle w:val="3"/>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（三）具有良好的商业信誉和健全的财务会计制度；</w:t>
      </w:r>
    </w:p>
    <w:p w14:paraId="5DAB5C54">
      <w:pPr>
        <w:pStyle w:val="3"/>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（四）具有履行合同所必需的设备和专业技术能力；</w:t>
      </w:r>
    </w:p>
    <w:p w14:paraId="6312ED45">
      <w:pPr>
        <w:pStyle w:val="3"/>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（五）参加采购活动前3年内，在经营活动中没有重大违法记录；</w:t>
      </w:r>
    </w:p>
    <w:p w14:paraId="6767E10E">
      <w:pPr>
        <w:pStyle w:val="3"/>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（六）我方承诺如与本项目其他供应商的单位负责人为同一人或者存在直接控股、管理关系的情形，同意按无效投标处理。</w:t>
      </w:r>
    </w:p>
    <w:p w14:paraId="2C5EE8AA">
      <w:pPr>
        <w:pStyle w:val="3"/>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（七）我方未有为本项目提供整体设计、规范编制或者项目管理、监理、检测等服务。</w:t>
      </w:r>
    </w:p>
    <w:p w14:paraId="05AAE354">
      <w:pPr>
        <w:pStyle w:val="3"/>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以上内容如有虚假或与事实不符的，评标委员会可将我方作无效投标处理。我方承诺在本次招标采购活动中，如有违法、违规、弄虚作假行为，所造成的损失、不良后果及法律责任，一律由我方承担。</w:t>
      </w:r>
    </w:p>
    <w:p w14:paraId="7BCBE352">
      <w:pPr>
        <w:widowControl/>
        <w:spacing w:line="360" w:lineRule="auto"/>
        <w:ind w:firstLine="560" w:firstLineChars="200"/>
        <w:rPr>
          <w:rFonts w:hint="eastAsia" w:ascii="仿宋" w:hAnsi="仿宋" w:eastAsia="仿宋" w:cs="仿宋"/>
          <w:b/>
          <w:szCs w:val="28"/>
        </w:rPr>
      </w:pPr>
      <w:r>
        <w:rPr>
          <w:rFonts w:hint="eastAsia" w:ascii="仿宋" w:hAnsi="仿宋" w:eastAsia="仿宋" w:cs="仿宋"/>
          <w:bCs/>
          <w:szCs w:val="28"/>
        </w:rPr>
        <w:t>特此声明！</w:t>
      </w:r>
    </w:p>
    <w:p w14:paraId="798E1875">
      <w:pPr>
        <w:pStyle w:val="2"/>
        <w:spacing w:line="360" w:lineRule="auto"/>
        <w:rPr>
          <w:rFonts w:hint="eastAsia" w:ascii="仿宋" w:hAnsi="仿宋" w:eastAsia="仿宋" w:cs="仿宋"/>
          <w:sz w:val="28"/>
          <w:szCs w:val="28"/>
        </w:rPr>
      </w:pPr>
    </w:p>
    <w:p w14:paraId="215072FC">
      <w:pPr>
        <w:pStyle w:val="2"/>
        <w:spacing w:line="360" w:lineRule="auto"/>
        <w:rPr>
          <w:rFonts w:hint="eastAsia" w:ascii="仿宋" w:hAnsi="仿宋" w:eastAsia="仿宋" w:cs="仿宋"/>
          <w:sz w:val="28"/>
          <w:szCs w:val="28"/>
        </w:rPr>
      </w:pPr>
    </w:p>
    <w:p w14:paraId="3EE576E7">
      <w:pPr>
        <w:spacing w:line="360" w:lineRule="auto"/>
        <w:ind w:firstLine="2800" w:firstLineChars="1000"/>
        <w:rPr>
          <w:rFonts w:hint="eastAsia" w:ascii="仿宋" w:hAnsi="仿宋" w:eastAsia="仿宋" w:cs="仿宋"/>
          <w:szCs w:val="28"/>
        </w:rPr>
      </w:pPr>
      <w:r>
        <w:rPr>
          <w:rFonts w:hint="eastAsia" w:ascii="仿宋" w:hAnsi="仿宋" w:eastAsia="仿宋" w:cs="仿宋"/>
          <w:szCs w:val="28"/>
          <w:lang w:val="en-US" w:eastAsia="zh-CN"/>
        </w:rPr>
        <w:t>单位</w:t>
      </w:r>
      <w:r>
        <w:rPr>
          <w:rFonts w:hint="eastAsia" w:ascii="仿宋" w:hAnsi="仿宋" w:eastAsia="仿宋" w:cs="仿宋"/>
          <w:szCs w:val="28"/>
        </w:rPr>
        <w:t>名称（加盖公章）：</w:t>
      </w:r>
    </w:p>
    <w:p w14:paraId="15885284">
      <w:pPr>
        <w:spacing w:line="360" w:lineRule="auto"/>
        <w:ind w:firstLine="2800" w:firstLineChars="1000"/>
        <w:rPr>
          <w:rFonts w:hint="eastAsia" w:ascii="仿宋" w:hAnsi="仿宋" w:eastAsia="仿宋" w:cs="仿宋"/>
          <w:szCs w:val="28"/>
        </w:rPr>
      </w:pPr>
      <w:r>
        <w:rPr>
          <w:rFonts w:hint="eastAsia" w:ascii="仿宋" w:hAnsi="仿宋" w:eastAsia="仿宋" w:cs="仿宋"/>
          <w:szCs w:val="28"/>
        </w:rPr>
        <w:t>法定代表人或被授权人（签字或盖章）：</w:t>
      </w:r>
    </w:p>
    <w:p w14:paraId="15E9FFE8">
      <w:pPr>
        <w:spacing w:line="360" w:lineRule="auto"/>
        <w:ind w:firstLine="2800" w:firstLineChars="1000"/>
        <w:rPr>
          <w:rFonts w:hint="eastAsia" w:ascii="仿宋" w:hAnsi="仿宋" w:eastAsia="仿宋" w:cs="仿宋"/>
          <w:szCs w:val="28"/>
        </w:rPr>
      </w:pPr>
      <w:r>
        <w:rPr>
          <w:rFonts w:hint="eastAsia" w:ascii="仿宋" w:hAnsi="仿宋" w:eastAsia="仿宋" w:cs="仿宋"/>
          <w:szCs w:val="28"/>
        </w:rPr>
        <w:t>日期：      年   月    日</w:t>
      </w:r>
    </w:p>
    <w:p w14:paraId="666C0D90">
      <w:pPr>
        <w:spacing w:line="360" w:lineRule="auto"/>
        <w:jc w:val="left"/>
        <w:rPr>
          <w:rFonts w:hint="eastAsia" w:ascii="仿宋" w:hAnsi="仿宋" w:eastAsia="仿宋" w:cs="仿宋"/>
          <w:szCs w:val="28"/>
        </w:rPr>
      </w:pPr>
    </w:p>
    <w:p w14:paraId="1C228BF3">
      <w:pPr>
        <w:spacing w:line="360" w:lineRule="auto"/>
        <w:rPr>
          <w:rFonts w:hint="eastAsia" w:ascii="仿宋" w:hAnsi="仿宋" w:eastAsia="仿宋" w:cs="仿宋"/>
          <w:szCs w:val="28"/>
        </w:rPr>
      </w:pPr>
    </w:p>
    <w:p w14:paraId="43B4D39C">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010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8"/>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customStyle="1" w:styleId="2">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Body Text 2"/>
    <w:basedOn w:val="1"/>
    <w:qFormat/>
    <w:uiPriority w:val="0"/>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2025-12-02T03:48:57Z</dcterms:created>
  <dc:creator>93463</dc:creator>
  <cp:lastModifiedBy>35465</cp:lastModifiedBy>
  <dcterms:modified xsi:type="dcterms:W3CDTF">2025-12-02T03:49:04Z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eyJoZGlkIjoiZmE1MGUwM2RmMTYyN2FmMjNmZmJjNmJlYzg3NDVkNjIiLCJ1c2VySWQiOiIyOTAxMzA5NTMifQ==</vt:lpwstr>
  </property>
  <property fmtid="{D5CDD505-2E9C-101B-9397-08002B2CF9AE}" pid="4" name="ICV">
    <vt:lpwstr>7827075527434A7CA5985EBBD0151D7A_12</vt:lpwstr>
  </property>
</Properties>
</file>