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实质性响应一览表</w:t>
      </w:r>
    </w:p>
    <w:tbl>
      <w:tblPr>
        <w:tblStyle w:val="8"/>
        <w:tblW w:w="93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3807"/>
        <w:gridCol w:w="2880"/>
        <w:gridCol w:w="18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序号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实质性响应条款</w:t>
            </w: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投标人响应情况</w:t>
            </w: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差异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default" w:ascii="宋体" w:hAnsi="宋体"/>
                <w:sz w:val="24"/>
                <w:szCs w:val="24"/>
              </w:rPr>
              <w:t>★自主定价系数必须为固定报价，不能为区间值（如：80%～90%），报价范围：</w:t>
            </w:r>
            <w:r>
              <w:rPr>
                <w:rFonts w:hint="default" w:ascii="宋体" w:hAnsi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default" w:ascii="宋体" w:hAnsi="宋体"/>
                <w:sz w:val="24"/>
                <w:szCs w:val="24"/>
              </w:rPr>
              <w:t>0%≤自主定价系数＜1</w:t>
            </w:r>
            <w:r>
              <w:rPr>
                <w:rFonts w:hint="default" w:ascii="宋体" w:hAnsi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default" w:ascii="宋体" w:hAnsi="宋体"/>
                <w:sz w:val="24"/>
                <w:szCs w:val="24"/>
              </w:rPr>
              <w:t>0%，凡超过报价范围的投标报价均视为无效投标；报价保留小数点后两位，如：40.12%。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sz w:val="24"/>
              </w:rPr>
              <w:t>★</w:t>
            </w:r>
            <w:r>
              <w:rPr>
                <w:b/>
                <w:bCs/>
                <w:sz w:val="24"/>
              </w:rPr>
              <w:t>投标人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在投标文件中</w:t>
            </w:r>
            <w:r>
              <w:rPr>
                <w:b/>
                <w:bCs/>
                <w:sz w:val="24"/>
              </w:rPr>
              <w:t>承诺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：</w:t>
            </w:r>
            <w:r>
              <w:rPr>
                <w:sz w:val="24"/>
              </w:rPr>
              <w:t>对于采购人10年或以上的车辆，不会出现险种限制或被拒保，采购人所有车辆同等按照本需求保险险种和范围进行投保</w:t>
            </w:r>
            <w:r>
              <w:rPr>
                <w:rFonts w:hint="eastAsia"/>
                <w:sz w:val="24"/>
                <w:lang w:eastAsia="zh-CN"/>
              </w:rPr>
              <w:t>（承诺函格式自拟）</w:t>
            </w:r>
            <w:r>
              <w:rPr>
                <w:sz w:val="24"/>
              </w:rPr>
              <w:t>。</w:t>
            </w:r>
            <w:bookmarkStart w:id="0" w:name="_GoBack"/>
            <w:bookmarkEnd w:id="0"/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Calibri" w:hAnsi="Calibri" w:cs="Times New Roman"/>
                <w:color w:val="222222"/>
                <w:kern w:val="2"/>
                <w:sz w:val="27"/>
                <w:szCs w:val="24"/>
                <w:lang w:val="en-US" w:eastAsia="zh-CN" w:bidi="ar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Calibri" w:hAnsi="Calibri" w:eastAsia="宋体" w:cs="Times New Roman"/>
                <w:color w:val="222222"/>
                <w:kern w:val="2"/>
                <w:sz w:val="27"/>
                <w:szCs w:val="24"/>
                <w:lang w:val="en-US" w:eastAsia="zh-CN" w:bidi="ar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Calibri" w:hAnsi="Calibri" w:eastAsia="宋体" w:cs="Times New Roman"/>
                <w:color w:val="222222"/>
                <w:kern w:val="2"/>
                <w:sz w:val="27"/>
                <w:szCs w:val="24"/>
                <w:lang w:val="en-US" w:eastAsia="zh-CN" w:bidi="ar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Calibri" w:hAnsi="Calibri" w:eastAsia="宋体" w:cs="Times New Roman"/>
                <w:color w:val="222222"/>
                <w:kern w:val="2"/>
                <w:sz w:val="27"/>
                <w:szCs w:val="24"/>
                <w:lang w:val="en-US" w:eastAsia="zh-CN" w:bidi="ar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</w:tbl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说明：</w:t>
      </w:r>
    </w:p>
    <w:p>
      <w:pPr>
        <w:pStyle w:val="7"/>
        <w:shd w:val="clear" w:color="auto" w:fill="FFFFFF"/>
        <w:ind w:firstLine="480"/>
      </w:pPr>
      <w:r>
        <w:rPr>
          <w:rFonts w:hint="eastAsia"/>
        </w:rPr>
        <w:t>1.实质性响应条款一览表后续内容请根据第二章采购需求</w:t>
      </w:r>
      <w:r>
        <w:rPr>
          <w:rStyle w:val="10"/>
          <w:rFonts w:hint="eastAsia"/>
          <w:b w:val="0"/>
        </w:rPr>
        <w:t>★</w:t>
      </w:r>
      <w:r>
        <w:rPr>
          <w:rFonts w:hint="eastAsia"/>
        </w:rPr>
        <w:t>号条款详细列举</w:t>
      </w:r>
    </w:p>
    <w:p>
      <w:pPr>
        <w:pStyle w:val="7"/>
        <w:shd w:val="clear" w:color="auto" w:fill="FFFFFF"/>
        <w:ind w:firstLine="480"/>
      </w:pPr>
      <w:r>
        <w:rPr>
          <w:rFonts w:hint="eastAsia"/>
        </w:rPr>
        <w:t>2.本表所列条款必须一一予以响应，“投标人响应情况”一栏应</w:t>
      </w:r>
      <w:r>
        <w:rPr>
          <w:rStyle w:val="10"/>
          <w:rFonts w:hint="eastAsia"/>
          <w:b w:val="0"/>
        </w:rPr>
        <w:t>填写具体的响应内容，有差异</w:t>
      </w:r>
      <w:r>
        <w:rPr>
          <w:rFonts w:hint="eastAsia"/>
        </w:rPr>
        <w:t>的要具体说明。</w:t>
      </w:r>
    </w:p>
    <w:p>
      <w:pPr>
        <w:pStyle w:val="7"/>
        <w:shd w:val="clear" w:color="auto" w:fill="FFFFFF"/>
        <w:ind w:firstLine="480"/>
      </w:pPr>
      <w:r>
        <w:rPr>
          <w:rFonts w:hint="eastAsia"/>
        </w:rPr>
        <w:t>3.请投标人认真填写本表内容，如填写错误将可能导致投标无效。</w:t>
      </w:r>
    </w:p>
    <w:p>
      <w:pPr>
        <w:spacing w:line="360" w:lineRule="auto"/>
        <w:rPr>
          <w:rFonts w:ascii="宋体" w:hAnsi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hNTc4NjczZDE3ZjJhZmMwNzZiN2E1OGM0YWRhM2IifQ=="/>
  </w:docVars>
  <w:rsids>
    <w:rsidRoot w:val="002F3044"/>
    <w:rsid w:val="00076C5F"/>
    <w:rsid w:val="000C13F0"/>
    <w:rsid w:val="001079D2"/>
    <w:rsid w:val="00194F3E"/>
    <w:rsid w:val="001B369A"/>
    <w:rsid w:val="002048E3"/>
    <w:rsid w:val="0021128E"/>
    <w:rsid w:val="002F3044"/>
    <w:rsid w:val="003105EE"/>
    <w:rsid w:val="00321F0D"/>
    <w:rsid w:val="00387B33"/>
    <w:rsid w:val="004523E4"/>
    <w:rsid w:val="004B30C6"/>
    <w:rsid w:val="00544002"/>
    <w:rsid w:val="00706877"/>
    <w:rsid w:val="008103F4"/>
    <w:rsid w:val="008826E0"/>
    <w:rsid w:val="00906CA6"/>
    <w:rsid w:val="009238D2"/>
    <w:rsid w:val="00926E05"/>
    <w:rsid w:val="00967340"/>
    <w:rsid w:val="00A0648E"/>
    <w:rsid w:val="00A1664F"/>
    <w:rsid w:val="00A30155"/>
    <w:rsid w:val="00A50151"/>
    <w:rsid w:val="00A73AE4"/>
    <w:rsid w:val="00B47072"/>
    <w:rsid w:val="00BB1460"/>
    <w:rsid w:val="00BB7663"/>
    <w:rsid w:val="00C554C7"/>
    <w:rsid w:val="00CD0E81"/>
    <w:rsid w:val="00CF3FAB"/>
    <w:rsid w:val="00DF0BC4"/>
    <w:rsid w:val="00E33BF2"/>
    <w:rsid w:val="00F84676"/>
    <w:rsid w:val="112039F2"/>
    <w:rsid w:val="312930DF"/>
    <w:rsid w:val="3F800E1C"/>
    <w:rsid w:val="50B21470"/>
    <w:rsid w:val="574F6C8C"/>
    <w:rsid w:val="5FAB511B"/>
    <w:rsid w:val="72B01607"/>
    <w:rsid w:val="75C6408D"/>
    <w:rsid w:val="79AF53B3"/>
    <w:rsid w:val="7E89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rPr>
      <w:rFonts w:ascii="Times New Roman" w:hAnsi="Times New Roman" w:eastAsia="宋体" w:cs="Times New Roman"/>
      <w:kern w:val="0"/>
      <w:sz w:val="21"/>
      <w:szCs w:val="20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1"/>
    <w:pPr>
      <w:ind w:left="490"/>
    </w:pPr>
    <w:rPr>
      <w:sz w:val="19"/>
      <w:szCs w:val="19"/>
    </w:rPr>
  </w:style>
  <w:style w:type="paragraph" w:styleId="3">
    <w:name w:val="annotation text"/>
    <w:basedOn w:val="1"/>
    <w:link w:val="15"/>
    <w:autoRedefine/>
    <w:unhideWhenUsed/>
    <w:qFormat/>
    <w:uiPriority w:val="0"/>
    <w:rPr>
      <w:sz w:val="20"/>
    </w:rPr>
  </w:style>
  <w:style w:type="paragraph" w:styleId="4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unhideWhenUsed/>
    <w:qFormat/>
    <w:uiPriority w:val="99"/>
    <w:pPr>
      <w:spacing w:line="360" w:lineRule="auto"/>
    </w:pPr>
    <w:rPr>
      <w:rFonts w:ascii="宋体" w:hAnsi="宋体" w:cs="宋体"/>
      <w:sz w:val="24"/>
      <w:szCs w:val="24"/>
    </w:rPr>
  </w:style>
  <w:style w:type="character" w:styleId="10">
    <w:name w:val="Strong"/>
    <w:basedOn w:val="9"/>
    <w:autoRedefine/>
    <w:qFormat/>
    <w:uiPriority w:val="22"/>
    <w:rPr>
      <w:b/>
      <w:bCs/>
    </w:rPr>
  </w:style>
  <w:style w:type="character" w:styleId="11">
    <w:name w:val="annotation reference"/>
    <w:autoRedefine/>
    <w:qFormat/>
    <w:uiPriority w:val="99"/>
    <w:rPr>
      <w:rFonts w:ascii="Tahoma" w:hAnsi="Tahoma"/>
      <w:kern w:val="2"/>
      <w:sz w:val="21"/>
      <w:szCs w:val="21"/>
    </w:rPr>
  </w:style>
  <w:style w:type="character" w:customStyle="1" w:styleId="12">
    <w:name w:val="页眉 字符"/>
    <w:basedOn w:val="9"/>
    <w:link w:val="6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9"/>
    <w:link w:val="5"/>
    <w:autoRedefine/>
    <w:qFormat/>
    <w:uiPriority w:val="99"/>
    <w:rPr>
      <w:sz w:val="18"/>
      <w:szCs w:val="18"/>
    </w:rPr>
  </w:style>
  <w:style w:type="character" w:customStyle="1" w:styleId="14">
    <w:name w:val="批注框文本 字符"/>
    <w:basedOn w:val="9"/>
    <w:link w:val="4"/>
    <w:autoRedefine/>
    <w:semiHidden/>
    <w:qFormat/>
    <w:uiPriority w:val="99"/>
    <w:rPr>
      <w:sz w:val="18"/>
      <w:szCs w:val="18"/>
    </w:rPr>
  </w:style>
  <w:style w:type="character" w:customStyle="1" w:styleId="15">
    <w:name w:val="批注文字 字符"/>
    <w:basedOn w:val="9"/>
    <w:link w:val="3"/>
    <w:autoRedefine/>
    <w:qFormat/>
    <w:uiPriority w:val="0"/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16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289</Words>
  <Characters>292</Characters>
  <Lines>2</Lines>
  <Paragraphs>1</Paragraphs>
  <TotalTime>0</TotalTime>
  <ScaleCrop>false</ScaleCrop>
  <LinksUpToDate>false</LinksUpToDate>
  <CharactersWithSpaces>295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2022-01-19T08:33:00Z</dcterms:created>
  <dc:creator>黄婕</dc:creator>
  <cp:lastModifiedBy>黄婕</cp:lastModifiedBy>
  <dcterms:modified xsi:type="dcterms:W3CDTF">2025-02-13T09:11:45Z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849F9DE9B4C84B92B8B9D7158D8D5021_13</vt:lpwstr>
  </property>
</Properties>
</file>