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A97C966">
      <w:pPr>
        <w:pStyle w:val="6"/>
        <w:ind w:left="0" w:firstLine="0"/>
        <w:jc w:val="center"/>
        <w:rPr>
          <w:rFonts w:hint="default"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采购需求</w:t>
      </w:r>
      <w:bookmarkStart w:id="1" w:name="_GoBack"/>
      <w:bookmarkEnd w:id="1"/>
    </w:p>
    <w:p w14:paraId="7DA6B8E4">
      <w:pPr>
        <w:pStyle w:val="6"/>
        <w:ind w:left="0" w:firstLine="0"/>
        <w:jc w:val="both"/>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一、设备清单</w:t>
      </w:r>
    </w:p>
    <w:tbl>
      <w:tblPr>
        <w:tblStyle w:val="4"/>
        <w:tblW w:w="8426"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907"/>
        <w:gridCol w:w="3132"/>
        <w:gridCol w:w="1238"/>
        <w:gridCol w:w="1326"/>
        <w:gridCol w:w="1823"/>
      </w:tblGrid>
      <w:tr w14:paraId="18E85E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7" w:hRule="atLeast"/>
        </w:trPr>
        <w:tc>
          <w:tcPr>
            <w:tcW w:w="8426" w:type="dxa"/>
            <w:gridSpan w:val="5"/>
            <w:tcBorders>
              <w:top w:val="single" w:color="000000" w:sz="4" w:space="0"/>
              <w:left w:val="single" w:color="000000" w:sz="4" w:space="0"/>
              <w:bottom w:val="single" w:color="000000" w:sz="4" w:space="0"/>
              <w:right w:val="single" w:color="000000" w:sz="4" w:space="0"/>
            </w:tcBorders>
            <w:noWrap/>
            <w:vAlign w:val="center"/>
          </w:tcPr>
          <w:p w14:paraId="7887BED0">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（一）阳江转运站设备明细</w:t>
            </w:r>
          </w:p>
        </w:tc>
      </w:tr>
      <w:tr w14:paraId="23FFF8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7" w:hRule="atLeast"/>
        </w:trPr>
        <w:tc>
          <w:tcPr>
            <w:tcW w:w="907" w:type="dxa"/>
            <w:tcBorders>
              <w:top w:val="single" w:color="000000" w:sz="4" w:space="0"/>
              <w:left w:val="single" w:color="000000" w:sz="4" w:space="0"/>
              <w:bottom w:val="single" w:color="000000" w:sz="4" w:space="0"/>
              <w:right w:val="single" w:color="000000" w:sz="4" w:space="0"/>
            </w:tcBorders>
            <w:noWrap/>
            <w:vAlign w:val="center"/>
          </w:tcPr>
          <w:p w14:paraId="2A42901B">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序号</w:t>
            </w:r>
          </w:p>
        </w:tc>
        <w:tc>
          <w:tcPr>
            <w:tcW w:w="3132" w:type="dxa"/>
            <w:tcBorders>
              <w:top w:val="single" w:color="000000" w:sz="4" w:space="0"/>
              <w:left w:val="single" w:color="000000" w:sz="4" w:space="0"/>
              <w:bottom w:val="single" w:color="000000" w:sz="4" w:space="0"/>
              <w:right w:val="single" w:color="000000" w:sz="4" w:space="0"/>
            </w:tcBorders>
            <w:noWrap/>
            <w:vAlign w:val="center"/>
          </w:tcPr>
          <w:p w14:paraId="76A86C27">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设备名称</w:t>
            </w:r>
          </w:p>
        </w:tc>
        <w:tc>
          <w:tcPr>
            <w:tcW w:w="1238" w:type="dxa"/>
            <w:tcBorders>
              <w:top w:val="single" w:color="000000" w:sz="4" w:space="0"/>
              <w:left w:val="single" w:color="000000" w:sz="4" w:space="0"/>
              <w:bottom w:val="single" w:color="000000" w:sz="4" w:space="0"/>
              <w:right w:val="single" w:color="000000" w:sz="4" w:space="0"/>
            </w:tcBorders>
            <w:noWrap/>
            <w:vAlign w:val="center"/>
          </w:tcPr>
          <w:p w14:paraId="77785332">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单位</w:t>
            </w:r>
          </w:p>
        </w:tc>
        <w:tc>
          <w:tcPr>
            <w:tcW w:w="1326" w:type="dxa"/>
            <w:tcBorders>
              <w:top w:val="single" w:color="000000" w:sz="4" w:space="0"/>
              <w:left w:val="single" w:color="000000" w:sz="4" w:space="0"/>
              <w:bottom w:val="single" w:color="000000" w:sz="4" w:space="0"/>
              <w:right w:val="single" w:color="000000" w:sz="4" w:space="0"/>
            </w:tcBorders>
            <w:noWrap/>
            <w:vAlign w:val="center"/>
          </w:tcPr>
          <w:p w14:paraId="7F0E0974">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数量</w:t>
            </w:r>
          </w:p>
        </w:tc>
        <w:tc>
          <w:tcPr>
            <w:tcW w:w="1823" w:type="dxa"/>
            <w:tcBorders>
              <w:top w:val="single" w:color="000000" w:sz="4" w:space="0"/>
              <w:left w:val="single" w:color="000000" w:sz="4" w:space="0"/>
              <w:bottom w:val="single" w:color="000000" w:sz="4" w:space="0"/>
              <w:right w:val="single" w:color="000000" w:sz="4" w:space="0"/>
            </w:tcBorders>
            <w:noWrap/>
            <w:vAlign w:val="center"/>
          </w:tcPr>
          <w:p w14:paraId="0918C380">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备注</w:t>
            </w:r>
          </w:p>
        </w:tc>
      </w:tr>
      <w:tr w14:paraId="44AA69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7" w:hRule="atLeast"/>
        </w:trPr>
        <w:tc>
          <w:tcPr>
            <w:tcW w:w="907" w:type="dxa"/>
            <w:tcBorders>
              <w:top w:val="single" w:color="000000" w:sz="4" w:space="0"/>
              <w:left w:val="single" w:color="000000" w:sz="4" w:space="0"/>
              <w:bottom w:val="single" w:color="000000" w:sz="4" w:space="0"/>
              <w:right w:val="single" w:color="000000" w:sz="4" w:space="0"/>
            </w:tcBorders>
            <w:noWrap/>
            <w:vAlign w:val="center"/>
          </w:tcPr>
          <w:p w14:paraId="71144886">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w:t>
            </w:r>
          </w:p>
        </w:tc>
        <w:tc>
          <w:tcPr>
            <w:tcW w:w="3132" w:type="dxa"/>
            <w:tcBorders>
              <w:top w:val="single" w:color="000000" w:sz="4" w:space="0"/>
              <w:left w:val="single" w:color="000000" w:sz="4" w:space="0"/>
              <w:bottom w:val="single" w:color="000000" w:sz="4" w:space="0"/>
              <w:right w:val="single" w:color="000000" w:sz="4" w:space="0"/>
            </w:tcBorders>
            <w:noWrap/>
            <w:vAlign w:val="center"/>
          </w:tcPr>
          <w:p w14:paraId="69E69622">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压缩系统</w:t>
            </w:r>
          </w:p>
        </w:tc>
        <w:tc>
          <w:tcPr>
            <w:tcW w:w="1238" w:type="dxa"/>
            <w:tcBorders>
              <w:top w:val="single" w:color="000000" w:sz="4" w:space="0"/>
              <w:left w:val="single" w:color="000000" w:sz="4" w:space="0"/>
              <w:bottom w:val="single" w:color="000000" w:sz="4" w:space="0"/>
              <w:right w:val="single" w:color="000000" w:sz="4" w:space="0"/>
            </w:tcBorders>
            <w:noWrap/>
            <w:vAlign w:val="center"/>
          </w:tcPr>
          <w:p w14:paraId="2297295B">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套</w:t>
            </w:r>
          </w:p>
        </w:tc>
        <w:tc>
          <w:tcPr>
            <w:tcW w:w="1326" w:type="dxa"/>
            <w:tcBorders>
              <w:top w:val="single" w:color="000000" w:sz="4" w:space="0"/>
              <w:left w:val="single" w:color="000000" w:sz="4" w:space="0"/>
              <w:bottom w:val="single" w:color="000000" w:sz="4" w:space="0"/>
              <w:right w:val="single" w:color="000000" w:sz="4" w:space="0"/>
            </w:tcBorders>
            <w:noWrap/>
            <w:vAlign w:val="center"/>
          </w:tcPr>
          <w:p w14:paraId="7FDE657D">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w:t>
            </w:r>
          </w:p>
        </w:tc>
        <w:tc>
          <w:tcPr>
            <w:tcW w:w="1823" w:type="dxa"/>
            <w:tcBorders>
              <w:top w:val="single" w:color="000000" w:sz="4" w:space="0"/>
              <w:left w:val="single" w:color="000000" w:sz="4" w:space="0"/>
              <w:bottom w:val="single" w:color="000000" w:sz="4" w:space="0"/>
              <w:right w:val="single" w:color="000000" w:sz="4" w:space="0"/>
            </w:tcBorders>
            <w:noWrap/>
            <w:vAlign w:val="center"/>
          </w:tcPr>
          <w:p w14:paraId="776BDCB6">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p>
        </w:tc>
      </w:tr>
      <w:tr w14:paraId="0B4535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7" w:hRule="atLeast"/>
        </w:trPr>
        <w:tc>
          <w:tcPr>
            <w:tcW w:w="907" w:type="dxa"/>
            <w:tcBorders>
              <w:top w:val="single" w:color="000000" w:sz="4" w:space="0"/>
              <w:left w:val="single" w:color="000000" w:sz="4" w:space="0"/>
              <w:bottom w:val="single" w:color="000000" w:sz="4" w:space="0"/>
              <w:right w:val="single" w:color="000000" w:sz="4" w:space="0"/>
            </w:tcBorders>
            <w:noWrap/>
            <w:vAlign w:val="center"/>
          </w:tcPr>
          <w:p w14:paraId="36F005CD">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w:t>
            </w:r>
          </w:p>
        </w:tc>
        <w:tc>
          <w:tcPr>
            <w:tcW w:w="3132" w:type="dxa"/>
            <w:tcBorders>
              <w:top w:val="single" w:color="000000" w:sz="4" w:space="0"/>
              <w:left w:val="single" w:color="000000" w:sz="4" w:space="0"/>
              <w:bottom w:val="single" w:color="000000" w:sz="4" w:space="0"/>
              <w:right w:val="single" w:color="000000" w:sz="4" w:space="0"/>
            </w:tcBorders>
            <w:noWrap/>
            <w:vAlign w:val="center"/>
          </w:tcPr>
          <w:p w14:paraId="3D2F6402">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集装箱</w:t>
            </w:r>
          </w:p>
        </w:tc>
        <w:tc>
          <w:tcPr>
            <w:tcW w:w="1238" w:type="dxa"/>
            <w:tcBorders>
              <w:top w:val="single" w:color="000000" w:sz="4" w:space="0"/>
              <w:left w:val="single" w:color="000000" w:sz="4" w:space="0"/>
              <w:bottom w:val="single" w:color="000000" w:sz="4" w:space="0"/>
              <w:right w:val="single" w:color="000000" w:sz="4" w:space="0"/>
            </w:tcBorders>
            <w:noWrap/>
            <w:vAlign w:val="center"/>
          </w:tcPr>
          <w:p w14:paraId="791CFE07">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个</w:t>
            </w:r>
          </w:p>
        </w:tc>
        <w:tc>
          <w:tcPr>
            <w:tcW w:w="1326" w:type="dxa"/>
            <w:tcBorders>
              <w:top w:val="single" w:color="000000" w:sz="4" w:space="0"/>
              <w:left w:val="single" w:color="000000" w:sz="4" w:space="0"/>
              <w:bottom w:val="single" w:color="000000" w:sz="4" w:space="0"/>
              <w:right w:val="single" w:color="000000" w:sz="4" w:space="0"/>
            </w:tcBorders>
            <w:noWrap/>
            <w:vAlign w:val="center"/>
          </w:tcPr>
          <w:p w14:paraId="798CEB5A">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w:t>
            </w:r>
          </w:p>
        </w:tc>
        <w:tc>
          <w:tcPr>
            <w:tcW w:w="1823" w:type="dxa"/>
            <w:tcBorders>
              <w:top w:val="single" w:color="000000" w:sz="4" w:space="0"/>
              <w:left w:val="single" w:color="000000" w:sz="4" w:space="0"/>
              <w:bottom w:val="single" w:color="000000" w:sz="4" w:space="0"/>
              <w:right w:val="single" w:color="000000" w:sz="4" w:space="0"/>
            </w:tcBorders>
            <w:noWrap/>
            <w:vAlign w:val="center"/>
          </w:tcPr>
          <w:p w14:paraId="2F774CE1">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20</w:t>
            </w:r>
            <w:r>
              <w:rPr>
                <w:rFonts w:hint="eastAsia" w:ascii="仿宋" w:hAnsi="仿宋" w:eastAsia="仿宋" w:cs="仿宋"/>
                <w:b/>
                <w:bCs/>
                <w:color w:val="auto"/>
                <w:sz w:val="24"/>
                <w:szCs w:val="24"/>
                <w:highlight w:val="none"/>
              </w:rPr>
              <w:t>m</w:t>
            </w:r>
            <w:r>
              <w:rPr>
                <w:rFonts w:hint="eastAsia" w:ascii="仿宋" w:hAnsi="仿宋" w:eastAsia="仿宋" w:cs="仿宋"/>
                <w:b/>
                <w:bCs/>
                <w:color w:val="auto"/>
                <w:sz w:val="24"/>
                <w:szCs w:val="24"/>
                <w:highlight w:val="none"/>
                <w:vertAlign w:val="superscript"/>
              </w:rPr>
              <w:t>3</w:t>
            </w:r>
            <w:r>
              <w:rPr>
                <w:rFonts w:hint="eastAsia" w:ascii="仿宋" w:hAnsi="仿宋" w:eastAsia="仿宋" w:cs="仿宋"/>
                <w:color w:val="auto"/>
                <w:sz w:val="24"/>
                <w:szCs w:val="24"/>
                <w:highlight w:val="none"/>
                <w:lang w:val="en-US" w:eastAsia="zh-CN"/>
              </w:rPr>
              <w:t>箱体</w:t>
            </w:r>
          </w:p>
        </w:tc>
      </w:tr>
      <w:tr w14:paraId="084224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7" w:hRule="atLeast"/>
        </w:trPr>
        <w:tc>
          <w:tcPr>
            <w:tcW w:w="907" w:type="dxa"/>
            <w:tcBorders>
              <w:top w:val="single" w:color="000000" w:sz="4" w:space="0"/>
              <w:left w:val="single" w:color="000000" w:sz="4" w:space="0"/>
              <w:bottom w:val="single" w:color="000000" w:sz="4" w:space="0"/>
              <w:right w:val="single" w:color="000000" w:sz="4" w:space="0"/>
            </w:tcBorders>
            <w:noWrap/>
            <w:vAlign w:val="center"/>
          </w:tcPr>
          <w:p w14:paraId="7B125FAF">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3</w:t>
            </w:r>
          </w:p>
        </w:tc>
        <w:tc>
          <w:tcPr>
            <w:tcW w:w="3132" w:type="dxa"/>
            <w:tcBorders>
              <w:top w:val="single" w:color="000000" w:sz="4" w:space="0"/>
              <w:left w:val="single" w:color="000000" w:sz="4" w:space="0"/>
              <w:bottom w:val="single" w:color="000000" w:sz="4" w:space="0"/>
              <w:right w:val="single" w:color="000000" w:sz="4" w:space="0"/>
            </w:tcBorders>
            <w:noWrap/>
            <w:vAlign w:val="center"/>
          </w:tcPr>
          <w:p w14:paraId="1C5928BB">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箱体移位机构</w:t>
            </w:r>
          </w:p>
        </w:tc>
        <w:tc>
          <w:tcPr>
            <w:tcW w:w="1238" w:type="dxa"/>
            <w:tcBorders>
              <w:top w:val="single" w:color="000000" w:sz="4" w:space="0"/>
              <w:left w:val="single" w:color="000000" w:sz="4" w:space="0"/>
              <w:bottom w:val="single" w:color="000000" w:sz="4" w:space="0"/>
              <w:right w:val="single" w:color="000000" w:sz="4" w:space="0"/>
            </w:tcBorders>
            <w:noWrap/>
            <w:vAlign w:val="center"/>
          </w:tcPr>
          <w:p w14:paraId="4455041D">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套</w:t>
            </w:r>
          </w:p>
        </w:tc>
        <w:tc>
          <w:tcPr>
            <w:tcW w:w="1326" w:type="dxa"/>
            <w:tcBorders>
              <w:top w:val="single" w:color="000000" w:sz="4" w:space="0"/>
              <w:left w:val="single" w:color="000000" w:sz="4" w:space="0"/>
              <w:bottom w:val="single" w:color="000000" w:sz="4" w:space="0"/>
              <w:right w:val="single" w:color="000000" w:sz="4" w:space="0"/>
            </w:tcBorders>
            <w:noWrap/>
            <w:vAlign w:val="center"/>
          </w:tcPr>
          <w:p w14:paraId="4D7E138C">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w:t>
            </w:r>
          </w:p>
        </w:tc>
        <w:tc>
          <w:tcPr>
            <w:tcW w:w="1823" w:type="dxa"/>
            <w:tcBorders>
              <w:top w:val="single" w:color="000000" w:sz="4" w:space="0"/>
              <w:left w:val="single" w:color="000000" w:sz="4" w:space="0"/>
              <w:bottom w:val="single" w:color="000000" w:sz="4" w:space="0"/>
              <w:right w:val="single" w:color="000000" w:sz="4" w:space="0"/>
            </w:tcBorders>
            <w:noWrap/>
            <w:vAlign w:val="center"/>
          </w:tcPr>
          <w:p w14:paraId="236CF3F6">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p>
        </w:tc>
      </w:tr>
      <w:tr w14:paraId="527839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7" w:hRule="atLeast"/>
        </w:trPr>
        <w:tc>
          <w:tcPr>
            <w:tcW w:w="907" w:type="dxa"/>
            <w:tcBorders>
              <w:top w:val="single" w:color="000000" w:sz="4" w:space="0"/>
              <w:left w:val="single" w:color="000000" w:sz="4" w:space="0"/>
              <w:bottom w:val="single" w:color="000000" w:sz="4" w:space="0"/>
              <w:right w:val="single" w:color="000000" w:sz="4" w:space="0"/>
            </w:tcBorders>
            <w:noWrap/>
            <w:vAlign w:val="center"/>
          </w:tcPr>
          <w:p w14:paraId="5F08A1B3">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4</w:t>
            </w:r>
          </w:p>
        </w:tc>
        <w:tc>
          <w:tcPr>
            <w:tcW w:w="3132" w:type="dxa"/>
            <w:tcBorders>
              <w:top w:val="single" w:color="000000" w:sz="4" w:space="0"/>
              <w:left w:val="single" w:color="000000" w:sz="4" w:space="0"/>
              <w:bottom w:val="single" w:color="000000" w:sz="4" w:space="0"/>
              <w:right w:val="single" w:color="000000" w:sz="4" w:space="0"/>
            </w:tcBorders>
            <w:noWrap/>
            <w:vAlign w:val="center"/>
          </w:tcPr>
          <w:p w14:paraId="25E5C862">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中央控制系统</w:t>
            </w:r>
          </w:p>
        </w:tc>
        <w:tc>
          <w:tcPr>
            <w:tcW w:w="1238" w:type="dxa"/>
            <w:tcBorders>
              <w:top w:val="single" w:color="000000" w:sz="4" w:space="0"/>
              <w:left w:val="single" w:color="000000" w:sz="4" w:space="0"/>
              <w:bottom w:val="single" w:color="000000" w:sz="4" w:space="0"/>
              <w:right w:val="single" w:color="000000" w:sz="4" w:space="0"/>
            </w:tcBorders>
            <w:noWrap/>
            <w:vAlign w:val="center"/>
          </w:tcPr>
          <w:p w14:paraId="77231B3A">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套</w:t>
            </w:r>
          </w:p>
        </w:tc>
        <w:tc>
          <w:tcPr>
            <w:tcW w:w="1326" w:type="dxa"/>
            <w:tcBorders>
              <w:top w:val="single" w:color="000000" w:sz="4" w:space="0"/>
              <w:left w:val="single" w:color="000000" w:sz="4" w:space="0"/>
              <w:bottom w:val="single" w:color="000000" w:sz="4" w:space="0"/>
              <w:right w:val="single" w:color="000000" w:sz="4" w:space="0"/>
            </w:tcBorders>
            <w:noWrap/>
            <w:vAlign w:val="center"/>
          </w:tcPr>
          <w:p w14:paraId="25D2875A">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w:t>
            </w:r>
          </w:p>
        </w:tc>
        <w:tc>
          <w:tcPr>
            <w:tcW w:w="1823" w:type="dxa"/>
            <w:tcBorders>
              <w:top w:val="single" w:color="000000" w:sz="4" w:space="0"/>
              <w:left w:val="single" w:color="000000" w:sz="4" w:space="0"/>
              <w:bottom w:val="single" w:color="000000" w:sz="4" w:space="0"/>
              <w:right w:val="single" w:color="000000" w:sz="4" w:space="0"/>
            </w:tcBorders>
            <w:noWrap/>
            <w:vAlign w:val="center"/>
          </w:tcPr>
          <w:p w14:paraId="53B27C24">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p>
        </w:tc>
      </w:tr>
      <w:tr w14:paraId="057609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7" w:hRule="atLeast"/>
        </w:trPr>
        <w:tc>
          <w:tcPr>
            <w:tcW w:w="907" w:type="dxa"/>
            <w:tcBorders>
              <w:top w:val="single" w:color="000000" w:sz="4" w:space="0"/>
              <w:left w:val="single" w:color="000000" w:sz="4" w:space="0"/>
              <w:bottom w:val="single" w:color="000000" w:sz="4" w:space="0"/>
              <w:right w:val="single" w:color="000000" w:sz="4" w:space="0"/>
            </w:tcBorders>
            <w:noWrap/>
            <w:vAlign w:val="center"/>
          </w:tcPr>
          <w:p w14:paraId="4A7953CE">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5</w:t>
            </w:r>
          </w:p>
        </w:tc>
        <w:tc>
          <w:tcPr>
            <w:tcW w:w="3132" w:type="dxa"/>
            <w:tcBorders>
              <w:top w:val="single" w:color="000000" w:sz="4" w:space="0"/>
              <w:left w:val="single" w:color="000000" w:sz="4" w:space="0"/>
              <w:bottom w:val="single" w:color="000000" w:sz="4" w:space="0"/>
              <w:right w:val="single" w:color="000000" w:sz="4" w:space="0"/>
            </w:tcBorders>
            <w:noWrap/>
            <w:vAlign w:val="center"/>
          </w:tcPr>
          <w:p w14:paraId="591C4BA1">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视频监控系统</w:t>
            </w:r>
          </w:p>
        </w:tc>
        <w:tc>
          <w:tcPr>
            <w:tcW w:w="1238" w:type="dxa"/>
            <w:tcBorders>
              <w:top w:val="single" w:color="000000" w:sz="4" w:space="0"/>
              <w:left w:val="single" w:color="000000" w:sz="4" w:space="0"/>
              <w:bottom w:val="single" w:color="000000" w:sz="4" w:space="0"/>
              <w:right w:val="single" w:color="000000" w:sz="4" w:space="0"/>
            </w:tcBorders>
            <w:noWrap/>
            <w:vAlign w:val="center"/>
          </w:tcPr>
          <w:p w14:paraId="57178D7F">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套</w:t>
            </w:r>
          </w:p>
        </w:tc>
        <w:tc>
          <w:tcPr>
            <w:tcW w:w="1326" w:type="dxa"/>
            <w:tcBorders>
              <w:top w:val="single" w:color="000000" w:sz="4" w:space="0"/>
              <w:left w:val="single" w:color="000000" w:sz="4" w:space="0"/>
              <w:bottom w:val="single" w:color="000000" w:sz="4" w:space="0"/>
              <w:right w:val="single" w:color="000000" w:sz="4" w:space="0"/>
            </w:tcBorders>
            <w:noWrap/>
            <w:vAlign w:val="center"/>
          </w:tcPr>
          <w:p w14:paraId="3CE064D5">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w:t>
            </w:r>
          </w:p>
        </w:tc>
        <w:tc>
          <w:tcPr>
            <w:tcW w:w="1823" w:type="dxa"/>
            <w:tcBorders>
              <w:top w:val="single" w:color="000000" w:sz="4" w:space="0"/>
              <w:left w:val="single" w:color="000000" w:sz="4" w:space="0"/>
              <w:bottom w:val="single" w:color="000000" w:sz="4" w:space="0"/>
              <w:right w:val="single" w:color="000000" w:sz="4" w:space="0"/>
            </w:tcBorders>
            <w:noWrap/>
            <w:vAlign w:val="center"/>
          </w:tcPr>
          <w:p w14:paraId="4CB1241A">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p>
        </w:tc>
      </w:tr>
      <w:tr w14:paraId="2182B9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7" w:hRule="atLeast"/>
        </w:trPr>
        <w:tc>
          <w:tcPr>
            <w:tcW w:w="907" w:type="dxa"/>
            <w:tcBorders>
              <w:top w:val="single" w:color="000000" w:sz="4" w:space="0"/>
              <w:left w:val="single" w:color="000000" w:sz="4" w:space="0"/>
              <w:bottom w:val="single" w:color="000000" w:sz="4" w:space="0"/>
              <w:right w:val="single" w:color="000000" w:sz="4" w:space="0"/>
            </w:tcBorders>
            <w:noWrap/>
            <w:vAlign w:val="center"/>
          </w:tcPr>
          <w:p w14:paraId="06CF39F3">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6</w:t>
            </w:r>
          </w:p>
        </w:tc>
        <w:tc>
          <w:tcPr>
            <w:tcW w:w="3132" w:type="dxa"/>
            <w:tcBorders>
              <w:top w:val="single" w:color="000000" w:sz="4" w:space="0"/>
              <w:left w:val="single" w:color="000000" w:sz="4" w:space="0"/>
              <w:bottom w:val="single" w:color="000000" w:sz="4" w:space="0"/>
              <w:right w:val="single" w:color="000000" w:sz="4" w:space="0"/>
            </w:tcBorders>
            <w:noWrap/>
            <w:vAlign w:val="center"/>
          </w:tcPr>
          <w:p w14:paraId="5CAD79D7">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除臭系统</w:t>
            </w:r>
          </w:p>
        </w:tc>
        <w:tc>
          <w:tcPr>
            <w:tcW w:w="1238" w:type="dxa"/>
            <w:tcBorders>
              <w:top w:val="single" w:color="000000" w:sz="4" w:space="0"/>
              <w:left w:val="single" w:color="000000" w:sz="4" w:space="0"/>
              <w:bottom w:val="single" w:color="000000" w:sz="4" w:space="0"/>
              <w:right w:val="single" w:color="000000" w:sz="4" w:space="0"/>
            </w:tcBorders>
            <w:noWrap/>
            <w:vAlign w:val="center"/>
          </w:tcPr>
          <w:p w14:paraId="0208BD13">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套</w:t>
            </w:r>
          </w:p>
        </w:tc>
        <w:tc>
          <w:tcPr>
            <w:tcW w:w="1326" w:type="dxa"/>
            <w:tcBorders>
              <w:top w:val="single" w:color="000000" w:sz="4" w:space="0"/>
              <w:left w:val="single" w:color="000000" w:sz="4" w:space="0"/>
              <w:bottom w:val="single" w:color="000000" w:sz="4" w:space="0"/>
              <w:right w:val="single" w:color="000000" w:sz="4" w:space="0"/>
            </w:tcBorders>
            <w:noWrap/>
            <w:vAlign w:val="center"/>
          </w:tcPr>
          <w:p w14:paraId="79C031DD">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w:t>
            </w:r>
          </w:p>
        </w:tc>
        <w:tc>
          <w:tcPr>
            <w:tcW w:w="1823" w:type="dxa"/>
            <w:tcBorders>
              <w:top w:val="single" w:color="000000" w:sz="4" w:space="0"/>
              <w:left w:val="single" w:color="000000" w:sz="4" w:space="0"/>
              <w:bottom w:val="single" w:color="000000" w:sz="4" w:space="0"/>
              <w:right w:val="single" w:color="000000" w:sz="4" w:space="0"/>
            </w:tcBorders>
            <w:noWrap/>
            <w:vAlign w:val="center"/>
          </w:tcPr>
          <w:p w14:paraId="34502E7C">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p>
        </w:tc>
      </w:tr>
      <w:tr w14:paraId="70587C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7" w:hRule="atLeast"/>
        </w:trPr>
        <w:tc>
          <w:tcPr>
            <w:tcW w:w="907" w:type="dxa"/>
            <w:tcBorders>
              <w:top w:val="single" w:color="000000" w:sz="4" w:space="0"/>
              <w:left w:val="single" w:color="000000" w:sz="4" w:space="0"/>
              <w:bottom w:val="single" w:color="000000" w:sz="4" w:space="0"/>
              <w:right w:val="single" w:color="000000" w:sz="4" w:space="0"/>
            </w:tcBorders>
            <w:noWrap/>
            <w:vAlign w:val="center"/>
          </w:tcPr>
          <w:p w14:paraId="3AB6F315">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7</w:t>
            </w:r>
          </w:p>
        </w:tc>
        <w:tc>
          <w:tcPr>
            <w:tcW w:w="3132" w:type="dxa"/>
            <w:tcBorders>
              <w:top w:val="single" w:color="000000" w:sz="4" w:space="0"/>
              <w:left w:val="single" w:color="000000" w:sz="4" w:space="0"/>
              <w:bottom w:val="single" w:color="000000" w:sz="4" w:space="0"/>
              <w:right w:val="single" w:color="000000" w:sz="4" w:space="0"/>
            </w:tcBorders>
            <w:noWrap/>
            <w:vAlign w:val="center"/>
          </w:tcPr>
          <w:p w14:paraId="69A03F3A">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植物喷淋系统</w:t>
            </w:r>
          </w:p>
        </w:tc>
        <w:tc>
          <w:tcPr>
            <w:tcW w:w="1238" w:type="dxa"/>
            <w:tcBorders>
              <w:top w:val="single" w:color="000000" w:sz="4" w:space="0"/>
              <w:left w:val="single" w:color="000000" w:sz="4" w:space="0"/>
              <w:bottom w:val="single" w:color="000000" w:sz="4" w:space="0"/>
              <w:right w:val="single" w:color="000000" w:sz="4" w:space="0"/>
            </w:tcBorders>
            <w:noWrap/>
            <w:vAlign w:val="center"/>
          </w:tcPr>
          <w:p w14:paraId="5AD6191E">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套</w:t>
            </w:r>
          </w:p>
        </w:tc>
        <w:tc>
          <w:tcPr>
            <w:tcW w:w="1326" w:type="dxa"/>
            <w:tcBorders>
              <w:top w:val="single" w:color="000000" w:sz="4" w:space="0"/>
              <w:left w:val="single" w:color="000000" w:sz="4" w:space="0"/>
              <w:bottom w:val="single" w:color="000000" w:sz="4" w:space="0"/>
              <w:right w:val="single" w:color="000000" w:sz="4" w:space="0"/>
            </w:tcBorders>
            <w:noWrap/>
            <w:vAlign w:val="center"/>
          </w:tcPr>
          <w:p w14:paraId="456F7847">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w:t>
            </w:r>
          </w:p>
        </w:tc>
        <w:tc>
          <w:tcPr>
            <w:tcW w:w="1823" w:type="dxa"/>
            <w:tcBorders>
              <w:top w:val="single" w:color="000000" w:sz="4" w:space="0"/>
              <w:left w:val="single" w:color="000000" w:sz="4" w:space="0"/>
              <w:bottom w:val="single" w:color="000000" w:sz="4" w:space="0"/>
              <w:right w:val="single" w:color="000000" w:sz="4" w:space="0"/>
            </w:tcBorders>
            <w:noWrap/>
            <w:vAlign w:val="center"/>
          </w:tcPr>
          <w:p w14:paraId="705B373C">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p>
        </w:tc>
      </w:tr>
      <w:tr w14:paraId="3B96BA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7" w:hRule="atLeast"/>
        </w:trPr>
        <w:tc>
          <w:tcPr>
            <w:tcW w:w="907" w:type="dxa"/>
            <w:tcBorders>
              <w:top w:val="single" w:color="000000" w:sz="4" w:space="0"/>
              <w:left w:val="single" w:color="000000" w:sz="4" w:space="0"/>
              <w:bottom w:val="single" w:color="000000" w:sz="4" w:space="0"/>
              <w:right w:val="single" w:color="000000" w:sz="4" w:space="0"/>
            </w:tcBorders>
            <w:noWrap/>
            <w:vAlign w:val="center"/>
          </w:tcPr>
          <w:p w14:paraId="425C164D">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8</w:t>
            </w:r>
          </w:p>
        </w:tc>
        <w:tc>
          <w:tcPr>
            <w:tcW w:w="3132" w:type="dxa"/>
            <w:tcBorders>
              <w:top w:val="single" w:color="000000" w:sz="4" w:space="0"/>
              <w:left w:val="single" w:color="000000" w:sz="4" w:space="0"/>
              <w:bottom w:val="single" w:color="000000" w:sz="4" w:space="0"/>
              <w:right w:val="single" w:color="000000" w:sz="4" w:space="0"/>
            </w:tcBorders>
            <w:noWrap/>
            <w:vAlign w:val="center"/>
          </w:tcPr>
          <w:p w14:paraId="4240AD5B">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快速卷帘门</w:t>
            </w:r>
          </w:p>
        </w:tc>
        <w:tc>
          <w:tcPr>
            <w:tcW w:w="1238" w:type="dxa"/>
            <w:tcBorders>
              <w:top w:val="single" w:color="000000" w:sz="4" w:space="0"/>
              <w:left w:val="single" w:color="000000" w:sz="4" w:space="0"/>
              <w:bottom w:val="single" w:color="000000" w:sz="4" w:space="0"/>
              <w:right w:val="single" w:color="000000" w:sz="4" w:space="0"/>
            </w:tcBorders>
            <w:noWrap/>
            <w:vAlign w:val="center"/>
          </w:tcPr>
          <w:p w14:paraId="6E33B239">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套</w:t>
            </w:r>
          </w:p>
        </w:tc>
        <w:tc>
          <w:tcPr>
            <w:tcW w:w="1326" w:type="dxa"/>
            <w:tcBorders>
              <w:top w:val="single" w:color="000000" w:sz="4" w:space="0"/>
              <w:left w:val="single" w:color="000000" w:sz="4" w:space="0"/>
              <w:bottom w:val="single" w:color="000000" w:sz="4" w:space="0"/>
              <w:right w:val="single" w:color="000000" w:sz="4" w:space="0"/>
            </w:tcBorders>
            <w:noWrap/>
            <w:vAlign w:val="center"/>
          </w:tcPr>
          <w:p w14:paraId="735F21CC">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w:t>
            </w:r>
          </w:p>
        </w:tc>
        <w:tc>
          <w:tcPr>
            <w:tcW w:w="1823" w:type="dxa"/>
            <w:tcBorders>
              <w:top w:val="single" w:color="000000" w:sz="4" w:space="0"/>
              <w:left w:val="single" w:color="000000" w:sz="4" w:space="0"/>
              <w:bottom w:val="single" w:color="000000" w:sz="4" w:space="0"/>
              <w:right w:val="single" w:color="000000" w:sz="4" w:space="0"/>
            </w:tcBorders>
            <w:noWrap/>
            <w:vAlign w:val="center"/>
          </w:tcPr>
          <w:p w14:paraId="487AD97D">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p>
        </w:tc>
      </w:tr>
      <w:tr w14:paraId="2FB9C0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7" w:hRule="atLeast"/>
        </w:trPr>
        <w:tc>
          <w:tcPr>
            <w:tcW w:w="907" w:type="dxa"/>
            <w:tcBorders>
              <w:top w:val="single" w:color="000000" w:sz="4" w:space="0"/>
              <w:left w:val="single" w:color="000000" w:sz="4" w:space="0"/>
              <w:bottom w:val="single" w:color="000000" w:sz="4" w:space="0"/>
              <w:right w:val="single" w:color="000000" w:sz="4" w:space="0"/>
            </w:tcBorders>
            <w:noWrap/>
            <w:vAlign w:val="center"/>
          </w:tcPr>
          <w:p w14:paraId="644A175A">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9</w:t>
            </w:r>
          </w:p>
        </w:tc>
        <w:tc>
          <w:tcPr>
            <w:tcW w:w="3132" w:type="dxa"/>
            <w:tcBorders>
              <w:top w:val="single" w:color="000000" w:sz="4" w:space="0"/>
              <w:left w:val="single" w:color="000000" w:sz="4" w:space="0"/>
              <w:bottom w:val="single" w:color="000000" w:sz="4" w:space="0"/>
              <w:right w:val="single" w:color="000000" w:sz="4" w:space="0"/>
            </w:tcBorders>
            <w:noWrap/>
            <w:vAlign w:val="center"/>
          </w:tcPr>
          <w:p w14:paraId="31D2070E">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地磅</w:t>
            </w:r>
          </w:p>
        </w:tc>
        <w:tc>
          <w:tcPr>
            <w:tcW w:w="1238" w:type="dxa"/>
            <w:tcBorders>
              <w:top w:val="single" w:color="000000" w:sz="4" w:space="0"/>
              <w:left w:val="single" w:color="000000" w:sz="4" w:space="0"/>
              <w:bottom w:val="single" w:color="000000" w:sz="4" w:space="0"/>
              <w:right w:val="single" w:color="000000" w:sz="4" w:space="0"/>
            </w:tcBorders>
            <w:noWrap/>
            <w:vAlign w:val="center"/>
          </w:tcPr>
          <w:p w14:paraId="5B6790A9">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套</w:t>
            </w:r>
          </w:p>
        </w:tc>
        <w:tc>
          <w:tcPr>
            <w:tcW w:w="1326" w:type="dxa"/>
            <w:tcBorders>
              <w:top w:val="single" w:color="000000" w:sz="4" w:space="0"/>
              <w:left w:val="single" w:color="000000" w:sz="4" w:space="0"/>
              <w:bottom w:val="single" w:color="000000" w:sz="4" w:space="0"/>
              <w:right w:val="single" w:color="000000" w:sz="4" w:space="0"/>
            </w:tcBorders>
            <w:noWrap/>
            <w:vAlign w:val="center"/>
          </w:tcPr>
          <w:p w14:paraId="1209E6CD">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w:t>
            </w:r>
          </w:p>
        </w:tc>
        <w:tc>
          <w:tcPr>
            <w:tcW w:w="1823" w:type="dxa"/>
            <w:tcBorders>
              <w:top w:val="single" w:color="000000" w:sz="4" w:space="0"/>
              <w:left w:val="single" w:color="000000" w:sz="4" w:space="0"/>
              <w:bottom w:val="single" w:color="000000" w:sz="4" w:space="0"/>
              <w:right w:val="single" w:color="000000" w:sz="4" w:space="0"/>
            </w:tcBorders>
            <w:noWrap/>
            <w:vAlign w:val="center"/>
          </w:tcPr>
          <w:p w14:paraId="1CD9D2A1">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p>
        </w:tc>
      </w:tr>
      <w:tr w14:paraId="230A1D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7" w:hRule="atLeast"/>
        </w:trPr>
        <w:tc>
          <w:tcPr>
            <w:tcW w:w="907" w:type="dxa"/>
            <w:tcBorders>
              <w:top w:val="single" w:color="000000" w:sz="4" w:space="0"/>
              <w:left w:val="single" w:color="000000" w:sz="4" w:space="0"/>
              <w:bottom w:val="single" w:color="000000" w:sz="4" w:space="0"/>
              <w:right w:val="single" w:color="000000" w:sz="4" w:space="0"/>
            </w:tcBorders>
            <w:noWrap/>
            <w:vAlign w:val="center"/>
          </w:tcPr>
          <w:p w14:paraId="1C223721">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10</w:t>
            </w:r>
          </w:p>
        </w:tc>
        <w:tc>
          <w:tcPr>
            <w:tcW w:w="3132" w:type="dxa"/>
            <w:tcBorders>
              <w:top w:val="single" w:color="000000" w:sz="4" w:space="0"/>
              <w:left w:val="single" w:color="000000" w:sz="4" w:space="0"/>
              <w:bottom w:val="single" w:color="000000" w:sz="4" w:space="0"/>
              <w:right w:val="single" w:color="000000" w:sz="4" w:space="0"/>
            </w:tcBorders>
            <w:noWrap/>
            <w:vAlign w:val="center"/>
          </w:tcPr>
          <w:p w14:paraId="7ED7A542">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交通指挥系统</w:t>
            </w:r>
          </w:p>
        </w:tc>
        <w:tc>
          <w:tcPr>
            <w:tcW w:w="1238" w:type="dxa"/>
            <w:tcBorders>
              <w:top w:val="single" w:color="000000" w:sz="4" w:space="0"/>
              <w:left w:val="single" w:color="000000" w:sz="4" w:space="0"/>
              <w:bottom w:val="single" w:color="000000" w:sz="4" w:space="0"/>
              <w:right w:val="single" w:color="000000" w:sz="4" w:space="0"/>
            </w:tcBorders>
            <w:noWrap/>
            <w:vAlign w:val="center"/>
          </w:tcPr>
          <w:p w14:paraId="3F134330">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套</w:t>
            </w:r>
          </w:p>
        </w:tc>
        <w:tc>
          <w:tcPr>
            <w:tcW w:w="1326" w:type="dxa"/>
            <w:tcBorders>
              <w:top w:val="single" w:color="000000" w:sz="4" w:space="0"/>
              <w:left w:val="single" w:color="000000" w:sz="4" w:space="0"/>
              <w:bottom w:val="single" w:color="000000" w:sz="4" w:space="0"/>
              <w:right w:val="single" w:color="000000" w:sz="4" w:space="0"/>
            </w:tcBorders>
            <w:noWrap/>
            <w:vAlign w:val="center"/>
          </w:tcPr>
          <w:p w14:paraId="709DFBCD">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w:t>
            </w:r>
          </w:p>
        </w:tc>
        <w:tc>
          <w:tcPr>
            <w:tcW w:w="1823" w:type="dxa"/>
            <w:tcBorders>
              <w:top w:val="single" w:color="000000" w:sz="4" w:space="0"/>
              <w:left w:val="single" w:color="000000" w:sz="4" w:space="0"/>
              <w:bottom w:val="single" w:color="000000" w:sz="4" w:space="0"/>
              <w:right w:val="single" w:color="000000" w:sz="4" w:space="0"/>
            </w:tcBorders>
            <w:noWrap/>
            <w:vAlign w:val="center"/>
          </w:tcPr>
          <w:p w14:paraId="6C53555F">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p>
        </w:tc>
      </w:tr>
      <w:tr w14:paraId="77BF98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7" w:hRule="atLeast"/>
        </w:trPr>
        <w:tc>
          <w:tcPr>
            <w:tcW w:w="907" w:type="dxa"/>
            <w:tcBorders>
              <w:top w:val="single" w:color="000000" w:sz="4" w:space="0"/>
              <w:left w:val="single" w:color="000000" w:sz="4" w:space="0"/>
              <w:bottom w:val="single" w:color="000000" w:sz="4" w:space="0"/>
              <w:right w:val="single" w:color="000000" w:sz="4" w:space="0"/>
            </w:tcBorders>
            <w:noWrap/>
            <w:vAlign w:val="center"/>
          </w:tcPr>
          <w:p w14:paraId="12D45FDC">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11</w:t>
            </w:r>
          </w:p>
        </w:tc>
        <w:tc>
          <w:tcPr>
            <w:tcW w:w="3132" w:type="dxa"/>
            <w:tcBorders>
              <w:top w:val="single" w:color="000000" w:sz="4" w:space="0"/>
              <w:left w:val="single" w:color="000000" w:sz="4" w:space="0"/>
              <w:bottom w:val="single" w:color="000000" w:sz="4" w:space="0"/>
              <w:right w:val="single" w:color="000000" w:sz="4" w:space="0"/>
            </w:tcBorders>
            <w:noWrap/>
            <w:vAlign w:val="center"/>
          </w:tcPr>
          <w:p w14:paraId="4C7C0E73">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高压喷淋降尘系统</w:t>
            </w:r>
          </w:p>
        </w:tc>
        <w:tc>
          <w:tcPr>
            <w:tcW w:w="1238" w:type="dxa"/>
            <w:tcBorders>
              <w:top w:val="single" w:color="000000" w:sz="4" w:space="0"/>
              <w:left w:val="single" w:color="000000" w:sz="4" w:space="0"/>
              <w:bottom w:val="single" w:color="000000" w:sz="4" w:space="0"/>
              <w:right w:val="single" w:color="000000" w:sz="4" w:space="0"/>
            </w:tcBorders>
            <w:noWrap/>
            <w:vAlign w:val="center"/>
          </w:tcPr>
          <w:p w14:paraId="081DEF16">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套</w:t>
            </w:r>
          </w:p>
        </w:tc>
        <w:tc>
          <w:tcPr>
            <w:tcW w:w="1326" w:type="dxa"/>
            <w:tcBorders>
              <w:top w:val="single" w:color="000000" w:sz="4" w:space="0"/>
              <w:left w:val="single" w:color="000000" w:sz="4" w:space="0"/>
              <w:bottom w:val="single" w:color="000000" w:sz="4" w:space="0"/>
              <w:right w:val="single" w:color="000000" w:sz="4" w:space="0"/>
            </w:tcBorders>
            <w:noWrap/>
            <w:vAlign w:val="center"/>
          </w:tcPr>
          <w:p w14:paraId="332017D6">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w:t>
            </w:r>
          </w:p>
        </w:tc>
        <w:tc>
          <w:tcPr>
            <w:tcW w:w="1823" w:type="dxa"/>
            <w:tcBorders>
              <w:top w:val="single" w:color="000000" w:sz="4" w:space="0"/>
              <w:left w:val="single" w:color="000000" w:sz="4" w:space="0"/>
              <w:bottom w:val="single" w:color="000000" w:sz="4" w:space="0"/>
              <w:right w:val="single" w:color="000000" w:sz="4" w:space="0"/>
            </w:tcBorders>
            <w:noWrap/>
            <w:vAlign w:val="center"/>
          </w:tcPr>
          <w:p w14:paraId="0E387238">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p>
        </w:tc>
      </w:tr>
      <w:tr w14:paraId="102EC1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7" w:hRule="atLeast"/>
        </w:trPr>
        <w:tc>
          <w:tcPr>
            <w:tcW w:w="907" w:type="dxa"/>
            <w:tcBorders>
              <w:top w:val="single" w:color="000000" w:sz="4" w:space="0"/>
              <w:left w:val="single" w:color="000000" w:sz="4" w:space="0"/>
              <w:bottom w:val="single" w:color="000000" w:sz="4" w:space="0"/>
              <w:right w:val="single" w:color="000000" w:sz="4" w:space="0"/>
            </w:tcBorders>
            <w:noWrap/>
            <w:vAlign w:val="center"/>
          </w:tcPr>
          <w:p w14:paraId="391CA49A">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12</w:t>
            </w:r>
          </w:p>
        </w:tc>
        <w:tc>
          <w:tcPr>
            <w:tcW w:w="3132" w:type="dxa"/>
            <w:tcBorders>
              <w:top w:val="single" w:color="000000" w:sz="4" w:space="0"/>
              <w:left w:val="single" w:color="000000" w:sz="4" w:space="0"/>
              <w:bottom w:val="single" w:color="000000" w:sz="4" w:space="0"/>
              <w:right w:val="single" w:color="000000" w:sz="4" w:space="0"/>
            </w:tcBorders>
            <w:noWrap/>
            <w:vAlign w:val="center"/>
          </w:tcPr>
          <w:p w14:paraId="0DD53FD0">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高压清洗机</w:t>
            </w:r>
          </w:p>
        </w:tc>
        <w:tc>
          <w:tcPr>
            <w:tcW w:w="1238" w:type="dxa"/>
            <w:tcBorders>
              <w:top w:val="single" w:color="000000" w:sz="4" w:space="0"/>
              <w:left w:val="single" w:color="000000" w:sz="4" w:space="0"/>
              <w:bottom w:val="single" w:color="000000" w:sz="4" w:space="0"/>
              <w:right w:val="single" w:color="000000" w:sz="4" w:space="0"/>
            </w:tcBorders>
            <w:noWrap/>
            <w:vAlign w:val="center"/>
          </w:tcPr>
          <w:p w14:paraId="3A2B3EE2">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套</w:t>
            </w:r>
          </w:p>
        </w:tc>
        <w:tc>
          <w:tcPr>
            <w:tcW w:w="1326" w:type="dxa"/>
            <w:tcBorders>
              <w:top w:val="single" w:color="000000" w:sz="4" w:space="0"/>
              <w:left w:val="single" w:color="000000" w:sz="4" w:space="0"/>
              <w:bottom w:val="single" w:color="000000" w:sz="4" w:space="0"/>
              <w:right w:val="single" w:color="000000" w:sz="4" w:space="0"/>
            </w:tcBorders>
            <w:noWrap/>
            <w:vAlign w:val="center"/>
          </w:tcPr>
          <w:p w14:paraId="0BFD00DB">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w:t>
            </w:r>
          </w:p>
        </w:tc>
        <w:tc>
          <w:tcPr>
            <w:tcW w:w="1823" w:type="dxa"/>
            <w:tcBorders>
              <w:top w:val="single" w:color="000000" w:sz="4" w:space="0"/>
              <w:left w:val="single" w:color="000000" w:sz="4" w:space="0"/>
              <w:bottom w:val="single" w:color="000000" w:sz="4" w:space="0"/>
              <w:right w:val="single" w:color="000000" w:sz="4" w:space="0"/>
            </w:tcBorders>
            <w:noWrap/>
            <w:vAlign w:val="center"/>
          </w:tcPr>
          <w:p w14:paraId="40678258">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p>
        </w:tc>
      </w:tr>
    </w:tbl>
    <w:p w14:paraId="4E0D7758">
      <w:pPr>
        <w:pStyle w:val="6"/>
        <w:ind w:left="0" w:firstLine="0"/>
        <w:jc w:val="both"/>
        <w:rPr>
          <w:rFonts w:hint="eastAsia" w:ascii="仿宋" w:hAnsi="仿宋" w:eastAsia="仿宋" w:cs="仿宋"/>
          <w:color w:val="auto"/>
          <w:sz w:val="24"/>
          <w:szCs w:val="24"/>
          <w:highlight w:val="none"/>
          <w:lang w:val="en-US" w:eastAsia="zh-CN"/>
        </w:rPr>
      </w:pPr>
    </w:p>
    <w:tbl>
      <w:tblPr>
        <w:tblStyle w:val="4"/>
        <w:tblW w:w="8426"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907"/>
        <w:gridCol w:w="3132"/>
        <w:gridCol w:w="1238"/>
        <w:gridCol w:w="1326"/>
        <w:gridCol w:w="1823"/>
      </w:tblGrid>
      <w:tr w14:paraId="2FC906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7" w:hRule="atLeast"/>
        </w:trPr>
        <w:tc>
          <w:tcPr>
            <w:tcW w:w="8426" w:type="dxa"/>
            <w:gridSpan w:val="5"/>
            <w:tcBorders>
              <w:top w:val="single" w:color="000000" w:sz="4" w:space="0"/>
              <w:left w:val="single" w:color="000000" w:sz="4" w:space="0"/>
              <w:bottom w:val="single" w:color="000000" w:sz="4" w:space="0"/>
              <w:right w:val="single" w:color="000000" w:sz="4" w:space="0"/>
            </w:tcBorders>
            <w:noWrap/>
            <w:vAlign w:val="center"/>
          </w:tcPr>
          <w:p w14:paraId="7918A108">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（二）湾岭转运站设备明细</w:t>
            </w:r>
          </w:p>
        </w:tc>
      </w:tr>
      <w:tr w14:paraId="753E89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7" w:hRule="atLeast"/>
        </w:trPr>
        <w:tc>
          <w:tcPr>
            <w:tcW w:w="907" w:type="dxa"/>
            <w:tcBorders>
              <w:top w:val="single" w:color="000000" w:sz="4" w:space="0"/>
              <w:left w:val="single" w:color="000000" w:sz="4" w:space="0"/>
              <w:bottom w:val="single" w:color="000000" w:sz="4" w:space="0"/>
              <w:right w:val="single" w:color="000000" w:sz="4" w:space="0"/>
            </w:tcBorders>
            <w:noWrap/>
            <w:vAlign w:val="center"/>
          </w:tcPr>
          <w:p w14:paraId="7C219A14">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序号</w:t>
            </w:r>
          </w:p>
        </w:tc>
        <w:tc>
          <w:tcPr>
            <w:tcW w:w="3132" w:type="dxa"/>
            <w:tcBorders>
              <w:top w:val="single" w:color="000000" w:sz="4" w:space="0"/>
              <w:left w:val="single" w:color="000000" w:sz="4" w:space="0"/>
              <w:bottom w:val="single" w:color="000000" w:sz="4" w:space="0"/>
              <w:right w:val="single" w:color="000000" w:sz="4" w:space="0"/>
            </w:tcBorders>
            <w:noWrap/>
            <w:vAlign w:val="center"/>
          </w:tcPr>
          <w:p w14:paraId="48F68810">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设备名称</w:t>
            </w:r>
          </w:p>
        </w:tc>
        <w:tc>
          <w:tcPr>
            <w:tcW w:w="1238" w:type="dxa"/>
            <w:tcBorders>
              <w:top w:val="single" w:color="000000" w:sz="4" w:space="0"/>
              <w:left w:val="single" w:color="000000" w:sz="4" w:space="0"/>
              <w:bottom w:val="single" w:color="000000" w:sz="4" w:space="0"/>
              <w:right w:val="single" w:color="000000" w:sz="4" w:space="0"/>
            </w:tcBorders>
            <w:noWrap/>
            <w:vAlign w:val="center"/>
          </w:tcPr>
          <w:p w14:paraId="36FC9F5C">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单位</w:t>
            </w:r>
          </w:p>
        </w:tc>
        <w:tc>
          <w:tcPr>
            <w:tcW w:w="1326" w:type="dxa"/>
            <w:tcBorders>
              <w:top w:val="single" w:color="000000" w:sz="4" w:space="0"/>
              <w:left w:val="single" w:color="000000" w:sz="4" w:space="0"/>
              <w:bottom w:val="single" w:color="000000" w:sz="4" w:space="0"/>
              <w:right w:val="single" w:color="000000" w:sz="4" w:space="0"/>
            </w:tcBorders>
            <w:noWrap/>
            <w:vAlign w:val="center"/>
          </w:tcPr>
          <w:p w14:paraId="5379E108">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数量</w:t>
            </w:r>
          </w:p>
        </w:tc>
        <w:tc>
          <w:tcPr>
            <w:tcW w:w="1823" w:type="dxa"/>
            <w:tcBorders>
              <w:top w:val="single" w:color="000000" w:sz="4" w:space="0"/>
              <w:left w:val="single" w:color="000000" w:sz="4" w:space="0"/>
              <w:bottom w:val="single" w:color="000000" w:sz="4" w:space="0"/>
              <w:right w:val="single" w:color="000000" w:sz="4" w:space="0"/>
            </w:tcBorders>
            <w:noWrap/>
            <w:vAlign w:val="center"/>
          </w:tcPr>
          <w:p w14:paraId="18743D9D">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备注</w:t>
            </w:r>
          </w:p>
        </w:tc>
      </w:tr>
      <w:tr w14:paraId="5FD05D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7" w:hRule="atLeast"/>
        </w:trPr>
        <w:tc>
          <w:tcPr>
            <w:tcW w:w="907" w:type="dxa"/>
            <w:tcBorders>
              <w:top w:val="single" w:color="000000" w:sz="4" w:space="0"/>
              <w:left w:val="single" w:color="000000" w:sz="4" w:space="0"/>
              <w:bottom w:val="single" w:color="000000" w:sz="4" w:space="0"/>
              <w:right w:val="single" w:color="000000" w:sz="4" w:space="0"/>
            </w:tcBorders>
            <w:noWrap/>
            <w:vAlign w:val="center"/>
          </w:tcPr>
          <w:p w14:paraId="202757A7">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w:t>
            </w:r>
          </w:p>
        </w:tc>
        <w:tc>
          <w:tcPr>
            <w:tcW w:w="3132" w:type="dxa"/>
            <w:tcBorders>
              <w:top w:val="single" w:color="000000" w:sz="4" w:space="0"/>
              <w:left w:val="single" w:color="000000" w:sz="4" w:space="0"/>
              <w:bottom w:val="single" w:color="000000" w:sz="4" w:space="0"/>
              <w:right w:val="single" w:color="000000" w:sz="4" w:space="0"/>
            </w:tcBorders>
            <w:noWrap/>
            <w:vAlign w:val="center"/>
          </w:tcPr>
          <w:p w14:paraId="6A8FE66C">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压缩系统</w:t>
            </w:r>
          </w:p>
        </w:tc>
        <w:tc>
          <w:tcPr>
            <w:tcW w:w="1238" w:type="dxa"/>
            <w:tcBorders>
              <w:top w:val="single" w:color="000000" w:sz="4" w:space="0"/>
              <w:left w:val="single" w:color="000000" w:sz="4" w:space="0"/>
              <w:bottom w:val="single" w:color="000000" w:sz="4" w:space="0"/>
              <w:right w:val="single" w:color="000000" w:sz="4" w:space="0"/>
            </w:tcBorders>
            <w:noWrap/>
            <w:vAlign w:val="center"/>
          </w:tcPr>
          <w:p w14:paraId="15B71411">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套</w:t>
            </w:r>
          </w:p>
        </w:tc>
        <w:tc>
          <w:tcPr>
            <w:tcW w:w="1326" w:type="dxa"/>
            <w:tcBorders>
              <w:top w:val="single" w:color="000000" w:sz="4" w:space="0"/>
              <w:left w:val="single" w:color="000000" w:sz="4" w:space="0"/>
              <w:bottom w:val="single" w:color="000000" w:sz="4" w:space="0"/>
              <w:right w:val="single" w:color="000000" w:sz="4" w:space="0"/>
            </w:tcBorders>
            <w:noWrap/>
            <w:vAlign w:val="center"/>
          </w:tcPr>
          <w:p w14:paraId="441E541D">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w:t>
            </w:r>
          </w:p>
        </w:tc>
        <w:tc>
          <w:tcPr>
            <w:tcW w:w="1823" w:type="dxa"/>
            <w:tcBorders>
              <w:top w:val="single" w:color="000000" w:sz="4" w:space="0"/>
              <w:left w:val="single" w:color="000000" w:sz="4" w:space="0"/>
              <w:bottom w:val="single" w:color="000000" w:sz="4" w:space="0"/>
              <w:right w:val="single" w:color="000000" w:sz="4" w:space="0"/>
            </w:tcBorders>
            <w:noWrap/>
            <w:vAlign w:val="center"/>
          </w:tcPr>
          <w:p w14:paraId="1856A355">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p>
        </w:tc>
      </w:tr>
      <w:tr w14:paraId="49DD22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7" w:hRule="atLeast"/>
        </w:trPr>
        <w:tc>
          <w:tcPr>
            <w:tcW w:w="907" w:type="dxa"/>
            <w:tcBorders>
              <w:top w:val="single" w:color="000000" w:sz="4" w:space="0"/>
              <w:left w:val="single" w:color="000000" w:sz="4" w:space="0"/>
              <w:bottom w:val="single" w:color="000000" w:sz="4" w:space="0"/>
              <w:right w:val="single" w:color="000000" w:sz="4" w:space="0"/>
            </w:tcBorders>
            <w:noWrap/>
            <w:vAlign w:val="center"/>
          </w:tcPr>
          <w:p w14:paraId="3FA56D82">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w:t>
            </w:r>
          </w:p>
        </w:tc>
        <w:tc>
          <w:tcPr>
            <w:tcW w:w="3132" w:type="dxa"/>
            <w:tcBorders>
              <w:top w:val="single" w:color="000000" w:sz="4" w:space="0"/>
              <w:left w:val="single" w:color="000000" w:sz="4" w:space="0"/>
              <w:bottom w:val="single" w:color="000000" w:sz="4" w:space="0"/>
              <w:right w:val="single" w:color="000000" w:sz="4" w:space="0"/>
            </w:tcBorders>
            <w:noWrap/>
            <w:vAlign w:val="center"/>
          </w:tcPr>
          <w:p w14:paraId="386C01E2">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集装箱</w:t>
            </w:r>
          </w:p>
        </w:tc>
        <w:tc>
          <w:tcPr>
            <w:tcW w:w="1238" w:type="dxa"/>
            <w:tcBorders>
              <w:top w:val="single" w:color="000000" w:sz="4" w:space="0"/>
              <w:left w:val="single" w:color="000000" w:sz="4" w:space="0"/>
              <w:bottom w:val="single" w:color="000000" w:sz="4" w:space="0"/>
              <w:right w:val="single" w:color="000000" w:sz="4" w:space="0"/>
            </w:tcBorders>
            <w:noWrap/>
            <w:vAlign w:val="center"/>
          </w:tcPr>
          <w:p w14:paraId="4B2D1D0C">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个</w:t>
            </w:r>
          </w:p>
        </w:tc>
        <w:tc>
          <w:tcPr>
            <w:tcW w:w="1326" w:type="dxa"/>
            <w:tcBorders>
              <w:top w:val="single" w:color="000000" w:sz="4" w:space="0"/>
              <w:left w:val="single" w:color="000000" w:sz="4" w:space="0"/>
              <w:bottom w:val="single" w:color="000000" w:sz="4" w:space="0"/>
              <w:right w:val="single" w:color="000000" w:sz="4" w:space="0"/>
            </w:tcBorders>
            <w:noWrap/>
            <w:vAlign w:val="center"/>
          </w:tcPr>
          <w:p w14:paraId="6D2F95F8">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w:t>
            </w:r>
          </w:p>
        </w:tc>
        <w:tc>
          <w:tcPr>
            <w:tcW w:w="1823" w:type="dxa"/>
            <w:tcBorders>
              <w:top w:val="single" w:color="000000" w:sz="4" w:space="0"/>
              <w:left w:val="single" w:color="000000" w:sz="4" w:space="0"/>
              <w:bottom w:val="single" w:color="000000" w:sz="4" w:space="0"/>
              <w:right w:val="single" w:color="000000" w:sz="4" w:space="0"/>
            </w:tcBorders>
            <w:noWrap/>
            <w:vAlign w:val="center"/>
          </w:tcPr>
          <w:p w14:paraId="1DA95799">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20</w:t>
            </w:r>
            <w:r>
              <w:rPr>
                <w:rFonts w:hint="eastAsia" w:ascii="仿宋" w:hAnsi="仿宋" w:eastAsia="仿宋" w:cs="仿宋"/>
                <w:b/>
                <w:bCs/>
                <w:color w:val="auto"/>
                <w:sz w:val="24"/>
                <w:szCs w:val="24"/>
                <w:highlight w:val="none"/>
              </w:rPr>
              <w:t>m</w:t>
            </w:r>
            <w:r>
              <w:rPr>
                <w:rFonts w:hint="eastAsia" w:ascii="仿宋" w:hAnsi="仿宋" w:eastAsia="仿宋" w:cs="仿宋"/>
                <w:b/>
                <w:bCs/>
                <w:color w:val="auto"/>
                <w:sz w:val="24"/>
                <w:szCs w:val="24"/>
                <w:highlight w:val="none"/>
                <w:vertAlign w:val="superscript"/>
              </w:rPr>
              <w:t>3</w:t>
            </w:r>
            <w:r>
              <w:rPr>
                <w:rFonts w:hint="eastAsia" w:ascii="仿宋" w:hAnsi="仿宋" w:eastAsia="仿宋" w:cs="仿宋"/>
                <w:color w:val="auto"/>
                <w:sz w:val="24"/>
                <w:szCs w:val="24"/>
                <w:highlight w:val="none"/>
                <w:lang w:val="en-US" w:eastAsia="zh-CN"/>
              </w:rPr>
              <w:t>箱体</w:t>
            </w:r>
          </w:p>
        </w:tc>
      </w:tr>
      <w:tr w14:paraId="1937CA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7" w:hRule="atLeast"/>
        </w:trPr>
        <w:tc>
          <w:tcPr>
            <w:tcW w:w="907" w:type="dxa"/>
            <w:tcBorders>
              <w:top w:val="single" w:color="000000" w:sz="4" w:space="0"/>
              <w:left w:val="single" w:color="000000" w:sz="4" w:space="0"/>
              <w:bottom w:val="single" w:color="000000" w:sz="4" w:space="0"/>
              <w:right w:val="single" w:color="000000" w:sz="4" w:space="0"/>
            </w:tcBorders>
            <w:noWrap/>
            <w:vAlign w:val="center"/>
          </w:tcPr>
          <w:p w14:paraId="225999C5">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3</w:t>
            </w:r>
          </w:p>
        </w:tc>
        <w:tc>
          <w:tcPr>
            <w:tcW w:w="3132" w:type="dxa"/>
            <w:tcBorders>
              <w:top w:val="single" w:color="000000" w:sz="4" w:space="0"/>
              <w:left w:val="single" w:color="000000" w:sz="4" w:space="0"/>
              <w:bottom w:val="single" w:color="000000" w:sz="4" w:space="0"/>
              <w:right w:val="single" w:color="000000" w:sz="4" w:space="0"/>
            </w:tcBorders>
            <w:noWrap/>
            <w:vAlign w:val="center"/>
          </w:tcPr>
          <w:p w14:paraId="7B7012C2">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箱体移位机构</w:t>
            </w:r>
          </w:p>
        </w:tc>
        <w:tc>
          <w:tcPr>
            <w:tcW w:w="1238" w:type="dxa"/>
            <w:tcBorders>
              <w:top w:val="single" w:color="000000" w:sz="4" w:space="0"/>
              <w:left w:val="single" w:color="000000" w:sz="4" w:space="0"/>
              <w:bottom w:val="single" w:color="000000" w:sz="4" w:space="0"/>
              <w:right w:val="single" w:color="000000" w:sz="4" w:space="0"/>
            </w:tcBorders>
            <w:noWrap/>
            <w:vAlign w:val="center"/>
          </w:tcPr>
          <w:p w14:paraId="001C11FF">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套</w:t>
            </w:r>
          </w:p>
        </w:tc>
        <w:tc>
          <w:tcPr>
            <w:tcW w:w="1326" w:type="dxa"/>
            <w:tcBorders>
              <w:top w:val="single" w:color="000000" w:sz="4" w:space="0"/>
              <w:left w:val="single" w:color="000000" w:sz="4" w:space="0"/>
              <w:bottom w:val="single" w:color="000000" w:sz="4" w:space="0"/>
              <w:right w:val="single" w:color="000000" w:sz="4" w:space="0"/>
            </w:tcBorders>
            <w:noWrap/>
            <w:vAlign w:val="center"/>
          </w:tcPr>
          <w:p w14:paraId="131A60F1">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w:t>
            </w:r>
          </w:p>
        </w:tc>
        <w:tc>
          <w:tcPr>
            <w:tcW w:w="1823" w:type="dxa"/>
            <w:tcBorders>
              <w:top w:val="single" w:color="000000" w:sz="4" w:space="0"/>
              <w:left w:val="single" w:color="000000" w:sz="4" w:space="0"/>
              <w:bottom w:val="single" w:color="000000" w:sz="4" w:space="0"/>
              <w:right w:val="single" w:color="000000" w:sz="4" w:space="0"/>
            </w:tcBorders>
            <w:noWrap/>
            <w:vAlign w:val="center"/>
          </w:tcPr>
          <w:p w14:paraId="08971CD8">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p>
        </w:tc>
      </w:tr>
      <w:tr w14:paraId="7AC1D5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7" w:hRule="atLeast"/>
        </w:trPr>
        <w:tc>
          <w:tcPr>
            <w:tcW w:w="907" w:type="dxa"/>
            <w:tcBorders>
              <w:top w:val="single" w:color="000000" w:sz="4" w:space="0"/>
              <w:left w:val="single" w:color="000000" w:sz="4" w:space="0"/>
              <w:bottom w:val="single" w:color="000000" w:sz="4" w:space="0"/>
              <w:right w:val="single" w:color="000000" w:sz="4" w:space="0"/>
            </w:tcBorders>
            <w:noWrap/>
            <w:vAlign w:val="center"/>
          </w:tcPr>
          <w:p w14:paraId="67DBCA06">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4</w:t>
            </w:r>
          </w:p>
        </w:tc>
        <w:tc>
          <w:tcPr>
            <w:tcW w:w="3132" w:type="dxa"/>
            <w:tcBorders>
              <w:top w:val="single" w:color="000000" w:sz="4" w:space="0"/>
              <w:left w:val="single" w:color="000000" w:sz="4" w:space="0"/>
              <w:bottom w:val="single" w:color="000000" w:sz="4" w:space="0"/>
              <w:right w:val="single" w:color="000000" w:sz="4" w:space="0"/>
            </w:tcBorders>
            <w:noWrap/>
            <w:vAlign w:val="center"/>
          </w:tcPr>
          <w:p w14:paraId="75ABD793">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中央控制系统</w:t>
            </w:r>
          </w:p>
        </w:tc>
        <w:tc>
          <w:tcPr>
            <w:tcW w:w="1238" w:type="dxa"/>
            <w:tcBorders>
              <w:top w:val="single" w:color="000000" w:sz="4" w:space="0"/>
              <w:left w:val="single" w:color="000000" w:sz="4" w:space="0"/>
              <w:bottom w:val="single" w:color="000000" w:sz="4" w:space="0"/>
              <w:right w:val="single" w:color="000000" w:sz="4" w:space="0"/>
            </w:tcBorders>
            <w:noWrap/>
            <w:vAlign w:val="center"/>
          </w:tcPr>
          <w:p w14:paraId="2F28EF6A">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套</w:t>
            </w:r>
          </w:p>
        </w:tc>
        <w:tc>
          <w:tcPr>
            <w:tcW w:w="1326" w:type="dxa"/>
            <w:tcBorders>
              <w:top w:val="single" w:color="000000" w:sz="4" w:space="0"/>
              <w:left w:val="single" w:color="000000" w:sz="4" w:space="0"/>
              <w:bottom w:val="single" w:color="000000" w:sz="4" w:space="0"/>
              <w:right w:val="single" w:color="000000" w:sz="4" w:space="0"/>
            </w:tcBorders>
            <w:noWrap/>
            <w:vAlign w:val="center"/>
          </w:tcPr>
          <w:p w14:paraId="084F0A44">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w:t>
            </w:r>
          </w:p>
        </w:tc>
        <w:tc>
          <w:tcPr>
            <w:tcW w:w="1823" w:type="dxa"/>
            <w:tcBorders>
              <w:top w:val="single" w:color="000000" w:sz="4" w:space="0"/>
              <w:left w:val="single" w:color="000000" w:sz="4" w:space="0"/>
              <w:bottom w:val="single" w:color="000000" w:sz="4" w:space="0"/>
              <w:right w:val="single" w:color="000000" w:sz="4" w:space="0"/>
            </w:tcBorders>
            <w:noWrap/>
            <w:vAlign w:val="center"/>
          </w:tcPr>
          <w:p w14:paraId="38E70751">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p>
        </w:tc>
      </w:tr>
      <w:tr w14:paraId="25B7FC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7" w:hRule="atLeast"/>
        </w:trPr>
        <w:tc>
          <w:tcPr>
            <w:tcW w:w="907" w:type="dxa"/>
            <w:tcBorders>
              <w:top w:val="single" w:color="000000" w:sz="4" w:space="0"/>
              <w:left w:val="single" w:color="000000" w:sz="4" w:space="0"/>
              <w:bottom w:val="single" w:color="000000" w:sz="4" w:space="0"/>
              <w:right w:val="single" w:color="000000" w:sz="4" w:space="0"/>
            </w:tcBorders>
            <w:noWrap/>
            <w:vAlign w:val="center"/>
          </w:tcPr>
          <w:p w14:paraId="3927B1ED">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5</w:t>
            </w:r>
          </w:p>
        </w:tc>
        <w:tc>
          <w:tcPr>
            <w:tcW w:w="3132" w:type="dxa"/>
            <w:tcBorders>
              <w:top w:val="single" w:color="000000" w:sz="4" w:space="0"/>
              <w:left w:val="single" w:color="000000" w:sz="4" w:space="0"/>
              <w:bottom w:val="single" w:color="000000" w:sz="4" w:space="0"/>
              <w:right w:val="single" w:color="000000" w:sz="4" w:space="0"/>
            </w:tcBorders>
            <w:noWrap/>
            <w:vAlign w:val="center"/>
          </w:tcPr>
          <w:p w14:paraId="361961E6">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视频监控系统</w:t>
            </w:r>
          </w:p>
        </w:tc>
        <w:tc>
          <w:tcPr>
            <w:tcW w:w="1238" w:type="dxa"/>
            <w:tcBorders>
              <w:top w:val="single" w:color="000000" w:sz="4" w:space="0"/>
              <w:left w:val="single" w:color="000000" w:sz="4" w:space="0"/>
              <w:bottom w:val="single" w:color="000000" w:sz="4" w:space="0"/>
              <w:right w:val="single" w:color="000000" w:sz="4" w:space="0"/>
            </w:tcBorders>
            <w:noWrap/>
            <w:vAlign w:val="center"/>
          </w:tcPr>
          <w:p w14:paraId="435071B9">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套</w:t>
            </w:r>
          </w:p>
        </w:tc>
        <w:tc>
          <w:tcPr>
            <w:tcW w:w="1326" w:type="dxa"/>
            <w:tcBorders>
              <w:top w:val="single" w:color="000000" w:sz="4" w:space="0"/>
              <w:left w:val="single" w:color="000000" w:sz="4" w:space="0"/>
              <w:bottom w:val="single" w:color="000000" w:sz="4" w:space="0"/>
              <w:right w:val="single" w:color="000000" w:sz="4" w:space="0"/>
            </w:tcBorders>
            <w:noWrap/>
            <w:vAlign w:val="center"/>
          </w:tcPr>
          <w:p w14:paraId="452B5797">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w:t>
            </w:r>
          </w:p>
        </w:tc>
        <w:tc>
          <w:tcPr>
            <w:tcW w:w="1823" w:type="dxa"/>
            <w:tcBorders>
              <w:top w:val="single" w:color="000000" w:sz="4" w:space="0"/>
              <w:left w:val="single" w:color="000000" w:sz="4" w:space="0"/>
              <w:bottom w:val="single" w:color="000000" w:sz="4" w:space="0"/>
              <w:right w:val="single" w:color="000000" w:sz="4" w:space="0"/>
            </w:tcBorders>
            <w:noWrap/>
            <w:vAlign w:val="center"/>
          </w:tcPr>
          <w:p w14:paraId="0A09EA05">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p>
        </w:tc>
      </w:tr>
      <w:tr w14:paraId="47F2EC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7" w:hRule="atLeast"/>
        </w:trPr>
        <w:tc>
          <w:tcPr>
            <w:tcW w:w="907" w:type="dxa"/>
            <w:tcBorders>
              <w:top w:val="single" w:color="000000" w:sz="4" w:space="0"/>
              <w:left w:val="single" w:color="000000" w:sz="4" w:space="0"/>
              <w:bottom w:val="single" w:color="000000" w:sz="4" w:space="0"/>
              <w:right w:val="single" w:color="000000" w:sz="4" w:space="0"/>
            </w:tcBorders>
            <w:noWrap/>
            <w:vAlign w:val="center"/>
          </w:tcPr>
          <w:p w14:paraId="7BDDE982">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6</w:t>
            </w:r>
          </w:p>
        </w:tc>
        <w:tc>
          <w:tcPr>
            <w:tcW w:w="3132" w:type="dxa"/>
            <w:tcBorders>
              <w:top w:val="single" w:color="000000" w:sz="4" w:space="0"/>
              <w:left w:val="single" w:color="000000" w:sz="4" w:space="0"/>
              <w:bottom w:val="single" w:color="000000" w:sz="4" w:space="0"/>
              <w:right w:val="single" w:color="000000" w:sz="4" w:space="0"/>
            </w:tcBorders>
            <w:noWrap/>
            <w:vAlign w:val="center"/>
          </w:tcPr>
          <w:p w14:paraId="3E87CF89">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除臭系统</w:t>
            </w:r>
          </w:p>
        </w:tc>
        <w:tc>
          <w:tcPr>
            <w:tcW w:w="1238" w:type="dxa"/>
            <w:tcBorders>
              <w:top w:val="single" w:color="000000" w:sz="4" w:space="0"/>
              <w:left w:val="single" w:color="000000" w:sz="4" w:space="0"/>
              <w:bottom w:val="single" w:color="000000" w:sz="4" w:space="0"/>
              <w:right w:val="single" w:color="000000" w:sz="4" w:space="0"/>
            </w:tcBorders>
            <w:noWrap/>
            <w:vAlign w:val="center"/>
          </w:tcPr>
          <w:p w14:paraId="63FAF1FD">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套</w:t>
            </w:r>
          </w:p>
        </w:tc>
        <w:tc>
          <w:tcPr>
            <w:tcW w:w="1326" w:type="dxa"/>
            <w:tcBorders>
              <w:top w:val="single" w:color="000000" w:sz="4" w:space="0"/>
              <w:left w:val="single" w:color="000000" w:sz="4" w:space="0"/>
              <w:bottom w:val="single" w:color="000000" w:sz="4" w:space="0"/>
              <w:right w:val="single" w:color="000000" w:sz="4" w:space="0"/>
            </w:tcBorders>
            <w:noWrap/>
            <w:vAlign w:val="center"/>
          </w:tcPr>
          <w:p w14:paraId="3701CD11">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w:t>
            </w:r>
          </w:p>
        </w:tc>
        <w:tc>
          <w:tcPr>
            <w:tcW w:w="1823" w:type="dxa"/>
            <w:tcBorders>
              <w:top w:val="single" w:color="000000" w:sz="4" w:space="0"/>
              <w:left w:val="single" w:color="000000" w:sz="4" w:space="0"/>
              <w:bottom w:val="single" w:color="000000" w:sz="4" w:space="0"/>
              <w:right w:val="single" w:color="000000" w:sz="4" w:space="0"/>
            </w:tcBorders>
            <w:noWrap/>
            <w:vAlign w:val="center"/>
          </w:tcPr>
          <w:p w14:paraId="05A95217">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p>
        </w:tc>
      </w:tr>
      <w:tr w14:paraId="6B596F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7" w:hRule="atLeast"/>
        </w:trPr>
        <w:tc>
          <w:tcPr>
            <w:tcW w:w="907" w:type="dxa"/>
            <w:tcBorders>
              <w:top w:val="single" w:color="000000" w:sz="4" w:space="0"/>
              <w:left w:val="single" w:color="000000" w:sz="4" w:space="0"/>
              <w:bottom w:val="single" w:color="000000" w:sz="4" w:space="0"/>
              <w:right w:val="single" w:color="000000" w:sz="4" w:space="0"/>
            </w:tcBorders>
            <w:noWrap/>
            <w:vAlign w:val="center"/>
          </w:tcPr>
          <w:p w14:paraId="58779CD2">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7</w:t>
            </w:r>
          </w:p>
        </w:tc>
        <w:tc>
          <w:tcPr>
            <w:tcW w:w="3132" w:type="dxa"/>
            <w:tcBorders>
              <w:top w:val="single" w:color="000000" w:sz="4" w:space="0"/>
              <w:left w:val="single" w:color="000000" w:sz="4" w:space="0"/>
              <w:bottom w:val="single" w:color="000000" w:sz="4" w:space="0"/>
              <w:right w:val="single" w:color="000000" w:sz="4" w:space="0"/>
            </w:tcBorders>
            <w:noWrap/>
            <w:vAlign w:val="center"/>
          </w:tcPr>
          <w:p w14:paraId="7876E762">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植物喷淋系统</w:t>
            </w:r>
          </w:p>
        </w:tc>
        <w:tc>
          <w:tcPr>
            <w:tcW w:w="1238" w:type="dxa"/>
            <w:tcBorders>
              <w:top w:val="single" w:color="000000" w:sz="4" w:space="0"/>
              <w:left w:val="single" w:color="000000" w:sz="4" w:space="0"/>
              <w:bottom w:val="single" w:color="000000" w:sz="4" w:space="0"/>
              <w:right w:val="single" w:color="000000" w:sz="4" w:space="0"/>
            </w:tcBorders>
            <w:noWrap/>
            <w:vAlign w:val="center"/>
          </w:tcPr>
          <w:p w14:paraId="4B601E18">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套</w:t>
            </w:r>
          </w:p>
        </w:tc>
        <w:tc>
          <w:tcPr>
            <w:tcW w:w="1326" w:type="dxa"/>
            <w:tcBorders>
              <w:top w:val="single" w:color="000000" w:sz="4" w:space="0"/>
              <w:left w:val="single" w:color="000000" w:sz="4" w:space="0"/>
              <w:bottom w:val="single" w:color="000000" w:sz="4" w:space="0"/>
              <w:right w:val="single" w:color="000000" w:sz="4" w:space="0"/>
            </w:tcBorders>
            <w:noWrap/>
            <w:vAlign w:val="center"/>
          </w:tcPr>
          <w:p w14:paraId="5076A580">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w:t>
            </w:r>
          </w:p>
        </w:tc>
        <w:tc>
          <w:tcPr>
            <w:tcW w:w="1823" w:type="dxa"/>
            <w:tcBorders>
              <w:top w:val="single" w:color="000000" w:sz="4" w:space="0"/>
              <w:left w:val="single" w:color="000000" w:sz="4" w:space="0"/>
              <w:bottom w:val="single" w:color="000000" w:sz="4" w:space="0"/>
              <w:right w:val="single" w:color="000000" w:sz="4" w:space="0"/>
            </w:tcBorders>
            <w:noWrap/>
            <w:vAlign w:val="center"/>
          </w:tcPr>
          <w:p w14:paraId="5583101B">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p>
        </w:tc>
      </w:tr>
      <w:tr w14:paraId="6A9D50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7" w:hRule="atLeast"/>
        </w:trPr>
        <w:tc>
          <w:tcPr>
            <w:tcW w:w="907" w:type="dxa"/>
            <w:tcBorders>
              <w:top w:val="single" w:color="000000" w:sz="4" w:space="0"/>
              <w:left w:val="single" w:color="000000" w:sz="4" w:space="0"/>
              <w:bottom w:val="single" w:color="000000" w:sz="4" w:space="0"/>
              <w:right w:val="single" w:color="000000" w:sz="4" w:space="0"/>
            </w:tcBorders>
            <w:noWrap/>
            <w:vAlign w:val="center"/>
          </w:tcPr>
          <w:p w14:paraId="7F45168A">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8</w:t>
            </w:r>
          </w:p>
        </w:tc>
        <w:tc>
          <w:tcPr>
            <w:tcW w:w="3132" w:type="dxa"/>
            <w:tcBorders>
              <w:top w:val="single" w:color="000000" w:sz="4" w:space="0"/>
              <w:left w:val="single" w:color="000000" w:sz="4" w:space="0"/>
              <w:bottom w:val="single" w:color="000000" w:sz="4" w:space="0"/>
              <w:right w:val="single" w:color="000000" w:sz="4" w:space="0"/>
            </w:tcBorders>
            <w:noWrap/>
            <w:vAlign w:val="center"/>
          </w:tcPr>
          <w:p w14:paraId="7A0AC731">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快速卷帘门</w:t>
            </w:r>
          </w:p>
        </w:tc>
        <w:tc>
          <w:tcPr>
            <w:tcW w:w="1238" w:type="dxa"/>
            <w:tcBorders>
              <w:top w:val="single" w:color="000000" w:sz="4" w:space="0"/>
              <w:left w:val="single" w:color="000000" w:sz="4" w:space="0"/>
              <w:bottom w:val="single" w:color="000000" w:sz="4" w:space="0"/>
              <w:right w:val="single" w:color="000000" w:sz="4" w:space="0"/>
            </w:tcBorders>
            <w:noWrap/>
            <w:vAlign w:val="center"/>
          </w:tcPr>
          <w:p w14:paraId="11E5CF88">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套</w:t>
            </w:r>
          </w:p>
        </w:tc>
        <w:tc>
          <w:tcPr>
            <w:tcW w:w="1326" w:type="dxa"/>
            <w:tcBorders>
              <w:top w:val="single" w:color="000000" w:sz="4" w:space="0"/>
              <w:left w:val="single" w:color="000000" w:sz="4" w:space="0"/>
              <w:bottom w:val="single" w:color="000000" w:sz="4" w:space="0"/>
              <w:right w:val="single" w:color="000000" w:sz="4" w:space="0"/>
            </w:tcBorders>
            <w:noWrap/>
            <w:vAlign w:val="center"/>
          </w:tcPr>
          <w:p w14:paraId="241C4547">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w:t>
            </w:r>
          </w:p>
        </w:tc>
        <w:tc>
          <w:tcPr>
            <w:tcW w:w="1823" w:type="dxa"/>
            <w:tcBorders>
              <w:top w:val="single" w:color="000000" w:sz="4" w:space="0"/>
              <w:left w:val="single" w:color="000000" w:sz="4" w:space="0"/>
              <w:bottom w:val="single" w:color="000000" w:sz="4" w:space="0"/>
              <w:right w:val="single" w:color="000000" w:sz="4" w:space="0"/>
            </w:tcBorders>
            <w:noWrap/>
            <w:vAlign w:val="center"/>
          </w:tcPr>
          <w:p w14:paraId="4D5AC9BA">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p>
        </w:tc>
      </w:tr>
      <w:tr w14:paraId="2E1619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7" w:hRule="atLeast"/>
        </w:trPr>
        <w:tc>
          <w:tcPr>
            <w:tcW w:w="907" w:type="dxa"/>
            <w:tcBorders>
              <w:top w:val="single" w:color="000000" w:sz="4" w:space="0"/>
              <w:left w:val="single" w:color="000000" w:sz="4" w:space="0"/>
              <w:bottom w:val="single" w:color="000000" w:sz="4" w:space="0"/>
              <w:right w:val="single" w:color="000000" w:sz="4" w:space="0"/>
            </w:tcBorders>
            <w:noWrap/>
            <w:vAlign w:val="center"/>
          </w:tcPr>
          <w:p w14:paraId="5D04AB82">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9</w:t>
            </w:r>
          </w:p>
        </w:tc>
        <w:tc>
          <w:tcPr>
            <w:tcW w:w="3132" w:type="dxa"/>
            <w:tcBorders>
              <w:top w:val="single" w:color="000000" w:sz="4" w:space="0"/>
              <w:left w:val="single" w:color="000000" w:sz="4" w:space="0"/>
              <w:bottom w:val="single" w:color="000000" w:sz="4" w:space="0"/>
              <w:right w:val="single" w:color="000000" w:sz="4" w:space="0"/>
            </w:tcBorders>
            <w:noWrap/>
            <w:vAlign w:val="center"/>
          </w:tcPr>
          <w:p w14:paraId="45BEC54E">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地磅</w:t>
            </w:r>
          </w:p>
        </w:tc>
        <w:tc>
          <w:tcPr>
            <w:tcW w:w="1238" w:type="dxa"/>
            <w:tcBorders>
              <w:top w:val="single" w:color="000000" w:sz="4" w:space="0"/>
              <w:left w:val="single" w:color="000000" w:sz="4" w:space="0"/>
              <w:bottom w:val="single" w:color="000000" w:sz="4" w:space="0"/>
              <w:right w:val="single" w:color="000000" w:sz="4" w:space="0"/>
            </w:tcBorders>
            <w:noWrap/>
            <w:vAlign w:val="center"/>
          </w:tcPr>
          <w:p w14:paraId="658DC526">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套</w:t>
            </w:r>
          </w:p>
        </w:tc>
        <w:tc>
          <w:tcPr>
            <w:tcW w:w="1326" w:type="dxa"/>
            <w:tcBorders>
              <w:top w:val="single" w:color="000000" w:sz="4" w:space="0"/>
              <w:left w:val="single" w:color="000000" w:sz="4" w:space="0"/>
              <w:bottom w:val="single" w:color="000000" w:sz="4" w:space="0"/>
              <w:right w:val="single" w:color="000000" w:sz="4" w:space="0"/>
            </w:tcBorders>
            <w:noWrap/>
            <w:vAlign w:val="center"/>
          </w:tcPr>
          <w:p w14:paraId="7A843829">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w:t>
            </w:r>
          </w:p>
        </w:tc>
        <w:tc>
          <w:tcPr>
            <w:tcW w:w="1823" w:type="dxa"/>
            <w:tcBorders>
              <w:top w:val="single" w:color="000000" w:sz="4" w:space="0"/>
              <w:left w:val="single" w:color="000000" w:sz="4" w:space="0"/>
              <w:bottom w:val="single" w:color="000000" w:sz="4" w:space="0"/>
              <w:right w:val="single" w:color="000000" w:sz="4" w:space="0"/>
            </w:tcBorders>
            <w:noWrap/>
            <w:vAlign w:val="center"/>
          </w:tcPr>
          <w:p w14:paraId="518F46AB">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p>
        </w:tc>
      </w:tr>
      <w:tr w14:paraId="19D66A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7" w:hRule="atLeast"/>
        </w:trPr>
        <w:tc>
          <w:tcPr>
            <w:tcW w:w="907" w:type="dxa"/>
            <w:tcBorders>
              <w:top w:val="single" w:color="000000" w:sz="4" w:space="0"/>
              <w:left w:val="single" w:color="000000" w:sz="4" w:space="0"/>
              <w:bottom w:val="single" w:color="000000" w:sz="4" w:space="0"/>
              <w:right w:val="single" w:color="000000" w:sz="4" w:space="0"/>
            </w:tcBorders>
            <w:noWrap/>
            <w:vAlign w:val="center"/>
          </w:tcPr>
          <w:p w14:paraId="0D00E4E1">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10</w:t>
            </w:r>
          </w:p>
        </w:tc>
        <w:tc>
          <w:tcPr>
            <w:tcW w:w="3132" w:type="dxa"/>
            <w:tcBorders>
              <w:top w:val="single" w:color="000000" w:sz="4" w:space="0"/>
              <w:left w:val="single" w:color="000000" w:sz="4" w:space="0"/>
              <w:bottom w:val="single" w:color="000000" w:sz="4" w:space="0"/>
              <w:right w:val="single" w:color="000000" w:sz="4" w:space="0"/>
            </w:tcBorders>
            <w:noWrap/>
            <w:vAlign w:val="center"/>
          </w:tcPr>
          <w:p w14:paraId="088B60CB">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交通指挥系统</w:t>
            </w:r>
          </w:p>
        </w:tc>
        <w:tc>
          <w:tcPr>
            <w:tcW w:w="1238" w:type="dxa"/>
            <w:tcBorders>
              <w:top w:val="single" w:color="000000" w:sz="4" w:space="0"/>
              <w:left w:val="single" w:color="000000" w:sz="4" w:space="0"/>
              <w:bottom w:val="single" w:color="000000" w:sz="4" w:space="0"/>
              <w:right w:val="single" w:color="000000" w:sz="4" w:space="0"/>
            </w:tcBorders>
            <w:noWrap/>
            <w:vAlign w:val="center"/>
          </w:tcPr>
          <w:p w14:paraId="20F3331C">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套</w:t>
            </w:r>
          </w:p>
        </w:tc>
        <w:tc>
          <w:tcPr>
            <w:tcW w:w="1326" w:type="dxa"/>
            <w:tcBorders>
              <w:top w:val="single" w:color="000000" w:sz="4" w:space="0"/>
              <w:left w:val="single" w:color="000000" w:sz="4" w:space="0"/>
              <w:bottom w:val="single" w:color="000000" w:sz="4" w:space="0"/>
              <w:right w:val="single" w:color="000000" w:sz="4" w:space="0"/>
            </w:tcBorders>
            <w:noWrap/>
            <w:vAlign w:val="center"/>
          </w:tcPr>
          <w:p w14:paraId="66BC1010">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w:t>
            </w:r>
          </w:p>
        </w:tc>
        <w:tc>
          <w:tcPr>
            <w:tcW w:w="1823" w:type="dxa"/>
            <w:tcBorders>
              <w:top w:val="single" w:color="000000" w:sz="4" w:space="0"/>
              <w:left w:val="single" w:color="000000" w:sz="4" w:space="0"/>
              <w:bottom w:val="single" w:color="000000" w:sz="4" w:space="0"/>
              <w:right w:val="single" w:color="000000" w:sz="4" w:space="0"/>
            </w:tcBorders>
            <w:noWrap/>
            <w:vAlign w:val="center"/>
          </w:tcPr>
          <w:p w14:paraId="16E2A818">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p>
        </w:tc>
      </w:tr>
      <w:tr w14:paraId="7CF0E0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7" w:hRule="atLeast"/>
        </w:trPr>
        <w:tc>
          <w:tcPr>
            <w:tcW w:w="907" w:type="dxa"/>
            <w:tcBorders>
              <w:top w:val="single" w:color="000000" w:sz="4" w:space="0"/>
              <w:left w:val="single" w:color="000000" w:sz="4" w:space="0"/>
              <w:bottom w:val="single" w:color="000000" w:sz="4" w:space="0"/>
              <w:right w:val="single" w:color="000000" w:sz="4" w:space="0"/>
            </w:tcBorders>
            <w:noWrap/>
            <w:vAlign w:val="center"/>
          </w:tcPr>
          <w:p w14:paraId="3958A051">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11</w:t>
            </w:r>
          </w:p>
        </w:tc>
        <w:tc>
          <w:tcPr>
            <w:tcW w:w="3132" w:type="dxa"/>
            <w:tcBorders>
              <w:top w:val="single" w:color="000000" w:sz="4" w:space="0"/>
              <w:left w:val="single" w:color="000000" w:sz="4" w:space="0"/>
              <w:bottom w:val="single" w:color="000000" w:sz="4" w:space="0"/>
              <w:right w:val="single" w:color="000000" w:sz="4" w:space="0"/>
            </w:tcBorders>
            <w:noWrap/>
            <w:vAlign w:val="center"/>
          </w:tcPr>
          <w:p w14:paraId="002D0438">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高压喷淋降尘系统</w:t>
            </w:r>
          </w:p>
        </w:tc>
        <w:tc>
          <w:tcPr>
            <w:tcW w:w="1238" w:type="dxa"/>
            <w:tcBorders>
              <w:top w:val="single" w:color="000000" w:sz="4" w:space="0"/>
              <w:left w:val="single" w:color="000000" w:sz="4" w:space="0"/>
              <w:bottom w:val="single" w:color="000000" w:sz="4" w:space="0"/>
              <w:right w:val="single" w:color="000000" w:sz="4" w:space="0"/>
            </w:tcBorders>
            <w:noWrap/>
            <w:vAlign w:val="center"/>
          </w:tcPr>
          <w:p w14:paraId="5AE5FFB5">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套</w:t>
            </w:r>
          </w:p>
        </w:tc>
        <w:tc>
          <w:tcPr>
            <w:tcW w:w="1326" w:type="dxa"/>
            <w:tcBorders>
              <w:top w:val="single" w:color="000000" w:sz="4" w:space="0"/>
              <w:left w:val="single" w:color="000000" w:sz="4" w:space="0"/>
              <w:bottom w:val="single" w:color="000000" w:sz="4" w:space="0"/>
              <w:right w:val="single" w:color="000000" w:sz="4" w:space="0"/>
            </w:tcBorders>
            <w:noWrap/>
            <w:vAlign w:val="center"/>
          </w:tcPr>
          <w:p w14:paraId="57C9455D">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w:t>
            </w:r>
          </w:p>
        </w:tc>
        <w:tc>
          <w:tcPr>
            <w:tcW w:w="1823" w:type="dxa"/>
            <w:tcBorders>
              <w:top w:val="single" w:color="000000" w:sz="4" w:space="0"/>
              <w:left w:val="single" w:color="000000" w:sz="4" w:space="0"/>
              <w:bottom w:val="single" w:color="000000" w:sz="4" w:space="0"/>
              <w:right w:val="single" w:color="000000" w:sz="4" w:space="0"/>
            </w:tcBorders>
            <w:noWrap/>
            <w:vAlign w:val="center"/>
          </w:tcPr>
          <w:p w14:paraId="02BB0600">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p>
        </w:tc>
      </w:tr>
      <w:tr w14:paraId="61FFF5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7" w:hRule="atLeast"/>
        </w:trPr>
        <w:tc>
          <w:tcPr>
            <w:tcW w:w="907" w:type="dxa"/>
            <w:tcBorders>
              <w:top w:val="single" w:color="000000" w:sz="4" w:space="0"/>
              <w:left w:val="single" w:color="000000" w:sz="4" w:space="0"/>
              <w:bottom w:val="single" w:color="000000" w:sz="4" w:space="0"/>
              <w:right w:val="single" w:color="000000" w:sz="4" w:space="0"/>
            </w:tcBorders>
            <w:noWrap/>
            <w:vAlign w:val="center"/>
          </w:tcPr>
          <w:p w14:paraId="1ED2C262">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12</w:t>
            </w:r>
          </w:p>
        </w:tc>
        <w:tc>
          <w:tcPr>
            <w:tcW w:w="3132" w:type="dxa"/>
            <w:tcBorders>
              <w:top w:val="single" w:color="000000" w:sz="4" w:space="0"/>
              <w:left w:val="single" w:color="000000" w:sz="4" w:space="0"/>
              <w:bottom w:val="single" w:color="000000" w:sz="4" w:space="0"/>
              <w:right w:val="single" w:color="000000" w:sz="4" w:space="0"/>
            </w:tcBorders>
            <w:noWrap/>
            <w:vAlign w:val="center"/>
          </w:tcPr>
          <w:p w14:paraId="0EB27F62">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高压清洗机</w:t>
            </w:r>
          </w:p>
        </w:tc>
        <w:tc>
          <w:tcPr>
            <w:tcW w:w="1238" w:type="dxa"/>
            <w:tcBorders>
              <w:top w:val="single" w:color="000000" w:sz="4" w:space="0"/>
              <w:left w:val="single" w:color="000000" w:sz="4" w:space="0"/>
              <w:bottom w:val="single" w:color="000000" w:sz="4" w:space="0"/>
              <w:right w:val="single" w:color="000000" w:sz="4" w:space="0"/>
            </w:tcBorders>
            <w:noWrap/>
            <w:vAlign w:val="center"/>
          </w:tcPr>
          <w:p w14:paraId="55BE839E">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套</w:t>
            </w:r>
          </w:p>
        </w:tc>
        <w:tc>
          <w:tcPr>
            <w:tcW w:w="1326" w:type="dxa"/>
            <w:tcBorders>
              <w:top w:val="single" w:color="000000" w:sz="4" w:space="0"/>
              <w:left w:val="single" w:color="000000" w:sz="4" w:space="0"/>
              <w:bottom w:val="single" w:color="000000" w:sz="4" w:space="0"/>
              <w:right w:val="single" w:color="000000" w:sz="4" w:space="0"/>
            </w:tcBorders>
            <w:noWrap/>
            <w:vAlign w:val="center"/>
          </w:tcPr>
          <w:p w14:paraId="213C0BD4">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w:t>
            </w:r>
          </w:p>
        </w:tc>
        <w:tc>
          <w:tcPr>
            <w:tcW w:w="1823" w:type="dxa"/>
            <w:tcBorders>
              <w:top w:val="single" w:color="000000" w:sz="4" w:space="0"/>
              <w:left w:val="single" w:color="000000" w:sz="4" w:space="0"/>
              <w:bottom w:val="single" w:color="000000" w:sz="4" w:space="0"/>
              <w:right w:val="single" w:color="000000" w:sz="4" w:space="0"/>
            </w:tcBorders>
            <w:noWrap/>
            <w:vAlign w:val="center"/>
          </w:tcPr>
          <w:p w14:paraId="57927BEB">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p>
        </w:tc>
      </w:tr>
    </w:tbl>
    <w:p w14:paraId="43BE9278">
      <w:pPr>
        <w:pStyle w:val="6"/>
        <w:ind w:left="0" w:firstLine="0"/>
        <w:jc w:val="both"/>
        <w:rPr>
          <w:rFonts w:hint="eastAsia" w:ascii="仿宋" w:hAnsi="仿宋" w:eastAsia="仿宋" w:cs="仿宋"/>
          <w:color w:val="auto"/>
          <w:sz w:val="24"/>
          <w:szCs w:val="24"/>
          <w:highlight w:val="none"/>
          <w:lang w:val="en-US" w:eastAsia="zh-CN"/>
        </w:rPr>
      </w:pPr>
    </w:p>
    <w:tbl>
      <w:tblPr>
        <w:tblStyle w:val="4"/>
        <w:tblW w:w="8426"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907"/>
        <w:gridCol w:w="3132"/>
        <w:gridCol w:w="1238"/>
        <w:gridCol w:w="1326"/>
        <w:gridCol w:w="1823"/>
      </w:tblGrid>
      <w:tr w14:paraId="7BCF19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7" w:hRule="atLeast"/>
        </w:trPr>
        <w:tc>
          <w:tcPr>
            <w:tcW w:w="8426" w:type="dxa"/>
            <w:gridSpan w:val="5"/>
            <w:tcBorders>
              <w:top w:val="single" w:color="000000" w:sz="4" w:space="0"/>
              <w:left w:val="single" w:color="000000" w:sz="4" w:space="0"/>
              <w:bottom w:val="single" w:color="000000" w:sz="4" w:space="0"/>
              <w:right w:val="single" w:color="000000" w:sz="4" w:space="0"/>
            </w:tcBorders>
            <w:noWrap/>
            <w:vAlign w:val="center"/>
          </w:tcPr>
          <w:p w14:paraId="5815006D">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（三）中平镇转运站设备明细</w:t>
            </w:r>
          </w:p>
        </w:tc>
      </w:tr>
      <w:tr w14:paraId="63F096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7" w:hRule="atLeast"/>
        </w:trPr>
        <w:tc>
          <w:tcPr>
            <w:tcW w:w="907" w:type="dxa"/>
            <w:tcBorders>
              <w:top w:val="single" w:color="000000" w:sz="4" w:space="0"/>
              <w:left w:val="single" w:color="000000" w:sz="4" w:space="0"/>
              <w:bottom w:val="single" w:color="000000" w:sz="4" w:space="0"/>
              <w:right w:val="single" w:color="000000" w:sz="4" w:space="0"/>
            </w:tcBorders>
            <w:noWrap/>
            <w:vAlign w:val="center"/>
          </w:tcPr>
          <w:p w14:paraId="0D7C1DF3">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序号</w:t>
            </w:r>
          </w:p>
        </w:tc>
        <w:tc>
          <w:tcPr>
            <w:tcW w:w="3132" w:type="dxa"/>
            <w:tcBorders>
              <w:top w:val="single" w:color="000000" w:sz="4" w:space="0"/>
              <w:left w:val="single" w:color="000000" w:sz="4" w:space="0"/>
              <w:bottom w:val="single" w:color="000000" w:sz="4" w:space="0"/>
              <w:right w:val="single" w:color="000000" w:sz="4" w:space="0"/>
            </w:tcBorders>
            <w:noWrap/>
            <w:vAlign w:val="center"/>
          </w:tcPr>
          <w:p w14:paraId="474818D3">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设备名称</w:t>
            </w:r>
          </w:p>
        </w:tc>
        <w:tc>
          <w:tcPr>
            <w:tcW w:w="1238" w:type="dxa"/>
            <w:tcBorders>
              <w:top w:val="single" w:color="000000" w:sz="4" w:space="0"/>
              <w:left w:val="single" w:color="000000" w:sz="4" w:space="0"/>
              <w:bottom w:val="single" w:color="000000" w:sz="4" w:space="0"/>
              <w:right w:val="single" w:color="000000" w:sz="4" w:space="0"/>
            </w:tcBorders>
            <w:noWrap/>
            <w:vAlign w:val="center"/>
          </w:tcPr>
          <w:p w14:paraId="42CC9D4F">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单位</w:t>
            </w:r>
          </w:p>
        </w:tc>
        <w:tc>
          <w:tcPr>
            <w:tcW w:w="1326" w:type="dxa"/>
            <w:tcBorders>
              <w:top w:val="single" w:color="000000" w:sz="4" w:space="0"/>
              <w:left w:val="single" w:color="000000" w:sz="4" w:space="0"/>
              <w:bottom w:val="single" w:color="000000" w:sz="4" w:space="0"/>
              <w:right w:val="single" w:color="000000" w:sz="4" w:space="0"/>
            </w:tcBorders>
            <w:noWrap/>
            <w:vAlign w:val="center"/>
          </w:tcPr>
          <w:p w14:paraId="55BB3EE1">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数量</w:t>
            </w:r>
          </w:p>
        </w:tc>
        <w:tc>
          <w:tcPr>
            <w:tcW w:w="1823" w:type="dxa"/>
            <w:tcBorders>
              <w:top w:val="single" w:color="000000" w:sz="4" w:space="0"/>
              <w:left w:val="single" w:color="000000" w:sz="4" w:space="0"/>
              <w:bottom w:val="single" w:color="000000" w:sz="4" w:space="0"/>
              <w:right w:val="single" w:color="000000" w:sz="4" w:space="0"/>
            </w:tcBorders>
            <w:noWrap/>
            <w:vAlign w:val="center"/>
          </w:tcPr>
          <w:p w14:paraId="2F878435">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备注</w:t>
            </w:r>
          </w:p>
        </w:tc>
      </w:tr>
      <w:tr w14:paraId="301EDF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7" w:hRule="atLeast"/>
        </w:trPr>
        <w:tc>
          <w:tcPr>
            <w:tcW w:w="907" w:type="dxa"/>
            <w:tcBorders>
              <w:top w:val="single" w:color="000000" w:sz="4" w:space="0"/>
              <w:left w:val="single" w:color="000000" w:sz="4" w:space="0"/>
              <w:bottom w:val="single" w:color="000000" w:sz="4" w:space="0"/>
              <w:right w:val="single" w:color="000000" w:sz="4" w:space="0"/>
            </w:tcBorders>
            <w:noWrap/>
            <w:vAlign w:val="center"/>
          </w:tcPr>
          <w:p w14:paraId="0874E483">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w:t>
            </w:r>
          </w:p>
        </w:tc>
        <w:tc>
          <w:tcPr>
            <w:tcW w:w="3132" w:type="dxa"/>
            <w:tcBorders>
              <w:top w:val="single" w:color="000000" w:sz="4" w:space="0"/>
              <w:left w:val="single" w:color="000000" w:sz="4" w:space="0"/>
              <w:bottom w:val="single" w:color="000000" w:sz="4" w:space="0"/>
              <w:right w:val="single" w:color="000000" w:sz="4" w:space="0"/>
            </w:tcBorders>
            <w:noWrap/>
            <w:vAlign w:val="center"/>
          </w:tcPr>
          <w:p w14:paraId="0B4B4517">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压缩系统</w:t>
            </w:r>
          </w:p>
        </w:tc>
        <w:tc>
          <w:tcPr>
            <w:tcW w:w="1238" w:type="dxa"/>
            <w:tcBorders>
              <w:top w:val="single" w:color="000000" w:sz="4" w:space="0"/>
              <w:left w:val="single" w:color="000000" w:sz="4" w:space="0"/>
              <w:bottom w:val="single" w:color="000000" w:sz="4" w:space="0"/>
              <w:right w:val="single" w:color="000000" w:sz="4" w:space="0"/>
            </w:tcBorders>
            <w:noWrap/>
            <w:vAlign w:val="center"/>
          </w:tcPr>
          <w:p w14:paraId="4B1654EA">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套</w:t>
            </w:r>
          </w:p>
        </w:tc>
        <w:tc>
          <w:tcPr>
            <w:tcW w:w="1326" w:type="dxa"/>
            <w:tcBorders>
              <w:top w:val="single" w:color="000000" w:sz="4" w:space="0"/>
              <w:left w:val="single" w:color="000000" w:sz="4" w:space="0"/>
              <w:bottom w:val="single" w:color="000000" w:sz="4" w:space="0"/>
              <w:right w:val="single" w:color="000000" w:sz="4" w:space="0"/>
            </w:tcBorders>
            <w:noWrap/>
            <w:vAlign w:val="center"/>
          </w:tcPr>
          <w:p w14:paraId="0771D3CE">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w:t>
            </w:r>
          </w:p>
        </w:tc>
        <w:tc>
          <w:tcPr>
            <w:tcW w:w="1823" w:type="dxa"/>
            <w:tcBorders>
              <w:top w:val="single" w:color="000000" w:sz="4" w:space="0"/>
              <w:left w:val="single" w:color="000000" w:sz="4" w:space="0"/>
              <w:bottom w:val="single" w:color="000000" w:sz="4" w:space="0"/>
              <w:right w:val="single" w:color="000000" w:sz="4" w:space="0"/>
            </w:tcBorders>
            <w:noWrap/>
            <w:vAlign w:val="center"/>
          </w:tcPr>
          <w:p w14:paraId="3CE394C9">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p>
        </w:tc>
      </w:tr>
      <w:tr w14:paraId="148FCB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7" w:hRule="atLeast"/>
        </w:trPr>
        <w:tc>
          <w:tcPr>
            <w:tcW w:w="907" w:type="dxa"/>
            <w:tcBorders>
              <w:top w:val="single" w:color="000000" w:sz="4" w:space="0"/>
              <w:left w:val="single" w:color="000000" w:sz="4" w:space="0"/>
              <w:bottom w:val="single" w:color="000000" w:sz="4" w:space="0"/>
              <w:right w:val="single" w:color="000000" w:sz="4" w:space="0"/>
            </w:tcBorders>
            <w:noWrap/>
            <w:vAlign w:val="center"/>
          </w:tcPr>
          <w:p w14:paraId="03F7A1C3">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w:t>
            </w:r>
          </w:p>
        </w:tc>
        <w:tc>
          <w:tcPr>
            <w:tcW w:w="3132" w:type="dxa"/>
            <w:tcBorders>
              <w:top w:val="single" w:color="000000" w:sz="4" w:space="0"/>
              <w:left w:val="single" w:color="000000" w:sz="4" w:space="0"/>
              <w:bottom w:val="single" w:color="000000" w:sz="4" w:space="0"/>
              <w:right w:val="single" w:color="000000" w:sz="4" w:space="0"/>
            </w:tcBorders>
            <w:noWrap/>
            <w:vAlign w:val="center"/>
          </w:tcPr>
          <w:p w14:paraId="0E2AE353">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集装箱</w:t>
            </w:r>
          </w:p>
        </w:tc>
        <w:tc>
          <w:tcPr>
            <w:tcW w:w="1238" w:type="dxa"/>
            <w:tcBorders>
              <w:top w:val="single" w:color="000000" w:sz="4" w:space="0"/>
              <w:left w:val="single" w:color="000000" w:sz="4" w:space="0"/>
              <w:bottom w:val="single" w:color="000000" w:sz="4" w:space="0"/>
              <w:right w:val="single" w:color="000000" w:sz="4" w:space="0"/>
            </w:tcBorders>
            <w:noWrap/>
            <w:vAlign w:val="center"/>
          </w:tcPr>
          <w:p w14:paraId="6BDB6FA9">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个</w:t>
            </w:r>
          </w:p>
        </w:tc>
        <w:tc>
          <w:tcPr>
            <w:tcW w:w="1326" w:type="dxa"/>
            <w:tcBorders>
              <w:top w:val="single" w:color="000000" w:sz="4" w:space="0"/>
              <w:left w:val="single" w:color="000000" w:sz="4" w:space="0"/>
              <w:bottom w:val="single" w:color="000000" w:sz="4" w:space="0"/>
              <w:right w:val="single" w:color="000000" w:sz="4" w:space="0"/>
            </w:tcBorders>
            <w:noWrap/>
            <w:vAlign w:val="center"/>
          </w:tcPr>
          <w:p w14:paraId="2E17A6CC">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w:t>
            </w:r>
          </w:p>
        </w:tc>
        <w:tc>
          <w:tcPr>
            <w:tcW w:w="1823" w:type="dxa"/>
            <w:tcBorders>
              <w:top w:val="single" w:color="000000" w:sz="4" w:space="0"/>
              <w:left w:val="single" w:color="000000" w:sz="4" w:space="0"/>
              <w:bottom w:val="single" w:color="000000" w:sz="4" w:space="0"/>
              <w:right w:val="single" w:color="000000" w:sz="4" w:space="0"/>
            </w:tcBorders>
            <w:noWrap/>
            <w:vAlign w:val="center"/>
          </w:tcPr>
          <w:p w14:paraId="1EE08794">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17</w:t>
            </w:r>
            <w:r>
              <w:rPr>
                <w:rFonts w:hint="eastAsia" w:ascii="仿宋" w:hAnsi="仿宋" w:eastAsia="仿宋" w:cs="仿宋"/>
                <w:b/>
                <w:bCs/>
                <w:color w:val="auto"/>
                <w:sz w:val="24"/>
                <w:szCs w:val="24"/>
                <w:highlight w:val="none"/>
              </w:rPr>
              <w:t>m</w:t>
            </w:r>
            <w:r>
              <w:rPr>
                <w:rFonts w:hint="eastAsia" w:ascii="仿宋" w:hAnsi="仿宋" w:eastAsia="仿宋" w:cs="仿宋"/>
                <w:b/>
                <w:bCs/>
                <w:color w:val="auto"/>
                <w:sz w:val="24"/>
                <w:szCs w:val="24"/>
                <w:highlight w:val="none"/>
                <w:vertAlign w:val="superscript"/>
              </w:rPr>
              <w:t>3</w:t>
            </w:r>
            <w:r>
              <w:rPr>
                <w:rFonts w:hint="eastAsia" w:ascii="仿宋" w:hAnsi="仿宋" w:eastAsia="仿宋" w:cs="仿宋"/>
                <w:color w:val="auto"/>
                <w:sz w:val="24"/>
                <w:szCs w:val="24"/>
                <w:highlight w:val="none"/>
                <w:lang w:val="en-US" w:eastAsia="zh-CN"/>
              </w:rPr>
              <w:t>箱体</w:t>
            </w:r>
          </w:p>
        </w:tc>
      </w:tr>
      <w:tr w14:paraId="7EA446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7" w:hRule="atLeast"/>
        </w:trPr>
        <w:tc>
          <w:tcPr>
            <w:tcW w:w="907" w:type="dxa"/>
            <w:tcBorders>
              <w:top w:val="single" w:color="000000" w:sz="4" w:space="0"/>
              <w:left w:val="single" w:color="000000" w:sz="4" w:space="0"/>
              <w:bottom w:val="single" w:color="000000" w:sz="4" w:space="0"/>
              <w:right w:val="single" w:color="000000" w:sz="4" w:space="0"/>
            </w:tcBorders>
            <w:noWrap/>
            <w:vAlign w:val="center"/>
          </w:tcPr>
          <w:p w14:paraId="5E75E27B">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3</w:t>
            </w:r>
          </w:p>
        </w:tc>
        <w:tc>
          <w:tcPr>
            <w:tcW w:w="3132" w:type="dxa"/>
            <w:tcBorders>
              <w:top w:val="single" w:color="000000" w:sz="4" w:space="0"/>
              <w:left w:val="single" w:color="000000" w:sz="4" w:space="0"/>
              <w:bottom w:val="single" w:color="000000" w:sz="4" w:space="0"/>
              <w:right w:val="single" w:color="000000" w:sz="4" w:space="0"/>
            </w:tcBorders>
            <w:noWrap/>
            <w:vAlign w:val="center"/>
          </w:tcPr>
          <w:p w14:paraId="58F7BFC6">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箱体移位机构</w:t>
            </w:r>
          </w:p>
        </w:tc>
        <w:tc>
          <w:tcPr>
            <w:tcW w:w="1238" w:type="dxa"/>
            <w:tcBorders>
              <w:top w:val="single" w:color="000000" w:sz="4" w:space="0"/>
              <w:left w:val="single" w:color="000000" w:sz="4" w:space="0"/>
              <w:bottom w:val="single" w:color="000000" w:sz="4" w:space="0"/>
              <w:right w:val="single" w:color="000000" w:sz="4" w:space="0"/>
            </w:tcBorders>
            <w:noWrap/>
            <w:vAlign w:val="center"/>
          </w:tcPr>
          <w:p w14:paraId="7B227790">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套</w:t>
            </w:r>
          </w:p>
        </w:tc>
        <w:tc>
          <w:tcPr>
            <w:tcW w:w="1326" w:type="dxa"/>
            <w:tcBorders>
              <w:top w:val="single" w:color="000000" w:sz="4" w:space="0"/>
              <w:left w:val="single" w:color="000000" w:sz="4" w:space="0"/>
              <w:bottom w:val="single" w:color="000000" w:sz="4" w:space="0"/>
              <w:right w:val="single" w:color="000000" w:sz="4" w:space="0"/>
            </w:tcBorders>
            <w:noWrap/>
            <w:vAlign w:val="center"/>
          </w:tcPr>
          <w:p w14:paraId="6DB9C450">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w:t>
            </w:r>
          </w:p>
        </w:tc>
        <w:tc>
          <w:tcPr>
            <w:tcW w:w="1823" w:type="dxa"/>
            <w:tcBorders>
              <w:top w:val="single" w:color="000000" w:sz="4" w:space="0"/>
              <w:left w:val="single" w:color="000000" w:sz="4" w:space="0"/>
              <w:bottom w:val="single" w:color="000000" w:sz="4" w:space="0"/>
              <w:right w:val="single" w:color="000000" w:sz="4" w:space="0"/>
            </w:tcBorders>
            <w:noWrap/>
            <w:vAlign w:val="center"/>
          </w:tcPr>
          <w:p w14:paraId="6A3C59E9">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p>
        </w:tc>
      </w:tr>
      <w:tr w14:paraId="0E589B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7" w:hRule="atLeast"/>
        </w:trPr>
        <w:tc>
          <w:tcPr>
            <w:tcW w:w="907" w:type="dxa"/>
            <w:tcBorders>
              <w:top w:val="single" w:color="000000" w:sz="4" w:space="0"/>
              <w:left w:val="single" w:color="000000" w:sz="4" w:space="0"/>
              <w:bottom w:val="single" w:color="000000" w:sz="4" w:space="0"/>
              <w:right w:val="single" w:color="000000" w:sz="4" w:space="0"/>
            </w:tcBorders>
            <w:noWrap/>
            <w:vAlign w:val="center"/>
          </w:tcPr>
          <w:p w14:paraId="4DC4B092">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4</w:t>
            </w:r>
          </w:p>
        </w:tc>
        <w:tc>
          <w:tcPr>
            <w:tcW w:w="3132" w:type="dxa"/>
            <w:tcBorders>
              <w:top w:val="single" w:color="000000" w:sz="4" w:space="0"/>
              <w:left w:val="single" w:color="000000" w:sz="4" w:space="0"/>
              <w:bottom w:val="single" w:color="000000" w:sz="4" w:space="0"/>
              <w:right w:val="single" w:color="000000" w:sz="4" w:space="0"/>
            </w:tcBorders>
            <w:noWrap/>
            <w:vAlign w:val="center"/>
          </w:tcPr>
          <w:p w14:paraId="176F107D">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中央控制系统</w:t>
            </w:r>
          </w:p>
        </w:tc>
        <w:tc>
          <w:tcPr>
            <w:tcW w:w="1238" w:type="dxa"/>
            <w:tcBorders>
              <w:top w:val="single" w:color="000000" w:sz="4" w:space="0"/>
              <w:left w:val="single" w:color="000000" w:sz="4" w:space="0"/>
              <w:bottom w:val="single" w:color="000000" w:sz="4" w:space="0"/>
              <w:right w:val="single" w:color="000000" w:sz="4" w:space="0"/>
            </w:tcBorders>
            <w:noWrap/>
            <w:vAlign w:val="center"/>
          </w:tcPr>
          <w:p w14:paraId="7587AEC1">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套</w:t>
            </w:r>
          </w:p>
        </w:tc>
        <w:tc>
          <w:tcPr>
            <w:tcW w:w="1326" w:type="dxa"/>
            <w:tcBorders>
              <w:top w:val="single" w:color="000000" w:sz="4" w:space="0"/>
              <w:left w:val="single" w:color="000000" w:sz="4" w:space="0"/>
              <w:bottom w:val="single" w:color="000000" w:sz="4" w:space="0"/>
              <w:right w:val="single" w:color="000000" w:sz="4" w:space="0"/>
            </w:tcBorders>
            <w:noWrap/>
            <w:vAlign w:val="center"/>
          </w:tcPr>
          <w:p w14:paraId="177C0A79">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w:t>
            </w:r>
          </w:p>
        </w:tc>
        <w:tc>
          <w:tcPr>
            <w:tcW w:w="1823" w:type="dxa"/>
            <w:tcBorders>
              <w:top w:val="single" w:color="000000" w:sz="4" w:space="0"/>
              <w:left w:val="single" w:color="000000" w:sz="4" w:space="0"/>
              <w:bottom w:val="single" w:color="000000" w:sz="4" w:space="0"/>
              <w:right w:val="single" w:color="000000" w:sz="4" w:space="0"/>
            </w:tcBorders>
            <w:noWrap/>
            <w:vAlign w:val="center"/>
          </w:tcPr>
          <w:p w14:paraId="7DA85303">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p>
        </w:tc>
      </w:tr>
      <w:tr w14:paraId="1DCA36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7" w:hRule="atLeast"/>
        </w:trPr>
        <w:tc>
          <w:tcPr>
            <w:tcW w:w="907" w:type="dxa"/>
            <w:tcBorders>
              <w:top w:val="single" w:color="000000" w:sz="4" w:space="0"/>
              <w:left w:val="single" w:color="000000" w:sz="4" w:space="0"/>
              <w:bottom w:val="single" w:color="000000" w:sz="4" w:space="0"/>
              <w:right w:val="single" w:color="000000" w:sz="4" w:space="0"/>
            </w:tcBorders>
            <w:noWrap/>
            <w:vAlign w:val="center"/>
          </w:tcPr>
          <w:p w14:paraId="7B001435">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5</w:t>
            </w:r>
          </w:p>
        </w:tc>
        <w:tc>
          <w:tcPr>
            <w:tcW w:w="3132" w:type="dxa"/>
            <w:tcBorders>
              <w:top w:val="single" w:color="000000" w:sz="4" w:space="0"/>
              <w:left w:val="single" w:color="000000" w:sz="4" w:space="0"/>
              <w:bottom w:val="single" w:color="000000" w:sz="4" w:space="0"/>
              <w:right w:val="single" w:color="000000" w:sz="4" w:space="0"/>
            </w:tcBorders>
            <w:noWrap/>
            <w:vAlign w:val="center"/>
          </w:tcPr>
          <w:p w14:paraId="2AA99A76">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视频监控系统</w:t>
            </w:r>
          </w:p>
        </w:tc>
        <w:tc>
          <w:tcPr>
            <w:tcW w:w="1238" w:type="dxa"/>
            <w:tcBorders>
              <w:top w:val="single" w:color="000000" w:sz="4" w:space="0"/>
              <w:left w:val="single" w:color="000000" w:sz="4" w:space="0"/>
              <w:bottom w:val="single" w:color="000000" w:sz="4" w:space="0"/>
              <w:right w:val="single" w:color="000000" w:sz="4" w:space="0"/>
            </w:tcBorders>
            <w:noWrap/>
            <w:vAlign w:val="center"/>
          </w:tcPr>
          <w:p w14:paraId="092D0A68">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套</w:t>
            </w:r>
          </w:p>
        </w:tc>
        <w:tc>
          <w:tcPr>
            <w:tcW w:w="1326" w:type="dxa"/>
            <w:tcBorders>
              <w:top w:val="single" w:color="000000" w:sz="4" w:space="0"/>
              <w:left w:val="single" w:color="000000" w:sz="4" w:space="0"/>
              <w:bottom w:val="single" w:color="000000" w:sz="4" w:space="0"/>
              <w:right w:val="single" w:color="000000" w:sz="4" w:space="0"/>
            </w:tcBorders>
            <w:noWrap/>
            <w:vAlign w:val="center"/>
          </w:tcPr>
          <w:p w14:paraId="10998DE3">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w:t>
            </w:r>
          </w:p>
        </w:tc>
        <w:tc>
          <w:tcPr>
            <w:tcW w:w="1823" w:type="dxa"/>
            <w:tcBorders>
              <w:top w:val="single" w:color="000000" w:sz="4" w:space="0"/>
              <w:left w:val="single" w:color="000000" w:sz="4" w:space="0"/>
              <w:bottom w:val="single" w:color="000000" w:sz="4" w:space="0"/>
              <w:right w:val="single" w:color="000000" w:sz="4" w:space="0"/>
            </w:tcBorders>
            <w:noWrap/>
            <w:vAlign w:val="center"/>
          </w:tcPr>
          <w:p w14:paraId="6E11A1DC">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p>
        </w:tc>
      </w:tr>
      <w:tr w14:paraId="7067C2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7" w:hRule="atLeast"/>
        </w:trPr>
        <w:tc>
          <w:tcPr>
            <w:tcW w:w="907" w:type="dxa"/>
            <w:tcBorders>
              <w:top w:val="single" w:color="000000" w:sz="4" w:space="0"/>
              <w:left w:val="single" w:color="000000" w:sz="4" w:space="0"/>
              <w:bottom w:val="single" w:color="000000" w:sz="4" w:space="0"/>
              <w:right w:val="single" w:color="000000" w:sz="4" w:space="0"/>
            </w:tcBorders>
            <w:noWrap/>
            <w:vAlign w:val="center"/>
          </w:tcPr>
          <w:p w14:paraId="02AFB84C">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6</w:t>
            </w:r>
          </w:p>
        </w:tc>
        <w:tc>
          <w:tcPr>
            <w:tcW w:w="3132" w:type="dxa"/>
            <w:tcBorders>
              <w:top w:val="single" w:color="000000" w:sz="4" w:space="0"/>
              <w:left w:val="single" w:color="000000" w:sz="4" w:space="0"/>
              <w:bottom w:val="single" w:color="000000" w:sz="4" w:space="0"/>
              <w:right w:val="single" w:color="000000" w:sz="4" w:space="0"/>
            </w:tcBorders>
            <w:noWrap/>
            <w:vAlign w:val="center"/>
          </w:tcPr>
          <w:p w14:paraId="447C0A4F">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除臭系统</w:t>
            </w:r>
          </w:p>
        </w:tc>
        <w:tc>
          <w:tcPr>
            <w:tcW w:w="1238" w:type="dxa"/>
            <w:tcBorders>
              <w:top w:val="single" w:color="000000" w:sz="4" w:space="0"/>
              <w:left w:val="single" w:color="000000" w:sz="4" w:space="0"/>
              <w:bottom w:val="single" w:color="000000" w:sz="4" w:space="0"/>
              <w:right w:val="single" w:color="000000" w:sz="4" w:space="0"/>
            </w:tcBorders>
            <w:noWrap/>
            <w:vAlign w:val="center"/>
          </w:tcPr>
          <w:p w14:paraId="0669AC9B">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套</w:t>
            </w:r>
          </w:p>
        </w:tc>
        <w:tc>
          <w:tcPr>
            <w:tcW w:w="1326" w:type="dxa"/>
            <w:tcBorders>
              <w:top w:val="single" w:color="000000" w:sz="4" w:space="0"/>
              <w:left w:val="single" w:color="000000" w:sz="4" w:space="0"/>
              <w:bottom w:val="single" w:color="000000" w:sz="4" w:space="0"/>
              <w:right w:val="single" w:color="000000" w:sz="4" w:space="0"/>
            </w:tcBorders>
            <w:noWrap/>
            <w:vAlign w:val="center"/>
          </w:tcPr>
          <w:p w14:paraId="30E8ECE6">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w:t>
            </w:r>
          </w:p>
        </w:tc>
        <w:tc>
          <w:tcPr>
            <w:tcW w:w="1823" w:type="dxa"/>
            <w:tcBorders>
              <w:top w:val="single" w:color="000000" w:sz="4" w:space="0"/>
              <w:left w:val="single" w:color="000000" w:sz="4" w:space="0"/>
              <w:bottom w:val="single" w:color="000000" w:sz="4" w:space="0"/>
              <w:right w:val="single" w:color="000000" w:sz="4" w:space="0"/>
            </w:tcBorders>
            <w:noWrap/>
            <w:vAlign w:val="center"/>
          </w:tcPr>
          <w:p w14:paraId="5F78CE5E">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p>
        </w:tc>
      </w:tr>
      <w:tr w14:paraId="5E40CD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7" w:hRule="atLeast"/>
        </w:trPr>
        <w:tc>
          <w:tcPr>
            <w:tcW w:w="907" w:type="dxa"/>
            <w:tcBorders>
              <w:top w:val="single" w:color="000000" w:sz="4" w:space="0"/>
              <w:left w:val="single" w:color="000000" w:sz="4" w:space="0"/>
              <w:bottom w:val="single" w:color="000000" w:sz="4" w:space="0"/>
              <w:right w:val="single" w:color="000000" w:sz="4" w:space="0"/>
            </w:tcBorders>
            <w:noWrap/>
            <w:vAlign w:val="center"/>
          </w:tcPr>
          <w:p w14:paraId="6970E290">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7</w:t>
            </w:r>
          </w:p>
        </w:tc>
        <w:tc>
          <w:tcPr>
            <w:tcW w:w="3132" w:type="dxa"/>
            <w:tcBorders>
              <w:top w:val="single" w:color="000000" w:sz="4" w:space="0"/>
              <w:left w:val="single" w:color="000000" w:sz="4" w:space="0"/>
              <w:bottom w:val="single" w:color="000000" w:sz="4" w:space="0"/>
              <w:right w:val="single" w:color="000000" w:sz="4" w:space="0"/>
            </w:tcBorders>
            <w:noWrap/>
            <w:vAlign w:val="center"/>
          </w:tcPr>
          <w:p w14:paraId="4AC130B3">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植物喷淋系统</w:t>
            </w:r>
          </w:p>
        </w:tc>
        <w:tc>
          <w:tcPr>
            <w:tcW w:w="1238" w:type="dxa"/>
            <w:tcBorders>
              <w:top w:val="single" w:color="000000" w:sz="4" w:space="0"/>
              <w:left w:val="single" w:color="000000" w:sz="4" w:space="0"/>
              <w:bottom w:val="single" w:color="000000" w:sz="4" w:space="0"/>
              <w:right w:val="single" w:color="000000" w:sz="4" w:space="0"/>
            </w:tcBorders>
            <w:noWrap/>
            <w:vAlign w:val="center"/>
          </w:tcPr>
          <w:p w14:paraId="78880A3D">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套</w:t>
            </w:r>
          </w:p>
        </w:tc>
        <w:tc>
          <w:tcPr>
            <w:tcW w:w="1326" w:type="dxa"/>
            <w:tcBorders>
              <w:top w:val="single" w:color="000000" w:sz="4" w:space="0"/>
              <w:left w:val="single" w:color="000000" w:sz="4" w:space="0"/>
              <w:bottom w:val="single" w:color="000000" w:sz="4" w:space="0"/>
              <w:right w:val="single" w:color="000000" w:sz="4" w:space="0"/>
            </w:tcBorders>
            <w:noWrap/>
            <w:vAlign w:val="center"/>
          </w:tcPr>
          <w:p w14:paraId="05D61019">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w:t>
            </w:r>
          </w:p>
        </w:tc>
        <w:tc>
          <w:tcPr>
            <w:tcW w:w="1823" w:type="dxa"/>
            <w:tcBorders>
              <w:top w:val="single" w:color="000000" w:sz="4" w:space="0"/>
              <w:left w:val="single" w:color="000000" w:sz="4" w:space="0"/>
              <w:bottom w:val="single" w:color="000000" w:sz="4" w:space="0"/>
              <w:right w:val="single" w:color="000000" w:sz="4" w:space="0"/>
            </w:tcBorders>
            <w:noWrap/>
            <w:vAlign w:val="center"/>
          </w:tcPr>
          <w:p w14:paraId="5B63B76B">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p>
        </w:tc>
      </w:tr>
      <w:tr w14:paraId="5FE203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7" w:hRule="atLeast"/>
        </w:trPr>
        <w:tc>
          <w:tcPr>
            <w:tcW w:w="907" w:type="dxa"/>
            <w:tcBorders>
              <w:top w:val="single" w:color="000000" w:sz="4" w:space="0"/>
              <w:left w:val="single" w:color="000000" w:sz="4" w:space="0"/>
              <w:bottom w:val="single" w:color="000000" w:sz="4" w:space="0"/>
              <w:right w:val="single" w:color="000000" w:sz="4" w:space="0"/>
            </w:tcBorders>
            <w:noWrap/>
            <w:vAlign w:val="center"/>
          </w:tcPr>
          <w:p w14:paraId="0501C37C">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8</w:t>
            </w:r>
          </w:p>
        </w:tc>
        <w:tc>
          <w:tcPr>
            <w:tcW w:w="3132" w:type="dxa"/>
            <w:tcBorders>
              <w:top w:val="single" w:color="000000" w:sz="4" w:space="0"/>
              <w:left w:val="single" w:color="000000" w:sz="4" w:space="0"/>
              <w:bottom w:val="single" w:color="000000" w:sz="4" w:space="0"/>
              <w:right w:val="single" w:color="000000" w:sz="4" w:space="0"/>
            </w:tcBorders>
            <w:noWrap/>
            <w:vAlign w:val="center"/>
          </w:tcPr>
          <w:p w14:paraId="07925A7B">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快速卷帘门</w:t>
            </w:r>
          </w:p>
        </w:tc>
        <w:tc>
          <w:tcPr>
            <w:tcW w:w="1238" w:type="dxa"/>
            <w:tcBorders>
              <w:top w:val="single" w:color="000000" w:sz="4" w:space="0"/>
              <w:left w:val="single" w:color="000000" w:sz="4" w:space="0"/>
              <w:bottom w:val="single" w:color="000000" w:sz="4" w:space="0"/>
              <w:right w:val="single" w:color="000000" w:sz="4" w:space="0"/>
            </w:tcBorders>
            <w:noWrap/>
            <w:vAlign w:val="center"/>
          </w:tcPr>
          <w:p w14:paraId="00C5C963">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套</w:t>
            </w:r>
          </w:p>
        </w:tc>
        <w:tc>
          <w:tcPr>
            <w:tcW w:w="1326" w:type="dxa"/>
            <w:tcBorders>
              <w:top w:val="single" w:color="000000" w:sz="4" w:space="0"/>
              <w:left w:val="single" w:color="000000" w:sz="4" w:space="0"/>
              <w:bottom w:val="single" w:color="000000" w:sz="4" w:space="0"/>
              <w:right w:val="single" w:color="000000" w:sz="4" w:space="0"/>
            </w:tcBorders>
            <w:noWrap/>
            <w:vAlign w:val="center"/>
          </w:tcPr>
          <w:p w14:paraId="0C98F114">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w:t>
            </w:r>
          </w:p>
        </w:tc>
        <w:tc>
          <w:tcPr>
            <w:tcW w:w="1823" w:type="dxa"/>
            <w:tcBorders>
              <w:top w:val="single" w:color="000000" w:sz="4" w:space="0"/>
              <w:left w:val="single" w:color="000000" w:sz="4" w:space="0"/>
              <w:bottom w:val="single" w:color="000000" w:sz="4" w:space="0"/>
              <w:right w:val="single" w:color="000000" w:sz="4" w:space="0"/>
            </w:tcBorders>
            <w:noWrap/>
            <w:vAlign w:val="center"/>
          </w:tcPr>
          <w:p w14:paraId="2D5105A4">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p>
        </w:tc>
      </w:tr>
      <w:tr w14:paraId="27D99D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7" w:hRule="atLeast"/>
        </w:trPr>
        <w:tc>
          <w:tcPr>
            <w:tcW w:w="907" w:type="dxa"/>
            <w:tcBorders>
              <w:top w:val="single" w:color="000000" w:sz="4" w:space="0"/>
              <w:left w:val="single" w:color="000000" w:sz="4" w:space="0"/>
              <w:bottom w:val="single" w:color="000000" w:sz="4" w:space="0"/>
              <w:right w:val="single" w:color="000000" w:sz="4" w:space="0"/>
            </w:tcBorders>
            <w:noWrap/>
            <w:vAlign w:val="center"/>
          </w:tcPr>
          <w:p w14:paraId="5FFE2467">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9</w:t>
            </w:r>
          </w:p>
        </w:tc>
        <w:tc>
          <w:tcPr>
            <w:tcW w:w="3132" w:type="dxa"/>
            <w:tcBorders>
              <w:top w:val="single" w:color="000000" w:sz="4" w:space="0"/>
              <w:left w:val="single" w:color="000000" w:sz="4" w:space="0"/>
              <w:bottom w:val="single" w:color="000000" w:sz="4" w:space="0"/>
              <w:right w:val="single" w:color="000000" w:sz="4" w:space="0"/>
            </w:tcBorders>
            <w:noWrap/>
            <w:vAlign w:val="center"/>
          </w:tcPr>
          <w:p w14:paraId="7FD33726">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地磅</w:t>
            </w:r>
          </w:p>
        </w:tc>
        <w:tc>
          <w:tcPr>
            <w:tcW w:w="1238" w:type="dxa"/>
            <w:tcBorders>
              <w:top w:val="single" w:color="000000" w:sz="4" w:space="0"/>
              <w:left w:val="single" w:color="000000" w:sz="4" w:space="0"/>
              <w:bottom w:val="single" w:color="000000" w:sz="4" w:space="0"/>
              <w:right w:val="single" w:color="000000" w:sz="4" w:space="0"/>
            </w:tcBorders>
            <w:noWrap/>
            <w:vAlign w:val="center"/>
          </w:tcPr>
          <w:p w14:paraId="244EF148">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套</w:t>
            </w:r>
          </w:p>
        </w:tc>
        <w:tc>
          <w:tcPr>
            <w:tcW w:w="1326" w:type="dxa"/>
            <w:tcBorders>
              <w:top w:val="single" w:color="000000" w:sz="4" w:space="0"/>
              <w:left w:val="single" w:color="000000" w:sz="4" w:space="0"/>
              <w:bottom w:val="single" w:color="000000" w:sz="4" w:space="0"/>
              <w:right w:val="single" w:color="000000" w:sz="4" w:space="0"/>
            </w:tcBorders>
            <w:noWrap/>
            <w:vAlign w:val="center"/>
          </w:tcPr>
          <w:p w14:paraId="5445AB85">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w:t>
            </w:r>
          </w:p>
        </w:tc>
        <w:tc>
          <w:tcPr>
            <w:tcW w:w="1823" w:type="dxa"/>
            <w:tcBorders>
              <w:top w:val="single" w:color="000000" w:sz="4" w:space="0"/>
              <w:left w:val="single" w:color="000000" w:sz="4" w:space="0"/>
              <w:bottom w:val="single" w:color="000000" w:sz="4" w:space="0"/>
              <w:right w:val="single" w:color="000000" w:sz="4" w:space="0"/>
            </w:tcBorders>
            <w:noWrap/>
            <w:vAlign w:val="center"/>
          </w:tcPr>
          <w:p w14:paraId="60FEBE8D">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p>
        </w:tc>
      </w:tr>
      <w:tr w14:paraId="698BD8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7" w:hRule="atLeast"/>
        </w:trPr>
        <w:tc>
          <w:tcPr>
            <w:tcW w:w="907" w:type="dxa"/>
            <w:tcBorders>
              <w:top w:val="single" w:color="000000" w:sz="4" w:space="0"/>
              <w:left w:val="single" w:color="000000" w:sz="4" w:space="0"/>
              <w:bottom w:val="single" w:color="000000" w:sz="4" w:space="0"/>
              <w:right w:val="single" w:color="000000" w:sz="4" w:space="0"/>
            </w:tcBorders>
            <w:noWrap/>
            <w:vAlign w:val="center"/>
          </w:tcPr>
          <w:p w14:paraId="112A7A78">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10</w:t>
            </w:r>
          </w:p>
        </w:tc>
        <w:tc>
          <w:tcPr>
            <w:tcW w:w="3132" w:type="dxa"/>
            <w:tcBorders>
              <w:top w:val="single" w:color="000000" w:sz="4" w:space="0"/>
              <w:left w:val="single" w:color="000000" w:sz="4" w:space="0"/>
              <w:bottom w:val="single" w:color="000000" w:sz="4" w:space="0"/>
              <w:right w:val="single" w:color="000000" w:sz="4" w:space="0"/>
            </w:tcBorders>
            <w:noWrap/>
            <w:vAlign w:val="center"/>
          </w:tcPr>
          <w:p w14:paraId="71080D4C">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交通指挥系统</w:t>
            </w:r>
          </w:p>
        </w:tc>
        <w:tc>
          <w:tcPr>
            <w:tcW w:w="1238" w:type="dxa"/>
            <w:tcBorders>
              <w:top w:val="single" w:color="000000" w:sz="4" w:space="0"/>
              <w:left w:val="single" w:color="000000" w:sz="4" w:space="0"/>
              <w:bottom w:val="single" w:color="000000" w:sz="4" w:space="0"/>
              <w:right w:val="single" w:color="000000" w:sz="4" w:space="0"/>
            </w:tcBorders>
            <w:noWrap/>
            <w:vAlign w:val="center"/>
          </w:tcPr>
          <w:p w14:paraId="1F811C56">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套</w:t>
            </w:r>
          </w:p>
        </w:tc>
        <w:tc>
          <w:tcPr>
            <w:tcW w:w="1326" w:type="dxa"/>
            <w:tcBorders>
              <w:top w:val="single" w:color="000000" w:sz="4" w:space="0"/>
              <w:left w:val="single" w:color="000000" w:sz="4" w:space="0"/>
              <w:bottom w:val="single" w:color="000000" w:sz="4" w:space="0"/>
              <w:right w:val="single" w:color="000000" w:sz="4" w:space="0"/>
            </w:tcBorders>
            <w:noWrap/>
            <w:vAlign w:val="center"/>
          </w:tcPr>
          <w:p w14:paraId="4985AF81">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w:t>
            </w:r>
          </w:p>
        </w:tc>
        <w:tc>
          <w:tcPr>
            <w:tcW w:w="1823" w:type="dxa"/>
            <w:tcBorders>
              <w:top w:val="single" w:color="000000" w:sz="4" w:space="0"/>
              <w:left w:val="single" w:color="000000" w:sz="4" w:space="0"/>
              <w:bottom w:val="single" w:color="000000" w:sz="4" w:space="0"/>
              <w:right w:val="single" w:color="000000" w:sz="4" w:space="0"/>
            </w:tcBorders>
            <w:noWrap/>
            <w:vAlign w:val="center"/>
          </w:tcPr>
          <w:p w14:paraId="7D1E0E4F">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p>
        </w:tc>
      </w:tr>
      <w:tr w14:paraId="1463D2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7" w:hRule="atLeast"/>
        </w:trPr>
        <w:tc>
          <w:tcPr>
            <w:tcW w:w="907" w:type="dxa"/>
            <w:tcBorders>
              <w:top w:val="single" w:color="000000" w:sz="4" w:space="0"/>
              <w:left w:val="single" w:color="000000" w:sz="4" w:space="0"/>
              <w:bottom w:val="single" w:color="000000" w:sz="4" w:space="0"/>
              <w:right w:val="single" w:color="000000" w:sz="4" w:space="0"/>
            </w:tcBorders>
            <w:noWrap/>
            <w:vAlign w:val="center"/>
          </w:tcPr>
          <w:p w14:paraId="4FFF636F">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11</w:t>
            </w:r>
          </w:p>
        </w:tc>
        <w:tc>
          <w:tcPr>
            <w:tcW w:w="3132" w:type="dxa"/>
            <w:tcBorders>
              <w:top w:val="single" w:color="000000" w:sz="4" w:space="0"/>
              <w:left w:val="single" w:color="000000" w:sz="4" w:space="0"/>
              <w:bottom w:val="single" w:color="000000" w:sz="4" w:space="0"/>
              <w:right w:val="single" w:color="000000" w:sz="4" w:space="0"/>
            </w:tcBorders>
            <w:noWrap/>
            <w:vAlign w:val="center"/>
          </w:tcPr>
          <w:p w14:paraId="78B3219E">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高压喷淋降尘系统</w:t>
            </w:r>
          </w:p>
        </w:tc>
        <w:tc>
          <w:tcPr>
            <w:tcW w:w="1238" w:type="dxa"/>
            <w:tcBorders>
              <w:top w:val="single" w:color="000000" w:sz="4" w:space="0"/>
              <w:left w:val="single" w:color="000000" w:sz="4" w:space="0"/>
              <w:bottom w:val="single" w:color="000000" w:sz="4" w:space="0"/>
              <w:right w:val="single" w:color="000000" w:sz="4" w:space="0"/>
            </w:tcBorders>
            <w:noWrap/>
            <w:vAlign w:val="center"/>
          </w:tcPr>
          <w:p w14:paraId="4CB96013">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套</w:t>
            </w:r>
          </w:p>
        </w:tc>
        <w:tc>
          <w:tcPr>
            <w:tcW w:w="1326" w:type="dxa"/>
            <w:tcBorders>
              <w:top w:val="single" w:color="000000" w:sz="4" w:space="0"/>
              <w:left w:val="single" w:color="000000" w:sz="4" w:space="0"/>
              <w:bottom w:val="single" w:color="000000" w:sz="4" w:space="0"/>
              <w:right w:val="single" w:color="000000" w:sz="4" w:space="0"/>
            </w:tcBorders>
            <w:noWrap/>
            <w:vAlign w:val="center"/>
          </w:tcPr>
          <w:p w14:paraId="5F75F1E5">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w:t>
            </w:r>
          </w:p>
        </w:tc>
        <w:tc>
          <w:tcPr>
            <w:tcW w:w="1823" w:type="dxa"/>
            <w:tcBorders>
              <w:top w:val="single" w:color="000000" w:sz="4" w:space="0"/>
              <w:left w:val="single" w:color="000000" w:sz="4" w:space="0"/>
              <w:bottom w:val="single" w:color="000000" w:sz="4" w:space="0"/>
              <w:right w:val="single" w:color="000000" w:sz="4" w:space="0"/>
            </w:tcBorders>
            <w:noWrap/>
            <w:vAlign w:val="center"/>
          </w:tcPr>
          <w:p w14:paraId="34ACC764">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p>
        </w:tc>
      </w:tr>
      <w:tr w14:paraId="594353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7" w:hRule="atLeast"/>
        </w:trPr>
        <w:tc>
          <w:tcPr>
            <w:tcW w:w="907" w:type="dxa"/>
            <w:tcBorders>
              <w:top w:val="single" w:color="000000" w:sz="4" w:space="0"/>
              <w:left w:val="single" w:color="000000" w:sz="4" w:space="0"/>
              <w:bottom w:val="single" w:color="000000" w:sz="4" w:space="0"/>
              <w:right w:val="single" w:color="000000" w:sz="4" w:space="0"/>
            </w:tcBorders>
            <w:noWrap/>
            <w:vAlign w:val="center"/>
          </w:tcPr>
          <w:p w14:paraId="2D97EC3A">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12</w:t>
            </w:r>
          </w:p>
        </w:tc>
        <w:tc>
          <w:tcPr>
            <w:tcW w:w="3132" w:type="dxa"/>
            <w:tcBorders>
              <w:top w:val="single" w:color="000000" w:sz="4" w:space="0"/>
              <w:left w:val="single" w:color="000000" w:sz="4" w:space="0"/>
              <w:bottom w:val="single" w:color="000000" w:sz="4" w:space="0"/>
              <w:right w:val="single" w:color="000000" w:sz="4" w:space="0"/>
            </w:tcBorders>
            <w:noWrap/>
            <w:vAlign w:val="center"/>
          </w:tcPr>
          <w:p w14:paraId="10070618">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高压清洗机</w:t>
            </w:r>
          </w:p>
        </w:tc>
        <w:tc>
          <w:tcPr>
            <w:tcW w:w="1238" w:type="dxa"/>
            <w:tcBorders>
              <w:top w:val="single" w:color="000000" w:sz="4" w:space="0"/>
              <w:left w:val="single" w:color="000000" w:sz="4" w:space="0"/>
              <w:bottom w:val="single" w:color="000000" w:sz="4" w:space="0"/>
              <w:right w:val="single" w:color="000000" w:sz="4" w:space="0"/>
            </w:tcBorders>
            <w:noWrap/>
            <w:vAlign w:val="center"/>
          </w:tcPr>
          <w:p w14:paraId="22A61A1C">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套</w:t>
            </w:r>
          </w:p>
        </w:tc>
        <w:tc>
          <w:tcPr>
            <w:tcW w:w="1326" w:type="dxa"/>
            <w:tcBorders>
              <w:top w:val="single" w:color="000000" w:sz="4" w:space="0"/>
              <w:left w:val="single" w:color="000000" w:sz="4" w:space="0"/>
              <w:bottom w:val="single" w:color="000000" w:sz="4" w:space="0"/>
              <w:right w:val="single" w:color="000000" w:sz="4" w:space="0"/>
            </w:tcBorders>
            <w:noWrap/>
            <w:vAlign w:val="center"/>
          </w:tcPr>
          <w:p w14:paraId="666321F4">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w:t>
            </w:r>
          </w:p>
        </w:tc>
        <w:tc>
          <w:tcPr>
            <w:tcW w:w="1823" w:type="dxa"/>
            <w:tcBorders>
              <w:top w:val="single" w:color="000000" w:sz="4" w:space="0"/>
              <w:left w:val="single" w:color="000000" w:sz="4" w:space="0"/>
              <w:bottom w:val="single" w:color="000000" w:sz="4" w:space="0"/>
              <w:right w:val="single" w:color="000000" w:sz="4" w:space="0"/>
            </w:tcBorders>
            <w:noWrap/>
            <w:vAlign w:val="center"/>
          </w:tcPr>
          <w:p w14:paraId="64DFC39A">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p>
        </w:tc>
      </w:tr>
    </w:tbl>
    <w:p w14:paraId="067C8F46">
      <w:pPr>
        <w:pStyle w:val="6"/>
        <w:ind w:left="0" w:firstLine="0"/>
        <w:jc w:val="both"/>
        <w:rPr>
          <w:rFonts w:hint="eastAsia" w:ascii="仿宋" w:hAnsi="仿宋" w:eastAsia="仿宋" w:cs="仿宋"/>
          <w:color w:val="auto"/>
          <w:sz w:val="24"/>
          <w:szCs w:val="24"/>
          <w:highlight w:val="none"/>
          <w:lang w:val="en-US" w:eastAsia="zh-CN"/>
        </w:rPr>
      </w:pPr>
    </w:p>
    <w:tbl>
      <w:tblPr>
        <w:tblStyle w:val="4"/>
        <w:tblW w:w="8426"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907"/>
        <w:gridCol w:w="3132"/>
        <w:gridCol w:w="1238"/>
        <w:gridCol w:w="1326"/>
        <w:gridCol w:w="1823"/>
      </w:tblGrid>
      <w:tr w14:paraId="202A3B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7" w:hRule="atLeast"/>
        </w:trPr>
        <w:tc>
          <w:tcPr>
            <w:tcW w:w="8426" w:type="dxa"/>
            <w:gridSpan w:val="5"/>
            <w:tcBorders>
              <w:top w:val="single" w:color="000000" w:sz="4" w:space="0"/>
              <w:left w:val="single" w:color="000000" w:sz="4" w:space="0"/>
              <w:bottom w:val="single" w:color="000000" w:sz="4" w:space="0"/>
              <w:right w:val="single" w:color="000000" w:sz="4" w:space="0"/>
            </w:tcBorders>
            <w:noWrap/>
            <w:vAlign w:val="center"/>
          </w:tcPr>
          <w:p w14:paraId="3C8F5C90">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（四）和平镇转运站设备明细</w:t>
            </w:r>
          </w:p>
        </w:tc>
      </w:tr>
      <w:tr w14:paraId="06CF7B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7" w:hRule="atLeast"/>
        </w:trPr>
        <w:tc>
          <w:tcPr>
            <w:tcW w:w="907" w:type="dxa"/>
            <w:tcBorders>
              <w:top w:val="single" w:color="000000" w:sz="4" w:space="0"/>
              <w:left w:val="single" w:color="000000" w:sz="4" w:space="0"/>
              <w:bottom w:val="single" w:color="000000" w:sz="4" w:space="0"/>
              <w:right w:val="single" w:color="000000" w:sz="4" w:space="0"/>
            </w:tcBorders>
            <w:noWrap/>
            <w:vAlign w:val="center"/>
          </w:tcPr>
          <w:p w14:paraId="3AC6F52A">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序号</w:t>
            </w:r>
          </w:p>
        </w:tc>
        <w:tc>
          <w:tcPr>
            <w:tcW w:w="3132" w:type="dxa"/>
            <w:tcBorders>
              <w:top w:val="single" w:color="000000" w:sz="4" w:space="0"/>
              <w:left w:val="single" w:color="000000" w:sz="4" w:space="0"/>
              <w:bottom w:val="single" w:color="000000" w:sz="4" w:space="0"/>
              <w:right w:val="single" w:color="000000" w:sz="4" w:space="0"/>
            </w:tcBorders>
            <w:noWrap/>
            <w:vAlign w:val="center"/>
          </w:tcPr>
          <w:p w14:paraId="4D290B7D">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设备名称</w:t>
            </w:r>
          </w:p>
        </w:tc>
        <w:tc>
          <w:tcPr>
            <w:tcW w:w="1238" w:type="dxa"/>
            <w:tcBorders>
              <w:top w:val="single" w:color="000000" w:sz="4" w:space="0"/>
              <w:left w:val="single" w:color="000000" w:sz="4" w:space="0"/>
              <w:bottom w:val="single" w:color="000000" w:sz="4" w:space="0"/>
              <w:right w:val="single" w:color="000000" w:sz="4" w:space="0"/>
            </w:tcBorders>
            <w:noWrap/>
            <w:vAlign w:val="center"/>
          </w:tcPr>
          <w:p w14:paraId="686FE1DE">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单位</w:t>
            </w:r>
          </w:p>
        </w:tc>
        <w:tc>
          <w:tcPr>
            <w:tcW w:w="1326" w:type="dxa"/>
            <w:tcBorders>
              <w:top w:val="single" w:color="000000" w:sz="4" w:space="0"/>
              <w:left w:val="single" w:color="000000" w:sz="4" w:space="0"/>
              <w:bottom w:val="single" w:color="000000" w:sz="4" w:space="0"/>
              <w:right w:val="single" w:color="000000" w:sz="4" w:space="0"/>
            </w:tcBorders>
            <w:noWrap/>
            <w:vAlign w:val="center"/>
          </w:tcPr>
          <w:p w14:paraId="611FBDC2">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数量</w:t>
            </w:r>
          </w:p>
        </w:tc>
        <w:tc>
          <w:tcPr>
            <w:tcW w:w="1823" w:type="dxa"/>
            <w:tcBorders>
              <w:top w:val="single" w:color="000000" w:sz="4" w:space="0"/>
              <w:left w:val="single" w:color="000000" w:sz="4" w:space="0"/>
              <w:bottom w:val="single" w:color="000000" w:sz="4" w:space="0"/>
              <w:right w:val="single" w:color="000000" w:sz="4" w:space="0"/>
            </w:tcBorders>
            <w:noWrap/>
            <w:vAlign w:val="center"/>
          </w:tcPr>
          <w:p w14:paraId="55A6BB19">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备注</w:t>
            </w:r>
          </w:p>
        </w:tc>
      </w:tr>
      <w:tr w14:paraId="4B1CD9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7" w:hRule="atLeast"/>
        </w:trPr>
        <w:tc>
          <w:tcPr>
            <w:tcW w:w="907" w:type="dxa"/>
            <w:tcBorders>
              <w:top w:val="single" w:color="000000" w:sz="4" w:space="0"/>
              <w:left w:val="single" w:color="000000" w:sz="4" w:space="0"/>
              <w:bottom w:val="single" w:color="000000" w:sz="4" w:space="0"/>
              <w:right w:val="single" w:color="000000" w:sz="4" w:space="0"/>
            </w:tcBorders>
            <w:noWrap/>
            <w:vAlign w:val="center"/>
          </w:tcPr>
          <w:p w14:paraId="12079A3A">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w:t>
            </w:r>
          </w:p>
        </w:tc>
        <w:tc>
          <w:tcPr>
            <w:tcW w:w="3132" w:type="dxa"/>
            <w:tcBorders>
              <w:top w:val="single" w:color="000000" w:sz="4" w:space="0"/>
              <w:left w:val="single" w:color="000000" w:sz="4" w:space="0"/>
              <w:bottom w:val="single" w:color="000000" w:sz="4" w:space="0"/>
              <w:right w:val="single" w:color="000000" w:sz="4" w:space="0"/>
            </w:tcBorders>
            <w:noWrap/>
            <w:vAlign w:val="center"/>
          </w:tcPr>
          <w:p w14:paraId="5FE88297">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压缩系统</w:t>
            </w:r>
          </w:p>
        </w:tc>
        <w:tc>
          <w:tcPr>
            <w:tcW w:w="1238" w:type="dxa"/>
            <w:tcBorders>
              <w:top w:val="single" w:color="000000" w:sz="4" w:space="0"/>
              <w:left w:val="single" w:color="000000" w:sz="4" w:space="0"/>
              <w:bottom w:val="single" w:color="000000" w:sz="4" w:space="0"/>
              <w:right w:val="single" w:color="000000" w:sz="4" w:space="0"/>
            </w:tcBorders>
            <w:noWrap/>
            <w:vAlign w:val="center"/>
          </w:tcPr>
          <w:p w14:paraId="101AF57D">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套</w:t>
            </w:r>
          </w:p>
        </w:tc>
        <w:tc>
          <w:tcPr>
            <w:tcW w:w="1326" w:type="dxa"/>
            <w:tcBorders>
              <w:top w:val="single" w:color="000000" w:sz="4" w:space="0"/>
              <w:left w:val="single" w:color="000000" w:sz="4" w:space="0"/>
              <w:bottom w:val="single" w:color="000000" w:sz="4" w:space="0"/>
              <w:right w:val="single" w:color="000000" w:sz="4" w:space="0"/>
            </w:tcBorders>
            <w:noWrap/>
            <w:vAlign w:val="center"/>
          </w:tcPr>
          <w:p w14:paraId="37A89101">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w:t>
            </w:r>
          </w:p>
        </w:tc>
        <w:tc>
          <w:tcPr>
            <w:tcW w:w="1823" w:type="dxa"/>
            <w:tcBorders>
              <w:top w:val="single" w:color="000000" w:sz="4" w:space="0"/>
              <w:left w:val="single" w:color="000000" w:sz="4" w:space="0"/>
              <w:bottom w:val="single" w:color="000000" w:sz="4" w:space="0"/>
              <w:right w:val="single" w:color="000000" w:sz="4" w:space="0"/>
            </w:tcBorders>
            <w:noWrap/>
            <w:vAlign w:val="center"/>
          </w:tcPr>
          <w:p w14:paraId="6AA4C067">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p>
        </w:tc>
      </w:tr>
      <w:tr w14:paraId="392613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7" w:hRule="atLeast"/>
        </w:trPr>
        <w:tc>
          <w:tcPr>
            <w:tcW w:w="907" w:type="dxa"/>
            <w:tcBorders>
              <w:top w:val="single" w:color="000000" w:sz="4" w:space="0"/>
              <w:left w:val="single" w:color="000000" w:sz="4" w:space="0"/>
              <w:bottom w:val="single" w:color="000000" w:sz="4" w:space="0"/>
              <w:right w:val="single" w:color="000000" w:sz="4" w:space="0"/>
            </w:tcBorders>
            <w:noWrap/>
            <w:vAlign w:val="center"/>
          </w:tcPr>
          <w:p w14:paraId="267792B4">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w:t>
            </w:r>
          </w:p>
        </w:tc>
        <w:tc>
          <w:tcPr>
            <w:tcW w:w="3132" w:type="dxa"/>
            <w:tcBorders>
              <w:top w:val="single" w:color="000000" w:sz="4" w:space="0"/>
              <w:left w:val="single" w:color="000000" w:sz="4" w:space="0"/>
              <w:bottom w:val="single" w:color="000000" w:sz="4" w:space="0"/>
              <w:right w:val="single" w:color="000000" w:sz="4" w:space="0"/>
            </w:tcBorders>
            <w:noWrap/>
            <w:vAlign w:val="center"/>
          </w:tcPr>
          <w:p w14:paraId="48DCDBF4">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集装箱</w:t>
            </w:r>
          </w:p>
        </w:tc>
        <w:tc>
          <w:tcPr>
            <w:tcW w:w="1238" w:type="dxa"/>
            <w:tcBorders>
              <w:top w:val="single" w:color="000000" w:sz="4" w:space="0"/>
              <w:left w:val="single" w:color="000000" w:sz="4" w:space="0"/>
              <w:bottom w:val="single" w:color="000000" w:sz="4" w:space="0"/>
              <w:right w:val="single" w:color="000000" w:sz="4" w:space="0"/>
            </w:tcBorders>
            <w:noWrap/>
            <w:vAlign w:val="center"/>
          </w:tcPr>
          <w:p w14:paraId="1A5F677C">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个</w:t>
            </w:r>
          </w:p>
        </w:tc>
        <w:tc>
          <w:tcPr>
            <w:tcW w:w="1326" w:type="dxa"/>
            <w:tcBorders>
              <w:top w:val="single" w:color="000000" w:sz="4" w:space="0"/>
              <w:left w:val="single" w:color="000000" w:sz="4" w:space="0"/>
              <w:bottom w:val="single" w:color="000000" w:sz="4" w:space="0"/>
              <w:right w:val="single" w:color="000000" w:sz="4" w:space="0"/>
            </w:tcBorders>
            <w:noWrap/>
            <w:vAlign w:val="center"/>
          </w:tcPr>
          <w:p w14:paraId="0824470E">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w:t>
            </w:r>
          </w:p>
        </w:tc>
        <w:tc>
          <w:tcPr>
            <w:tcW w:w="1823" w:type="dxa"/>
            <w:tcBorders>
              <w:top w:val="single" w:color="000000" w:sz="4" w:space="0"/>
              <w:left w:val="single" w:color="000000" w:sz="4" w:space="0"/>
              <w:bottom w:val="single" w:color="000000" w:sz="4" w:space="0"/>
              <w:right w:val="single" w:color="000000" w:sz="4" w:space="0"/>
            </w:tcBorders>
            <w:noWrap/>
            <w:vAlign w:val="center"/>
          </w:tcPr>
          <w:p w14:paraId="76D2BBA4">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17</w:t>
            </w:r>
            <w:r>
              <w:rPr>
                <w:rFonts w:hint="eastAsia" w:ascii="仿宋" w:hAnsi="仿宋" w:eastAsia="仿宋" w:cs="仿宋"/>
                <w:b/>
                <w:bCs/>
                <w:color w:val="auto"/>
                <w:sz w:val="24"/>
                <w:szCs w:val="24"/>
                <w:highlight w:val="none"/>
              </w:rPr>
              <w:t>m</w:t>
            </w:r>
            <w:r>
              <w:rPr>
                <w:rFonts w:hint="eastAsia" w:ascii="仿宋" w:hAnsi="仿宋" w:eastAsia="仿宋" w:cs="仿宋"/>
                <w:b/>
                <w:bCs/>
                <w:color w:val="auto"/>
                <w:sz w:val="24"/>
                <w:szCs w:val="24"/>
                <w:highlight w:val="none"/>
                <w:vertAlign w:val="superscript"/>
              </w:rPr>
              <w:t>3</w:t>
            </w:r>
            <w:r>
              <w:rPr>
                <w:rFonts w:hint="eastAsia" w:ascii="仿宋" w:hAnsi="仿宋" w:eastAsia="仿宋" w:cs="仿宋"/>
                <w:color w:val="auto"/>
                <w:sz w:val="24"/>
                <w:szCs w:val="24"/>
                <w:highlight w:val="none"/>
                <w:lang w:val="en-US" w:eastAsia="zh-CN"/>
              </w:rPr>
              <w:t>箱体</w:t>
            </w:r>
          </w:p>
        </w:tc>
      </w:tr>
      <w:tr w14:paraId="40D2B2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7" w:hRule="atLeast"/>
        </w:trPr>
        <w:tc>
          <w:tcPr>
            <w:tcW w:w="907" w:type="dxa"/>
            <w:tcBorders>
              <w:top w:val="single" w:color="000000" w:sz="4" w:space="0"/>
              <w:left w:val="single" w:color="000000" w:sz="4" w:space="0"/>
              <w:bottom w:val="single" w:color="000000" w:sz="4" w:space="0"/>
              <w:right w:val="single" w:color="000000" w:sz="4" w:space="0"/>
            </w:tcBorders>
            <w:noWrap/>
            <w:vAlign w:val="center"/>
          </w:tcPr>
          <w:p w14:paraId="5860DCFC">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3</w:t>
            </w:r>
          </w:p>
        </w:tc>
        <w:tc>
          <w:tcPr>
            <w:tcW w:w="3132" w:type="dxa"/>
            <w:tcBorders>
              <w:top w:val="single" w:color="000000" w:sz="4" w:space="0"/>
              <w:left w:val="single" w:color="000000" w:sz="4" w:space="0"/>
              <w:bottom w:val="single" w:color="000000" w:sz="4" w:space="0"/>
              <w:right w:val="single" w:color="000000" w:sz="4" w:space="0"/>
            </w:tcBorders>
            <w:noWrap/>
            <w:vAlign w:val="center"/>
          </w:tcPr>
          <w:p w14:paraId="53C8FE16">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箱体移位机构</w:t>
            </w:r>
          </w:p>
        </w:tc>
        <w:tc>
          <w:tcPr>
            <w:tcW w:w="1238" w:type="dxa"/>
            <w:tcBorders>
              <w:top w:val="single" w:color="000000" w:sz="4" w:space="0"/>
              <w:left w:val="single" w:color="000000" w:sz="4" w:space="0"/>
              <w:bottom w:val="single" w:color="000000" w:sz="4" w:space="0"/>
              <w:right w:val="single" w:color="000000" w:sz="4" w:space="0"/>
            </w:tcBorders>
            <w:noWrap/>
            <w:vAlign w:val="center"/>
          </w:tcPr>
          <w:p w14:paraId="62B8EE22">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套</w:t>
            </w:r>
          </w:p>
        </w:tc>
        <w:tc>
          <w:tcPr>
            <w:tcW w:w="1326" w:type="dxa"/>
            <w:tcBorders>
              <w:top w:val="single" w:color="000000" w:sz="4" w:space="0"/>
              <w:left w:val="single" w:color="000000" w:sz="4" w:space="0"/>
              <w:bottom w:val="single" w:color="000000" w:sz="4" w:space="0"/>
              <w:right w:val="single" w:color="000000" w:sz="4" w:space="0"/>
            </w:tcBorders>
            <w:noWrap/>
            <w:vAlign w:val="center"/>
          </w:tcPr>
          <w:p w14:paraId="387DA24E">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w:t>
            </w:r>
          </w:p>
        </w:tc>
        <w:tc>
          <w:tcPr>
            <w:tcW w:w="1823" w:type="dxa"/>
            <w:tcBorders>
              <w:top w:val="single" w:color="000000" w:sz="4" w:space="0"/>
              <w:left w:val="single" w:color="000000" w:sz="4" w:space="0"/>
              <w:bottom w:val="single" w:color="000000" w:sz="4" w:space="0"/>
              <w:right w:val="single" w:color="000000" w:sz="4" w:space="0"/>
            </w:tcBorders>
            <w:noWrap/>
            <w:vAlign w:val="center"/>
          </w:tcPr>
          <w:p w14:paraId="6C25B0AF">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p>
        </w:tc>
      </w:tr>
      <w:tr w14:paraId="7E0C47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7" w:hRule="atLeast"/>
        </w:trPr>
        <w:tc>
          <w:tcPr>
            <w:tcW w:w="907" w:type="dxa"/>
            <w:tcBorders>
              <w:top w:val="single" w:color="000000" w:sz="4" w:space="0"/>
              <w:left w:val="single" w:color="000000" w:sz="4" w:space="0"/>
              <w:bottom w:val="single" w:color="000000" w:sz="4" w:space="0"/>
              <w:right w:val="single" w:color="000000" w:sz="4" w:space="0"/>
            </w:tcBorders>
            <w:noWrap/>
            <w:vAlign w:val="center"/>
          </w:tcPr>
          <w:p w14:paraId="46CF5751">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4</w:t>
            </w:r>
          </w:p>
        </w:tc>
        <w:tc>
          <w:tcPr>
            <w:tcW w:w="3132" w:type="dxa"/>
            <w:tcBorders>
              <w:top w:val="single" w:color="000000" w:sz="4" w:space="0"/>
              <w:left w:val="single" w:color="000000" w:sz="4" w:space="0"/>
              <w:bottom w:val="single" w:color="000000" w:sz="4" w:space="0"/>
              <w:right w:val="single" w:color="000000" w:sz="4" w:space="0"/>
            </w:tcBorders>
            <w:noWrap/>
            <w:vAlign w:val="center"/>
          </w:tcPr>
          <w:p w14:paraId="319741EE">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中央控制系统</w:t>
            </w:r>
          </w:p>
        </w:tc>
        <w:tc>
          <w:tcPr>
            <w:tcW w:w="1238" w:type="dxa"/>
            <w:tcBorders>
              <w:top w:val="single" w:color="000000" w:sz="4" w:space="0"/>
              <w:left w:val="single" w:color="000000" w:sz="4" w:space="0"/>
              <w:bottom w:val="single" w:color="000000" w:sz="4" w:space="0"/>
              <w:right w:val="single" w:color="000000" w:sz="4" w:space="0"/>
            </w:tcBorders>
            <w:noWrap/>
            <w:vAlign w:val="center"/>
          </w:tcPr>
          <w:p w14:paraId="1FEDCE2B">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套</w:t>
            </w:r>
          </w:p>
        </w:tc>
        <w:tc>
          <w:tcPr>
            <w:tcW w:w="1326" w:type="dxa"/>
            <w:tcBorders>
              <w:top w:val="single" w:color="000000" w:sz="4" w:space="0"/>
              <w:left w:val="single" w:color="000000" w:sz="4" w:space="0"/>
              <w:bottom w:val="single" w:color="000000" w:sz="4" w:space="0"/>
              <w:right w:val="single" w:color="000000" w:sz="4" w:space="0"/>
            </w:tcBorders>
            <w:noWrap/>
            <w:vAlign w:val="center"/>
          </w:tcPr>
          <w:p w14:paraId="5841F45F">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w:t>
            </w:r>
          </w:p>
        </w:tc>
        <w:tc>
          <w:tcPr>
            <w:tcW w:w="1823" w:type="dxa"/>
            <w:tcBorders>
              <w:top w:val="single" w:color="000000" w:sz="4" w:space="0"/>
              <w:left w:val="single" w:color="000000" w:sz="4" w:space="0"/>
              <w:bottom w:val="single" w:color="000000" w:sz="4" w:space="0"/>
              <w:right w:val="single" w:color="000000" w:sz="4" w:space="0"/>
            </w:tcBorders>
            <w:noWrap/>
            <w:vAlign w:val="center"/>
          </w:tcPr>
          <w:p w14:paraId="3D32FEFF">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p>
        </w:tc>
      </w:tr>
      <w:tr w14:paraId="2F4475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7" w:hRule="atLeast"/>
        </w:trPr>
        <w:tc>
          <w:tcPr>
            <w:tcW w:w="907" w:type="dxa"/>
            <w:tcBorders>
              <w:top w:val="single" w:color="000000" w:sz="4" w:space="0"/>
              <w:left w:val="single" w:color="000000" w:sz="4" w:space="0"/>
              <w:bottom w:val="single" w:color="000000" w:sz="4" w:space="0"/>
              <w:right w:val="single" w:color="000000" w:sz="4" w:space="0"/>
            </w:tcBorders>
            <w:noWrap/>
            <w:vAlign w:val="center"/>
          </w:tcPr>
          <w:p w14:paraId="79AA439C">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5</w:t>
            </w:r>
          </w:p>
        </w:tc>
        <w:tc>
          <w:tcPr>
            <w:tcW w:w="3132" w:type="dxa"/>
            <w:tcBorders>
              <w:top w:val="single" w:color="000000" w:sz="4" w:space="0"/>
              <w:left w:val="single" w:color="000000" w:sz="4" w:space="0"/>
              <w:bottom w:val="single" w:color="000000" w:sz="4" w:space="0"/>
              <w:right w:val="single" w:color="000000" w:sz="4" w:space="0"/>
            </w:tcBorders>
            <w:noWrap/>
            <w:vAlign w:val="center"/>
          </w:tcPr>
          <w:p w14:paraId="267192AB">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视频监控系统</w:t>
            </w:r>
          </w:p>
        </w:tc>
        <w:tc>
          <w:tcPr>
            <w:tcW w:w="1238" w:type="dxa"/>
            <w:tcBorders>
              <w:top w:val="single" w:color="000000" w:sz="4" w:space="0"/>
              <w:left w:val="single" w:color="000000" w:sz="4" w:space="0"/>
              <w:bottom w:val="single" w:color="000000" w:sz="4" w:space="0"/>
              <w:right w:val="single" w:color="000000" w:sz="4" w:space="0"/>
            </w:tcBorders>
            <w:noWrap/>
            <w:vAlign w:val="center"/>
          </w:tcPr>
          <w:p w14:paraId="2C52646B">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套</w:t>
            </w:r>
          </w:p>
        </w:tc>
        <w:tc>
          <w:tcPr>
            <w:tcW w:w="1326" w:type="dxa"/>
            <w:tcBorders>
              <w:top w:val="single" w:color="000000" w:sz="4" w:space="0"/>
              <w:left w:val="single" w:color="000000" w:sz="4" w:space="0"/>
              <w:bottom w:val="single" w:color="000000" w:sz="4" w:space="0"/>
              <w:right w:val="single" w:color="000000" w:sz="4" w:space="0"/>
            </w:tcBorders>
            <w:noWrap/>
            <w:vAlign w:val="center"/>
          </w:tcPr>
          <w:p w14:paraId="277A9F5E">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w:t>
            </w:r>
          </w:p>
        </w:tc>
        <w:tc>
          <w:tcPr>
            <w:tcW w:w="1823" w:type="dxa"/>
            <w:tcBorders>
              <w:top w:val="single" w:color="000000" w:sz="4" w:space="0"/>
              <w:left w:val="single" w:color="000000" w:sz="4" w:space="0"/>
              <w:bottom w:val="single" w:color="000000" w:sz="4" w:space="0"/>
              <w:right w:val="single" w:color="000000" w:sz="4" w:space="0"/>
            </w:tcBorders>
            <w:noWrap/>
            <w:vAlign w:val="center"/>
          </w:tcPr>
          <w:p w14:paraId="623E0CF0">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p>
        </w:tc>
      </w:tr>
      <w:tr w14:paraId="2C3539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7" w:hRule="atLeast"/>
        </w:trPr>
        <w:tc>
          <w:tcPr>
            <w:tcW w:w="907" w:type="dxa"/>
            <w:tcBorders>
              <w:top w:val="single" w:color="000000" w:sz="4" w:space="0"/>
              <w:left w:val="single" w:color="000000" w:sz="4" w:space="0"/>
              <w:bottom w:val="single" w:color="000000" w:sz="4" w:space="0"/>
              <w:right w:val="single" w:color="000000" w:sz="4" w:space="0"/>
            </w:tcBorders>
            <w:noWrap/>
            <w:vAlign w:val="center"/>
          </w:tcPr>
          <w:p w14:paraId="1F7A7F2D">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6</w:t>
            </w:r>
          </w:p>
        </w:tc>
        <w:tc>
          <w:tcPr>
            <w:tcW w:w="3132" w:type="dxa"/>
            <w:tcBorders>
              <w:top w:val="single" w:color="000000" w:sz="4" w:space="0"/>
              <w:left w:val="single" w:color="000000" w:sz="4" w:space="0"/>
              <w:bottom w:val="single" w:color="000000" w:sz="4" w:space="0"/>
              <w:right w:val="single" w:color="000000" w:sz="4" w:space="0"/>
            </w:tcBorders>
            <w:noWrap/>
            <w:vAlign w:val="center"/>
          </w:tcPr>
          <w:p w14:paraId="65C2CFB8">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除臭系统</w:t>
            </w:r>
          </w:p>
        </w:tc>
        <w:tc>
          <w:tcPr>
            <w:tcW w:w="1238" w:type="dxa"/>
            <w:tcBorders>
              <w:top w:val="single" w:color="000000" w:sz="4" w:space="0"/>
              <w:left w:val="single" w:color="000000" w:sz="4" w:space="0"/>
              <w:bottom w:val="single" w:color="000000" w:sz="4" w:space="0"/>
              <w:right w:val="single" w:color="000000" w:sz="4" w:space="0"/>
            </w:tcBorders>
            <w:noWrap/>
            <w:vAlign w:val="center"/>
          </w:tcPr>
          <w:p w14:paraId="1C83AE97">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套</w:t>
            </w:r>
          </w:p>
        </w:tc>
        <w:tc>
          <w:tcPr>
            <w:tcW w:w="1326" w:type="dxa"/>
            <w:tcBorders>
              <w:top w:val="single" w:color="000000" w:sz="4" w:space="0"/>
              <w:left w:val="single" w:color="000000" w:sz="4" w:space="0"/>
              <w:bottom w:val="single" w:color="000000" w:sz="4" w:space="0"/>
              <w:right w:val="single" w:color="000000" w:sz="4" w:space="0"/>
            </w:tcBorders>
            <w:noWrap/>
            <w:vAlign w:val="center"/>
          </w:tcPr>
          <w:p w14:paraId="1003A7D3">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w:t>
            </w:r>
          </w:p>
        </w:tc>
        <w:tc>
          <w:tcPr>
            <w:tcW w:w="1823" w:type="dxa"/>
            <w:tcBorders>
              <w:top w:val="single" w:color="000000" w:sz="4" w:space="0"/>
              <w:left w:val="single" w:color="000000" w:sz="4" w:space="0"/>
              <w:bottom w:val="single" w:color="000000" w:sz="4" w:space="0"/>
              <w:right w:val="single" w:color="000000" w:sz="4" w:space="0"/>
            </w:tcBorders>
            <w:noWrap/>
            <w:vAlign w:val="center"/>
          </w:tcPr>
          <w:p w14:paraId="325EB5A5">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p>
        </w:tc>
      </w:tr>
      <w:tr w14:paraId="751030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7" w:hRule="atLeast"/>
        </w:trPr>
        <w:tc>
          <w:tcPr>
            <w:tcW w:w="907" w:type="dxa"/>
            <w:tcBorders>
              <w:top w:val="single" w:color="000000" w:sz="4" w:space="0"/>
              <w:left w:val="single" w:color="000000" w:sz="4" w:space="0"/>
              <w:bottom w:val="single" w:color="000000" w:sz="4" w:space="0"/>
              <w:right w:val="single" w:color="000000" w:sz="4" w:space="0"/>
            </w:tcBorders>
            <w:noWrap/>
            <w:vAlign w:val="center"/>
          </w:tcPr>
          <w:p w14:paraId="3590FA46">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7</w:t>
            </w:r>
          </w:p>
        </w:tc>
        <w:tc>
          <w:tcPr>
            <w:tcW w:w="3132" w:type="dxa"/>
            <w:tcBorders>
              <w:top w:val="single" w:color="000000" w:sz="4" w:space="0"/>
              <w:left w:val="single" w:color="000000" w:sz="4" w:space="0"/>
              <w:bottom w:val="single" w:color="000000" w:sz="4" w:space="0"/>
              <w:right w:val="single" w:color="000000" w:sz="4" w:space="0"/>
            </w:tcBorders>
            <w:noWrap/>
            <w:vAlign w:val="center"/>
          </w:tcPr>
          <w:p w14:paraId="231433BE">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植物喷淋系统</w:t>
            </w:r>
          </w:p>
        </w:tc>
        <w:tc>
          <w:tcPr>
            <w:tcW w:w="1238" w:type="dxa"/>
            <w:tcBorders>
              <w:top w:val="single" w:color="000000" w:sz="4" w:space="0"/>
              <w:left w:val="single" w:color="000000" w:sz="4" w:space="0"/>
              <w:bottom w:val="single" w:color="000000" w:sz="4" w:space="0"/>
              <w:right w:val="single" w:color="000000" w:sz="4" w:space="0"/>
            </w:tcBorders>
            <w:noWrap/>
            <w:vAlign w:val="center"/>
          </w:tcPr>
          <w:p w14:paraId="3245D122">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套</w:t>
            </w:r>
          </w:p>
        </w:tc>
        <w:tc>
          <w:tcPr>
            <w:tcW w:w="1326" w:type="dxa"/>
            <w:tcBorders>
              <w:top w:val="single" w:color="000000" w:sz="4" w:space="0"/>
              <w:left w:val="single" w:color="000000" w:sz="4" w:space="0"/>
              <w:bottom w:val="single" w:color="000000" w:sz="4" w:space="0"/>
              <w:right w:val="single" w:color="000000" w:sz="4" w:space="0"/>
            </w:tcBorders>
            <w:noWrap/>
            <w:vAlign w:val="center"/>
          </w:tcPr>
          <w:p w14:paraId="3C2D7F72">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w:t>
            </w:r>
          </w:p>
        </w:tc>
        <w:tc>
          <w:tcPr>
            <w:tcW w:w="1823" w:type="dxa"/>
            <w:tcBorders>
              <w:top w:val="single" w:color="000000" w:sz="4" w:space="0"/>
              <w:left w:val="single" w:color="000000" w:sz="4" w:space="0"/>
              <w:bottom w:val="single" w:color="000000" w:sz="4" w:space="0"/>
              <w:right w:val="single" w:color="000000" w:sz="4" w:space="0"/>
            </w:tcBorders>
            <w:noWrap/>
            <w:vAlign w:val="center"/>
          </w:tcPr>
          <w:p w14:paraId="3D51B25E">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p>
        </w:tc>
      </w:tr>
      <w:tr w14:paraId="08DA63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7" w:hRule="atLeast"/>
        </w:trPr>
        <w:tc>
          <w:tcPr>
            <w:tcW w:w="907" w:type="dxa"/>
            <w:tcBorders>
              <w:top w:val="single" w:color="000000" w:sz="4" w:space="0"/>
              <w:left w:val="single" w:color="000000" w:sz="4" w:space="0"/>
              <w:bottom w:val="single" w:color="000000" w:sz="4" w:space="0"/>
              <w:right w:val="single" w:color="000000" w:sz="4" w:space="0"/>
            </w:tcBorders>
            <w:noWrap/>
            <w:vAlign w:val="center"/>
          </w:tcPr>
          <w:p w14:paraId="31224E68">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8</w:t>
            </w:r>
          </w:p>
        </w:tc>
        <w:tc>
          <w:tcPr>
            <w:tcW w:w="3132" w:type="dxa"/>
            <w:tcBorders>
              <w:top w:val="single" w:color="000000" w:sz="4" w:space="0"/>
              <w:left w:val="single" w:color="000000" w:sz="4" w:space="0"/>
              <w:bottom w:val="single" w:color="000000" w:sz="4" w:space="0"/>
              <w:right w:val="single" w:color="000000" w:sz="4" w:space="0"/>
            </w:tcBorders>
            <w:noWrap/>
            <w:vAlign w:val="center"/>
          </w:tcPr>
          <w:p w14:paraId="44AF58F3">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快速卷帘门</w:t>
            </w:r>
          </w:p>
        </w:tc>
        <w:tc>
          <w:tcPr>
            <w:tcW w:w="1238" w:type="dxa"/>
            <w:tcBorders>
              <w:top w:val="single" w:color="000000" w:sz="4" w:space="0"/>
              <w:left w:val="single" w:color="000000" w:sz="4" w:space="0"/>
              <w:bottom w:val="single" w:color="000000" w:sz="4" w:space="0"/>
              <w:right w:val="single" w:color="000000" w:sz="4" w:space="0"/>
            </w:tcBorders>
            <w:noWrap/>
            <w:vAlign w:val="center"/>
          </w:tcPr>
          <w:p w14:paraId="1E260F0E">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套</w:t>
            </w:r>
          </w:p>
        </w:tc>
        <w:tc>
          <w:tcPr>
            <w:tcW w:w="1326" w:type="dxa"/>
            <w:tcBorders>
              <w:top w:val="single" w:color="000000" w:sz="4" w:space="0"/>
              <w:left w:val="single" w:color="000000" w:sz="4" w:space="0"/>
              <w:bottom w:val="single" w:color="000000" w:sz="4" w:space="0"/>
              <w:right w:val="single" w:color="000000" w:sz="4" w:space="0"/>
            </w:tcBorders>
            <w:noWrap/>
            <w:vAlign w:val="center"/>
          </w:tcPr>
          <w:p w14:paraId="1D863604">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w:t>
            </w:r>
          </w:p>
        </w:tc>
        <w:tc>
          <w:tcPr>
            <w:tcW w:w="1823" w:type="dxa"/>
            <w:tcBorders>
              <w:top w:val="single" w:color="000000" w:sz="4" w:space="0"/>
              <w:left w:val="single" w:color="000000" w:sz="4" w:space="0"/>
              <w:bottom w:val="single" w:color="000000" w:sz="4" w:space="0"/>
              <w:right w:val="single" w:color="000000" w:sz="4" w:space="0"/>
            </w:tcBorders>
            <w:noWrap/>
            <w:vAlign w:val="center"/>
          </w:tcPr>
          <w:p w14:paraId="4472A069">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p>
        </w:tc>
      </w:tr>
      <w:tr w14:paraId="2E6D43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7" w:hRule="atLeast"/>
        </w:trPr>
        <w:tc>
          <w:tcPr>
            <w:tcW w:w="907" w:type="dxa"/>
            <w:tcBorders>
              <w:top w:val="single" w:color="000000" w:sz="4" w:space="0"/>
              <w:left w:val="single" w:color="000000" w:sz="4" w:space="0"/>
              <w:bottom w:val="single" w:color="000000" w:sz="4" w:space="0"/>
              <w:right w:val="single" w:color="000000" w:sz="4" w:space="0"/>
            </w:tcBorders>
            <w:noWrap/>
            <w:vAlign w:val="center"/>
          </w:tcPr>
          <w:p w14:paraId="5C529758">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9</w:t>
            </w:r>
          </w:p>
        </w:tc>
        <w:tc>
          <w:tcPr>
            <w:tcW w:w="3132" w:type="dxa"/>
            <w:tcBorders>
              <w:top w:val="single" w:color="000000" w:sz="4" w:space="0"/>
              <w:left w:val="single" w:color="000000" w:sz="4" w:space="0"/>
              <w:bottom w:val="single" w:color="000000" w:sz="4" w:space="0"/>
              <w:right w:val="single" w:color="000000" w:sz="4" w:space="0"/>
            </w:tcBorders>
            <w:noWrap/>
            <w:vAlign w:val="center"/>
          </w:tcPr>
          <w:p w14:paraId="751DB3EA">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地磅</w:t>
            </w:r>
          </w:p>
        </w:tc>
        <w:tc>
          <w:tcPr>
            <w:tcW w:w="1238" w:type="dxa"/>
            <w:tcBorders>
              <w:top w:val="single" w:color="000000" w:sz="4" w:space="0"/>
              <w:left w:val="single" w:color="000000" w:sz="4" w:space="0"/>
              <w:bottom w:val="single" w:color="000000" w:sz="4" w:space="0"/>
              <w:right w:val="single" w:color="000000" w:sz="4" w:space="0"/>
            </w:tcBorders>
            <w:noWrap/>
            <w:vAlign w:val="center"/>
          </w:tcPr>
          <w:p w14:paraId="3CC6253E">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套</w:t>
            </w:r>
          </w:p>
        </w:tc>
        <w:tc>
          <w:tcPr>
            <w:tcW w:w="1326" w:type="dxa"/>
            <w:tcBorders>
              <w:top w:val="single" w:color="000000" w:sz="4" w:space="0"/>
              <w:left w:val="single" w:color="000000" w:sz="4" w:space="0"/>
              <w:bottom w:val="single" w:color="000000" w:sz="4" w:space="0"/>
              <w:right w:val="single" w:color="000000" w:sz="4" w:space="0"/>
            </w:tcBorders>
            <w:noWrap/>
            <w:vAlign w:val="center"/>
          </w:tcPr>
          <w:p w14:paraId="6251D288">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w:t>
            </w:r>
          </w:p>
        </w:tc>
        <w:tc>
          <w:tcPr>
            <w:tcW w:w="1823" w:type="dxa"/>
            <w:tcBorders>
              <w:top w:val="single" w:color="000000" w:sz="4" w:space="0"/>
              <w:left w:val="single" w:color="000000" w:sz="4" w:space="0"/>
              <w:bottom w:val="single" w:color="000000" w:sz="4" w:space="0"/>
              <w:right w:val="single" w:color="000000" w:sz="4" w:space="0"/>
            </w:tcBorders>
            <w:noWrap/>
            <w:vAlign w:val="center"/>
          </w:tcPr>
          <w:p w14:paraId="16EC2F29">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p>
        </w:tc>
      </w:tr>
      <w:tr w14:paraId="76E975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7" w:hRule="atLeast"/>
        </w:trPr>
        <w:tc>
          <w:tcPr>
            <w:tcW w:w="907" w:type="dxa"/>
            <w:tcBorders>
              <w:top w:val="single" w:color="000000" w:sz="4" w:space="0"/>
              <w:left w:val="single" w:color="000000" w:sz="4" w:space="0"/>
              <w:bottom w:val="single" w:color="000000" w:sz="4" w:space="0"/>
              <w:right w:val="single" w:color="000000" w:sz="4" w:space="0"/>
            </w:tcBorders>
            <w:noWrap/>
            <w:vAlign w:val="center"/>
          </w:tcPr>
          <w:p w14:paraId="16E61188">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10</w:t>
            </w:r>
          </w:p>
        </w:tc>
        <w:tc>
          <w:tcPr>
            <w:tcW w:w="3132" w:type="dxa"/>
            <w:tcBorders>
              <w:top w:val="single" w:color="000000" w:sz="4" w:space="0"/>
              <w:left w:val="single" w:color="000000" w:sz="4" w:space="0"/>
              <w:bottom w:val="single" w:color="000000" w:sz="4" w:space="0"/>
              <w:right w:val="single" w:color="000000" w:sz="4" w:space="0"/>
            </w:tcBorders>
            <w:noWrap/>
            <w:vAlign w:val="center"/>
          </w:tcPr>
          <w:p w14:paraId="1D7425EA">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交通指挥系统</w:t>
            </w:r>
          </w:p>
        </w:tc>
        <w:tc>
          <w:tcPr>
            <w:tcW w:w="1238" w:type="dxa"/>
            <w:tcBorders>
              <w:top w:val="single" w:color="000000" w:sz="4" w:space="0"/>
              <w:left w:val="single" w:color="000000" w:sz="4" w:space="0"/>
              <w:bottom w:val="single" w:color="000000" w:sz="4" w:space="0"/>
              <w:right w:val="single" w:color="000000" w:sz="4" w:space="0"/>
            </w:tcBorders>
            <w:noWrap/>
            <w:vAlign w:val="center"/>
          </w:tcPr>
          <w:p w14:paraId="7B181D53">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套</w:t>
            </w:r>
          </w:p>
        </w:tc>
        <w:tc>
          <w:tcPr>
            <w:tcW w:w="1326" w:type="dxa"/>
            <w:tcBorders>
              <w:top w:val="single" w:color="000000" w:sz="4" w:space="0"/>
              <w:left w:val="single" w:color="000000" w:sz="4" w:space="0"/>
              <w:bottom w:val="single" w:color="000000" w:sz="4" w:space="0"/>
              <w:right w:val="single" w:color="000000" w:sz="4" w:space="0"/>
            </w:tcBorders>
            <w:noWrap/>
            <w:vAlign w:val="center"/>
          </w:tcPr>
          <w:p w14:paraId="42A5EBC2">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w:t>
            </w:r>
          </w:p>
        </w:tc>
        <w:tc>
          <w:tcPr>
            <w:tcW w:w="1823" w:type="dxa"/>
            <w:tcBorders>
              <w:top w:val="single" w:color="000000" w:sz="4" w:space="0"/>
              <w:left w:val="single" w:color="000000" w:sz="4" w:space="0"/>
              <w:bottom w:val="single" w:color="000000" w:sz="4" w:space="0"/>
              <w:right w:val="single" w:color="000000" w:sz="4" w:space="0"/>
            </w:tcBorders>
            <w:noWrap/>
            <w:vAlign w:val="center"/>
          </w:tcPr>
          <w:p w14:paraId="3E50E9A9">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p>
        </w:tc>
      </w:tr>
      <w:tr w14:paraId="3C6B86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7" w:hRule="atLeast"/>
        </w:trPr>
        <w:tc>
          <w:tcPr>
            <w:tcW w:w="907" w:type="dxa"/>
            <w:tcBorders>
              <w:top w:val="single" w:color="000000" w:sz="4" w:space="0"/>
              <w:left w:val="single" w:color="000000" w:sz="4" w:space="0"/>
              <w:bottom w:val="single" w:color="000000" w:sz="4" w:space="0"/>
              <w:right w:val="single" w:color="000000" w:sz="4" w:space="0"/>
            </w:tcBorders>
            <w:noWrap/>
            <w:vAlign w:val="center"/>
          </w:tcPr>
          <w:p w14:paraId="0F9C154A">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11</w:t>
            </w:r>
          </w:p>
        </w:tc>
        <w:tc>
          <w:tcPr>
            <w:tcW w:w="3132" w:type="dxa"/>
            <w:tcBorders>
              <w:top w:val="single" w:color="000000" w:sz="4" w:space="0"/>
              <w:left w:val="single" w:color="000000" w:sz="4" w:space="0"/>
              <w:bottom w:val="single" w:color="000000" w:sz="4" w:space="0"/>
              <w:right w:val="single" w:color="000000" w:sz="4" w:space="0"/>
            </w:tcBorders>
            <w:noWrap/>
            <w:vAlign w:val="center"/>
          </w:tcPr>
          <w:p w14:paraId="28DFB73D">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高压喷淋降尘系统</w:t>
            </w:r>
          </w:p>
        </w:tc>
        <w:tc>
          <w:tcPr>
            <w:tcW w:w="1238" w:type="dxa"/>
            <w:tcBorders>
              <w:top w:val="single" w:color="000000" w:sz="4" w:space="0"/>
              <w:left w:val="single" w:color="000000" w:sz="4" w:space="0"/>
              <w:bottom w:val="single" w:color="000000" w:sz="4" w:space="0"/>
              <w:right w:val="single" w:color="000000" w:sz="4" w:space="0"/>
            </w:tcBorders>
            <w:noWrap/>
            <w:vAlign w:val="center"/>
          </w:tcPr>
          <w:p w14:paraId="49B9DBD4">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套</w:t>
            </w:r>
          </w:p>
        </w:tc>
        <w:tc>
          <w:tcPr>
            <w:tcW w:w="1326" w:type="dxa"/>
            <w:tcBorders>
              <w:top w:val="single" w:color="000000" w:sz="4" w:space="0"/>
              <w:left w:val="single" w:color="000000" w:sz="4" w:space="0"/>
              <w:bottom w:val="single" w:color="000000" w:sz="4" w:space="0"/>
              <w:right w:val="single" w:color="000000" w:sz="4" w:space="0"/>
            </w:tcBorders>
            <w:noWrap/>
            <w:vAlign w:val="center"/>
          </w:tcPr>
          <w:p w14:paraId="2C1EC813">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w:t>
            </w:r>
          </w:p>
        </w:tc>
        <w:tc>
          <w:tcPr>
            <w:tcW w:w="1823" w:type="dxa"/>
            <w:tcBorders>
              <w:top w:val="single" w:color="000000" w:sz="4" w:space="0"/>
              <w:left w:val="single" w:color="000000" w:sz="4" w:space="0"/>
              <w:bottom w:val="single" w:color="000000" w:sz="4" w:space="0"/>
              <w:right w:val="single" w:color="000000" w:sz="4" w:space="0"/>
            </w:tcBorders>
            <w:noWrap/>
            <w:vAlign w:val="center"/>
          </w:tcPr>
          <w:p w14:paraId="5E31A61B">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p>
        </w:tc>
      </w:tr>
      <w:tr w14:paraId="344587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7" w:hRule="atLeast"/>
        </w:trPr>
        <w:tc>
          <w:tcPr>
            <w:tcW w:w="907" w:type="dxa"/>
            <w:tcBorders>
              <w:top w:val="single" w:color="000000" w:sz="4" w:space="0"/>
              <w:left w:val="single" w:color="000000" w:sz="4" w:space="0"/>
              <w:bottom w:val="single" w:color="000000" w:sz="4" w:space="0"/>
              <w:right w:val="single" w:color="000000" w:sz="4" w:space="0"/>
            </w:tcBorders>
            <w:noWrap/>
            <w:vAlign w:val="center"/>
          </w:tcPr>
          <w:p w14:paraId="7CCAD20E">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12</w:t>
            </w:r>
          </w:p>
        </w:tc>
        <w:tc>
          <w:tcPr>
            <w:tcW w:w="3132" w:type="dxa"/>
            <w:tcBorders>
              <w:top w:val="single" w:color="000000" w:sz="4" w:space="0"/>
              <w:left w:val="single" w:color="000000" w:sz="4" w:space="0"/>
              <w:bottom w:val="single" w:color="000000" w:sz="4" w:space="0"/>
              <w:right w:val="single" w:color="000000" w:sz="4" w:space="0"/>
            </w:tcBorders>
            <w:noWrap/>
            <w:vAlign w:val="center"/>
          </w:tcPr>
          <w:p w14:paraId="3D39A064">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高压清洗机</w:t>
            </w:r>
          </w:p>
        </w:tc>
        <w:tc>
          <w:tcPr>
            <w:tcW w:w="1238" w:type="dxa"/>
            <w:tcBorders>
              <w:top w:val="single" w:color="000000" w:sz="4" w:space="0"/>
              <w:left w:val="single" w:color="000000" w:sz="4" w:space="0"/>
              <w:bottom w:val="single" w:color="000000" w:sz="4" w:space="0"/>
              <w:right w:val="single" w:color="000000" w:sz="4" w:space="0"/>
            </w:tcBorders>
            <w:noWrap/>
            <w:vAlign w:val="center"/>
          </w:tcPr>
          <w:p w14:paraId="37583E71">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套</w:t>
            </w:r>
          </w:p>
        </w:tc>
        <w:tc>
          <w:tcPr>
            <w:tcW w:w="1326" w:type="dxa"/>
            <w:tcBorders>
              <w:top w:val="single" w:color="000000" w:sz="4" w:space="0"/>
              <w:left w:val="single" w:color="000000" w:sz="4" w:space="0"/>
              <w:bottom w:val="single" w:color="000000" w:sz="4" w:space="0"/>
              <w:right w:val="single" w:color="000000" w:sz="4" w:space="0"/>
            </w:tcBorders>
            <w:noWrap/>
            <w:vAlign w:val="center"/>
          </w:tcPr>
          <w:p w14:paraId="1BF9FA7E">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w:t>
            </w:r>
          </w:p>
        </w:tc>
        <w:tc>
          <w:tcPr>
            <w:tcW w:w="1823" w:type="dxa"/>
            <w:tcBorders>
              <w:top w:val="single" w:color="000000" w:sz="4" w:space="0"/>
              <w:left w:val="single" w:color="000000" w:sz="4" w:space="0"/>
              <w:bottom w:val="single" w:color="000000" w:sz="4" w:space="0"/>
              <w:right w:val="single" w:color="000000" w:sz="4" w:space="0"/>
            </w:tcBorders>
            <w:noWrap/>
            <w:vAlign w:val="center"/>
          </w:tcPr>
          <w:p w14:paraId="78C95AF6">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p>
        </w:tc>
      </w:tr>
    </w:tbl>
    <w:p w14:paraId="3A549CF1">
      <w:pPr>
        <w:pStyle w:val="6"/>
        <w:ind w:left="0" w:firstLine="0"/>
        <w:jc w:val="both"/>
        <w:rPr>
          <w:rFonts w:hint="eastAsia" w:ascii="仿宋" w:hAnsi="仿宋" w:eastAsia="仿宋" w:cs="仿宋"/>
          <w:color w:val="auto"/>
          <w:sz w:val="24"/>
          <w:szCs w:val="24"/>
          <w:highlight w:val="none"/>
          <w:lang w:val="en-US" w:eastAsia="zh-CN"/>
        </w:rPr>
      </w:pPr>
    </w:p>
    <w:p w14:paraId="3DE409BE">
      <w:pPr>
        <w:pStyle w:val="6"/>
        <w:ind w:left="0" w:firstLine="0"/>
        <w:jc w:val="both"/>
        <w:rPr>
          <w:rFonts w:hint="eastAsia" w:ascii="仿宋" w:hAnsi="仿宋" w:eastAsia="仿宋" w:cs="仿宋"/>
          <w:color w:val="auto"/>
          <w:sz w:val="24"/>
          <w:szCs w:val="24"/>
          <w:highlight w:val="none"/>
          <w:lang w:val="en-US" w:eastAsia="zh-CN"/>
        </w:rPr>
      </w:pPr>
    </w:p>
    <w:p w14:paraId="0A5F505E">
      <w:pPr>
        <w:pStyle w:val="6"/>
        <w:ind w:left="0" w:firstLine="0"/>
        <w:jc w:val="both"/>
        <w:rPr>
          <w:rFonts w:hint="eastAsia" w:ascii="仿宋" w:hAnsi="仿宋" w:eastAsia="仿宋" w:cs="仿宋"/>
          <w:color w:val="auto"/>
          <w:sz w:val="24"/>
          <w:szCs w:val="24"/>
          <w:highlight w:val="none"/>
          <w:lang w:val="en-US" w:eastAsia="zh-CN"/>
        </w:rPr>
      </w:pPr>
    </w:p>
    <w:tbl>
      <w:tblPr>
        <w:tblStyle w:val="4"/>
        <w:tblW w:w="8426"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907"/>
        <w:gridCol w:w="3132"/>
        <w:gridCol w:w="1238"/>
        <w:gridCol w:w="1326"/>
        <w:gridCol w:w="1823"/>
      </w:tblGrid>
      <w:tr w14:paraId="2BBC4D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7" w:hRule="atLeast"/>
        </w:trPr>
        <w:tc>
          <w:tcPr>
            <w:tcW w:w="8426" w:type="dxa"/>
            <w:gridSpan w:val="5"/>
            <w:tcBorders>
              <w:top w:val="single" w:color="000000" w:sz="4" w:space="0"/>
              <w:left w:val="single" w:color="000000" w:sz="4" w:space="0"/>
              <w:bottom w:val="single" w:color="000000" w:sz="4" w:space="0"/>
              <w:right w:val="single" w:color="000000" w:sz="4" w:space="0"/>
            </w:tcBorders>
            <w:noWrap/>
            <w:vAlign w:val="center"/>
          </w:tcPr>
          <w:p w14:paraId="3220B18B">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（五）长征镇转运站设备明细</w:t>
            </w:r>
          </w:p>
        </w:tc>
      </w:tr>
      <w:tr w14:paraId="38F57A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7" w:hRule="atLeast"/>
        </w:trPr>
        <w:tc>
          <w:tcPr>
            <w:tcW w:w="907" w:type="dxa"/>
            <w:tcBorders>
              <w:top w:val="single" w:color="000000" w:sz="4" w:space="0"/>
              <w:left w:val="single" w:color="000000" w:sz="4" w:space="0"/>
              <w:bottom w:val="single" w:color="000000" w:sz="4" w:space="0"/>
              <w:right w:val="single" w:color="000000" w:sz="4" w:space="0"/>
            </w:tcBorders>
            <w:noWrap/>
            <w:vAlign w:val="center"/>
          </w:tcPr>
          <w:p w14:paraId="552E7BEB">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序号</w:t>
            </w:r>
          </w:p>
        </w:tc>
        <w:tc>
          <w:tcPr>
            <w:tcW w:w="3132" w:type="dxa"/>
            <w:tcBorders>
              <w:top w:val="single" w:color="000000" w:sz="4" w:space="0"/>
              <w:left w:val="single" w:color="000000" w:sz="4" w:space="0"/>
              <w:bottom w:val="single" w:color="000000" w:sz="4" w:space="0"/>
              <w:right w:val="single" w:color="000000" w:sz="4" w:space="0"/>
            </w:tcBorders>
            <w:noWrap/>
            <w:vAlign w:val="center"/>
          </w:tcPr>
          <w:p w14:paraId="34C6787D">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设备名称</w:t>
            </w:r>
          </w:p>
        </w:tc>
        <w:tc>
          <w:tcPr>
            <w:tcW w:w="1238" w:type="dxa"/>
            <w:tcBorders>
              <w:top w:val="single" w:color="000000" w:sz="4" w:space="0"/>
              <w:left w:val="single" w:color="000000" w:sz="4" w:space="0"/>
              <w:bottom w:val="single" w:color="000000" w:sz="4" w:space="0"/>
              <w:right w:val="single" w:color="000000" w:sz="4" w:space="0"/>
            </w:tcBorders>
            <w:noWrap/>
            <w:vAlign w:val="center"/>
          </w:tcPr>
          <w:p w14:paraId="1AF4BAFC">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单位</w:t>
            </w:r>
          </w:p>
        </w:tc>
        <w:tc>
          <w:tcPr>
            <w:tcW w:w="1326" w:type="dxa"/>
            <w:tcBorders>
              <w:top w:val="single" w:color="000000" w:sz="4" w:space="0"/>
              <w:left w:val="single" w:color="000000" w:sz="4" w:space="0"/>
              <w:bottom w:val="single" w:color="000000" w:sz="4" w:space="0"/>
              <w:right w:val="single" w:color="000000" w:sz="4" w:space="0"/>
            </w:tcBorders>
            <w:noWrap/>
            <w:vAlign w:val="center"/>
          </w:tcPr>
          <w:p w14:paraId="7533E270">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数量</w:t>
            </w:r>
          </w:p>
        </w:tc>
        <w:tc>
          <w:tcPr>
            <w:tcW w:w="1823" w:type="dxa"/>
            <w:tcBorders>
              <w:top w:val="single" w:color="000000" w:sz="4" w:space="0"/>
              <w:left w:val="single" w:color="000000" w:sz="4" w:space="0"/>
              <w:bottom w:val="single" w:color="000000" w:sz="4" w:space="0"/>
              <w:right w:val="single" w:color="000000" w:sz="4" w:space="0"/>
            </w:tcBorders>
            <w:noWrap/>
            <w:vAlign w:val="center"/>
          </w:tcPr>
          <w:p w14:paraId="3CB0D2F6">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备注</w:t>
            </w:r>
          </w:p>
        </w:tc>
      </w:tr>
      <w:tr w14:paraId="2B88B3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7" w:hRule="atLeast"/>
        </w:trPr>
        <w:tc>
          <w:tcPr>
            <w:tcW w:w="907" w:type="dxa"/>
            <w:tcBorders>
              <w:top w:val="single" w:color="000000" w:sz="4" w:space="0"/>
              <w:left w:val="single" w:color="000000" w:sz="4" w:space="0"/>
              <w:bottom w:val="single" w:color="000000" w:sz="4" w:space="0"/>
              <w:right w:val="single" w:color="000000" w:sz="4" w:space="0"/>
            </w:tcBorders>
            <w:noWrap/>
            <w:vAlign w:val="center"/>
          </w:tcPr>
          <w:p w14:paraId="79845683">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w:t>
            </w:r>
          </w:p>
        </w:tc>
        <w:tc>
          <w:tcPr>
            <w:tcW w:w="3132" w:type="dxa"/>
            <w:tcBorders>
              <w:top w:val="single" w:color="000000" w:sz="4" w:space="0"/>
              <w:left w:val="single" w:color="000000" w:sz="4" w:space="0"/>
              <w:bottom w:val="single" w:color="000000" w:sz="4" w:space="0"/>
              <w:right w:val="single" w:color="000000" w:sz="4" w:space="0"/>
            </w:tcBorders>
            <w:noWrap/>
            <w:vAlign w:val="center"/>
          </w:tcPr>
          <w:p w14:paraId="279ED38C">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压缩系统</w:t>
            </w:r>
          </w:p>
        </w:tc>
        <w:tc>
          <w:tcPr>
            <w:tcW w:w="1238" w:type="dxa"/>
            <w:tcBorders>
              <w:top w:val="single" w:color="000000" w:sz="4" w:space="0"/>
              <w:left w:val="single" w:color="000000" w:sz="4" w:space="0"/>
              <w:bottom w:val="single" w:color="000000" w:sz="4" w:space="0"/>
              <w:right w:val="single" w:color="000000" w:sz="4" w:space="0"/>
            </w:tcBorders>
            <w:noWrap/>
            <w:vAlign w:val="center"/>
          </w:tcPr>
          <w:p w14:paraId="2B693C6E">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套</w:t>
            </w:r>
          </w:p>
        </w:tc>
        <w:tc>
          <w:tcPr>
            <w:tcW w:w="1326" w:type="dxa"/>
            <w:tcBorders>
              <w:top w:val="single" w:color="000000" w:sz="4" w:space="0"/>
              <w:left w:val="single" w:color="000000" w:sz="4" w:space="0"/>
              <w:bottom w:val="single" w:color="000000" w:sz="4" w:space="0"/>
              <w:right w:val="single" w:color="000000" w:sz="4" w:space="0"/>
            </w:tcBorders>
            <w:noWrap/>
            <w:vAlign w:val="center"/>
          </w:tcPr>
          <w:p w14:paraId="6EF5FF7B">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w:t>
            </w:r>
          </w:p>
        </w:tc>
        <w:tc>
          <w:tcPr>
            <w:tcW w:w="1823" w:type="dxa"/>
            <w:tcBorders>
              <w:top w:val="single" w:color="000000" w:sz="4" w:space="0"/>
              <w:left w:val="single" w:color="000000" w:sz="4" w:space="0"/>
              <w:bottom w:val="single" w:color="000000" w:sz="4" w:space="0"/>
              <w:right w:val="single" w:color="000000" w:sz="4" w:space="0"/>
            </w:tcBorders>
            <w:noWrap/>
            <w:vAlign w:val="center"/>
          </w:tcPr>
          <w:p w14:paraId="645CD239">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p>
        </w:tc>
      </w:tr>
      <w:tr w14:paraId="747EF8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7" w:hRule="atLeast"/>
        </w:trPr>
        <w:tc>
          <w:tcPr>
            <w:tcW w:w="907" w:type="dxa"/>
            <w:tcBorders>
              <w:top w:val="single" w:color="000000" w:sz="4" w:space="0"/>
              <w:left w:val="single" w:color="000000" w:sz="4" w:space="0"/>
              <w:bottom w:val="single" w:color="000000" w:sz="4" w:space="0"/>
              <w:right w:val="single" w:color="000000" w:sz="4" w:space="0"/>
            </w:tcBorders>
            <w:noWrap/>
            <w:vAlign w:val="center"/>
          </w:tcPr>
          <w:p w14:paraId="7AE68F4F">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w:t>
            </w:r>
          </w:p>
        </w:tc>
        <w:tc>
          <w:tcPr>
            <w:tcW w:w="3132" w:type="dxa"/>
            <w:tcBorders>
              <w:top w:val="single" w:color="000000" w:sz="4" w:space="0"/>
              <w:left w:val="single" w:color="000000" w:sz="4" w:space="0"/>
              <w:bottom w:val="single" w:color="000000" w:sz="4" w:space="0"/>
              <w:right w:val="single" w:color="000000" w:sz="4" w:space="0"/>
            </w:tcBorders>
            <w:noWrap/>
            <w:vAlign w:val="center"/>
          </w:tcPr>
          <w:p w14:paraId="2D8FD21F">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集装箱</w:t>
            </w:r>
          </w:p>
        </w:tc>
        <w:tc>
          <w:tcPr>
            <w:tcW w:w="1238" w:type="dxa"/>
            <w:tcBorders>
              <w:top w:val="single" w:color="000000" w:sz="4" w:space="0"/>
              <w:left w:val="single" w:color="000000" w:sz="4" w:space="0"/>
              <w:bottom w:val="single" w:color="000000" w:sz="4" w:space="0"/>
              <w:right w:val="single" w:color="000000" w:sz="4" w:space="0"/>
            </w:tcBorders>
            <w:noWrap/>
            <w:vAlign w:val="center"/>
          </w:tcPr>
          <w:p w14:paraId="1B4E6933">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个</w:t>
            </w:r>
          </w:p>
        </w:tc>
        <w:tc>
          <w:tcPr>
            <w:tcW w:w="1326" w:type="dxa"/>
            <w:tcBorders>
              <w:top w:val="single" w:color="000000" w:sz="4" w:space="0"/>
              <w:left w:val="single" w:color="000000" w:sz="4" w:space="0"/>
              <w:bottom w:val="single" w:color="000000" w:sz="4" w:space="0"/>
              <w:right w:val="single" w:color="000000" w:sz="4" w:space="0"/>
            </w:tcBorders>
            <w:noWrap/>
            <w:vAlign w:val="center"/>
          </w:tcPr>
          <w:p w14:paraId="3B131642">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w:t>
            </w:r>
          </w:p>
        </w:tc>
        <w:tc>
          <w:tcPr>
            <w:tcW w:w="1823" w:type="dxa"/>
            <w:tcBorders>
              <w:top w:val="single" w:color="000000" w:sz="4" w:space="0"/>
              <w:left w:val="single" w:color="000000" w:sz="4" w:space="0"/>
              <w:bottom w:val="single" w:color="000000" w:sz="4" w:space="0"/>
              <w:right w:val="single" w:color="000000" w:sz="4" w:space="0"/>
            </w:tcBorders>
            <w:noWrap/>
            <w:vAlign w:val="center"/>
          </w:tcPr>
          <w:p w14:paraId="6B33CA28">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17</w:t>
            </w:r>
            <w:r>
              <w:rPr>
                <w:rFonts w:hint="eastAsia" w:ascii="仿宋" w:hAnsi="仿宋" w:eastAsia="仿宋" w:cs="仿宋"/>
                <w:b/>
                <w:bCs/>
                <w:color w:val="auto"/>
                <w:sz w:val="24"/>
                <w:szCs w:val="24"/>
                <w:highlight w:val="none"/>
              </w:rPr>
              <w:t>m</w:t>
            </w:r>
            <w:r>
              <w:rPr>
                <w:rFonts w:hint="eastAsia" w:ascii="仿宋" w:hAnsi="仿宋" w:eastAsia="仿宋" w:cs="仿宋"/>
                <w:b/>
                <w:bCs/>
                <w:color w:val="auto"/>
                <w:sz w:val="24"/>
                <w:szCs w:val="24"/>
                <w:highlight w:val="none"/>
                <w:vertAlign w:val="superscript"/>
              </w:rPr>
              <w:t>3</w:t>
            </w:r>
            <w:r>
              <w:rPr>
                <w:rFonts w:hint="eastAsia" w:ascii="仿宋" w:hAnsi="仿宋" w:eastAsia="仿宋" w:cs="仿宋"/>
                <w:color w:val="auto"/>
                <w:sz w:val="24"/>
                <w:szCs w:val="24"/>
                <w:highlight w:val="none"/>
                <w:lang w:val="en-US" w:eastAsia="zh-CN"/>
              </w:rPr>
              <w:t>箱体</w:t>
            </w:r>
          </w:p>
        </w:tc>
      </w:tr>
      <w:tr w14:paraId="66AFD1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7" w:hRule="atLeast"/>
        </w:trPr>
        <w:tc>
          <w:tcPr>
            <w:tcW w:w="907" w:type="dxa"/>
            <w:tcBorders>
              <w:top w:val="single" w:color="000000" w:sz="4" w:space="0"/>
              <w:left w:val="single" w:color="000000" w:sz="4" w:space="0"/>
              <w:bottom w:val="single" w:color="000000" w:sz="4" w:space="0"/>
              <w:right w:val="single" w:color="000000" w:sz="4" w:space="0"/>
            </w:tcBorders>
            <w:noWrap/>
            <w:vAlign w:val="center"/>
          </w:tcPr>
          <w:p w14:paraId="0B57528A">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3</w:t>
            </w:r>
          </w:p>
        </w:tc>
        <w:tc>
          <w:tcPr>
            <w:tcW w:w="3132" w:type="dxa"/>
            <w:tcBorders>
              <w:top w:val="single" w:color="000000" w:sz="4" w:space="0"/>
              <w:left w:val="single" w:color="000000" w:sz="4" w:space="0"/>
              <w:bottom w:val="single" w:color="000000" w:sz="4" w:space="0"/>
              <w:right w:val="single" w:color="000000" w:sz="4" w:space="0"/>
            </w:tcBorders>
            <w:noWrap/>
            <w:vAlign w:val="center"/>
          </w:tcPr>
          <w:p w14:paraId="04F053FE">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箱体移位机构</w:t>
            </w:r>
          </w:p>
        </w:tc>
        <w:tc>
          <w:tcPr>
            <w:tcW w:w="1238" w:type="dxa"/>
            <w:tcBorders>
              <w:top w:val="single" w:color="000000" w:sz="4" w:space="0"/>
              <w:left w:val="single" w:color="000000" w:sz="4" w:space="0"/>
              <w:bottom w:val="single" w:color="000000" w:sz="4" w:space="0"/>
              <w:right w:val="single" w:color="000000" w:sz="4" w:space="0"/>
            </w:tcBorders>
            <w:noWrap/>
            <w:vAlign w:val="center"/>
          </w:tcPr>
          <w:p w14:paraId="1413AB0F">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套</w:t>
            </w:r>
          </w:p>
        </w:tc>
        <w:tc>
          <w:tcPr>
            <w:tcW w:w="1326" w:type="dxa"/>
            <w:tcBorders>
              <w:top w:val="single" w:color="000000" w:sz="4" w:space="0"/>
              <w:left w:val="single" w:color="000000" w:sz="4" w:space="0"/>
              <w:bottom w:val="single" w:color="000000" w:sz="4" w:space="0"/>
              <w:right w:val="single" w:color="000000" w:sz="4" w:space="0"/>
            </w:tcBorders>
            <w:noWrap/>
            <w:vAlign w:val="center"/>
          </w:tcPr>
          <w:p w14:paraId="375F396A">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w:t>
            </w:r>
          </w:p>
        </w:tc>
        <w:tc>
          <w:tcPr>
            <w:tcW w:w="1823" w:type="dxa"/>
            <w:tcBorders>
              <w:top w:val="single" w:color="000000" w:sz="4" w:space="0"/>
              <w:left w:val="single" w:color="000000" w:sz="4" w:space="0"/>
              <w:bottom w:val="single" w:color="000000" w:sz="4" w:space="0"/>
              <w:right w:val="single" w:color="000000" w:sz="4" w:space="0"/>
            </w:tcBorders>
            <w:noWrap/>
            <w:vAlign w:val="center"/>
          </w:tcPr>
          <w:p w14:paraId="36401461">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p>
        </w:tc>
      </w:tr>
      <w:tr w14:paraId="7CCB9B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7" w:hRule="atLeast"/>
        </w:trPr>
        <w:tc>
          <w:tcPr>
            <w:tcW w:w="907" w:type="dxa"/>
            <w:tcBorders>
              <w:top w:val="single" w:color="000000" w:sz="4" w:space="0"/>
              <w:left w:val="single" w:color="000000" w:sz="4" w:space="0"/>
              <w:bottom w:val="single" w:color="000000" w:sz="4" w:space="0"/>
              <w:right w:val="single" w:color="000000" w:sz="4" w:space="0"/>
            </w:tcBorders>
            <w:noWrap/>
            <w:vAlign w:val="center"/>
          </w:tcPr>
          <w:p w14:paraId="62ADC64B">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4</w:t>
            </w:r>
          </w:p>
        </w:tc>
        <w:tc>
          <w:tcPr>
            <w:tcW w:w="3132" w:type="dxa"/>
            <w:tcBorders>
              <w:top w:val="single" w:color="000000" w:sz="4" w:space="0"/>
              <w:left w:val="single" w:color="000000" w:sz="4" w:space="0"/>
              <w:bottom w:val="single" w:color="000000" w:sz="4" w:space="0"/>
              <w:right w:val="single" w:color="000000" w:sz="4" w:space="0"/>
            </w:tcBorders>
            <w:noWrap/>
            <w:vAlign w:val="center"/>
          </w:tcPr>
          <w:p w14:paraId="09589F7F">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中央控制系统</w:t>
            </w:r>
          </w:p>
        </w:tc>
        <w:tc>
          <w:tcPr>
            <w:tcW w:w="1238" w:type="dxa"/>
            <w:tcBorders>
              <w:top w:val="single" w:color="000000" w:sz="4" w:space="0"/>
              <w:left w:val="single" w:color="000000" w:sz="4" w:space="0"/>
              <w:bottom w:val="single" w:color="000000" w:sz="4" w:space="0"/>
              <w:right w:val="single" w:color="000000" w:sz="4" w:space="0"/>
            </w:tcBorders>
            <w:noWrap/>
            <w:vAlign w:val="center"/>
          </w:tcPr>
          <w:p w14:paraId="64E8277B">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套</w:t>
            </w:r>
          </w:p>
        </w:tc>
        <w:tc>
          <w:tcPr>
            <w:tcW w:w="1326" w:type="dxa"/>
            <w:tcBorders>
              <w:top w:val="single" w:color="000000" w:sz="4" w:space="0"/>
              <w:left w:val="single" w:color="000000" w:sz="4" w:space="0"/>
              <w:bottom w:val="single" w:color="000000" w:sz="4" w:space="0"/>
              <w:right w:val="single" w:color="000000" w:sz="4" w:space="0"/>
            </w:tcBorders>
            <w:noWrap/>
            <w:vAlign w:val="center"/>
          </w:tcPr>
          <w:p w14:paraId="06428B3E">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w:t>
            </w:r>
          </w:p>
        </w:tc>
        <w:tc>
          <w:tcPr>
            <w:tcW w:w="1823" w:type="dxa"/>
            <w:tcBorders>
              <w:top w:val="single" w:color="000000" w:sz="4" w:space="0"/>
              <w:left w:val="single" w:color="000000" w:sz="4" w:space="0"/>
              <w:bottom w:val="single" w:color="000000" w:sz="4" w:space="0"/>
              <w:right w:val="single" w:color="000000" w:sz="4" w:space="0"/>
            </w:tcBorders>
            <w:noWrap/>
            <w:vAlign w:val="center"/>
          </w:tcPr>
          <w:p w14:paraId="10966BA4">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p>
        </w:tc>
      </w:tr>
      <w:tr w14:paraId="4300ED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7" w:hRule="atLeast"/>
        </w:trPr>
        <w:tc>
          <w:tcPr>
            <w:tcW w:w="907" w:type="dxa"/>
            <w:tcBorders>
              <w:top w:val="single" w:color="000000" w:sz="4" w:space="0"/>
              <w:left w:val="single" w:color="000000" w:sz="4" w:space="0"/>
              <w:bottom w:val="single" w:color="000000" w:sz="4" w:space="0"/>
              <w:right w:val="single" w:color="000000" w:sz="4" w:space="0"/>
            </w:tcBorders>
            <w:noWrap/>
            <w:vAlign w:val="center"/>
          </w:tcPr>
          <w:p w14:paraId="2E054D56">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5</w:t>
            </w:r>
          </w:p>
        </w:tc>
        <w:tc>
          <w:tcPr>
            <w:tcW w:w="3132" w:type="dxa"/>
            <w:tcBorders>
              <w:top w:val="single" w:color="000000" w:sz="4" w:space="0"/>
              <w:left w:val="single" w:color="000000" w:sz="4" w:space="0"/>
              <w:bottom w:val="single" w:color="000000" w:sz="4" w:space="0"/>
              <w:right w:val="single" w:color="000000" w:sz="4" w:space="0"/>
            </w:tcBorders>
            <w:noWrap/>
            <w:vAlign w:val="center"/>
          </w:tcPr>
          <w:p w14:paraId="6262E544">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视频监控系统</w:t>
            </w:r>
          </w:p>
        </w:tc>
        <w:tc>
          <w:tcPr>
            <w:tcW w:w="1238" w:type="dxa"/>
            <w:tcBorders>
              <w:top w:val="single" w:color="000000" w:sz="4" w:space="0"/>
              <w:left w:val="single" w:color="000000" w:sz="4" w:space="0"/>
              <w:bottom w:val="single" w:color="000000" w:sz="4" w:space="0"/>
              <w:right w:val="single" w:color="000000" w:sz="4" w:space="0"/>
            </w:tcBorders>
            <w:noWrap/>
            <w:vAlign w:val="center"/>
          </w:tcPr>
          <w:p w14:paraId="50508522">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套</w:t>
            </w:r>
          </w:p>
        </w:tc>
        <w:tc>
          <w:tcPr>
            <w:tcW w:w="1326" w:type="dxa"/>
            <w:tcBorders>
              <w:top w:val="single" w:color="000000" w:sz="4" w:space="0"/>
              <w:left w:val="single" w:color="000000" w:sz="4" w:space="0"/>
              <w:bottom w:val="single" w:color="000000" w:sz="4" w:space="0"/>
              <w:right w:val="single" w:color="000000" w:sz="4" w:space="0"/>
            </w:tcBorders>
            <w:noWrap/>
            <w:vAlign w:val="center"/>
          </w:tcPr>
          <w:p w14:paraId="45AFA251">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w:t>
            </w:r>
          </w:p>
        </w:tc>
        <w:tc>
          <w:tcPr>
            <w:tcW w:w="1823" w:type="dxa"/>
            <w:tcBorders>
              <w:top w:val="single" w:color="000000" w:sz="4" w:space="0"/>
              <w:left w:val="single" w:color="000000" w:sz="4" w:space="0"/>
              <w:bottom w:val="single" w:color="000000" w:sz="4" w:space="0"/>
              <w:right w:val="single" w:color="000000" w:sz="4" w:space="0"/>
            </w:tcBorders>
            <w:noWrap/>
            <w:vAlign w:val="center"/>
          </w:tcPr>
          <w:p w14:paraId="75A59F60">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p>
        </w:tc>
      </w:tr>
      <w:tr w14:paraId="7AD520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7" w:hRule="atLeast"/>
        </w:trPr>
        <w:tc>
          <w:tcPr>
            <w:tcW w:w="907" w:type="dxa"/>
            <w:tcBorders>
              <w:top w:val="single" w:color="000000" w:sz="4" w:space="0"/>
              <w:left w:val="single" w:color="000000" w:sz="4" w:space="0"/>
              <w:bottom w:val="single" w:color="000000" w:sz="4" w:space="0"/>
              <w:right w:val="single" w:color="000000" w:sz="4" w:space="0"/>
            </w:tcBorders>
            <w:noWrap/>
            <w:vAlign w:val="center"/>
          </w:tcPr>
          <w:p w14:paraId="762C2DB3">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6</w:t>
            </w:r>
          </w:p>
        </w:tc>
        <w:tc>
          <w:tcPr>
            <w:tcW w:w="3132" w:type="dxa"/>
            <w:tcBorders>
              <w:top w:val="single" w:color="000000" w:sz="4" w:space="0"/>
              <w:left w:val="single" w:color="000000" w:sz="4" w:space="0"/>
              <w:bottom w:val="single" w:color="000000" w:sz="4" w:space="0"/>
              <w:right w:val="single" w:color="000000" w:sz="4" w:space="0"/>
            </w:tcBorders>
            <w:noWrap/>
            <w:vAlign w:val="center"/>
          </w:tcPr>
          <w:p w14:paraId="1894A826">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除臭系统</w:t>
            </w:r>
          </w:p>
        </w:tc>
        <w:tc>
          <w:tcPr>
            <w:tcW w:w="1238" w:type="dxa"/>
            <w:tcBorders>
              <w:top w:val="single" w:color="000000" w:sz="4" w:space="0"/>
              <w:left w:val="single" w:color="000000" w:sz="4" w:space="0"/>
              <w:bottom w:val="single" w:color="000000" w:sz="4" w:space="0"/>
              <w:right w:val="single" w:color="000000" w:sz="4" w:space="0"/>
            </w:tcBorders>
            <w:noWrap/>
            <w:vAlign w:val="center"/>
          </w:tcPr>
          <w:p w14:paraId="6D279C5D">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套</w:t>
            </w:r>
          </w:p>
        </w:tc>
        <w:tc>
          <w:tcPr>
            <w:tcW w:w="1326" w:type="dxa"/>
            <w:tcBorders>
              <w:top w:val="single" w:color="000000" w:sz="4" w:space="0"/>
              <w:left w:val="single" w:color="000000" w:sz="4" w:space="0"/>
              <w:bottom w:val="single" w:color="000000" w:sz="4" w:space="0"/>
              <w:right w:val="single" w:color="000000" w:sz="4" w:space="0"/>
            </w:tcBorders>
            <w:noWrap/>
            <w:vAlign w:val="center"/>
          </w:tcPr>
          <w:p w14:paraId="67A83B23">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w:t>
            </w:r>
          </w:p>
        </w:tc>
        <w:tc>
          <w:tcPr>
            <w:tcW w:w="1823" w:type="dxa"/>
            <w:tcBorders>
              <w:top w:val="single" w:color="000000" w:sz="4" w:space="0"/>
              <w:left w:val="single" w:color="000000" w:sz="4" w:space="0"/>
              <w:bottom w:val="single" w:color="000000" w:sz="4" w:space="0"/>
              <w:right w:val="single" w:color="000000" w:sz="4" w:space="0"/>
            </w:tcBorders>
            <w:noWrap/>
            <w:vAlign w:val="center"/>
          </w:tcPr>
          <w:p w14:paraId="6C5B7CE2">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p>
        </w:tc>
      </w:tr>
      <w:tr w14:paraId="74CCED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7" w:hRule="atLeast"/>
        </w:trPr>
        <w:tc>
          <w:tcPr>
            <w:tcW w:w="907" w:type="dxa"/>
            <w:tcBorders>
              <w:top w:val="single" w:color="000000" w:sz="4" w:space="0"/>
              <w:left w:val="single" w:color="000000" w:sz="4" w:space="0"/>
              <w:bottom w:val="single" w:color="000000" w:sz="4" w:space="0"/>
              <w:right w:val="single" w:color="000000" w:sz="4" w:space="0"/>
            </w:tcBorders>
            <w:noWrap/>
            <w:vAlign w:val="center"/>
          </w:tcPr>
          <w:p w14:paraId="7B26BD31">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7</w:t>
            </w:r>
          </w:p>
        </w:tc>
        <w:tc>
          <w:tcPr>
            <w:tcW w:w="3132" w:type="dxa"/>
            <w:tcBorders>
              <w:top w:val="single" w:color="000000" w:sz="4" w:space="0"/>
              <w:left w:val="single" w:color="000000" w:sz="4" w:space="0"/>
              <w:bottom w:val="single" w:color="000000" w:sz="4" w:space="0"/>
              <w:right w:val="single" w:color="000000" w:sz="4" w:space="0"/>
            </w:tcBorders>
            <w:noWrap/>
            <w:vAlign w:val="center"/>
          </w:tcPr>
          <w:p w14:paraId="65988B75">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植物喷淋系统</w:t>
            </w:r>
          </w:p>
        </w:tc>
        <w:tc>
          <w:tcPr>
            <w:tcW w:w="1238" w:type="dxa"/>
            <w:tcBorders>
              <w:top w:val="single" w:color="000000" w:sz="4" w:space="0"/>
              <w:left w:val="single" w:color="000000" w:sz="4" w:space="0"/>
              <w:bottom w:val="single" w:color="000000" w:sz="4" w:space="0"/>
              <w:right w:val="single" w:color="000000" w:sz="4" w:space="0"/>
            </w:tcBorders>
            <w:noWrap/>
            <w:vAlign w:val="center"/>
          </w:tcPr>
          <w:p w14:paraId="39FAD01D">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套</w:t>
            </w:r>
          </w:p>
        </w:tc>
        <w:tc>
          <w:tcPr>
            <w:tcW w:w="1326" w:type="dxa"/>
            <w:tcBorders>
              <w:top w:val="single" w:color="000000" w:sz="4" w:space="0"/>
              <w:left w:val="single" w:color="000000" w:sz="4" w:space="0"/>
              <w:bottom w:val="single" w:color="000000" w:sz="4" w:space="0"/>
              <w:right w:val="single" w:color="000000" w:sz="4" w:space="0"/>
            </w:tcBorders>
            <w:noWrap/>
            <w:vAlign w:val="center"/>
          </w:tcPr>
          <w:p w14:paraId="4F725103">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w:t>
            </w:r>
          </w:p>
        </w:tc>
        <w:tc>
          <w:tcPr>
            <w:tcW w:w="1823" w:type="dxa"/>
            <w:tcBorders>
              <w:top w:val="single" w:color="000000" w:sz="4" w:space="0"/>
              <w:left w:val="single" w:color="000000" w:sz="4" w:space="0"/>
              <w:bottom w:val="single" w:color="000000" w:sz="4" w:space="0"/>
              <w:right w:val="single" w:color="000000" w:sz="4" w:space="0"/>
            </w:tcBorders>
            <w:noWrap/>
            <w:vAlign w:val="center"/>
          </w:tcPr>
          <w:p w14:paraId="37B7E394">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p>
        </w:tc>
      </w:tr>
      <w:tr w14:paraId="3C2063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7" w:hRule="atLeast"/>
        </w:trPr>
        <w:tc>
          <w:tcPr>
            <w:tcW w:w="907" w:type="dxa"/>
            <w:tcBorders>
              <w:top w:val="single" w:color="000000" w:sz="4" w:space="0"/>
              <w:left w:val="single" w:color="000000" w:sz="4" w:space="0"/>
              <w:bottom w:val="single" w:color="000000" w:sz="4" w:space="0"/>
              <w:right w:val="single" w:color="000000" w:sz="4" w:space="0"/>
            </w:tcBorders>
            <w:noWrap/>
            <w:vAlign w:val="center"/>
          </w:tcPr>
          <w:p w14:paraId="4B47D170">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8</w:t>
            </w:r>
          </w:p>
        </w:tc>
        <w:tc>
          <w:tcPr>
            <w:tcW w:w="3132" w:type="dxa"/>
            <w:tcBorders>
              <w:top w:val="single" w:color="000000" w:sz="4" w:space="0"/>
              <w:left w:val="single" w:color="000000" w:sz="4" w:space="0"/>
              <w:bottom w:val="single" w:color="000000" w:sz="4" w:space="0"/>
              <w:right w:val="single" w:color="000000" w:sz="4" w:space="0"/>
            </w:tcBorders>
            <w:noWrap/>
            <w:vAlign w:val="center"/>
          </w:tcPr>
          <w:p w14:paraId="1B8C6784">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快速卷帘门</w:t>
            </w:r>
          </w:p>
        </w:tc>
        <w:tc>
          <w:tcPr>
            <w:tcW w:w="1238" w:type="dxa"/>
            <w:tcBorders>
              <w:top w:val="single" w:color="000000" w:sz="4" w:space="0"/>
              <w:left w:val="single" w:color="000000" w:sz="4" w:space="0"/>
              <w:bottom w:val="single" w:color="000000" w:sz="4" w:space="0"/>
              <w:right w:val="single" w:color="000000" w:sz="4" w:space="0"/>
            </w:tcBorders>
            <w:noWrap/>
            <w:vAlign w:val="center"/>
          </w:tcPr>
          <w:p w14:paraId="79126FE7">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套</w:t>
            </w:r>
          </w:p>
        </w:tc>
        <w:tc>
          <w:tcPr>
            <w:tcW w:w="1326" w:type="dxa"/>
            <w:tcBorders>
              <w:top w:val="single" w:color="000000" w:sz="4" w:space="0"/>
              <w:left w:val="single" w:color="000000" w:sz="4" w:space="0"/>
              <w:bottom w:val="single" w:color="000000" w:sz="4" w:space="0"/>
              <w:right w:val="single" w:color="000000" w:sz="4" w:space="0"/>
            </w:tcBorders>
            <w:noWrap/>
            <w:vAlign w:val="center"/>
          </w:tcPr>
          <w:p w14:paraId="61B73455">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w:t>
            </w:r>
          </w:p>
        </w:tc>
        <w:tc>
          <w:tcPr>
            <w:tcW w:w="1823" w:type="dxa"/>
            <w:tcBorders>
              <w:top w:val="single" w:color="000000" w:sz="4" w:space="0"/>
              <w:left w:val="single" w:color="000000" w:sz="4" w:space="0"/>
              <w:bottom w:val="single" w:color="000000" w:sz="4" w:space="0"/>
              <w:right w:val="single" w:color="000000" w:sz="4" w:space="0"/>
            </w:tcBorders>
            <w:noWrap/>
            <w:vAlign w:val="center"/>
          </w:tcPr>
          <w:p w14:paraId="41217326">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p>
        </w:tc>
      </w:tr>
      <w:tr w14:paraId="11FFFA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7" w:hRule="atLeast"/>
        </w:trPr>
        <w:tc>
          <w:tcPr>
            <w:tcW w:w="907" w:type="dxa"/>
            <w:tcBorders>
              <w:top w:val="single" w:color="000000" w:sz="4" w:space="0"/>
              <w:left w:val="single" w:color="000000" w:sz="4" w:space="0"/>
              <w:bottom w:val="single" w:color="000000" w:sz="4" w:space="0"/>
              <w:right w:val="single" w:color="000000" w:sz="4" w:space="0"/>
            </w:tcBorders>
            <w:noWrap/>
            <w:vAlign w:val="center"/>
          </w:tcPr>
          <w:p w14:paraId="3D77711B">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9</w:t>
            </w:r>
          </w:p>
        </w:tc>
        <w:tc>
          <w:tcPr>
            <w:tcW w:w="3132" w:type="dxa"/>
            <w:tcBorders>
              <w:top w:val="single" w:color="000000" w:sz="4" w:space="0"/>
              <w:left w:val="single" w:color="000000" w:sz="4" w:space="0"/>
              <w:bottom w:val="single" w:color="000000" w:sz="4" w:space="0"/>
              <w:right w:val="single" w:color="000000" w:sz="4" w:space="0"/>
            </w:tcBorders>
            <w:noWrap/>
            <w:vAlign w:val="center"/>
          </w:tcPr>
          <w:p w14:paraId="717178DF">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地磅</w:t>
            </w:r>
          </w:p>
        </w:tc>
        <w:tc>
          <w:tcPr>
            <w:tcW w:w="1238" w:type="dxa"/>
            <w:tcBorders>
              <w:top w:val="single" w:color="000000" w:sz="4" w:space="0"/>
              <w:left w:val="single" w:color="000000" w:sz="4" w:space="0"/>
              <w:bottom w:val="single" w:color="000000" w:sz="4" w:space="0"/>
              <w:right w:val="single" w:color="000000" w:sz="4" w:space="0"/>
            </w:tcBorders>
            <w:noWrap/>
            <w:vAlign w:val="center"/>
          </w:tcPr>
          <w:p w14:paraId="6B92E418">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套</w:t>
            </w:r>
          </w:p>
        </w:tc>
        <w:tc>
          <w:tcPr>
            <w:tcW w:w="1326" w:type="dxa"/>
            <w:tcBorders>
              <w:top w:val="single" w:color="000000" w:sz="4" w:space="0"/>
              <w:left w:val="single" w:color="000000" w:sz="4" w:space="0"/>
              <w:bottom w:val="single" w:color="000000" w:sz="4" w:space="0"/>
              <w:right w:val="single" w:color="000000" w:sz="4" w:space="0"/>
            </w:tcBorders>
            <w:noWrap/>
            <w:vAlign w:val="center"/>
          </w:tcPr>
          <w:p w14:paraId="4DE56B53">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w:t>
            </w:r>
          </w:p>
        </w:tc>
        <w:tc>
          <w:tcPr>
            <w:tcW w:w="1823" w:type="dxa"/>
            <w:tcBorders>
              <w:top w:val="single" w:color="000000" w:sz="4" w:space="0"/>
              <w:left w:val="single" w:color="000000" w:sz="4" w:space="0"/>
              <w:bottom w:val="single" w:color="000000" w:sz="4" w:space="0"/>
              <w:right w:val="single" w:color="000000" w:sz="4" w:space="0"/>
            </w:tcBorders>
            <w:noWrap/>
            <w:vAlign w:val="center"/>
          </w:tcPr>
          <w:p w14:paraId="6BD653EE">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p>
        </w:tc>
      </w:tr>
      <w:tr w14:paraId="32C1F2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7" w:hRule="atLeast"/>
        </w:trPr>
        <w:tc>
          <w:tcPr>
            <w:tcW w:w="907" w:type="dxa"/>
            <w:tcBorders>
              <w:top w:val="single" w:color="000000" w:sz="4" w:space="0"/>
              <w:left w:val="single" w:color="000000" w:sz="4" w:space="0"/>
              <w:bottom w:val="single" w:color="000000" w:sz="4" w:space="0"/>
              <w:right w:val="single" w:color="000000" w:sz="4" w:space="0"/>
            </w:tcBorders>
            <w:noWrap/>
            <w:vAlign w:val="center"/>
          </w:tcPr>
          <w:p w14:paraId="697D03E9">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10</w:t>
            </w:r>
          </w:p>
        </w:tc>
        <w:tc>
          <w:tcPr>
            <w:tcW w:w="3132" w:type="dxa"/>
            <w:tcBorders>
              <w:top w:val="single" w:color="000000" w:sz="4" w:space="0"/>
              <w:left w:val="single" w:color="000000" w:sz="4" w:space="0"/>
              <w:bottom w:val="single" w:color="000000" w:sz="4" w:space="0"/>
              <w:right w:val="single" w:color="000000" w:sz="4" w:space="0"/>
            </w:tcBorders>
            <w:noWrap/>
            <w:vAlign w:val="center"/>
          </w:tcPr>
          <w:p w14:paraId="02C37711">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交通指挥系统</w:t>
            </w:r>
          </w:p>
        </w:tc>
        <w:tc>
          <w:tcPr>
            <w:tcW w:w="1238" w:type="dxa"/>
            <w:tcBorders>
              <w:top w:val="single" w:color="000000" w:sz="4" w:space="0"/>
              <w:left w:val="single" w:color="000000" w:sz="4" w:space="0"/>
              <w:bottom w:val="single" w:color="000000" w:sz="4" w:space="0"/>
              <w:right w:val="single" w:color="000000" w:sz="4" w:space="0"/>
            </w:tcBorders>
            <w:noWrap/>
            <w:vAlign w:val="center"/>
          </w:tcPr>
          <w:p w14:paraId="6957618C">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套</w:t>
            </w:r>
          </w:p>
        </w:tc>
        <w:tc>
          <w:tcPr>
            <w:tcW w:w="1326" w:type="dxa"/>
            <w:tcBorders>
              <w:top w:val="single" w:color="000000" w:sz="4" w:space="0"/>
              <w:left w:val="single" w:color="000000" w:sz="4" w:space="0"/>
              <w:bottom w:val="single" w:color="000000" w:sz="4" w:space="0"/>
              <w:right w:val="single" w:color="000000" w:sz="4" w:space="0"/>
            </w:tcBorders>
            <w:noWrap/>
            <w:vAlign w:val="center"/>
          </w:tcPr>
          <w:p w14:paraId="059C9D4A">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w:t>
            </w:r>
          </w:p>
        </w:tc>
        <w:tc>
          <w:tcPr>
            <w:tcW w:w="1823" w:type="dxa"/>
            <w:tcBorders>
              <w:top w:val="single" w:color="000000" w:sz="4" w:space="0"/>
              <w:left w:val="single" w:color="000000" w:sz="4" w:space="0"/>
              <w:bottom w:val="single" w:color="000000" w:sz="4" w:space="0"/>
              <w:right w:val="single" w:color="000000" w:sz="4" w:space="0"/>
            </w:tcBorders>
            <w:noWrap/>
            <w:vAlign w:val="center"/>
          </w:tcPr>
          <w:p w14:paraId="076CCFBC">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p>
        </w:tc>
      </w:tr>
      <w:tr w14:paraId="02ACC4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7" w:hRule="atLeast"/>
        </w:trPr>
        <w:tc>
          <w:tcPr>
            <w:tcW w:w="907" w:type="dxa"/>
            <w:tcBorders>
              <w:top w:val="single" w:color="000000" w:sz="4" w:space="0"/>
              <w:left w:val="single" w:color="000000" w:sz="4" w:space="0"/>
              <w:bottom w:val="single" w:color="000000" w:sz="4" w:space="0"/>
              <w:right w:val="single" w:color="000000" w:sz="4" w:space="0"/>
            </w:tcBorders>
            <w:noWrap/>
            <w:vAlign w:val="center"/>
          </w:tcPr>
          <w:p w14:paraId="0837DC34">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11</w:t>
            </w:r>
          </w:p>
        </w:tc>
        <w:tc>
          <w:tcPr>
            <w:tcW w:w="3132" w:type="dxa"/>
            <w:tcBorders>
              <w:top w:val="single" w:color="000000" w:sz="4" w:space="0"/>
              <w:left w:val="single" w:color="000000" w:sz="4" w:space="0"/>
              <w:bottom w:val="single" w:color="000000" w:sz="4" w:space="0"/>
              <w:right w:val="single" w:color="000000" w:sz="4" w:space="0"/>
            </w:tcBorders>
            <w:noWrap/>
            <w:vAlign w:val="center"/>
          </w:tcPr>
          <w:p w14:paraId="30A163C9">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高压喷淋降尘系统</w:t>
            </w:r>
          </w:p>
        </w:tc>
        <w:tc>
          <w:tcPr>
            <w:tcW w:w="1238" w:type="dxa"/>
            <w:tcBorders>
              <w:top w:val="single" w:color="000000" w:sz="4" w:space="0"/>
              <w:left w:val="single" w:color="000000" w:sz="4" w:space="0"/>
              <w:bottom w:val="single" w:color="000000" w:sz="4" w:space="0"/>
              <w:right w:val="single" w:color="000000" w:sz="4" w:space="0"/>
            </w:tcBorders>
            <w:noWrap/>
            <w:vAlign w:val="center"/>
          </w:tcPr>
          <w:p w14:paraId="2993247B">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套</w:t>
            </w:r>
          </w:p>
        </w:tc>
        <w:tc>
          <w:tcPr>
            <w:tcW w:w="1326" w:type="dxa"/>
            <w:tcBorders>
              <w:top w:val="single" w:color="000000" w:sz="4" w:space="0"/>
              <w:left w:val="single" w:color="000000" w:sz="4" w:space="0"/>
              <w:bottom w:val="single" w:color="000000" w:sz="4" w:space="0"/>
              <w:right w:val="single" w:color="000000" w:sz="4" w:space="0"/>
            </w:tcBorders>
            <w:noWrap/>
            <w:vAlign w:val="center"/>
          </w:tcPr>
          <w:p w14:paraId="51D46787">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w:t>
            </w:r>
          </w:p>
        </w:tc>
        <w:tc>
          <w:tcPr>
            <w:tcW w:w="1823" w:type="dxa"/>
            <w:tcBorders>
              <w:top w:val="single" w:color="000000" w:sz="4" w:space="0"/>
              <w:left w:val="single" w:color="000000" w:sz="4" w:space="0"/>
              <w:bottom w:val="single" w:color="000000" w:sz="4" w:space="0"/>
              <w:right w:val="single" w:color="000000" w:sz="4" w:space="0"/>
            </w:tcBorders>
            <w:noWrap/>
            <w:vAlign w:val="center"/>
          </w:tcPr>
          <w:p w14:paraId="1B5F694F">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p>
        </w:tc>
      </w:tr>
      <w:tr w14:paraId="15BF48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7" w:hRule="atLeast"/>
        </w:trPr>
        <w:tc>
          <w:tcPr>
            <w:tcW w:w="907" w:type="dxa"/>
            <w:tcBorders>
              <w:top w:val="single" w:color="000000" w:sz="4" w:space="0"/>
              <w:left w:val="single" w:color="000000" w:sz="4" w:space="0"/>
              <w:bottom w:val="single" w:color="000000" w:sz="4" w:space="0"/>
              <w:right w:val="single" w:color="000000" w:sz="4" w:space="0"/>
            </w:tcBorders>
            <w:noWrap/>
            <w:vAlign w:val="center"/>
          </w:tcPr>
          <w:p w14:paraId="75897F68">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12</w:t>
            </w:r>
          </w:p>
        </w:tc>
        <w:tc>
          <w:tcPr>
            <w:tcW w:w="3132" w:type="dxa"/>
            <w:tcBorders>
              <w:top w:val="single" w:color="000000" w:sz="4" w:space="0"/>
              <w:left w:val="single" w:color="000000" w:sz="4" w:space="0"/>
              <w:bottom w:val="single" w:color="000000" w:sz="4" w:space="0"/>
              <w:right w:val="single" w:color="000000" w:sz="4" w:space="0"/>
            </w:tcBorders>
            <w:noWrap/>
            <w:vAlign w:val="center"/>
          </w:tcPr>
          <w:p w14:paraId="0DCA2594">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高压清洗机</w:t>
            </w:r>
          </w:p>
        </w:tc>
        <w:tc>
          <w:tcPr>
            <w:tcW w:w="1238" w:type="dxa"/>
            <w:tcBorders>
              <w:top w:val="single" w:color="000000" w:sz="4" w:space="0"/>
              <w:left w:val="single" w:color="000000" w:sz="4" w:space="0"/>
              <w:bottom w:val="single" w:color="000000" w:sz="4" w:space="0"/>
              <w:right w:val="single" w:color="000000" w:sz="4" w:space="0"/>
            </w:tcBorders>
            <w:noWrap/>
            <w:vAlign w:val="center"/>
          </w:tcPr>
          <w:p w14:paraId="30A55C89">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套</w:t>
            </w:r>
          </w:p>
        </w:tc>
        <w:tc>
          <w:tcPr>
            <w:tcW w:w="1326" w:type="dxa"/>
            <w:tcBorders>
              <w:top w:val="single" w:color="000000" w:sz="4" w:space="0"/>
              <w:left w:val="single" w:color="000000" w:sz="4" w:space="0"/>
              <w:bottom w:val="single" w:color="000000" w:sz="4" w:space="0"/>
              <w:right w:val="single" w:color="000000" w:sz="4" w:space="0"/>
            </w:tcBorders>
            <w:noWrap/>
            <w:vAlign w:val="center"/>
          </w:tcPr>
          <w:p w14:paraId="2FA1361D">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w:t>
            </w:r>
          </w:p>
        </w:tc>
        <w:tc>
          <w:tcPr>
            <w:tcW w:w="1823" w:type="dxa"/>
            <w:tcBorders>
              <w:top w:val="single" w:color="000000" w:sz="4" w:space="0"/>
              <w:left w:val="single" w:color="000000" w:sz="4" w:space="0"/>
              <w:bottom w:val="single" w:color="000000" w:sz="4" w:space="0"/>
              <w:right w:val="single" w:color="000000" w:sz="4" w:space="0"/>
            </w:tcBorders>
            <w:noWrap/>
            <w:vAlign w:val="center"/>
          </w:tcPr>
          <w:p w14:paraId="34F2FEF0">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p>
        </w:tc>
      </w:tr>
    </w:tbl>
    <w:p w14:paraId="5FCE8F81">
      <w:pPr>
        <w:pStyle w:val="6"/>
        <w:ind w:left="0" w:firstLine="0"/>
        <w:jc w:val="both"/>
        <w:rPr>
          <w:rFonts w:hint="eastAsia" w:ascii="仿宋" w:hAnsi="仿宋" w:eastAsia="仿宋" w:cs="仿宋"/>
          <w:color w:val="auto"/>
          <w:sz w:val="24"/>
          <w:szCs w:val="24"/>
          <w:highlight w:val="none"/>
          <w:lang w:val="en-US" w:eastAsia="zh-CN"/>
        </w:rPr>
      </w:pPr>
    </w:p>
    <w:tbl>
      <w:tblPr>
        <w:tblStyle w:val="4"/>
        <w:tblW w:w="8426"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907"/>
        <w:gridCol w:w="3132"/>
        <w:gridCol w:w="1238"/>
        <w:gridCol w:w="1326"/>
        <w:gridCol w:w="1823"/>
      </w:tblGrid>
      <w:tr w14:paraId="1BE096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7" w:hRule="atLeast"/>
        </w:trPr>
        <w:tc>
          <w:tcPr>
            <w:tcW w:w="8426" w:type="dxa"/>
            <w:gridSpan w:val="5"/>
            <w:tcBorders>
              <w:top w:val="single" w:color="000000" w:sz="4" w:space="0"/>
              <w:left w:val="single" w:color="000000" w:sz="4" w:space="0"/>
              <w:bottom w:val="single" w:color="000000" w:sz="4" w:space="0"/>
              <w:right w:val="single" w:color="000000" w:sz="4" w:space="0"/>
            </w:tcBorders>
            <w:noWrap/>
            <w:vAlign w:val="center"/>
          </w:tcPr>
          <w:p w14:paraId="61EA5A9C">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（六）上安乡转运站设备明细</w:t>
            </w:r>
          </w:p>
        </w:tc>
      </w:tr>
      <w:tr w14:paraId="71D8B0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7" w:hRule="atLeast"/>
        </w:trPr>
        <w:tc>
          <w:tcPr>
            <w:tcW w:w="907" w:type="dxa"/>
            <w:tcBorders>
              <w:top w:val="single" w:color="000000" w:sz="4" w:space="0"/>
              <w:left w:val="single" w:color="000000" w:sz="4" w:space="0"/>
              <w:bottom w:val="single" w:color="000000" w:sz="4" w:space="0"/>
              <w:right w:val="single" w:color="000000" w:sz="4" w:space="0"/>
            </w:tcBorders>
            <w:noWrap/>
            <w:vAlign w:val="center"/>
          </w:tcPr>
          <w:p w14:paraId="33079116">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序号</w:t>
            </w:r>
          </w:p>
        </w:tc>
        <w:tc>
          <w:tcPr>
            <w:tcW w:w="3132" w:type="dxa"/>
            <w:tcBorders>
              <w:top w:val="single" w:color="000000" w:sz="4" w:space="0"/>
              <w:left w:val="single" w:color="000000" w:sz="4" w:space="0"/>
              <w:bottom w:val="single" w:color="000000" w:sz="4" w:space="0"/>
              <w:right w:val="single" w:color="000000" w:sz="4" w:space="0"/>
            </w:tcBorders>
            <w:noWrap/>
            <w:vAlign w:val="center"/>
          </w:tcPr>
          <w:p w14:paraId="05327268">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设备名称</w:t>
            </w:r>
          </w:p>
        </w:tc>
        <w:tc>
          <w:tcPr>
            <w:tcW w:w="1238" w:type="dxa"/>
            <w:tcBorders>
              <w:top w:val="single" w:color="000000" w:sz="4" w:space="0"/>
              <w:left w:val="single" w:color="000000" w:sz="4" w:space="0"/>
              <w:bottom w:val="single" w:color="000000" w:sz="4" w:space="0"/>
              <w:right w:val="single" w:color="000000" w:sz="4" w:space="0"/>
            </w:tcBorders>
            <w:noWrap/>
            <w:vAlign w:val="center"/>
          </w:tcPr>
          <w:p w14:paraId="79FA6B7F">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单位</w:t>
            </w:r>
          </w:p>
        </w:tc>
        <w:tc>
          <w:tcPr>
            <w:tcW w:w="1326" w:type="dxa"/>
            <w:tcBorders>
              <w:top w:val="single" w:color="000000" w:sz="4" w:space="0"/>
              <w:left w:val="single" w:color="000000" w:sz="4" w:space="0"/>
              <w:bottom w:val="single" w:color="000000" w:sz="4" w:space="0"/>
              <w:right w:val="single" w:color="000000" w:sz="4" w:space="0"/>
            </w:tcBorders>
            <w:noWrap/>
            <w:vAlign w:val="center"/>
          </w:tcPr>
          <w:p w14:paraId="1C1C3AE2">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数量</w:t>
            </w:r>
          </w:p>
        </w:tc>
        <w:tc>
          <w:tcPr>
            <w:tcW w:w="1823" w:type="dxa"/>
            <w:tcBorders>
              <w:top w:val="single" w:color="000000" w:sz="4" w:space="0"/>
              <w:left w:val="single" w:color="000000" w:sz="4" w:space="0"/>
              <w:bottom w:val="single" w:color="000000" w:sz="4" w:space="0"/>
              <w:right w:val="single" w:color="000000" w:sz="4" w:space="0"/>
            </w:tcBorders>
            <w:noWrap/>
            <w:vAlign w:val="center"/>
          </w:tcPr>
          <w:p w14:paraId="6A437C04">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备注</w:t>
            </w:r>
          </w:p>
        </w:tc>
      </w:tr>
      <w:tr w14:paraId="664B5C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7" w:hRule="atLeast"/>
        </w:trPr>
        <w:tc>
          <w:tcPr>
            <w:tcW w:w="907" w:type="dxa"/>
            <w:tcBorders>
              <w:top w:val="single" w:color="000000" w:sz="4" w:space="0"/>
              <w:left w:val="single" w:color="000000" w:sz="4" w:space="0"/>
              <w:bottom w:val="single" w:color="000000" w:sz="4" w:space="0"/>
              <w:right w:val="single" w:color="000000" w:sz="4" w:space="0"/>
            </w:tcBorders>
            <w:noWrap/>
            <w:vAlign w:val="center"/>
          </w:tcPr>
          <w:p w14:paraId="42BD053B">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w:t>
            </w:r>
          </w:p>
        </w:tc>
        <w:tc>
          <w:tcPr>
            <w:tcW w:w="3132" w:type="dxa"/>
            <w:tcBorders>
              <w:top w:val="single" w:color="000000" w:sz="4" w:space="0"/>
              <w:left w:val="single" w:color="000000" w:sz="4" w:space="0"/>
              <w:bottom w:val="single" w:color="000000" w:sz="4" w:space="0"/>
              <w:right w:val="single" w:color="000000" w:sz="4" w:space="0"/>
            </w:tcBorders>
            <w:noWrap/>
            <w:vAlign w:val="center"/>
          </w:tcPr>
          <w:p w14:paraId="3A70A311">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压缩系统</w:t>
            </w:r>
          </w:p>
        </w:tc>
        <w:tc>
          <w:tcPr>
            <w:tcW w:w="1238" w:type="dxa"/>
            <w:tcBorders>
              <w:top w:val="single" w:color="000000" w:sz="4" w:space="0"/>
              <w:left w:val="single" w:color="000000" w:sz="4" w:space="0"/>
              <w:bottom w:val="single" w:color="000000" w:sz="4" w:space="0"/>
              <w:right w:val="single" w:color="000000" w:sz="4" w:space="0"/>
            </w:tcBorders>
            <w:noWrap/>
            <w:vAlign w:val="center"/>
          </w:tcPr>
          <w:p w14:paraId="235A2611">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套</w:t>
            </w:r>
          </w:p>
        </w:tc>
        <w:tc>
          <w:tcPr>
            <w:tcW w:w="1326" w:type="dxa"/>
            <w:tcBorders>
              <w:top w:val="single" w:color="000000" w:sz="4" w:space="0"/>
              <w:left w:val="single" w:color="000000" w:sz="4" w:space="0"/>
              <w:bottom w:val="single" w:color="000000" w:sz="4" w:space="0"/>
              <w:right w:val="single" w:color="000000" w:sz="4" w:space="0"/>
            </w:tcBorders>
            <w:noWrap/>
            <w:vAlign w:val="center"/>
          </w:tcPr>
          <w:p w14:paraId="041A34E6">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w:t>
            </w:r>
          </w:p>
        </w:tc>
        <w:tc>
          <w:tcPr>
            <w:tcW w:w="1823" w:type="dxa"/>
            <w:tcBorders>
              <w:top w:val="single" w:color="000000" w:sz="4" w:space="0"/>
              <w:left w:val="single" w:color="000000" w:sz="4" w:space="0"/>
              <w:bottom w:val="single" w:color="000000" w:sz="4" w:space="0"/>
              <w:right w:val="single" w:color="000000" w:sz="4" w:space="0"/>
            </w:tcBorders>
            <w:noWrap/>
            <w:vAlign w:val="center"/>
          </w:tcPr>
          <w:p w14:paraId="1BBB3146">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p>
        </w:tc>
      </w:tr>
      <w:tr w14:paraId="288681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7" w:hRule="atLeast"/>
        </w:trPr>
        <w:tc>
          <w:tcPr>
            <w:tcW w:w="907" w:type="dxa"/>
            <w:tcBorders>
              <w:top w:val="single" w:color="000000" w:sz="4" w:space="0"/>
              <w:left w:val="single" w:color="000000" w:sz="4" w:space="0"/>
              <w:bottom w:val="single" w:color="000000" w:sz="4" w:space="0"/>
              <w:right w:val="single" w:color="000000" w:sz="4" w:space="0"/>
            </w:tcBorders>
            <w:noWrap/>
            <w:vAlign w:val="center"/>
          </w:tcPr>
          <w:p w14:paraId="78899D0B">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w:t>
            </w:r>
          </w:p>
        </w:tc>
        <w:tc>
          <w:tcPr>
            <w:tcW w:w="3132" w:type="dxa"/>
            <w:tcBorders>
              <w:top w:val="single" w:color="000000" w:sz="4" w:space="0"/>
              <w:left w:val="single" w:color="000000" w:sz="4" w:space="0"/>
              <w:bottom w:val="single" w:color="000000" w:sz="4" w:space="0"/>
              <w:right w:val="single" w:color="000000" w:sz="4" w:space="0"/>
            </w:tcBorders>
            <w:noWrap/>
            <w:vAlign w:val="center"/>
          </w:tcPr>
          <w:p w14:paraId="3EED876F">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集装箱</w:t>
            </w:r>
          </w:p>
        </w:tc>
        <w:tc>
          <w:tcPr>
            <w:tcW w:w="1238" w:type="dxa"/>
            <w:tcBorders>
              <w:top w:val="single" w:color="000000" w:sz="4" w:space="0"/>
              <w:left w:val="single" w:color="000000" w:sz="4" w:space="0"/>
              <w:bottom w:val="single" w:color="000000" w:sz="4" w:space="0"/>
              <w:right w:val="single" w:color="000000" w:sz="4" w:space="0"/>
            </w:tcBorders>
            <w:noWrap/>
            <w:vAlign w:val="center"/>
          </w:tcPr>
          <w:p w14:paraId="03B05EC7">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个</w:t>
            </w:r>
          </w:p>
        </w:tc>
        <w:tc>
          <w:tcPr>
            <w:tcW w:w="1326" w:type="dxa"/>
            <w:tcBorders>
              <w:top w:val="single" w:color="000000" w:sz="4" w:space="0"/>
              <w:left w:val="single" w:color="000000" w:sz="4" w:space="0"/>
              <w:bottom w:val="single" w:color="000000" w:sz="4" w:space="0"/>
              <w:right w:val="single" w:color="000000" w:sz="4" w:space="0"/>
            </w:tcBorders>
            <w:noWrap/>
            <w:vAlign w:val="center"/>
          </w:tcPr>
          <w:p w14:paraId="388C2C93">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w:t>
            </w:r>
          </w:p>
        </w:tc>
        <w:tc>
          <w:tcPr>
            <w:tcW w:w="1823" w:type="dxa"/>
            <w:tcBorders>
              <w:top w:val="single" w:color="000000" w:sz="4" w:space="0"/>
              <w:left w:val="single" w:color="000000" w:sz="4" w:space="0"/>
              <w:bottom w:val="single" w:color="000000" w:sz="4" w:space="0"/>
              <w:right w:val="single" w:color="000000" w:sz="4" w:space="0"/>
            </w:tcBorders>
            <w:noWrap/>
            <w:vAlign w:val="center"/>
          </w:tcPr>
          <w:p w14:paraId="294F0F66">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17</w:t>
            </w:r>
            <w:r>
              <w:rPr>
                <w:rFonts w:hint="eastAsia" w:ascii="仿宋" w:hAnsi="仿宋" w:eastAsia="仿宋" w:cs="仿宋"/>
                <w:b/>
                <w:bCs/>
                <w:color w:val="auto"/>
                <w:sz w:val="24"/>
                <w:szCs w:val="24"/>
                <w:highlight w:val="none"/>
              </w:rPr>
              <w:t>m</w:t>
            </w:r>
            <w:r>
              <w:rPr>
                <w:rFonts w:hint="eastAsia" w:ascii="仿宋" w:hAnsi="仿宋" w:eastAsia="仿宋" w:cs="仿宋"/>
                <w:b/>
                <w:bCs/>
                <w:color w:val="auto"/>
                <w:sz w:val="24"/>
                <w:szCs w:val="24"/>
                <w:highlight w:val="none"/>
                <w:vertAlign w:val="superscript"/>
              </w:rPr>
              <w:t>3</w:t>
            </w:r>
            <w:r>
              <w:rPr>
                <w:rFonts w:hint="eastAsia" w:ascii="仿宋" w:hAnsi="仿宋" w:eastAsia="仿宋" w:cs="仿宋"/>
                <w:color w:val="auto"/>
                <w:sz w:val="24"/>
                <w:szCs w:val="24"/>
                <w:highlight w:val="none"/>
                <w:lang w:val="en-US" w:eastAsia="zh-CN"/>
              </w:rPr>
              <w:t>箱体</w:t>
            </w:r>
          </w:p>
        </w:tc>
      </w:tr>
      <w:tr w14:paraId="319ECE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7" w:hRule="atLeast"/>
        </w:trPr>
        <w:tc>
          <w:tcPr>
            <w:tcW w:w="907" w:type="dxa"/>
            <w:tcBorders>
              <w:top w:val="single" w:color="000000" w:sz="4" w:space="0"/>
              <w:left w:val="single" w:color="000000" w:sz="4" w:space="0"/>
              <w:bottom w:val="single" w:color="000000" w:sz="4" w:space="0"/>
              <w:right w:val="single" w:color="000000" w:sz="4" w:space="0"/>
            </w:tcBorders>
            <w:noWrap/>
            <w:vAlign w:val="center"/>
          </w:tcPr>
          <w:p w14:paraId="3AB3BF12">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3</w:t>
            </w:r>
          </w:p>
        </w:tc>
        <w:tc>
          <w:tcPr>
            <w:tcW w:w="3132" w:type="dxa"/>
            <w:tcBorders>
              <w:top w:val="single" w:color="000000" w:sz="4" w:space="0"/>
              <w:left w:val="single" w:color="000000" w:sz="4" w:space="0"/>
              <w:bottom w:val="single" w:color="000000" w:sz="4" w:space="0"/>
              <w:right w:val="single" w:color="000000" w:sz="4" w:space="0"/>
            </w:tcBorders>
            <w:noWrap/>
            <w:vAlign w:val="center"/>
          </w:tcPr>
          <w:p w14:paraId="426175C6">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箱体移位机构</w:t>
            </w:r>
          </w:p>
        </w:tc>
        <w:tc>
          <w:tcPr>
            <w:tcW w:w="1238" w:type="dxa"/>
            <w:tcBorders>
              <w:top w:val="single" w:color="000000" w:sz="4" w:space="0"/>
              <w:left w:val="single" w:color="000000" w:sz="4" w:space="0"/>
              <w:bottom w:val="single" w:color="000000" w:sz="4" w:space="0"/>
              <w:right w:val="single" w:color="000000" w:sz="4" w:space="0"/>
            </w:tcBorders>
            <w:noWrap/>
            <w:vAlign w:val="center"/>
          </w:tcPr>
          <w:p w14:paraId="5D792072">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套</w:t>
            </w:r>
          </w:p>
        </w:tc>
        <w:tc>
          <w:tcPr>
            <w:tcW w:w="1326" w:type="dxa"/>
            <w:tcBorders>
              <w:top w:val="single" w:color="000000" w:sz="4" w:space="0"/>
              <w:left w:val="single" w:color="000000" w:sz="4" w:space="0"/>
              <w:bottom w:val="single" w:color="000000" w:sz="4" w:space="0"/>
              <w:right w:val="single" w:color="000000" w:sz="4" w:space="0"/>
            </w:tcBorders>
            <w:noWrap/>
            <w:vAlign w:val="center"/>
          </w:tcPr>
          <w:p w14:paraId="68942DB6">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w:t>
            </w:r>
          </w:p>
        </w:tc>
        <w:tc>
          <w:tcPr>
            <w:tcW w:w="1823" w:type="dxa"/>
            <w:tcBorders>
              <w:top w:val="single" w:color="000000" w:sz="4" w:space="0"/>
              <w:left w:val="single" w:color="000000" w:sz="4" w:space="0"/>
              <w:bottom w:val="single" w:color="000000" w:sz="4" w:space="0"/>
              <w:right w:val="single" w:color="000000" w:sz="4" w:space="0"/>
            </w:tcBorders>
            <w:noWrap/>
            <w:vAlign w:val="center"/>
          </w:tcPr>
          <w:p w14:paraId="0833563E">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p>
        </w:tc>
      </w:tr>
      <w:tr w14:paraId="7351DD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7" w:hRule="atLeast"/>
        </w:trPr>
        <w:tc>
          <w:tcPr>
            <w:tcW w:w="907" w:type="dxa"/>
            <w:tcBorders>
              <w:top w:val="single" w:color="000000" w:sz="4" w:space="0"/>
              <w:left w:val="single" w:color="000000" w:sz="4" w:space="0"/>
              <w:bottom w:val="single" w:color="000000" w:sz="4" w:space="0"/>
              <w:right w:val="single" w:color="000000" w:sz="4" w:space="0"/>
            </w:tcBorders>
            <w:noWrap/>
            <w:vAlign w:val="center"/>
          </w:tcPr>
          <w:p w14:paraId="4C47AC88">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4</w:t>
            </w:r>
          </w:p>
        </w:tc>
        <w:tc>
          <w:tcPr>
            <w:tcW w:w="3132" w:type="dxa"/>
            <w:tcBorders>
              <w:top w:val="single" w:color="000000" w:sz="4" w:space="0"/>
              <w:left w:val="single" w:color="000000" w:sz="4" w:space="0"/>
              <w:bottom w:val="single" w:color="000000" w:sz="4" w:space="0"/>
              <w:right w:val="single" w:color="000000" w:sz="4" w:space="0"/>
            </w:tcBorders>
            <w:noWrap/>
            <w:vAlign w:val="center"/>
          </w:tcPr>
          <w:p w14:paraId="5104B3C3">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中央控制系统</w:t>
            </w:r>
          </w:p>
        </w:tc>
        <w:tc>
          <w:tcPr>
            <w:tcW w:w="1238" w:type="dxa"/>
            <w:tcBorders>
              <w:top w:val="single" w:color="000000" w:sz="4" w:space="0"/>
              <w:left w:val="single" w:color="000000" w:sz="4" w:space="0"/>
              <w:bottom w:val="single" w:color="000000" w:sz="4" w:space="0"/>
              <w:right w:val="single" w:color="000000" w:sz="4" w:space="0"/>
            </w:tcBorders>
            <w:noWrap/>
            <w:vAlign w:val="center"/>
          </w:tcPr>
          <w:p w14:paraId="2000C465">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套</w:t>
            </w:r>
          </w:p>
        </w:tc>
        <w:tc>
          <w:tcPr>
            <w:tcW w:w="1326" w:type="dxa"/>
            <w:tcBorders>
              <w:top w:val="single" w:color="000000" w:sz="4" w:space="0"/>
              <w:left w:val="single" w:color="000000" w:sz="4" w:space="0"/>
              <w:bottom w:val="single" w:color="000000" w:sz="4" w:space="0"/>
              <w:right w:val="single" w:color="000000" w:sz="4" w:space="0"/>
            </w:tcBorders>
            <w:noWrap/>
            <w:vAlign w:val="center"/>
          </w:tcPr>
          <w:p w14:paraId="447B6EB3">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w:t>
            </w:r>
          </w:p>
        </w:tc>
        <w:tc>
          <w:tcPr>
            <w:tcW w:w="1823" w:type="dxa"/>
            <w:tcBorders>
              <w:top w:val="single" w:color="000000" w:sz="4" w:space="0"/>
              <w:left w:val="single" w:color="000000" w:sz="4" w:space="0"/>
              <w:bottom w:val="single" w:color="000000" w:sz="4" w:space="0"/>
              <w:right w:val="single" w:color="000000" w:sz="4" w:space="0"/>
            </w:tcBorders>
            <w:noWrap/>
            <w:vAlign w:val="center"/>
          </w:tcPr>
          <w:p w14:paraId="3E68FB06">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p>
        </w:tc>
      </w:tr>
      <w:tr w14:paraId="6A3AFE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7" w:hRule="atLeast"/>
        </w:trPr>
        <w:tc>
          <w:tcPr>
            <w:tcW w:w="907" w:type="dxa"/>
            <w:tcBorders>
              <w:top w:val="single" w:color="000000" w:sz="4" w:space="0"/>
              <w:left w:val="single" w:color="000000" w:sz="4" w:space="0"/>
              <w:bottom w:val="single" w:color="000000" w:sz="4" w:space="0"/>
              <w:right w:val="single" w:color="000000" w:sz="4" w:space="0"/>
            </w:tcBorders>
            <w:noWrap/>
            <w:vAlign w:val="center"/>
          </w:tcPr>
          <w:p w14:paraId="4F74350F">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5</w:t>
            </w:r>
          </w:p>
        </w:tc>
        <w:tc>
          <w:tcPr>
            <w:tcW w:w="3132" w:type="dxa"/>
            <w:tcBorders>
              <w:top w:val="single" w:color="000000" w:sz="4" w:space="0"/>
              <w:left w:val="single" w:color="000000" w:sz="4" w:space="0"/>
              <w:bottom w:val="single" w:color="000000" w:sz="4" w:space="0"/>
              <w:right w:val="single" w:color="000000" w:sz="4" w:space="0"/>
            </w:tcBorders>
            <w:noWrap/>
            <w:vAlign w:val="center"/>
          </w:tcPr>
          <w:p w14:paraId="786A1CC2">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视频监控系统</w:t>
            </w:r>
          </w:p>
        </w:tc>
        <w:tc>
          <w:tcPr>
            <w:tcW w:w="1238" w:type="dxa"/>
            <w:tcBorders>
              <w:top w:val="single" w:color="000000" w:sz="4" w:space="0"/>
              <w:left w:val="single" w:color="000000" w:sz="4" w:space="0"/>
              <w:bottom w:val="single" w:color="000000" w:sz="4" w:space="0"/>
              <w:right w:val="single" w:color="000000" w:sz="4" w:space="0"/>
            </w:tcBorders>
            <w:noWrap/>
            <w:vAlign w:val="center"/>
          </w:tcPr>
          <w:p w14:paraId="49E911AD">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套</w:t>
            </w:r>
          </w:p>
        </w:tc>
        <w:tc>
          <w:tcPr>
            <w:tcW w:w="1326" w:type="dxa"/>
            <w:tcBorders>
              <w:top w:val="single" w:color="000000" w:sz="4" w:space="0"/>
              <w:left w:val="single" w:color="000000" w:sz="4" w:space="0"/>
              <w:bottom w:val="single" w:color="000000" w:sz="4" w:space="0"/>
              <w:right w:val="single" w:color="000000" w:sz="4" w:space="0"/>
            </w:tcBorders>
            <w:noWrap/>
            <w:vAlign w:val="center"/>
          </w:tcPr>
          <w:p w14:paraId="19C55811">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w:t>
            </w:r>
          </w:p>
        </w:tc>
        <w:tc>
          <w:tcPr>
            <w:tcW w:w="1823" w:type="dxa"/>
            <w:tcBorders>
              <w:top w:val="single" w:color="000000" w:sz="4" w:space="0"/>
              <w:left w:val="single" w:color="000000" w:sz="4" w:space="0"/>
              <w:bottom w:val="single" w:color="000000" w:sz="4" w:space="0"/>
              <w:right w:val="single" w:color="000000" w:sz="4" w:space="0"/>
            </w:tcBorders>
            <w:noWrap/>
            <w:vAlign w:val="center"/>
          </w:tcPr>
          <w:p w14:paraId="6551F611">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p>
        </w:tc>
      </w:tr>
      <w:tr w14:paraId="6079E5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7" w:hRule="atLeast"/>
        </w:trPr>
        <w:tc>
          <w:tcPr>
            <w:tcW w:w="907" w:type="dxa"/>
            <w:tcBorders>
              <w:top w:val="single" w:color="000000" w:sz="4" w:space="0"/>
              <w:left w:val="single" w:color="000000" w:sz="4" w:space="0"/>
              <w:bottom w:val="single" w:color="000000" w:sz="4" w:space="0"/>
              <w:right w:val="single" w:color="000000" w:sz="4" w:space="0"/>
            </w:tcBorders>
            <w:noWrap/>
            <w:vAlign w:val="center"/>
          </w:tcPr>
          <w:p w14:paraId="29867BDA">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6</w:t>
            </w:r>
          </w:p>
        </w:tc>
        <w:tc>
          <w:tcPr>
            <w:tcW w:w="3132" w:type="dxa"/>
            <w:tcBorders>
              <w:top w:val="single" w:color="000000" w:sz="4" w:space="0"/>
              <w:left w:val="single" w:color="000000" w:sz="4" w:space="0"/>
              <w:bottom w:val="single" w:color="000000" w:sz="4" w:space="0"/>
              <w:right w:val="single" w:color="000000" w:sz="4" w:space="0"/>
            </w:tcBorders>
            <w:noWrap/>
            <w:vAlign w:val="center"/>
          </w:tcPr>
          <w:p w14:paraId="5B7D9ACC">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除臭系统</w:t>
            </w:r>
          </w:p>
        </w:tc>
        <w:tc>
          <w:tcPr>
            <w:tcW w:w="1238" w:type="dxa"/>
            <w:tcBorders>
              <w:top w:val="single" w:color="000000" w:sz="4" w:space="0"/>
              <w:left w:val="single" w:color="000000" w:sz="4" w:space="0"/>
              <w:bottom w:val="single" w:color="000000" w:sz="4" w:space="0"/>
              <w:right w:val="single" w:color="000000" w:sz="4" w:space="0"/>
            </w:tcBorders>
            <w:noWrap/>
            <w:vAlign w:val="center"/>
          </w:tcPr>
          <w:p w14:paraId="47AAEC11">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套</w:t>
            </w:r>
          </w:p>
        </w:tc>
        <w:tc>
          <w:tcPr>
            <w:tcW w:w="1326" w:type="dxa"/>
            <w:tcBorders>
              <w:top w:val="single" w:color="000000" w:sz="4" w:space="0"/>
              <w:left w:val="single" w:color="000000" w:sz="4" w:space="0"/>
              <w:bottom w:val="single" w:color="000000" w:sz="4" w:space="0"/>
              <w:right w:val="single" w:color="000000" w:sz="4" w:space="0"/>
            </w:tcBorders>
            <w:noWrap/>
            <w:vAlign w:val="center"/>
          </w:tcPr>
          <w:p w14:paraId="0F189B71">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w:t>
            </w:r>
          </w:p>
        </w:tc>
        <w:tc>
          <w:tcPr>
            <w:tcW w:w="1823" w:type="dxa"/>
            <w:tcBorders>
              <w:top w:val="single" w:color="000000" w:sz="4" w:space="0"/>
              <w:left w:val="single" w:color="000000" w:sz="4" w:space="0"/>
              <w:bottom w:val="single" w:color="000000" w:sz="4" w:space="0"/>
              <w:right w:val="single" w:color="000000" w:sz="4" w:space="0"/>
            </w:tcBorders>
            <w:noWrap/>
            <w:vAlign w:val="center"/>
          </w:tcPr>
          <w:p w14:paraId="3C79C3E3">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p>
        </w:tc>
      </w:tr>
      <w:tr w14:paraId="519EDA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7" w:hRule="atLeast"/>
        </w:trPr>
        <w:tc>
          <w:tcPr>
            <w:tcW w:w="907" w:type="dxa"/>
            <w:tcBorders>
              <w:top w:val="single" w:color="000000" w:sz="4" w:space="0"/>
              <w:left w:val="single" w:color="000000" w:sz="4" w:space="0"/>
              <w:bottom w:val="single" w:color="000000" w:sz="4" w:space="0"/>
              <w:right w:val="single" w:color="000000" w:sz="4" w:space="0"/>
            </w:tcBorders>
            <w:noWrap/>
            <w:vAlign w:val="center"/>
          </w:tcPr>
          <w:p w14:paraId="3B0C575D">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7</w:t>
            </w:r>
          </w:p>
        </w:tc>
        <w:tc>
          <w:tcPr>
            <w:tcW w:w="3132" w:type="dxa"/>
            <w:tcBorders>
              <w:top w:val="single" w:color="000000" w:sz="4" w:space="0"/>
              <w:left w:val="single" w:color="000000" w:sz="4" w:space="0"/>
              <w:bottom w:val="single" w:color="000000" w:sz="4" w:space="0"/>
              <w:right w:val="single" w:color="000000" w:sz="4" w:space="0"/>
            </w:tcBorders>
            <w:noWrap/>
            <w:vAlign w:val="center"/>
          </w:tcPr>
          <w:p w14:paraId="5DB3507A">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植物喷淋系统</w:t>
            </w:r>
          </w:p>
        </w:tc>
        <w:tc>
          <w:tcPr>
            <w:tcW w:w="1238" w:type="dxa"/>
            <w:tcBorders>
              <w:top w:val="single" w:color="000000" w:sz="4" w:space="0"/>
              <w:left w:val="single" w:color="000000" w:sz="4" w:space="0"/>
              <w:bottom w:val="single" w:color="000000" w:sz="4" w:space="0"/>
              <w:right w:val="single" w:color="000000" w:sz="4" w:space="0"/>
            </w:tcBorders>
            <w:noWrap/>
            <w:vAlign w:val="center"/>
          </w:tcPr>
          <w:p w14:paraId="516FD23D">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套</w:t>
            </w:r>
          </w:p>
        </w:tc>
        <w:tc>
          <w:tcPr>
            <w:tcW w:w="1326" w:type="dxa"/>
            <w:tcBorders>
              <w:top w:val="single" w:color="000000" w:sz="4" w:space="0"/>
              <w:left w:val="single" w:color="000000" w:sz="4" w:space="0"/>
              <w:bottom w:val="single" w:color="000000" w:sz="4" w:space="0"/>
              <w:right w:val="single" w:color="000000" w:sz="4" w:space="0"/>
            </w:tcBorders>
            <w:noWrap/>
            <w:vAlign w:val="center"/>
          </w:tcPr>
          <w:p w14:paraId="32F3DF8C">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w:t>
            </w:r>
          </w:p>
        </w:tc>
        <w:tc>
          <w:tcPr>
            <w:tcW w:w="1823" w:type="dxa"/>
            <w:tcBorders>
              <w:top w:val="single" w:color="000000" w:sz="4" w:space="0"/>
              <w:left w:val="single" w:color="000000" w:sz="4" w:space="0"/>
              <w:bottom w:val="single" w:color="000000" w:sz="4" w:space="0"/>
              <w:right w:val="single" w:color="000000" w:sz="4" w:space="0"/>
            </w:tcBorders>
            <w:noWrap/>
            <w:vAlign w:val="center"/>
          </w:tcPr>
          <w:p w14:paraId="01BD83DE">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p>
        </w:tc>
      </w:tr>
      <w:tr w14:paraId="3D419D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7" w:hRule="atLeast"/>
        </w:trPr>
        <w:tc>
          <w:tcPr>
            <w:tcW w:w="907" w:type="dxa"/>
            <w:tcBorders>
              <w:top w:val="single" w:color="000000" w:sz="4" w:space="0"/>
              <w:left w:val="single" w:color="000000" w:sz="4" w:space="0"/>
              <w:bottom w:val="single" w:color="000000" w:sz="4" w:space="0"/>
              <w:right w:val="single" w:color="000000" w:sz="4" w:space="0"/>
            </w:tcBorders>
            <w:noWrap/>
            <w:vAlign w:val="center"/>
          </w:tcPr>
          <w:p w14:paraId="577C8A6A">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8</w:t>
            </w:r>
          </w:p>
        </w:tc>
        <w:tc>
          <w:tcPr>
            <w:tcW w:w="3132" w:type="dxa"/>
            <w:tcBorders>
              <w:top w:val="single" w:color="000000" w:sz="4" w:space="0"/>
              <w:left w:val="single" w:color="000000" w:sz="4" w:space="0"/>
              <w:bottom w:val="single" w:color="000000" w:sz="4" w:space="0"/>
              <w:right w:val="single" w:color="000000" w:sz="4" w:space="0"/>
            </w:tcBorders>
            <w:noWrap/>
            <w:vAlign w:val="center"/>
          </w:tcPr>
          <w:p w14:paraId="240A6560">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快速卷帘门</w:t>
            </w:r>
          </w:p>
        </w:tc>
        <w:tc>
          <w:tcPr>
            <w:tcW w:w="1238" w:type="dxa"/>
            <w:tcBorders>
              <w:top w:val="single" w:color="000000" w:sz="4" w:space="0"/>
              <w:left w:val="single" w:color="000000" w:sz="4" w:space="0"/>
              <w:bottom w:val="single" w:color="000000" w:sz="4" w:space="0"/>
              <w:right w:val="single" w:color="000000" w:sz="4" w:space="0"/>
            </w:tcBorders>
            <w:noWrap/>
            <w:vAlign w:val="center"/>
          </w:tcPr>
          <w:p w14:paraId="59729A51">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套</w:t>
            </w:r>
          </w:p>
        </w:tc>
        <w:tc>
          <w:tcPr>
            <w:tcW w:w="1326" w:type="dxa"/>
            <w:tcBorders>
              <w:top w:val="single" w:color="000000" w:sz="4" w:space="0"/>
              <w:left w:val="single" w:color="000000" w:sz="4" w:space="0"/>
              <w:bottom w:val="single" w:color="000000" w:sz="4" w:space="0"/>
              <w:right w:val="single" w:color="000000" w:sz="4" w:space="0"/>
            </w:tcBorders>
            <w:noWrap/>
            <w:vAlign w:val="center"/>
          </w:tcPr>
          <w:p w14:paraId="320529D7">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w:t>
            </w:r>
          </w:p>
        </w:tc>
        <w:tc>
          <w:tcPr>
            <w:tcW w:w="1823" w:type="dxa"/>
            <w:tcBorders>
              <w:top w:val="single" w:color="000000" w:sz="4" w:space="0"/>
              <w:left w:val="single" w:color="000000" w:sz="4" w:space="0"/>
              <w:bottom w:val="single" w:color="000000" w:sz="4" w:space="0"/>
              <w:right w:val="single" w:color="000000" w:sz="4" w:space="0"/>
            </w:tcBorders>
            <w:noWrap/>
            <w:vAlign w:val="center"/>
          </w:tcPr>
          <w:p w14:paraId="063C8730">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p>
        </w:tc>
      </w:tr>
      <w:tr w14:paraId="1ABBD3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7" w:hRule="atLeast"/>
        </w:trPr>
        <w:tc>
          <w:tcPr>
            <w:tcW w:w="907" w:type="dxa"/>
            <w:tcBorders>
              <w:top w:val="single" w:color="000000" w:sz="4" w:space="0"/>
              <w:left w:val="single" w:color="000000" w:sz="4" w:space="0"/>
              <w:bottom w:val="single" w:color="000000" w:sz="4" w:space="0"/>
              <w:right w:val="single" w:color="000000" w:sz="4" w:space="0"/>
            </w:tcBorders>
            <w:noWrap/>
            <w:vAlign w:val="center"/>
          </w:tcPr>
          <w:p w14:paraId="03DA0281">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9</w:t>
            </w:r>
          </w:p>
        </w:tc>
        <w:tc>
          <w:tcPr>
            <w:tcW w:w="3132" w:type="dxa"/>
            <w:tcBorders>
              <w:top w:val="single" w:color="000000" w:sz="4" w:space="0"/>
              <w:left w:val="single" w:color="000000" w:sz="4" w:space="0"/>
              <w:bottom w:val="single" w:color="000000" w:sz="4" w:space="0"/>
              <w:right w:val="single" w:color="000000" w:sz="4" w:space="0"/>
            </w:tcBorders>
            <w:noWrap/>
            <w:vAlign w:val="center"/>
          </w:tcPr>
          <w:p w14:paraId="4EC8BD60">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地磅</w:t>
            </w:r>
          </w:p>
        </w:tc>
        <w:tc>
          <w:tcPr>
            <w:tcW w:w="1238" w:type="dxa"/>
            <w:tcBorders>
              <w:top w:val="single" w:color="000000" w:sz="4" w:space="0"/>
              <w:left w:val="single" w:color="000000" w:sz="4" w:space="0"/>
              <w:bottom w:val="single" w:color="000000" w:sz="4" w:space="0"/>
              <w:right w:val="single" w:color="000000" w:sz="4" w:space="0"/>
            </w:tcBorders>
            <w:noWrap/>
            <w:vAlign w:val="center"/>
          </w:tcPr>
          <w:p w14:paraId="3D035F68">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套</w:t>
            </w:r>
          </w:p>
        </w:tc>
        <w:tc>
          <w:tcPr>
            <w:tcW w:w="1326" w:type="dxa"/>
            <w:tcBorders>
              <w:top w:val="single" w:color="000000" w:sz="4" w:space="0"/>
              <w:left w:val="single" w:color="000000" w:sz="4" w:space="0"/>
              <w:bottom w:val="single" w:color="000000" w:sz="4" w:space="0"/>
              <w:right w:val="single" w:color="000000" w:sz="4" w:space="0"/>
            </w:tcBorders>
            <w:noWrap/>
            <w:vAlign w:val="center"/>
          </w:tcPr>
          <w:p w14:paraId="3BF39F04">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w:t>
            </w:r>
          </w:p>
        </w:tc>
        <w:tc>
          <w:tcPr>
            <w:tcW w:w="1823" w:type="dxa"/>
            <w:tcBorders>
              <w:top w:val="single" w:color="000000" w:sz="4" w:space="0"/>
              <w:left w:val="single" w:color="000000" w:sz="4" w:space="0"/>
              <w:bottom w:val="single" w:color="000000" w:sz="4" w:space="0"/>
              <w:right w:val="single" w:color="000000" w:sz="4" w:space="0"/>
            </w:tcBorders>
            <w:noWrap/>
            <w:vAlign w:val="center"/>
          </w:tcPr>
          <w:p w14:paraId="1C74936C">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p>
        </w:tc>
      </w:tr>
      <w:tr w14:paraId="2D95D9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7" w:hRule="atLeast"/>
        </w:trPr>
        <w:tc>
          <w:tcPr>
            <w:tcW w:w="907" w:type="dxa"/>
            <w:tcBorders>
              <w:top w:val="single" w:color="000000" w:sz="4" w:space="0"/>
              <w:left w:val="single" w:color="000000" w:sz="4" w:space="0"/>
              <w:bottom w:val="single" w:color="000000" w:sz="4" w:space="0"/>
              <w:right w:val="single" w:color="000000" w:sz="4" w:space="0"/>
            </w:tcBorders>
            <w:noWrap/>
            <w:vAlign w:val="center"/>
          </w:tcPr>
          <w:p w14:paraId="1FBF9D03">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10</w:t>
            </w:r>
          </w:p>
        </w:tc>
        <w:tc>
          <w:tcPr>
            <w:tcW w:w="3132" w:type="dxa"/>
            <w:tcBorders>
              <w:top w:val="single" w:color="000000" w:sz="4" w:space="0"/>
              <w:left w:val="single" w:color="000000" w:sz="4" w:space="0"/>
              <w:bottom w:val="single" w:color="000000" w:sz="4" w:space="0"/>
              <w:right w:val="single" w:color="000000" w:sz="4" w:space="0"/>
            </w:tcBorders>
            <w:noWrap/>
            <w:vAlign w:val="center"/>
          </w:tcPr>
          <w:p w14:paraId="1BB82FF8">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交通指挥系统</w:t>
            </w:r>
          </w:p>
        </w:tc>
        <w:tc>
          <w:tcPr>
            <w:tcW w:w="1238" w:type="dxa"/>
            <w:tcBorders>
              <w:top w:val="single" w:color="000000" w:sz="4" w:space="0"/>
              <w:left w:val="single" w:color="000000" w:sz="4" w:space="0"/>
              <w:bottom w:val="single" w:color="000000" w:sz="4" w:space="0"/>
              <w:right w:val="single" w:color="000000" w:sz="4" w:space="0"/>
            </w:tcBorders>
            <w:noWrap/>
            <w:vAlign w:val="center"/>
          </w:tcPr>
          <w:p w14:paraId="728A33FF">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套</w:t>
            </w:r>
          </w:p>
        </w:tc>
        <w:tc>
          <w:tcPr>
            <w:tcW w:w="1326" w:type="dxa"/>
            <w:tcBorders>
              <w:top w:val="single" w:color="000000" w:sz="4" w:space="0"/>
              <w:left w:val="single" w:color="000000" w:sz="4" w:space="0"/>
              <w:bottom w:val="single" w:color="000000" w:sz="4" w:space="0"/>
              <w:right w:val="single" w:color="000000" w:sz="4" w:space="0"/>
            </w:tcBorders>
            <w:noWrap/>
            <w:vAlign w:val="center"/>
          </w:tcPr>
          <w:p w14:paraId="7890192C">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w:t>
            </w:r>
          </w:p>
        </w:tc>
        <w:tc>
          <w:tcPr>
            <w:tcW w:w="1823" w:type="dxa"/>
            <w:tcBorders>
              <w:top w:val="single" w:color="000000" w:sz="4" w:space="0"/>
              <w:left w:val="single" w:color="000000" w:sz="4" w:space="0"/>
              <w:bottom w:val="single" w:color="000000" w:sz="4" w:space="0"/>
              <w:right w:val="single" w:color="000000" w:sz="4" w:space="0"/>
            </w:tcBorders>
            <w:noWrap/>
            <w:vAlign w:val="center"/>
          </w:tcPr>
          <w:p w14:paraId="049C5704">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p>
        </w:tc>
      </w:tr>
      <w:tr w14:paraId="07D5C5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7" w:hRule="atLeast"/>
        </w:trPr>
        <w:tc>
          <w:tcPr>
            <w:tcW w:w="907" w:type="dxa"/>
            <w:tcBorders>
              <w:top w:val="single" w:color="000000" w:sz="4" w:space="0"/>
              <w:left w:val="single" w:color="000000" w:sz="4" w:space="0"/>
              <w:bottom w:val="single" w:color="000000" w:sz="4" w:space="0"/>
              <w:right w:val="single" w:color="000000" w:sz="4" w:space="0"/>
            </w:tcBorders>
            <w:noWrap/>
            <w:vAlign w:val="center"/>
          </w:tcPr>
          <w:p w14:paraId="130467B0">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11</w:t>
            </w:r>
          </w:p>
        </w:tc>
        <w:tc>
          <w:tcPr>
            <w:tcW w:w="3132" w:type="dxa"/>
            <w:tcBorders>
              <w:top w:val="single" w:color="000000" w:sz="4" w:space="0"/>
              <w:left w:val="single" w:color="000000" w:sz="4" w:space="0"/>
              <w:bottom w:val="single" w:color="000000" w:sz="4" w:space="0"/>
              <w:right w:val="single" w:color="000000" w:sz="4" w:space="0"/>
            </w:tcBorders>
            <w:noWrap/>
            <w:vAlign w:val="center"/>
          </w:tcPr>
          <w:p w14:paraId="313159A4">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高压喷淋降尘系统</w:t>
            </w:r>
          </w:p>
        </w:tc>
        <w:tc>
          <w:tcPr>
            <w:tcW w:w="1238" w:type="dxa"/>
            <w:tcBorders>
              <w:top w:val="single" w:color="000000" w:sz="4" w:space="0"/>
              <w:left w:val="single" w:color="000000" w:sz="4" w:space="0"/>
              <w:bottom w:val="single" w:color="000000" w:sz="4" w:space="0"/>
              <w:right w:val="single" w:color="000000" w:sz="4" w:space="0"/>
            </w:tcBorders>
            <w:noWrap/>
            <w:vAlign w:val="center"/>
          </w:tcPr>
          <w:p w14:paraId="58FBCA3D">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套</w:t>
            </w:r>
          </w:p>
        </w:tc>
        <w:tc>
          <w:tcPr>
            <w:tcW w:w="1326" w:type="dxa"/>
            <w:tcBorders>
              <w:top w:val="single" w:color="000000" w:sz="4" w:space="0"/>
              <w:left w:val="single" w:color="000000" w:sz="4" w:space="0"/>
              <w:bottom w:val="single" w:color="000000" w:sz="4" w:space="0"/>
              <w:right w:val="single" w:color="000000" w:sz="4" w:space="0"/>
            </w:tcBorders>
            <w:noWrap/>
            <w:vAlign w:val="center"/>
          </w:tcPr>
          <w:p w14:paraId="0CA7FD0C">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w:t>
            </w:r>
          </w:p>
        </w:tc>
        <w:tc>
          <w:tcPr>
            <w:tcW w:w="1823" w:type="dxa"/>
            <w:tcBorders>
              <w:top w:val="single" w:color="000000" w:sz="4" w:space="0"/>
              <w:left w:val="single" w:color="000000" w:sz="4" w:space="0"/>
              <w:bottom w:val="single" w:color="000000" w:sz="4" w:space="0"/>
              <w:right w:val="single" w:color="000000" w:sz="4" w:space="0"/>
            </w:tcBorders>
            <w:noWrap/>
            <w:vAlign w:val="center"/>
          </w:tcPr>
          <w:p w14:paraId="6C939281">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p>
        </w:tc>
      </w:tr>
      <w:tr w14:paraId="578D82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7" w:hRule="atLeast"/>
        </w:trPr>
        <w:tc>
          <w:tcPr>
            <w:tcW w:w="907" w:type="dxa"/>
            <w:tcBorders>
              <w:top w:val="single" w:color="000000" w:sz="4" w:space="0"/>
              <w:left w:val="single" w:color="000000" w:sz="4" w:space="0"/>
              <w:bottom w:val="single" w:color="000000" w:sz="4" w:space="0"/>
              <w:right w:val="single" w:color="000000" w:sz="4" w:space="0"/>
            </w:tcBorders>
            <w:noWrap/>
            <w:vAlign w:val="center"/>
          </w:tcPr>
          <w:p w14:paraId="2447F561">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12</w:t>
            </w:r>
          </w:p>
        </w:tc>
        <w:tc>
          <w:tcPr>
            <w:tcW w:w="3132" w:type="dxa"/>
            <w:tcBorders>
              <w:top w:val="single" w:color="000000" w:sz="4" w:space="0"/>
              <w:left w:val="single" w:color="000000" w:sz="4" w:space="0"/>
              <w:bottom w:val="single" w:color="000000" w:sz="4" w:space="0"/>
              <w:right w:val="single" w:color="000000" w:sz="4" w:space="0"/>
            </w:tcBorders>
            <w:noWrap/>
            <w:vAlign w:val="center"/>
          </w:tcPr>
          <w:p w14:paraId="3D66311A">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高压清洗机</w:t>
            </w:r>
          </w:p>
        </w:tc>
        <w:tc>
          <w:tcPr>
            <w:tcW w:w="1238" w:type="dxa"/>
            <w:tcBorders>
              <w:top w:val="single" w:color="000000" w:sz="4" w:space="0"/>
              <w:left w:val="single" w:color="000000" w:sz="4" w:space="0"/>
              <w:bottom w:val="single" w:color="000000" w:sz="4" w:space="0"/>
              <w:right w:val="single" w:color="000000" w:sz="4" w:space="0"/>
            </w:tcBorders>
            <w:noWrap/>
            <w:vAlign w:val="center"/>
          </w:tcPr>
          <w:p w14:paraId="081FAA0B">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套</w:t>
            </w:r>
          </w:p>
        </w:tc>
        <w:tc>
          <w:tcPr>
            <w:tcW w:w="1326" w:type="dxa"/>
            <w:tcBorders>
              <w:top w:val="single" w:color="000000" w:sz="4" w:space="0"/>
              <w:left w:val="single" w:color="000000" w:sz="4" w:space="0"/>
              <w:bottom w:val="single" w:color="000000" w:sz="4" w:space="0"/>
              <w:right w:val="single" w:color="000000" w:sz="4" w:space="0"/>
            </w:tcBorders>
            <w:noWrap/>
            <w:vAlign w:val="center"/>
          </w:tcPr>
          <w:p w14:paraId="6E1E0836">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w:t>
            </w:r>
          </w:p>
        </w:tc>
        <w:tc>
          <w:tcPr>
            <w:tcW w:w="1823" w:type="dxa"/>
            <w:tcBorders>
              <w:top w:val="single" w:color="000000" w:sz="4" w:space="0"/>
              <w:left w:val="single" w:color="000000" w:sz="4" w:space="0"/>
              <w:bottom w:val="single" w:color="000000" w:sz="4" w:space="0"/>
              <w:right w:val="single" w:color="000000" w:sz="4" w:space="0"/>
            </w:tcBorders>
            <w:noWrap/>
            <w:vAlign w:val="center"/>
          </w:tcPr>
          <w:p w14:paraId="4AC1CDF3">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color w:val="auto"/>
                <w:sz w:val="24"/>
                <w:szCs w:val="24"/>
                <w:highlight w:val="none"/>
                <w:lang w:val="en-US" w:eastAsia="zh-CN"/>
              </w:rPr>
            </w:pPr>
          </w:p>
        </w:tc>
      </w:tr>
    </w:tbl>
    <w:p w14:paraId="7B11863A">
      <w:pPr>
        <w:pStyle w:val="6"/>
        <w:ind w:left="0" w:firstLine="0"/>
        <w:jc w:val="both"/>
        <w:rPr>
          <w:rFonts w:hint="eastAsia" w:ascii="仿宋" w:hAnsi="仿宋" w:eastAsia="仿宋" w:cs="仿宋"/>
          <w:color w:val="auto"/>
          <w:sz w:val="24"/>
          <w:szCs w:val="24"/>
          <w:highlight w:val="none"/>
          <w:lang w:val="en-US" w:eastAsia="zh-CN"/>
        </w:rPr>
      </w:pPr>
    </w:p>
    <w:p w14:paraId="604854F3">
      <w:pPr>
        <w:pStyle w:val="6"/>
        <w:ind w:left="0" w:firstLine="0"/>
        <w:jc w:val="both"/>
        <w:rPr>
          <w:rFonts w:hint="eastAsia" w:ascii="仿宋" w:hAnsi="仿宋" w:eastAsia="仿宋" w:cs="仿宋"/>
          <w:color w:val="auto"/>
          <w:sz w:val="24"/>
          <w:szCs w:val="24"/>
          <w:highlight w:val="none"/>
          <w:lang w:val="en-US" w:eastAsia="zh-CN"/>
        </w:rPr>
        <w:sectPr>
          <w:pgSz w:w="11906" w:h="16838"/>
          <w:pgMar w:top="1440" w:right="1701" w:bottom="1440" w:left="1800" w:header="851" w:footer="992" w:gutter="0"/>
          <w:cols w:space="425" w:num="1"/>
          <w:docGrid w:type="lines" w:linePitch="312" w:charSpace="0"/>
        </w:sectPr>
      </w:pPr>
    </w:p>
    <w:p w14:paraId="3F0A8881">
      <w:pPr>
        <w:pStyle w:val="6"/>
        <w:ind w:left="0" w:firstLine="0"/>
        <w:jc w:val="both"/>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二、设备技术参数</w:t>
      </w:r>
    </w:p>
    <w:p w14:paraId="5E49554D">
      <w:pPr>
        <w:pStyle w:val="6"/>
        <w:ind w:left="0" w:firstLine="0"/>
        <w:jc w:val="both"/>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一</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压缩系统规格参数（核心</w:t>
      </w:r>
      <w:r>
        <w:rPr>
          <w:rFonts w:hint="eastAsia" w:ascii="仿宋" w:hAnsi="仿宋" w:eastAsia="仿宋" w:cs="仿宋"/>
          <w:color w:val="auto"/>
          <w:sz w:val="24"/>
          <w:szCs w:val="24"/>
          <w:highlight w:val="none"/>
          <w:lang w:val="en-US" w:eastAsia="zh-CN"/>
        </w:rPr>
        <w:t>产品</w:t>
      </w:r>
      <w:r>
        <w:rPr>
          <w:rFonts w:hint="eastAsia" w:ascii="仿宋" w:hAnsi="仿宋" w:eastAsia="仿宋" w:cs="仿宋"/>
          <w:color w:val="auto"/>
          <w:sz w:val="24"/>
          <w:szCs w:val="24"/>
          <w:highlight w:val="none"/>
        </w:rPr>
        <w:t>）</w:t>
      </w:r>
    </w:p>
    <w:tbl>
      <w:tblPr>
        <w:tblStyle w:val="4"/>
        <w:tblW w:w="0" w:type="auto"/>
        <w:tblInd w:w="0" w:type="dxa"/>
        <w:tblBorders>
          <w:top w:val="thinThickSmallGap" w:color="auto" w:sz="12" w:space="0"/>
          <w:left w:val="thinThickSmallGap" w:color="auto" w:sz="12" w:space="0"/>
          <w:bottom w:val="thickThinSmallGap" w:color="auto" w:sz="12" w:space="0"/>
          <w:right w:val="thickThinSmallGap"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876"/>
        <w:gridCol w:w="3130"/>
        <w:gridCol w:w="4290"/>
      </w:tblGrid>
      <w:tr w14:paraId="5C7BB22B">
        <w:tblPrEx>
          <w:tblBorders>
            <w:top w:val="thinThickSmallGap" w:color="auto" w:sz="12" w:space="0"/>
            <w:left w:val="thinThickSmallGap" w:color="auto" w:sz="12" w:space="0"/>
            <w:bottom w:val="thickThinSmallGap" w:color="auto" w:sz="12" w:space="0"/>
            <w:right w:val="thickThinSmallGap" w:color="auto" w:sz="12" w:space="0"/>
            <w:insideH w:val="single" w:color="auto" w:sz="6" w:space="0"/>
            <w:insideV w:val="single" w:color="auto" w:sz="6" w:space="0"/>
          </w:tblBorders>
          <w:tblCellMar>
            <w:top w:w="0" w:type="dxa"/>
            <w:left w:w="108" w:type="dxa"/>
            <w:bottom w:w="0" w:type="dxa"/>
            <w:right w:w="108" w:type="dxa"/>
          </w:tblCellMar>
        </w:tblPrEx>
        <w:trPr>
          <w:trHeight w:val="540" w:hRule="atLeast"/>
        </w:trPr>
        <w:tc>
          <w:tcPr>
            <w:tcW w:w="876" w:type="dxa"/>
            <w:tcBorders>
              <w:top w:val="thinThickSmallGap" w:color="auto" w:sz="12" w:space="0"/>
              <w:left w:val="thinThickSmallGap" w:color="auto" w:sz="12" w:space="0"/>
              <w:bottom w:val="single" w:color="auto" w:sz="4" w:space="0"/>
              <w:right w:val="single" w:color="auto" w:sz="6" w:space="0"/>
              <w:tl2br w:val="nil"/>
              <w:tr2bl w:val="nil"/>
            </w:tcBorders>
            <w:shd w:val="clear" w:color="auto" w:fill="D9D9D9"/>
            <w:vAlign w:val="center"/>
          </w:tcPr>
          <w:p w14:paraId="28DD9817">
            <w:pPr>
              <w:spacing w:line="400" w:lineRule="exact"/>
              <w:jc w:val="center"/>
              <w:rPr>
                <w:rFonts w:ascii="黑体" w:hAnsi="黑体" w:eastAsia="黑体" w:cs="黑体"/>
                <w:b/>
                <w:color w:val="auto"/>
                <w:sz w:val="24"/>
                <w:highlight w:val="none"/>
              </w:rPr>
            </w:pPr>
            <w:r>
              <w:rPr>
                <w:rFonts w:hint="eastAsia" w:ascii="黑体" w:hAnsi="黑体" w:eastAsia="黑体" w:cs="黑体"/>
                <w:b/>
                <w:color w:val="auto"/>
                <w:sz w:val="24"/>
                <w:highlight w:val="none"/>
              </w:rPr>
              <w:t>序号</w:t>
            </w:r>
          </w:p>
        </w:tc>
        <w:tc>
          <w:tcPr>
            <w:tcW w:w="3130" w:type="dxa"/>
            <w:tcBorders>
              <w:top w:val="thinThickSmallGap" w:color="auto" w:sz="12" w:space="0"/>
              <w:left w:val="single" w:color="auto" w:sz="6" w:space="0"/>
              <w:bottom w:val="single" w:color="auto" w:sz="4" w:space="0"/>
              <w:right w:val="single" w:color="auto" w:sz="6" w:space="0"/>
              <w:tl2br w:val="nil"/>
              <w:tr2bl w:val="nil"/>
            </w:tcBorders>
            <w:shd w:val="clear" w:color="auto" w:fill="D9D9D9"/>
            <w:vAlign w:val="center"/>
          </w:tcPr>
          <w:p w14:paraId="2F8A3D5C">
            <w:pPr>
              <w:spacing w:line="400" w:lineRule="exact"/>
              <w:jc w:val="center"/>
              <w:rPr>
                <w:rFonts w:ascii="黑体" w:hAnsi="黑体" w:eastAsia="黑体" w:cs="黑体"/>
                <w:b/>
                <w:color w:val="auto"/>
                <w:sz w:val="24"/>
                <w:highlight w:val="none"/>
              </w:rPr>
            </w:pPr>
            <w:r>
              <w:rPr>
                <w:rFonts w:hint="eastAsia" w:ascii="黑体" w:hAnsi="黑体" w:eastAsia="黑体" w:cs="黑体"/>
                <w:b/>
                <w:color w:val="auto"/>
                <w:sz w:val="24"/>
                <w:highlight w:val="none"/>
              </w:rPr>
              <w:t>项目</w:t>
            </w:r>
          </w:p>
        </w:tc>
        <w:tc>
          <w:tcPr>
            <w:tcW w:w="4290" w:type="dxa"/>
            <w:tcBorders>
              <w:top w:val="thinThickSmallGap" w:color="auto" w:sz="12" w:space="0"/>
              <w:left w:val="single" w:color="auto" w:sz="6" w:space="0"/>
              <w:bottom w:val="single" w:color="auto" w:sz="4" w:space="0"/>
              <w:right w:val="thickThinSmallGap" w:color="auto" w:sz="12" w:space="0"/>
              <w:tl2br w:val="nil"/>
              <w:tr2bl w:val="nil"/>
            </w:tcBorders>
            <w:shd w:val="clear" w:color="auto" w:fill="D9D9D9"/>
            <w:vAlign w:val="center"/>
          </w:tcPr>
          <w:p w14:paraId="700FBEA1">
            <w:pPr>
              <w:spacing w:line="400" w:lineRule="exact"/>
              <w:jc w:val="center"/>
              <w:rPr>
                <w:rFonts w:ascii="黑体" w:hAnsi="黑体" w:eastAsia="黑体" w:cs="黑体"/>
                <w:b/>
                <w:color w:val="auto"/>
                <w:sz w:val="24"/>
                <w:highlight w:val="none"/>
              </w:rPr>
            </w:pPr>
            <w:r>
              <w:rPr>
                <w:rFonts w:hint="eastAsia" w:ascii="宋体" w:hAnsi="宋体"/>
                <w:b/>
                <w:bCs/>
                <w:color w:val="auto"/>
                <w:sz w:val="24"/>
                <w:highlight w:val="none"/>
              </w:rPr>
              <w:t>规格</w:t>
            </w:r>
            <w:r>
              <w:rPr>
                <w:rFonts w:ascii="宋体" w:hAnsi="宋体"/>
                <w:b/>
                <w:bCs/>
                <w:color w:val="auto"/>
                <w:sz w:val="24"/>
                <w:highlight w:val="none"/>
              </w:rPr>
              <w:t>参数</w:t>
            </w:r>
          </w:p>
        </w:tc>
      </w:tr>
      <w:tr w14:paraId="33649471">
        <w:tblPrEx>
          <w:tblBorders>
            <w:top w:val="thinThickSmallGap" w:color="auto" w:sz="12" w:space="0"/>
            <w:left w:val="thinThickSmallGap" w:color="auto" w:sz="12" w:space="0"/>
            <w:bottom w:val="thickThinSmallGap" w:color="auto" w:sz="12" w:space="0"/>
            <w:right w:val="thickThinSmallGap"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trPr>
        <w:tc>
          <w:tcPr>
            <w:tcW w:w="876" w:type="dxa"/>
            <w:shd w:val="clear" w:color="auto" w:fill="auto"/>
            <w:vAlign w:val="center"/>
          </w:tcPr>
          <w:p w14:paraId="5D8FEFE1">
            <w:pPr>
              <w:snapToGrid w:val="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p>
        </w:tc>
        <w:tc>
          <w:tcPr>
            <w:tcW w:w="3130" w:type="dxa"/>
            <w:shd w:val="clear" w:color="auto" w:fill="auto"/>
            <w:vAlign w:val="center"/>
          </w:tcPr>
          <w:p w14:paraId="1B413B0D">
            <w:pPr>
              <w:snapToGrid w:val="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压缩站工艺型式</w:t>
            </w:r>
          </w:p>
        </w:tc>
        <w:tc>
          <w:tcPr>
            <w:tcW w:w="4290" w:type="dxa"/>
            <w:shd w:val="clear" w:color="auto" w:fill="auto"/>
            <w:vAlign w:val="center"/>
          </w:tcPr>
          <w:p w14:paraId="5A2DC63C">
            <w:pPr>
              <w:snapToGrid w:val="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(1)采用后平台直接卸料;</w:t>
            </w:r>
          </w:p>
          <w:p w14:paraId="71B7974A">
            <w:pPr>
              <w:snapToGrid w:val="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(2)压缩机与箱体分离后，箱体采用移动平台自动从转运工位横向送入压缩工位或从压缩工位横向移动到转运工位;</w:t>
            </w:r>
          </w:p>
          <w:p w14:paraId="0BD50334">
            <w:pPr>
              <w:snapToGrid w:val="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(3)水平压缩，并适用于干、湿生活垃圾的压缩;</w:t>
            </w:r>
          </w:p>
          <w:p w14:paraId="515CD015">
            <w:pPr>
              <w:snapToGrid w:val="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(4)卸料区与转运区在前后两个方向;</w:t>
            </w:r>
          </w:p>
          <w:p w14:paraId="718228BA">
            <w:pPr>
              <w:snapToGrid w:val="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(5)不能改变现有建筑主体结构基础(供应商自行现场踏勘)。</w:t>
            </w:r>
          </w:p>
        </w:tc>
      </w:tr>
      <w:tr w14:paraId="6FC2CA44">
        <w:tblPrEx>
          <w:tblBorders>
            <w:top w:val="thinThickSmallGap" w:color="auto" w:sz="12" w:space="0"/>
            <w:left w:val="thinThickSmallGap" w:color="auto" w:sz="12" w:space="0"/>
            <w:bottom w:val="thickThinSmallGap" w:color="auto" w:sz="12" w:space="0"/>
            <w:right w:val="thickThinSmallGap"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trPr>
        <w:tc>
          <w:tcPr>
            <w:tcW w:w="876" w:type="dxa"/>
            <w:shd w:val="clear" w:color="auto" w:fill="auto"/>
            <w:vAlign w:val="center"/>
          </w:tcPr>
          <w:p w14:paraId="27C0279F">
            <w:pPr>
              <w:snapToGrid w:val="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w:t>
            </w:r>
          </w:p>
        </w:tc>
        <w:tc>
          <w:tcPr>
            <w:tcW w:w="3130" w:type="dxa"/>
            <w:shd w:val="clear" w:color="auto" w:fill="auto"/>
            <w:vAlign w:val="center"/>
          </w:tcPr>
          <w:p w14:paraId="13166CE7">
            <w:pPr>
              <w:snapToGrid w:val="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压缩成套设备外形尺寸（长×宽×高）/单位：mm</w:t>
            </w:r>
          </w:p>
        </w:tc>
        <w:tc>
          <w:tcPr>
            <w:tcW w:w="4290" w:type="dxa"/>
            <w:shd w:val="clear" w:color="auto" w:fill="auto"/>
            <w:vAlign w:val="center"/>
          </w:tcPr>
          <w:p w14:paraId="442CBD0D">
            <w:pPr>
              <w:snapToGrid w:val="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≤7300x3360x7400，确保长度≥6000mm箱体使用。</w:t>
            </w:r>
          </w:p>
        </w:tc>
      </w:tr>
      <w:tr w14:paraId="5423C60C">
        <w:tblPrEx>
          <w:tblBorders>
            <w:top w:val="thinThickSmallGap" w:color="auto" w:sz="12" w:space="0"/>
            <w:left w:val="thinThickSmallGap" w:color="auto" w:sz="12" w:space="0"/>
            <w:bottom w:val="thickThinSmallGap" w:color="auto" w:sz="12" w:space="0"/>
            <w:right w:val="thickThinSmallGap"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trPr>
        <w:tc>
          <w:tcPr>
            <w:tcW w:w="876" w:type="dxa"/>
            <w:shd w:val="clear" w:color="auto" w:fill="auto"/>
            <w:vAlign w:val="center"/>
          </w:tcPr>
          <w:p w14:paraId="206D2D88">
            <w:pPr>
              <w:snapToGrid w:val="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w:t>
            </w:r>
          </w:p>
        </w:tc>
        <w:tc>
          <w:tcPr>
            <w:tcW w:w="3130" w:type="dxa"/>
            <w:shd w:val="clear" w:color="auto" w:fill="auto"/>
            <w:vAlign w:val="center"/>
          </w:tcPr>
          <w:p w14:paraId="5A944484">
            <w:pPr>
              <w:snapToGrid w:val="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压缩机综合处理能力</w:t>
            </w:r>
          </w:p>
        </w:tc>
        <w:tc>
          <w:tcPr>
            <w:tcW w:w="4290" w:type="dxa"/>
            <w:shd w:val="clear" w:color="auto" w:fill="auto"/>
            <w:vAlign w:val="center"/>
          </w:tcPr>
          <w:p w14:paraId="509FB9B9">
            <w:pPr>
              <w:snapToGrid w:val="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≥17.5t/h（</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w:t>
            </w:r>
          </w:p>
        </w:tc>
      </w:tr>
      <w:tr w14:paraId="72F320A3">
        <w:tblPrEx>
          <w:tblBorders>
            <w:top w:val="thinThickSmallGap" w:color="auto" w:sz="12" w:space="0"/>
            <w:left w:val="thinThickSmallGap" w:color="auto" w:sz="12" w:space="0"/>
            <w:bottom w:val="thickThinSmallGap" w:color="auto" w:sz="12" w:space="0"/>
            <w:right w:val="thickThinSmallGap"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trPr>
        <w:tc>
          <w:tcPr>
            <w:tcW w:w="876" w:type="dxa"/>
            <w:shd w:val="clear" w:color="auto" w:fill="auto"/>
            <w:vAlign w:val="center"/>
          </w:tcPr>
          <w:p w14:paraId="32115DDE">
            <w:pPr>
              <w:snapToGrid w:val="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w:t>
            </w:r>
          </w:p>
        </w:tc>
        <w:tc>
          <w:tcPr>
            <w:tcW w:w="3130" w:type="dxa"/>
            <w:shd w:val="clear" w:color="auto" w:fill="auto"/>
            <w:vAlign w:val="center"/>
          </w:tcPr>
          <w:p w14:paraId="75922F38">
            <w:pPr>
              <w:snapToGrid w:val="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压缩机额定压缩力</w:t>
            </w:r>
          </w:p>
        </w:tc>
        <w:tc>
          <w:tcPr>
            <w:tcW w:w="4290" w:type="dxa"/>
            <w:shd w:val="clear" w:color="auto" w:fill="auto"/>
            <w:vAlign w:val="center"/>
          </w:tcPr>
          <w:p w14:paraId="5C3BD7EC">
            <w:pPr>
              <w:snapToGrid w:val="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≥340 kN</w:t>
            </w:r>
          </w:p>
        </w:tc>
      </w:tr>
      <w:tr w14:paraId="4739E856">
        <w:tblPrEx>
          <w:tblBorders>
            <w:top w:val="thinThickSmallGap" w:color="auto" w:sz="12" w:space="0"/>
            <w:left w:val="thinThickSmallGap" w:color="auto" w:sz="12" w:space="0"/>
            <w:bottom w:val="thickThinSmallGap" w:color="auto" w:sz="12" w:space="0"/>
            <w:right w:val="thickThinSmallGap"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trPr>
        <w:tc>
          <w:tcPr>
            <w:tcW w:w="876" w:type="dxa"/>
            <w:shd w:val="clear" w:color="auto" w:fill="auto"/>
            <w:vAlign w:val="center"/>
          </w:tcPr>
          <w:p w14:paraId="096FBE01">
            <w:pPr>
              <w:snapToGrid w:val="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w:t>
            </w:r>
          </w:p>
        </w:tc>
        <w:tc>
          <w:tcPr>
            <w:tcW w:w="3130" w:type="dxa"/>
            <w:shd w:val="clear" w:color="auto" w:fill="auto"/>
            <w:vAlign w:val="center"/>
          </w:tcPr>
          <w:p w14:paraId="1D4A2BCB">
            <w:pPr>
              <w:snapToGrid w:val="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垃圾压实密度</w:t>
            </w:r>
          </w:p>
        </w:tc>
        <w:tc>
          <w:tcPr>
            <w:tcW w:w="4290" w:type="dxa"/>
            <w:shd w:val="clear" w:color="auto" w:fill="auto"/>
            <w:vAlign w:val="center"/>
          </w:tcPr>
          <w:p w14:paraId="4801FF61">
            <w:pPr>
              <w:snapToGrid w:val="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≥0. 60t/m</w:t>
            </w:r>
            <w:r>
              <w:rPr>
                <w:rFonts w:hint="eastAsia" w:ascii="仿宋" w:hAnsi="仿宋" w:eastAsia="仿宋" w:cs="仿宋"/>
                <w:color w:val="auto"/>
                <w:sz w:val="24"/>
                <w:szCs w:val="24"/>
                <w:highlight w:val="none"/>
                <w:vertAlign w:val="superscript"/>
              </w:rPr>
              <w:t>3</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w:t>
            </w:r>
          </w:p>
        </w:tc>
      </w:tr>
      <w:tr w14:paraId="75D14F83">
        <w:tblPrEx>
          <w:tblBorders>
            <w:top w:val="thinThickSmallGap" w:color="auto" w:sz="12" w:space="0"/>
            <w:left w:val="thinThickSmallGap" w:color="auto" w:sz="12" w:space="0"/>
            <w:bottom w:val="thickThinSmallGap" w:color="auto" w:sz="12" w:space="0"/>
            <w:right w:val="thickThinSmallGap"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trPr>
        <w:tc>
          <w:tcPr>
            <w:tcW w:w="876" w:type="dxa"/>
            <w:shd w:val="clear" w:color="auto" w:fill="auto"/>
            <w:vAlign w:val="center"/>
          </w:tcPr>
          <w:p w14:paraId="36FB0DFE">
            <w:pPr>
              <w:snapToGrid w:val="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w:t>
            </w:r>
          </w:p>
        </w:tc>
        <w:tc>
          <w:tcPr>
            <w:tcW w:w="3130" w:type="dxa"/>
            <w:shd w:val="clear" w:color="auto" w:fill="auto"/>
            <w:vAlign w:val="center"/>
          </w:tcPr>
          <w:p w14:paraId="3B5443A6">
            <w:pPr>
              <w:snapToGrid w:val="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压缩头尺寸（宽×高）</w:t>
            </w:r>
          </w:p>
        </w:tc>
        <w:tc>
          <w:tcPr>
            <w:tcW w:w="4290" w:type="dxa"/>
            <w:shd w:val="clear" w:color="auto" w:fill="auto"/>
            <w:vAlign w:val="center"/>
          </w:tcPr>
          <w:p w14:paraId="56A38ABC">
            <w:pPr>
              <w:snapToGrid w:val="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≥1850mm x 488mm</w:t>
            </w:r>
          </w:p>
        </w:tc>
      </w:tr>
      <w:tr w14:paraId="28263185">
        <w:tblPrEx>
          <w:tblBorders>
            <w:top w:val="thinThickSmallGap" w:color="auto" w:sz="12" w:space="0"/>
            <w:left w:val="thinThickSmallGap" w:color="auto" w:sz="12" w:space="0"/>
            <w:bottom w:val="thickThinSmallGap" w:color="auto" w:sz="12" w:space="0"/>
            <w:right w:val="thickThinSmallGap"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trPr>
        <w:tc>
          <w:tcPr>
            <w:tcW w:w="876" w:type="dxa"/>
            <w:shd w:val="clear" w:color="auto" w:fill="auto"/>
            <w:vAlign w:val="center"/>
          </w:tcPr>
          <w:p w14:paraId="4CEF83D7">
            <w:pPr>
              <w:snapToGrid w:val="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7</w:t>
            </w:r>
          </w:p>
        </w:tc>
        <w:tc>
          <w:tcPr>
            <w:tcW w:w="3130" w:type="dxa"/>
            <w:shd w:val="clear" w:color="auto" w:fill="auto"/>
            <w:vAlign w:val="center"/>
          </w:tcPr>
          <w:p w14:paraId="4015FA25">
            <w:pPr>
              <w:snapToGrid w:val="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压缩头有效行程</w:t>
            </w:r>
          </w:p>
        </w:tc>
        <w:tc>
          <w:tcPr>
            <w:tcW w:w="4290" w:type="dxa"/>
            <w:shd w:val="clear" w:color="auto" w:fill="auto"/>
            <w:vAlign w:val="center"/>
          </w:tcPr>
          <w:p w14:paraId="449656F8">
            <w:pPr>
              <w:snapToGrid w:val="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≥1830mm</w:t>
            </w:r>
          </w:p>
        </w:tc>
      </w:tr>
      <w:tr w14:paraId="1107F333">
        <w:tblPrEx>
          <w:tblBorders>
            <w:top w:val="thinThickSmallGap" w:color="auto" w:sz="12" w:space="0"/>
            <w:left w:val="thinThickSmallGap" w:color="auto" w:sz="12" w:space="0"/>
            <w:bottom w:val="thickThinSmallGap" w:color="auto" w:sz="12" w:space="0"/>
            <w:right w:val="thickThinSmallGap"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trPr>
        <w:tc>
          <w:tcPr>
            <w:tcW w:w="876" w:type="dxa"/>
            <w:shd w:val="clear" w:color="auto" w:fill="auto"/>
            <w:vAlign w:val="center"/>
          </w:tcPr>
          <w:p w14:paraId="66792F79">
            <w:pPr>
              <w:snapToGrid w:val="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8</w:t>
            </w:r>
          </w:p>
        </w:tc>
        <w:tc>
          <w:tcPr>
            <w:tcW w:w="3130" w:type="dxa"/>
            <w:shd w:val="clear" w:color="auto" w:fill="auto"/>
            <w:vAlign w:val="center"/>
          </w:tcPr>
          <w:p w14:paraId="68554C9F">
            <w:pPr>
              <w:snapToGrid w:val="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液压系统工作压力MPa</w:t>
            </w:r>
          </w:p>
        </w:tc>
        <w:tc>
          <w:tcPr>
            <w:tcW w:w="4290" w:type="dxa"/>
            <w:shd w:val="clear" w:color="auto" w:fill="auto"/>
            <w:vAlign w:val="center"/>
          </w:tcPr>
          <w:p w14:paraId="5D772212">
            <w:pPr>
              <w:snapToGrid w:val="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≥21MPa</w:t>
            </w:r>
          </w:p>
        </w:tc>
      </w:tr>
      <w:tr w14:paraId="4B4F23A1">
        <w:tblPrEx>
          <w:tblBorders>
            <w:top w:val="thinThickSmallGap" w:color="auto" w:sz="12" w:space="0"/>
            <w:left w:val="thinThickSmallGap" w:color="auto" w:sz="12" w:space="0"/>
            <w:bottom w:val="thickThinSmallGap" w:color="auto" w:sz="12" w:space="0"/>
            <w:right w:val="thickThinSmallGap"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trPr>
        <w:tc>
          <w:tcPr>
            <w:tcW w:w="876" w:type="dxa"/>
            <w:shd w:val="clear" w:color="auto" w:fill="auto"/>
            <w:vAlign w:val="center"/>
          </w:tcPr>
          <w:p w14:paraId="44450378">
            <w:pPr>
              <w:snapToGrid w:val="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9</w:t>
            </w:r>
          </w:p>
        </w:tc>
        <w:tc>
          <w:tcPr>
            <w:tcW w:w="3130" w:type="dxa"/>
            <w:shd w:val="clear" w:color="auto" w:fill="auto"/>
            <w:vAlign w:val="center"/>
          </w:tcPr>
          <w:p w14:paraId="3BDC85A4">
            <w:pPr>
              <w:snapToGrid w:val="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电机功率KW</w:t>
            </w:r>
          </w:p>
        </w:tc>
        <w:tc>
          <w:tcPr>
            <w:tcW w:w="4290" w:type="dxa"/>
            <w:shd w:val="clear" w:color="auto" w:fill="auto"/>
            <w:vAlign w:val="center"/>
          </w:tcPr>
          <w:p w14:paraId="6E4CE047">
            <w:pPr>
              <w:snapToGrid w:val="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≥11KW</w:t>
            </w:r>
          </w:p>
        </w:tc>
      </w:tr>
      <w:tr w14:paraId="5BF49055">
        <w:tblPrEx>
          <w:tblBorders>
            <w:top w:val="thinThickSmallGap" w:color="auto" w:sz="12" w:space="0"/>
            <w:left w:val="thinThickSmallGap" w:color="auto" w:sz="12" w:space="0"/>
            <w:bottom w:val="thickThinSmallGap" w:color="auto" w:sz="12" w:space="0"/>
            <w:right w:val="thickThinSmallGap"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trPr>
        <w:tc>
          <w:tcPr>
            <w:tcW w:w="876" w:type="dxa"/>
            <w:shd w:val="clear" w:color="auto" w:fill="auto"/>
            <w:vAlign w:val="center"/>
          </w:tcPr>
          <w:p w14:paraId="524A4943">
            <w:pPr>
              <w:snapToGrid w:val="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10</w:t>
            </w:r>
          </w:p>
        </w:tc>
        <w:tc>
          <w:tcPr>
            <w:tcW w:w="3130" w:type="dxa"/>
            <w:shd w:val="clear" w:color="auto" w:fill="auto"/>
            <w:vAlign w:val="center"/>
          </w:tcPr>
          <w:p w14:paraId="447A6584">
            <w:pPr>
              <w:snapToGrid w:val="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存储料仓容积</w:t>
            </w:r>
          </w:p>
        </w:tc>
        <w:tc>
          <w:tcPr>
            <w:tcW w:w="4290" w:type="dxa"/>
            <w:shd w:val="clear" w:color="auto" w:fill="auto"/>
            <w:vAlign w:val="center"/>
          </w:tcPr>
          <w:p w14:paraId="1415F62C">
            <w:pPr>
              <w:snapToGrid w:val="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≥9m</w:t>
            </w:r>
            <w:r>
              <w:rPr>
                <w:rFonts w:hint="eastAsia" w:ascii="仿宋" w:hAnsi="仿宋" w:eastAsia="仿宋" w:cs="仿宋"/>
                <w:color w:val="auto"/>
                <w:sz w:val="24"/>
                <w:szCs w:val="24"/>
                <w:highlight w:val="none"/>
                <w:vertAlign w:val="superscript"/>
              </w:rPr>
              <w:t>3</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w:t>
            </w:r>
          </w:p>
        </w:tc>
      </w:tr>
      <w:tr w14:paraId="17170A95">
        <w:tblPrEx>
          <w:tblBorders>
            <w:top w:val="thinThickSmallGap" w:color="auto" w:sz="12" w:space="0"/>
            <w:left w:val="thinThickSmallGap" w:color="auto" w:sz="12" w:space="0"/>
            <w:bottom w:val="thickThinSmallGap" w:color="auto" w:sz="12" w:space="0"/>
            <w:right w:val="thickThinSmallGap"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trPr>
        <w:tc>
          <w:tcPr>
            <w:tcW w:w="876" w:type="dxa"/>
            <w:shd w:val="clear" w:color="auto" w:fill="auto"/>
            <w:vAlign w:val="center"/>
          </w:tcPr>
          <w:p w14:paraId="38205785">
            <w:pPr>
              <w:snapToGrid w:val="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11</w:t>
            </w:r>
          </w:p>
        </w:tc>
        <w:tc>
          <w:tcPr>
            <w:tcW w:w="3130" w:type="dxa"/>
            <w:shd w:val="clear" w:color="auto" w:fill="auto"/>
            <w:vAlign w:val="center"/>
          </w:tcPr>
          <w:p w14:paraId="4026CAB5">
            <w:pPr>
              <w:snapToGrid w:val="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卸料槽尺寸（进深×宽×高）</w:t>
            </w:r>
          </w:p>
        </w:tc>
        <w:tc>
          <w:tcPr>
            <w:tcW w:w="4290" w:type="dxa"/>
            <w:shd w:val="clear" w:color="auto" w:fill="auto"/>
            <w:vAlign w:val="center"/>
          </w:tcPr>
          <w:p w14:paraId="19FA996E">
            <w:pPr>
              <w:snapToGrid w:val="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≥3100x2600x 1800</w:t>
            </w:r>
          </w:p>
        </w:tc>
      </w:tr>
      <w:tr w14:paraId="0E9ECE00">
        <w:tblPrEx>
          <w:tblBorders>
            <w:top w:val="thinThickSmallGap" w:color="auto" w:sz="12" w:space="0"/>
            <w:left w:val="thinThickSmallGap" w:color="auto" w:sz="12" w:space="0"/>
            <w:bottom w:val="thickThinSmallGap" w:color="auto" w:sz="12" w:space="0"/>
            <w:right w:val="thickThinSmallGap"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trPr>
        <w:tc>
          <w:tcPr>
            <w:tcW w:w="876" w:type="dxa"/>
            <w:shd w:val="clear" w:color="auto" w:fill="auto"/>
            <w:vAlign w:val="center"/>
          </w:tcPr>
          <w:p w14:paraId="7A6402AD">
            <w:pPr>
              <w:snapToGrid w:val="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12</w:t>
            </w:r>
          </w:p>
        </w:tc>
        <w:tc>
          <w:tcPr>
            <w:tcW w:w="3130" w:type="dxa"/>
            <w:shd w:val="clear" w:color="auto" w:fill="auto"/>
            <w:vAlign w:val="center"/>
          </w:tcPr>
          <w:p w14:paraId="537BD596">
            <w:pPr>
              <w:snapToGrid w:val="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系统额定压力</w:t>
            </w:r>
          </w:p>
        </w:tc>
        <w:tc>
          <w:tcPr>
            <w:tcW w:w="4290" w:type="dxa"/>
            <w:shd w:val="clear" w:color="auto" w:fill="auto"/>
            <w:vAlign w:val="center"/>
          </w:tcPr>
          <w:p w14:paraId="098D95BF">
            <w:pPr>
              <w:snapToGrid w:val="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≥22MPa</w:t>
            </w:r>
          </w:p>
        </w:tc>
      </w:tr>
      <w:tr w14:paraId="7DFC1F63">
        <w:tblPrEx>
          <w:tblBorders>
            <w:top w:val="thinThickSmallGap" w:color="auto" w:sz="12" w:space="0"/>
            <w:left w:val="thinThickSmallGap" w:color="auto" w:sz="12" w:space="0"/>
            <w:bottom w:val="thickThinSmallGap" w:color="auto" w:sz="12" w:space="0"/>
            <w:right w:val="thickThinSmallGap"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trPr>
        <w:tc>
          <w:tcPr>
            <w:tcW w:w="876" w:type="dxa"/>
            <w:tcBorders>
              <w:top w:val="single" w:color="auto" w:sz="6" w:space="0"/>
              <w:left w:val="thinThickSmallGap" w:color="auto" w:sz="12" w:space="0"/>
              <w:bottom w:val="single" w:color="auto" w:sz="6" w:space="0"/>
              <w:right w:val="single" w:color="auto" w:sz="6" w:space="0"/>
            </w:tcBorders>
            <w:shd w:val="clear" w:color="auto" w:fill="auto"/>
            <w:vAlign w:val="center"/>
          </w:tcPr>
          <w:p w14:paraId="37355893">
            <w:pPr>
              <w:snapToGrid w:val="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13</w:t>
            </w:r>
          </w:p>
        </w:tc>
        <w:tc>
          <w:tcPr>
            <w:tcW w:w="3130" w:type="dxa"/>
            <w:tcBorders>
              <w:top w:val="single" w:color="auto" w:sz="6" w:space="0"/>
              <w:left w:val="single" w:color="auto" w:sz="6" w:space="0"/>
              <w:bottom w:val="single" w:color="auto" w:sz="6" w:space="0"/>
              <w:right w:val="single" w:color="auto" w:sz="6" w:space="0"/>
            </w:tcBorders>
            <w:shd w:val="clear" w:color="auto" w:fill="auto"/>
            <w:vAlign w:val="center"/>
          </w:tcPr>
          <w:p w14:paraId="7D10455F">
            <w:pPr>
              <w:snapToGrid w:val="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系统工作压力</w:t>
            </w:r>
          </w:p>
        </w:tc>
        <w:tc>
          <w:tcPr>
            <w:tcW w:w="4290" w:type="dxa"/>
            <w:tcBorders>
              <w:top w:val="single" w:color="auto" w:sz="6" w:space="0"/>
              <w:left w:val="single" w:color="auto" w:sz="6" w:space="0"/>
              <w:bottom w:val="single" w:color="auto" w:sz="6" w:space="0"/>
              <w:right w:val="thickThinSmallGap" w:color="auto" w:sz="12" w:space="0"/>
            </w:tcBorders>
            <w:shd w:val="clear" w:color="auto" w:fill="auto"/>
            <w:vAlign w:val="center"/>
          </w:tcPr>
          <w:p w14:paraId="31B5B606">
            <w:pPr>
              <w:snapToGrid w:val="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≥6MPa /22 Mpa</w:t>
            </w:r>
            <w:r>
              <w:rPr>
                <w:rFonts w:hint="eastAsia" w:ascii="仿宋" w:hAnsi="仿宋" w:eastAsia="仿宋" w:cs="仿宋"/>
                <w:color w:val="auto"/>
                <w:sz w:val="24"/>
                <w:szCs w:val="24"/>
                <w:highlight w:val="none"/>
              </w:rPr>
              <w:t>，二级调压，具备自动切换节能设置（</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w:t>
            </w:r>
          </w:p>
        </w:tc>
      </w:tr>
      <w:tr w14:paraId="1EF81677">
        <w:tblPrEx>
          <w:tblBorders>
            <w:top w:val="thinThickSmallGap" w:color="auto" w:sz="12" w:space="0"/>
            <w:left w:val="thinThickSmallGap" w:color="auto" w:sz="12" w:space="0"/>
            <w:bottom w:val="thickThinSmallGap" w:color="auto" w:sz="12" w:space="0"/>
            <w:right w:val="thickThinSmallGap"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trPr>
        <w:tc>
          <w:tcPr>
            <w:tcW w:w="876" w:type="dxa"/>
            <w:tcBorders>
              <w:top w:val="single" w:color="auto" w:sz="6" w:space="0"/>
              <w:left w:val="thinThickSmallGap" w:color="auto" w:sz="12" w:space="0"/>
              <w:bottom w:val="single" w:color="auto" w:sz="6" w:space="0"/>
              <w:right w:val="single" w:color="auto" w:sz="6" w:space="0"/>
            </w:tcBorders>
            <w:shd w:val="clear" w:color="auto" w:fill="auto"/>
            <w:vAlign w:val="center"/>
          </w:tcPr>
          <w:p w14:paraId="4D180603">
            <w:pPr>
              <w:snapToGrid w:val="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14</w:t>
            </w:r>
          </w:p>
        </w:tc>
        <w:tc>
          <w:tcPr>
            <w:tcW w:w="3130" w:type="dxa"/>
            <w:tcBorders>
              <w:top w:val="single" w:color="auto" w:sz="6" w:space="0"/>
              <w:left w:val="single" w:color="auto" w:sz="6" w:space="0"/>
              <w:bottom w:val="single" w:color="auto" w:sz="6" w:space="0"/>
              <w:right w:val="single" w:color="auto" w:sz="6" w:space="0"/>
            </w:tcBorders>
            <w:shd w:val="clear" w:color="auto" w:fill="auto"/>
            <w:vAlign w:val="center"/>
          </w:tcPr>
          <w:p w14:paraId="1AA57EEA">
            <w:pPr>
              <w:snapToGrid w:val="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压缩机处理冗余垃圾能力</w:t>
            </w:r>
          </w:p>
        </w:tc>
        <w:tc>
          <w:tcPr>
            <w:tcW w:w="4290" w:type="dxa"/>
            <w:tcBorders>
              <w:top w:val="single" w:color="auto" w:sz="6" w:space="0"/>
              <w:left w:val="single" w:color="auto" w:sz="6" w:space="0"/>
              <w:bottom w:val="single" w:color="auto" w:sz="6" w:space="0"/>
              <w:right w:val="thickThinSmallGap" w:color="auto" w:sz="12" w:space="0"/>
            </w:tcBorders>
            <w:shd w:val="clear" w:color="auto" w:fill="auto"/>
            <w:vAlign w:val="center"/>
          </w:tcPr>
          <w:p w14:paraId="6369828F">
            <w:pPr>
              <w:snapToGrid w:val="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(1)压缩机在空箱或者满箱状态下，推头可与料斗形成一个暂时储料空间，可储存垃圾，垃圾不散落到压缩机外。</w:t>
            </w:r>
          </w:p>
          <w:p w14:paraId="5ECB99DD">
            <w:pPr>
              <w:snapToGrid w:val="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(2)压缩机与箱体分离后，无垃圾滞留、外挂等现象（需提供设备照片加以说明）</w:t>
            </w:r>
          </w:p>
        </w:tc>
      </w:tr>
      <w:tr w14:paraId="4F7321D8">
        <w:tblPrEx>
          <w:tblBorders>
            <w:top w:val="thinThickSmallGap" w:color="auto" w:sz="12" w:space="0"/>
            <w:left w:val="thinThickSmallGap" w:color="auto" w:sz="12" w:space="0"/>
            <w:bottom w:val="thickThinSmallGap" w:color="auto" w:sz="12" w:space="0"/>
            <w:right w:val="thickThinSmallGap"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trPr>
        <w:tc>
          <w:tcPr>
            <w:tcW w:w="876" w:type="dxa"/>
            <w:tcBorders>
              <w:top w:val="single" w:color="auto" w:sz="6" w:space="0"/>
              <w:left w:val="thinThickSmallGap" w:color="auto" w:sz="12" w:space="0"/>
              <w:bottom w:val="single" w:color="auto" w:sz="6" w:space="0"/>
              <w:right w:val="single" w:color="auto" w:sz="6" w:space="0"/>
            </w:tcBorders>
            <w:shd w:val="clear" w:color="auto" w:fill="auto"/>
            <w:vAlign w:val="center"/>
          </w:tcPr>
          <w:p w14:paraId="5C640CD1">
            <w:pPr>
              <w:snapToGrid w:val="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15</w:t>
            </w:r>
          </w:p>
        </w:tc>
        <w:tc>
          <w:tcPr>
            <w:tcW w:w="3130" w:type="dxa"/>
            <w:tcBorders>
              <w:top w:val="single" w:color="auto" w:sz="6" w:space="0"/>
              <w:left w:val="single" w:color="auto" w:sz="6" w:space="0"/>
              <w:bottom w:val="single" w:color="auto" w:sz="6" w:space="0"/>
              <w:right w:val="single" w:color="auto" w:sz="6" w:space="0"/>
            </w:tcBorders>
            <w:shd w:val="clear" w:color="auto" w:fill="auto"/>
            <w:vAlign w:val="center"/>
          </w:tcPr>
          <w:p w14:paraId="58DA235A">
            <w:pPr>
              <w:snapToGrid w:val="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压缩机与箱体锁紧方式</w:t>
            </w:r>
          </w:p>
        </w:tc>
        <w:tc>
          <w:tcPr>
            <w:tcW w:w="4290" w:type="dxa"/>
            <w:tcBorders>
              <w:top w:val="single" w:color="auto" w:sz="6" w:space="0"/>
              <w:left w:val="single" w:color="auto" w:sz="6" w:space="0"/>
              <w:bottom w:val="single" w:color="auto" w:sz="6" w:space="0"/>
              <w:right w:val="thickThinSmallGap" w:color="auto" w:sz="12" w:space="0"/>
            </w:tcBorders>
            <w:shd w:val="clear" w:color="auto" w:fill="auto"/>
            <w:vAlign w:val="center"/>
          </w:tcPr>
          <w:p w14:paraId="1D26846F">
            <w:pPr>
              <w:snapToGrid w:val="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压缩机与箱体结合后，自适应锁紧，强大的压缩力在箱体内自动平衡。(实现方式须提供带有照片的实际使用工艺说明)</w:t>
            </w:r>
          </w:p>
        </w:tc>
      </w:tr>
      <w:tr w14:paraId="771DA134">
        <w:tblPrEx>
          <w:tblBorders>
            <w:top w:val="thinThickSmallGap" w:color="auto" w:sz="12" w:space="0"/>
            <w:left w:val="thinThickSmallGap" w:color="auto" w:sz="12" w:space="0"/>
            <w:bottom w:val="thickThinSmallGap" w:color="auto" w:sz="12" w:space="0"/>
            <w:right w:val="thickThinSmallGap"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trPr>
        <w:tc>
          <w:tcPr>
            <w:tcW w:w="876" w:type="dxa"/>
            <w:tcBorders>
              <w:top w:val="single" w:color="auto" w:sz="6" w:space="0"/>
              <w:left w:val="thinThickSmallGap" w:color="auto" w:sz="12" w:space="0"/>
              <w:bottom w:val="single" w:color="auto" w:sz="6" w:space="0"/>
              <w:right w:val="single" w:color="auto" w:sz="6" w:space="0"/>
            </w:tcBorders>
            <w:shd w:val="clear" w:color="auto" w:fill="auto"/>
            <w:vAlign w:val="center"/>
          </w:tcPr>
          <w:p w14:paraId="715880E4">
            <w:pPr>
              <w:snapToGrid w:val="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16</w:t>
            </w:r>
          </w:p>
        </w:tc>
        <w:tc>
          <w:tcPr>
            <w:tcW w:w="3130" w:type="dxa"/>
            <w:tcBorders>
              <w:top w:val="single" w:color="auto" w:sz="6" w:space="0"/>
              <w:left w:val="single" w:color="auto" w:sz="6" w:space="0"/>
              <w:bottom w:val="single" w:color="auto" w:sz="6" w:space="0"/>
              <w:right w:val="single" w:color="auto" w:sz="6" w:space="0"/>
            </w:tcBorders>
            <w:shd w:val="clear" w:color="auto" w:fill="auto"/>
            <w:vAlign w:val="center"/>
          </w:tcPr>
          <w:p w14:paraId="3877DF38">
            <w:pPr>
              <w:snapToGrid w:val="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卸料车类型及密封</w:t>
            </w:r>
          </w:p>
        </w:tc>
        <w:tc>
          <w:tcPr>
            <w:tcW w:w="4290" w:type="dxa"/>
            <w:tcBorders>
              <w:top w:val="single" w:color="auto" w:sz="6" w:space="0"/>
              <w:left w:val="single" w:color="auto" w:sz="6" w:space="0"/>
              <w:bottom w:val="single" w:color="auto" w:sz="6" w:space="0"/>
              <w:right w:val="thickThinSmallGap" w:color="auto" w:sz="12" w:space="0"/>
            </w:tcBorders>
            <w:shd w:val="clear" w:color="auto" w:fill="auto"/>
            <w:vAlign w:val="center"/>
          </w:tcPr>
          <w:p w14:paraId="18F20F8F">
            <w:pPr>
              <w:snapToGrid w:val="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满足后装压缩车连续卸料，卸料完成后，快速卷帘门和料斗罩形成封闭空间。</w:t>
            </w:r>
          </w:p>
        </w:tc>
      </w:tr>
      <w:tr w14:paraId="296159C6">
        <w:tblPrEx>
          <w:tblBorders>
            <w:top w:val="thinThickSmallGap" w:color="auto" w:sz="12" w:space="0"/>
            <w:left w:val="thinThickSmallGap" w:color="auto" w:sz="12" w:space="0"/>
            <w:bottom w:val="thickThinSmallGap" w:color="auto" w:sz="12" w:space="0"/>
            <w:right w:val="thickThinSmallGap"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trPr>
        <w:tc>
          <w:tcPr>
            <w:tcW w:w="876" w:type="dxa"/>
            <w:tcBorders>
              <w:top w:val="single" w:color="auto" w:sz="6" w:space="0"/>
              <w:left w:val="thinThickSmallGap" w:color="auto" w:sz="12" w:space="0"/>
              <w:bottom w:val="single" w:color="auto" w:sz="6" w:space="0"/>
              <w:right w:val="single" w:color="auto" w:sz="6" w:space="0"/>
            </w:tcBorders>
            <w:shd w:val="clear" w:color="auto" w:fill="auto"/>
            <w:vAlign w:val="center"/>
          </w:tcPr>
          <w:p w14:paraId="6169E7B5">
            <w:pPr>
              <w:snapToGrid w:val="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17</w:t>
            </w:r>
          </w:p>
        </w:tc>
        <w:tc>
          <w:tcPr>
            <w:tcW w:w="3130" w:type="dxa"/>
            <w:tcBorders>
              <w:top w:val="single" w:color="auto" w:sz="6" w:space="0"/>
              <w:left w:val="single" w:color="auto" w:sz="6" w:space="0"/>
              <w:bottom w:val="single" w:color="auto" w:sz="6" w:space="0"/>
              <w:right w:val="single" w:color="auto" w:sz="6" w:space="0"/>
            </w:tcBorders>
            <w:shd w:val="clear" w:color="auto" w:fill="auto"/>
            <w:vAlign w:val="center"/>
          </w:tcPr>
          <w:p w14:paraId="6AB3B95A">
            <w:pPr>
              <w:snapToGrid w:val="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压缩机成套设备材质</w:t>
            </w:r>
          </w:p>
        </w:tc>
        <w:tc>
          <w:tcPr>
            <w:tcW w:w="4290" w:type="dxa"/>
            <w:tcBorders>
              <w:top w:val="single" w:color="auto" w:sz="6" w:space="0"/>
              <w:left w:val="single" w:color="auto" w:sz="6" w:space="0"/>
              <w:bottom w:val="single" w:color="auto" w:sz="6" w:space="0"/>
              <w:right w:val="thickThinSmallGap" w:color="auto" w:sz="12" w:space="0"/>
            </w:tcBorders>
            <w:shd w:val="clear" w:color="auto" w:fill="auto"/>
            <w:vAlign w:val="center"/>
          </w:tcPr>
          <w:p w14:paraId="355ED42E">
            <w:pPr>
              <w:snapToGrid w:val="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设备主要钢结构及料斗材质不低于Q355。压缩头材质不低于 Q550</w:t>
            </w:r>
          </w:p>
        </w:tc>
      </w:tr>
      <w:tr w14:paraId="6CFE6B85">
        <w:tblPrEx>
          <w:tblBorders>
            <w:top w:val="thinThickSmallGap" w:color="auto" w:sz="12" w:space="0"/>
            <w:left w:val="thinThickSmallGap" w:color="auto" w:sz="12" w:space="0"/>
            <w:bottom w:val="thickThinSmallGap" w:color="auto" w:sz="12" w:space="0"/>
            <w:right w:val="thickThinSmallGap"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trPr>
        <w:tc>
          <w:tcPr>
            <w:tcW w:w="876" w:type="dxa"/>
            <w:tcBorders>
              <w:top w:val="single" w:color="auto" w:sz="6" w:space="0"/>
              <w:left w:val="thinThickSmallGap" w:color="auto" w:sz="12" w:space="0"/>
              <w:bottom w:val="thickThinSmallGap" w:color="auto" w:sz="12" w:space="0"/>
              <w:right w:val="single" w:color="auto" w:sz="6" w:space="0"/>
            </w:tcBorders>
            <w:shd w:val="clear" w:color="auto" w:fill="auto"/>
            <w:vAlign w:val="center"/>
          </w:tcPr>
          <w:p w14:paraId="0AC0FF57">
            <w:pPr>
              <w:snapToGrid w:val="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18</w:t>
            </w:r>
          </w:p>
        </w:tc>
        <w:tc>
          <w:tcPr>
            <w:tcW w:w="3130" w:type="dxa"/>
            <w:tcBorders>
              <w:top w:val="single" w:color="auto" w:sz="6" w:space="0"/>
              <w:left w:val="single" w:color="auto" w:sz="6" w:space="0"/>
              <w:bottom w:val="thickThinSmallGap" w:color="auto" w:sz="12" w:space="0"/>
              <w:right w:val="single" w:color="auto" w:sz="6" w:space="0"/>
            </w:tcBorders>
            <w:shd w:val="clear" w:color="auto" w:fill="auto"/>
            <w:vAlign w:val="center"/>
          </w:tcPr>
          <w:p w14:paraId="22A5BAAB">
            <w:pPr>
              <w:snapToGrid w:val="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安全装置</w:t>
            </w:r>
          </w:p>
        </w:tc>
        <w:tc>
          <w:tcPr>
            <w:tcW w:w="4290" w:type="dxa"/>
            <w:tcBorders>
              <w:top w:val="single" w:color="auto" w:sz="6" w:space="0"/>
              <w:left w:val="single" w:color="auto" w:sz="6" w:space="0"/>
              <w:bottom w:val="thickThinSmallGap" w:color="auto" w:sz="12" w:space="0"/>
              <w:right w:val="thickThinSmallGap" w:color="auto" w:sz="12" w:space="0"/>
            </w:tcBorders>
            <w:shd w:val="clear" w:color="auto" w:fill="auto"/>
            <w:vAlign w:val="center"/>
          </w:tcPr>
          <w:p w14:paraId="74661050">
            <w:pPr>
              <w:snapToGrid w:val="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(1)闸门升降、箱体抱爪开关、推拉箱、压缩箱装卸箱等作业，系统必须具备安全互锁功能，并标识清楚，确保生产作业安全。</w:t>
            </w:r>
          </w:p>
          <w:p w14:paraId="50413475">
            <w:pPr>
              <w:snapToGrid w:val="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(2)箱体压缩过程中设有报警装置，在垃圾压满后自动报警</w:t>
            </w:r>
          </w:p>
          <w:p w14:paraId="686D6499">
            <w:pPr>
              <w:snapToGrid w:val="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(3)电控系统的线路必须有防鼠保护。</w:t>
            </w:r>
          </w:p>
          <w:p w14:paraId="2F6EAD0B">
            <w:pPr>
              <w:snapToGrid w:val="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(4)电控系统、动力系统须安装在高于地面1000mm 以上的位置，并且便于安全操作。</w:t>
            </w:r>
          </w:p>
        </w:tc>
      </w:tr>
    </w:tbl>
    <w:p w14:paraId="5BF7B6E5">
      <w:pPr>
        <w:pStyle w:val="6"/>
        <w:ind w:left="0" w:firstLine="0"/>
        <w:jc w:val="both"/>
        <w:rPr>
          <w:rFonts w:hint="eastAsia" w:ascii="仿宋" w:hAnsi="仿宋" w:eastAsia="仿宋" w:cs="仿宋"/>
          <w:color w:val="auto"/>
          <w:sz w:val="24"/>
          <w:szCs w:val="24"/>
          <w:highlight w:val="none"/>
          <w:lang w:eastAsia="zh-CN"/>
        </w:rPr>
      </w:pPr>
    </w:p>
    <w:p w14:paraId="2082C680">
      <w:pPr>
        <w:pStyle w:val="6"/>
        <w:ind w:left="0" w:firstLine="0"/>
        <w:jc w:val="both"/>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二</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箱体移位机构规格参数</w:t>
      </w:r>
    </w:p>
    <w:tbl>
      <w:tblPr>
        <w:tblStyle w:val="4"/>
        <w:tblW w:w="5000" w:type="pct"/>
        <w:tblInd w:w="0" w:type="dxa"/>
        <w:tblBorders>
          <w:top w:val="thinThickSmallGap" w:color="auto" w:sz="12" w:space="0"/>
          <w:left w:val="thinThickSmallGap" w:color="auto" w:sz="12" w:space="0"/>
          <w:bottom w:val="thickThinSmallGap" w:color="auto" w:sz="12" w:space="0"/>
          <w:right w:val="thickThinSmallGap"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3266"/>
        <w:gridCol w:w="5355"/>
      </w:tblGrid>
      <w:tr w14:paraId="590A0B8A">
        <w:tblPrEx>
          <w:tblBorders>
            <w:top w:val="thinThickSmallGap" w:color="auto" w:sz="12" w:space="0"/>
            <w:left w:val="thinThickSmallGap" w:color="auto" w:sz="12" w:space="0"/>
            <w:bottom w:val="thickThinSmallGap" w:color="auto" w:sz="12" w:space="0"/>
            <w:right w:val="thickThinSmallGap"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trPr>
        <w:tc>
          <w:tcPr>
            <w:tcW w:w="1894" w:type="pct"/>
            <w:tcBorders>
              <w:top w:val="thinThickSmallGap" w:color="auto" w:sz="12" w:space="0"/>
              <w:left w:val="thinThickSmallGap" w:color="auto" w:sz="12" w:space="0"/>
              <w:bottom w:val="single" w:color="auto" w:sz="4" w:space="0"/>
              <w:right w:val="single" w:color="auto" w:sz="6" w:space="0"/>
              <w:tl2br w:val="nil"/>
              <w:tr2bl w:val="nil"/>
            </w:tcBorders>
            <w:shd w:val="clear" w:color="auto" w:fill="D9D9D9"/>
            <w:vAlign w:val="center"/>
          </w:tcPr>
          <w:p w14:paraId="1ADDFC64">
            <w:pPr>
              <w:widowControl/>
              <w:jc w:val="center"/>
              <w:rPr>
                <w:rFonts w:hint="eastAsia" w:ascii="仿宋" w:hAnsi="仿宋" w:eastAsia="仿宋" w:cs="仿宋"/>
                <w:b/>
                <w:color w:val="auto"/>
                <w:kern w:val="0"/>
                <w:sz w:val="24"/>
                <w:szCs w:val="24"/>
                <w:highlight w:val="none"/>
              </w:rPr>
            </w:pPr>
            <w:r>
              <w:rPr>
                <w:rFonts w:hint="eastAsia" w:ascii="仿宋" w:hAnsi="仿宋" w:eastAsia="仿宋" w:cs="仿宋"/>
                <w:b/>
                <w:color w:val="auto"/>
                <w:kern w:val="0"/>
                <w:sz w:val="24"/>
                <w:szCs w:val="24"/>
                <w:highlight w:val="none"/>
              </w:rPr>
              <w:t>类型</w:t>
            </w:r>
          </w:p>
        </w:tc>
        <w:tc>
          <w:tcPr>
            <w:tcW w:w="3106" w:type="pct"/>
            <w:tcBorders>
              <w:top w:val="thinThickSmallGap" w:color="auto" w:sz="12" w:space="0"/>
              <w:left w:val="single" w:color="auto" w:sz="6" w:space="0"/>
              <w:bottom w:val="single" w:color="auto" w:sz="4" w:space="0"/>
              <w:right w:val="thickThinSmallGap" w:color="auto" w:sz="12" w:space="0"/>
              <w:tl2br w:val="nil"/>
              <w:tr2bl w:val="nil"/>
            </w:tcBorders>
            <w:shd w:val="clear" w:color="auto" w:fill="D9D9D9"/>
            <w:vAlign w:val="center"/>
          </w:tcPr>
          <w:p w14:paraId="37BA23FD">
            <w:pPr>
              <w:widowControl/>
              <w:jc w:val="center"/>
              <w:rPr>
                <w:rFonts w:hint="eastAsia" w:ascii="仿宋" w:hAnsi="仿宋" w:eastAsia="仿宋" w:cs="仿宋"/>
                <w:b/>
                <w:color w:val="auto"/>
                <w:kern w:val="0"/>
                <w:sz w:val="24"/>
                <w:szCs w:val="24"/>
                <w:highlight w:val="none"/>
              </w:rPr>
            </w:pPr>
            <w:r>
              <w:rPr>
                <w:rFonts w:hint="eastAsia" w:ascii="仿宋" w:hAnsi="仿宋" w:eastAsia="仿宋" w:cs="仿宋"/>
                <w:b/>
                <w:color w:val="auto"/>
                <w:kern w:val="0"/>
                <w:sz w:val="24"/>
                <w:szCs w:val="24"/>
                <w:highlight w:val="none"/>
              </w:rPr>
              <w:t>双平台串联式</w:t>
            </w:r>
          </w:p>
        </w:tc>
      </w:tr>
      <w:tr w14:paraId="433E3E46">
        <w:tblPrEx>
          <w:tblBorders>
            <w:top w:val="thinThickSmallGap" w:color="auto" w:sz="12" w:space="0"/>
            <w:left w:val="thinThickSmallGap" w:color="auto" w:sz="12" w:space="0"/>
            <w:bottom w:val="thickThinSmallGap" w:color="auto" w:sz="12" w:space="0"/>
            <w:right w:val="thickThinSmallGap"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trPr>
        <w:tc>
          <w:tcPr>
            <w:tcW w:w="1894" w:type="pct"/>
            <w:shd w:val="clear" w:color="auto" w:fill="auto"/>
            <w:vAlign w:val="center"/>
          </w:tcPr>
          <w:p w14:paraId="4ED0C83F">
            <w:pPr>
              <w:widowControl/>
              <w:jc w:val="center"/>
              <w:rPr>
                <w:rFonts w:hint="eastAsia" w:ascii="仿宋" w:hAnsi="仿宋" w:eastAsia="仿宋" w:cs="仿宋"/>
                <w:b/>
                <w:color w:val="auto"/>
                <w:kern w:val="0"/>
                <w:sz w:val="24"/>
                <w:szCs w:val="24"/>
                <w:highlight w:val="none"/>
              </w:rPr>
            </w:pPr>
            <w:r>
              <w:rPr>
                <w:rFonts w:hint="eastAsia" w:ascii="仿宋" w:hAnsi="仿宋" w:eastAsia="仿宋" w:cs="仿宋"/>
                <w:b/>
                <w:color w:val="auto"/>
                <w:kern w:val="0"/>
                <w:sz w:val="24"/>
                <w:szCs w:val="24"/>
                <w:highlight w:val="none"/>
              </w:rPr>
              <w:t>驱动方式</w:t>
            </w:r>
          </w:p>
        </w:tc>
        <w:tc>
          <w:tcPr>
            <w:tcW w:w="3106" w:type="pct"/>
            <w:shd w:val="clear" w:color="auto" w:fill="auto"/>
            <w:vAlign w:val="center"/>
          </w:tcPr>
          <w:p w14:paraId="46E8282D">
            <w:pPr>
              <w:widowControl/>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液压驱动，直列单缸</w:t>
            </w:r>
          </w:p>
        </w:tc>
      </w:tr>
      <w:tr w14:paraId="3DB7939F">
        <w:tblPrEx>
          <w:tblBorders>
            <w:top w:val="thinThickSmallGap" w:color="auto" w:sz="12" w:space="0"/>
            <w:left w:val="thinThickSmallGap" w:color="auto" w:sz="12" w:space="0"/>
            <w:bottom w:val="thickThinSmallGap" w:color="auto" w:sz="12" w:space="0"/>
            <w:right w:val="thickThinSmallGap"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trPr>
        <w:tc>
          <w:tcPr>
            <w:tcW w:w="1894" w:type="pct"/>
            <w:shd w:val="clear" w:color="auto" w:fill="auto"/>
            <w:vAlign w:val="center"/>
          </w:tcPr>
          <w:p w14:paraId="73AE1368">
            <w:pPr>
              <w:widowControl/>
              <w:jc w:val="center"/>
              <w:rPr>
                <w:rFonts w:hint="eastAsia" w:ascii="仿宋" w:hAnsi="仿宋" w:eastAsia="仿宋" w:cs="仿宋"/>
                <w:b/>
                <w:color w:val="auto"/>
                <w:kern w:val="0"/>
                <w:sz w:val="24"/>
                <w:szCs w:val="24"/>
                <w:highlight w:val="none"/>
              </w:rPr>
            </w:pPr>
            <w:r>
              <w:rPr>
                <w:rFonts w:hint="eastAsia" w:ascii="仿宋" w:hAnsi="仿宋" w:eastAsia="仿宋" w:cs="仿宋"/>
                <w:b/>
                <w:color w:val="auto"/>
                <w:kern w:val="0"/>
                <w:sz w:val="24"/>
                <w:szCs w:val="24"/>
                <w:highlight w:val="none"/>
              </w:rPr>
              <w:t>平移距离</w:t>
            </w:r>
          </w:p>
        </w:tc>
        <w:tc>
          <w:tcPr>
            <w:tcW w:w="3106" w:type="pct"/>
            <w:shd w:val="clear" w:color="auto" w:fill="auto"/>
            <w:vAlign w:val="center"/>
          </w:tcPr>
          <w:p w14:paraId="19DF86F9">
            <w:pPr>
              <w:widowControl/>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≥2900 mm</w:t>
            </w:r>
          </w:p>
        </w:tc>
      </w:tr>
      <w:tr w14:paraId="0BE49131">
        <w:tblPrEx>
          <w:tblBorders>
            <w:top w:val="thinThickSmallGap" w:color="auto" w:sz="12" w:space="0"/>
            <w:left w:val="thinThickSmallGap" w:color="auto" w:sz="12" w:space="0"/>
            <w:bottom w:val="thickThinSmallGap" w:color="auto" w:sz="12" w:space="0"/>
            <w:right w:val="thickThinSmallGap"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trPr>
        <w:tc>
          <w:tcPr>
            <w:tcW w:w="1894" w:type="pct"/>
            <w:shd w:val="clear" w:color="auto" w:fill="auto"/>
            <w:vAlign w:val="center"/>
          </w:tcPr>
          <w:p w14:paraId="7B32125F">
            <w:pPr>
              <w:widowControl/>
              <w:jc w:val="center"/>
              <w:rPr>
                <w:rFonts w:hint="eastAsia" w:ascii="仿宋" w:hAnsi="仿宋" w:eastAsia="仿宋" w:cs="仿宋"/>
                <w:b/>
                <w:color w:val="auto"/>
                <w:kern w:val="0"/>
                <w:sz w:val="24"/>
                <w:szCs w:val="24"/>
                <w:highlight w:val="none"/>
              </w:rPr>
            </w:pPr>
            <w:r>
              <w:rPr>
                <w:rFonts w:hint="eastAsia" w:ascii="仿宋" w:hAnsi="仿宋" w:eastAsia="仿宋" w:cs="仿宋"/>
                <w:b/>
                <w:color w:val="auto"/>
                <w:kern w:val="0"/>
                <w:sz w:val="24"/>
                <w:szCs w:val="24"/>
                <w:highlight w:val="none"/>
              </w:rPr>
              <w:t>平移速度</w:t>
            </w:r>
          </w:p>
        </w:tc>
        <w:tc>
          <w:tcPr>
            <w:tcW w:w="3106" w:type="pct"/>
            <w:shd w:val="clear" w:color="auto" w:fill="auto"/>
            <w:vAlign w:val="center"/>
          </w:tcPr>
          <w:p w14:paraId="4D50D2DA">
            <w:pPr>
              <w:widowControl/>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70mm/s</w:t>
            </w:r>
          </w:p>
        </w:tc>
      </w:tr>
      <w:tr w14:paraId="375A618C">
        <w:tblPrEx>
          <w:tblBorders>
            <w:top w:val="thinThickSmallGap" w:color="auto" w:sz="12" w:space="0"/>
            <w:left w:val="thinThickSmallGap" w:color="auto" w:sz="12" w:space="0"/>
            <w:bottom w:val="thickThinSmallGap" w:color="auto" w:sz="12" w:space="0"/>
            <w:right w:val="thickThinSmallGap"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trPr>
        <w:tc>
          <w:tcPr>
            <w:tcW w:w="1894" w:type="pct"/>
            <w:shd w:val="clear" w:color="auto" w:fill="auto"/>
            <w:vAlign w:val="center"/>
          </w:tcPr>
          <w:p w14:paraId="38468F83">
            <w:pPr>
              <w:widowControl/>
              <w:jc w:val="center"/>
              <w:rPr>
                <w:rFonts w:hint="eastAsia" w:ascii="仿宋" w:hAnsi="仿宋" w:eastAsia="仿宋" w:cs="仿宋"/>
                <w:b/>
                <w:color w:val="auto"/>
                <w:kern w:val="0"/>
                <w:sz w:val="24"/>
                <w:szCs w:val="24"/>
                <w:highlight w:val="none"/>
              </w:rPr>
            </w:pPr>
            <w:r>
              <w:rPr>
                <w:rFonts w:hint="eastAsia" w:ascii="仿宋" w:hAnsi="仿宋" w:eastAsia="仿宋" w:cs="仿宋"/>
                <w:b/>
                <w:color w:val="auto"/>
                <w:kern w:val="0"/>
                <w:sz w:val="24"/>
                <w:szCs w:val="24"/>
                <w:highlight w:val="none"/>
              </w:rPr>
              <w:t>平台承载能力</w:t>
            </w:r>
          </w:p>
        </w:tc>
        <w:tc>
          <w:tcPr>
            <w:tcW w:w="3106" w:type="pct"/>
            <w:shd w:val="clear" w:color="auto" w:fill="auto"/>
            <w:vAlign w:val="center"/>
          </w:tcPr>
          <w:p w14:paraId="4445E508">
            <w:pPr>
              <w:widowControl/>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40吨</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w:t>
            </w:r>
          </w:p>
        </w:tc>
      </w:tr>
      <w:tr w14:paraId="5E5DBF81">
        <w:tblPrEx>
          <w:tblBorders>
            <w:top w:val="thinThickSmallGap" w:color="auto" w:sz="12" w:space="0"/>
            <w:left w:val="thinThickSmallGap" w:color="auto" w:sz="12" w:space="0"/>
            <w:bottom w:val="thickThinSmallGap" w:color="auto" w:sz="12" w:space="0"/>
            <w:right w:val="thickThinSmallGap"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trPr>
        <w:tc>
          <w:tcPr>
            <w:tcW w:w="1894" w:type="pct"/>
            <w:shd w:val="clear" w:color="auto" w:fill="auto"/>
            <w:vAlign w:val="center"/>
          </w:tcPr>
          <w:p w14:paraId="7CB317E2">
            <w:pPr>
              <w:widowControl/>
              <w:jc w:val="center"/>
              <w:rPr>
                <w:rFonts w:hint="eastAsia" w:ascii="仿宋" w:hAnsi="仿宋" w:eastAsia="仿宋" w:cs="仿宋"/>
                <w:b/>
                <w:color w:val="auto"/>
                <w:kern w:val="0"/>
                <w:sz w:val="24"/>
                <w:szCs w:val="24"/>
                <w:highlight w:val="none"/>
              </w:rPr>
            </w:pPr>
            <w:r>
              <w:rPr>
                <w:rFonts w:hint="eastAsia" w:ascii="仿宋" w:hAnsi="仿宋" w:eastAsia="仿宋" w:cs="仿宋"/>
                <w:b/>
                <w:color w:val="auto"/>
                <w:kern w:val="0"/>
                <w:sz w:val="24"/>
                <w:szCs w:val="24"/>
                <w:highlight w:val="none"/>
              </w:rPr>
              <w:t>附属装置2</w:t>
            </w:r>
          </w:p>
        </w:tc>
        <w:tc>
          <w:tcPr>
            <w:tcW w:w="3106" w:type="pct"/>
            <w:shd w:val="clear" w:color="auto" w:fill="auto"/>
            <w:vAlign w:val="center"/>
          </w:tcPr>
          <w:p w14:paraId="3891DE13">
            <w:pPr>
              <w:widowControl/>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称重传感器</w:t>
            </w:r>
          </w:p>
        </w:tc>
      </w:tr>
      <w:tr w14:paraId="128F7136">
        <w:tblPrEx>
          <w:tblBorders>
            <w:top w:val="thinThickSmallGap" w:color="auto" w:sz="12" w:space="0"/>
            <w:left w:val="thinThickSmallGap" w:color="auto" w:sz="12" w:space="0"/>
            <w:bottom w:val="thickThinSmallGap" w:color="auto" w:sz="12" w:space="0"/>
            <w:right w:val="thickThinSmallGap"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trPr>
        <w:tc>
          <w:tcPr>
            <w:tcW w:w="1894" w:type="pct"/>
            <w:shd w:val="clear" w:color="auto" w:fill="auto"/>
            <w:vAlign w:val="center"/>
          </w:tcPr>
          <w:p w14:paraId="2C991AD2">
            <w:pPr>
              <w:widowControl/>
              <w:jc w:val="center"/>
              <w:rPr>
                <w:rFonts w:hint="eastAsia" w:ascii="仿宋" w:hAnsi="仿宋" w:eastAsia="仿宋" w:cs="仿宋"/>
                <w:b/>
                <w:color w:val="auto"/>
                <w:kern w:val="0"/>
                <w:sz w:val="24"/>
                <w:szCs w:val="24"/>
                <w:highlight w:val="none"/>
              </w:rPr>
            </w:pPr>
            <w:r>
              <w:rPr>
                <w:rFonts w:hint="eastAsia" w:ascii="仿宋" w:hAnsi="仿宋" w:eastAsia="仿宋" w:cs="仿宋"/>
                <w:b/>
                <w:color w:val="auto"/>
                <w:kern w:val="0"/>
                <w:sz w:val="24"/>
                <w:szCs w:val="24"/>
                <w:highlight w:val="none"/>
              </w:rPr>
              <w:t>附属装置3</w:t>
            </w:r>
          </w:p>
        </w:tc>
        <w:tc>
          <w:tcPr>
            <w:tcW w:w="3106" w:type="pct"/>
            <w:shd w:val="clear" w:color="auto" w:fill="auto"/>
            <w:vAlign w:val="center"/>
          </w:tcPr>
          <w:p w14:paraId="192C75C5">
            <w:pPr>
              <w:widowControl/>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红外传感器</w:t>
            </w:r>
          </w:p>
        </w:tc>
      </w:tr>
    </w:tbl>
    <w:p w14:paraId="0B5B8EDC">
      <w:pPr>
        <w:pStyle w:val="6"/>
        <w:ind w:left="0" w:firstLine="0"/>
        <w:jc w:val="both"/>
        <w:rPr>
          <w:rFonts w:hint="eastAsia" w:ascii="仿宋" w:hAnsi="仿宋" w:eastAsia="仿宋" w:cs="仿宋"/>
          <w:color w:val="auto"/>
          <w:sz w:val="24"/>
          <w:szCs w:val="24"/>
          <w:highlight w:val="none"/>
          <w:lang w:eastAsia="zh-CN"/>
        </w:rPr>
      </w:pPr>
    </w:p>
    <w:p w14:paraId="20E814E0">
      <w:pPr>
        <w:pStyle w:val="6"/>
        <w:ind w:left="0" w:firstLine="0"/>
        <w:jc w:val="both"/>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三</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集装箱规格参数</w:t>
      </w:r>
    </w:p>
    <w:tbl>
      <w:tblPr>
        <w:tblStyle w:val="4"/>
        <w:tblW w:w="5000" w:type="pct"/>
        <w:tblInd w:w="0" w:type="dxa"/>
        <w:tblBorders>
          <w:top w:val="thinThickSmallGap" w:color="auto" w:sz="12" w:space="0"/>
          <w:left w:val="thinThickSmallGap" w:color="auto" w:sz="12" w:space="0"/>
          <w:bottom w:val="thickThinSmallGap" w:color="auto" w:sz="12" w:space="0"/>
          <w:right w:val="thickThinSmallGap"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728"/>
        <w:gridCol w:w="2679"/>
        <w:gridCol w:w="5214"/>
      </w:tblGrid>
      <w:tr w14:paraId="0A288A36">
        <w:tblPrEx>
          <w:tblBorders>
            <w:top w:val="thinThickSmallGap" w:color="auto" w:sz="12" w:space="0"/>
            <w:left w:val="thinThickSmallGap" w:color="auto" w:sz="12" w:space="0"/>
            <w:bottom w:val="thickThinSmallGap" w:color="auto" w:sz="12" w:space="0"/>
            <w:right w:val="thickThinSmallGap"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trPr>
        <w:tc>
          <w:tcPr>
            <w:tcW w:w="5000" w:type="pct"/>
            <w:gridSpan w:val="3"/>
            <w:shd w:val="clear" w:color="auto" w:fill="D9D9D9"/>
            <w:vAlign w:val="center"/>
          </w:tcPr>
          <w:p w14:paraId="477E0D59">
            <w:pPr>
              <w:spacing w:line="279" w:lineRule="auto"/>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20m</w:t>
            </w:r>
            <w:r>
              <w:rPr>
                <w:rFonts w:hint="eastAsia" w:ascii="仿宋" w:hAnsi="仿宋" w:eastAsia="仿宋" w:cs="仿宋"/>
                <w:b/>
                <w:bCs/>
                <w:color w:val="auto"/>
                <w:sz w:val="24"/>
                <w:szCs w:val="24"/>
                <w:highlight w:val="none"/>
                <w:vertAlign w:val="superscript"/>
              </w:rPr>
              <w:t>3</w:t>
            </w:r>
            <w:r>
              <w:rPr>
                <w:rFonts w:hint="eastAsia" w:ascii="仿宋" w:hAnsi="仿宋" w:eastAsia="仿宋" w:cs="仿宋"/>
                <w:b/>
                <w:bCs/>
                <w:color w:val="auto"/>
                <w:sz w:val="24"/>
                <w:szCs w:val="24"/>
                <w:highlight w:val="none"/>
              </w:rPr>
              <w:t>箱体</w:t>
            </w:r>
          </w:p>
        </w:tc>
      </w:tr>
      <w:tr w14:paraId="68163B41">
        <w:tblPrEx>
          <w:tblBorders>
            <w:top w:val="thinThickSmallGap" w:color="auto" w:sz="12" w:space="0"/>
            <w:left w:val="thinThickSmallGap" w:color="auto" w:sz="12" w:space="0"/>
            <w:bottom w:val="thickThinSmallGap" w:color="auto" w:sz="12" w:space="0"/>
            <w:right w:val="thickThinSmallGap"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trPr>
        <w:tc>
          <w:tcPr>
            <w:tcW w:w="422" w:type="pct"/>
            <w:shd w:val="clear" w:color="auto" w:fill="D9D9D9"/>
            <w:vAlign w:val="center"/>
          </w:tcPr>
          <w:p w14:paraId="5173B59F">
            <w:pPr>
              <w:spacing w:line="279" w:lineRule="auto"/>
              <w:jc w:val="center"/>
              <w:rPr>
                <w:rFonts w:hint="eastAsia" w:ascii="仿宋" w:hAnsi="仿宋" w:eastAsia="仿宋" w:cs="仿宋"/>
                <w:b/>
                <w:color w:val="auto"/>
                <w:sz w:val="24"/>
                <w:szCs w:val="24"/>
                <w:highlight w:val="none"/>
              </w:rPr>
            </w:pPr>
            <w:r>
              <w:rPr>
                <w:rFonts w:hint="eastAsia" w:ascii="仿宋" w:hAnsi="仿宋" w:eastAsia="仿宋" w:cs="仿宋"/>
                <w:b/>
                <w:bCs/>
                <w:color w:val="auto"/>
                <w:sz w:val="24"/>
                <w:szCs w:val="24"/>
                <w:highlight w:val="none"/>
              </w:rPr>
              <w:t>序号</w:t>
            </w:r>
          </w:p>
        </w:tc>
        <w:tc>
          <w:tcPr>
            <w:tcW w:w="1554" w:type="pct"/>
            <w:shd w:val="clear" w:color="auto" w:fill="D9D9D9"/>
            <w:vAlign w:val="center"/>
          </w:tcPr>
          <w:p w14:paraId="296537B3">
            <w:pPr>
              <w:spacing w:line="279" w:lineRule="auto"/>
              <w:jc w:val="center"/>
              <w:rPr>
                <w:rFonts w:hint="eastAsia" w:ascii="仿宋" w:hAnsi="仿宋" w:eastAsia="仿宋" w:cs="仿宋"/>
                <w:b/>
                <w:color w:val="auto"/>
                <w:sz w:val="24"/>
                <w:szCs w:val="24"/>
                <w:highlight w:val="none"/>
              </w:rPr>
            </w:pPr>
            <w:r>
              <w:rPr>
                <w:rFonts w:hint="eastAsia" w:ascii="仿宋" w:hAnsi="仿宋" w:eastAsia="仿宋" w:cs="仿宋"/>
                <w:b/>
                <w:bCs/>
                <w:color w:val="auto"/>
                <w:sz w:val="24"/>
                <w:szCs w:val="24"/>
                <w:highlight w:val="none"/>
              </w:rPr>
              <w:t>项目</w:t>
            </w:r>
          </w:p>
        </w:tc>
        <w:tc>
          <w:tcPr>
            <w:tcW w:w="3024" w:type="pct"/>
            <w:shd w:val="clear" w:color="auto" w:fill="D9D9D9"/>
            <w:vAlign w:val="center"/>
          </w:tcPr>
          <w:p w14:paraId="3A53BF85">
            <w:pPr>
              <w:spacing w:line="279" w:lineRule="auto"/>
              <w:jc w:val="center"/>
              <w:rPr>
                <w:rFonts w:hint="eastAsia" w:ascii="仿宋" w:hAnsi="仿宋" w:eastAsia="仿宋" w:cs="仿宋"/>
                <w:b/>
                <w:color w:val="auto"/>
                <w:sz w:val="24"/>
                <w:szCs w:val="24"/>
                <w:highlight w:val="none"/>
              </w:rPr>
            </w:pPr>
            <w:r>
              <w:rPr>
                <w:rFonts w:hint="eastAsia" w:ascii="仿宋" w:hAnsi="仿宋" w:eastAsia="仿宋" w:cs="仿宋"/>
                <w:b/>
                <w:bCs/>
                <w:color w:val="auto"/>
                <w:sz w:val="24"/>
                <w:szCs w:val="24"/>
                <w:highlight w:val="none"/>
              </w:rPr>
              <w:t>规格参数</w:t>
            </w:r>
          </w:p>
        </w:tc>
      </w:tr>
      <w:tr w14:paraId="498D5039">
        <w:tblPrEx>
          <w:tblBorders>
            <w:top w:val="thinThickSmallGap" w:color="auto" w:sz="12" w:space="0"/>
            <w:left w:val="thinThickSmallGap" w:color="auto" w:sz="12" w:space="0"/>
            <w:bottom w:val="thickThinSmallGap" w:color="auto" w:sz="12" w:space="0"/>
            <w:right w:val="thickThinSmallGap"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trPr>
        <w:tc>
          <w:tcPr>
            <w:tcW w:w="422" w:type="pct"/>
            <w:shd w:val="clear" w:color="auto" w:fill="auto"/>
            <w:vAlign w:val="center"/>
          </w:tcPr>
          <w:p w14:paraId="294722DF">
            <w:pPr>
              <w:snapToGrid w:val="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p>
        </w:tc>
        <w:tc>
          <w:tcPr>
            <w:tcW w:w="1554" w:type="pct"/>
            <w:shd w:val="clear" w:color="auto" w:fill="auto"/>
            <w:vAlign w:val="center"/>
          </w:tcPr>
          <w:p w14:paraId="6D96E969">
            <w:pPr>
              <w:snapToGrid w:val="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箱体结构</w:t>
            </w:r>
          </w:p>
        </w:tc>
        <w:tc>
          <w:tcPr>
            <w:tcW w:w="3024" w:type="pct"/>
            <w:shd w:val="clear" w:color="auto" w:fill="auto"/>
            <w:vAlign w:val="center"/>
          </w:tcPr>
          <w:p w14:paraId="0B5767DA">
            <w:pPr>
              <w:snapToGrid w:val="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（1）箱体工位放置状态为水平放置，采用箱体后部进料，后部卸料方式。（注：箱体拉钩方向为前，卸料门方向为后。）</w:t>
            </w:r>
          </w:p>
          <w:p w14:paraId="3F7D0F39">
            <w:pPr>
              <w:pStyle w:val="2"/>
              <w:snapToGrid w:val="0"/>
              <w:spacing w:after="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（2）箱体内应设置有机箱接合自适应装置，确保压缩机能快速嵌入箱体，快速提升实现机箱分离。压机压缩垃圾时，机箱结合后整体强度大于垃圾压缩反作用力。</w:t>
            </w:r>
          </w:p>
          <w:p w14:paraId="2E05D18F">
            <w:pPr>
              <w:snapToGrid w:val="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（3）箱体采用方形或弧形无骨架结构型式，提供产品实物图片。</w:t>
            </w:r>
          </w:p>
          <w:p w14:paraId="3D828E4B">
            <w:pPr>
              <w:snapToGrid w:val="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（4）箱体容积≥20m³，与25吨车厢可卸式垃圾车（拉臂钩车）匹配使用，具备装卸箱、锁紧、运输、卸料等功能，具有较好的安全性、互换性、匹配性。</w:t>
            </w:r>
          </w:p>
        </w:tc>
      </w:tr>
      <w:tr w14:paraId="022AC257">
        <w:tblPrEx>
          <w:tblBorders>
            <w:top w:val="thinThickSmallGap" w:color="auto" w:sz="12" w:space="0"/>
            <w:left w:val="thinThickSmallGap" w:color="auto" w:sz="12" w:space="0"/>
            <w:bottom w:val="thickThinSmallGap" w:color="auto" w:sz="12" w:space="0"/>
            <w:right w:val="thickThinSmallGap"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trPr>
        <w:tc>
          <w:tcPr>
            <w:tcW w:w="422" w:type="pct"/>
            <w:shd w:val="clear" w:color="auto" w:fill="auto"/>
            <w:vAlign w:val="center"/>
          </w:tcPr>
          <w:p w14:paraId="08D41ABD">
            <w:pPr>
              <w:snapToGrid w:val="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w:t>
            </w:r>
          </w:p>
        </w:tc>
        <w:tc>
          <w:tcPr>
            <w:tcW w:w="1554" w:type="pct"/>
            <w:shd w:val="clear" w:color="auto" w:fill="auto"/>
            <w:vAlign w:val="center"/>
          </w:tcPr>
          <w:p w14:paraId="443F0615">
            <w:pPr>
              <w:snapToGrid w:val="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箱体装车方式</w:t>
            </w:r>
          </w:p>
        </w:tc>
        <w:tc>
          <w:tcPr>
            <w:tcW w:w="3024" w:type="pct"/>
            <w:shd w:val="clear" w:color="auto" w:fill="auto"/>
            <w:vAlign w:val="center"/>
          </w:tcPr>
          <w:p w14:paraId="48BDF922">
            <w:pPr>
              <w:snapToGrid w:val="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拉臂钩车装卸</w:t>
            </w:r>
          </w:p>
        </w:tc>
      </w:tr>
      <w:tr w14:paraId="64597985">
        <w:tblPrEx>
          <w:tblBorders>
            <w:top w:val="thinThickSmallGap" w:color="auto" w:sz="12" w:space="0"/>
            <w:left w:val="thinThickSmallGap" w:color="auto" w:sz="12" w:space="0"/>
            <w:bottom w:val="thickThinSmallGap" w:color="auto" w:sz="12" w:space="0"/>
            <w:right w:val="thickThinSmallGap"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trPr>
        <w:tc>
          <w:tcPr>
            <w:tcW w:w="422" w:type="pct"/>
            <w:shd w:val="clear" w:color="auto" w:fill="auto"/>
            <w:vAlign w:val="center"/>
          </w:tcPr>
          <w:p w14:paraId="5D71375D">
            <w:pPr>
              <w:snapToGrid w:val="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w:t>
            </w:r>
          </w:p>
        </w:tc>
        <w:tc>
          <w:tcPr>
            <w:tcW w:w="1554" w:type="pct"/>
            <w:shd w:val="clear" w:color="auto" w:fill="auto"/>
            <w:vAlign w:val="center"/>
          </w:tcPr>
          <w:p w14:paraId="74884F69">
            <w:pPr>
              <w:snapToGrid w:val="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箱体钩心高度</w:t>
            </w:r>
          </w:p>
        </w:tc>
        <w:tc>
          <w:tcPr>
            <w:tcW w:w="3024" w:type="pct"/>
            <w:shd w:val="clear" w:color="auto" w:fill="auto"/>
            <w:vAlign w:val="center"/>
          </w:tcPr>
          <w:p w14:paraId="33A5A577">
            <w:pPr>
              <w:snapToGrid w:val="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1570±1.0mm</w:t>
            </w:r>
          </w:p>
        </w:tc>
      </w:tr>
      <w:tr w14:paraId="35FB9A6A">
        <w:tblPrEx>
          <w:tblBorders>
            <w:top w:val="thinThickSmallGap" w:color="auto" w:sz="12" w:space="0"/>
            <w:left w:val="thinThickSmallGap" w:color="auto" w:sz="12" w:space="0"/>
            <w:bottom w:val="thickThinSmallGap" w:color="auto" w:sz="12" w:space="0"/>
            <w:right w:val="thickThinSmallGap"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trPr>
        <w:tc>
          <w:tcPr>
            <w:tcW w:w="422" w:type="pct"/>
            <w:shd w:val="clear" w:color="auto" w:fill="auto"/>
            <w:vAlign w:val="center"/>
          </w:tcPr>
          <w:p w14:paraId="68368ECF">
            <w:pPr>
              <w:snapToGrid w:val="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w:t>
            </w:r>
          </w:p>
        </w:tc>
        <w:tc>
          <w:tcPr>
            <w:tcW w:w="1554" w:type="pct"/>
            <w:shd w:val="clear" w:color="auto" w:fill="auto"/>
            <w:vAlign w:val="center"/>
          </w:tcPr>
          <w:p w14:paraId="14E6ACFA">
            <w:pPr>
              <w:snapToGrid w:val="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箱体导轨宽度</w:t>
            </w:r>
          </w:p>
        </w:tc>
        <w:tc>
          <w:tcPr>
            <w:tcW w:w="3024" w:type="pct"/>
            <w:shd w:val="clear" w:color="auto" w:fill="auto"/>
            <w:vAlign w:val="center"/>
          </w:tcPr>
          <w:p w14:paraId="16071CC1">
            <w:pPr>
              <w:snapToGrid w:val="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1060±5.0mm</w:t>
            </w:r>
          </w:p>
        </w:tc>
      </w:tr>
      <w:tr w14:paraId="211FC868">
        <w:tblPrEx>
          <w:tblBorders>
            <w:top w:val="thinThickSmallGap" w:color="auto" w:sz="12" w:space="0"/>
            <w:left w:val="thinThickSmallGap" w:color="auto" w:sz="12" w:space="0"/>
            <w:bottom w:val="thickThinSmallGap" w:color="auto" w:sz="12" w:space="0"/>
            <w:right w:val="thickThinSmallGap"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trPr>
        <w:tc>
          <w:tcPr>
            <w:tcW w:w="422" w:type="pct"/>
            <w:shd w:val="clear" w:color="auto" w:fill="auto"/>
            <w:vAlign w:val="center"/>
          </w:tcPr>
          <w:p w14:paraId="0D7DA27E">
            <w:pPr>
              <w:snapToGrid w:val="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w:t>
            </w:r>
          </w:p>
        </w:tc>
        <w:tc>
          <w:tcPr>
            <w:tcW w:w="1554" w:type="pct"/>
            <w:shd w:val="clear" w:color="auto" w:fill="auto"/>
            <w:vAlign w:val="center"/>
          </w:tcPr>
          <w:p w14:paraId="72A084F1">
            <w:pPr>
              <w:snapToGrid w:val="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外形尺寸（长</w:t>
            </w:r>
            <w:r>
              <w:rPr>
                <w:rFonts w:hint="eastAsia" w:ascii="仿宋" w:hAnsi="仿宋" w:eastAsia="仿宋" w:cs="仿宋"/>
                <w:color w:val="auto"/>
                <w:sz w:val="24"/>
                <w:szCs w:val="24"/>
                <w:highlight w:val="none"/>
              </w:rPr>
              <w:t>×</w:t>
            </w:r>
            <w:r>
              <w:rPr>
                <w:rFonts w:hint="eastAsia" w:ascii="仿宋" w:hAnsi="仿宋" w:eastAsia="仿宋" w:cs="仿宋"/>
                <w:color w:val="auto"/>
                <w:kern w:val="0"/>
                <w:sz w:val="24"/>
                <w:szCs w:val="24"/>
                <w:highlight w:val="none"/>
              </w:rPr>
              <w:t>宽</w:t>
            </w:r>
            <w:r>
              <w:rPr>
                <w:rFonts w:hint="eastAsia" w:ascii="仿宋" w:hAnsi="仿宋" w:eastAsia="仿宋" w:cs="仿宋"/>
                <w:color w:val="auto"/>
                <w:sz w:val="24"/>
                <w:szCs w:val="24"/>
                <w:highlight w:val="none"/>
              </w:rPr>
              <w:t>×</w:t>
            </w:r>
            <w:r>
              <w:rPr>
                <w:rFonts w:hint="eastAsia" w:ascii="仿宋" w:hAnsi="仿宋" w:eastAsia="仿宋" w:cs="仿宋"/>
                <w:color w:val="auto"/>
                <w:kern w:val="0"/>
                <w:sz w:val="24"/>
                <w:szCs w:val="24"/>
                <w:highlight w:val="none"/>
              </w:rPr>
              <w:t>高）</w:t>
            </w:r>
          </w:p>
        </w:tc>
        <w:tc>
          <w:tcPr>
            <w:tcW w:w="3024" w:type="pct"/>
            <w:shd w:val="clear" w:color="auto" w:fill="auto"/>
            <w:vAlign w:val="center"/>
          </w:tcPr>
          <w:p w14:paraId="517CD446">
            <w:pPr>
              <w:snapToGrid w:val="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≤6000mm</w:t>
            </w:r>
            <w:r>
              <w:rPr>
                <w:rFonts w:hint="eastAsia" w:ascii="仿宋" w:hAnsi="仿宋" w:eastAsia="仿宋" w:cs="仿宋"/>
                <w:color w:val="auto"/>
                <w:sz w:val="24"/>
                <w:szCs w:val="24"/>
                <w:highlight w:val="none"/>
              </w:rPr>
              <w:t>×</w:t>
            </w:r>
            <w:r>
              <w:rPr>
                <w:rFonts w:hint="eastAsia" w:ascii="仿宋" w:hAnsi="仿宋" w:eastAsia="仿宋" w:cs="仿宋"/>
                <w:color w:val="auto"/>
                <w:kern w:val="0"/>
                <w:sz w:val="24"/>
                <w:szCs w:val="24"/>
                <w:highlight w:val="none"/>
              </w:rPr>
              <w:t>2550mm</w:t>
            </w:r>
            <w:r>
              <w:rPr>
                <w:rFonts w:hint="eastAsia" w:ascii="仿宋" w:hAnsi="仿宋" w:eastAsia="仿宋" w:cs="仿宋"/>
                <w:color w:val="auto"/>
                <w:sz w:val="24"/>
                <w:szCs w:val="24"/>
                <w:highlight w:val="none"/>
              </w:rPr>
              <w:t>×</w:t>
            </w:r>
            <w:r>
              <w:rPr>
                <w:rFonts w:hint="eastAsia" w:ascii="仿宋" w:hAnsi="仿宋" w:eastAsia="仿宋" w:cs="仿宋"/>
                <w:color w:val="auto"/>
                <w:kern w:val="0"/>
                <w:sz w:val="24"/>
                <w:szCs w:val="24"/>
                <w:highlight w:val="none"/>
              </w:rPr>
              <w:t>2570mm</w:t>
            </w:r>
          </w:p>
        </w:tc>
      </w:tr>
      <w:tr w14:paraId="7CF5237B">
        <w:tblPrEx>
          <w:tblBorders>
            <w:top w:val="thinThickSmallGap" w:color="auto" w:sz="12" w:space="0"/>
            <w:left w:val="thinThickSmallGap" w:color="auto" w:sz="12" w:space="0"/>
            <w:bottom w:val="thickThinSmallGap" w:color="auto" w:sz="12" w:space="0"/>
            <w:right w:val="thickThinSmallGap"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trPr>
        <w:tc>
          <w:tcPr>
            <w:tcW w:w="422" w:type="pct"/>
            <w:shd w:val="clear" w:color="auto" w:fill="auto"/>
            <w:vAlign w:val="center"/>
          </w:tcPr>
          <w:p w14:paraId="5358D93A">
            <w:pPr>
              <w:snapToGrid w:val="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w:t>
            </w:r>
          </w:p>
        </w:tc>
        <w:tc>
          <w:tcPr>
            <w:tcW w:w="1554" w:type="pct"/>
            <w:shd w:val="clear" w:color="auto" w:fill="auto"/>
            <w:vAlign w:val="center"/>
          </w:tcPr>
          <w:p w14:paraId="0AB0D2ED">
            <w:pPr>
              <w:snapToGrid w:val="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有效容积</w:t>
            </w:r>
          </w:p>
        </w:tc>
        <w:tc>
          <w:tcPr>
            <w:tcW w:w="3024" w:type="pct"/>
            <w:shd w:val="clear" w:color="auto" w:fill="auto"/>
            <w:vAlign w:val="center"/>
          </w:tcPr>
          <w:p w14:paraId="056C627C">
            <w:pPr>
              <w:snapToGrid w:val="0"/>
              <w:rPr>
                <w:rFonts w:hint="eastAsia" w:ascii="仿宋" w:hAnsi="仿宋" w:eastAsia="仿宋" w:cs="仿宋"/>
                <w:color w:val="auto"/>
                <w:kern w:val="0"/>
                <w:sz w:val="24"/>
                <w:szCs w:val="24"/>
                <w:highlight w:val="none"/>
              </w:rPr>
            </w:pPr>
            <w:r>
              <w:rPr>
                <w:rFonts w:hint="eastAsia" w:ascii="仿宋" w:hAnsi="仿宋" w:eastAsia="仿宋" w:cs="仿宋"/>
                <w:color w:val="auto"/>
                <w:sz w:val="24"/>
                <w:szCs w:val="24"/>
                <w:highlight w:val="none"/>
              </w:rPr>
              <w:t>≥</w:t>
            </w:r>
            <w:r>
              <w:rPr>
                <w:rFonts w:hint="eastAsia" w:ascii="仿宋" w:hAnsi="仿宋" w:eastAsia="仿宋" w:cs="仿宋"/>
                <w:color w:val="auto"/>
                <w:kern w:val="0"/>
                <w:sz w:val="24"/>
                <w:szCs w:val="24"/>
                <w:highlight w:val="none"/>
              </w:rPr>
              <w:t>18m³</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w:t>
            </w:r>
          </w:p>
        </w:tc>
      </w:tr>
      <w:tr w14:paraId="57C2E3AC">
        <w:tblPrEx>
          <w:tblBorders>
            <w:top w:val="thinThickSmallGap" w:color="auto" w:sz="12" w:space="0"/>
            <w:left w:val="thinThickSmallGap" w:color="auto" w:sz="12" w:space="0"/>
            <w:bottom w:val="thickThinSmallGap" w:color="auto" w:sz="12" w:space="0"/>
            <w:right w:val="thickThinSmallGap"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trPr>
        <w:tc>
          <w:tcPr>
            <w:tcW w:w="422" w:type="pct"/>
            <w:shd w:val="clear" w:color="auto" w:fill="auto"/>
            <w:vAlign w:val="center"/>
          </w:tcPr>
          <w:p w14:paraId="4FF0B76D">
            <w:pPr>
              <w:snapToGrid w:val="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7</w:t>
            </w:r>
          </w:p>
        </w:tc>
        <w:tc>
          <w:tcPr>
            <w:tcW w:w="1554" w:type="pct"/>
            <w:shd w:val="clear" w:color="auto" w:fill="auto"/>
            <w:vAlign w:val="center"/>
          </w:tcPr>
          <w:p w14:paraId="4649256C">
            <w:pPr>
              <w:snapToGrid w:val="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垃圾箱自重</w:t>
            </w:r>
          </w:p>
        </w:tc>
        <w:tc>
          <w:tcPr>
            <w:tcW w:w="3024" w:type="pct"/>
            <w:shd w:val="clear" w:color="auto" w:fill="auto"/>
            <w:vAlign w:val="center"/>
          </w:tcPr>
          <w:p w14:paraId="41A92D5B">
            <w:pPr>
              <w:snapToGrid w:val="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≤4800 kg</w:t>
            </w:r>
          </w:p>
        </w:tc>
      </w:tr>
      <w:tr w14:paraId="175968E2">
        <w:tblPrEx>
          <w:tblBorders>
            <w:top w:val="thinThickSmallGap" w:color="auto" w:sz="12" w:space="0"/>
            <w:left w:val="thinThickSmallGap" w:color="auto" w:sz="12" w:space="0"/>
            <w:bottom w:val="thickThinSmallGap" w:color="auto" w:sz="12" w:space="0"/>
            <w:right w:val="thickThinSmallGap"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trPr>
        <w:tc>
          <w:tcPr>
            <w:tcW w:w="422" w:type="pct"/>
            <w:shd w:val="clear" w:color="auto" w:fill="auto"/>
            <w:vAlign w:val="center"/>
          </w:tcPr>
          <w:p w14:paraId="6A1244EE">
            <w:pPr>
              <w:snapToGrid w:val="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8</w:t>
            </w:r>
          </w:p>
        </w:tc>
        <w:tc>
          <w:tcPr>
            <w:tcW w:w="1554" w:type="pct"/>
            <w:shd w:val="clear" w:color="auto" w:fill="auto"/>
            <w:vAlign w:val="center"/>
          </w:tcPr>
          <w:p w14:paraId="373D2986">
            <w:pPr>
              <w:snapToGrid w:val="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垃圾箱额定装载质量</w:t>
            </w:r>
          </w:p>
        </w:tc>
        <w:tc>
          <w:tcPr>
            <w:tcW w:w="3024" w:type="pct"/>
            <w:shd w:val="clear" w:color="auto" w:fill="auto"/>
            <w:vAlign w:val="center"/>
          </w:tcPr>
          <w:p w14:paraId="7F892062">
            <w:pPr>
              <w:snapToGrid w:val="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≥11000 kg（</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w:t>
            </w:r>
          </w:p>
        </w:tc>
      </w:tr>
      <w:tr w14:paraId="523F3F1E">
        <w:tblPrEx>
          <w:tblBorders>
            <w:top w:val="thinThickSmallGap" w:color="auto" w:sz="12" w:space="0"/>
            <w:left w:val="thinThickSmallGap" w:color="auto" w:sz="12" w:space="0"/>
            <w:bottom w:val="thickThinSmallGap" w:color="auto" w:sz="12" w:space="0"/>
            <w:right w:val="thickThinSmallGap"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trPr>
        <w:tc>
          <w:tcPr>
            <w:tcW w:w="422" w:type="pct"/>
            <w:shd w:val="clear" w:color="auto" w:fill="auto"/>
            <w:vAlign w:val="center"/>
          </w:tcPr>
          <w:p w14:paraId="66189C35">
            <w:pPr>
              <w:snapToGrid w:val="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9</w:t>
            </w:r>
          </w:p>
        </w:tc>
        <w:tc>
          <w:tcPr>
            <w:tcW w:w="1554" w:type="pct"/>
            <w:shd w:val="clear" w:color="auto" w:fill="auto"/>
            <w:vAlign w:val="center"/>
          </w:tcPr>
          <w:p w14:paraId="150E48AC">
            <w:pPr>
              <w:snapToGrid w:val="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箱体进料门开口尺寸（长×宽）</w:t>
            </w:r>
          </w:p>
        </w:tc>
        <w:tc>
          <w:tcPr>
            <w:tcW w:w="3024" w:type="pct"/>
            <w:shd w:val="clear" w:color="auto" w:fill="auto"/>
            <w:vAlign w:val="center"/>
          </w:tcPr>
          <w:p w14:paraId="158D9915">
            <w:pPr>
              <w:snapToGrid w:val="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≥1900mm×945mm</w:t>
            </w:r>
          </w:p>
        </w:tc>
      </w:tr>
      <w:tr w14:paraId="0C8516F7">
        <w:tblPrEx>
          <w:tblBorders>
            <w:top w:val="thinThickSmallGap" w:color="auto" w:sz="12" w:space="0"/>
            <w:left w:val="thinThickSmallGap" w:color="auto" w:sz="12" w:space="0"/>
            <w:bottom w:val="thickThinSmallGap" w:color="auto" w:sz="12" w:space="0"/>
            <w:right w:val="thickThinSmallGap"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trPr>
        <w:tc>
          <w:tcPr>
            <w:tcW w:w="422" w:type="pct"/>
            <w:shd w:val="clear" w:color="auto" w:fill="auto"/>
            <w:vAlign w:val="center"/>
          </w:tcPr>
          <w:p w14:paraId="4203558D">
            <w:pPr>
              <w:snapToGrid w:val="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10</w:t>
            </w:r>
          </w:p>
        </w:tc>
        <w:tc>
          <w:tcPr>
            <w:tcW w:w="1554" w:type="pct"/>
            <w:shd w:val="clear" w:color="auto" w:fill="auto"/>
            <w:vAlign w:val="center"/>
          </w:tcPr>
          <w:p w14:paraId="7C70C035">
            <w:pPr>
              <w:snapToGrid w:val="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后门锁紧方式</w:t>
            </w:r>
          </w:p>
        </w:tc>
        <w:tc>
          <w:tcPr>
            <w:tcW w:w="3024" w:type="pct"/>
            <w:shd w:val="clear" w:color="auto" w:fill="auto"/>
            <w:vAlign w:val="center"/>
          </w:tcPr>
          <w:p w14:paraId="0DFAB028">
            <w:pPr>
              <w:snapToGrid w:val="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自动双钩液压锁紧，带手动防爆箱安全锁钩。</w:t>
            </w:r>
          </w:p>
        </w:tc>
      </w:tr>
      <w:tr w14:paraId="54A74F6A">
        <w:tblPrEx>
          <w:tblBorders>
            <w:top w:val="thinThickSmallGap" w:color="auto" w:sz="12" w:space="0"/>
            <w:left w:val="thinThickSmallGap" w:color="auto" w:sz="12" w:space="0"/>
            <w:bottom w:val="thickThinSmallGap" w:color="auto" w:sz="12" w:space="0"/>
            <w:right w:val="thickThinSmallGap"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trPr>
        <w:tc>
          <w:tcPr>
            <w:tcW w:w="422" w:type="pct"/>
            <w:shd w:val="clear" w:color="auto" w:fill="auto"/>
            <w:vAlign w:val="center"/>
          </w:tcPr>
          <w:p w14:paraId="614A0F4D">
            <w:pPr>
              <w:snapToGrid w:val="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11</w:t>
            </w:r>
          </w:p>
        </w:tc>
        <w:tc>
          <w:tcPr>
            <w:tcW w:w="1554" w:type="pct"/>
            <w:shd w:val="clear" w:color="auto" w:fill="auto"/>
            <w:vAlign w:val="center"/>
          </w:tcPr>
          <w:p w14:paraId="1BCE8446">
            <w:pPr>
              <w:snapToGrid w:val="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进料门关闭</w:t>
            </w:r>
          </w:p>
        </w:tc>
        <w:tc>
          <w:tcPr>
            <w:tcW w:w="3024" w:type="pct"/>
            <w:shd w:val="clear" w:color="auto" w:fill="auto"/>
            <w:vAlign w:val="center"/>
          </w:tcPr>
          <w:p w14:paraId="793BAF51">
            <w:pPr>
              <w:snapToGrid w:val="0"/>
              <w:rPr>
                <w:rFonts w:hint="eastAsia" w:ascii="仿宋" w:hAnsi="仿宋" w:eastAsia="仿宋" w:cs="仿宋"/>
                <w:color w:val="auto"/>
                <w:sz w:val="24"/>
                <w:szCs w:val="24"/>
                <w:highlight w:val="none"/>
              </w:rPr>
            </w:pPr>
            <w:bookmarkStart w:id="0" w:name="OLE_LINK1"/>
            <w:r>
              <w:rPr>
                <w:rFonts w:hint="eastAsia" w:ascii="仿宋" w:hAnsi="仿宋" w:eastAsia="仿宋" w:cs="仿宋"/>
                <w:color w:val="auto"/>
                <w:sz w:val="24"/>
                <w:szCs w:val="24"/>
                <w:highlight w:val="none"/>
              </w:rPr>
              <w:t>采用液压油缸关、开门。</w:t>
            </w:r>
            <w:bookmarkEnd w:id="0"/>
          </w:p>
        </w:tc>
      </w:tr>
      <w:tr w14:paraId="3B637306">
        <w:tblPrEx>
          <w:tblBorders>
            <w:top w:val="thinThickSmallGap" w:color="auto" w:sz="12" w:space="0"/>
            <w:left w:val="thinThickSmallGap" w:color="auto" w:sz="12" w:space="0"/>
            <w:bottom w:val="thickThinSmallGap" w:color="auto" w:sz="12" w:space="0"/>
            <w:right w:val="thickThinSmallGap"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trPr>
        <w:tc>
          <w:tcPr>
            <w:tcW w:w="422" w:type="pct"/>
            <w:shd w:val="clear" w:color="auto" w:fill="auto"/>
            <w:vAlign w:val="center"/>
          </w:tcPr>
          <w:p w14:paraId="2E615AC8">
            <w:pPr>
              <w:snapToGrid w:val="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12</w:t>
            </w:r>
          </w:p>
        </w:tc>
        <w:tc>
          <w:tcPr>
            <w:tcW w:w="1554" w:type="pct"/>
            <w:shd w:val="clear" w:color="auto" w:fill="auto"/>
            <w:vAlign w:val="center"/>
          </w:tcPr>
          <w:p w14:paraId="1EA81195">
            <w:pPr>
              <w:snapToGrid w:val="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主要材质</w:t>
            </w:r>
          </w:p>
        </w:tc>
        <w:tc>
          <w:tcPr>
            <w:tcW w:w="3024" w:type="pct"/>
            <w:shd w:val="clear" w:color="auto" w:fill="auto"/>
            <w:vAlign w:val="center"/>
          </w:tcPr>
          <w:p w14:paraId="5C367A79">
            <w:pPr>
              <w:snapToGrid w:val="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箱体顶板、侧板、底板采用高强度耐磨钢板，厚度≥4mm，屈服极限≥550N/mm</w:t>
            </w:r>
            <w:r>
              <w:rPr>
                <w:rFonts w:hint="eastAsia" w:ascii="仿宋" w:hAnsi="仿宋" w:eastAsia="仿宋" w:cs="仿宋"/>
                <w:color w:val="auto"/>
                <w:sz w:val="24"/>
                <w:szCs w:val="24"/>
                <w:highlight w:val="none"/>
                <w:vertAlign w:val="superscript"/>
              </w:rPr>
              <w:t>2</w:t>
            </w:r>
            <w:r>
              <w:rPr>
                <w:rFonts w:hint="eastAsia" w:ascii="仿宋" w:hAnsi="仿宋" w:eastAsia="仿宋" w:cs="仿宋"/>
                <w:color w:val="auto"/>
                <w:sz w:val="24"/>
                <w:szCs w:val="24"/>
                <w:highlight w:val="none"/>
              </w:rPr>
              <w:t>，应具备足够的强度、刚度，并焊接牢固。</w:t>
            </w:r>
          </w:p>
        </w:tc>
      </w:tr>
      <w:tr w14:paraId="73D30C99">
        <w:tblPrEx>
          <w:tblBorders>
            <w:top w:val="thinThickSmallGap" w:color="auto" w:sz="12" w:space="0"/>
            <w:left w:val="thinThickSmallGap" w:color="auto" w:sz="12" w:space="0"/>
            <w:bottom w:val="thickThinSmallGap" w:color="auto" w:sz="12" w:space="0"/>
            <w:right w:val="thickThinSmallGap"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trPr>
        <w:tc>
          <w:tcPr>
            <w:tcW w:w="422" w:type="pct"/>
            <w:tcBorders>
              <w:bottom w:val="single" w:color="auto" w:sz="6" w:space="0"/>
            </w:tcBorders>
            <w:shd w:val="clear" w:color="auto" w:fill="auto"/>
            <w:vAlign w:val="center"/>
          </w:tcPr>
          <w:p w14:paraId="7ABFC66D">
            <w:pPr>
              <w:snapToGrid w:val="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13</w:t>
            </w:r>
          </w:p>
        </w:tc>
        <w:tc>
          <w:tcPr>
            <w:tcW w:w="1554" w:type="pct"/>
            <w:tcBorders>
              <w:bottom w:val="single" w:color="auto" w:sz="6" w:space="0"/>
            </w:tcBorders>
            <w:shd w:val="clear" w:color="auto" w:fill="auto"/>
            <w:vAlign w:val="center"/>
          </w:tcPr>
          <w:p w14:paraId="0049D4A7">
            <w:pPr>
              <w:snapToGrid w:val="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箱体的后门密封</w:t>
            </w:r>
          </w:p>
        </w:tc>
        <w:tc>
          <w:tcPr>
            <w:tcW w:w="3024" w:type="pct"/>
            <w:tcBorders>
              <w:bottom w:val="single" w:color="auto" w:sz="6" w:space="0"/>
            </w:tcBorders>
            <w:shd w:val="clear" w:color="auto" w:fill="auto"/>
            <w:vAlign w:val="center"/>
          </w:tcPr>
          <w:p w14:paraId="7D8139F4">
            <w:pPr>
              <w:snapToGrid w:val="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箱体后门应设置有密封胶条，并密封可靠，保证垃圾压装及运输过程中垃圾及污水不外泄。密封胶条需耐油、耐腐蚀、耐老化，使用寿命不少于0.6年。（提供箱体密封性性能测试证明）。</w:t>
            </w:r>
          </w:p>
        </w:tc>
      </w:tr>
      <w:tr w14:paraId="6425D146">
        <w:tblPrEx>
          <w:tblBorders>
            <w:top w:val="thinThickSmallGap" w:color="auto" w:sz="12" w:space="0"/>
            <w:left w:val="thinThickSmallGap" w:color="auto" w:sz="12" w:space="0"/>
            <w:bottom w:val="thickThinSmallGap" w:color="auto" w:sz="12" w:space="0"/>
            <w:right w:val="thickThinSmallGap"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trPr>
        <w:tc>
          <w:tcPr>
            <w:tcW w:w="5000" w:type="pct"/>
            <w:gridSpan w:val="3"/>
            <w:tcBorders>
              <w:top w:val="single" w:color="auto" w:sz="6" w:space="0"/>
              <w:left w:val="thinThickSmallGap" w:color="auto" w:sz="12" w:space="0"/>
              <w:bottom w:val="single" w:color="auto" w:sz="6" w:space="0"/>
              <w:right w:val="thickThinSmallGap" w:color="auto" w:sz="12" w:space="0"/>
            </w:tcBorders>
            <w:shd w:val="clear" w:color="auto" w:fill="D9D9D9"/>
            <w:vAlign w:val="center"/>
          </w:tcPr>
          <w:p w14:paraId="129DB18C">
            <w:pPr>
              <w:snapToGrid w:val="0"/>
              <w:jc w:val="center"/>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17m</w:t>
            </w:r>
            <w:r>
              <w:rPr>
                <w:rFonts w:hint="eastAsia" w:ascii="仿宋" w:hAnsi="仿宋" w:eastAsia="仿宋" w:cs="仿宋"/>
                <w:b/>
                <w:color w:val="auto"/>
                <w:sz w:val="24"/>
                <w:szCs w:val="24"/>
                <w:highlight w:val="none"/>
                <w:vertAlign w:val="superscript"/>
              </w:rPr>
              <w:t>3</w:t>
            </w:r>
            <w:r>
              <w:rPr>
                <w:rFonts w:hint="eastAsia" w:ascii="仿宋" w:hAnsi="仿宋" w:eastAsia="仿宋" w:cs="仿宋"/>
                <w:b/>
                <w:color w:val="auto"/>
                <w:sz w:val="24"/>
                <w:szCs w:val="24"/>
                <w:highlight w:val="none"/>
              </w:rPr>
              <w:t>箱体</w:t>
            </w:r>
          </w:p>
        </w:tc>
      </w:tr>
      <w:tr w14:paraId="132B5B88">
        <w:tblPrEx>
          <w:tblBorders>
            <w:top w:val="thinThickSmallGap" w:color="auto" w:sz="12" w:space="0"/>
            <w:left w:val="thinThickSmallGap" w:color="auto" w:sz="12" w:space="0"/>
            <w:bottom w:val="thickThinSmallGap" w:color="auto" w:sz="12" w:space="0"/>
            <w:right w:val="thickThinSmallGap"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trPr>
        <w:tc>
          <w:tcPr>
            <w:tcW w:w="422" w:type="pct"/>
            <w:tcBorders>
              <w:top w:val="single" w:color="auto" w:sz="6" w:space="0"/>
              <w:left w:val="thinThickSmallGap" w:color="auto" w:sz="12" w:space="0"/>
              <w:bottom w:val="single" w:color="auto" w:sz="6" w:space="0"/>
              <w:right w:val="single" w:color="auto" w:sz="6" w:space="0"/>
            </w:tcBorders>
            <w:shd w:val="clear" w:color="auto" w:fill="D9D9D9"/>
            <w:vAlign w:val="center"/>
          </w:tcPr>
          <w:p w14:paraId="670B2303">
            <w:pPr>
              <w:snapToGrid w:val="0"/>
              <w:jc w:val="center"/>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序号</w:t>
            </w:r>
          </w:p>
        </w:tc>
        <w:tc>
          <w:tcPr>
            <w:tcW w:w="1554" w:type="pct"/>
            <w:tcBorders>
              <w:top w:val="single" w:color="auto" w:sz="6" w:space="0"/>
              <w:left w:val="single" w:color="auto" w:sz="6" w:space="0"/>
              <w:bottom w:val="single" w:color="auto" w:sz="6" w:space="0"/>
              <w:right w:val="single" w:color="auto" w:sz="6" w:space="0"/>
            </w:tcBorders>
            <w:shd w:val="clear" w:color="auto" w:fill="D9D9D9"/>
            <w:vAlign w:val="center"/>
          </w:tcPr>
          <w:p w14:paraId="1B97E5A3">
            <w:pPr>
              <w:snapToGrid w:val="0"/>
              <w:jc w:val="center"/>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项目</w:t>
            </w:r>
          </w:p>
        </w:tc>
        <w:tc>
          <w:tcPr>
            <w:tcW w:w="3024" w:type="pct"/>
            <w:tcBorders>
              <w:top w:val="single" w:color="auto" w:sz="6" w:space="0"/>
              <w:left w:val="single" w:color="auto" w:sz="6" w:space="0"/>
              <w:bottom w:val="single" w:color="auto" w:sz="6" w:space="0"/>
              <w:right w:val="thickThinSmallGap" w:color="auto" w:sz="12" w:space="0"/>
            </w:tcBorders>
            <w:shd w:val="clear" w:color="auto" w:fill="D9D9D9"/>
            <w:vAlign w:val="center"/>
          </w:tcPr>
          <w:p w14:paraId="7D78B0A6">
            <w:pPr>
              <w:snapToGrid w:val="0"/>
              <w:jc w:val="center"/>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规格参数</w:t>
            </w:r>
          </w:p>
        </w:tc>
      </w:tr>
      <w:tr w14:paraId="00D8F3A1">
        <w:tblPrEx>
          <w:tblBorders>
            <w:top w:val="thinThickSmallGap" w:color="auto" w:sz="12" w:space="0"/>
            <w:left w:val="thinThickSmallGap" w:color="auto" w:sz="12" w:space="0"/>
            <w:bottom w:val="thickThinSmallGap" w:color="auto" w:sz="12" w:space="0"/>
            <w:right w:val="thickThinSmallGap"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trPr>
        <w:tc>
          <w:tcPr>
            <w:tcW w:w="422" w:type="pct"/>
            <w:tcBorders>
              <w:top w:val="single" w:color="auto" w:sz="6" w:space="0"/>
              <w:left w:val="thinThickSmallGap" w:color="auto" w:sz="12" w:space="0"/>
              <w:bottom w:val="single" w:color="auto" w:sz="6" w:space="0"/>
              <w:right w:val="single" w:color="auto" w:sz="6" w:space="0"/>
            </w:tcBorders>
            <w:shd w:val="clear" w:color="auto" w:fill="auto"/>
            <w:vAlign w:val="center"/>
          </w:tcPr>
          <w:p w14:paraId="3418DC7A">
            <w:pPr>
              <w:snapToGrid w:val="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p>
        </w:tc>
        <w:tc>
          <w:tcPr>
            <w:tcW w:w="1554" w:type="pct"/>
            <w:tcBorders>
              <w:top w:val="single" w:color="auto" w:sz="6" w:space="0"/>
              <w:left w:val="single" w:color="auto" w:sz="6" w:space="0"/>
              <w:bottom w:val="single" w:color="auto" w:sz="6" w:space="0"/>
              <w:right w:val="single" w:color="auto" w:sz="6" w:space="0"/>
            </w:tcBorders>
            <w:shd w:val="clear" w:color="auto" w:fill="auto"/>
            <w:vAlign w:val="center"/>
          </w:tcPr>
          <w:p w14:paraId="58DA03DC">
            <w:pPr>
              <w:snapToGrid w:val="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箱体结构</w:t>
            </w:r>
          </w:p>
        </w:tc>
        <w:tc>
          <w:tcPr>
            <w:tcW w:w="3024" w:type="pct"/>
            <w:tcBorders>
              <w:top w:val="single" w:color="auto" w:sz="6" w:space="0"/>
              <w:left w:val="single" w:color="auto" w:sz="6" w:space="0"/>
              <w:bottom w:val="single" w:color="auto" w:sz="6" w:space="0"/>
              <w:right w:val="thickThinSmallGap" w:color="auto" w:sz="12" w:space="0"/>
            </w:tcBorders>
            <w:shd w:val="clear" w:color="auto" w:fill="auto"/>
            <w:vAlign w:val="center"/>
          </w:tcPr>
          <w:p w14:paraId="6B231A3C">
            <w:pPr>
              <w:snapToGrid w:val="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（1）箱体工位放置状态为水平放置，采用箱体后部进料，后部卸料方式。（注：箱体拉钩方向为前，卸料门方向为后。）</w:t>
            </w:r>
          </w:p>
          <w:p w14:paraId="324F18F4">
            <w:pPr>
              <w:pStyle w:val="2"/>
              <w:snapToGrid w:val="0"/>
              <w:spacing w:after="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（2）箱体内应设置有机箱接合自适应装置，确保压缩机能快速嵌入箱体，快速提升实现机箱分离。压机压缩垃圾时，机箱结合后整体强度大于垃圾压缩反作用力。</w:t>
            </w:r>
          </w:p>
          <w:p w14:paraId="3F8FA4B0">
            <w:pPr>
              <w:snapToGrid w:val="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（3）箱体采用方形或弧形无骨架结构型式，提供产品实物图片。</w:t>
            </w:r>
          </w:p>
          <w:p w14:paraId="20D4CB9B">
            <w:pPr>
              <w:snapToGrid w:val="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（4）箱体容积≥17m³，与25吨车厢可卸式垃圾车（拉臂钩车）匹配使用，具备装卸箱、锁紧、运输、卸料等功能，具有较好的安全性、互换性、匹配性。</w:t>
            </w:r>
          </w:p>
        </w:tc>
      </w:tr>
      <w:tr w14:paraId="6397BA2D">
        <w:tblPrEx>
          <w:tblBorders>
            <w:top w:val="thinThickSmallGap" w:color="auto" w:sz="12" w:space="0"/>
            <w:left w:val="thinThickSmallGap" w:color="auto" w:sz="12" w:space="0"/>
            <w:bottom w:val="thickThinSmallGap" w:color="auto" w:sz="12" w:space="0"/>
            <w:right w:val="thickThinSmallGap"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trPr>
        <w:tc>
          <w:tcPr>
            <w:tcW w:w="422" w:type="pct"/>
            <w:tcBorders>
              <w:top w:val="single" w:color="auto" w:sz="6" w:space="0"/>
              <w:left w:val="thinThickSmallGap" w:color="auto" w:sz="12" w:space="0"/>
              <w:bottom w:val="single" w:color="auto" w:sz="6" w:space="0"/>
              <w:right w:val="single" w:color="auto" w:sz="6" w:space="0"/>
            </w:tcBorders>
            <w:shd w:val="clear" w:color="auto" w:fill="auto"/>
            <w:vAlign w:val="center"/>
          </w:tcPr>
          <w:p w14:paraId="5B7F8D5E">
            <w:pPr>
              <w:snapToGrid w:val="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w:t>
            </w:r>
          </w:p>
        </w:tc>
        <w:tc>
          <w:tcPr>
            <w:tcW w:w="1554" w:type="pct"/>
            <w:tcBorders>
              <w:top w:val="single" w:color="auto" w:sz="6" w:space="0"/>
              <w:left w:val="single" w:color="auto" w:sz="6" w:space="0"/>
              <w:bottom w:val="single" w:color="auto" w:sz="6" w:space="0"/>
              <w:right w:val="single" w:color="auto" w:sz="6" w:space="0"/>
            </w:tcBorders>
            <w:shd w:val="clear" w:color="auto" w:fill="auto"/>
            <w:vAlign w:val="center"/>
          </w:tcPr>
          <w:p w14:paraId="71D52612">
            <w:pPr>
              <w:snapToGrid w:val="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箱体装车方式</w:t>
            </w:r>
          </w:p>
        </w:tc>
        <w:tc>
          <w:tcPr>
            <w:tcW w:w="3024" w:type="pct"/>
            <w:tcBorders>
              <w:top w:val="single" w:color="auto" w:sz="6" w:space="0"/>
              <w:left w:val="single" w:color="auto" w:sz="6" w:space="0"/>
              <w:bottom w:val="single" w:color="auto" w:sz="6" w:space="0"/>
              <w:right w:val="thickThinSmallGap" w:color="auto" w:sz="12" w:space="0"/>
            </w:tcBorders>
            <w:shd w:val="clear" w:color="auto" w:fill="auto"/>
            <w:vAlign w:val="center"/>
          </w:tcPr>
          <w:p w14:paraId="2EA23E92">
            <w:pPr>
              <w:snapToGrid w:val="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拉臂钩车装卸</w:t>
            </w:r>
          </w:p>
        </w:tc>
      </w:tr>
      <w:tr w14:paraId="28AA8812">
        <w:tblPrEx>
          <w:tblBorders>
            <w:top w:val="thinThickSmallGap" w:color="auto" w:sz="12" w:space="0"/>
            <w:left w:val="thinThickSmallGap" w:color="auto" w:sz="12" w:space="0"/>
            <w:bottom w:val="thickThinSmallGap" w:color="auto" w:sz="12" w:space="0"/>
            <w:right w:val="thickThinSmallGap"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trPr>
        <w:tc>
          <w:tcPr>
            <w:tcW w:w="422" w:type="pct"/>
            <w:tcBorders>
              <w:top w:val="single" w:color="auto" w:sz="6" w:space="0"/>
              <w:left w:val="thinThickSmallGap" w:color="auto" w:sz="12" w:space="0"/>
              <w:bottom w:val="single" w:color="auto" w:sz="6" w:space="0"/>
              <w:right w:val="single" w:color="auto" w:sz="6" w:space="0"/>
            </w:tcBorders>
            <w:shd w:val="clear" w:color="auto" w:fill="auto"/>
            <w:vAlign w:val="center"/>
          </w:tcPr>
          <w:p w14:paraId="0B2E3703">
            <w:pPr>
              <w:snapToGrid w:val="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w:t>
            </w:r>
          </w:p>
        </w:tc>
        <w:tc>
          <w:tcPr>
            <w:tcW w:w="1554" w:type="pct"/>
            <w:tcBorders>
              <w:top w:val="single" w:color="auto" w:sz="6" w:space="0"/>
              <w:left w:val="single" w:color="auto" w:sz="6" w:space="0"/>
              <w:bottom w:val="single" w:color="auto" w:sz="6" w:space="0"/>
              <w:right w:val="single" w:color="auto" w:sz="6" w:space="0"/>
            </w:tcBorders>
            <w:shd w:val="clear" w:color="auto" w:fill="auto"/>
            <w:vAlign w:val="center"/>
          </w:tcPr>
          <w:p w14:paraId="325A35A6">
            <w:pPr>
              <w:snapToGrid w:val="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箱体钩心高度</w:t>
            </w:r>
          </w:p>
        </w:tc>
        <w:tc>
          <w:tcPr>
            <w:tcW w:w="3024" w:type="pct"/>
            <w:tcBorders>
              <w:top w:val="single" w:color="auto" w:sz="6" w:space="0"/>
              <w:left w:val="single" w:color="auto" w:sz="6" w:space="0"/>
              <w:bottom w:val="single" w:color="auto" w:sz="6" w:space="0"/>
              <w:right w:val="thickThinSmallGap" w:color="auto" w:sz="12" w:space="0"/>
            </w:tcBorders>
            <w:shd w:val="clear" w:color="auto" w:fill="auto"/>
            <w:vAlign w:val="center"/>
          </w:tcPr>
          <w:p w14:paraId="381DF6DE">
            <w:pPr>
              <w:snapToGrid w:val="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1570±1.0mm</w:t>
            </w:r>
          </w:p>
        </w:tc>
      </w:tr>
      <w:tr w14:paraId="317A7BAF">
        <w:tblPrEx>
          <w:tblBorders>
            <w:top w:val="thinThickSmallGap" w:color="auto" w:sz="12" w:space="0"/>
            <w:left w:val="thinThickSmallGap" w:color="auto" w:sz="12" w:space="0"/>
            <w:bottom w:val="thickThinSmallGap" w:color="auto" w:sz="12" w:space="0"/>
            <w:right w:val="thickThinSmallGap"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trPr>
        <w:tc>
          <w:tcPr>
            <w:tcW w:w="422" w:type="pct"/>
            <w:tcBorders>
              <w:top w:val="single" w:color="auto" w:sz="6" w:space="0"/>
              <w:left w:val="thinThickSmallGap" w:color="auto" w:sz="12" w:space="0"/>
              <w:bottom w:val="single" w:color="auto" w:sz="6" w:space="0"/>
              <w:right w:val="single" w:color="auto" w:sz="6" w:space="0"/>
            </w:tcBorders>
            <w:shd w:val="clear" w:color="auto" w:fill="auto"/>
            <w:vAlign w:val="center"/>
          </w:tcPr>
          <w:p w14:paraId="4A4C936D">
            <w:pPr>
              <w:snapToGrid w:val="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w:t>
            </w:r>
          </w:p>
        </w:tc>
        <w:tc>
          <w:tcPr>
            <w:tcW w:w="1554" w:type="pct"/>
            <w:tcBorders>
              <w:top w:val="single" w:color="auto" w:sz="6" w:space="0"/>
              <w:left w:val="single" w:color="auto" w:sz="6" w:space="0"/>
              <w:bottom w:val="single" w:color="auto" w:sz="6" w:space="0"/>
              <w:right w:val="single" w:color="auto" w:sz="6" w:space="0"/>
            </w:tcBorders>
            <w:shd w:val="clear" w:color="auto" w:fill="auto"/>
            <w:vAlign w:val="center"/>
          </w:tcPr>
          <w:p w14:paraId="575CE305">
            <w:pPr>
              <w:snapToGrid w:val="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箱体导轨宽度</w:t>
            </w:r>
          </w:p>
        </w:tc>
        <w:tc>
          <w:tcPr>
            <w:tcW w:w="3024" w:type="pct"/>
            <w:tcBorders>
              <w:top w:val="single" w:color="auto" w:sz="6" w:space="0"/>
              <w:left w:val="single" w:color="auto" w:sz="6" w:space="0"/>
              <w:bottom w:val="single" w:color="auto" w:sz="6" w:space="0"/>
              <w:right w:val="thickThinSmallGap" w:color="auto" w:sz="12" w:space="0"/>
            </w:tcBorders>
            <w:shd w:val="clear" w:color="auto" w:fill="auto"/>
            <w:vAlign w:val="center"/>
          </w:tcPr>
          <w:p w14:paraId="536390E4">
            <w:pPr>
              <w:snapToGrid w:val="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1060±5.0mm</w:t>
            </w:r>
          </w:p>
        </w:tc>
      </w:tr>
      <w:tr w14:paraId="04E80B0C">
        <w:tblPrEx>
          <w:tblBorders>
            <w:top w:val="thinThickSmallGap" w:color="auto" w:sz="12" w:space="0"/>
            <w:left w:val="thinThickSmallGap" w:color="auto" w:sz="12" w:space="0"/>
            <w:bottom w:val="thickThinSmallGap" w:color="auto" w:sz="12" w:space="0"/>
            <w:right w:val="thickThinSmallGap"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trPr>
        <w:tc>
          <w:tcPr>
            <w:tcW w:w="422" w:type="pct"/>
            <w:tcBorders>
              <w:top w:val="single" w:color="auto" w:sz="6" w:space="0"/>
              <w:left w:val="thinThickSmallGap" w:color="auto" w:sz="12" w:space="0"/>
              <w:bottom w:val="single" w:color="auto" w:sz="6" w:space="0"/>
              <w:right w:val="single" w:color="auto" w:sz="6" w:space="0"/>
            </w:tcBorders>
            <w:shd w:val="clear" w:color="auto" w:fill="auto"/>
            <w:vAlign w:val="center"/>
          </w:tcPr>
          <w:p w14:paraId="3C0F371D">
            <w:pPr>
              <w:snapToGrid w:val="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w:t>
            </w:r>
          </w:p>
        </w:tc>
        <w:tc>
          <w:tcPr>
            <w:tcW w:w="1554" w:type="pct"/>
            <w:tcBorders>
              <w:top w:val="single" w:color="auto" w:sz="6" w:space="0"/>
              <w:left w:val="single" w:color="auto" w:sz="6" w:space="0"/>
              <w:bottom w:val="single" w:color="auto" w:sz="6" w:space="0"/>
              <w:right w:val="single" w:color="auto" w:sz="6" w:space="0"/>
            </w:tcBorders>
            <w:shd w:val="clear" w:color="auto" w:fill="auto"/>
            <w:vAlign w:val="center"/>
          </w:tcPr>
          <w:p w14:paraId="3DCA814A">
            <w:pPr>
              <w:snapToGrid w:val="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外形尺寸（长×宽×高）</w:t>
            </w:r>
          </w:p>
        </w:tc>
        <w:tc>
          <w:tcPr>
            <w:tcW w:w="3024" w:type="pct"/>
            <w:tcBorders>
              <w:top w:val="single" w:color="auto" w:sz="6" w:space="0"/>
              <w:left w:val="single" w:color="auto" w:sz="6" w:space="0"/>
              <w:bottom w:val="single" w:color="auto" w:sz="6" w:space="0"/>
              <w:right w:val="thickThinSmallGap" w:color="auto" w:sz="12" w:space="0"/>
            </w:tcBorders>
            <w:shd w:val="clear" w:color="auto" w:fill="auto"/>
            <w:vAlign w:val="center"/>
          </w:tcPr>
          <w:p w14:paraId="06A653B0">
            <w:pPr>
              <w:snapToGrid w:val="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≤4800mm×2550mm×2570mm</w:t>
            </w:r>
          </w:p>
        </w:tc>
      </w:tr>
      <w:tr w14:paraId="0A53A399">
        <w:tblPrEx>
          <w:tblBorders>
            <w:top w:val="thinThickSmallGap" w:color="auto" w:sz="12" w:space="0"/>
            <w:left w:val="thinThickSmallGap" w:color="auto" w:sz="12" w:space="0"/>
            <w:bottom w:val="thickThinSmallGap" w:color="auto" w:sz="12" w:space="0"/>
            <w:right w:val="thickThinSmallGap"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trPr>
        <w:tc>
          <w:tcPr>
            <w:tcW w:w="422" w:type="pct"/>
            <w:tcBorders>
              <w:top w:val="single" w:color="auto" w:sz="6" w:space="0"/>
              <w:left w:val="thinThickSmallGap" w:color="auto" w:sz="12" w:space="0"/>
              <w:bottom w:val="single" w:color="auto" w:sz="6" w:space="0"/>
              <w:right w:val="single" w:color="auto" w:sz="6" w:space="0"/>
            </w:tcBorders>
            <w:shd w:val="clear" w:color="auto" w:fill="auto"/>
            <w:vAlign w:val="center"/>
          </w:tcPr>
          <w:p w14:paraId="7DD582D8">
            <w:pPr>
              <w:snapToGrid w:val="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w:t>
            </w:r>
          </w:p>
        </w:tc>
        <w:tc>
          <w:tcPr>
            <w:tcW w:w="1554" w:type="pct"/>
            <w:tcBorders>
              <w:top w:val="single" w:color="auto" w:sz="6" w:space="0"/>
              <w:left w:val="single" w:color="auto" w:sz="6" w:space="0"/>
              <w:bottom w:val="single" w:color="auto" w:sz="6" w:space="0"/>
              <w:right w:val="single" w:color="auto" w:sz="6" w:space="0"/>
            </w:tcBorders>
            <w:shd w:val="clear" w:color="auto" w:fill="auto"/>
            <w:vAlign w:val="center"/>
          </w:tcPr>
          <w:p w14:paraId="40FC6CCE">
            <w:pPr>
              <w:snapToGrid w:val="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有效容积</w:t>
            </w:r>
          </w:p>
        </w:tc>
        <w:tc>
          <w:tcPr>
            <w:tcW w:w="3024" w:type="pct"/>
            <w:tcBorders>
              <w:top w:val="single" w:color="auto" w:sz="6" w:space="0"/>
              <w:left w:val="single" w:color="auto" w:sz="6" w:space="0"/>
              <w:bottom w:val="single" w:color="auto" w:sz="6" w:space="0"/>
              <w:right w:val="thickThinSmallGap" w:color="auto" w:sz="12" w:space="0"/>
            </w:tcBorders>
            <w:shd w:val="clear" w:color="auto" w:fill="auto"/>
            <w:vAlign w:val="center"/>
          </w:tcPr>
          <w:p w14:paraId="37CF5D04">
            <w:pPr>
              <w:snapToGrid w:val="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≥15m³（</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w:t>
            </w:r>
          </w:p>
        </w:tc>
      </w:tr>
      <w:tr w14:paraId="4B7FC991">
        <w:tblPrEx>
          <w:tblBorders>
            <w:top w:val="thinThickSmallGap" w:color="auto" w:sz="12" w:space="0"/>
            <w:left w:val="thinThickSmallGap" w:color="auto" w:sz="12" w:space="0"/>
            <w:bottom w:val="thickThinSmallGap" w:color="auto" w:sz="12" w:space="0"/>
            <w:right w:val="thickThinSmallGap"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trPr>
        <w:tc>
          <w:tcPr>
            <w:tcW w:w="422" w:type="pct"/>
            <w:tcBorders>
              <w:top w:val="single" w:color="auto" w:sz="6" w:space="0"/>
              <w:left w:val="thinThickSmallGap" w:color="auto" w:sz="12" w:space="0"/>
              <w:bottom w:val="single" w:color="auto" w:sz="6" w:space="0"/>
              <w:right w:val="single" w:color="auto" w:sz="6" w:space="0"/>
            </w:tcBorders>
            <w:shd w:val="clear" w:color="auto" w:fill="auto"/>
            <w:vAlign w:val="center"/>
          </w:tcPr>
          <w:p w14:paraId="241527F6">
            <w:pPr>
              <w:snapToGrid w:val="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7</w:t>
            </w:r>
          </w:p>
        </w:tc>
        <w:tc>
          <w:tcPr>
            <w:tcW w:w="1554" w:type="pct"/>
            <w:tcBorders>
              <w:top w:val="single" w:color="auto" w:sz="6" w:space="0"/>
              <w:left w:val="single" w:color="auto" w:sz="6" w:space="0"/>
              <w:bottom w:val="single" w:color="auto" w:sz="6" w:space="0"/>
              <w:right w:val="single" w:color="auto" w:sz="6" w:space="0"/>
            </w:tcBorders>
            <w:shd w:val="clear" w:color="auto" w:fill="auto"/>
            <w:vAlign w:val="center"/>
          </w:tcPr>
          <w:p w14:paraId="59C3FBB8">
            <w:pPr>
              <w:snapToGrid w:val="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垃圾箱自重</w:t>
            </w:r>
          </w:p>
        </w:tc>
        <w:tc>
          <w:tcPr>
            <w:tcW w:w="3024" w:type="pct"/>
            <w:tcBorders>
              <w:top w:val="single" w:color="auto" w:sz="6" w:space="0"/>
              <w:left w:val="single" w:color="auto" w:sz="6" w:space="0"/>
              <w:bottom w:val="single" w:color="auto" w:sz="6" w:space="0"/>
              <w:right w:val="thickThinSmallGap" w:color="auto" w:sz="12" w:space="0"/>
            </w:tcBorders>
            <w:shd w:val="clear" w:color="auto" w:fill="auto"/>
            <w:vAlign w:val="center"/>
          </w:tcPr>
          <w:p w14:paraId="51844261">
            <w:pPr>
              <w:snapToGrid w:val="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≤4800 kg</w:t>
            </w:r>
          </w:p>
        </w:tc>
      </w:tr>
      <w:tr w14:paraId="75F8B74A">
        <w:tblPrEx>
          <w:tblBorders>
            <w:top w:val="thinThickSmallGap" w:color="auto" w:sz="12" w:space="0"/>
            <w:left w:val="thinThickSmallGap" w:color="auto" w:sz="12" w:space="0"/>
            <w:bottom w:val="thickThinSmallGap" w:color="auto" w:sz="12" w:space="0"/>
            <w:right w:val="thickThinSmallGap"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trPr>
        <w:tc>
          <w:tcPr>
            <w:tcW w:w="422" w:type="pct"/>
            <w:tcBorders>
              <w:top w:val="single" w:color="auto" w:sz="6" w:space="0"/>
              <w:left w:val="thinThickSmallGap" w:color="auto" w:sz="12" w:space="0"/>
              <w:bottom w:val="single" w:color="auto" w:sz="6" w:space="0"/>
              <w:right w:val="single" w:color="auto" w:sz="6" w:space="0"/>
            </w:tcBorders>
            <w:shd w:val="clear" w:color="auto" w:fill="auto"/>
            <w:vAlign w:val="center"/>
          </w:tcPr>
          <w:p w14:paraId="1B807ABE">
            <w:pPr>
              <w:snapToGrid w:val="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8</w:t>
            </w:r>
          </w:p>
        </w:tc>
        <w:tc>
          <w:tcPr>
            <w:tcW w:w="1554" w:type="pct"/>
            <w:tcBorders>
              <w:top w:val="single" w:color="auto" w:sz="6" w:space="0"/>
              <w:left w:val="single" w:color="auto" w:sz="6" w:space="0"/>
              <w:bottom w:val="single" w:color="auto" w:sz="6" w:space="0"/>
              <w:right w:val="single" w:color="auto" w:sz="6" w:space="0"/>
            </w:tcBorders>
            <w:shd w:val="clear" w:color="auto" w:fill="auto"/>
            <w:vAlign w:val="center"/>
          </w:tcPr>
          <w:p w14:paraId="4B707C2A">
            <w:pPr>
              <w:snapToGrid w:val="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垃圾箱额定装载质量</w:t>
            </w:r>
          </w:p>
        </w:tc>
        <w:tc>
          <w:tcPr>
            <w:tcW w:w="3024" w:type="pct"/>
            <w:tcBorders>
              <w:top w:val="single" w:color="auto" w:sz="6" w:space="0"/>
              <w:left w:val="single" w:color="auto" w:sz="6" w:space="0"/>
              <w:bottom w:val="single" w:color="auto" w:sz="6" w:space="0"/>
              <w:right w:val="thickThinSmallGap" w:color="auto" w:sz="12" w:space="0"/>
            </w:tcBorders>
            <w:shd w:val="clear" w:color="auto" w:fill="auto"/>
            <w:vAlign w:val="center"/>
          </w:tcPr>
          <w:p w14:paraId="6786638A">
            <w:pPr>
              <w:snapToGrid w:val="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≥9000 kg（</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w:t>
            </w:r>
          </w:p>
        </w:tc>
      </w:tr>
      <w:tr w14:paraId="2B749AE2">
        <w:tblPrEx>
          <w:tblBorders>
            <w:top w:val="thinThickSmallGap" w:color="auto" w:sz="12" w:space="0"/>
            <w:left w:val="thinThickSmallGap" w:color="auto" w:sz="12" w:space="0"/>
            <w:bottom w:val="thickThinSmallGap" w:color="auto" w:sz="12" w:space="0"/>
            <w:right w:val="thickThinSmallGap"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trPr>
        <w:tc>
          <w:tcPr>
            <w:tcW w:w="422" w:type="pct"/>
            <w:tcBorders>
              <w:top w:val="single" w:color="auto" w:sz="6" w:space="0"/>
              <w:left w:val="thinThickSmallGap" w:color="auto" w:sz="12" w:space="0"/>
              <w:bottom w:val="single" w:color="auto" w:sz="6" w:space="0"/>
              <w:right w:val="single" w:color="auto" w:sz="6" w:space="0"/>
            </w:tcBorders>
            <w:shd w:val="clear" w:color="auto" w:fill="auto"/>
            <w:vAlign w:val="center"/>
          </w:tcPr>
          <w:p w14:paraId="52696E5A">
            <w:pPr>
              <w:snapToGrid w:val="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9</w:t>
            </w:r>
          </w:p>
        </w:tc>
        <w:tc>
          <w:tcPr>
            <w:tcW w:w="1554" w:type="pct"/>
            <w:tcBorders>
              <w:top w:val="single" w:color="auto" w:sz="6" w:space="0"/>
              <w:left w:val="single" w:color="auto" w:sz="6" w:space="0"/>
              <w:bottom w:val="single" w:color="auto" w:sz="6" w:space="0"/>
              <w:right w:val="single" w:color="auto" w:sz="6" w:space="0"/>
            </w:tcBorders>
            <w:shd w:val="clear" w:color="auto" w:fill="auto"/>
            <w:vAlign w:val="center"/>
          </w:tcPr>
          <w:p w14:paraId="6F489C0E">
            <w:pPr>
              <w:snapToGrid w:val="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箱体进料门开口尺寸（长×宽）</w:t>
            </w:r>
          </w:p>
        </w:tc>
        <w:tc>
          <w:tcPr>
            <w:tcW w:w="3024" w:type="pct"/>
            <w:tcBorders>
              <w:top w:val="single" w:color="auto" w:sz="6" w:space="0"/>
              <w:left w:val="single" w:color="auto" w:sz="6" w:space="0"/>
              <w:bottom w:val="single" w:color="auto" w:sz="6" w:space="0"/>
              <w:right w:val="thickThinSmallGap" w:color="auto" w:sz="12" w:space="0"/>
            </w:tcBorders>
            <w:shd w:val="clear" w:color="auto" w:fill="auto"/>
            <w:vAlign w:val="center"/>
          </w:tcPr>
          <w:p w14:paraId="7A8B1D52">
            <w:pPr>
              <w:snapToGrid w:val="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≥1900mm×945mm</w:t>
            </w:r>
          </w:p>
        </w:tc>
      </w:tr>
      <w:tr w14:paraId="4A3EE8FD">
        <w:tblPrEx>
          <w:tblBorders>
            <w:top w:val="thinThickSmallGap" w:color="auto" w:sz="12" w:space="0"/>
            <w:left w:val="thinThickSmallGap" w:color="auto" w:sz="12" w:space="0"/>
            <w:bottom w:val="thickThinSmallGap" w:color="auto" w:sz="12" w:space="0"/>
            <w:right w:val="thickThinSmallGap"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trPr>
        <w:tc>
          <w:tcPr>
            <w:tcW w:w="422" w:type="pct"/>
            <w:tcBorders>
              <w:top w:val="single" w:color="auto" w:sz="6" w:space="0"/>
              <w:left w:val="thinThickSmallGap" w:color="auto" w:sz="12" w:space="0"/>
              <w:bottom w:val="single" w:color="auto" w:sz="6" w:space="0"/>
              <w:right w:val="single" w:color="auto" w:sz="6" w:space="0"/>
            </w:tcBorders>
            <w:shd w:val="clear" w:color="auto" w:fill="auto"/>
            <w:vAlign w:val="center"/>
          </w:tcPr>
          <w:p w14:paraId="43621C96">
            <w:pPr>
              <w:snapToGrid w:val="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10</w:t>
            </w:r>
          </w:p>
        </w:tc>
        <w:tc>
          <w:tcPr>
            <w:tcW w:w="1554" w:type="pct"/>
            <w:tcBorders>
              <w:top w:val="single" w:color="auto" w:sz="6" w:space="0"/>
              <w:left w:val="single" w:color="auto" w:sz="6" w:space="0"/>
              <w:bottom w:val="single" w:color="auto" w:sz="6" w:space="0"/>
              <w:right w:val="single" w:color="auto" w:sz="6" w:space="0"/>
            </w:tcBorders>
            <w:shd w:val="clear" w:color="auto" w:fill="auto"/>
            <w:vAlign w:val="center"/>
          </w:tcPr>
          <w:p w14:paraId="0CFE4850">
            <w:pPr>
              <w:snapToGrid w:val="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后门锁紧方式</w:t>
            </w:r>
          </w:p>
        </w:tc>
        <w:tc>
          <w:tcPr>
            <w:tcW w:w="3024" w:type="pct"/>
            <w:tcBorders>
              <w:top w:val="single" w:color="auto" w:sz="6" w:space="0"/>
              <w:left w:val="single" w:color="auto" w:sz="6" w:space="0"/>
              <w:bottom w:val="single" w:color="auto" w:sz="6" w:space="0"/>
              <w:right w:val="thickThinSmallGap" w:color="auto" w:sz="12" w:space="0"/>
            </w:tcBorders>
            <w:shd w:val="clear" w:color="auto" w:fill="auto"/>
            <w:vAlign w:val="center"/>
          </w:tcPr>
          <w:p w14:paraId="60AE0739">
            <w:pPr>
              <w:snapToGrid w:val="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自动双钩液压锁紧，带手动防爆箱安全锁钩。</w:t>
            </w:r>
          </w:p>
        </w:tc>
      </w:tr>
      <w:tr w14:paraId="3FA3988B">
        <w:tblPrEx>
          <w:tblBorders>
            <w:top w:val="thinThickSmallGap" w:color="auto" w:sz="12" w:space="0"/>
            <w:left w:val="thinThickSmallGap" w:color="auto" w:sz="12" w:space="0"/>
            <w:bottom w:val="thickThinSmallGap" w:color="auto" w:sz="12" w:space="0"/>
            <w:right w:val="thickThinSmallGap"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trPr>
        <w:tc>
          <w:tcPr>
            <w:tcW w:w="422" w:type="pct"/>
            <w:tcBorders>
              <w:top w:val="single" w:color="auto" w:sz="6" w:space="0"/>
              <w:left w:val="thinThickSmallGap" w:color="auto" w:sz="12" w:space="0"/>
              <w:bottom w:val="single" w:color="auto" w:sz="6" w:space="0"/>
              <w:right w:val="single" w:color="auto" w:sz="6" w:space="0"/>
            </w:tcBorders>
            <w:shd w:val="clear" w:color="auto" w:fill="auto"/>
            <w:vAlign w:val="center"/>
          </w:tcPr>
          <w:p w14:paraId="6C5D21A1">
            <w:pPr>
              <w:snapToGrid w:val="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11</w:t>
            </w:r>
          </w:p>
        </w:tc>
        <w:tc>
          <w:tcPr>
            <w:tcW w:w="1554" w:type="pct"/>
            <w:tcBorders>
              <w:top w:val="single" w:color="auto" w:sz="6" w:space="0"/>
              <w:left w:val="single" w:color="auto" w:sz="6" w:space="0"/>
              <w:bottom w:val="single" w:color="auto" w:sz="6" w:space="0"/>
              <w:right w:val="single" w:color="auto" w:sz="6" w:space="0"/>
            </w:tcBorders>
            <w:shd w:val="clear" w:color="auto" w:fill="auto"/>
            <w:vAlign w:val="center"/>
          </w:tcPr>
          <w:p w14:paraId="1736D3C9">
            <w:pPr>
              <w:snapToGrid w:val="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进料门关闭</w:t>
            </w:r>
          </w:p>
        </w:tc>
        <w:tc>
          <w:tcPr>
            <w:tcW w:w="3024" w:type="pct"/>
            <w:tcBorders>
              <w:top w:val="single" w:color="auto" w:sz="6" w:space="0"/>
              <w:left w:val="single" w:color="auto" w:sz="6" w:space="0"/>
              <w:bottom w:val="single" w:color="auto" w:sz="6" w:space="0"/>
              <w:right w:val="thickThinSmallGap" w:color="auto" w:sz="12" w:space="0"/>
            </w:tcBorders>
            <w:shd w:val="clear" w:color="auto" w:fill="auto"/>
            <w:vAlign w:val="center"/>
          </w:tcPr>
          <w:p w14:paraId="56FCBBD9">
            <w:pPr>
              <w:snapToGrid w:val="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采用液压油缸关、开门。</w:t>
            </w:r>
          </w:p>
        </w:tc>
      </w:tr>
      <w:tr w14:paraId="19C41DF0">
        <w:tblPrEx>
          <w:tblBorders>
            <w:top w:val="thinThickSmallGap" w:color="auto" w:sz="12" w:space="0"/>
            <w:left w:val="thinThickSmallGap" w:color="auto" w:sz="12" w:space="0"/>
            <w:bottom w:val="thickThinSmallGap" w:color="auto" w:sz="12" w:space="0"/>
            <w:right w:val="thickThinSmallGap"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trPr>
        <w:tc>
          <w:tcPr>
            <w:tcW w:w="422" w:type="pct"/>
            <w:tcBorders>
              <w:top w:val="single" w:color="auto" w:sz="6" w:space="0"/>
              <w:left w:val="thinThickSmallGap" w:color="auto" w:sz="12" w:space="0"/>
              <w:bottom w:val="single" w:color="auto" w:sz="6" w:space="0"/>
              <w:right w:val="single" w:color="auto" w:sz="6" w:space="0"/>
            </w:tcBorders>
            <w:shd w:val="clear" w:color="auto" w:fill="auto"/>
            <w:vAlign w:val="center"/>
          </w:tcPr>
          <w:p w14:paraId="18814ED6">
            <w:pPr>
              <w:snapToGrid w:val="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12</w:t>
            </w:r>
          </w:p>
        </w:tc>
        <w:tc>
          <w:tcPr>
            <w:tcW w:w="1554" w:type="pct"/>
            <w:tcBorders>
              <w:top w:val="single" w:color="auto" w:sz="6" w:space="0"/>
              <w:left w:val="single" w:color="auto" w:sz="6" w:space="0"/>
              <w:bottom w:val="single" w:color="auto" w:sz="6" w:space="0"/>
              <w:right w:val="single" w:color="auto" w:sz="6" w:space="0"/>
            </w:tcBorders>
            <w:shd w:val="clear" w:color="auto" w:fill="auto"/>
            <w:vAlign w:val="center"/>
          </w:tcPr>
          <w:p w14:paraId="6FD5579B">
            <w:pPr>
              <w:snapToGrid w:val="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主要材质</w:t>
            </w:r>
          </w:p>
        </w:tc>
        <w:tc>
          <w:tcPr>
            <w:tcW w:w="3024" w:type="pct"/>
            <w:tcBorders>
              <w:top w:val="single" w:color="auto" w:sz="6" w:space="0"/>
              <w:left w:val="single" w:color="auto" w:sz="6" w:space="0"/>
              <w:bottom w:val="single" w:color="auto" w:sz="6" w:space="0"/>
              <w:right w:val="thickThinSmallGap" w:color="auto" w:sz="12" w:space="0"/>
            </w:tcBorders>
            <w:shd w:val="clear" w:color="auto" w:fill="auto"/>
            <w:vAlign w:val="center"/>
          </w:tcPr>
          <w:p w14:paraId="65FEE4FE">
            <w:pPr>
              <w:snapToGrid w:val="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箱体顶板、侧板、底板采用高强度耐磨钢板，厚度≥4mm，屈服极限≥550N/mm2，应具备足够的强度、刚度，并焊接牢固。</w:t>
            </w:r>
          </w:p>
        </w:tc>
      </w:tr>
      <w:tr w14:paraId="6B349E2F">
        <w:tblPrEx>
          <w:tblBorders>
            <w:top w:val="thinThickSmallGap" w:color="auto" w:sz="12" w:space="0"/>
            <w:left w:val="thinThickSmallGap" w:color="auto" w:sz="12" w:space="0"/>
            <w:bottom w:val="thickThinSmallGap" w:color="auto" w:sz="12" w:space="0"/>
            <w:right w:val="thickThinSmallGap" w:color="auto" w:sz="12" w:space="0"/>
            <w:insideH w:val="single" w:color="auto" w:sz="6" w:space="0"/>
            <w:insideV w:val="single" w:color="auto" w:sz="6" w:space="0"/>
          </w:tblBorders>
          <w:tblCellMar>
            <w:top w:w="0" w:type="dxa"/>
            <w:left w:w="108" w:type="dxa"/>
            <w:bottom w:w="0" w:type="dxa"/>
            <w:right w:w="108" w:type="dxa"/>
          </w:tblCellMar>
        </w:tblPrEx>
        <w:trPr>
          <w:trHeight w:val="340" w:hRule="atLeast"/>
        </w:trPr>
        <w:tc>
          <w:tcPr>
            <w:tcW w:w="422" w:type="pct"/>
            <w:tcBorders>
              <w:top w:val="single" w:color="auto" w:sz="6" w:space="0"/>
              <w:left w:val="thinThickSmallGap" w:color="auto" w:sz="12" w:space="0"/>
              <w:bottom w:val="thickThinSmallGap" w:color="auto" w:sz="12" w:space="0"/>
              <w:right w:val="single" w:color="auto" w:sz="6" w:space="0"/>
            </w:tcBorders>
            <w:shd w:val="clear" w:color="auto" w:fill="auto"/>
            <w:vAlign w:val="center"/>
          </w:tcPr>
          <w:p w14:paraId="7BEA76B9">
            <w:pPr>
              <w:snapToGrid w:val="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13</w:t>
            </w:r>
          </w:p>
        </w:tc>
        <w:tc>
          <w:tcPr>
            <w:tcW w:w="1554" w:type="pct"/>
            <w:tcBorders>
              <w:top w:val="single" w:color="auto" w:sz="6" w:space="0"/>
              <w:left w:val="single" w:color="auto" w:sz="6" w:space="0"/>
              <w:bottom w:val="thickThinSmallGap" w:color="auto" w:sz="12" w:space="0"/>
              <w:right w:val="single" w:color="auto" w:sz="6" w:space="0"/>
            </w:tcBorders>
            <w:shd w:val="clear" w:color="auto" w:fill="auto"/>
            <w:vAlign w:val="center"/>
          </w:tcPr>
          <w:p w14:paraId="43E6AA8D">
            <w:pPr>
              <w:snapToGrid w:val="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箱体的后门密封</w:t>
            </w:r>
          </w:p>
        </w:tc>
        <w:tc>
          <w:tcPr>
            <w:tcW w:w="3024" w:type="pct"/>
            <w:tcBorders>
              <w:top w:val="single" w:color="auto" w:sz="6" w:space="0"/>
              <w:left w:val="single" w:color="auto" w:sz="6" w:space="0"/>
              <w:bottom w:val="thickThinSmallGap" w:color="auto" w:sz="12" w:space="0"/>
              <w:right w:val="thickThinSmallGap" w:color="auto" w:sz="12" w:space="0"/>
            </w:tcBorders>
            <w:shd w:val="clear" w:color="auto" w:fill="auto"/>
            <w:vAlign w:val="center"/>
          </w:tcPr>
          <w:p w14:paraId="755FF544">
            <w:pPr>
              <w:snapToGrid w:val="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箱体后门应设置有密封胶条，并密封可靠，保证垃圾压装及运输过程中垃圾及污水不外泄。密封胶条需耐油、耐腐蚀、耐老化，使用寿命不少于0.6年。（提供箱体密封性性能测试证明）。</w:t>
            </w:r>
          </w:p>
        </w:tc>
      </w:tr>
    </w:tbl>
    <w:p w14:paraId="3A939EC1">
      <w:pPr>
        <w:pStyle w:val="6"/>
        <w:ind w:left="0" w:firstLine="0"/>
        <w:jc w:val="both"/>
        <w:rPr>
          <w:rFonts w:hint="eastAsia" w:ascii="仿宋" w:hAnsi="仿宋" w:eastAsia="仿宋" w:cs="仿宋"/>
          <w:color w:val="auto"/>
          <w:sz w:val="24"/>
          <w:szCs w:val="24"/>
          <w:highlight w:val="none"/>
          <w:lang w:eastAsia="zh-CN"/>
        </w:rPr>
      </w:pPr>
    </w:p>
    <w:p w14:paraId="15022D3D">
      <w:pPr>
        <w:pStyle w:val="6"/>
        <w:ind w:left="0" w:firstLine="0"/>
        <w:jc w:val="both"/>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四</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地磅规格参数</w:t>
      </w:r>
    </w:p>
    <w:tbl>
      <w:tblPr>
        <w:tblStyle w:val="4"/>
        <w:tblW w:w="5000" w:type="pct"/>
        <w:tblInd w:w="0" w:type="dxa"/>
        <w:tblBorders>
          <w:top w:val="thinThickSmallGap" w:color="auto" w:sz="12" w:space="0"/>
          <w:left w:val="thinThickSmallGap" w:color="auto" w:sz="12" w:space="0"/>
          <w:bottom w:val="thickThinSmallGap" w:color="auto" w:sz="12" w:space="0"/>
          <w:right w:val="thickThinSmallGap"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814"/>
        <w:gridCol w:w="2464"/>
        <w:gridCol w:w="4521"/>
        <w:gridCol w:w="822"/>
      </w:tblGrid>
      <w:tr w14:paraId="46A5EBF0">
        <w:tblPrEx>
          <w:tblBorders>
            <w:top w:val="thinThickSmallGap" w:color="auto" w:sz="12" w:space="0"/>
            <w:left w:val="thinThickSmallGap" w:color="auto" w:sz="12" w:space="0"/>
            <w:bottom w:val="thickThinSmallGap" w:color="auto" w:sz="12" w:space="0"/>
            <w:right w:val="thickThinSmallGap" w:color="auto" w:sz="12" w:space="0"/>
            <w:insideH w:val="single" w:color="auto" w:sz="6" w:space="0"/>
            <w:insideV w:val="single" w:color="auto" w:sz="6" w:space="0"/>
          </w:tblBorders>
          <w:tblCellMar>
            <w:top w:w="0" w:type="dxa"/>
            <w:left w:w="108" w:type="dxa"/>
            <w:bottom w:w="0" w:type="dxa"/>
            <w:right w:w="108" w:type="dxa"/>
          </w:tblCellMar>
        </w:tblPrEx>
        <w:trPr>
          <w:trHeight w:val="181" w:hRule="atLeast"/>
        </w:trPr>
        <w:tc>
          <w:tcPr>
            <w:tcW w:w="472" w:type="pct"/>
            <w:tcBorders>
              <w:top w:val="thinThickSmallGap" w:color="auto" w:sz="12" w:space="0"/>
              <w:left w:val="thinThickSmallGap" w:color="auto" w:sz="12" w:space="0"/>
              <w:bottom w:val="single" w:color="auto" w:sz="4" w:space="0"/>
              <w:right w:val="single" w:color="auto" w:sz="6" w:space="0"/>
              <w:tl2br w:val="nil"/>
              <w:tr2bl w:val="nil"/>
            </w:tcBorders>
            <w:shd w:val="clear" w:color="auto" w:fill="D9D9D9"/>
            <w:vAlign w:val="center"/>
          </w:tcPr>
          <w:p w14:paraId="3CA09A9C">
            <w:pPr>
              <w:snapToGrid w:val="0"/>
              <w:jc w:val="center"/>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序号</w:t>
            </w:r>
          </w:p>
        </w:tc>
        <w:tc>
          <w:tcPr>
            <w:tcW w:w="1429" w:type="pct"/>
            <w:tcBorders>
              <w:top w:val="thinThickSmallGap" w:color="auto" w:sz="12" w:space="0"/>
              <w:left w:val="single" w:color="auto" w:sz="6" w:space="0"/>
              <w:bottom w:val="single" w:color="auto" w:sz="4" w:space="0"/>
              <w:right w:val="single" w:color="auto" w:sz="6" w:space="0"/>
              <w:tl2br w:val="nil"/>
              <w:tr2bl w:val="nil"/>
            </w:tcBorders>
            <w:shd w:val="clear" w:color="auto" w:fill="D9D9D9"/>
            <w:vAlign w:val="center"/>
          </w:tcPr>
          <w:p w14:paraId="6B0C4568">
            <w:pPr>
              <w:snapToGrid w:val="0"/>
              <w:jc w:val="center"/>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项目</w:t>
            </w:r>
          </w:p>
        </w:tc>
        <w:tc>
          <w:tcPr>
            <w:tcW w:w="2622" w:type="pct"/>
            <w:tcBorders>
              <w:top w:val="thinThickSmallGap" w:color="auto" w:sz="12" w:space="0"/>
              <w:left w:val="single" w:color="auto" w:sz="6" w:space="0"/>
              <w:bottom w:val="single" w:color="auto" w:sz="4" w:space="0"/>
              <w:right w:val="single" w:color="auto" w:sz="6" w:space="0"/>
              <w:tl2br w:val="nil"/>
              <w:tr2bl w:val="nil"/>
            </w:tcBorders>
            <w:shd w:val="clear" w:color="auto" w:fill="D9D9D9"/>
            <w:vAlign w:val="center"/>
          </w:tcPr>
          <w:p w14:paraId="0A559812">
            <w:pPr>
              <w:snapToGrid w:val="0"/>
              <w:jc w:val="center"/>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规格参数</w:t>
            </w:r>
          </w:p>
        </w:tc>
        <w:tc>
          <w:tcPr>
            <w:tcW w:w="477" w:type="pct"/>
            <w:tcBorders>
              <w:top w:val="thinThickSmallGap" w:color="auto" w:sz="12" w:space="0"/>
              <w:left w:val="single" w:color="auto" w:sz="6" w:space="0"/>
              <w:bottom w:val="single" w:color="auto" w:sz="4" w:space="0"/>
              <w:right w:val="thickThinSmallGap" w:color="auto" w:sz="12" w:space="0"/>
              <w:tl2br w:val="nil"/>
              <w:tr2bl w:val="nil"/>
            </w:tcBorders>
            <w:shd w:val="clear" w:color="auto" w:fill="D9D9D9"/>
            <w:vAlign w:val="center"/>
          </w:tcPr>
          <w:p w14:paraId="4D589C71">
            <w:pPr>
              <w:snapToGrid w:val="0"/>
              <w:jc w:val="center"/>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备注</w:t>
            </w:r>
          </w:p>
        </w:tc>
      </w:tr>
      <w:tr w14:paraId="3E014811">
        <w:tblPrEx>
          <w:tblBorders>
            <w:top w:val="thinThickSmallGap" w:color="auto" w:sz="12" w:space="0"/>
            <w:left w:val="thinThickSmallGap" w:color="auto" w:sz="12" w:space="0"/>
            <w:bottom w:val="thickThinSmallGap" w:color="auto" w:sz="12" w:space="0"/>
            <w:right w:val="thickThinSmallGap" w:color="auto" w:sz="12" w:space="0"/>
            <w:insideH w:val="single" w:color="auto" w:sz="6" w:space="0"/>
            <w:insideV w:val="single" w:color="auto" w:sz="6" w:space="0"/>
          </w:tblBorders>
          <w:tblCellMar>
            <w:top w:w="0" w:type="dxa"/>
            <w:left w:w="108" w:type="dxa"/>
            <w:bottom w:w="0" w:type="dxa"/>
            <w:right w:w="108" w:type="dxa"/>
          </w:tblCellMar>
        </w:tblPrEx>
        <w:trPr>
          <w:trHeight w:val="181" w:hRule="atLeast"/>
        </w:trPr>
        <w:tc>
          <w:tcPr>
            <w:tcW w:w="472" w:type="pct"/>
            <w:shd w:val="clear" w:color="auto" w:fill="auto"/>
            <w:vAlign w:val="center"/>
          </w:tcPr>
          <w:p w14:paraId="29837723">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p>
        </w:tc>
        <w:tc>
          <w:tcPr>
            <w:tcW w:w="1429" w:type="pct"/>
            <w:shd w:val="clear" w:color="auto" w:fill="auto"/>
            <w:vAlign w:val="center"/>
          </w:tcPr>
          <w:p w14:paraId="49EC1CD6">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最大称量</w:t>
            </w:r>
          </w:p>
        </w:tc>
        <w:tc>
          <w:tcPr>
            <w:tcW w:w="2622" w:type="pct"/>
            <w:shd w:val="clear" w:color="auto" w:fill="auto"/>
            <w:vAlign w:val="center"/>
          </w:tcPr>
          <w:p w14:paraId="2575FA1F">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≥30吨（</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w:t>
            </w:r>
          </w:p>
        </w:tc>
        <w:tc>
          <w:tcPr>
            <w:tcW w:w="477" w:type="pct"/>
            <w:shd w:val="clear" w:color="auto" w:fill="auto"/>
            <w:vAlign w:val="center"/>
          </w:tcPr>
          <w:p w14:paraId="64AF4508">
            <w:pPr>
              <w:jc w:val="center"/>
              <w:rPr>
                <w:rFonts w:hint="eastAsia" w:ascii="仿宋" w:hAnsi="仿宋" w:eastAsia="仿宋" w:cs="仿宋"/>
                <w:color w:val="auto"/>
                <w:sz w:val="24"/>
                <w:szCs w:val="24"/>
                <w:highlight w:val="none"/>
              </w:rPr>
            </w:pPr>
          </w:p>
        </w:tc>
      </w:tr>
      <w:tr w14:paraId="6B27BA6D">
        <w:tblPrEx>
          <w:tblBorders>
            <w:top w:val="thinThickSmallGap" w:color="auto" w:sz="12" w:space="0"/>
            <w:left w:val="thinThickSmallGap" w:color="auto" w:sz="12" w:space="0"/>
            <w:bottom w:val="thickThinSmallGap" w:color="auto" w:sz="12" w:space="0"/>
            <w:right w:val="thickThinSmallGap" w:color="auto" w:sz="12" w:space="0"/>
            <w:insideH w:val="single" w:color="auto" w:sz="6" w:space="0"/>
            <w:insideV w:val="single" w:color="auto" w:sz="6" w:space="0"/>
          </w:tblBorders>
          <w:tblCellMar>
            <w:top w:w="0" w:type="dxa"/>
            <w:left w:w="108" w:type="dxa"/>
            <w:bottom w:w="0" w:type="dxa"/>
            <w:right w:w="108" w:type="dxa"/>
          </w:tblCellMar>
        </w:tblPrEx>
        <w:trPr>
          <w:trHeight w:val="181" w:hRule="atLeast"/>
        </w:trPr>
        <w:tc>
          <w:tcPr>
            <w:tcW w:w="472" w:type="pct"/>
            <w:shd w:val="clear" w:color="auto" w:fill="auto"/>
            <w:vAlign w:val="center"/>
          </w:tcPr>
          <w:p w14:paraId="314E0482">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w:t>
            </w:r>
          </w:p>
        </w:tc>
        <w:tc>
          <w:tcPr>
            <w:tcW w:w="1429" w:type="pct"/>
            <w:shd w:val="clear" w:color="auto" w:fill="auto"/>
            <w:vAlign w:val="center"/>
          </w:tcPr>
          <w:p w14:paraId="08E54692">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台面规格（宽×长）</w:t>
            </w:r>
          </w:p>
        </w:tc>
        <w:tc>
          <w:tcPr>
            <w:tcW w:w="2622" w:type="pct"/>
            <w:shd w:val="clear" w:color="auto" w:fill="auto"/>
            <w:vAlign w:val="center"/>
          </w:tcPr>
          <w:p w14:paraId="7E09094A">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≥3m×7m</w:t>
            </w:r>
          </w:p>
        </w:tc>
        <w:tc>
          <w:tcPr>
            <w:tcW w:w="477" w:type="pct"/>
            <w:shd w:val="clear" w:color="auto" w:fill="auto"/>
            <w:vAlign w:val="center"/>
          </w:tcPr>
          <w:p w14:paraId="4F021CF3">
            <w:pPr>
              <w:jc w:val="center"/>
              <w:rPr>
                <w:rFonts w:hint="eastAsia" w:ascii="仿宋" w:hAnsi="仿宋" w:eastAsia="仿宋" w:cs="仿宋"/>
                <w:color w:val="auto"/>
                <w:sz w:val="24"/>
                <w:szCs w:val="24"/>
                <w:highlight w:val="none"/>
              </w:rPr>
            </w:pPr>
          </w:p>
        </w:tc>
      </w:tr>
      <w:tr w14:paraId="77D1F283">
        <w:tblPrEx>
          <w:tblBorders>
            <w:top w:val="thinThickSmallGap" w:color="auto" w:sz="12" w:space="0"/>
            <w:left w:val="thinThickSmallGap" w:color="auto" w:sz="12" w:space="0"/>
            <w:bottom w:val="thickThinSmallGap" w:color="auto" w:sz="12" w:space="0"/>
            <w:right w:val="thickThinSmallGap" w:color="auto" w:sz="12" w:space="0"/>
            <w:insideH w:val="single" w:color="auto" w:sz="6" w:space="0"/>
            <w:insideV w:val="single" w:color="auto" w:sz="6" w:space="0"/>
          </w:tblBorders>
          <w:tblCellMar>
            <w:top w:w="0" w:type="dxa"/>
            <w:left w:w="108" w:type="dxa"/>
            <w:bottom w:w="0" w:type="dxa"/>
            <w:right w:w="108" w:type="dxa"/>
          </w:tblCellMar>
        </w:tblPrEx>
        <w:trPr>
          <w:trHeight w:val="181" w:hRule="atLeast"/>
        </w:trPr>
        <w:tc>
          <w:tcPr>
            <w:tcW w:w="472" w:type="pct"/>
            <w:shd w:val="clear" w:color="auto" w:fill="auto"/>
            <w:vAlign w:val="center"/>
          </w:tcPr>
          <w:p w14:paraId="3F4BBDB0">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w:t>
            </w:r>
          </w:p>
        </w:tc>
        <w:tc>
          <w:tcPr>
            <w:tcW w:w="1429" w:type="pct"/>
            <w:shd w:val="clear" w:color="auto" w:fill="auto"/>
            <w:vAlign w:val="center"/>
          </w:tcPr>
          <w:p w14:paraId="1EBDA935">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称重传感器</w:t>
            </w:r>
          </w:p>
        </w:tc>
        <w:tc>
          <w:tcPr>
            <w:tcW w:w="2622" w:type="pct"/>
            <w:shd w:val="clear" w:color="auto" w:fill="auto"/>
            <w:vAlign w:val="center"/>
          </w:tcPr>
          <w:p w14:paraId="7F9BFE1A">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精度等级：C3；防护等级IP68；（</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w:t>
            </w:r>
          </w:p>
        </w:tc>
        <w:tc>
          <w:tcPr>
            <w:tcW w:w="477" w:type="pct"/>
            <w:shd w:val="clear" w:color="auto" w:fill="auto"/>
            <w:vAlign w:val="center"/>
          </w:tcPr>
          <w:p w14:paraId="4CF19C80">
            <w:pPr>
              <w:jc w:val="center"/>
              <w:rPr>
                <w:rFonts w:hint="eastAsia" w:ascii="仿宋" w:hAnsi="仿宋" w:eastAsia="仿宋" w:cs="仿宋"/>
                <w:color w:val="auto"/>
                <w:sz w:val="24"/>
                <w:szCs w:val="24"/>
                <w:highlight w:val="none"/>
              </w:rPr>
            </w:pPr>
          </w:p>
        </w:tc>
      </w:tr>
      <w:tr w14:paraId="0C1B649D">
        <w:tblPrEx>
          <w:tblBorders>
            <w:top w:val="thinThickSmallGap" w:color="auto" w:sz="12" w:space="0"/>
            <w:left w:val="thinThickSmallGap" w:color="auto" w:sz="12" w:space="0"/>
            <w:bottom w:val="thickThinSmallGap" w:color="auto" w:sz="12" w:space="0"/>
            <w:right w:val="thickThinSmallGap" w:color="auto" w:sz="12" w:space="0"/>
            <w:insideH w:val="single" w:color="auto" w:sz="6" w:space="0"/>
            <w:insideV w:val="single" w:color="auto" w:sz="6" w:space="0"/>
          </w:tblBorders>
          <w:tblCellMar>
            <w:top w:w="0" w:type="dxa"/>
            <w:left w:w="108" w:type="dxa"/>
            <w:bottom w:w="0" w:type="dxa"/>
            <w:right w:w="108" w:type="dxa"/>
          </w:tblCellMar>
        </w:tblPrEx>
        <w:trPr>
          <w:trHeight w:val="181" w:hRule="atLeast"/>
        </w:trPr>
        <w:tc>
          <w:tcPr>
            <w:tcW w:w="472" w:type="pct"/>
            <w:shd w:val="clear" w:color="auto" w:fill="auto"/>
            <w:vAlign w:val="center"/>
          </w:tcPr>
          <w:p w14:paraId="6A90E3CD">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w:t>
            </w:r>
          </w:p>
        </w:tc>
        <w:tc>
          <w:tcPr>
            <w:tcW w:w="1429" w:type="pct"/>
            <w:shd w:val="clear" w:color="auto" w:fill="auto"/>
            <w:vAlign w:val="center"/>
          </w:tcPr>
          <w:p w14:paraId="6E2B4BB1">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计量精度</w:t>
            </w:r>
          </w:p>
        </w:tc>
        <w:tc>
          <w:tcPr>
            <w:tcW w:w="2622" w:type="pct"/>
            <w:shd w:val="clear" w:color="auto" w:fill="auto"/>
            <w:vAlign w:val="center"/>
          </w:tcPr>
          <w:p w14:paraId="4757797B">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准确度等级：OIML Ⅲ；分度值：10千克</w:t>
            </w:r>
          </w:p>
        </w:tc>
        <w:tc>
          <w:tcPr>
            <w:tcW w:w="477" w:type="pct"/>
            <w:shd w:val="clear" w:color="auto" w:fill="auto"/>
            <w:vAlign w:val="center"/>
          </w:tcPr>
          <w:p w14:paraId="0D639B2F">
            <w:pPr>
              <w:jc w:val="center"/>
              <w:rPr>
                <w:rFonts w:hint="eastAsia" w:ascii="仿宋" w:hAnsi="仿宋" w:eastAsia="仿宋" w:cs="仿宋"/>
                <w:color w:val="auto"/>
                <w:sz w:val="24"/>
                <w:szCs w:val="24"/>
                <w:highlight w:val="none"/>
              </w:rPr>
            </w:pPr>
          </w:p>
        </w:tc>
      </w:tr>
      <w:tr w14:paraId="48C33D7B">
        <w:tblPrEx>
          <w:tblBorders>
            <w:top w:val="thinThickSmallGap" w:color="auto" w:sz="12" w:space="0"/>
            <w:left w:val="thinThickSmallGap" w:color="auto" w:sz="12" w:space="0"/>
            <w:bottom w:val="thickThinSmallGap" w:color="auto" w:sz="12" w:space="0"/>
            <w:right w:val="thickThinSmallGap" w:color="auto" w:sz="12" w:space="0"/>
            <w:insideH w:val="single" w:color="auto" w:sz="6" w:space="0"/>
            <w:insideV w:val="single" w:color="auto" w:sz="6" w:space="0"/>
          </w:tblBorders>
          <w:tblCellMar>
            <w:top w:w="0" w:type="dxa"/>
            <w:left w:w="108" w:type="dxa"/>
            <w:bottom w:w="0" w:type="dxa"/>
            <w:right w:w="108" w:type="dxa"/>
          </w:tblCellMar>
        </w:tblPrEx>
        <w:trPr>
          <w:trHeight w:val="181" w:hRule="atLeast"/>
        </w:trPr>
        <w:tc>
          <w:tcPr>
            <w:tcW w:w="472" w:type="pct"/>
            <w:shd w:val="clear" w:color="auto" w:fill="auto"/>
            <w:vAlign w:val="center"/>
          </w:tcPr>
          <w:p w14:paraId="5312F202">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w:t>
            </w:r>
          </w:p>
        </w:tc>
        <w:tc>
          <w:tcPr>
            <w:tcW w:w="1429" w:type="pct"/>
            <w:shd w:val="clear" w:color="auto" w:fill="auto"/>
            <w:vAlign w:val="center"/>
          </w:tcPr>
          <w:p w14:paraId="04147D65">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地磅秤台</w:t>
            </w:r>
          </w:p>
        </w:tc>
        <w:tc>
          <w:tcPr>
            <w:tcW w:w="2622" w:type="pct"/>
            <w:shd w:val="clear" w:color="auto" w:fill="auto"/>
            <w:vAlign w:val="center"/>
          </w:tcPr>
          <w:p w14:paraId="02CFA642">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框架式称体</w:t>
            </w:r>
          </w:p>
        </w:tc>
        <w:tc>
          <w:tcPr>
            <w:tcW w:w="477" w:type="pct"/>
            <w:shd w:val="clear" w:color="auto" w:fill="auto"/>
            <w:vAlign w:val="center"/>
          </w:tcPr>
          <w:p w14:paraId="02B9BEC8">
            <w:pPr>
              <w:jc w:val="center"/>
              <w:rPr>
                <w:rFonts w:hint="eastAsia" w:ascii="仿宋" w:hAnsi="仿宋" w:eastAsia="仿宋" w:cs="仿宋"/>
                <w:color w:val="auto"/>
                <w:sz w:val="24"/>
                <w:szCs w:val="24"/>
                <w:highlight w:val="none"/>
              </w:rPr>
            </w:pPr>
          </w:p>
        </w:tc>
      </w:tr>
      <w:tr w14:paraId="7D3BA0C2">
        <w:tblPrEx>
          <w:tblBorders>
            <w:top w:val="thinThickSmallGap" w:color="auto" w:sz="12" w:space="0"/>
            <w:left w:val="thinThickSmallGap" w:color="auto" w:sz="12" w:space="0"/>
            <w:bottom w:val="thickThinSmallGap" w:color="auto" w:sz="12" w:space="0"/>
            <w:right w:val="thickThinSmallGap" w:color="auto" w:sz="12" w:space="0"/>
            <w:insideH w:val="single" w:color="auto" w:sz="6" w:space="0"/>
            <w:insideV w:val="single" w:color="auto" w:sz="6" w:space="0"/>
          </w:tblBorders>
          <w:tblCellMar>
            <w:top w:w="0" w:type="dxa"/>
            <w:left w:w="108" w:type="dxa"/>
            <w:bottom w:w="0" w:type="dxa"/>
            <w:right w:w="108" w:type="dxa"/>
          </w:tblCellMar>
        </w:tblPrEx>
        <w:trPr>
          <w:trHeight w:val="181" w:hRule="atLeast"/>
        </w:trPr>
        <w:tc>
          <w:tcPr>
            <w:tcW w:w="472" w:type="pct"/>
            <w:shd w:val="clear" w:color="auto" w:fill="auto"/>
            <w:vAlign w:val="center"/>
          </w:tcPr>
          <w:p w14:paraId="526308D1">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w:t>
            </w:r>
          </w:p>
        </w:tc>
        <w:tc>
          <w:tcPr>
            <w:tcW w:w="1429" w:type="pct"/>
            <w:shd w:val="clear" w:color="auto" w:fill="auto"/>
            <w:vAlign w:val="center"/>
          </w:tcPr>
          <w:p w14:paraId="7AA3A5E7">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最大安全过载</w:t>
            </w:r>
          </w:p>
        </w:tc>
        <w:tc>
          <w:tcPr>
            <w:tcW w:w="2622" w:type="pct"/>
            <w:shd w:val="clear" w:color="auto" w:fill="auto"/>
            <w:vAlign w:val="center"/>
          </w:tcPr>
          <w:p w14:paraId="1C474C7F">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≥150%</w:t>
            </w:r>
          </w:p>
        </w:tc>
        <w:tc>
          <w:tcPr>
            <w:tcW w:w="477" w:type="pct"/>
            <w:shd w:val="clear" w:color="auto" w:fill="auto"/>
            <w:vAlign w:val="center"/>
          </w:tcPr>
          <w:p w14:paraId="62FADB7A">
            <w:pPr>
              <w:jc w:val="center"/>
              <w:rPr>
                <w:rFonts w:hint="eastAsia" w:ascii="仿宋" w:hAnsi="仿宋" w:eastAsia="仿宋" w:cs="仿宋"/>
                <w:color w:val="auto"/>
                <w:sz w:val="24"/>
                <w:szCs w:val="24"/>
                <w:highlight w:val="none"/>
              </w:rPr>
            </w:pPr>
          </w:p>
        </w:tc>
      </w:tr>
      <w:tr w14:paraId="6E0F5B8A">
        <w:tblPrEx>
          <w:tblBorders>
            <w:top w:val="thinThickSmallGap" w:color="auto" w:sz="12" w:space="0"/>
            <w:left w:val="thinThickSmallGap" w:color="auto" w:sz="12" w:space="0"/>
            <w:bottom w:val="thickThinSmallGap" w:color="auto" w:sz="12" w:space="0"/>
            <w:right w:val="thickThinSmallGap" w:color="auto" w:sz="12" w:space="0"/>
            <w:insideH w:val="single" w:color="auto" w:sz="6" w:space="0"/>
            <w:insideV w:val="single" w:color="auto" w:sz="6" w:space="0"/>
          </w:tblBorders>
          <w:tblCellMar>
            <w:top w:w="0" w:type="dxa"/>
            <w:left w:w="108" w:type="dxa"/>
            <w:bottom w:w="0" w:type="dxa"/>
            <w:right w:w="108" w:type="dxa"/>
          </w:tblCellMar>
        </w:tblPrEx>
        <w:trPr>
          <w:trHeight w:val="181" w:hRule="atLeast"/>
        </w:trPr>
        <w:tc>
          <w:tcPr>
            <w:tcW w:w="472" w:type="pct"/>
            <w:shd w:val="clear" w:color="auto" w:fill="auto"/>
            <w:vAlign w:val="center"/>
          </w:tcPr>
          <w:p w14:paraId="45876328">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7</w:t>
            </w:r>
          </w:p>
        </w:tc>
        <w:tc>
          <w:tcPr>
            <w:tcW w:w="1429" w:type="pct"/>
            <w:shd w:val="clear" w:color="auto" w:fill="auto"/>
            <w:vAlign w:val="center"/>
          </w:tcPr>
          <w:p w14:paraId="43E24EEF">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极限过载</w:t>
            </w:r>
          </w:p>
        </w:tc>
        <w:tc>
          <w:tcPr>
            <w:tcW w:w="2622" w:type="pct"/>
            <w:shd w:val="clear" w:color="auto" w:fill="auto"/>
            <w:vAlign w:val="center"/>
          </w:tcPr>
          <w:p w14:paraId="65BF067D">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≥300%</w:t>
            </w:r>
          </w:p>
        </w:tc>
        <w:tc>
          <w:tcPr>
            <w:tcW w:w="477" w:type="pct"/>
            <w:shd w:val="clear" w:color="auto" w:fill="auto"/>
            <w:vAlign w:val="center"/>
          </w:tcPr>
          <w:p w14:paraId="3F59CF18">
            <w:pPr>
              <w:jc w:val="center"/>
              <w:rPr>
                <w:rFonts w:hint="eastAsia" w:ascii="仿宋" w:hAnsi="仿宋" w:eastAsia="仿宋" w:cs="仿宋"/>
                <w:color w:val="auto"/>
                <w:sz w:val="24"/>
                <w:szCs w:val="24"/>
                <w:highlight w:val="none"/>
              </w:rPr>
            </w:pPr>
          </w:p>
        </w:tc>
      </w:tr>
      <w:tr w14:paraId="217002B3">
        <w:tblPrEx>
          <w:tblBorders>
            <w:top w:val="thinThickSmallGap" w:color="auto" w:sz="12" w:space="0"/>
            <w:left w:val="thinThickSmallGap" w:color="auto" w:sz="12" w:space="0"/>
            <w:bottom w:val="thickThinSmallGap" w:color="auto" w:sz="12" w:space="0"/>
            <w:right w:val="thickThinSmallGap" w:color="auto" w:sz="12" w:space="0"/>
            <w:insideH w:val="single" w:color="auto" w:sz="6" w:space="0"/>
            <w:insideV w:val="single" w:color="auto" w:sz="6" w:space="0"/>
          </w:tblBorders>
          <w:tblCellMar>
            <w:top w:w="0" w:type="dxa"/>
            <w:left w:w="108" w:type="dxa"/>
            <w:bottom w:w="0" w:type="dxa"/>
            <w:right w:w="108" w:type="dxa"/>
          </w:tblCellMar>
        </w:tblPrEx>
        <w:trPr>
          <w:trHeight w:val="181" w:hRule="atLeast"/>
        </w:trPr>
        <w:tc>
          <w:tcPr>
            <w:tcW w:w="472" w:type="pct"/>
            <w:shd w:val="clear" w:color="auto" w:fill="auto"/>
            <w:vAlign w:val="center"/>
          </w:tcPr>
          <w:p w14:paraId="23D77FE9">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8</w:t>
            </w:r>
          </w:p>
        </w:tc>
        <w:tc>
          <w:tcPr>
            <w:tcW w:w="1429" w:type="pct"/>
            <w:shd w:val="clear" w:color="auto" w:fill="auto"/>
            <w:vAlign w:val="center"/>
          </w:tcPr>
          <w:p w14:paraId="3650A575">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安装要求</w:t>
            </w:r>
          </w:p>
        </w:tc>
        <w:tc>
          <w:tcPr>
            <w:tcW w:w="2622" w:type="pct"/>
            <w:shd w:val="clear" w:color="auto" w:fill="auto"/>
            <w:vAlign w:val="center"/>
          </w:tcPr>
          <w:p w14:paraId="338B371C">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浅基坑（土建基坑设计排水）</w:t>
            </w:r>
          </w:p>
          <w:p w14:paraId="42E8BD73">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防雷击措施，保证设备及使用安全。</w:t>
            </w:r>
          </w:p>
        </w:tc>
        <w:tc>
          <w:tcPr>
            <w:tcW w:w="477" w:type="pct"/>
            <w:shd w:val="clear" w:color="auto" w:fill="auto"/>
            <w:vAlign w:val="center"/>
          </w:tcPr>
          <w:p w14:paraId="17D01D98">
            <w:pPr>
              <w:jc w:val="center"/>
              <w:rPr>
                <w:rFonts w:hint="eastAsia" w:ascii="仿宋" w:hAnsi="仿宋" w:eastAsia="仿宋" w:cs="仿宋"/>
                <w:color w:val="auto"/>
                <w:sz w:val="24"/>
                <w:szCs w:val="24"/>
                <w:highlight w:val="none"/>
              </w:rPr>
            </w:pPr>
          </w:p>
        </w:tc>
      </w:tr>
    </w:tbl>
    <w:p w14:paraId="7D30B9CD">
      <w:pPr>
        <w:pStyle w:val="6"/>
        <w:ind w:left="0" w:firstLine="0"/>
        <w:jc w:val="both"/>
        <w:rPr>
          <w:rFonts w:hint="eastAsia" w:ascii="仿宋" w:hAnsi="仿宋" w:eastAsia="仿宋" w:cs="仿宋"/>
          <w:color w:val="auto"/>
          <w:sz w:val="24"/>
          <w:szCs w:val="24"/>
          <w:highlight w:val="none"/>
          <w:lang w:eastAsia="zh-CN"/>
        </w:rPr>
      </w:pPr>
    </w:p>
    <w:p w14:paraId="448004E8">
      <w:pPr>
        <w:pStyle w:val="6"/>
        <w:ind w:left="0" w:firstLine="0"/>
        <w:jc w:val="both"/>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五</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快速卷帘门规格参数</w:t>
      </w:r>
    </w:p>
    <w:tbl>
      <w:tblPr>
        <w:tblStyle w:val="4"/>
        <w:tblW w:w="5000" w:type="pct"/>
        <w:tblInd w:w="0" w:type="dxa"/>
        <w:tblBorders>
          <w:top w:val="thinThickSmallGap" w:color="auto" w:sz="12" w:space="0"/>
          <w:left w:val="thinThickSmallGap" w:color="auto" w:sz="12" w:space="0"/>
          <w:bottom w:val="thickThinSmallGap" w:color="auto" w:sz="12" w:space="0"/>
          <w:right w:val="thickThinSmallGap"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3228"/>
        <w:gridCol w:w="5393"/>
      </w:tblGrid>
      <w:tr w14:paraId="6517816F">
        <w:tblPrEx>
          <w:tblBorders>
            <w:top w:val="thinThickSmallGap" w:color="auto" w:sz="12" w:space="0"/>
            <w:left w:val="thinThickSmallGap" w:color="auto" w:sz="12" w:space="0"/>
            <w:bottom w:val="thickThinSmallGap" w:color="auto" w:sz="12" w:space="0"/>
            <w:right w:val="thickThinSmallGap" w:color="auto" w:sz="12" w:space="0"/>
            <w:insideH w:val="single" w:color="auto" w:sz="6" w:space="0"/>
            <w:insideV w:val="single" w:color="auto" w:sz="6" w:space="0"/>
          </w:tblBorders>
          <w:tblCellMar>
            <w:top w:w="0" w:type="dxa"/>
            <w:left w:w="108" w:type="dxa"/>
            <w:bottom w:w="0" w:type="dxa"/>
            <w:right w:w="108" w:type="dxa"/>
          </w:tblCellMar>
        </w:tblPrEx>
        <w:trPr>
          <w:trHeight w:val="181" w:hRule="atLeast"/>
        </w:trPr>
        <w:tc>
          <w:tcPr>
            <w:tcW w:w="1872" w:type="pct"/>
            <w:tcBorders>
              <w:top w:val="thinThickSmallGap" w:color="auto" w:sz="12" w:space="0"/>
              <w:left w:val="thinThickSmallGap" w:color="auto" w:sz="12" w:space="0"/>
              <w:bottom w:val="single" w:color="auto" w:sz="4" w:space="0"/>
              <w:right w:val="single" w:color="auto" w:sz="6" w:space="0"/>
              <w:tl2br w:val="nil"/>
              <w:tr2bl w:val="nil"/>
            </w:tcBorders>
            <w:shd w:val="clear" w:color="auto" w:fill="D9D9D9"/>
            <w:noWrap w:val="0"/>
            <w:vAlign w:val="center"/>
          </w:tcPr>
          <w:p w14:paraId="25427FF7">
            <w:pPr>
              <w:widowControl/>
              <w:spacing w:line="360" w:lineRule="auto"/>
              <w:jc w:val="center"/>
              <w:rPr>
                <w:rFonts w:hint="eastAsia" w:ascii="仿宋" w:hAnsi="仿宋" w:eastAsia="仿宋" w:cs="仿宋"/>
                <w:b/>
                <w:color w:val="auto"/>
                <w:kern w:val="0"/>
                <w:sz w:val="24"/>
                <w:szCs w:val="24"/>
                <w:highlight w:val="none"/>
              </w:rPr>
            </w:pPr>
            <w:r>
              <w:rPr>
                <w:rFonts w:hint="eastAsia" w:ascii="仿宋" w:hAnsi="仿宋" w:eastAsia="仿宋" w:cs="仿宋"/>
                <w:b/>
                <w:color w:val="auto"/>
                <w:kern w:val="0"/>
                <w:sz w:val="24"/>
                <w:szCs w:val="24"/>
                <w:highlight w:val="none"/>
              </w:rPr>
              <w:t>门的控制形式</w:t>
            </w:r>
          </w:p>
        </w:tc>
        <w:tc>
          <w:tcPr>
            <w:tcW w:w="3128" w:type="pct"/>
            <w:tcBorders>
              <w:top w:val="thinThickSmallGap" w:color="auto" w:sz="12" w:space="0"/>
              <w:left w:val="single" w:color="auto" w:sz="6" w:space="0"/>
              <w:bottom w:val="single" w:color="auto" w:sz="4" w:space="0"/>
              <w:right w:val="thickThinSmallGap" w:color="auto" w:sz="12" w:space="0"/>
              <w:tl2br w:val="nil"/>
              <w:tr2bl w:val="nil"/>
            </w:tcBorders>
            <w:shd w:val="clear" w:color="auto" w:fill="D9D9D9"/>
            <w:noWrap w:val="0"/>
            <w:vAlign w:val="center"/>
          </w:tcPr>
          <w:p w14:paraId="294EA364">
            <w:pPr>
              <w:widowControl/>
              <w:spacing w:line="360" w:lineRule="auto"/>
              <w:jc w:val="center"/>
              <w:rPr>
                <w:rFonts w:hint="eastAsia" w:ascii="仿宋" w:hAnsi="仿宋" w:eastAsia="仿宋" w:cs="仿宋"/>
                <w:b/>
                <w:color w:val="auto"/>
                <w:kern w:val="0"/>
                <w:sz w:val="24"/>
                <w:szCs w:val="24"/>
                <w:highlight w:val="none"/>
              </w:rPr>
            </w:pPr>
            <w:r>
              <w:rPr>
                <w:rFonts w:hint="eastAsia" w:ascii="仿宋" w:hAnsi="仿宋" w:eastAsia="仿宋" w:cs="仿宋"/>
                <w:b/>
                <w:color w:val="auto"/>
                <w:kern w:val="0"/>
                <w:sz w:val="24"/>
                <w:szCs w:val="24"/>
                <w:highlight w:val="none"/>
              </w:rPr>
              <w:t>地磁感应，PLC自动控制</w:t>
            </w:r>
          </w:p>
        </w:tc>
      </w:tr>
      <w:tr w14:paraId="208F9A57">
        <w:tblPrEx>
          <w:tblBorders>
            <w:top w:val="thinThickSmallGap" w:color="auto" w:sz="12" w:space="0"/>
            <w:left w:val="thinThickSmallGap" w:color="auto" w:sz="12" w:space="0"/>
            <w:bottom w:val="thickThinSmallGap" w:color="auto" w:sz="12" w:space="0"/>
            <w:right w:val="thickThinSmallGap" w:color="auto" w:sz="12" w:space="0"/>
            <w:insideH w:val="single" w:color="auto" w:sz="6" w:space="0"/>
            <w:insideV w:val="single" w:color="auto" w:sz="6" w:space="0"/>
          </w:tblBorders>
          <w:tblCellMar>
            <w:top w:w="0" w:type="dxa"/>
            <w:left w:w="108" w:type="dxa"/>
            <w:bottom w:w="0" w:type="dxa"/>
            <w:right w:w="108" w:type="dxa"/>
          </w:tblCellMar>
        </w:tblPrEx>
        <w:trPr>
          <w:trHeight w:val="181" w:hRule="atLeast"/>
        </w:trPr>
        <w:tc>
          <w:tcPr>
            <w:tcW w:w="1872" w:type="pct"/>
            <w:noWrap w:val="0"/>
            <w:vAlign w:val="center"/>
          </w:tcPr>
          <w:p w14:paraId="15A16253">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门的开启速度</w:t>
            </w:r>
          </w:p>
        </w:tc>
        <w:tc>
          <w:tcPr>
            <w:tcW w:w="3128" w:type="pct"/>
            <w:noWrap w:val="0"/>
            <w:vAlign w:val="center"/>
          </w:tcPr>
          <w:p w14:paraId="5908A5CE">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0.5-1.0 m/s（可调节速度）</w:t>
            </w:r>
          </w:p>
        </w:tc>
      </w:tr>
      <w:tr w14:paraId="2699F5AB">
        <w:tblPrEx>
          <w:tblBorders>
            <w:top w:val="thinThickSmallGap" w:color="auto" w:sz="12" w:space="0"/>
            <w:left w:val="thinThickSmallGap" w:color="auto" w:sz="12" w:space="0"/>
            <w:bottom w:val="thickThinSmallGap" w:color="auto" w:sz="12" w:space="0"/>
            <w:right w:val="thickThinSmallGap" w:color="auto" w:sz="12" w:space="0"/>
            <w:insideH w:val="single" w:color="auto" w:sz="6" w:space="0"/>
            <w:insideV w:val="single" w:color="auto" w:sz="6" w:space="0"/>
          </w:tblBorders>
          <w:tblCellMar>
            <w:top w:w="0" w:type="dxa"/>
            <w:left w:w="108" w:type="dxa"/>
            <w:bottom w:w="0" w:type="dxa"/>
            <w:right w:w="108" w:type="dxa"/>
          </w:tblCellMar>
        </w:tblPrEx>
        <w:trPr>
          <w:trHeight w:val="181" w:hRule="atLeast"/>
        </w:trPr>
        <w:tc>
          <w:tcPr>
            <w:tcW w:w="1872" w:type="pct"/>
            <w:noWrap w:val="0"/>
            <w:vAlign w:val="center"/>
          </w:tcPr>
          <w:p w14:paraId="49BBB014">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门框门柱材质</w:t>
            </w:r>
          </w:p>
        </w:tc>
        <w:tc>
          <w:tcPr>
            <w:tcW w:w="3128" w:type="pct"/>
            <w:noWrap w:val="0"/>
            <w:vAlign w:val="center"/>
          </w:tcPr>
          <w:p w14:paraId="6393FABF">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t2.5优质碳钢加灰烤漆（</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w:t>
            </w:r>
          </w:p>
        </w:tc>
      </w:tr>
    </w:tbl>
    <w:p w14:paraId="4D423A93">
      <w:pPr>
        <w:pStyle w:val="6"/>
        <w:ind w:left="0" w:firstLine="0"/>
        <w:jc w:val="both"/>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六</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高压清洗机规格参数</w:t>
      </w:r>
    </w:p>
    <w:tbl>
      <w:tblPr>
        <w:tblStyle w:val="4"/>
        <w:tblW w:w="5000" w:type="pct"/>
        <w:tblInd w:w="0" w:type="dxa"/>
        <w:tblBorders>
          <w:top w:val="thinThickSmallGap" w:color="auto" w:sz="12" w:space="0"/>
          <w:left w:val="thinThickSmallGap" w:color="auto" w:sz="12" w:space="0"/>
          <w:bottom w:val="thickThinSmallGap" w:color="auto" w:sz="12" w:space="0"/>
          <w:right w:val="thickThinSmallGap"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3623"/>
        <w:gridCol w:w="4998"/>
      </w:tblGrid>
      <w:tr w14:paraId="1009C880">
        <w:tblPrEx>
          <w:tblBorders>
            <w:top w:val="thinThickSmallGap" w:color="auto" w:sz="12" w:space="0"/>
            <w:left w:val="thinThickSmallGap" w:color="auto" w:sz="12" w:space="0"/>
            <w:bottom w:val="thickThinSmallGap" w:color="auto" w:sz="12" w:space="0"/>
            <w:right w:val="thickThinSmallGap" w:color="auto" w:sz="12" w:space="0"/>
            <w:insideH w:val="single" w:color="auto" w:sz="6" w:space="0"/>
            <w:insideV w:val="single" w:color="auto" w:sz="6" w:space="0"/>
          </w:tblBorders>
          <w:tblCellMar>
            <w:top w:w="0" w:type="dxa"/>
            <w:left w:w="108" w:type="dxa"/>
            <w:bottom w:w="0" w:type="dxa"/>
            <w:right w:w="108" w:type="dxa"/>
          </w:tblCellMar>
        </w:tblPrEx>
        <w:trPr>
          <w:trHeight w:val="181" w:hRule="atLeast"/>
        </w:trPr>
        <w:tc>
          <w:tcPr>
            <w:tcW w:w="2101" w:type="pct"/>
            <w:tcBorders>
              <w:top w:val="thinThickSmallGap" w:color="auto" w:sz="12" w:space="0"/>
              <w:left w:val="thinThickSmallGap" w:color="auto" w:sz="12" w:space="0"/>
              <w:bottom w:val="single" w:color="auto" w:sz="4" w:space="0"/>
              <w:right w:val="single" w:color="auto" w:sz="6" w:space="0"/>
              <w:tl2br w:val="nil"/>
              <w:tr2bl w:val="nil"/>
            </w:tcBorders>
            <w:shd w:val="clear" w:color="auto" w:fill="D9D9D9"/>
            <w:noWrap w:val="0"/>
            <w:vAlign w:val="center"/>
          </w:tcPr>
          <w:p w14:paraId="6F37EDB0">
            <w:pPr>
              <w:widowControl/>
              <w:spacing w:line="360" w:lineRule="auto"/>
              <w:jc w:val="center"/>
              <w:rPr>
                <w:rFonts w:hint="eastAsia" w:ascii="仿宋" w:hAnsi="仿宋" w:eastAsia="仿宋" w:cs="仿宋"/>
                <w:b/>
                <w:color w:val="auto"/>
                <w:kern w:val="0"/>
                <w:sz w:val="24"/>
                <w:szCs w:val="24"/>
                <w:highlight w:val="none"/>
              </w:rPr>
            </w:pPr>
            <w:r>
              <w:rPr>
                <w:rFonts w:hint="eastAsia" w:ascii="仿宋" w:hAnsi="仿宋" w:eastAsia="仿宋" w:cs="仿宋"/>
                <w:b/>
                <w:color w:val="auto"/>
                <w:kern w:val="0"/>
                <w:sz w:val="24"/>
                <w:szCs w:val="24"/>
                <w:highlight w:val="none"/>
              </w:rPr>
              <w:t>类型</w:t>
            </w:r>
          </w:p>
        </w:tc>
        <w:tc>
          <w:tcPr>
            <w:tcW w:w="2899" w:type="pct"/>
            <w:tcBorders>
              <w:top w:val="thinThickSmallGap" w:color="auto" w:sz="12" w:space="0"/>
              <w:left w:val="single" w:color="auto" w:sz="6" w:space="0"/>
              <w:bottom w:val="single" w:color="auto" w:sz="4" w:space="0"/>
              <w:right w:val="thickThinSmallGap" w:color="auto" w:sz="12" w:space="0"/>
              <w:tl2br w:val="nil"/>
              <w:tr2bl w:val="nil"/>
            </w:tcBorders>
            <w:shd w:val="clear" w:color="auto" w:fill="D9D9D9"/>
            <w:noWrap w:val="0"/>
            <w:vAlign w:val="center"/>
          </w:tcPr>
          <w:p w14:paraId="6630B7F1">
            <w:pPr>
              <w:widowControl/>
              <w:spacing w:line="360" w:lineRule="auto"/>
              <w:jc w:val="center"/>
              <w:rPr>
                <w:rFonts w:hint="eastAsia" w:ascii="仿宋" w:hAnsi="仿宋" w:eastAsia="仿宋" w:cs="仿宋"/>
                <w:b/>
                <w:color w:val="auto"/>
                <w:kern w:val="0"/>
                <w:sz w:val="24"/>
                <w:szCs w:val="24"/>
                <w:highlight w:val="none"/>
              </w:rPr>
            </w:pPr>
            <w:r>
              <w:rPr>
                <w:rFonts w:hint="eastAsia" w:ascii="仿宋" w:hAnsi="仿宋" w:eastAsia="仿宋" w:cs="仿宋"/>
                <w:b/>
                <w:color w:val="auto"/>
                <w:kern w:val="0"/>
                <w:sz w:val="24"/>
                <w:szCs w:val="24"/>
                <w:highlight w:val="none"/>
              </w:rPr>
              <w:t>高压、固定式</w:t>
            </w:r>
          </w:p>
        </w:tc>
      </w:tr>
      <w:tr w14:paraId="0E62A6CB">
        <w:tblPrEx>
          <w:tblBorders>
            <w:top w:val="thinThickSmallGap" w:color="auto" w:sz="12" w:space="0"/>
            <w:left w:val="thinThickSmallGap" w:color="auto" w:sz="12" w:space="0"/>
            <w:bottom w:val="thickThinSmallGap" w:color="auto" w:sz="12" w:space="0"/>
            <w:right w:val="thickThinSmallGap" w:color="auto" w:sz="12" w:space="0"/>
            <w:insideH w:val="single" w:color="auto" w:sz="6" w:space="0"/>
            <w:insideV w:val="single" w:color="auto" w:sz="6" w:space="0"/>
          </w:tblBorders>
          <w:tblCellMar>
            <w:top w:w="0" w:type="dxa"/>
            <w:left w:w="108" w:type="dxa"/>
            <w:bottom w:w="0" w:type="dxa"/>
            <w:right w:w="108" w:type="dxa"/>
          </w:tblCellMar>
        </w:tblPrEx>
        <w:trPr>
          <w:trHeight w:val="181" w:hRule="atLeast"/>
        </w:trPr>
        <w:tc>
          <w:tcPr>
            <w:tcW w:w="2101" w:type="pct"/>
            <w:noWrap w:val="0"/>
            <w:vAlign w:val="center"/>
          </w:tcPr>
          <w:p w14:paraId="7009BCB8">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控制</w:t>
            </w:r>
          </w:p>
        </w:tc>
        <w:tc>
          <w:tcPr>
            <w:tcW w:w="2899" w:type="pct"/>
            <w:noWrap w:val="0"/>
            <w:vAlign w:val="center"/>
          </w:tcPr>
          <w:p w14:paraId="4F14936B">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手动开关</w:t>
            </w:r>
          </w:p>
        </w:tc>
      </w:tr>
      <w:tr w14:paraId="0E456468">
        <w:tblPrEx>
          <w:tblBorders>
            <w:top w:val="thinThickSmallGap" w:color="auto" w:sz="12" w:space="0"/>
            <w:left w:val="thinThickSmallGap" w:color="auto" w:sz="12" w:space="0"/>
            <w:bottom w:val="thickThinSmallGap" w:color="auto" w:sz="12" w:space="0"/>
            <w:right w:val="thickThinSmallGap" w:color="auto" w:sz="12" w:space="0"/>
            <w:insideH w:val="single" w:color="auto" w:sz="6" w:space="0"/>
            <w:insideV w:val="single" w:color="auto" w:sz="6" w:space="0"/>
          </w:tblBorders>
          <w:tblCellMar>
            <w:top w:w="0" w:type="dxa"/>
            <w:left w:w="108" w:type="dxa"/>
            <w:bottom w:w="0" w:type="dxa"/>
            <w:right w:w="108" w:type="dxa"/>
          </w:tblCellMar>
        </w:tblPrEx>
        <w:trPr>
          <w:trHeight w:val="181" w:hRule="atLeast"/>
        </w:trPr>
        <w:tc>
          <w:tcPr>
            <w:tcW w:w="2101" w:type="pct"/>
            <w:noWrap w:val="0"/>
            <w:vAlign w:val="center"/>
          </w:tcPr>
          <w:p w14:paraId="32B735BB">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流量</w:t>
            </w:r>
          </w:p>
        </w:tc>
        <w:tc>
          <w:tcPr>
            <w:tcW w:w="2899" w:type="pct"/>
            <w:noWrap w:val="0"/>
            <w:vAlign w:val="center"/>
          </w:tcPr>
          <w:p w14:paraId="082FDA5C">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30L/min（</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w:t>
            </w:r>
          </w:p>
        </w:tc>
      </w:tr>
      <w:tr w14:paraId="3BA145E7">
        <w:tblPrEx>
          <w:tblBorders>
            <w:top w:val="thinThickSmallGap" w:color="auto" w:sz="12" w:space="0"/>
            <w:left w:val="thinThickSmallGap" w:color="auto" w:sz="12" w:space="0"/>
            <w:bottom w:val="thickThinSmallGap" w:color="auto" w:sz="12" w:space="0"/>
            <w:right w:val="thickThinSmallGap" w:color="auto" w:sz="12" w:space="0"/>
            <w:insideH w:val="single" w:color="auto" w:sz="6" w:space="0"/>
            <w:insideV w:val="single" w:color="auto" w:sz="6" w:space="0"/>
          </w:tblBorders>
          <w:tblCellMar>
            <w:top w:w="0" w:type="dxa"/>
            <w:left w:w="108" w:type="dxa"/>
            <w:bottom w:w="0" w:type="dxa"/>
            <w:right w:w="108" w:type="dxa"/>
          </w:tblCellMar>
        </w:tblPrEx>
        <w:trPr>
          <w:trHeight w:val="181" w:hRule="atLeast"/>
        </w:trPr>
        <w:tc>
          <w:tcPr>
            <w:tcW w:w="2101" w:type="pct"/>
            <w:noWrap w:val="0"/>
            <w:vAlign w:val="center"/>
          </w:tcPr>
          <w:p w14:paraId="67635249">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最大压力</w:t>
            </w:r>
          </w:p>
        </w:tc>
        <w:tc>
          <w:tcPr>
            <w:tcW w:w="2899" w:type="pct"/>
            <w:noWrap w:val="0"/>
            <w:vAlign w:val="center"/>
          </w:tcPr>
          <w:p w14:paraId="60A46417">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 MPa</w:t>
            </w:r>
          </w:p>
        </w:tc>
      </w:tr>
      <w:tr w14:paraId="7D6477C7">
        <w:tblPrEx>
          <w:tblBorders>
            <w:top w:val="thinThickSmallGap" w:color="auto" w:sz="12" w:space="0"/>
            <w:left w:val="thinThickSmallGap" w:color="auto" w:sz="12" w:space="0"/>
            <w:bottom w:val="thickThinSmallGap" w:color="auto" w:sz="12" w:space="0"/>
            <w:right w:val="thickThinSmallGap" w:color="auto" w:sz="12" w:space="0"/>
            <w:insideH w:val="single" w:color="auto" w:sz="6" w:space="0"/>
            <w:insideV w:val="single" w:color="auto" w:sz="6" w:space="0"/>
          </w:tblBorders>
          <w:tblCellMar>
            <w:top w:w="0" w:type="dxa"/>
            <w:left w:w="108" w:type="dxa"/>
            <w:bottom w:w="0" w:type="dxa"/>
            <w:right w:w="108" w:type="dxa"/>
          </w:tblCellMar>
        </w:tblPrEx>
        <w:trPr>
          <w:trHeight w:val="181" w:hRule="atLeast"/>
        </w:trPr>
        <w:tc>
          <w:tcPr>
            <w:tcW w:w="2101" w:type="pct"/>
            <w:noWrap w:val="0"/>
            <w:vAlign w:val="center"/>
          </w:tcPr>
          <w:p w14:paraId="1CE5B224">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功率</w:t>
            </w:r>
          </w:p>
        </w:tc>
        <w:tc>
          <w:tcPr>
            <w:tcW w:w="2899" w:type="pct"/>
            <w:noWrap w:val="0"/>
            <w:vAlign w:val="center"/>
          </w:tcPr>
          <w:p w14:paraId="29B45442">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2.5 KW/220V</w:t>
            </w:r>
          </w:p>
        </w:tc>
      </w:tr>
    </w:tbl>
    <w:p w14:paraId="0E0C8D11">
      <w:pPr>
        <w:pStyle w:val="6"/>
        <w:ind w:left="0" w:firstLine="0"/>
        <w:jc w:val="both"/>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七</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除臭系统规格参数</w:t>
      </w:r>
    </w:p>
    <w:tbl>
      <w:tblPr>
        <w:tblStyle w:val="4"/>
        <w:tblW w:w="5000" w:type="pct"/>
        <w:tblInd w:w="0" w:type="dxa"/>
        <w:tblBorders>
          <w:top w:val="thinThickSmallGap" w:color="auto" w:sz="12" w:space="0"/>
          <w:left w:val="thinThickSmallGap" w:color="auto" w:sz="12" w:space="0"/>
          <w:bottom w:val="thickThinSmallGap" w:color="auto" w:sz="12" w:space="0"/>
          <w:right w:val="thickThinSmallGap"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812"/>
        <w:gridCol w:w="1507"/>
        <w:gridCol w:w="5480"/>
        <w:gridCol w:w="822"/>
      </w:tblGrid>
      <w:tr w14:paraId="5A307556">
        <w:tblPrEx>
          <w:tblBorders>
            <w:top w:val="thinThickSmallGap" w:color="auto" w:sz="12" w:space="0"/>
            <w:left w:val="thinThickSmallGap" w:color="auto" w:sz="12" w:space="0"/>
            <w:bottom w:val="thickThinSmallGap" w:color="auto" w:sz="12" w:space="0"/>
            <w:right w:val="thickThinSmallGap" w:color="auto" w:sz="12" w:space="0"/>
            <w:insideH w:val="single" w:color="auto" w:sz="6" w:space="0"/>
            <w:insideV w:val="single" w:color="auto" w:sz="6" w:space="0"/>
          </w:tblBorders>
          <w:tblCellMar>
            <w:top w:w="0" w:type="dxa"/>
            <w:left w:w="108" w:type="dxa"/>
            <w:bottom w:w="0" w:type="dxa"/>
            <w:right w:w="108" w:type="dxa"/>
          </w:tblCellMar>
        </w:tblPrEx>
        <w:trPr>
          <w:trHeight w:val="181" w:hRule="atLeast"/>
        </w:trPr>
        <w:tc>
          <w:tcPr>
            <w:tcW w:w="471" w:type="pct"/>
            <w:tcBorders>
              <w:top w:val="thinThickSmallGap" w:color="auto" w:sz="12" w:space="0"/>
              <w:left w:val="thinThickSmallGap" w:color="auto" w:sz="12" w:space="0"/>
              <w:bottom w:val="single" w:color="auto" w:sz="4" w:space="0"/>
              <w:right w:val="single" w:color="auto" w:sz="6" w:space="0"/>
              <w:tl2br w:val="nil"/>
              <w:tr2bl w:val="nil"/>
            </w:tcBorders>
            <w:shd w:val="clear" w:color="auto" w:fill="D9D9D9"/>
            <w:vAlign w:val="center"/>
          </w:tcPr>
          <w:p w14:paraId="1A250296">
            <w:pPr>
              <w:snapToGrid w:val="0"/>
              <w:jc w:val="center"/>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序号</w:t>
            </w:r>
          </w:p>
        </w:tc>
        <w:tc>
          <w:tcPr>
            <w:tcW w:w="874" w:type="pct"/>
            <w:tcBorders>
              <w:top w:val="thinThickSmallGap" w:color="auto" w:sz="12" w:space="0"/>
              <w:left w:val="single" w:color="auto" w:sz="6" w:space="0"/>
              <w:bottom w:val="single" w:color="auto" w:sz="4" w:space="0"/>
              <w:right w:val="single" w:color="auto" w:sz="6" w:space="0"/>
              <w:tl2br w:val="nil"/>
              <w:tr2bl w:val="nil"/>
            </w:tcBorders>
            <w:shd w:val="clear" w:color="auto" w:fill="D9D9D9"/>
            <w:vAlign w:val="center"/>
          </w:tcPr>
          <w:p w14:paraId="0EE865EF">
            <w:pPr>
              <w:snapToGrid w:val="0"/>
              <w:jc w:val="center"/>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项目</w:t>
            </w:r>
          </w:p>
        </w:tc>
        <w:tc>
          <w:tcPr>
            <w:tcW w:w="3178" w:type="pct"/>
            <w:tcBorders>
              <w:top w:val="thinThickSmallGap" w:color="auto" w:sz="12" w:space="0"/>
              <w:left w:val="single" w:color="auto" w:sz="6" w:space="0"/>
              <w:bottom w:val="single" w:color="auto" w:sz="4" w:space="0"/>
              <w:right w:val="single" w:color="auto" w:sz="6" w:space="0"/>
              <w:tl2br w:val="nil"/>
              <w:tr2bl w:val="nil"/>
            </w:tcBorders>
            <w:shd w:val="clear" w:color="auto" w:fill="D9D9D9"/>
            <w:vAlign w:val="center"/>
          </w:tcPr>
          <w:p w14:paraId="72EE92A9">
            <w:pPr>
              <w:snapToGrid w:val="0"/>
              <w:jc w:val="center"/>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规格参数</w:t>
            </w:r>
          </w:p>
        </w:tc>
        <w:tc>
          <w:tcPr>
            <w:tcW w:w="477" w:type="pct"/>
            <w:tcBorders>
              <w:top w:val="thinThickSmallGap" w:color="auto" w:sz="12" w:space="0"/>
              <w:left w:val="single" w:color="auto" w:sz="6" w:space="0"/>
              <w:bottom w:val="single" w:color="auto" w:sz="4" w:space="0"/>
              <w:right w:val="thickThinSmallGap" w:color="auto" w:sz="12" w:space="0"/>
              <w:tl2br w:val="nil"/>
              <w:tr2bl w:val="nil"/>
            </w:tcBorders>
            <w:shd w:val="clear" w:color="auto" w:fill="D9D9D9"/>
            <w:vAlign w:val="center"/>
          </w:tcPr>
          <w:p w14:paraId="26258BE8">
            <w:pPr>
              <w:snapToGrid w:val="0"/>
              <w:jc w:val="center"/>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备注</w:t>
            </w:r>
          </w:p>
        </w:tc>
      </w:tr>
      <w:tr w14:paraId="1192BE0B">
        <w:tblPrEx>
          <w:tblBorders>
            <w:top w:val="thinThickSmallGap" w:color="auto" w:sz="12" w:space="0"/>
            <w:left w:val="thinThickSmallGap" w:color="auto" w:sz="12" w:space="0"/>
            <w:bottom w:val="thickThinSmallGap" w:color="auto" w:sz="12" w:space="0"/>
            <w:right w:val="thickThinSmallGap" w:color="auto" w:sz="12" w:space="0"/>
            <w:insideH w:val="single" w:color="auto" w:sz="6" w:space="0"/>
            <w:insideV w:val="single" w:color="auto" w:sz="6" w:space="0"/>
          </w:tblBorders>
          <w:tblCellMar>
            <w:top w:w="0" w:type="dxa"/>
            <w:left w:w="108" w:type="dxa"/>
            <w:bottom w:w="0" w:type="dxa"/>
            <w:right w:w="108" w:type="dxa"/>
          </w:tblCellMar>
        </w:tblPrEx>
        <w:trPr>
          <w:trHeight w:val="181" w:hRule="atLeast"/>
        </w:trPr>
        <w:tc>
          <w:tcPr>
            <w:tcW w:w="471" w:type="pct"/>
            <w:shd w:val="clear" w:color="auto" w:fill="auto"/>
            <w:vAlign w:val="center"/>
          </w:tcPr>
          <w:p w14:paraId="2CE34648">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p>
        </w:tc>
        <w:tc>
          <w:tcPr>
            <w:tcW w:w="874" w:type="pct"/>
            <w:shd w:val="clear" w:color="auto" w:fill="auto"/>
            <w:vAlign w:val="center"/>
          </w:tcPr>
          <w:p w14:paraId="4F4CE956">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离心风机</w:t>
            </w:r>
          </w:p>
        </w:tc>
        <w:tc>
          <w:tcPr>
            <w:tcW w:w="3178" w:type="pct"/>
            <w:shd w:val="clear" w:color="auto" w:fill="auto"/>
            <w:vAlign w:val="center"/>
          </w:tcPr>
          <w:p w14:paraId="44305F8A">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风量：20000m3/h；风压1500Pa；材质FRP；电机功率≤15kw（</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w:t>
            </w:r>
          </w:p>
        </w:tc>
        <w:tc>
          <w:tcPr>
            <w:tcW w:w="477" w:type="pct"/>
            <w:shd w:val="clear" w:color="auto" w:fill="auto"/>
            <w:vAlign w:val="center"/>
          </w:tcPr>
          <w:p w14:paraId="669F2ED9">
            <w:pPr>
              <w:jc w:val="center"/>
              <w:rPr>
                <w:rFonts w:hint="eastAsia" w:ascii="仿宋" w:hAnsi="仿宋" w:eastAsia="仿宋" w:cs="仿宋"/>
                <w:color w:val="auto"/>
                <w:sz w:val="24"/>
                <w:szCs w:val="24"/>
                <w:highlight w:val="none"/>
              </w:rPr>
            </w:pPr>
          </w:p>
        </w:tc>
      </w:tr>
      <w:tr w14:paraId="6A0F5182">
        <w:tblPrEx>
          <w:tblBorders>
            <w:top w:val="thinThickSmallGap" w:color="auto" w:sz="12" w:space="0"/>
            <w:left w:val="thinThickSmallGap" w:color="auto" w:sz="12" w:space="0"/>
            <w:bottom w:val="thickThinSmallGap" w:color="auto" w:sz="12" w:space="0"/>
            <w:right w:val="thickThinSmallGap" w:color="auto" w:sz="12" w:space="0"/>
            <w:insideH w:val="single" w:color="auto" w:sz="6" w:space="0"/>
            <w:insideV w:val="single" w:color="auto" w:sz="6" w:space="0"/>
          </w:tblBorders>
          <w:tblCellMar>
            <w:top w:w="0" w:type="dxa"/>
            <w:left w:w="108" w:type="dxa"/>
            <w:bottom w:w="0" w:type="dxa"/>
            <w:right w:w="108" w:type="dxa"/>
          </w:tblCellMar>
        </w:tblPrEx>
        <w:trPr>
          <w:trHeight w:val="181" w:hRule="atLeast"/>
        </w:trPr>
        <w:tc>
          <w:tcPr>
            <w:tcW w:w="471" w:type="pct"/>
            <w:shd w:val="clear" w:color="auto" w:fill="auto"/>
            <w:vAlign w:val="center"/>
          </w:tcPr>
          <w:p w14:paraId="39D36780">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w:t>
            </w:r>
          </w:p>
        </w:tc>
        <w:tc>
          <w:tcPr>
            <w:tcW w:w="874" w:type="pct"/>
            <w:shd w:val="clear" w:color="auto" w:fill="auto"/>
            <w:vAlign w:val="center"/>
          </w:tcPr>
          <w:p w14:paraId="0866B46D">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净化塔</w:t>
            </w:r>
          </w:p>
        </w:tc>
        <w:tc>
          <w:tcPr>
            <w:tcW w:w="3178" w:type="pct"/>
            <w:shd w:val="clear" w:color="auto" w:fill="auto"/>
            <w:vAlign w:val="center"/>
          </w:tcPr>
          <w:p w14:paraId="22A11DC7">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处理风量：20000m3/h，材质为PP；壁厚：≥10mm</w:t>
            </w:r>
          </w:p>
        </w:tc>
        <w:tc>
          <w:tcPr>
            <w:tcW w:w="477" w:type="pct"/>
            <w:shd w:val="clear" w:color="auto" w:fill="auto"/>
            <w:vAlign w:val="center"/>
          </w:tcPr>
          <w:p w14:paraId="243CB869">
            <w:pPr>
              <w:jc w:val="center"/>
              <w:rPr>
                <w:rFonts w:hint="eastAsia" w:ascii="仿宋" w:hAnsi="仿宋" w:eastAsia="仿宋" w:cs="仿宋"/>
                <w:color w:val="auto"/>
                <w:sz w:val="24"/>
                <w:szCs w:val="24"/>
                <w:highlight w:val="none"/>
              </w:rPr>
            </w:pPr>
          </w:p>
        </w:tc>
      </w:tr>
      <w:tr w14:paraId="72A676C1">
        <w:tblPrEx>
          <w:tblBorders>
            <w:top w:val="thinThickSmallGap" w:color="auto" w:sz="12" w:space="0"/>
            <w:left w:val="thinThickSmallGap" w:color="auto" w:sz="12" w:space="0"/>
            <w:bottom w:val="thickThinSmallGap" w:color="auto" w:sz="12" w:space="0"/>
            <w:right w:val="thickThinSmallGap" w:color="auto" w:sz="12" w:space="0"/>
            <w:insideH w:val="single" w:color="auto" w:sz="6" w:space="0"/>
            <w:insideV w:val="single" w:color="auto" w:sz="6" w:space="0"/>
          </w:tblBorders>
          <w:tblCellMar>
            <w:top w:w="0" w:type="dxa"/>
            <w:left w:w="108" w:type="dxa"/>
            <w:bottom w:w="0" w:type="dxa"/>
            <w:right w:w="108" w:type="dxa"/>
          </w:tblCellMar>
        </w:tblPrEx>
        <w:trPr>
          <w:trHeight w:val="181" w:hRule="atLeast"/>
        </w:trPr>
        <w:tc>
          <w:tcPr>
            <w:tcW w:w="471" w:type="pct"/>
            <w:shd w:val="clear" w:color="auto" w:fill="auto"/>
            <w:vAlign w:val="center"/>
          </w:tcPr>
          <w:p w14:paraId="074BD8E2">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w:t>
            </w:r>
          </w:p>
        </w:tc>
        <w:tc>
          <w:tcPr>
            <w:tcW w:w="874" w:type="pct"/>
            <w:shd w:val="clear" w:color="auto" w:fill="auto"/>
            <w:vAlign w:val="center"/>
          </w:tcPr>
          <w:p w14:paraId="39523468">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循环泵电机</w:t>
            </w:r>
          </w:p>
        </w:tc>
        <w:tc>
          <w:tcPr>
            <w:tcW w:w="3178" w:type="pct"/>
            <w:shd w:val="clear" w:color="auto" w:fill="auto"/>
            <w:vAlign w:val="center"/>
          </w:tcPr>
          <w:p w14:paraId="23771E22">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功率≤7.5kw，流量≥800L/min</w:t>
            </w:r>
          </w:p>
        </w:tc>
        <w:tc>
          <w:tcPr>
            <w:tcW w:w="477" w:type="pct"/>
            <w:shd w:val="clear" w:color="auto" w:fill="auto"/>
            <w:vAlign w:val="center"/>
          </w:tcPr>
          <w:p w14:paraId="75127D0D">
            <w:pPr>
              <w:jc w:val="center"/>
              <w:rPr>
                <w:rFonts w:hint="eastAsia" w:ascii="仿宋" w:hAnsi="仿宋" w:eastAsia="仿宋" w:cs="仿宋"/>
                <w:color w:val="auto"/>
                <w:sz w:val="24"/>
                <w:szCs w:val="24"/>
                <w:highlight w:val="none"/>
              </w:rPr>
            </w:pPr>
          </w:p>
        </w:tc>
      </w:tr>
      <w:tr w14:paraId="40876329">
        <w:tblPrEx>
          <w:tblBorders>
            <w:top w:val="thinThickSmallGap" w:color="auto" w:sz="12" w:space="0"/>
            <w:left w:val="thinThickSmallGap" w:color="auto" w:sz="12" w:space="0"/>
            <w:bottom w:val="thickThinSmallGap" w:color="auto" w:sz="12" w:space="0"/>
            <w:right w:val="thickThinSmallGap" w:color="auto" w:sz="12" w:space="0"/>
            <w:insideH w:val="single" w:color="auto" w:sz="6" w:space="0"/>
            <w:insideV w:val="single" w:color="auto" w:sz="6" w:space="0"/>
          </w:tblBorders>
          <w:tblCellMar>
            <w:top w:w="0" w:type="dxa"/>
            <w:left w:w="108" w:type="dxa"/>
            <w:bottom w:w="0" w:type="dxa"/>
            <w:right w:w="108" w:type="dxa"/>
          </w:tblCellMar>
        </w:tblPrEx>
        <w:trPr>
          <w:trHeight w:val="181" w:hRule="atLeast"/>
        </w:trPr>
        <w:tc>
          <w:tcPr>
            <w:tcW w:w="471" w:type="pct"/>
            <w:shd w:val="clear" w:color="auto" w:fill="auto"/>
            <w:vAlign w:val="center"/>
          </w:tcPr>
          <w:p w14:paraId="2073376A">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w:t>
            </w:r>
          </w:p>
        </w:tc>
        <w:tc>
          <w:tcPr>
            <w:tcW w:w="874" w:type="pct"/>
            <w:shd w:val="clear" w:color="auto" w:fill="auto"/>
            <w:vAlign w:val="center"/>
          </w:tcPr>
          <w:p w14:paraId="1C51908B">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管道材质</w:t>
            </w:r>
          </w:p>
        </w:tc>
        <w:tc>
          <w:tcPr>
            <w:tcW w:w="3178" w:type="pct"/>
            <w:shd w:val="clear" w:color="auto" w:fill="auto"/>
            <w:vAlign w:val="center"/>
          </w:tcPr>
          <w:p w14:paraId="410BB914">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PP</w:t>
            </w:r>
          </w:p>
        </w:tc>
        <w:tc>
          <w:tcPr>
            <w:tcW w:w="477" w:type="pct"/>
            <w:shd w:val="clear" w:color="auto" w:fill="auto"/>
            <w:vAlign w:val="center"/>
          </w:tcPr>
          <w:p w14:paraId="033BC0B0">
            <w:pPr>
              <w:jc w:val="center"/>
              <w:rPr>
                <w:rFonts w:hint="eastAsia" w:ascii="仿宋" w:hAnsi="仿宋" w:eastAsia="仿宋" w:cs="仿宋"/>
                <w:color w:val="auto"/>
                <w:sz w:val="24"/>
                <w:szCs w:val="24"/>
                <w:highlight w:val="none"/>
              </w:rPr>
            </w:pPr>
          </w:p>
        </w:tc>
      </w:tr>
      <w:tr w14:paraId="0864BC93">
        <w:tblPrEx>
          <w:tblBorders>
            <w:top w:val="thinThickSmallGap" w:color="auto" w:sz="12" w:space="0"/>
            <w:left w:val="thinThickSmallGap" w:color="auto" w:sz="12" w:space="0"/>
            <w:bottom w:val="thickThinSmallGap" w:color="auto" w:sz="12" w:space="0"/>
            <w:right w:val="thickThinSmallGap" w:color="auto" w:sz="12" w:space="0"/>
            <w:insideH w:val="single" w:color="auto" w:sz="6" w:space="0"/>
            <w:insideV w:val="single" w:color="auto" w:sz="6" w:space="0"/>
          </w:tblBorders>
          <w:tblCellMar>
            <w:top w:w="0" w:type="dxa"/>
            <w:left w:w="108" w:type="dxa"/>
            <w:bottom w:w="0" w:type="dxa"/>
            <w:right w:w="108" w:type="dxa"/>
          </w:tblCellMar>
        </w:tblPrEx>
        <w:trPr>
          <w:trHeight w:val="181" w:hRule="atLeast"/>
        </w:trPr>
        <w:tc>
          <w:tcPr>
            <w:tcW w:w="471" w:type="pct"/>
            <w:shd w:val="clear" w:color="auto" w:fill="auto"/>
            <w:vAlign w:val="center"/>
          </w:tcPr>
          <w:p w14:paraId="4EB41E21">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w:t>
            </w:r>
          </w:p>
        </w:tc>
        <w:tc>
          <w:tcPr>
            <w:tcW w:w="874" w:type="pct"/>
            <w:shd w:val="clear" w:color="auto" w:fill="auto"/>
            <w:vAlign w:val="center"/>
          </w:tcPr>
          <w:p w14:paraId="3CC4773C">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控制系统</w:t>
            </w:r>
          </w:p>
        </w:tc>
        <w:tc>
          <w:tcPr>
            <w:tcW w:w="3178" w:type="pct"/>
            <w:shd w:val="clear" w:color="auto" w:fill="auto"/>
            <w:vAlign w:val="center"/>
          </w:tcPr>
          <w:p w14:paraId="11A3AF17">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采用PLC控制，操作界面应采用触摸屏加按钮形式；能与中控室通讯，实现集中控制</w:t>
            </w:r>
          </w:p>
        </w:tc>
        <w:tc>
          <w:tcPr>
            <w:tcW w:w="477" w:type="pct"/>
            <w:shd w:val="clear" w:color="auto" w:fill="auto"/>
            <w:vAlign w:val="center"/>
          </w:tcPr>
          <w:p w14:paraId="4B1ADB62">
            <w:pPr>
              <w:jc w:val="center"/>
              <w:rPr>
                <w:rFonts w:hint="eastAsia" w:ascii="仿宋" w:hAnsi="仿宋" w:eastAsia="仿宋" w:cs="仿宋"/>
                <w:color w:val="auto"/>
                <w:sz w:val="24"/>
                <w:szCs w:val="24"/>
                <w:highlight w:val="none"/>
              </w:rPr>
            </w:pPr>
          </w:p>
        </w:tc>
      </w:tr>
      <w:tr w14:paraId="3CF4ED0C">
        <w:tblPrEx>
          <w:tblBorders>
            <w:top w:val="thinThickSmallGap" w:color="auto" w:sz="12" w:space="0"/>
            <w:left w:val="thinThickSmallGap" w:color="auto" w:sz="12" w:space="0"/>
            <w:bottom w:val="thickThinSmallGap" w:color="auto" w:sz="12" w:space="0"/>
            <w:right w:val="thickThinSmallGap" w:color="auto" w:sz="12" w:space="0"/>
            <w:insideH w:val="single" w:color="auto" w:sz="6" w:space="0"/>
            <w:insideV w:val="single" w:color="auto" w:sz="6" w:space="0"/>
          </w:tblBorders>
          <w:tblCellMar>
            <w:top w:w="0" w:type="dxa"/>
            <w:left w:w="108" w:type="dxa"/>
            <w:bottom w:w="0" w:type="dxa"/>
            <w:right w:w="108" w:type="dxa"/>
          </w:tblCellMar>
        </w:tblPrEx>
        <w:trPr>
          <w:trHeight w:val="181" w:hRule="atLeast"/>
        </w:trPr>
        <w:tc>
          <w:tcPr>
            <w:tcW w:w="471" w:type="pct"/>
            <w:shd w:val="clear" w:color="auto" w:fill="auto"/>
            <w:vAlign w:val="center"/>
          </w:tcPr>
          <w:p w14:paraId="648A1C18">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w:t>
            </w:r>
          </w:p>
        </w:tc>
        <w:tc>
          <w:tcPr>
            <w:tcW w:w="874" w:type="pct"/>
            <w:shd w:val="clear" w:color="auto" w:fill="auto"/>
            <w:vAlign w:val="center"/>
          </w:tcPr>
          <w:p w14:paraId="362D7E51">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排放标准</w:t>
            </w:r>
          </w:p>
        </w:tc>
        <w:tc>
          <w:tcPr>
            <w:tcW w:w="3178" w:type="pct"/>
            <w:shd w:val="clear" w:color="auto" w:fill="auto"/>
            <w:vAlign w:val="center"/>
          </w:tcPr>
          <w:p w14:paraId="177D1B39">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遵循《恶臭污染物排放标准》（GB14554-1993）中二级排放标准（</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w:t>
            </w:r>
          </w:p>
        </w:tc>
        <w:tc>
          <w:tcPr>
            <w:tcW w:w="477" w:type="pct"/>
            <w:shd w:val="clear" w:color="auto" w:fill="auto"/>
            <w:vAlign w:val="center"/>
          </w:tcPr>
          <w:p w14:paraId="69735DA2">
            <w:pPr>
              <w:jc w:val="center"/>
              <w:rPr>
                <w:rFonts w:hint="eastAsia" w:ascii="仿宋" w:hAnsi="仿宋" w:eastAsia="仿宋" w:cs="仿宋"/>
                <w:color w:val="auto"/>
                <w:sz w:val="24"/>
                <w:szCs w:val="24"/>
                <w:highlight w:val="none"/>
              </w:rPr>
            </w:pPr>
          </w:p>
        </w:tc>
      </w:tr>
    </w:tbl>
    <w:p w14:paraId="703D4F6D">
      <w:pPr>
        <w:pStyle w:val="6"/>
        <w:ind w:left="0" w:firstLine="0"/>
        <w:jc w:val="both"/>
        <w:rPr>
          <w:rFonts w:hint="eastAsia" w:ascii="仿宋" w:hAnsi="仿宋" w:eastAsia="仿宋" w:cs="仿宋"/>
          <w:color w:val="auto"/>
          <w:sz w:val="24"/>
          <w:szCs w:val="24"/>
          <w:highlight w:val="none"/>
          <w:lang w:eastAsia="zh-CN"/>
        </w:rPr>
      </w:pPr>
    </w:p>
    <w:p w14:paraId="6F84BC36">
      <w:pPr>
        <w:pStyle w:val="6"/>
        <w:ind w:left="0" w:firstLine="0"/>
        <w:jc w:val="both"/>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八</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植物喷淋系统规格参数</w:t>
      </w:r>
    </w:p>
    <w:tbl>
      <w:tblPr>
        <w:tblStyle w:val="4"/>
        <w:tblW w:w="5000" w:type="pct"/>
        <w:tblInd w:w="0" w:type="dxa"/>
        <w:tblBorders>
          <w:top w:val="thinThickSmallGap" w:color="auto" w:sz="12" w:space="0"/>
          <w:left w:val="thinThickSmallGap" w:color="auto" w:sz="12" w:space="0"/>
          <w:bottom w:val="thickThinSmallGap" w:color="auto" w:sz="12" w:space="0"/>
          <w:right w:val="thickThinSmallGap"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814"/>
        <w:gridCol w:w="2054"/>
        <w:gridCol w:w="4931"/>
        <w:gridCol w:w="822"/>
      </w:tblGrid>
      <w:tr w14:paraId="562D30A2">
        <w:tblPrEx>
          <w:tblBorders>
            <w:top w:val="thinThickSmallGap" w:color="auto" w:sz="12" w:space="0"/>
            <w:left w:val="thinThickSmallGap" w:color="auto" w:sz="12" w:space="0"/>
            <w:bottom w:val="thickThinSmallGap" w:color="auto" w:sz="12" w:space="0"/>
            <w:right w:val="thickThinSmallGap" w:color="auto" w:sz="12" w:space="0"/>
            <w:insideH w:val="single" w:color="auto" w:sz="6" w:space="0"/>
            <w:insideV w:val="single" w:color="auto" w:sz="6" w:space="0"/>
          </w:tblBorders>
          <w:tblCellMar>
            <w:top w:w="0" w:type="dxa"/>
            <w:left w:w="108" w:type="dxa"/>
            <w:bottom w:w="0" w:type="dxa"/>
            <w:right w:w="108" w:type="dxa"/>
          </w:tblCellMar>
        </w:tblPrEx>
        <w:trPr>
          <w:trHeight w:val="181" w:hRule="atLeast"/>
        </w:trPr>
        <w:tc>
          <w:tcPr>
            <w:tcW w:w="472" w:type="pct"/>
            <w:tcBorders>
              <w:top w:val="thinThickSmallGap" w:color="auto" w:sz="12" w:space="0"/>
              <w:left w:val="thinThickSmallGap" w:color="auto" w:sz="12" w:space="0"/>
              <w:bottom w:val="single" w:color="auto" w:sz="4" w:space="0"/>
              <w:right w:val="single" w:color="auto" w:sz="6" w:space="0"/>
              <w:tl2br w:val="nil"/>
              <w:tr2bl w:val="nil"/>
            </w:tcBorders>
            <w:shd w:val="clear" w:color="auto" w:fill="D9D9D9"/>
            <w:vAlign w:val="center"/>
          </w:tcPr>
          <w:p w14:paraId="1E4F0A2E">
            <w:pPr>
              <w:snapToGrid w:val="0"/>
              <w:jc w:val="center"/>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序号</w:t>
            </w:r>
          </w:p>
        </w:tc>
        <w:tc>
          <w:tcPr>
            <w:tcW w:w="1191" w:type="pct"/>
            <w:tcBorders>
              <w:top w:val="thinThickSmallGap" w:color="auto" w:sz="12" w:space="0"/>
              <w:left w:val="single" w:color="auto" w:sz="6" w:space="0"/>
              <w:bottom w:val="single" w:color="auto" w:sz="4" w:space="0"/>
              <w:right w:val="single" w:color="auto" w:sz="6" w:space="0"/>
              <w:tl2br w:val="nil"/>
              <w:tr2bl w:val="nil"/>
            </w:tcBorders>
            <w:shd w:val="clear" w:color="auto" w:fill="D9D9D9"/>
            <w:vAlign w:val="center"/>
          </w:tcPr>
          <w:p w14:paraId="18C9084B">
            <w:pPr>
              <w:snapToGrid w:val="0"/>
              <w:jc w:val="center"/>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项目</w:t>
            </w:r>
          </w:p>
        </w:tc>
        <w:tc>
          <w:tcPr>
            <w:tcW w:w="2860" w:type="pct"/>
            <w:tcBorders>
              <w:top w:val="thinThickSmallGap" w:color="auto" w:sz="12" w:space="0"/>
              <w:left w:val="single" w:color="auto" w:sz="6" w:space="0"/>
              <w:bottom w:val="single" w:color="auto" w:sz="4" w:space="0"/>
              <w:right w:val="single" w:color="auto" w:sz="6" w:space="0"/>
              <w:tl2br w:val="nil"/>
              <w:tr2bl w:val="nil"/>
            </w:tcBorders>
            <w:shd w:val="clear" w:color="auto" w:fill="D9D9D9"/>
            <w:vAlign w:val="center"/>
          </w:tcPr>
          <w:p w14:paraId="53F3A789">
            <w:pPr>
              <w:snapToGrid w:val="0"/>
              <w:jc w:val="center"/>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规格参数</w:t>
            </w:r>
          </w:p>
        </w:tc>
        <w:tc>
          <w:tcPr>
            <w:tcW w:w="477" w:type="pct"/>
            <w:tcBorders>
              <w:top w:val="thinThickSmallGap" w:color="auto" w:sz="12" w:space="0"/>
              <w:left w:val="single" w:color="auto" w:sz="6" w:space="0"/>
              <w:bottom w:val="single" w:color="auto" w:sz="4" w:space="0"/>
              <w:right w:val="thickThinSmallGap" w:color="auto" w:sz="12" w:space="0"/>
              <w:tl2br w:val="nil"/>
              <w:tr2bl w:val="nil"/>
            </w:tcBorders>
            <w:shd w:val="clear" w:color="auto" w:fill="D9D9D9"/>
            <w:vAlign w:val="center"/>
          </w:tcPr>
          <w:p w14:paraId="661E4E44">
            <w:pPr>
              <w:snapToGrid w:val="0"/>
              <w:jc w:val="center"/>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备注</w:t>
            </w:r>
          </w:p>
        </w:tc>
      </w:tr>
      <w:tr w14:paraId="2DB740DF">
        <w:tblPrEx>
          <w:tblBorders>
            <w:top w:val="thinThickSmallGap" w:color="auto" w:sz="12" w:space="0"/>
            <w:left w:val="thinThickSmallGap" w:color="auto" w:sz="12" w:space="0"/>
            <w:bottom w:val="thickThinSmallGap" w:color="auto" w:sz="12" w:space="0"/>
            <w:right w:val="thickThinSmallGap" w:color="auto" w:sz="12" w:space="0"/>
            <w:insideH w:val="single" w:color="auto" w:sz="6" w:space="0"/>
            <w:insideV w:val="single" w:color="auto" w:sz="6" w:space="0"/>
          </w:tblBorders>
          <w:tblCellMar>
            <w:top w:w="0" w:type="dxa"/>
            <w:left w:w="108" w:type="dxa"/>
            <w:bottom w:w="0" w:type="dxa"/>
            <w:right w:w="108" w:type="dxa"/>
          </w:tblCellMar>
        </w:tblPrEx>
        <w:trPr>
          <w:trHeight w:val="181" w:hRule="atLeast"/>
        </w:trPr>
        <w:tc>
          <w:tcPr>
            <w:tcW w:w="472" w:type="pct"/>
            <w:shd w:val="clear" w:color="auto" w:fill="auto"/>
            <w:vAlign w:val="center"/>
          </w:tcPr>
          <w:p w14:paraId="48A35A0C">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p>
        </w:tc>
        <w:tc>
          <w:tcPr>
            <w:tcW w:w="1191" w:type="pct"/>
            <w:shd w:val="clear" w:color="auto" w:fill="auto"/>
            <w:vAlign w:val="center"/>
          </w:tcPr>
          <w:p w14:paraId="3E35E9EE">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除臭喷嘴</w:t>
            </w:r>
          </w:p>
        </w:tc>
        <w:tc>
          <w:tcPr>
            <w:tcW w:w="2860" w:type="pct"/>
            <w:shd w:val="clear" w:color="auto" w:fill="auto"/>
            <w:vAlign w:val="center"/>
          </w:tcPr>
          <w:p w14:paraId="0C18FCE2">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流量≤0.03L/min，雾化半径≥φ1500mm（</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w:t>
            </w:r>
          </w:p>
        </w:tc>
        <w:tc>
          <w:tcPr>
            <w:tcW w:w="477" w:type="pct"/>
            <w:shd w:val="clear" w:color="auto" w:fill="auto"/>
            <w:vAlign w:val="center"/>
          </w:tcPr>
          <w:p w14:paraId="3A0FAE44">
            <w:pPr>
              <w:jc w:val="center"/>
              <w:rPr>
                <w:rFonts w:hint="eastAsia" w:ascii="仿宋" w:hAnsi="仿宋" w:eastAsia="仿宋" w:cs="仿宋"/>
                <w:color w:val="auto"/>
                <w:sz w:val="24"/>
                <w:szCs w:val="24"/>
                <w:highlight w:val="none"/>
              </w:rPr>
            </w:pPr>
          </w:p>
        </w:tc>
      </w:tr>
      <w:tr w14:paraId="05F8B582">
        <w:tblPrEx>
          <w:tblBorders>
            <w:top w:val="thinThickSmallGap" w:color="auto" w:sz="12" w:space="0"/>
            <w:left w:val="thinThickSmallGap" w:color="auto" w:sz="12" w:space="0"/>
            <w:bottom w:val="thickThinSmallGap" w:color="auto" w:sz="12" w:space="0"/>
            <w:right w:val="thickThinSmallGap" w:color="auto" w:sz="12" w:space="0"/>
            <w:insideH w:val="single" w:color="auto" w:sz="6" w:space="0"/>
            <w:insideV w:val="single" w:color="auto" w:sz="6" w:space="0"/>
          </w:tblBorders>
          <w:tblCellMar>
            <w:top w:w="0" w:type="dxa"/>
            <w:left w:w="108" w:type="dxa"/>
            <w:bottom w:w="0" w:type="dxa"/>
            <w:right w:w="108" w:type="dxa"/>
          </w:tblCellMar>
        </w:tblPrEx>
        <w:trPr>
          <w:trHeight w:val="181" w:hRule="atLeast"/>
        </w:trPr>
        <w:tc>
          <w:tcPr>
            <w:tcW w:w="472" w:type="pct"/>
            <w:shd w:val="clear" w:color="auto" w:fill="auto"/>
            <w:vAlign w:val="center"/>
          </w:tcPr>
          <w:p w14:paraId="5E7E710E">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w:t>
            </w:r>
          </w:p>
        </w:tc>
        <w:tc>
          <w:tcPr>
            <w:tcW w:w="1191" w:type="pct"/>
            <w:shd w:val="clear" w:color="auto" w:fill="auto"/>
            <w:vAlign w:val="center"/>
          </w:tcPr>
          <w:p w14:paraId="6DD30B70">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喷淋水泵</w:t>
            </w:r>
          </w:p>
        </w:tc>
        <w:tc>
          <w:tcPr>
            <w:tcW w:w="2860" w:type="pct"/>
            <w:shd w:val="clear" w:color="auto" w:fill="auto"/>
            <w:vAlign w:val="center"/>
          </w:tcPr>
          <w:p w14:paraId="10247872">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流量≥4L/min</w:t>
            </w:r>
          </w:p>
        </w:tc>
        <w:tc>
          <w:tcPr>
            <w:tcW w:w="477" w:type="pct"/>
            <w:shd w:val="clear" w:color="auto" w:fill="auto"/>
            <w:vAlign w:val="center"/>
          </w:tcPr>
          <w:p w14:paraId="711D7FA1">
            <w:pPr>
              <w:jc w:val="center"/>
              <w:rPr>
                <w:rFonts w:hint="eastAsia" w:ascii="仿宋" w:hAnsi="仿宋" w:eastAsia="仿宋" w:cs="仿宋"/>
                <w:color w:val="auto"/>
                <w:sz w:val="24"/>
                <w:szCs w:val="24"/>
                <w:highlight w:val="none"/>
              </w:rPr>
            </w:pPr>
          </w:p>
        </w:tc>
      </w:tr>
      <w:tr w14:paraId="01200CA1">
        <w:tblPrEx>
          <w:tblBorders>
            <w:top w:val="thinThickSmallGap" w:color="auto" w:sz="12" w:space="0"/>
            <w:left w:val="thinThickSmallGap" w:color="auto" w:sz="12" w:space="0"/>
            <w:bottom w:val="thickThinSmallGap" w:color="auto" w:sz="12" w:space="0"/>
            <w:right w:val="thickThinSmallGap" w:color="auto" w:sz="12" w:space="0"/>
            <w:insideH w:val="single" w:color="auto" w:sz="6" w:space="0"/>
            <w:insideV w:val="single" w:color="auto" w:sz="6" w:space="0"/>
          </w:tblBorders>
          <w:tblCellMar>
            <w:top w:w="0" w:type="dxa"/>
            <w:left w:w="108" w:type="dxa"/>
            <w:bottom w:w="0" w:type="dxa"/>
            <w:right w:w="108" w:type="dxa"/>
          </w:tblCellMar>
        </w:tblPrEx>
        <w:trPr>
          <w:trHeight w:val="181" w:hRule="atLeast"/>
        </w:trPr>
        <w:tc>
          <w:tcPr>
            <w:tcW w:w="472" w:type="pct"/>
            <w:shd w:val="clear" w:color="auto" w:fill="auto"/>
            <w:vAlign w:val="center"/>
          </w:tcPr>
          <w:p w14:paraId="03636A96">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w:t>
            </w:r>
          </w:p>
        </w:tc>
        <w:tc>
          <w:tcPr>
            <w:tcW w:w="1191" w:type="pct"/>
            <w:shd w:val="clear" w:color="auto" w:fill="auto"/>
            <w:vAlign w:val="center"/>
          </w:tcPr>
          <w:p w14:paraId="0DDD3F0A">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水泵电机</w:t>
            </w:r>
          </w:p>
        </w:tc>
        <w:tc>
          <w:tcPr>
            <w:tcW w:w="2860" w:type="pct"/>
            <w:shd w:val="clear" w:color="auto" w:fill="auto"/>
            <w:vAlign w:val="center"/>
          </w:tcPr>
          <w:p w14:paraId="202D69D5">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功率≤1.5KW</w:t>
            </w:r>
          </w:p>
        </w:tc>
        <w:tc>
          <w:tcPr>
            <w:tcW w:w="477" w:type="pct"/>
            <w:shd w:val="clear" w:color="auto" w:fill="auto"/>
            <w:vAlign w:val="center"/>
          </w:tcPr>
          <w:p w14:paraId="0F4968C7">
            <w:pPr>
              <w:jc w:val="center"/>
              <w:rPr>
                <w:rFonts w:hint="eastAsia" w:ascii="仿宋" w:hAnsi="仿宋" w:eastAsia="仿宋" w:cs="仿宋"/>
                <w:color w:val="auto"/>
                <w:sz w:val="24"/>
                <w:szCs w:val="24"/>
                <w:highlight w:val="none"/>
              </w:rPr>
            </w:pPr>
          </w:p>
        </w:tc>
      </w:tr>
      <w:tr w14:paraId="7545DCD7">
        <w:tblPrEx>
          <w:tblBorders>
            <w:top w:val="thinThickSmallGap" w:color="auto" w:sz="12" w:space="0"/>
            <w:left w:val="thinThickSmallGap" w:color="auto" w:sz="12" w:space="0"/>
            <w:bottom w:val="thickThinSmallGap" w:color="auto" w:sz="12" w:space="0"/>
            <w:right w:val="thickThinSmallGap" w:color="auto" w:sz="12" w:space="0"/>
            <w:insideH w:val="single" w:color="auto" w:sz="6" w:space="0"/>
            <w:insideV w:val="single" w:color="auto" w:sz="6" w:space="0"/>
          </w:tblBorders>
          <w:tblCellMar>
            <w:top w:w="0" w:type="dxa"/>
            <w:left w:w="108" w:type="dxa"/>
            <w:bottom w:w="0" w:type="dxa"/>
            <w:right w:w="108" w:type="dxa"/>
          </w:tblCellMar>
        </w:tblPrEx>
        <w:trPr>
          <w:trHeight w:val="181" w:hRule="atLeast"/>
        </w:trPr>
        <w:tc>
          <w:tcPr>
            <w:tcW w:w="472" w:type="pct"/>
            <w:shd w:val="clear" w:color="auto" w:fill="auto"/>
            <w:vAlign w:val="center"/>
          </w:tcPr>
          <w:p w14:paraId="36E658BE">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w:t>
            </w:r>
          </w:p>
        </w:tc>
        <w:tc>
          <w:tcPr>
            <w:tcW w:w="1191" w:type="pct"/>
            <w:shd w:val="clear" w:color="auto" w:fill="auto"/>
            <w:vAlign w:val="center"/>
          </w:tcPr>
          <w:p w14:paraId="530CC928">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管道</w:t>
            </w:r>
          </w:p>
        </w:tc>
        <w:tc>
          <w:tcPr>
            <w:tcW w:w="2860" w:type="pct"/>
            <w:shd w:val="clear" w:color="auto" w:fill="auto"/>
            <w:vAlign w:val="center"/>
          </w:tcPr>
          <w:p w14:paraId="0425C68C">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规格≥Φ9.52×0.8，材质：不锈钢</w:t>
            </w:r>
          </w:p>
        </w:tc>
        <w:tc>
          <w:tcPr>
            <w:tcW w:w="477" w:type="pct"/>
            <w:shd w:val="clear" w:color="auto" w:fill="auto"/>
            <w:vAlign w:val="center"/>
          </w:tcPr>
          <w:p w14:paraId="7D771994">
            <w:pPr>
              <w:jc w:val="center"/>
              <w:rPr>
                <w:rFonts w:hint="eastAsia" w:ascii="仿宋" w:hAnsi="仿宋" w:eastAsia="仿宋" w:cs="仿宋"/>
                <w:color w:val="auto"/>
                <w:sz w:val="24"/>
                <w:szCs w:val="24"/>
                <w:highlight w:val="none"/>
              </w:rPr>
            </w:pPr>
          </w:p>
        </w:tc>
      </w:tr>
      <w:tr w14:paraId="70F6D22C">
        <w:tblPrEx>
          <w:tblBorders>
            <w:top w:val="thinThickSmallGap" w:color="auto" w:sz="12" w:space="0"/>
            <w:left w:val="thinThickSmallGap" w:color="auto" w:sz="12" w:space="0"/>
            <w:bottom w:val="thickThinSmallGap" w:color="auto" w:sz="12" w:space="0"/>
            <w:right w:val="thickThinSmallGap" w:color="auto" w:sz="12" w:space="0"/>
            <w:insideH w:val="single" w:color="auto" w:sz="6" w:space="0"/>
            <w:insideV w:val="single" w:color="auto" w:sz="6" w:space="0"/>
          </w:tblBorders>
          <w:tblCellMar>
            <w:top w:w="0" w:type="dxa"/>
            <w:left w:w="108" w:type="dxa"/>
            <w:bottom w:w="0" w:type="dxa"/>
            <w:right w:w="108" w:type="dxa"/>
          </w:tblCellMar>
        </w:tblPrEx>
        <w:trPr>
          <w:trHeight w:val="181" w:hRule="atLeast"/>
        </w:trPr>
        <w:tc>
          <w:tcPr>
            <w:tcW w:w="472" w:type="pct"/>
            <w:shd w:val="clear" w:color="auto" w:fill="auto"/>
            <w:vAlign w:val="center"/>
          </w:tcPr>
          <w:p w14:paraId="7B1EA16B">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w:t>
            </w:r>
          </w:p>
        </w:tc>
        <w:tc>
          <w:tcPr>
            <w:tcW w:w="1191" w:type="pct"/>
            <w:shd w:val="clear" w:color="auto" w:fill="auto"/>
            <w:vAlign w:val="center"/>
          </w:tcPr>
          <w:p w14:paraId="383D23F0">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控制装置</w:t>
            </w:r>
          </w:p>
        </w:tc>
        <w:tc>
          <w:tcPr>
            <w:tcW w:w="2860" w:type="pct"/>
            <w:shd w:val="clear" w:color="auto" w:fill="auto"/>
            <w:vAlign w:val="center"/>
          </w:tcPr>
          <w:p w14:paraId="346A0CD1">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PLC程序控制</w:t>
            </w:r>
          </w:p>
        </w:tc>
        <w:tc>
          <w:tcPr>
            <w:tcW w:w="477" w:type="pct"/>
            <w:shd w:val="clear" w:color="auto" w:fill="auto"/>
            <w:vAlign w:val="center"/>
          </w:tcPr>
          <w:p w14:paraId="05E5E0CE">
            <w:pPr>
              <w:jc w:val="center"/>
              <w:rPr>
                <w:rFonts w:hint="eastAsia" w:ascii="仿宋" w:hAnsi="仿宋" w:eastAsia="仿宋" w:cs="仿宋"/>
                <w:color w:val="auto"/>
                <w:sz w:val="24"/>
                <w:szCs w:val="24"/>
                <w:highlight w:val="none"/>
              </w:rPr>
            </w:pPr>
          </w:p>
        </w:tc>
      </w:tr>
    </w:tbl>
    <w:p w14:paraId="08476EDB">
      <w:pPr>
        <w:pStyle w:val="6"/>
        <w:ind w:left="0" w:firstLine="0"/>
        <w:jc w:val="both"/>
        <w:rPr>
          <w:rFonts w:hint="eastAsia" w:ascii="仿宋" w:hAnsi="仿宋" w:eastAsia="仿宋" w:cs="仿宋"/>
          <w:color w:val="auto"/>
          <w:sz w:val="24"/>
          <w:szCs w:val="24"/>
          <w:highlight w:val="none"/>
          <w:lang w:eastAsia="zh-CN"/>
        </w:rPr>
      </w:pPr>
    </w:p>
    <w:p w14:paraId="5D10C7D7">
      <w:pPr>
        <w:pStyle w:val="6"/>
        <w:ind w:left="0" w:firstLine="0"/>
        <w:jc w:val="both"/>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九</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高压喷淋降尘系统规格参数</w:t>
      </w:r>
    </w:p>
    <w:tbl>
      <w:tblPr>
        <w:tblStyle w:val="4"/>
        <w:tblW w:w="5000" w:type="pct"/>
        <w:tblInd w:w="0" w:type="dxa"/>
        <w:tblBorders>
          <w:top w:val="thinThickSmallGap" w:color="auto" w:sz="12" w:space="0"/>
          <w:left w:val="thinThickSmallGap" w:color="auto" w:sz="12" w:space="0"/>
          <w:bottom w:val="thickThinSmallGap" w:color="auto" w:sz="12" w:space="0"/>
          <w:right w:val="thickThinSmallGap"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814"/>
        <w:gridCol w:w="2464"/>
        <w:gridCol w:w="4521"/>
        <w:gridCol w:w="822"/>
      </w:tblGrid>
      <w:tr w14:paraId="76F1B8EA">
        <w:tblPrEx>
          <w:tblBorders>
            <w:top w:val="thinThickSmallGap" w:color="auto" w:sz="12" w:space="0"/>
            <w:left w:val="thinThickSmallGap" w:color="auto" w:sz="12" w:space="0"/>
            <w:bottom w:val="thickThinSmallGap" w:color="auto" w:sz="12" w:space="0"/>
            <w:right w:val="thickThinSmallGap" w:color="auto" w:sz="12" w:space="0"/>
            <w:insideH w:val="single" w:color="auto" w:sz="6" w:space="0"/>
            <w:insideV w:val="single" w:color="auto" w:sz="6" w:space="0"/>
          </w:tblBorders>
          <w:tblCellMar>
            <w:top w:w="0" w:type="dxa"/>
            <w:left w:w="108" w:type="dxa"/>
            <w:bottom w:w="0" w:type="dxa"/>
            <w:right w:w="108" w:type="dxa"/>
          </w:tblCellMar>
        </w:tblPrEx>
        <w:trPr>
          <w:trHeight w:val="536" w:hRule="atLeast"/>
        </w:trPr>
        <w:tc>
          <w:tcPr>
            <w:tcW w:w="472" w:type="pct"/>
            <w:tcBorders>
              <w:top w:val="thinThickSmallGap" w:color="auto" w:sz="12" w:space="0"/>
              <w:left w:val="thinThickSmallGap" w:color="auto" w:sz="12" w:space="0"/>
              <w:bottom w:val="single" w:color="auto" w:sz="4" w:space="0"/>
              <w:right w:val="single" w:color="auto" w:sz="6" w:space="0"/>
              <w:tl2br w:val="nil"/>
              <w:tr2bl w:val="nil"/>
            </w:tcBorders>
            <w:shd w:val="clear" w:color="auto" w:fill="D9D9D9"/>
            <w:vAlign w:val="center"/>
          </w:tcPr>
          <w:p w14:paraId="09C1F42B">
            <w:pPr>
              <w:snapToGrid w:val="0"/>
              <w:jc w:val="center"/>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序号</w:t>
            </w:r>
          </w:p>
        </w:tc>
        <w:tc>
          <w:tcPr>
            <w:tcW w:w="1429" w:type="pct"/>
            <w:tcBorders>
              <w:top w:val="thinThickSmallGap" w:color="auto" w:sz="12" w:space="0"/>
              <w:left w:val="single" w:color="auto" w:sz="6" w:space="0"/>
              <w:bottom w:val="single" w:color="auto" w:sz="4" w:space="0"/>
              <w:right w:val="single" w:color="auto" w:sz="6" w:space="0"/>
              <w:tl2br w:val="nil"/>
              <w:tr2bl w:val="nil"/>
            </w:tcBorders>
            <w:shd w:val="clear" w:color="auto" w:fill="D9D9D9"/>
            <w:vAlign w:val="center"/>
          </w:tcPr>
          <w:p w14:paraId="3817E1D5">
            <w:pPr>
              <w:snapToGrid w:val="0"/>
              <w:jc w:val="center"/>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项目</w:t>
            </w:r>
          </w:p>
        </w:tc>
        <w:tc>
          <w:tcPr>
            <w:tcW w:w="2622" w:type="pct"/>
            <w:tcBorders>
              <w:top w:val="thinThickSmallGap" w:color="auto" w:sz="12" w:space="0"/>
              <w:left w:val="single" w:color="auto" w:sz="6" w:space="0"/>
              <w:bottom w:val="single" w:color="auto" w:sz="4" w:space="0"/>
              <w:right w:val="single" w:color="auto" w:sz="6" w:space="0"/>
              <w:tl2br w:val="nil"/>
              <w:tr2bl w:val="nil"/>
            </w:tcBorders>
            <w:shd w:val="clear" w:color="auto" w:fill="D9D9D9"/>
            <w:vAlign w:val="center"/>
          </w:tcPr>
          <w:p w14:paraId="52EE8936">
            <w:pPr>
              <w:snapToGrid w:val="0"/>
              <w:jc w:val="center"/>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参数</w:t>
            </w:r>
          </w:p>
        </w:tc>
        <w:tc>
          <w:tcPr>
            <w:tcW w:w="477" w:type="pct"/>
            <w:tcBorders>
              <w:top w:val="thinThickSmallGap" w:color="auto" w:sz="12" w:space="0"/>
              <w:left w:val="single" w:color="auto" w:sz="6" w:space="0"/>
              <w:bottom w:val="single" w:color="auto" w:sz="4" w:space="0"/>
              <w:right w:val="thickThinSmallGap" w:color="auto" w:sz="12" w:space="0"/>
              <w:tl2br w:val="nil"/>
              <w:tr2bl w:val="nil"/>
            </w:tcBorders>
            <w:shd w:val="clear" w:color="auto" w:fill="D9D9D9"/>
            <w:vAlign w:val="center"/>
          </w:tcPr>
          <w:p w14:paraId="0D9FCEFE">
            <w:pPr>
              <w:snapToGrid w:val="0"/>
              <w:jc w:val="center"/>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备注</w:t>
            </w:r>
          </w:p>
        </w:tc>
      </w:tr>
      <w:tr w14:paraId="6C531250">
        <w:tblPrEx>
          <w:tblBorders>
            <w:top w:val="thinThickSmallGap" w:color="auto" w:sz="12" w:space="0"/>
            <w:left w:val="thinThickSmallGap" w:color="auto" w:sz="12" w:space="0"/>
            <w:bottom w:val="thickThinSmallGap" w:color="auto" w:sz="12" w:space="0"/>
            <w:right w:val="thickThinSmallGap"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472" w:type="pct"/>
            <w:shd w:val="clear" w:color="auto" w:fill="auto"/>
            <w:vAlign w:val="center"/>
          </w:tcPr>
          <w:p w14:paraId="3312CA0B">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p>
        </w:tc>
        <w:tc>
          <w:tcPr>
            <w:tcW w:w="1429" w:type="pct"/>
            <w:shd w:val="clear" w:color="auto" w:fill="auto"/>
            <w:vAlign w:val="center"/>
          </w:tcPr>
          <w:p w14:paraId="612E6475">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雾炮</w:t>
            </w:r>
          </w:p>
        </w:tc>
        <w:tc>
          <w:tcPr>
            <w:tcW w:w="2622" w:type="pct"/>
            <w:shd w:val="clear" w:color="auto" w:fill="auto"/>
            <w:vAlign w:val="center"/>
          </w:tcPr>
          <w:p w14:paraId="2FC38D4C">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风量≥1000m³/h，</w:t>
            </w:r>
            <w:r>
              <w:rPr>
                <w:rFonts w:hint="eastAsia" w:ascii="仿宋" w:hAnsi="仿宋" w:eastAsia="仿宋" w:cs="仿宋"/>
                <w:bCs/>
                <w:color w:val="auto"/>
                <w:sz w:val="24"/>
                <w:szCs w:val="24"/>
                <w:highlight w:val="none"/>
              </w:rPr>
              <w:t>风扇功率≤180W，雾化半径2.5-3.0m</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w:t>
            </w:r>
          </w:p>
        </w:tc>
        <w:tc>
          <w:tcPr>
            <w:tcW w:w="477" w:type="pct"/>
            <w:shd w:val="clear" w:color="auto" w:fill="auto"/>
            <w:vAlign w:val="center"/>
          </w:tcPr>
          <w:p w14:paraId="2C101A24">
            <w:pPr>
              <w:jc w:val="center"/>
              <w:rPr>
                <w:rFonts w:hint="eastAsia" w:ascii="仿宋" w:hAnsi="仿宋" w:eastAsia="仿宋" w:cs="仿宋"/>
                <w:color w:val="auto"/>
                <w:sz w:val="24"/>
                <w:szCs w:val="24"/>
                <w:highlight w:val="none"/>
              </w:rPr>
            </w:pPr>
          </w:p>
        </w:tc>
      </w:tr>
      <w:tr w14:paraId="173AD889">
        <w:tblPrEx>
          <w:tblBorders>
            <w:top w:val="thinThickSmallGap" w:color="auto" w:sz="12" w:space="0"/>
            <w:left w:val="thinThickSmallGap" w:color="auto" w:sz="12" w:space="0"/>
            <w:bottom w:val="thickThinSmallGap" w:color="auto" w:sz="12" w:space="0"/>
            <w:right w:val="thickThinSmallGap"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472" w:type="pct"/>
            <w:shd w:val="clear" w:color="auto" w:fill="auto"/>
            <w:vAlign w:val="center"/>
          </w:tcPr>
          <w:p w14:paraId="74833ACA">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w:t>
            </w:r>
          </w:p>
        </w:tc>
        <w:tc>
          <w:tcPr>
            <w:tcW w:w="1429" w:type="pct"/>
            <w:shd w:val="clear" w:color="auto" w:fill="auto"/>
            <w:vAlign w:val="center"/>
          </w:tcPr>
          <w:p w14:paraId="17EB4E1D">
            <w:pPr>
              <w:jc w:val="center"/>
              <w:rPr>
                <w:rFonts w:hint="eastAsia" w:ascii="仿宋" w:hAnsi="仿宋" w:eastAsia="仿宋" w:cs="仿宋"/>
                <w:color w:val="auto"/>
                <w:sz w:val="24"/>
                <w:szCs w:val="24"/>
                <w:highlight w:val="none"/>
              </w:rPr>
            </w:pPr>
            <w:r>
              <w:rPr>
                <w:rFonts w:hint="eastAsia" w:ascii="仿宋" w:hAnsi="仿宋" w:eastAsia="仿宋" w:cs="仿宋"/>
                <w:bCs/>
                <w:color w:val="auto"/>
                <w:sz w:val="24"/>
                <w:szCs w:val="24"/>
                <w:highlight w:val="none"/>
              </w:rPr>
              <w:t>高压泵</w:t>
            </w:r>
          </w:p>
        </w:tc>
        <w:tc>
          <w:tcPr>
            <w:tcW w:w="2622" w:type="pct"/>
            <w:shd w:val="clear" w:color="auto" w:fill="auto"/>
            <w:vAlign w:val="center"/>
          </w:tcPr>
          <w:p w14:paraId="7F77BA1F">
            <w:pPr>
              <w:jc w:val="center"/>
              <w:rPr>
                <w:rFonts w:hint="eastAsia" w:ascii="仿宋" w:hAnsi="仿宋" w:eastAsia="仿宋" w:cs="仿宋"/>
                <w:color w:val="auto"/>
                <w:sz w:val="24"/>
                <w:szCs w:val="24"/>
                <w:highlight w:val="none"/>
              </w:rPr>
            </w:pPr>
            <w:r>
              <w:rPr>
                <w:rFonts w:hint="eastAsia" w:ascii="仿宋" w:hAnsi="仿宋" w:eastAsia="仿宋" w:cs="仿宋"/>
                <w:bCs/>
                <w:color w:val="auto"/>
                <w:sz w:val="24"/>
                <w:szCs w:val="24"/>
                <w:highlight w:val="none"/>
              </w:rPr>
              <w:t>流量：≤4L/min，功率：≤0.75KW，压力：100bar，防护等级：IP54</w:t>
            </w:r>
          </w:p>
        </w:tc>
        <w:tc>
          <w:tcPr>
            <w:tcW w:w="477" w:type="pct"/>
            <w:shd w:val="clear" w:color="auto" w:fill="auto"/>
            <w:vAlign w:val="center"/>
          </w:tcPr>
          <w:p w14:paraId="72219996">
            <w:pPr>
              <w:jc w:val="center"/>
              <w:rPr>
                <w:rFonts w:hint="eastAsia" w:ascii="仿宋" w:hAnsi="仿宋" w:eastAsia="仿宋" w:cs="仿宋"/>
                <w:color w:val="auto"/>
                <w:sz w:val="24"/>
                <w:szCs w:val="24"/>
                <w:highlight w:val="none"/>
              </w:rPr>
            </w:pPr>
          </w:p>
        </w:tc>
      </w:tr>
      <w:tr w14:paraId="63AEB46F">
        <w:tblPrEx>
          <w:tblBorders>
            <w:top w:val="thinThickSmallGap" w:color="auto" w:sz="12" w:space="0"/>
            <w:left w:val="thinThickSmallGap" w:color="auto" w:sz="12" w:space="0"/>
            <w:bottom w:val="thickThinSmallGap" w:color="auto" w:sz="12" w:space="0"/>
            <w:right w:val="thickThinSmallGap"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472" w:type="pct"/>
            <w:shd w:val="clear" w:color="auto" w:fill="auto"/>
            <w:vAlign w:val="center"/>
          </w:tcPr>
          <w:p w14:paraId="004DE090">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w:t>
            </w:r>
          </w:p>
        </w:tc>
        <w:tc>
          <w:tcPr>
            <w:tcW w:w="1429" w:type="pct"/>
            <w:shd w:val="clear" w:color="auto" w:fill="auto"/>
            <w:vAlign w:val="center"/>
          </w:tcPr>
          <w:p w14:paraId="0194C86A">
            <w:pPr>
              <w:jc w:val="center"/>
              <w:rPr>
                <w:rFonts w:hint="eastAsia" w:ascii="仿宋" w:hAnsi="仿宋" w:eastAsia="仿宋" w:cs="仿宋"/>
                <w:color w:val="auto"/>
                <w:sz w:val="24"/>
                <w:szCs w:val="24"/>
                <w:highlight w:val="none"/>
              </w:rPr>
            </w:pPr>
            <w:r>
              <w:rPr>
                <w:rFonts w:hint="eastAsia" w:ascii="仿宋" w:hAnsi="仿宋" w:eastAsia="仿宋" w:cs="仿宋"/>
                <w:bCs/>
                <w:color w:val="auto"/>
                <w:sz w:val="24"/>
                <w:szCs w:val="24"/>
                <w:highlight w:val="none"/>
              </w:rPr>
              <w:t>雾化喷嘴</w:t>
            </w:r>
          </w:p>
        </w:tc>
        <w:tc>
          <w:tcPr>
            <w:tcW w:w="2622" w:type="pct"/>
            <w:shd w:val="clear" w:color="auto" w:fill="auto"/>
            <w:vAlign w:val="center"/>
          </w:tcPr>
          <w:p w14:paraId="761637E3">
            <w:pPr>
              <w:jc w:val="center"/>
              <w:rPr>
                <w:rFonts w:hint="eastAsia" w:ascii="仿宋" w:hAnsi="仿宋" w:eastAsia="仿宋" w:cs="仿宋"/>
                <w:color w:val="auto"/>
                <w:sz w:val="24"/>
                <w:szCs w:val="24"/>
                <w:highlight w:val="none"/>
              </w:rPr>
            </w:pPr>
            <w:r>
              <w:rPr>
                <w:rFonts w:hint="eastAsia" w:ascii="仿宋" w:hAnsi="仿宋" w:eastAsia="仿宋" w:cs="仿宋"/>
                <w:bCs/>
                <w:color w:val="auto"/>
                <w:sz w:val="24"/>
                <w:szCs w:val="24"/>
                <w:highlight w:val="none"/>
              </w:rPr>
              <w:t>流量：≥0.06L/min，雾化粒径≤0.04mm</w:t>
            </w:r>
          </w:p>
        </w:tc>
        <w:tc>
          <w:tcPr>
            <w:tcW w:w="477" w:type="pct"/>
            <w:shd w:val="clear" w:color="auto" w:fill="auto"/>
            <w:vAlign w:val="center"/>
          </w:tcPr>
          <w:p w14:paraId="74780B58">
            <w:pPr>
              <w:jc w:val="center"/>
              <w:rPr>
                <w:rFonts w:hint="eastAsia" w:ascii="仿宋" w:hAnsi="仿宋" w:eastAsia="仿宋" w:cs="仿宋"/>
                <w:color w:val="auto"/>
                <w:sz w:val="24"/>
                <w:szCs w:val="24"/>
                <w:highlight w:val="none"/>
              </w:rPr>
            </w:pPr>
          </w:p>
        </w:tc>
      </w:tr>
      <w:tr w14:paraId="3230A0D5">
        <w:tblPrEx>
          <w:tblBorders>
            <w:top w:val="thinThickSmallGap" w:color="auto" w:sz="12" w:space="0"/>
            <w:left w:val="thinThickSmallGap" w:color="auto" w:sz="12" w:space="0"/>
            <w:bottom w:val="thickThinSmallGap" w:color="auto" w:sz="12" w:space="0"/>
            <w:right w:val="thickThinSmallGap"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472" w:type="pct"/>
            <w:shd w:val="clear" w:color="auto" w:fill="auto"/>
            <w:vAlign w:val="center"/>
          </w:tcPr>
          <w:p w14:paraId="50781CC1">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w:t>
            </w:r>
          </w:p>
        </w:tc>
        <w:tc>
          <w:tcPr>
            <w:tcW w:w="1429" w:type="pct"/>
            <w:shd w:val="clear" w:color="auto" w:fill="auto"/>
            <w:vAlign w:val="center"/>
          </w:tcPr>
          <w:p w14:paraId="07951202">
            <w:pPr>
              <w:jc w:val="center"/>
              <w:rPr>
                <w:rFonts w:hint="eastAsia" w:ascii="仿宋" w:hAnsi="仿宋" w:eastAsia="仿宋" w:cs="仿宋"/>
                <w:color w:val="auto"/>
                <w:sz w:val="24"/>
                <w:szCs w:val="24"/>
                <w:highlight w:val="none"/>
              </w:rPr>
            </w:pPr>
            <w:r>
              <w:rPr>
                <w:rFonts w:hint="eastAsia" w:ascii="仿宋" w:hAnsi="仿宋" w:eastAsia="仿宋" w:cs="仿宋"/>
                <w:bCs/>
                <w:color w:val="auto"/>
                <w:sz w:val="24"/>
                <w:szCs w:val="24"/>
                <w:highlight w:val="none"/>
              </w:rPr>
              <w:t>管道</w:t>
            </w:r>
          </w:p>
        </w:tc>
        <w:tc>
          <w:tcPr>
            <w:tcW w:w="2622" w:type="pct"/>
            <w:shd w:val="clear" w:color="auto" w:fill="auto"/>
            <w:vAlign w:val="center"/>
          </w:tcPr>
          <w:p w14:paraId="1BF32BC7">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规格≥Φ9.52×0.8，材质：不锈钢</w:t>
            </w:r>
          </w:p>
        </w:tc>
        <w:tc>
          <w:tcPr>
            <w:tcW w:w="477" w:type="pct"/>
            <w:shd w:val="clear" w:color="auto" w:fill="auto"/>
            <w:vAlign w:val="center"/>
          </w:tcPr>
          <w:p w14:paraId="3B49D40E">
            <w:pPr>
              <w:jc w:val="center"/>
              <w:rPr>
                <w:rFonts w:hint="eastAsia" w:ascii="仿宋" w:hAnsi="仿宋" w:eastAsia="仿宋" w:cs="仿宋"/>
                <w:color w:val="auto"/>
                <w:sz w:val="24"/>
                <w:szCs w:val="24"/>
                <w:highlight w:val="none"/>
              </w:rPr>
            </w:pPr>
          </w:p>
        </w:tc>
      </w:tr>
      <w:tr w14:paraId="58017A09">
        <w:tblPrEx>
          <w:tblBorders>
            <w:top w:val="thinThickSmallGap" w:color="auto" w:sz="12" w:space="0"/>
            <w:left w:val="thinThickSmallGap" w:color="auto" w:sz="12" w:space="0"/>
            <w:bottom w:val="thickThinSmallGap" w:color="auto" w:sz="12" w:space="0"/>
            <w:right w:val="thickThinSmallGap"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472" w:type="pct"/>
            <w:shd w:val="clear" w:color="auto" w:fill="auto"/>
            <w:vAlign w:val="center"/>
          </w:tcPr>
          <w:p w14:paraId="227ED2FC">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w:t>
            </w:r>
          </w:p>
        </w:tc>
        <w:tc>
          <w:tcPr>
            <w:tcW w:w="1429" w:type="pct"/>
            <w:shd w:val="clear" w:color="auto" w:fill="auto"/>
            <w:vAlign w:val="center"/>
          </w:tcPr>
          <w:p w14:paraId="359CC89E">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控制装置</w:t>
            </w:r>
          </w:p>
        </w:tc>
        <w:tc>
          <w:tcPr>
            <w:tcW w:w="2622" w:type="pct"/>
            <w:shd w:val="clear" w:color="auto" w:fill="auto"/>
            <w:vAlign w:val="center"/>
          </w:tcPr>
          <w:p w14:paraId="51716186">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PLC程序控制</w:t>
            </w:r>
          </w:p>
        </w:tc>
        <w:tc>
          <w:tcPr>
            <w:tcW w:w="477" w:type="pct"/>
            <w:shd w:val="clear" w:color="auto" w:fill="auto"/>
            <w:vAlign w:val="center"/>
          </w:tcPr>
          <w:p w14:paraId="5138B2F9">
            <w:pPr>
              <w:jc w:val="center"/>
              <w:rPr>
                <w:rFonts w:hint="eastAsia" w:ascii="仿宋" w:hAnsi="仿宋" w:eastAsia="仿宋" w:cs="仿宋"/>
                <w:color w:val="auto"/>
                <w:sz w:val="24"/>
                <w:szCs w:val="24"/>
                <w:highlight w:val="none"/>
              </w:rPr>
            </w:pPr>
          </w:p>
        </w:tc>
      </w:tr>
    </w:tbl>
    <w:p w14:paraId="4F082211">
      <w:pPr>
        <w:pStyle w:val="6"/>
        <w:ind w:left="0" w:firstLine="0"/>
        <w:jc w:val="both"/>
        <w:rPr>
          <w:rFonts w:hint="eastAsia" w:ascii="仿宋" w:hAnsi="仿宋" w:eastAsia="仿宋" w:cs="仿宋"/>
          <w:color w:val="auto"/>
          <w:sz w:val="24"/>
          <w:szCs w:val="24"/>
          <w:highlight w:val="none"/>
          <w:lang w:eastAsia="zh-CN"/>
        </w:rPr>
      </w:pPr>
    </w:p>
    <w:p w14:paraId="1C729D68">
      <w:pPr>
        <w:pStyle w:val="6"/>
        <w:ind w:left="0" w:firstLine="0"/>
        <w:jc w:val="both"/>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十</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中央控制系统规格参数</w:t>
      </w:r>
    </w:p>
    <w:tbl>
      <w:tblPr>
        <w:tblStyle w:val="4"/>
        <w:tblW w:w="5000" w:type="pct"/>
        <w:tblInd w:w="0" w:type="dxa"/>
        <w:tblBorders>
          <w:top w:val="thinThickSmallGap" w:color="auto" w:sz="12" w:space="0"/>
          <w:left w:val="thinThickSmallGap" w:color="auto" w:sz="12" w:space="0"/>
          <w:bottom w:val="thickThinSmallGap" w:color="auto" w:sz="12" w:space="0"/>
          <w:right w:val="thickThinSmallGap"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3228"/>
        <w:gridCol w:w="5393"/>
      </w:tblGrid>
      <w:tr w14:paraId="4070BC44">
        <w:tblPrEx>
          <w:tblBorders>
            <w:top w:val="thinThickSmallGap" w:color="auto" w:sz="12" w:space="0"/>
            <w:left w:val="thinThickSmallGap" w:color="auto" w:sz="12" w:space="0"/>
            <w:bottom w:val="thickThinSmallGap" w:color="auto" w:sz="12" w:space="0"/>
            <w:right w:val="thickThinSmallGap" w:color="auto" w:sz="12" w:space="0"/>
            <w:insideH w:val="single" w:color="auto" w:sz="6" w:space="0"/>
            <w:insideV w:val="single" w:color="auto" w:sz="6" w:space="0"/>
          </w:tblBorders>
          <w:tblCellMar>
            <w:top w:w="0" w:type="dxa"/>
            <w:left w:w="108" w:type="dxa"/>
            <w:bottom w:w="0" w:type="dxa"/>
            <w:right w:w="108" w:type="dxa"/>
          </w:tblCellMar>
        </w:tblPrEx>
        <w:trPr>
          <w:trHeight w:val="181" w:hRule="atLeast"/>
        </w:trPr>
        <w:tc>
          <w:tcPr>
            <w:tcW w:w="1872" w:type="pct"/>
            <w:tcBorders>
              <w:top w:val="thinThickSmallGap" w:color="auto" w:sz="12" w:space="0"/>
              <w:left w:val="thinThickSmallGap" w:color="auto" w:sz="12" w:space="0"/>
              <w:bottom w:val="single" w:color="auto" w:sz="4" w:space="0"/>
              <w:right w:val="single" w:color="auto" w:sz="6" w:space="0"/>
              <w:tl2br w:val="nil"/>
              <w:tr2bl w:val="nil"/>
            </w:tcBorders>
            <w:shd w:val="clear" w:color="auto" w:fill="D9D9D9"/>
            <w:noWrap w:val="0"/>
            <w:vAlign w:val="center"/>
          </w:tcPr>
          <w:p w14:paraId="214C9C18">
            <w:pPr>
              <w:widowControl/>
              <w:spacing w:line="360" w:lineRule="auto"/>
              <w:jc w:val="center"/>
              <w:rPr>
                <w:rFonts w:hint="eastAsia" w:ascii="仿宋" w:hAnsi="仿宋" w:eastAsia="仿宋" w:cs="仿宋"/>
                <w:b/>
                <w:color w:val="auto"/>
                <w:kern w:val="0"/>
                <w:sz w:val="24"/>
                <w:szCs w:val="24"/>
                <w:highlight w:val="none"/>
                <w:lang w:eastAsia="zh-CN"/>
              </w:rPr>
            </w:pPr>
            <w:r>
              <w:rPr>
                <w:rFonts w:hint="eastAsia" w:ascii="仿宋" w:hAnsi="仿宋" w:eastAsia="仿宋" w:cs="仿宋"/>
                <w:b/>
                <w:color w:val="auto"/>
                <w:kern w:val="0"/>
                <w:sz w:val="24"/>
                <w:szCs w:val="24"/>
                <w:highlight w:val="none"/>
                <w:lang w:val="en-US" w:eastAsia="zh-CN"/>
              </w:rPr>
              <w:t>项目</w:t>
            </w:r>
          </w:p>
        </w:tc>
        <w:tc>
          <w:tcPr>
            <w:tcW w:w="3127" w:type="pct"/>
            <w:tcBorders>
              <w:top w:val="thinThickSmallGap" w:color="auto" w:sz="12" w:space="0"/>
              <w:left w:val="single" w:color="auto" w:sz="6" w:space="0"/>
              <w:bottom w:val="single" w:color="auto" w:sz="4" w:space="0"/>
              <w:right w:val="thickThinSmallGap" w:color="auto" w:sz="12" w:space="0"/>
              <w:tl2br w:val="nil"/>
              <w:tr2bl w:val="nil"/>
            </w:tcBorders>
            <w:shd w:val="clear" w:color="auto" w:fill="D9D9D9"/>
            <w:noWrap w:val="0"/>
            <w:vAlign w:val="center"/>
          </w:tcPr>
          <w:p w14:paraId="6321D26E">
            <w:pPr>
              <w:widowControl/>
              <w:spacing w:line="360" w:lineRule="auto"/>
              <w:jc w:val="center"/>
              <w:rPr>
                <w:rFonts w:hint="eastAsia" w:ascii="仿宋" w:hAnsi="仿宋" w:eastAsia="仿宋" w:cs="仿宋"/>
                <w:b/>
                <w:color w:val="auto"/>
                <w:kern w:val="0"/>
                <w:sz w:val="24"/>
                <w:szCs w:val="24"/>
                <w:highlight w:val="none"/>
                <w:lang w:val="en-US" w:eastAsia="zh-CN"/>
              </w:rPr>
            </w:pPr>
            <w:r>
              <w:rPr>
                <w:rFonts w:hint="eastAsia" w:ascii="仿宋" w:hAnsi="仿宋" w:eastAsia="仿宋" w:cs="仿宋"/>
                <w:b/>
                <w:color w:val="auto"/>
                <w:kern w:val="0"/>
                <w:sz w:val="24"/>
                <w:szCs w:val="24"/>
                <w:highlight w:val="none"/>
                <w:lang w:val="en-US" w:eastAsia="zh-CN"/>
              </w:rPr>
              <w:t>规格参数</w:t>
            </w:r>
          </w:p>
        </w:tc>
      </w:tr>
      <w:tr w14:paraId="028CAECE">
        <w:tblPrEx>
          <w:tblBorders>
            <w:top w:val="thinThickSmallGap" w:color="auto" w:sz="12" w:space="0"/>
            <w:left w:val="thinThickSmallGap" w:color="auto" w:sz="12" w:space="0"/>
            <w:bottom w:val="thickThinSmallGap" w:color="auto" w:sz="12" w:space="0"/>
            <w:right w:val="thickThinSmallGap" w:color="auto" w:sz="12" w:space="0"/>
            <w:insideH w:val="single" w:color="auto" w:sz="6" w:space="0"/>
            <w:insideV w:val="single" w:color="auto" w:sz="6" w:space="0"/>
          </w:tblBorders>
          <w:tblCellMar>
            <w:top w:w="0" w:type="dxa"/>
            <w:left w:w="108" w:type="dxa"/>
            <w:bottom w:w="0" w:type="dxa"/>
            <w:right w:w="108" w:type="dxa"/>
          </w:tblCellMar>
        </w:tblPrEx>
        <w:trPr>
          <w:trHeight w:val="181" w:hRule="atLeast"/>
        </w:trPr>
        <w:tc>
          <w:tcPr>
            <w:tcW w:w="1872" w:type="pct"/>
            <w:noWrap w:val="0"/>
            <w:vAlign w:val="center"/>
          </w:tcPr>
          <w:p w14:paraId="7381F557">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中央控制系统</w:t>
            </w:r>
          </w:p>
        </w:tc>
        <w:tc>
          <w:tcPr>
            <w:tcW w:w="3127" w:type="pct"/>
            <w:noWrap w:val="0"/>
            <w:vAlign w:val="center"/>
          </w:tcPr>
          <w:p w14:paraId="01F7A8C4">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计算机网络控制系统、料位控制系统、安全警报系统</w:t>
            </w:r>
          </w:p>
        </w:tc>
      </w:tr>
    </w:tbl>
    <w:p w14:paraId="5D2118D8">
      <w:pPr>
        <w:pStyle w:val="6"/>
        <w:ind w:left="0" w:firstLine="0"/>
        <w:jc w:val="both"/>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十一</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交通指挥系统规格参数</w:t>
      </w:r>
    </w:p>
    <w:tbl>
      <w:tblPr>
        <w:tblStyle w:val="4"/>
        <w:tblW w:w="5000" w:type="pct"/>
        <w:tblInd w:w="0" w:type="dxa"/>
        <w:tblBorders>
          <w:top w:val="thinThickSmallGap" w:color="auto" w:sz="12" w:space="0"/>
          <w:left w:val="thinThickSmallGap" w:color="auto" w:sz="12" w:space="0"/>
          <w:bottom w:val="thickThinSmallGap" w:color="auto" w:sz="12" w:space="0"/>
          <w:right w:val="thickThinSmallGap"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3228"/>
        <w:gridCol w:w="5393"/>
      </w:tblGrid>
      <w:tr w14:paraId="37C768B4">
        <w:tblPrEx>
          <w:tblBorders>
            <w:top w:val="thinThickSmallGap" w:color="auto" w:sz="12" w:space="0"/>
            <w:left w:val="thinThickSmallGap" w:color="auto" w:sz="12" w:space="0"/>
            <w:bottom w:val="thickThinSmallGap" w:color="auto" w:sz="12" w:space="0"/>
            <w:right w:val="thickThinSmallGap" w:color="auto" w:sz="12" w:space="0"/>
            <w:insideH w:val="single" w:color="auto" w:sz="6" w:space="0"/>
            <w:insideV w:val="single" w:color="auto" w:sz="6" w:space="0"/>
          </w:tblBorders>
          <w:tblCellMar>
            <w:top w:w="0" w:type="dxa"/>
            <w:left w:w="108" w:type="dxa"/>
            <w:bottom w:w="0" w:type="dxa"/>
            <w:right w:w="108" w:type="dxa"/>
          </w:tblCellMar>
        </w:tblPrEx>
        <w:trPr>
          <w:trHeight w:val="181" w:hRule="atLeast"/>
        </w:trPr>
        <w:tc>
          <w:tcPr>
            <w:tcW w:w="3193" w:type="dxa"/>
            <w:tcBorders>
              <w:top w:val="thinThickSmallGap" w:color="auto" w:sz="12" w:space="0"/>
              <w:left w:val="thinThickSmallGap" w:color="auto" w:sz="12" w:space="0"/>
              <w:bottom w:val="single" w:color="auto" w:sz="4" w:space="0"/>
              <w:right w:val="single" w:color="auto" w:sz="6" w:space="0"/>
              <w:tl2br w:val="nil"/>
              <w:tr2bl w:val="nil"/>
            </w:tcBorders>
            <w:shd w:val="clear" w:color="auto" w:fill="D9D9D9"/>
            <w:noWrap w:val="0"/>
            <w:vAlign w:val="center"/>
          </w:tcPr>
          <w:p w14:paraId="18AFC680">
            <w:pPr>
              <w:widowControl/>
              <w:spacing w:line="360" w:lineRule="auto"/>
              <w:jc w:val="center"/>
              <w:rPr>
                <w:rFonts w:hint="eastAsia" w:ascii="仿宋" w:hAnsi="仿宋" w:eastAsia="仿宋" w:cs="仿宋"/>
                <w:b/>
                <w:color w:val="auto"/>
                <w:kern w:val="0"/>
                <w:sz w:val="24"/>
                <w:szCs w:val="24"/>
                <w:highlight w:val="none"/>
              </w:rPr>
            </w:pPr>
            <w:r>
              <w:rPr>
                <w:rFonts w:hint="eastAsia" w:ascii="仿宋" w:hAnsi="仿宋" w:eastAsia="仿宋" w:cs="仿宋"/>
                <w:b/>
                <w:color w:val="auto"/>
                <w:kern w:val="0"/>
                <w:sz w:val="24"/>
                <w:szCs w:val="24"/>
                <w:highlight w:val="none"/>
                <w:lang w:val="en-US" w:eastAsia="zh-CN"/>
              </w:rPr>
              <w:t>项目</w:t>
            </w:r>
          </w:p>
        </w:tc>
        <w:tc>
          <w:tcPr>
            <w:tcW w:w="5335" w:type="dxa"/>
            <w:tcBorders>
              <w:top w:val="thinThickSmallGap" w:color="auto" w:sz="12" w:space="0"/>
              <w:left w:val="single" w:color="auto" w:sz="6" w:space="0"/>
              <w:bottom w:val="single" w:color="auto" w:sz="4" w:space="0"/>
              <w:right w:val="thickThinSmallGap" w:color="auto" w:sz="12" w:space="0"/>
              <w:tl2br w:val="nil"/>
              <w:tr2bl w:val="nil"/>
            </w:tcBorders>
            <w:shd w:val="clear" w:color="auto" w:fill="D9D9D9"/>
            <w:noWrap w:val="0"/>
            <w:vAlign w:val="center"/>
          </w:tcPr>
          <w:p w14:paraId="038D5694">
            <w:pPr>
              <w:widowControl/>
              <w:spacing w:line="360" w:lineRule="auto"/>
              <w:jc w:val="center"/>
              <w:rPr>
                <w:rFonts w:hint="eastAsia" w:ascii="仿宋" w:hAnsi="仿宋" w:eastAsia="仿宋" w:cs="仿宋"/>
                <w:b/>
                <w:color w:val="auto"/>
                <w:kern w:val="0"/>
                <w:sz w:val="24"/>
                <w:szCs w:val="24"/>
                <w:highlight w:val="none"/>
              </w:rPr>
            </w:pPr>
            <w:r>
              <w:rPr>
                <w:rFonts w:hint="eastAsia" w:ascii="仿宋" w:hAnsi="仿宋" w:eastAsia="仿宋" w:cs="仿宋"/>
                <w:b/>
                <w:color w:val="auto"/>
                <w:kern w:val="0"/>
                <w:sz w:val="24"/>
                <w:szCs w:val="24"/>
                <w:highlight w:val="none"/>
                <w:lang w:val="en-US" w:eastAsia="zh-CN"/>
              </w:rPr>
              <w:t>规格参数</w:t>
            </w:r>
          </w:p>
        </w:tc>
      </w:tr>
      <w:tr w14:paraId="21E92B64">
        <w:tblPrEx>
          <w:tblBorders>
            <w:top w:val="thinThickSmallGap" w:color="auto" w:sz="12" w:space="0"/>
            <w:left w:val="thinThickSmallGap" w:color="auto" w:sz="12" w:space="0"/>
            <w:bottom w:val="thickThinSmallGap" w:color="auto" w:sz="12" w:space="0"/>
            <w:right w:val="thickThinSmallGap" w:color="auto" w:sz="12" w:space="0"/>
            <w:insideH w:val="single" w:color="auto" w:sz="6" w:space="0"/>
            <w:insideV w:val="single" w:color="auto" w:sz="6" w:space="0"/>
          </w:tblBorders>
          <w:tblCellMar>
            <w:top w:w="0" w:type="dxa"/>
            <w:left w:w="108" w:type="dxa"/>
            <w:bottom w:w="0" w:type="dxa"/>
            <w:right w:w="108" w:type="dxa"/>
          </w:tblCellMar>
        </w:tblPrEx>
        <w:trPr>
          <w:trHeight w:val="181" w:hRule="atLeast"/>
        </w:trPr>
        <w:tc>
          <w:tcPr>
            <w:tcW w:w="3193" w:type="dxa"/>
            <w:noWrap w:val="0"/>
            <w:vAlign w:val="center"/>
          </w:tcPr>
          <w:p w14:paraId="79831D62">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交通指挥系统</w:t>
            </w:r>
          </w:p>
        </w:tc>
        <w:tc>
          <w:tcPr>
            <w:tcW w:w="5335" w:type="dxa"/>
            <w:noWrap w:val="0"/>
            <w:vAlign w:val="center"/>
          </w:tcPr>
          <w:p w14:paraId="4F1CD206">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1.规格：红绿灯安全指示</w:t>
            </w:r>
          </w:p>
          <w:p w14:paraId="05875BDA">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rPr>
              <w:t>.功能：智能全自动指挥</w:t>
            </w:r>
          </w:p>
        </w:tc>
      </w:tr>
    </w:tbl>
    <w:p w14:paraId="27E96F18">
      <w:pPr>
        <w:pStyle w:val="6"/>
        <w:numPr>
          <w:ilvl w:val="0"/>
          <w:numId w:val="0"/>
        </w:numPr>
        <w:ind w:leftChars="0"/>
        <w:jc w:val="both"/>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十二</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视频监控系统规格参数</w:t>
      </w:r>
    </w:p>
    <w:tbl>
      <w:tblPr>
        <w:tblStyle w:val="4"/>
        <w:tblW w:w="5000" w:type="pct"/>
        <w:tblInd w:w="0" w:type="dxa"/>
        <w:tblBorders>
          <w:top w:val="thinThickSmallGap" w:color="auto" w:sz="12" w:space="0"/>
          <w:left w:val="thinThickSmallGap" w:color="auto" w:sz="12" w:space="0"/>
          <w:bottom w:val="thickThinSmallGap" w:color="auto" w:sz="12" w:space="0"/>
          <w:right w:val="thickThinSmallGap"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3228"/>
        <w:gridCol w:w="5393"/>
      </w:tblGrid>
      <w:tr w14:paraId="05A82614">
        <w:tblPrEx>
          <w:tblBorders>
            <w:top w:val="thinThickSmallGap" w:color="auto" w:sz="12" w:space="0"/>
            <w:left w:val="thinThickSmallGap" w:color="auto" w:sz="12" w:space="0"/>
            <w:bottom w:val="thickThinSmallGap" w:color="auto" w:sz="12" w:space="0"/>
            <w:right w:val="thickThinSmallGap" w:color="auto" w:sz="12" w:space="0"/>
            <w:insideH w:val="single" w:color="auto" w:sz="6" w:space="0"/>
            <w:insideV w:val="single" w:color="auto" w:sz="6" w:space="0"/>
          </w:tblBorders>
          <w:tblCellMar>
            <w:top w:w="0" w:type="dxa"/>
            <w:left w:w="108" w:type="dxa"/>
            <w:bottom w:w="0" w:type="dxa"/>
            <w:right w:w="108" w:type="dxa"/>
          </w:tblCellMar>
        </w:tblPrEx>
        <w:trPr>
          <w:trHeight w:val="181" w:hRule="atLeast"/>
        </w:trPr>
        <w:tc>
          <w:tcPr>
            <w:tcW w:w="3193" w:type="dxa"/>
            <w:tcBorders>
              <w:top w:val="thinThickSmallGap" w:color="auto" w:sz="12" w:space="0"/>
              <w:left w:val="thinThickSmallGap" w:color="auto" w:sz="12" w:space="0"/>
              <w:bottom w:val="single" w:color="auto" w:sz="4" w:space="0"/>
              <w:right w:val="single" w:color="auto" w:sz="6" w:space="0"/>
              <w:tl2br w:val="nil"/>
              <w:tr2bl w:val="nil"/>
            </w:tcBorders>
            <w:shd w:val="clear" w:color="auto" w:fill="D9D9D9"/>
            <w:noWrap w:val="0"/>
            <w:vAlign w:val="center"/>
          </w:tcPr>
          <w:p w14:paraId="48E56CD1">
            <w:pPr>
              <w:widowControl/>
              <w:spacing w:line="360" w:lineRule="auto"/>
              <w:jc w:val="center"/>
              <w:rPr>
                <w:rFonts w:hint="eastAsia" w:ascii="仿宋" w:hAnsi="仿宋" w:eastAsia="仿宋" w:cs="仿宋"/>
                <w:b/>
                <w:color w:val="auto"/>
                <w:kern w:val="0"/>
                <w:sz w:val="24"/>
                <w:szCs w:val="24"/>
                <w:highlight w:val="none"/>
              </w:rPr>
            </w:pPr>
            <w:r>
              <w:rPr>
                <w:rFonts w:hint="eastAsia" w:ascii="仿宋" w:hAnsi="仿宋" w:eastAsia="仿宋" w:cs="仿宋"/>
                <w:b/>
                <w:color w:val="auto"/>
                <w:kern w:val="0"/>
                <w:sz w:val="24"/>
                <w:szCs w:val="24"/>
                <w:highlight w:val="none"/>
                <w:lang w:val="en-US" w:eastAsia="zh-CN"/>
              </w:rPr>
              <w:t>项目</w:t>
            </w:r>
          </w:p>
        </w:tc>
        <w:tc>
          <w:tcPr>
            <w:tcW w:w="5335" w:type="dxa"/>
            <w:tcBorders>
              <w:top w:val="thinThickSmallGap" w:color="auto" w:sz="12" w:space="0"/>
              <w:left w:val="single" w:color="auto" w:sz="6" w:space="0"/>
              <w:bottom w:val="single" w:color="auto" w:sz="4" w:space="0"/>
              <w:right w:val="thickThinSmallGap" w:color="auto" w:sz="12" w:space="0"/>
              <w:tl2br w:val="nil"/>
              <w:tr2bl w:val="nil"/>
            </w:tcBorders>
            <w:shd w:val="clear" w:color="auto" w:fill="D9D9D9"/>
            <w:noWrap w:val="0"/>
            <w:vAlign w:val="center"/>
          </w:tcPr>
          <w:p w14:paraId="4E4619C2">
            <w:pPr>
              <w:widowControl/>
              <w:spacing w:line="360" w:lineRule="auto"/>
              <w:jc w:val="center"/>
              <w:rPr>
                <w:rFonts w:hint="eastAsia" w:ascii="仿宋" w:hAnsi="仿宋" w:eastAsia="仿宋" w:cs="仿宋"/>
                <w:b/>
                <w:color w:val="auto"/>
                <w:kern w:val="0"/>
                <w:sz w:val="24"/>
                <w:szCs w:val="24"/>
                <w:highlight w:val="none"/>
              </w:rPr>
            </w:pPr>
            <w:r>
              <w:rPr>
                <w:rFonts w:hint="eastAsia" w:ascii="仿宋" w:hAnsi="仿宋" w:eastAsia="仿宋" w:cs="仿宋"/>
                <w:b/>
                <w:color w:val="auto"/>
                <w:kern w:val="0"/>
                <w:sz w:val="24"/>
                <w:szCs w:val="24"/>
                <w:highlight w:val="none"/>
                <w:lang w:val="en-US" w:eastAsia="zh-CN"/>
              </w:rPr>
              <w:t>规格参数</w:t>
            </w:r>
          </w:p>
        </w:tc>
      </w:tr>
      <w:tr w14:paraId="02046476">
        <w:tblPrEx>
          <w:tblBorders>
            <w:top w:val="thinThickSmallGap" w:color="auto" w:sz="12" w:space="0"/>
            <w:left w:val="thinThickSmallGap" w:color="auto" w:sz="12" w:space="0"/>
            <w:bottom w:val="thickThinSmallGap" w:color="auto" w:sz="12" w:space="0"/>
            <w:right w:val="thickThinSmallGap" w:color="auto" w:sz="12" w:space="0"/>
            <w:insideH w:val="single" w:color="auto" w:sz="6" w:space="0"/>
            <w:insideV w:val="single" w:color="auto" w:sz="6" w:space="0"/>
          </w:tblBorders>
          <w:tblCellMar>
            <w:top w:w="0" w:type="dxa"/>
            <w:left w:w="108" w:type="dxa"/>
            <w:bottom w:w="0" w:type="dxa"/>
            <w:right w:w="108" w:type="dxa"/>
          </w:tblCellMar>
        </w:tblPrEx>
        <w:trPr>
          <w:trHeight w:val="923" w:hRule="atLeast"/>
        </w:trPr>
        <w:tc>
          <w:tcPr>
            <w:tcW w:w="3193" w:type="dxa"/>
            <w:noWrap w:val="0"/>
            <w:vAlign w:val="center"/>
          </w:tcPr>
          <w:p w14:paraId="19259CFB">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视频监控系统</w:t>
            </w:r>
          </w:p>
        </w:tc>
        <w:tc>
          <w:tcPr>
            <w:tcW w:w="5335" w:type="dxa"/>
            <w:noWrap w:val="0"/>
            <w:vAlign w:val="center"/>
          </w:tcPr>
          <w:p w14:paraId="269A2C45">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1.规格：全数字化网络监控系统</w:t>
            </w:r>
          </w:p>
          <w:p w14:paraId="241B0D00">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rPr>
              <w:t>.其它：室外视频监控线路穿热镀锌钢管埋地敷设，埋深不小于 0.7m；过行车道、穿越建筑物基础时埋深不小于1.0m</w:t>
            </w:r>
          </w:p>
        </w:tc>
      </w:tr>
    </w:tbl>
    <w:p w14:paraId="5957FD15">
      <w:pPr>
        <w:rPr>
          <w:color w:val="auto"/>
          <w:highlight w:val="none"/>
        </w:rPr>
      </w:pPr>
    </w:p>
    <w:sectPr>
      <w:pgSz w:w="11906" w:h="16838"/>
      <w:pgMar w:top="1440" w:right="1701"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roman"/>
    <w:pitch w:val="default"/>
    <w:sig w:usb0="800002BF" w:usb1="38CF7CFA" w:usb2="00000016" w:usb3="00000000" w:csb0="00040001" w:csb1="00000000"/>
  </w:font>
  <w:font w:name="新宋体">
    <w:panose1 w:val="02010609030101010101"/>
    <w:charset w:val="86"/>
    <w:family w:val="modern"/>
    <w:pitch w:val="default"/>
    <w:sig w:usb0="00000203" w:usb1="288F0000" w:usb2="00000006" w:usb3="00000000" w:csb0="00040001" w:csb1="00000000"/>
  </w:font>
  <w:font w:name="PingFang SC">
    <w:altName w:val="微软雅黑"/>
    <w:panose1 w:val="00000000000000000000"/>
    <w:charset w:val="86"/>
    <w:family w:val="auto"/>
    <w:pitch w:val="default"/>
    <w:sig w:usb0="00000000" w:usb1="00000000" w:usb2="00000017" w:usb3="00000000" w:csb0="00040001"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77C17BC"/>
    <w:rsid w:val="00456EC7"/>
    <w:rsid w:val="01225F6B"/>
    <w:rsid w:val="01552614"/>
    <w:rsid w:val="095C7342"/>
    <w:rsid w:val="15BC49DC"/>
    <w:rsid w:val="1B93364D"/>
    <w:rsid w:val="1C5E135E"/>
    <w:rsid w:val="1CF84ECB"/>
    <w:rsid w:val="1FBB3D9B"/>
    <w:rsid w:val="26757DFA"/>
    <w:rsid w:val="306F49ED"/>
    <w:rsid w:val="310A2818"/>
    <w:rsid w:val="344E7530"/>
    <w:rsid w:val="371A55D0"/>
    <w:rsid w:val="377C17BC"/>
    <w:rsid w:val="47DB3DAD"/>
    <w:rsid w:val="4BAB4527"/>
    <w:rsid w:val="4C701F8B"/>
    <w:rsid w:val="558F4E49"/>
    <w:rsid w:val="5998290B"/>
    <w:rsid w:val="5A6115B9"/>
    <w:rsid w:val="627A34DF"/>
    <w:rsid w:val="792F0AA2"/>
    <w:rsid w:val="7C3670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仿宋_GB2312" w:hAnsi="新宋体" w:eastAsia="仿宋_GB2312" w:cs="Times New Roman"/>
      <w:kern w:val="2"/>
      <w:sz w:val="32"/>
      <w:szCs w:val="24"/>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PingFang SC" w:hAnsi="PingFang SC" w:eastAsia="PingFang SC" w:cs="PingFang SC"/>
      <w:sz w:val="31"/>
      <w:szCs w:val="31"/>
    </w:rPr>
  </w:style>
  <w:style w:type="paragraph" w:styleId="3">
    <w:name w:val="footnote text"/>
    <w:basedOn w:val="1"/>
    <w:qFormat/>
    <w:uiPriority w:val="0"/>
    <w:pPr>
      <w:snapToGrid w:val="0"/>
      <w:jc w:val="left"/>
    </w:pPr>
    <w:rPr>
      <w:sz w:val="18"/>
      <w:szCs w:val="18"/>
    </w:rPr>
  </w:style>
  <w:style w:type="paragraph" w:customStyle="1" w:styleId="6">
    <w:name w:val="c-表头"/>
    <w:basedOn w:val="7"/>
    <w:qFormat/>
    <w:uiPriority w:val="0"/>
    <w:pPr>
      <w:ind w:left="3969" w:hanging="992" w:firstLineChars="0"/>
      <w:jc w:val="center"/>
    </w:pPr>
    <w:rPr>
      <w:rFonts w:eastAsia="黑体"/>
      <w:b/>
      <w:kern w:val="2"/>
    </w:rPr>
  </w:style>
  <w:style w:type="paragraph" w:customStyle="1" w:styleId="7">
    <w:name w:val="cucd-0"/>
    <w:qFormat/>
    <w:uiPriority w:val="0"/>
    <w:pPr>
      <w:spacing w:line="360" w:lineRule="auto"/>
      <w:ind w:firstLine="480" w:firstLineChars="200"/>
    </w:pPr>
    <w:rPr>
      <w:rFonts w:ascii="Times New Roman" w:hAnsi="Times New Roman" w:eastAsia="宋体" w:cs="Times New Roman"/>
      <w:sz w:val="24"/>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1586</Words>
  <Characters>1760</Characters>
  <Lines>0</Lines>
  <Paragraphs>0</Paragraphs>
  <TotalTime>2</TotalTime>
  <ScaleCrop>false</ScaleCrop>
  <LinksUpToDate>false</LinksUpToDate>
  <CharactersWithSpaces>1770</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2025-10-28T06:48:00Z</dcterms:created>
  <dc:creator>APRIL</dc:creator>
  <cp:lastModifiedBy>代理</cp:lastModifiedBy>
  <cp:lastPrinted>2025-10-28T06:51:00Z</cp:lastPrinted>
  <dcterms:modified xsi:type="dcterms:W3CDTF">2025-11-03T10:11:12Z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B00561D46D6A4C80BCF4F9D6DEF9E3B8_13</vt:lpwstr>
  </property>
  <property fmtid="{D5CDD505-2E9C-101B-9397-08002B2CF9AE}" pid="4" name="KSOTemplateDocerSaveRecord">
    <vt:lpwstr>eyJoZGlkIjoiOTNkMmRjZWJmZmUzMjgwMmUxMmE2ZDQ0MzE5NjA1YmUiLCJ1c2VySWQiOiIxNjcxNzAzNDk5In0=</vt:lpwstr>
  </property>
</Properties>
</file>