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62EE1">
      <w:pPr>
        <w:adjustRightInd w:val="0"/>
        <w:snapToGrid w:val="0"/>
        <w:spacing w:line="360" w:lineRule="auto"/>
        <w:jc w:val="center"/>
        <w:rPr>
          <w:rFonts w:hint="eastAsia" w:ascii="Times New Roman" w:hAnsi="Times New Roman" w:eastAsia="方正公文小标宋" w:cs="方正公文小标宋"/>
          <w:caps w:val="0"/>
          <w:smallCaps w:val="0"/>
          <w:color w:val="auto"/>
          <w:sz w:val="52"/>
          <w:szCs w:val="52"/>
          <w:highlight w:val="none"/>
        </w:rPr>
      </w:pPr>
      <w:r>
        <w:rPr>
          <w:rFonts w:hint="eastAsia" w:ascii="Times New Roman" w:hAnsi="Times New Roman" w:eastAsia="方正公文小标宋" w:cs="方正公文小标宋"/>
          <w:caps w:val="0"/>
          <w:smallCaps w:val="0"/>
          <w:color w:val="auto"/>
          <w:sz w:val="52"/>
          <w:szCs w:val="52"/>
          <w:highlight w:val="none"/>
          <w:lang w:eastAsia="zh-CN"/>
        </w:rPr>
        <w:t>红河州融媒体中心移动直播设备购置项目</w:t>
      </w:r>
    </w:p>
    <w:p w14:paraId="372C4375">
      <w:pPr>
        <w:adjustRightInd w:val="0"/>
        <w:snapToGrid w:val="0"/>
        <w:spacing w:line="360" w:lineRule="auto"/>
        <w:jc w:val="center"/>
        <w:rPr>
          <w:rFonts w:hint="eastAsia" w:ascii="Times New Roman" w:hAnsi="Times New Roman" w:eastAsia="方正公文小标宋" w:cs="方正公文小标宋"/>
          <w:caps w:val="0"/>
          <w:smallCaps w:val="0"/>
          <w:color w:val="auto"/>
          <w:sz w:val="28"/>
          <w:szCs w:val="28"/>
          <w:highlight w:val="none"/>
        </w:rPr>
      </w:pPr>
    </w:p>
    <w:p w14:paraId="58600181">
      <w:pPr>
        <w:pStyle w:val="3"/>
        <w:rPr>
          <w:rFonts w:hint="eastAsia" w:ascii="Times New Roman" w:hAnsi="Times New Roman" w:eastAsia="方正公文小标宋" w:cs="方正公文小标宋"/>
          <w:caps w:val="0"/>
          <w:smallCaps w:val="0"/>
          <w:color w:val="auto"/>
          <w:highlight w:val="none"/>
        </w:rPr>
      </w:pPr>
    </w:p>
    <w:p w14:paraId="7DA91FF3">
      <w:pPr>
        <w:pStyle w:val="3"/>
        <w:rPr>
          <w:rFonts w:hint="eastAsia" w:ascii="Times New Roman" w:hAnsi="Times New Roman" w:eastAsia="方正公文小标宋" w:cs="方正公文小标宋"/>
          <w:caps w:val="0"/>
          <w:smallCaps w:val="0"/>
          <w:color w:val="auto"/>
          <w:highlight w:val="none"/>
        </w:rPr>
      </w:pPr>
    </w:p>
    <w:p w14:paraId="0A0AAEA6">
      <w:pPr>
        <w:rPr>
          <w:rFonts w:hint="eastAsia" w:ascii="Times New Roman" w:hAnsi="Times New Roman" w:eastAsia="方正公文小标宋" w:cs="方正公文小标宋"/>
          <w:caps w:val="0"/>
          <w:smallCaps w:val="0"/>
          <w:color w:val="auto"/>
          <w:highlight w:val="none"/>
        </w:rPr>
      </w:pPr>
    </w:p>
    <w:p w14:paraId="2DF1B477">
      <w:pPr>
        <w:pStyle w:val="7"/>
        <w:rPr>
          <w:rFonts w:hint="eastAsia" w:ascii="Times New Roman" w:hAnsi="Times New Roman" w:eastAsia="方正公文小标宋" w:cs="方正公文小标宋"/>
          <w:caps w:val="0"/>
          <w:smallCaps w:val="0"/>
          <w:color w:val="auto"/>
          <w:highlight w:val="none"/>
        </w:rPr>
      </w:pPr>
    </w:p>
    <w:p w14:paraId="6F49FB39">
      <w:pPr>
        <w:pStyle w:val="7"/>
        <w:rPr>
          <w:rFonts w:hint="eastAsia" w:ascii="Times New Roman" w:hAnsi="Times New Roman" w:eastAsia="方正公文小标宋" w:cs="方正公文小标宋"/>
          <w:caps w:val="0"/>
          <w:smallCaps w:val="0"/>
          <w:color w:val="auto"/>
          <w:highlight w:val="none"/>
        </w:rPr>
      </w:pPr>
    </w:p>
    <w:p w14:paraId="7BE7C2A3">
      <w:pPr>
        <w:pStyle w:val="7"/>
        <w:rPr>
          <w:rFonts w:hint="eastAsia" w:ascii="Times New Roman" w:hAnsi="Times New Roman" w:eastAsia="方正公文小标宋" w:cs="方正公文小标宋"/>
          <w:caps w:val="0"/>
          <w:smallCaps w:val="0"/>
          <w:color w:val="auto"/>
          <w:highlight w:val="none"/>
        </w:rPr>
      </w:pPr>
    </w:p>
    <w:p w14:paraId="78FE88BA">
      <w:pPr>
        <w:pStyle w:val="7"/>
        <w:rPr>
          <w:rFonts w:hint="eastAsia" w:ascii="Times New Roman" w:hAnsi="Times New Roman" w:eastAsia="方正公文小标宋" w:cs="方正公文小标宋"/>
          <w:caps w:val="0"/>
          <w:smallCaps w:val="0"/>
          <w:color w:val="auto"/>
          <w:highlight w:val="none"/>
        </w:rPr>
      </w:pPr>
    </w:p>
    <w:p w14:paraId="25BBBDE9">
      <w:pPr>
        <w:pStyle w:val="7"/>
        <w:rPr>
          <w:rFonts w:hint="eastAsia" w:ascii="Times New Roman" w:hAnsi="Times New Roman" w:eastAsia="方正公文小标宋" w:cs="方正公文小标宋"/>
          <w:caps w:val="0"/>
          <w:smallCaps w:val="0"/>
          <w:color w:val="auto"/>
          <w:highlight w:val="none"/>
        </w:rPr>
      </w:pPr>
    </w:p>
    <w:p w14:paraId="4ECB6981">
      <w:pPr>
        <w:pStyle w:val="7"/>
        <w:rPr>
          <w:rFonts w:hint="eastAsia" w:ascii="Times New Roman" w:hAnsi="Times New Roman" w:eastAsia="方正公文小标宋" w:cs="方正公文小标宋"/>
          <w:caps w:val="0"/>
          <w:smallCaps w:val="0"/>
          <w:color w:val="auto"/>
          <w:highlight w:val="none"/>
        </w:rPr>
      </w:pPr>
    </w:p>
    <w:p w14:paraId="3502466B">
      <w:pPr>
        <w:adjustRightInd w:val="0"/>
        <w:snapToGrid w:val="0"/>
        <w:spacing w:line="360" w:lineRule="auto"/>
        <w:jc w:val="center"/>
        <w:rPr>
          <w:rFonts w:hint="eastAsia" w:ascii="Times New Roman" w:hAnsi="Times New Roman" w:eastAsia="方正公文小标宋" w:cs="方正公文小标宋"/>
          <w:b/>
          <w:bCs/>
          <w:caps w:val="0"/>
          <w:smallCaps w:val="0"/>
          <w:color w:val="auto"/>
          <w:sz w:val="44"/>
          <w:szCs w:val="44"/>
          <w:highlight w:val="none"/>
        </w:rPr>
      </w:pPr>
      <w:r>
        <w:rPr>
          <w:rFonts w:hint="eastAsia" w:ascii="Times New Roman" w:hAnsi="Times New Roman" w:eastAsia="方正公文小标宋" w:cs="方正公文小标宋"/>
          <w:b/>
          <w:bCs/>
          <w:caps w:val="0"/>
          <w:smallCaps w:val="0"/>
          <w:color w:val="auto"/>
          <w:sz w:val="44"/>
          <w:szCs w:val="44"/>
          <w:highlight w:val="none"/>
        </w:rPr>
        <w:t>投  标  文  件</w:t>
      </w:r>
    </w:p>
    <w:p w14:paraId="1AF1DB34">
      <w:pPr>
        <w:adjustRightInd w:val="0"/>
        <w:snapToGrid w:val="0"/>
        <w:spacing w:line="360" w:lineRule="auto"/>
        <w:jc w:val="center"/>
        <w:rPr>
          <w:rFonts w:hint="eastAsia" w:ascii="Times New Roman" w:hAnsi="Times New Roman" w:eastAsia="方正公文小标宋" w:cs="方正公文小标宋"/>
          <w:b/>
          <w:bCs/>
          <w:caps w:val="0"/>
          <w:smallCaps w:val="0"/>
          <w:color w:val="auto"/>
          <w:sz w:val="28"/>
          <w:szCs w:val="28"/>
          <w:highlight w:val="none"/>
          <w:lang w:eastAsia="zh-CN"/>
        </w:rPr>
      </w:pPr>
      <w:r>
        <w:rPr>
          <w:rFonts w:hint="eastAsia" w:ascii="Times New Roman" w:hAnsi="Times New Roman" w:eastAsia="方正公文小标宋" w:cs="方正公文小标宋"/>
          <w:b/>
          <w:bCs/>
          <w:caps w:val="0"/>
          <w:smallCaps w:val="0"/>
          <w:color w:val="auto"/>
          <w:sz w:val="28"/>
          <w:szCs w:val="28"/>
          <w:highlight w:val="none"/>
        </w:rPr>
        <w:t>项目编号：</w:t>
      </w:r>
      <w:r>
        <w:rPr>
          <w:rFonts w:hint="eastAsia" w:ascii="Times New Roman" w:hAnsi="Times New Roman" w:eastAsia="方正公文小标宋" w:cs="方正公文小标宋"/>
          <w:b/>
          <w:bCs/>
          <w:caps w:val="0"/>
          <w:smallCaps w:val="0"/>
          <w:color w:val="auto"/>
          <w:sz w:val="28"/>
          <w:szCs w:val="28"/>
          <w:highlight w:val="none"/>
          <w:lang w:eastAsia="zh-CN"/>
        </w:rPr>
        <w:t>YNHH-2026-1-043</w:t>
      </w:r>
    </w:p>
    <w:p w14:paraId="5D47A3D0">
      <w:pPr>
        <w:adjustRightInd w:val="0"/>
        <w:snapToGrid w:val="0"/>
        <w:spacing w:line="360" w:lineRule="auto"/>
        <w:jc w:val="center"/>
        <w:rPr>
          <w:rFonts w:hint="eastAsia" w:ascii="Times New Roman" w:hAnsi="Times New Roman" w:eastAsia="方正公文小标宋" w:cs="方正公文小标宋"/>
          <w:caps w:val="0"/>
          <w:smallCaps w:val="0"/>
          <w:color w:val="auto"/>
          <w:sz w:val="44"/>
          <w:szCs w:val="44"/>
          <w:highlight w:val="none"/>
        </w:rPr>
      </w:pPr>
    </w:p>
    <w:p w14:paraId="30A844DC">
      <w:pPr>
        <w:adjustRightInd w:val="0"/>
        <w:snapToGrid w:val="0"/>
        <w:spacing w:line="360" w:lineRule="auto"/>
        <w:jc w:val="center"/>
        <w:rPr>
          <w:rFonts w:hint="eastAsia" w:ascii="Times New Roman" w:hAnsi="Times New Roman" w:eastAsia="方正公文小标宋" w:cs="方正公文小标宋"/>
          <w:caps w:val="0"/>
          <w:smallCaps w:val="0"/>
          <w:color w:val="auto"/>
          <w:sz w:val="44"/>
          <w:szCs w:val="44"/>
          <w:highlight w:val="none"/>
        </w:rPr>
      </w:pPr>
    </w:p>
    <w:p w14:paraId="0D6C4F06">
      <w:pPr>
        <w:pStyle w:val="7"/>
        <w:rPr>
          <w:rFonts w:hint="eastAsia" w:ascii="Times New Roman" w:hAnsi="Times New Roman" w:eastAsia="方正公文小标宋" w:cs="方正公文小标宋"/>
          <w:caps w:val="0"/>
          <w:smallCaps w:val="0"/>
          <w:color w:val="auto"/>
          <w:sz w:val="44"/>
          <w:szCs w:val="44"/>
          <w:highlight w:val="none"/>
        </w:rPr>
      </w:pPr>
    </w:p>
    <w:p w14:paraId="72FA6D84">
      <w:pPr>
        <w:pStyle w:val="7"/>
        <w:rPr>
          <w:rFonts w:hint="eastAsia" w:ascii="Times New Roman" w:hAnsi="Times New Roman" w:eastAsia="方正公文小标宋" w:cs="方正公文小标宋"/>
          <w:caps w:val="0"/>
          <w:smallCaps w:val="0"/>
          <w:color w:val="auto"/>
          <w:sz w:val="44"/>
          <w:szCs w:val="44"/>
          <w:highlight w:val="none"/>
        </w:rPr>
      </w:pPr>
    </w:p>
    <w:p w14:paraId="02A8244F">
      <w:pPr>
        <w:adjustRightInd w:val="0"/>
        <w:snapToGrid w:val="0"/>
        <w:spacing w:line="360" w:lineRule="auto"/>
        <w:jc w:val="center"/>
        <w:rPr>
          <w:rFonts w:hint="eastAsia" w:ascii="Times New Roman" w:hAnsi="Times New Roman" w:eastAsia="方正公文小标宋" w:cs="方正公文小标宋"/>
          <w:caps w:val="0"/>
          <w:smallCaps w:val="0"/>
          <w:color w:val="auto"/>
          <w:sz w:val="44"/>
          <w:szCs w:val="44"/>
          <w:highlight w:val="none"/>
        </w:rPr>
      </w:pPr>
    </w:p>
    <w:p w14:paraId="6BEC6337">
      <w:pPr>
        <w:adjustRightInd w:val="0"/>
        <w:snapToGrid w:val="0"/>
        <w:spacing w:line="360" w:lineRule="auto"/>
        <w:jc w:val="center"/>
        <w:rPr>
          <w:rFonts w:hint="eastAsia" w:ascii="Times New Roman" w:hAnsi="Times New Roman" w:eastAsia="方正公文小标宋" w:cs="方正公文小标宋"/>
          <w:b/>
          <w:bCs/>
          <w:caps w:val="0"/>
          <w:smallCaps w:val="0"/>
          <w:color w:val="auto"/>
          <w:sz w:val="28"/>
          <w:szCs w:val="28"/>
          <w:highlight w:val="none"/>
        </w:rPr>
      </w:pPr>
      <w:r>
        <w:rPr>
          <w:rFonts w:hint="eastAsia" w:ascii="Times New Roman" w:hAnsi="Times New Roman" w:eastAsia="方正公文小标宋" w:cs="方正公文小标宋"/>
          <w:b/>
          <w:bCs/>
          <w:caps w:val="0"/>
          <w:smallCaps w:val="0"/>
          <w:color w:val="auto"/>
          <w:sz w:val="28"/>
          <w:szCs w:val="28"/>
          <w:highlight w:val="none"/>
        </w:rPr>
        <w:t>投标人：______________________________（电子签章）</w:t>
      </w:r>
    </w:p>
    <w:p w14:paraId="58746A6E">
      <w:pPr>
        <w:adjustRightInd w:val="0"/>
        <w:snapToGrid w:val="0"/>
        <w:spacing w:line="360" w:lineRule="auto"/>
        <w:ind w:firstLine="1261" w:firstLineChars="450"/>
        <w:rPr>
          <w:rFonts w:hint="eastAsia" w:ascii="Times New Roman" w:hAnsi="Times New Roman" w:eastAsia="方正公文小标宋" w:cs="方正公文小标宋"/>
          <w:b/>
          <w:bCs/>
          <w:caps w:val="0"/>
          <w:smallCaps w:val="0"/>
          <w:color w:val="auto"/>
          <w:sz w:val="28"/>
          <w:szCs w:val="28"/>
          <w:highlight w:val="none"/>
        </w:rPr>
      </w:pPr>
      <w:r>
        <w:rPr>
          <w:rFonts w:hint="eastAsia" w:ascii="Times New Roman" w:hAnsi="Times New Roman" w:eastAsia="方正公文小标宋" w:cs="方正公文小标宋"/>
          <w:b/>
          <w:bCs/>
          <w:caps w:val="0"/>
          <w:smallCaps w:val="0"/>
          <w:color w:val="auto"/>
          <w:sz w:val="28"/>
          <w:szCs w:val="28"/>
          <w:highlight w:val="none"/>
        </w:rPr>
        <w:t>法定代表人：________________（电子签章）</w:t>
      </w:r>
    </w:p>
    <w:p w14:paraId="6897E293">
      <w:pPr>
        <w:adjustRightInd w:val="0"/>
        <w:snapToGrid w:val="0"/>
        <w:spacing w:line="360" w:lineRule="auto"/>
        <w:jc w:val="center"/>
        <w:rPr>
          <w:rFonts w:ascii="Times New Roman" w:hAnsi="Times New Roman" w:eastAsia="仿宋"/>
          <w:caps w:val="0"/>
          <w:smallCaps w:val="0"/>
          <w:color w:val="auto"/>
          <w:sz w:val="28"/>
          <w:szCs w:val="28"/>
          <w:highlight w:val="none"/>
        </w:rPr>
      </w:pPr>
      <w:r>
        <w:rPr>
          <w:rFonts w:hint="eastAsia" w:ascii="Times New Roman" w:hAnsi="Times New Roman" w:eastAsia="方正公文小标宋" w:cs="方正公文小标宋"/>
          <w:b/>
          <w:bCs/>
          <w:caps w:val="0"/>
          <w:smallCaps w:val="0"/>
          <w:color w:val="auto"/>
          <w:sz w:val="28"/>
          <w:szCs w:val="28"/>
          <w:highlight w:val="none"/>
        </w:rPr>
        <w:t>________年________月________日</w:t>
      </w:r>
      <w:r>
        <w:rPr>
          <w:rFonts w:ascii="Times New Roman" w:hAnsi="Times New Roman" w:eastAsia="仿宋"/>
          <w:caps w:val="0"/>
          <w:smallCaps w:val="0"/>
          <w:color w:val="auto"/>
          <w:sz w:val="28"/>
          <w:szCs w:val="28"/>
          <w:highlight w:val="none"/>
        </w:rPr>
        <w:br w:type="page"/>
      </w:r>
    </w:p>
    <w:p w14:paraId="350D0915">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0" w:name="_Toc6836"/>
      <w:r>
        <w:rPr>
          <w:rFonts w:hint="eastAsia" w:ascii="Times New Roman" w:hAnsi="Times New Roman" w:eastAsia="仿宋"/>
          <w:caps w:val="0"/>
          <w:smallCaps w:val="0"/>
          <w:color w:val="auto"/>
          <w:sz w:val="32"/>
          <w:szCs w:val="32"/>
          <w:highlight w:val="none"/>
        </w:rPr>
        <w:t>一、开标唱标一览表</w:t>
      </w:r>
      <w:bookmarkEnd w:id="0"/>
    </w:p>
    <w:p w14:paraId="033C80B7">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highlight w:val="none"/>
        </w:rPr>
      </w:pPr>
      <w:bookmarkStart w:id="1" w:name="_Toc227989043"/>
      <w:bookmarkStart w:id="2" w:name="_Toc227991496"/>
    </w:p>
    <w:bookmarkEnd w:id="1"/>
    <w:bookmarkEnd w:id="2"/>
    <w:p w14:paraId="3C7B6881">
      <w:pPr>
        <w:pStyle w:val="4"/>
        <w:keepLines w:val="0"/>
        <w:pageBreakBefore w:val="0"/>
        <w:kinsoku/>
        <w:wordWrap/>
        <w:overflowPunct/>
        <w:topLinePunct w:val="0"/>
        <w:autoSpaceDE/>
        <w:autoSpaceDN/>
        <w:bidi w:val="0"/>
        <w:spacing w:after="165" w:afterLines="50" w:line="560" w:lineRule="exact"/>
        <w:ind w:firstLine="843" w:firstLineChars="300"/>
        <w:rPr>
          <w:rFonts w:ascii="Times New Roman" w:hAnsi="Times New Roman" w:eastAsia="仿宋"/>
          <w:b/>
          <w:caps w:val="0"/>
          <w:smallCaps w:val="0"/>
          <w:color w:val="auto"/>
          <w:sz w:val="28"/>
          <w:szCs w:val="28"/>
          <w:highlight w:val="none"/>
          <w:u w:val="single"/>
        </w:rPr>
      </w:pPr>
      <w:r>
        <w:rPr>
          <w:rFonts w:ascii="Times New Roman" w:hAnsi="Times New Roman" w:eastAsia="仿宋"/>
          <w:b/>
          <w:caps w:val="0"/>
          <w:smallCaps w:val="0"/>
          <w:color w:val="auto"/>
          <w:sz w:val="28"/>
          <w:szCs w:val="28"/>
          <w:highlight w:val="none"/>
        </w:rPr>
        <w:t>项目名称：</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 xml:space="preserve">     招标编号：</w:t>
      </w:r>
      <w:r>
        <w:rPr>
          <w:rFonts w:hint="eastAsia"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u w:val="single"/>
          <w:lang w:val="en-US" w:eastAsia="zh-CN"/>
        </w:rPr>
        <w:t xml:space="preserve">     </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u w:val="single"/>
        </w:rPr>
        <w:t xml:space="preserve">   </w:t>
      </w:r>
    </w:p>
    <w:tbl>
      <w:tblPr>
        <w:tblStyle w:val="5"/>
        <w:tblW w:w="974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34"/>
        <w:gridCol w:w="3683"/>
        <w:gridCol w:w="5324"/>
      </w:tblGrid>
      <w:tr w14:paraId="51F13B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734" w:type="dxa"/>
            <w:tcBorders>
              <w:top w:val="single" w:color="auto" w:sz="8" w:space="0"/>
            </w:tcBorders>
            <w:vAlign w:val="center"/>
          </w:tcPr>
          <w:p w14:paraId="7B9B4878">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序号</w:t>
            </w:r>
          </w:p>
        </w:tc>
        <w:tc>
          <w:tcPr>
            <w:tcW w:w="3683" w:type="dxa"/>
            <w:tcBorders>
              <w:top w:val="single" w:color="auto" w:sz="8" w:space="0"/>
            </w:tcBorders>
            <w:vAlign w:val="center"/>
          </w:tcPr>
          <w:p w14:paraId="0D9E0452">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项　　目</w:t>
            </w:r>
          </w:p>
        </w:tc>
        <w:tc>
          <w:tcPr>
            <w:tcW w:w="5324" w:type="dxa"/>
            <w:tcBorders>
              <w:top w:val="single" w:color="auto" w:sz="8" w:space="0"/>
            </w:tcBorders>
            <w:vAlign w:val="center"/>
          </w:tcPr>
          <w:p w14:paraId="3679D089">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内  容</w:t>
            </w:r>
          </w:p>
        </w:tc>
      </w:tr>
      <w:tr w14:paraId="7F9C2E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34" w:type="dxa"/>
            <w:vAlign w:val="center"/>
          </w:tcPr>
          <w:p w14:paraId="63CE6E4D">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ascii="Times New Roman" w:hAnsi="Times New Roman" w:eastAsia="仿宋"/>
                <w:bCs/>
                <w:caps w:val="0"/>
                <w:smallCaps w:val="0"/>
                <w:color w:val="auto"/>
                <w:sz w:val="28"/>
                <w:szCs w:val="28"/>
                <w:highlight w:val="none"/>
              </w:rPr>
              <w:t>1</w:t>
            </w:r>
          </w:p>
        </w:tc>
        <w:tc>
          <w:tcPr>
            <w:tcW w:w="3683" w:type="dxa"/>
            <w:vAlign w:val="center"/>
          </w:tcPr>
          <w:p w14:paraId="0E1ECBC0">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投标总报价（元）</w:t>
            </w:r>
          </w:p>
        </w:tc>
        <w:tc>
          <w:tcPr>
            <w:tcW w:w="5324" w:type="dxa"/>
            <w:vAlign w:val="center"/>
          </w:tcPr>
          <w:p w14:paraId="34E4CD27">
            <w:pPr>
              <w:keepLines w:val="0"/>
              <w:pageBreakBefore w:val="0"/>
              <w:kinsoku/>
              <w:wordWrap/>
              <w:overflowPunct/>
              <w:topLinePunct w:val="0"/>
              <w:autoSpaceDE/>
              <w:autoSpaceDN/>
              <w:bidi w:val="0"/>
              <w:spacing w:line="560" w:lineRule="exact"/>
              <w:rPr>
                <w:rFonts w:ascii="Times New Roman" w:hAnsi="Times New Roman" w:eastAsia="仿宋"/>
                <w:bCs/>
                <w:caps w:val="0"/>
                <w:smallCaps w:val="0"/>
                <w:color w:val="auto"/>
                <w:sz w:val="28"/>
                <w:szCs w:val="28"/>
                <w:highlight w:val="none"/>
                <w:u w:val="single"/>
              </w:rPr>
            </w:pPr>
            <w:r>
              <w:rPr>
                <w:rFonts w:hint="eastAsia" w:ascii="Times New Roman" w:hAnsi="Times New Roman" w:eastAsia="仿宋"/>
                <w:bCs/>
                <w:caps w:val="0"/>
                <w:smallCaps w:val="0"/>
                <w:color w:val="auto"/>
                <w:sz w:val="28"/>
                <w:szCs w:val="28"/>
                <w:highlight w:val="none"/>
              </w:rPr>
              <w:t>小写</w:t>
            </w:r>
            <w:r>
              <w:rPr>
                <w:rFonts w:ascii="Times New Roman" w:hAnsi="Times New Roman" w:eastAsia="仿宋"/>
                <w:bCs/>
                <w:caps w:val="0"/>
                <w:smallCaps w:val="0"/>
                <w:color w:val="auto"/>
                <w:sz w:val="28"/>
                <w:szCs w:val="28"/>
                <w:highlight w:val="none"/>
              </w:rPr>
              <w:t>：</w:t>
            </w:r>
            <w:r>
              <w:rPr>
                <w:rFonts w:hint="eastAsia" w:ascii="Times New Roman" w:hAnsi="Times New Roman" w:eastAsia="仿宋"/>
                <w:bCs/>
                <w:caps w:val="0"/>
                <w:smallCaps w:val="0"/>
                <w:color w:val="auto"/>
                <w:sz w:val="28"/>
                <w:szCs w:val="28"/>
                <w:highlight w:val="none"/>
                <w:u w:val="single"/>
              </w:rPr>
              <w:t xml:space="preserve">    </w:t>
            </w:r>
            <w:r>
              <w:rPr>
                <w:rFonts w:ascii="Times New Roman" w:hAnsi="Times New Roman" w:eastAsia="仿宋"/>
                <w:bCs/>
                <w:caps w:val="0"/>
                <w:smallCaps w:val="0"/>
                <w:color w:val="auto"/>
                <w:sz w:val="28"/>
                <w:szCs w:val="28"/>
                <w:highlight w:val="none"/>
                <w:u w:val="single"/>
              </w:rPr>
              <w:t xml:space="preserve"> </w:t>
            </w:r>
            <w:r>
              <w:rPr>
                <w:rFonts w:hint="eastAsia" w:ascii="Times New Roman" w:hAnsi="Times New Roman" w:eastAsia="仿宋"/>
                <w:bCs/>
                <w:caps w:val="0"/>
                <w:smallCaps w:val="0"/>
                <w:color w:val="auto"/>
                <w:sz w:val="28"/>
                <w:szCs w:val="28"/>
                <w:highlight w:val="none"/>
                <w:u w:val="single"/>
              </w:rPr>
              <w:t xml:space="preserve">            </w:t>
            </w:r>
          </w:p>
          <w:p w14:paraId="78A43CCE">
            <w:pPr>
              <w:keepLines w:val="0"/>
              <w:pageBreakBefore w:val="0"/>
              <w:kinsoku/>
              <w:wordWrap/>
              <w:overflowPunct/>
              <w:topLinePunct w:val="0"/>
              <w:autoSpaceDE/>
              <w:autoSpaceDN/>
              <w:bidi w:val="0"/>
              <w:spacing w:line="560" w:lineRule="exact"/>
              <w:rPr>
                <w:rFonts w:ascii="Times New Roman" w:hAnsi="Times New Roman" w:eastAsia="仿宋"/>
                <w:bCs/>
                <w:caps w:val="0"/>
                <w:smallCaps w:val="0"/>
                <w:color w:val="auto"/>
                <w:sz w:val="28"/>
                <w:szCs w:val="28"/>
                <w:highlight w:val="none"/>
                <w:u w:val="single"/>
              </w:rPr>
            </w:pPr>
            <w:r>
              <w:rPr>
                <w:rFonts w:hint="eastAsia" w:ascii="Times New Roman" w:hAnsi="Times New Roman" w:eastAsia="仿宋"/>
                <w:bCs/>
                <w:caps w:val="0"/>
                <w:smallCaps w:val="0"/>
                <w:color w:val="auto"/>
                <w:sz w:val="28"/>
                <w:szCs w:val="28"/>
                <w:highlight w:val="none"/>
              </w:rPr>
              <w:t>大写：</w:t>
            </w:r>
            <w:r>
              <w:rPr>
                <w:rFonts w:hint="eastAsia" w:ascii="Times New Roman" w:hAnsi="Times New Roman" w:eastAsia="仿宋"/>
                <w:bCs/>
                <w:caps w:val="0"/>
                <w:smallCaps w:val="0"/>
                <w:color w:val="auto"/>
                <w:sz w:val="28"/>
                <w:szCs w:val="28"/>
                <w:highlight w:val="none"/>
                <w:u w:val="single"/>
              </w:rPr>
              <w:t xml:space="preserve">    </w:t>
            </w:r>
            <w:r>
              <w:rPr>
                <w:rFonts w:ascii="Times New Roman" w:hAnsi="Times New Roman" w:eastAsia="仿宋"/>
                <w:bCs/>
                <w:caps w:val="0"/>
                <w:smallCaps w:val="0"/>
                <w:color w:val="auto"/>
                <w:sz w:val="28"/>
                <w:szCs w:val="28"/>
                <w:highlight w:val="none"/>
                <w:u w:val="single"/>
              </w:rPr>
              <w:t xml:space="preserve">     </w:t>
            </w:r>
            <w:r>
              <w:rPr>
                <w:rFonts w:hint="eastAsia" w:ascii="Times New Roman" w:hAnsi="Times New Roman" w:eastAsia="仿宋"/>
                <w:bCs/>
                <w:caps w:val="0"/>
                <w:smallCaps w:val="0"/>
                <w:color w:val="auto"/>
                <w:sz w:val="28"/>
                <w:szCs w:val="28"/>
                <w:highlight w:val="none"/>
                <w:u w:val="single"/>
              </w:rPr>
              <w:t xml:space="preserve">        </w:t>
            </w:r>
          </w:p>
        </w:tc>
      </w:tr>
      <w:tr w14:paraId="1FB43A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734" w:type="dxa"/>
            <w:vAlign w:val="center"/>
          </w:tcPr>
          <w:p w14:paraId="76A4409A">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ascii="Times New Roman" w:hAnsi="Times New Roman" w:eastAsia="仿宋"/>
                <w:bCs/>
                <w:caps w:val="0"/>
                <w:smallCaps w:val="0"/>
                <w:color w:val="auto"/>
                <w:sz w:val="28"/>
                <w:szCs w:val="28"/>
                <w:highlight w:val="none"/>
              </w:rPr>
              <w:t>2</w:t>
            </w:r>
          </w:p>
        </w:tc>
        <w:tc>
          <w:tcPr>
            <w:tcW w:w="3683" w:type="dxa"/>
            <w:vAlign w:val="center"/>
          </w:tcPr>
          <w:p w14:paraId="0BDC0330">
            <w:pPr>
              <w:keepLines w:val="0"/>
              <w:pageBreakBefore w:val="0"/>
              <w:kinsoku/>
              <w:wordWrap/>
              <w:overflowPunct/>
              <w:topLinePunct w:val="0"/>
              <w:autoSpaceDE/>
              <w:autoSpaceDN/>
              <w:bidi w:val="0"/>
              <w:spacing w:line="560" w:lineRule="exact"/>
              <w:jc w:val="center"/>
              <w:rPr>
                <w:rFonts w:ascii="Times New Roman" w:hAnsi="Times New Roman" w:eastAsia="仿宋" w:cs="宋体"/>
                <w:caps w:val="0"/>
                <w:smallCaps w:val="0"/>
                <w:color w:val="auto"/>
                <w:sz w:val="28"/>
                <w:szCs w:val="28"/>
                <w:highlight w:val="none"/>
              </w:rPr>
            </w:pPr>
            <w:r>
              <w:rPr>
                <w:rFonts w:hint="eastAsia" w:ascii="Times New Roman" w:hAnsi="Times New Roman" w:eastAsia="仿宋" w:cs="宋体"/>
                <w:caps w:val="0"/>
                <w:smallCaps w:val="0"/>
                <w:color w:val="auto"/>
                <w:sz w:val="28"/>
                <w:szCs w:val="28"/>
                <w:highlight w:val="none"/>
              </w:rPr>
              <w:t>交货期</w:t>
            </w:r>
          </w:p>
        </w:tc>
        <w:tc>
          <w:tcPr>
            <w:tcW w:w="5324" w:type="dxa"/>
            <w:vAlign w:val="center"/>
          </w:tcPr>
          <w:p w14:paraId="7AE9F02F">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18EF0B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34" w:type="dxa"/>
            <w:vAlign w:val="center"/>
          </w:tcPr>
          <w:p w14:paraId="0F1A1685">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ascii="Times New Roman" w:hAnsi="Times New Roman" w:eastAsia="仿宋"/>
                <w:bCs/>
                <w:caps w:val="0"/>
                <w:smallCaps w:val="0"/>
                <w:color w:val="auto"/>
                <w:sz w:val="28"/>
                <w:szCs w:val="28"/>
                <w:highlight w:val="none"/>
              </w:rPr>
              <w:t>3</w:t>
            </w:r>
          </w:p>
        </w:tc>
        <w:tc>
          <w:tcPr>
            <w:tcW w:w="3683" w:type="dxa"/>
            <w:vAlign w:val="center"/>
          </w:tcPr>
          <w:p w14:paraId="75745029">
            <w:pPr>
              <w:keepLines w:val="0"/>
              <w:pageBreakBefore w:val="0"/>
              <w:kinsoku/>
              <w:wordWrap/>
              <w:overflowPunct/>
              <w:topLinePunct w:val="0"/>
              <w:autoSpaceDE/>
              <w:autoSpaceDN/>
              <w:bidi w:val="0"/>
              <w:spacing w:line="560" w:lineRule="exact"/>
              <w:jc w:val="center"/>
              <w:rPr>
                <w:rFonts w:ascii="Times New Roman" w:hAnsi="Times New Roman" w:eastAsia="仿宋" w:cs="宋体"/>
                <w:caps w:val="0"/>
                <w:smallCaps w:val="0"/>
                <w:color w:val="auto"/>
                <w:sz w:val="28"/>
                <w:szCs w:val="28"/>
                <w:highlight w:val="none"/>
              </w:rPr>
            </w:pPr>
            <w:r>
              <w:rPr>
                <w:rFonts w:hint="eastAsia" w:ascii="Times New Roman" w:hAnsi="Times New Roman" w:eastAsia="仿宋" w:cs="宋体"/>
                <w:caps w:val="0"/>
                <w:smallCaps w:val="0"/>
                <w:color w:val="auto"/>
                <w:sz w:val="28"/>
                <w:szCs w:val="28"/>
                <w:highlight w:val="none"/>
              </w:rPr>
              <w:t>交货地点</w:t>
            </w:r>
          </w:p>
        </w:tc>
        <w:tc>
          <w:tcPr>
            <w:tcW w:w="5324" w:type="dxa"/>
            <w:vAlign w:val="center"/>
          </w:tcPr>
          <w:p w14:paraId="360C3E20">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25A64B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34" w:type="dxa"/>
            <w:vAlign w:val="center"/>
          </w:tcPr>
          <w:p w14:paraId="3EA1C51A">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hint="eastAsia" w:ascii="Times New Roman" w:hAnsi="Times New Roman" w:eastAsia="仿宋"/>
                <w:bCs/>
                <w:caps w:val="0"/>
                <w:smallCaps w:val="0"/>
                <w:color w:val="auto"/>
                <w:sz w:val="28"/>
                <w:szCs w:val="28"/>
                <w:highlight w:val="none"/>
              </w:rPr>
              <w:t>4</w:t>
            </w:r>
          </w:p>
        </w:tc>
        <w:tc>
          <w:tcPr>
            <w:tcW w:w="3683" w:type="dxa"/>
            <w:vAlign w:val="center"/>
          </w:tcPr>
          <w:p w14:paraId="6A88413C">
            <w:pPr>
              <w:keepLines w:val="0"/>
              <w:pageBreakBefore w:val="0"/>
              <w:kinsoku/>
              <w:wordWrap/>
              <w:overflowPunct/>
              <w:topLinePunct w:val="0"/>
              <w:autoSpaceDE/>
              <w:autoSpaceDN/>
              <w:bidi w:val="0"/>
              <w:spacing w:line="560" w:lineRule="exact"/>
              <w:jc w:val="center"/>
              <w:rPr>
                <w:rFonts w:ascii="Times New Roman" w:hAnsi="Times New Roman" w:eastAsia="仿宋" w:cs="宋体"/>
                <w:caps w:val="0"/>
                <w:smallCaps w:val="0"/>
                <w:color w:val="auto"/>
                <w:sz w:val="28"/>
                <w:szCs w:val="28"/>
                <w:highlight w:val="none"/>
              </w:rPr>
            </w:pPr>
            <w:r>
              <w:rPr>
                <w:rFonts w:hint="eastAsia" w:ascii="Times New Roman" w:hAnsi="Times New Roman" w:eastAsia="仿宋" w:cs="宋体"/>
                <w:caps w:val="0"/>
                <w:smallCaps w:val="0"/>
                <w:color w:val="auto"/>
                <w:sz w:val="28"/>
                <w:szCs w:val="28"/>
                <w:highlight w:val="none"/>
              </w:rPr>
              <w:t>交货方式</w:t>
            </w:r>
          </w:p>
        </w:tc>
        <w:tc>
          <w:tcPr>
            <w:tcW w:w="5324" w:type="dxa"/>
            <w:vAlign w:val="center"/>
          </w:tcPr>
          <w:p w14:paraId="05FE9B67">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17EB5C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734" w:type="dxa"/>
            <w:vAlign w:val="center"/>
          </w:tcPr>
          <w:p w14:paraId="1D87C248">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ascii="Times New Roman" w:hAnsi="Times New Roman" w:eastAsia="仿宋"/>
                <w:bCs/>
                <w:caps w:val="0"/>
                <w:smallCaps w:val="0"/>
                <w:color w:val="auto"/>
                <w:sz w:val="28"/>
                <w:szCs w:val="28"/>
                <w:highlight w:val="none"/>
              </w:rPr>
              <w:t>5</w:t>
            </w:r>
          </w:p>
        </w:tc>
        <w:tc>
          <w:tcPr>
            <w:tcW w:w="3683" w:type="dxa"/>
            <w:vAlign w:val="center"/>
          </w:tcPr>
          <w:p w14:paraId="4BDEE3FB">
            <w:pPr>
              <w:keepLines w:val="0"/>
              <w:pageBreakBefore w:val="0"/>
              <w:kinsoku/>
              <w:wordWrap/>
              <w:overflowPunct/>
              <w:topLinePunct w:val="0"/>
              <w:autoSpaceDE/>
              <w:autoSpaceDN/>
              <w:bidi w:val="0"/>
              <w:spacing w:line="560" w:lineRule="exact"/>
              <w:jc w:val="center"/>
              <w:rPr>
                <w:rFonts w:ascii="Times New Roman" w:hAnsi="Times New Roman" w:eastAsia="仿宋" w:cs="宋体"/>
                <w:caps w:val="0"/>
                <w:smallCaps w:val="0"/>
                <w:color w:val="auto"/>
                <w:sz w:val="28"/>
                <w:szCs w:val="28"/>
                <w:highlight w:val="none"/>
              </w:rPr>
            </w:pPr>
            <w:r>
              <w:rPr>
                <w:rFonts w:hint="eastAsia" w:ascii="Times New Roman" w:hAnsi="Times New Roman" w:eastAsia="仿宋" w:cs="宋体"/>
                <w:caps w:val="0"/>
                <w:smallCaps w:val="0"/>
                <w:color w:val="auto"/>
                <w:sz w:val="28"/>
                <w:szCs w:val="28"/>
                <w:highlight w:val="none"/>
              </w:rPr>
              <w:t>质量标准</w:t>
            </w:r>
          </w:p>
        </w:tc>
        <w:tc>
          <w:tcPr>
            <w:tcW w:w="5324" w:type="dxa"/>
            <w:vAlign w:val="center"/>
          </w:tcPr>
          <w:p w14:paraId="7C44119E">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69EDAA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734" w:type="dxa"/>
            <w:vAlign w:val="center"/>
          </w:tcPr>
          <w:p w14:paraId="195E2E0C">
            <w:pPr>
              <w:keepLines w:val="0"/>
              <w:pageBreakBefore w:val="0"/>
              <w:kinsoku/>
              <w:wordWrap/>
              <w:overflowPunct/>
              <w:topLinePunct w:val="0"/>
              <w:autoSpaceDE/>
              <w:autoSpaceDN/>
              <w:bidi w:val="0"/>
              <w:spacing w:line="560" w:lineRule="exact"/>
              <w:jc w:val="center"/>
              <w:rPr>
                <w:rFonts w:ascii="Times New Roman" w:hAnsi="Times New Roman" w:eastAsia="仿宋"/>
                <w:bCs/>
                <w:caps w:val="0"/>
                <w:smallCaps w:val="0"/>
                <w:color w:val="auto"/>
                <w:sz w:val="28"/>
                <w:szCs w:val="28"/>
                <w:highlight w:val="none"/>
              </w:rPr>
            </w:pPr>
            <w:r>
              <w:rPr>
                <w:rFonts w:ascii="Times New Roman" w:hAnsi="Times New Roman" w:eastAsia="仿宋"/>
                <w:bCs/>
                <w:caps w:val="0"/>
                <w:smallCaps w:val="0"/>
                <w:color w:val="auto"/>
                <w:sz w:val="28"/>
                <w:szCs w:val="28"/>
                <w:highlight w:val="none"/>
              </w:rPr>
              <w:t>6</w:t>
            </w:r>
          </w:p>
        </w:tc>
        <w:tc>
          <w:tcPr>
            <w:tcW w:w="3683" w:type="dxa"/>
            <w:vAlign w:val="center"/>
          </w:tcPr>
          <w:p w14:paraId="1AEB4F49">
            <w:pPr>
              <w:keepLines w:val="0"/>
              <w:pageBreakBefore w:val="0"/>
              <w:kinsoku/>
              <w:wordWrap/>
              <w:overflowPunct/>
              <w:topLinePunct w:val="0"/>
              <w:autoSpaceDE/>
              <w:autoSpaceDN/>
              <w:bidi w:val="0"/>
              <w:spacing w:line="560" w:lineRule="exact"/>
              <w:jc w:val="center"/>
              <w:rPr>
                <w:rFonts w:ascii="Times New Roman" w:hAnsi="Times New Roman" w:eastAsia="仿宋" w:cs="宋体"/>
                <w:caps w:val="0"/>
                <w:smallCaps w:val="0"/>
                <w:color w:val="auto"/>
                <w:sz w:val="28"/>
                <w:szCs w:val="28"/>
                <w:highlight w:val="none"/>
              </w:rPr>
            </w:pPr>
            <w:r>
              <w:rPr>
                <w:rFonts w:hint="eastAsia" w:ascii="Times New Roman" w:hAnsi="Times New Roman" w:eastAsia="仿宋" w:cs="宋体"/>
                <w:caps w:val="0"/>
                <w:smallCaps w:val="0"/>
                <w:color w:val="auto"/>
                <w:sz w:val="28"/>
                <w:szCs w:val="28"/>
                <w:highlight w:val="none"/>
              </w:rPr>
              <w:t>投标保证金（元）</w:t>
            </w:r>
          </w:p>
        </w:tc>
        <w:tc>
          <w:tcPr>
            <w:tcW w:w="5324" w:type="dxa"/>
            <w:vAlign w:val="center"/>
          </w:tcPr>
          <w:p w14:paraId="1A9D98CF">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6C6DA9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34" w:type="dxa"/>
            <w:tcBorders>
              <w:bottom w:val="single" w:color="auto" w:sz="8" w:space="0"/>
            </w:tcBorders>
            <w:vAlign w:val="center"/>
          </w:tcPr>
          <w:p w14:paraId="2AFF25AF">
            <w:pPr>
              <w:keepLines w:val="0"/>
              <w:pageBreakBefore w:val="0"/>
              <w:kinsoku/>
              <w:wordWrap/>
              <w:overflowPunct/>
              <w:topLinePunct w:val="0"/>
              <w:autoSpaceDE/>
              <w:autoSpaceDN/>
              <w:bidi w:val="0"/>
              <w:spacing w:line="560" w:lineRule="exact"/>
              <w:jc w:val="center"/>
              <w:rPr>
                <w:rFonts w:hint="eastAsia" w:ascii="Times New Roman" w:hAnsi="Times New Roman" w:eastAsia="仿宋"/>
                <w:bCs/>
                <w:caps w:val="0"/>
                <w:smallCaps w:val="0"/>
                <w:color w:val="auto"/>
                <w:sz w:val="28"/>
                <w:szCs w:val="28"/>
                <w:highlight w:val="none"/>
                <w:lang w:eastAsia="zh-CN"/>
              </w:rPr>
            </w:pPr>
            <w:r>
              <w:rPr>
                <w:rFonts w:hint="eastAsia" w:ascii="Times New Roman" w:hAnsi="Times New Roman" w:eastAsia="仿宋"/>
                <w:bCs/>
                <w:caps w:val="0"/>
                <w:smallCaps w:val="0"/>
                <w:color w:val="auto"/>
                <w:sz w:val="28"/>
                <w:szCs w:val="28"/>
                <w:highlight w:val="none"/>
                <w:lang w:val="en-US" w:eastAsia="zh-CN"/>
              </w:rPr>
              <w:t>7</w:t>
            </w:r>
          </w:p>
        </w:tc>
        <w:tc>
          <w:tcPr>
            <w:tcW w:w="3683" w:type="dxa"/>
            <w:tcBorders>
              <w:bottom w:val="single" w:color="auto" w:sz="8" w:space="0"/>
            </w:tcBorders>
            <w:vAlign w:val="center"/>
          </w:tcPr>
          <w:p w14:paraId="5EF7771C">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说　</w:t>
            </w:r>
            <w:r>
              <w:rPr>
                <w:rFonts w:ascii="Times New Roman" w:hAnsi="Times New Roman" w:eastAsia="仿宋"/>
                <w:caps w:val="0"/>
                <w:smallCaps w:val="0"/>
                <w:color w:val="auto"/>
                <w:sz w:val="28"/>
                <w:szCs w:val="28"/>
                <w:highlight w:val="none"/>
              </w:rPr>
              <w:t xml:space="preserve"> </w:t>
            </w:r>
            <w:r>
              <w:rPr>
                <w:rFonts w:hint="eastAsia" w:ascii="Times New Roman" w:hAnsi="Times New Roman" w:eastAsia="仿宋"/>
                <w:caps w:val="0"/>
                <w:smallCaps w:val="0"/>
                <w:color w:val="auto"/>
                <w:sz w:val="28"/>
                <w:szCs w:val="28"/>
                <w:highlight w:val="none"/>
              </w:rPr>
              <w:t>明</w:t>
            </w:r>
          </w:p>
        </w:tc>
        <w:tc>
          <w:tcPr>
            <w:tcW w:w="5324" w:type="dxa"/>
            <w:tcBorders>
              <w:bottom w:val="single" w:color="auto" w:sz="8" w:space="0"/>
            </w:tcBorders>
            <w:vAlign w:val="center"/>
          </w:tcPr>
          <w:p w14:paraId="005FB0C7">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bl>
    <w:p w14:paraId="461830F6">
      <w:pPr>
        <w:keepLines w:val="0"/>
        <w:pageBreakBefore w:val="0"/>
        <w:kinsoku/>
        <w:wordWrap/>
        <w:overflowPunct/>
        <w:topLinePunct w:val="0"/>
        <w:autoSpaceDE/>
        <w:autoSpaceDN/>
        <w:bidi w:val="0"/>
        <w:spacing w:line="560" w:lineRule="exact"/>
        <w:ind w:right="481" w:rightChars="229" w:firstLine="187" w:firstLineChars="67"/>
        <w:rPr>
          <w:rFonts w:ascii="Times New Roman" w:hAnsi="Times New Roman" w:eastAsia="仿宋"/>
          <w:bCs/>
          <w:caps w:val="0"/>
          <w:smallCaps w:val="0"/>
          <w:color w:val="auto"/>
          <w:sz w:val="28"/>
          <w:szCs w:val="28"/>
          <w:highlight w:val="none"/>
        </w:rPr>
      </w:pPr>
      <w:r>
        <w:rPr>
          <w:rFonts w:hint="eastAsia" w:ascii="Times New Roman" w:hAnsi="Times New Roman" w:eastAsia="仿宋"/>
          <w:bCs/>
          <w:caps w:val="0"/>
          <w:smallCaps w:val="0"/>
          <w:color w:val="auto"/>
          <w:sz w:val="28"/>
          <w:szCs w:val="28"/>
          <w:highlight w:val="none"/>
        </w:rPr>
        <w:t>投标人（电子签章）：_____________________________</w:t>
      </w:r>
    </w:p>
    <w:p w14:paraId="3B39AFCB">
      <w:pPr>
        <w:keepLines w:val="0"/>
        <w:pageBreakBefore w:val="0"/>
        <w:kinsoku/>
        <w:wordWrap/>
        <w:overflowPunct/>
        <w:topLinePunct w:val="0"/>
        <w:autoSpaceDE/>
        <w:autoSpaceDN/>
        <w:bidi w:val="0"/>
        <w:spacing w:line="560" w:lineRule="exact"/>
        <w:ind w:right="481" w:rightChars="229" w:firstLine="187" w:firstLineChars="67"/>
        <w:rPr>
          <w:rFonts w:ascii="Times New Roman" w:hAnsi="Times New Roman" w:eastAsia="仿宋"/>
          <w:bCs/>
          <w:caps w:val="0"/>
          <w:smallCaps w:val="0"/>
          <w:color w:val="auto"/>
          <w:sz w:val="28"/>
          <w:szCs w:val="28"/>
          <w:highlight w:val="none"/>
        </w:rPr>
      </w:pPr>
      <w:r>
        <w:rPr>
          <w:rFonts w:hint="eastAsia" w:ascii="Times New Roman" w:hAnsi="Times New Roman" w:eastAsia="仿宋"/>
          <w:bCs/>
          <w:caps w:val="0"/>
          <w:smallCaps w:val="0"/>
          <w:color w:val="auto"/>
          <w:sz w:val="28"/>
          <w:szCs w:val="28"/>
          <w:highlight w:val="none"/>
        </w:rPr>
        <w:t>法定代表人</w:t>
      </w:r>
      <w:r>
        <w:rPr>
          <w:rFonts w:hint="eastAsia" w:ascii="Times New Roman" w:hAnsi="Times New Roman" w:eastAsia="仿宋"/>
          <w:caps w:val="0"/>
          <w:smallCaps w:val="0"/>
          <w:color w:val="auto"/>
          <w:sz w:val="28"/>
          <w:szCs w:val="28"/>
          <w:highlight w:val="none"/>
        </w:rPr>
        <w:t>（电子签章）</w:t>
      </w:r>
      <w:r>
        <w:rPr>
          <w:rFonts w:hint="eastAsia" w:ascii="Times New Roman" w:hAnsi="Times New Roman" w:eastAsia="仿宋"/>
          <w:bCs/>
          <w:caps w:val="0"/>
          <w:smallCaps w:val="0"/>
          <w:color w:val="auto"/>
          <w:sz w:val="28"/>
          <w:szCs w:val="28"/>
          <w:highlight w:val="none"/>
        </w:rPr>
        <w:t>：_________</w:t>
      </w:r>
    </w:p>
    <w:p w14:paraId="6685FD6D">
      <w:pPr>
        <w:keepLines w:val="0"/>
        <w:pageBreakBefore w:val="0"/>
        <w:kinsoku/>
        <w:wordWrap/>
        <w:overflowPunct/>
        <w:topLinePunct w:val="0"/>
        <w:autoSpaceDE/>
        <w:autoSpaceDN/>
        <w:bidi w:val="0"/>
        <w:spacing w:line="560" w:lineRule="exact"/>
        <w:ind w:right="481" w:rightChars="229" w:firstLine="187" w:firstLineChars="67"/>
        <w:rPr>
          <w:rFonts w:ascii="Times New Roman" w:hAnsi="Times New Roman" w:eastAsia="仿宋"/>
          <w:b/>
          <w:bCs/>
          <w:caps w:val="0"/>
          <w:smallCaps w:val="0"/>
          <w:color w:val="auto"/>
          <w:szCs w:val="21"/>
          <w:highlight w:val="none"/>
        </w:rPr>
        <w:sectPr>
          <w:pgSz w:w="11906" w:h="16838"/>
          <w:pgMar w:top="794" w:right="746" w:bottom="680" w:left="1134" w:header="720" w:footer="720" w:gutter="0"/>
          <w:pgNumType w:fmt="numberInDash"/>
          <w:cols w:space="720" w:num="1"/>
          <w:titlePg/>
          <w:docGrid w:type="lines" w:linePitch="331" w:charSpace="0"/>
        </w:sectPr>
      </w:pPr>
      <w:r>
        <w:rPr>
          <w:rFonts w:hint="eastAsia" w:ascii="Times New Roman" w:hAnsi="Times New Roman" w:eastAsia="仿宋"/>
          <w:bCs/>
          <w:caps w:val="0"/>
          <w:smallCaps w:val="0"/>
          <w:color w:val="auto"/>
          <w:sz w:val="28"/>
          <w:szCs w:val="28"/>
          <w:highlight w:val="none"/>
        </w:rPr>
        <w:t>日期：_________年______月______日</w:t>
      </w:r>
      <w:r>
        <w:rPr>
          <w:rFonts w:hint="eastAsia" w:ascii="Times New Roman" w:hAnsi="Times New Roman" w:eastAsia="仿宋"/>
          <w:caps w:val="0"/>
          <w:smallCaps w:val="0"/>
          <w:color w:val="auto"/>
          <w:sz w:val="24"/>
          <w:highlight w:val="none"/>
        </w:rPr>
        <w:t xml:space="preserve">  </w:t>
      </w:r>
    </w:p>
    <w:p w14:paraId="2F1456E4">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3" w:name="_Toc31585"/>
      <w:r>
        <w:rPr>
          <w:rFonts w:hint="eastAsia" w:ascii="Times New Roman" w:hAnsi="Times New Roman" w:eastAsia="仿宋"/>
          <w:caps w:val="0"/>
          <w:smallCaps w:val="0"/>
          <w:color w:val="auto"/>
          <w:sz w:val="32"/>
          <w:szCs w:val="32"/>
          <w:highlight w:val="none"/>
        </w:rPr>
        <w:t>二、</w:t>
      </w:r>
      <w:r>
        <w:rPr>
          <w:rFonts w:ascii="Times New Roman" w:hAnsi="Times New Roman" w:eastAsia="仿宋"/>
          <w:caps w:val="0"/>
          <w:smallCaps w:val="0"/>
          <w:color w:val="auto"/>
          <w:sz w:val="32"/>
          <w:szCs w:val="32"/>
          <w:highlight w:val="none"/>
        </w:rPr>
        <w:t>资格证明文件</w:t>
      </w:r>
      <w:bookmarkEnd w:id="3"/>
    </w:p>
    <w:p w14:paraId="6F2C38A6">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4" w:name="_Toc6190"/>
      <w:r>
        <w:rPr>
          <w:rFonts w:ascii="Times New Roman" w:hAnsi="Times New Roman" w:eastAsia="仿宋"/>
          <w:caps w:val="0"/>
          <w:smallCaps w:val="0"/>
          <w:color w:val="auto"/>
          <w:sz w:val="32"/>
          <w:szCs w:val="32"/>
          <w:highlight w:val="none"/>
        </w:rPr>
        <w:t>资格证明文件</w:t>
      </w:r>
      <w:bookmarkEnd w:id="4"/>
    </w:p>
    <w:p w14:paraId="0E69976C">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4"/>
          <w:szCs w:val="24"/>
          <w:highlight w:val="none"/>
        </w:rPr>
      </w:pPr>
    </w:p>
    <w:p w14:paraId="69D352B0">
      <w:pPr>
        <w:pStyle w:val="4"/>
        <w:keepLines w:val="0"/>
        <w:pageBreakBefore w:val="0"/>
        <w:numPr>
          <w:ilvl w:val="0"/>
          <w:numId w:val="0"/>
        </w:numPr>
        <w:kinsoku/>
        <w:wordWrap/>
        <w:overflowPunct/>
        <w:topLinePunct w:val="0"/>
        <w:autoSpaceDE/>
        <w:autoSpaceDN/>
        <w:bidi w:val="0"/>
        <w:spacing w:line="560" w:lineRule="exact"/>
        <w:ind w:left="420" w:leftChars="0" w:hanging="420" w:firstLineChars="0"/>
        <w:rPr>
          <w:rFonts w:ascii="Times New Roman" w:hAnsi="Times New Roman" w:eastAsia="仿宋"/>
          <w:caps w:val="0"/>
          <w:smallCaps w:val="0"/>
          <w:color w:val="auto"/>
          <w:sz w:val="24"/>
          <w:szCs w:val="24"/>
          <w:highlight w:val="none"/>
        </w:rPr>
      </w:pPr>
      <w:r>
        <w:rPr>
          <w:rFonts w:ascii="Times New Roman" w:hAnsi="Times New Roman" w:eastAsia="仿宋" w:cs="Times New Roman"/>
          <w:caps w:val="0"/>
          <w:smallCaps w:val="0"/>
          <w:color w:val="auto"/>
          <w:kern w:val="2"/>
          <w:sz w:val="24"/>
          <w:szCs w:val="24"/>
          <w:highlight w:val="none"/>
          <w:lang w:val="en-US" w:eastAsia="zh-CN" w:bidi="ar-SA"/>
        </w:rPr>
        <w:t>1.</w:t>
      </w:r>
      <w:r>
        <w:rPr>
          <w:rFonts w:hint="eastAsia" w:ascii="Times New Roman" w:hAnsi="Times New Roman" w:eastAsia="仿宋"/>
          <w:caps w:val="0"/>
          <w:smallCaps w:val="0"/>
          <w:color w:val="auto"/>
          <w:sz w:val="24"/>
          <w:szCs w:val="24"/>
          <w:highlight w:val="none"/>
        </w:rPr>
        <w:t>投标人应按所附格式要求填写并提交。</w:t>
      </w:r>
    </w:p>
    <w:p w14:paraId="605B0CE2">
      <w:pPr>
        <w:pStyle w:val="4"/>
        <w:keepLines w:val="0"/>
        <w:pageBreakBefore w:val="0"/>
        <w:numPr>
          <w:ilvl w:val="0"/>
          <w:numId w:val="0"/>
        </w:numPr>
        <w:kinsoku/>
        <w:wordWrap/>
        <w:overflowPunct/>
        <w:topLinePunct w:val="0"/>
        <w:autoSpaceDE/>
        <w:autoSpaceDN/>
        <w:bidi w:val="0"/>
        <w:spacing w:line="560" w:lineRule="exact"/>
        <w:ind w:left="420" w:leftChars="0" w:hanging="420" w:firstLineChars="0"/>
        <w:rPr>
          <w:rFonts w:ascii="Times New Roman" w:hAnsi="Times New Roman" w:eastAsia="仿宋"/>
          <w:caps w:val="0"/>
          <w:smallCaps w:val="0"/>
          <w:color w:val="auto"/>
          <w:sz w:val="24"/>
          <w:szCs w:val="24"/>
          <w:highlight w:val="none"/>
        </w:rPr>
      </w:pPr>
      <w:r>
        <w:rPr>
          <w:rFonts w:ascii="Times New Roman" w:hAnsi="Times New Roman" w:eastAsia="仿宋" w:cs="Times New Roman"/>
          <w:caps w:val="0"/>
          <w:smallCaps w:val="0"/>
          <w:color w:val="auto"/>
          <w:kern w:val="2"/>
          <w:sz w:val="24"/>
          <w:szCs w:val="24"/>
          <w:highlight w:val="none"/>
          <w:lang w:val="en-US" w:eastAsia="zh-CN" w:bidi="ar-SA"/>
        </w:rPr>
        <w:t>2.</w:t>
      </w:r>
      <w:r>
        <w:rPr>
          <w:rFonts w:hint="eastAsia" w:ascii="Times New Roman" w:hAnsi="Times New Roman" w:eastAsia="仿宋"/>
          <w:caps w:val="0"/>
          <w:smallCaps w:val="0"/>
          <w:color w:val="auto"/>
          <w:sz w:val="24"/>
          <w:szCs w:val="24"/>
          <w:highlight w:val="none"/>
        </w:rPr>
        <w:t>资格声明中的签字人应保证全部声明和填写的内容是真实的和正确的。</w:t>
      </w:r>
    </w:p>
    <w:p w14:paraId="2E154A63">
      <w:pPr>
        <w:pStyle w:val="4"/>
        <w:keepLines w:val="0"/>
        <w:pageBreakBefore w:val="0"/>
        <w:numPr>
          <w:ilvl w:val="0"/>
          <w:numId w:val="0"/>
        </w:numPr>
        <w:kinsoku/>
        <w:wordWrap/>
        <w:overflowPunct/>
        <w:topLinePunct w:val="0"/>
        <w:autoSpaceDE/>
        <w:autoSpaceDN/>
        <w:bidi w:val="0"/>
        <w:spacing w:line="560" w:lineRule="exact"/>
        <w:ind w:left="420" w:leftChars="0" w:hanging="420" w:firstLineChars="0"/>
        <w:rPr>
          <w:rFonts w:ascii="Times New Roman" w:hAnsi="Times New Roman" w:eastAsia="仿宋"/>
          <w:caps w:val="0"/>
          <w:smallCaps w:val="0"/>
          <w:color w:val="auto"/>
          <w:sz w:val="24"/>
          <w:szCs w:val="24"/>
          <w:highlight w:val="none"/>
        </w:rPr>
      </w:pPr>
      <w:r>
        <w:rPr>
          <w:rFonts w:ascii="Times New Roman" w:hAnsi="Times New Roman" w:eastAsia="仿宋" w:cs="Times New Roman"/>
          <w:caps w:val="0"/>
          <w:smallCaps w:val="0"/>
          <w:color w:val="auto"/>
          <w:kern w:val="2"/>
          <w:sz w:val="24"/>
          <w:szCs w:val="24"/>
          <w:highlight w:val="none"/>
          <w:lang w:val="en-US" w:eastAsia="zh-CN" w:bidi="ar-SA"/>
        </w:rPr>
        <w:t>3.</w:t>
      </w:r>
      <w:r>
        <w:rPr>
          <w:rFonts w:hint="eastAsia" w:ascii="Times New Roman" w:hAnsi="Times New Roman" w:eastAsia="仿宋"/>
          <w:caps w:val="0"/>
          <w:smallCaps w:val="0"/>
          <w:color w:val="auto"/>
          <w:sz w:val="24"/>
          <w:szCs w:val="24"/>
          <w:highlight w:val="none"/>
        </w:rPr>
        <w:t>投标人提交的材料将被保密，但不退还。</w:t>
      </w:r>
    </w:p>
    <w:p w14:paraId="23389583">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4"/>
          <w:szCs w:val="24"/>
          <w:highlight w:val="none"/>
        </w:rPr>
      </w:pPr>
    </w:p>
    <w:p w14:paraId="7C1A96E9">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416DF898">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09E9F38C">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271C8DB9">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49172CB2">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0C241DA9">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074ACE24">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527BF30C">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0503E0DB">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4D5C6DDE">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5B71AE37">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0848ED62">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52174732">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30321F8C">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747AFC5C">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格式1：</w:t>
      </w:r>
    </w:p>
    <w:p w14:paraId="7C311DD7">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4" w:leftChars="202" w:firstLine="3678" w:firstLineChars="1145"/>
        <w:rPr>
          <w:rFonts w:ascii="Times New Roman" w:hAnsi="Times New Roman" w:eastAsia="仿宋"/>
          <w:caps w:val="0"/>
          <w:smallCaps w:val="0"/>
          <w:color w:val="auto"/>
          <w:sz w:val="32"/>
          <w:szCs w:val="32"/>
          <w:highlight w:val="none"/>
        </w:rPr>
      </w:pPr>
      <w:bookmarkStart w:id="5" w:name="_Toc493600016"/>
      <w:bookmarkStart w:id="6" w:name="_Toc14461"/>
      <w:bookmarkStart w:id="7" w:name="_Toc213141104"/>
      <w:r>
        <w:rPr>
          <w:rFonts w:hint="eastAsia" w:ascii="Times New Roman" w:hAnsi="Times New Roman" w:eastAsia="仿宋"/>
          <w:caps w:val="0"/>
          <w:smallCaps w:val="0"/>
          <w:color w:val="auto"/>
          <w:sz w:val="32"/>
          <w:szCs w:val="32"/>
          <w:highlight w:val="none"/>
        </w:rPr>
        <w:t>营业执照</w:t>
      </w:r>
      <w:bookmarkEnd w:id="5"/>
      <w:bookmarkEnd w:id="6"/>
      <w:bookmarkEnd w:id="7"/>
    </w:p>
    <w:p w14:paraId="6AD738AB">
      <w:pPr>
        <w:pStyle w:val="4"/>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4"/>
          <w:szCs w:val="24"/>
          <w:highlight w:val="none"/>
        </w:rPr>
      </w:pPr>
      <w:r>
        <w:rPr>
          <w:rFonts w:hint="eastAsia" w:ascii="Times New Roman" w:hAnsi="Times New Roman" w:eastAsia="仿宋"/>
          <w:caps w:val="0"/>
          <w:smallCaps w:val="0"/>
          <w:color w:val="auto"/>
          <w:sz w:val="24"/>
          <w:szCs w:val="24"/>
          <w:highlight w:val="none"/>
        </w:rPr>
        <w:t>（扫描件加盖电子章）</w:t>
      </w:r>
    </w:p>
    <w:p w14:paraId="5A50EB54">
      <w:pPr>
        <w:keepLines w:val="0"/>
        <w:pageBreakBefore w:val="0"/>
        <w:widowControl/>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r>
        <w:rPr>
          <w:rFonts w:ascii="Times New Roman" w:hAnsi="Times New Roman" w:eastAsia="仿宋"/>
          <w:caps w:val="0"/>
          <w:smallCaps w:val="0"/>
          <w:color w:val="auto"/>
          <w:sz w:val="24"/>
          <w:highlight w:val="none"/>
        </w:rPr>
        <w:br w:type="page"/>
      </w:r>
    </w:p>
    <w:p w14:paraId="06EBB72A">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2</w:t>
      </w:r>
      <w:r>
        <w:rPr>
          <w:rFonts w:hint="eastAsia" w:ascii="Times New Roman" w:hAnsi="Times New Roman" w:eastAsia="仿宋"/>
          <w:b/>
          <w:caps w:val="0"/>
          <w:smallCaps w:val="0"/>
          <w:color w:val="auto"/>
          <w:sz w:val="28"/>
          <w:szCs w:val="28"/>
          <w:highlight w:val="none"/>
        </w:rPr>
        <w:t>：</w:t>
      </w:r>
    </w:p>
    <w:p w14:paraId="0D9DDC4B">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8" w:name="_Toc493600020"/>
      <w:bookmarkStart w:id="9" w:name="_Toc6619"/>
      <w:r>
        <w:rPr>
          <w:rFonts w:hint="eastAsia" w:ascii="Times New Roman" w:hAnsi="Times New Roman" w:eastAsia="仿宋"/>
          <w:caps w:val="0"/>
          <w:smallCaps w:val="0"/>
          <w:color w:val="auto"/>
          <w:sz w:val="32"/>
          <w:szCs w:val="32"/>
          <w:highlight w:val="none"/>
        </w:rPr>
        <w:t>投标人财务</w:t>
      </w:r>
      <w:bookmarkEnd w:id="8"/>
      <w:r>
        <w:rPr>
          <w:rFonts w:hint="eastAsia" w:ascii="Times New Roman" w:hAnsi="Times New Roman" w:eastAsia="仿宋"/>
          <w:caps w:val="0"/>
          <w:smallCaps w:val="0"/>
          <w:color w:val="auto"/>
          <w:sz w:val="32"/>
          <w:szCs w:val="32"/>
          <w:highlight w:val="none"/>
        </w:rPr>
        <w:t>报表证明材料</w:t>
      </w:r>
      <w:bookmarkEnd w:id="9"/>
    </w:p>
    <w:p w14:paraId="430BE4AC">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51B97A7E">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Cs w:val="21"/>
          <w:highlight w:val="none"/>
        </w:rPr>
      </w:pPr>
    </w:p>
    <w:p w14:paraId="103E7BAF">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highlight w:val="none"/>
        </w:rPr>
      </w:pPr>
    </w:p>
    <w:p w14:paraId="4C67AA49">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3</w:t>
      </w:r>
      <w:r>
        <w:rPr>
          <w:rFonts w:hint="eastAsia" w:ascii="Times New Roman" w:hAnsi="Times New Roman" w:eastAsia="仿宋"/>
          <w:b/>
          <w:caps w:val="0"/>
          <w:smallCaps w:val="0"/>
          <w:color w:val="auto"/>
          <w:sz w:val="28"/>
          <w:szCs w:val="28"/>
          <w:highlight w:val="none"/>
        </w:rPr>
        <w:t>：</w:t>
      </w:r>
    </w:p>
    <w:p w14:paraId="5557945F">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10" w:name="_Toc31633"/>
      <w:bookmarkStart w:id="11" w:name="_Toc493600021"/>
      <w:r>
        <w:rPr>
          <w:rFonts w:hint="eastAsia" w:ascii="Times New Roman" w:hAnsi="Times New Roman" w:eastAsia="仿宋"/>
          <w:caps w:val="0"/>
          <w:smallCaps w:val="0"/>
          <w:color w:val="auto"/>
          <w:sz w:val="32"/>
          <w:szCs w:val="32"/>
          <w:highlight w:val="none"/>
        </w:rPr>
        <w:t>投标人依法缴纳税收的证明材料</w:t>
      </w:r>
      <w:bookmarkEnd w:id="10"/>
      <w:bookmarkEnd w:id="11"/>
    </w:p>
    <w:p w14:paraId="043A4A98">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Cs w:val="21"/>
          <w:highlight w:val="none"/>
        </w:rPr>
      </w:pPr>
    </w:p>
    <w:p w14:paraId="3D4D1C56">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Cs w:val="21"/>
          <w:highlight w:val="none"/>
        </w:rPr>
      </w:pPr>
    </w:p>
    <w:p w14:paraId="7102B09A">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4</w:t>
      </w:r>
      <w:r>
        <w:rPr>
          <w:rFonts w:hint="eastAsia" w:ascii="Times New Roman" w:hAnsi="Times New Roman" w:eastAsia="仿宋"/>
          <w:b/>
          <w:caps w:val="0"/>
          <w:smallCaps w:val="0"/>
          <w:color w:val="auto"/>
          <w:sz w:val="28"/>
          <w:szCs w:val="28"/>
          <w:highlight w:val="none"/>
        </w:rPr>
        <w:t>：</w:t>
      </w:r>
    </w:p>
    <w:p w14:paraId="562B02AB">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12" w:name="_Toc7925"/>
      <w:bookmarkStart w:id="13" w:name="_Toc493600022"/>
      <w:r>
        <w:rPr>
          <w:rFonts w:hint="eastAsia" w:ascii="Times New Roman" w:hAnsi="Times New Roman" w:eastAsia="仿宋"/>
          <w:caps w:val="0"/>
          <w:smallCaps w:val="0"/>
          <w:color w:val="auto"/>
          <w:sz w:val="32"/>
          <w:szCs w:val="32"/>
          <w:highlight w:val="none"/>
        </w:rPr>
        <w:t>投标人依法缴纳社会保障资金的证明材料</w:t>
      </w:r>
      <w:bookmarkEnd w:id="12"/>
      <w:bookmarkEnd w:id="13"/>
    </w:p>
    <w:p w14:paraId="263E050C">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17CF83B9">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5</w:t>
      </w:r>
      <w:r>
        <w:rPr>
          <w:rFonts w:hint="eastAsia" w:ascii="Times New Roman" w:hAnsi="Times New Roman" w:eastAsia="仿宋"/>
          <w:b/>
          <w:caps w:val="0"/>
          <w:smallCaps w:val="0"/>
          <w:color w:val="auto"/>
          <w:sz w:val="28"/>
          <w:szCs w:val="28"/>
          <w:highlight w:val="none"/>
        </w:rPr>
        <w:t>：</w:t>
      </w:r>
    </w:p>
    <w:p w14:paraId="375BAEB0">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14" w:name="_Toc493600023"/>
      <w:bookmarkStart w:id="15" w:name="_Toc3426"/>
      <w:r>
        <w:rPr>
          <w:rFonts w:hint="eastAsia" w:ascii="Times New Roman" w:hAnsi="Times New Roman" w:eastAsia="仿宋"/>
          <w:caps w:val="0"/>
          <w:smallCaps w:val="0"/>
          <w:color w:val="auto"/>
          <w:sz w:val="32"/>
          <w:szCs w:val="32"/>
          <w:highlight w:val="none"/>
        </w:rPr>
        <w:t>投标人具备履行合同所必需的设备和专业技术能力的证明材料</w:t>
      </w:r>
      <w:bookmarkEnd w:id="14"/>
      <w:bookmarkEnd w:id="15"/>
    </w:p>
    <w:p w14:paraId="642C79E8">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Cs w:val="21"/>
          <w:highlight w:val="none"/>
        </w:rPr>
      </w:pPr>
    </w:p>
    <w:p w14:paraId="38A6D5D9">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Cs w:val="21"/>
          <w:highlight w:val="none"/>
        </w:rPr>
      </w:pPr>
    </w:p>
    <w:p w14:paraId="5FAE1EA6">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p>
    <w:p w14:paraId="13262D02">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6</w:t>
      </w:r>
      <w:r>
        <w:rPr>
          <w:rFonts w:hint="eastAsia" w:ascii="Times New Roman" w:hAnsi="Times New Roman" w:eastAsia="仿宋"/>
          <w:b/>
          <w:caps w:val="0"/>
          <w:smallCaps w:val="0"/>
          <w:color w:val="auto"/>
          <w:sz w:val="28"/>
          <w:szCs w:val="28"/>
          <w:highlight w:val="none"/>
        </w:rPr>
        <w:t>：</w:t>
      </w:r>
    </w:p>
    <w:p w14:paraId="798D77D5">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16" w:name="_Toc25016"/>
      <w:bookmarkStart w:id="17" w:name="_Toc493600024"/>
      <w:r>
        <w:rPr>
          <w:rFonts w:hint="eastAsia" w:ascii="Times New Roman" w:hAnsi="Times New Roman" w:eastAsia="仿宋"/>
          <w:caps w:val="0"/>
          <w:smallCaps w:val="0"/>
          <w:color w:val="auto"/>
          <w:sz w:val="32"/>
          <w:szCs w:val="32"/>
          <w:highlight w:val="none"/>
        </w:rPr>
        <w:t>参加政府采购活动前3年内在经营活动中</w:t>
      </w:r>
      <w:bookmarkEnd w:id="16"/>
    </w:p>
    <w:p w14:paraId="62F3644A">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18" w:name="_Toc18831"/>
      <w:r>
        <w:rPr>
          <w:rFonts w:hint="eastAsia" w:ascii="Times New Roman" w:hAnsi="Times New Roman" w:eastAsia="仿宋"/>
          <w:caps w:val="0"/>
          <w:smallCaps w:val="0"/>
          <w:color w:val="auto"/>
          <w:sz w:val="32"/>
          <w:szCs w:val="32"/>
          <w:highlight w:val="none"/>
        </w:rPr>
        <w:t>没有重大违法记录的书面声明</w:t>
      </w:r>
      <w:bookmarkEnd w:id="17"/>
      <w:bookmarkEnd w:id="18"/>
    </w:p>
    <w:p w14:paraId="0D447071">
      <w:pPr>
        <w:keepLines w:val="0"/>
        <w:pageBreakBefore w:val="0"/>
        <w:kinsoku/>
        <w:wordWrap/>
        <w:overflowPunct/>
        <w:topLinePunct w:val="0"/>
        <w:autoSpaceDE/>
        <w:autoSpaceDN/>
        <w:bidi w:val="0"/>
        <w:spacing w:line="560" w:lineRule="exact"/>
        <w:ind w:firstLine="4410" w:firstLineChars="2100"/>
        <w:rPr>
          <w:rFonts w:ascii="Times New Roman" w:hAnsi="Times New Roman" w:eastAsia="仿宋"/>
          <w:caps w:val="0"/>
          <w:smallCaps w:val="0"/>
          <w:color w:val="auto"/>
          <w:highlight w:val="none"/>
        </w:rPr>
      </w:pPr>
    </w:p>
    <w:p w14:paraId="7747ECAD">
      <w:pPr>
        <w:keepLines w:val="0"/>
        <w:pageBreakBefore w:val="0"/>
        <w:kinsoku/>
        <w:wordWrap/>
        <w:overflowPunct/>
        <w:topLinePunct w:val="0"/>
        <w:autoSpaceDE/>
        <w:autoSpaceDN/>
        <w:bidi w:val="0"/>
        <w:spacing w:line="560" w:lineRule="exact"/>
        <w:ind w:firstLine="4410" w:firstLineChars="2100"/>
        <w:rPr>
          <w:rFonts w:ascii="Times New Roman" w:hAnsi="Times New Roman" w:eastAsia="仿宋"/>
          <w:caps w:val="0"/>
          <w:smallCaps w:val="0"/>
          <w:color w:val="auto"/>
          <w:highlight w:val="none"/>
        </w:rPr>
      </w:pPr>
    </w:p>
    <w:p w14:paraId="56738133">
      <w:pPr>
        <w:keepLines w:val="0"/>
        <w:pageBreakBefore w:val="0"/>
        <w:kinsoku/>
        <w:wordWrap/>
        <w:overflowPunct/>
        <w:topLinePunct w:val="0"/>
        <w:autoSpaceDE/>
        <w:autoSpaceDN/>
        <w:bidi w:val="0"/>
        <w:spacing w:line="560" w:lineRule="exact"/>
        <w:ind w:firstLine="735" w:firstLineChars="350"/>
        <w:jc w:val="center"/>
        <w:rPr>
          <w:rFonts w:ascii="Times New Roman" w:hAnsi="Times New Roman" w:eastAsia="仿宋"/>
          <w:caps w:val="0"/>
          <w:smallCaps w:val="0"/>
          <w:color w:val="auto"/>
          <w:highlight w:val="none"/>
        </w:rPr>
      </w:pPr>
      <w:r>
        <w:rPr>
          <w:rFonts w:hint="eastAsia" w:ascii="Times New Roman" w:hAnsi="Times New Roman" w:eastAsia="仿宋"/>
          <w:caps w:val="0"/>
          <w:smallCaps w:val="0"/>
          <w:color w:val="auto"/>
          <w:highlight w:val="none"/>
        </w:rPr>
        <w:t>（投标自行承诺及说明，内容自拟）</w:t>
      </w:r>
    </w:p>
    <w:p w14:paraId="373A48D4">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5C3E7E1C">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238DE3B1">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59E41B3E">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2583A34B">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7A0ADE3F">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45640D27">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752F46E5">
      <w:pPr>
        <w:keepLines w:val="0"/>
        <w:pageBreakBefore w:val="0"/>
        <w:kinsoku/>
        <w:wordWrap/>
        <w:overflowPunct/>
        <w:topLinePunct w:val="0"/>
        <w:autoSpaceDE/>
        <w:autoSpaceDN/>
        <w:bidi w:val="0"/>
        <w:spacing w:line="560" w:lineRule="exact"/>
        <w:ind w:left="3541" w:leftChars="1686"/>
        <w:jc w:val="left"/>
        <w:rPr>
          <w:rFonts w:ascii="Times New Roman" w:hAnsi="Times New Roman" w:eastAsia="仿宋"/>
          <w:caps w:val="0"/>
          <w:smallCaps w:val="0"/>
          <w:color w:val="auto"/>
          <w:sz w:val="24"/>
          <w:highlight w:val="none"/>
          <w:u w:val="single"/>
        </w:rPr>
      </w:pPr>
    </w:p>
    <w:p w14:paraId="079D98C8">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2FC82A90">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r>
        <w:rPr>
          <w:rFonts w:hint="eastAsia" w:ascii="Times New Roman" w:hAnsi="Times New Roman" w:eastAsia="仿宋"/>
          <w:caps w:val="0"/>
          <w:smallCaps w:val="0"/>
          <w:color w:val="auto"/>
          <w:sz w:val="24"/>
          <w:highlight w:val="none"/>
        </w:rPr>
        <w:t>注：重大违法记录，是指</w:t>
      </w:r>
      <w:r>
        <w:rPr>
          <w:rFonts w:hint="eastAsia" w:ascii="Times New Roman" w:hAnsi="Times New Roman" w:eastAsia="仿宋"/>
          <w:caps w:val="0"/>
          <w:smallCaps w:val="0"/>
          <w:color w:val="auto"/>
          <w:sz w:val="24"/>
          <w:highlight w:val="none"/>
          <w:lang w:eastAsia="zh-CN"/>
        </w:rPr>
        <w:t>投标人</w:t>
      </w:r>
      <w:r>
        <w:rPr>
          <w:rFonts w:hint="eastAsia" w:ascii="Times New Roman" w:hAnsi="Times New Roman" w:eastAsia="仿宋"/>
          <w:caps w:val="0"/>
          <w:smallCaps w:val="0"/>
          <w:color w:val="auto"/>
          <w:sz w:val="24"/>
          <w:highlight w:val="none"/>
        </w:rPr>
        <w:t>因违法经营受到刑事处罚或者责令停产停业、吊销许可证或者执照、较大数额罚款等行政处罚。</w:t>
      </w:r>
    </w:p>
    <w:p w14:paraId="63DF9165">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p>
    <w:p w14:paraId="577E089A">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4"/>
          <w:highlight w:val="none"/>
        </w:rPr>
      </w:pPr>
    </w:p>
    <w:p w14:paraId="2354C9D5">
      <w:pPr>
        <w:keepLines w:val="0"/>
        <w:pageBreakBefore w:val="0"/>
        <w:kinsoku/>
        <w:wordWrap/>
        <w:overflowPunct/>
        <w:topLinePunct w:val="0"/>
        <w:autoSpaceDE/>
        <w:autoSpaceDN/>
        <w:bidi w:val="0"/>
        <w:spacing w:line="560" w:lineRule="exact"/>
        <w:ind w:left="3541" w:leftChars="1686"/>
        <w:jc w:val="left"/>
        <w:rPr>
          <w:rFonts w:ascii="Times New Roman" w:hAnsi="Times New Roman" w:eastAsia="仿宋"/>
          <w:caps w:val="0"/>
          <w:smallCaps w:val="0"/>
          <w:color w:val="auto"/>
          <w:sz w:val="24"/>
          <w:highlight w:val="none"/>
          <w:u w:val="single"/>
        </w:rPr>
      </w:pPr>
    </w:p>
    <w:p w14:paraId="7C54D187">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p>
    <w:p w14:paraId="6532D7AD">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7</w:t>
      </w:r>
      <w:r>
        <w:rPr>
          <w:rFonts w:hint="eastAsia" w:ascii="Times New Roman" w:hAnsi="Times New Roman" w:eastAsia="仿宋"/>
          <w:b/>
          <w:caps w:val="0"/>
          <w:smallCaps w:val="0"/>
          <w:color w:val="auto"/>
          <w:sz w:val="28"/>
          <w:szCs w:val="28"/>
          <w:highlight w:val="none"/>
        </w:rPr>
        <w:t>：</w:t>
      </w:r>
    </w:p>
    <w:p w14:paraId="2B12906D">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hint="eastAsia" w:ascii="Times New Roman" w:hAnsi="Times New Roman" w:eastAsia="仿宋"/>
          <w:caps w:val="0"/>
          <w:smallCaps w:val="0"/>
          <w:color w:val="auto"/>
          <w:sz w:val="32"/>
          <w:szCs w:val="32"/>
          <w:highlight w:val="none"/>
          <w:lang w:eastAsia="zh-CN"/>
        </w:rPr>
      </w:pPr>
      <w:bookmarkStart w:id="19" w:name="_Toc22642"/>
      <w:r>
        <w:rPr>
          <w:rFonts w:hint="eastAsia" w:ascii="Times New Roman" w:hAnsi="Times New Roman" w:eastAsia="仿宋"/>
          <w:caps w:val="0"/>
          <w:smallCaps w:val="0"/>
          <w:color w:val="auto"/>
          <w:sz w:val="32"/>
          <w:szCs w:val="32"/>
          <w:highlight w:val="none"/>
          <w:lang w:eastAsia="zh-CN"/>
        </w:rPr>
        <w:t>法律、行政法规规定的其他条件</w:t>
      </w:r>
      <w:bookmarkEnd w:id="19"/>
    </w:p>
    <w:p w14:paraId="70D28C45">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hint="eastAsia" w:ascii="Times New Roman" w:hAnsi="Times New Roman" w:eastAsia="仿宋" w:cs="仿宋"/>
          <w:caps w:val="0"/>
          <w:smallCaps w:val="0"/>
          <w:color w:val="auto"/>
          <w:kern w:val="0"/>
          <w:sz w:val="28"/>
          <w:szCs w:val="28"/>
          <w:highlight w:val="none"/>
        </w:rPr>
      </w:pPr>
      <w:r>
        <w:rPr>
          <w:rFonts w:hint="eastAsia" w:ascii="Times New Roman" w:hAnsi="Times New Roman" w:eastAsia="仿宋" w:cs="仿宋"/>
          <w:caps w:val="0"/>
          <w:smallCaps w:val="0"/>
          <w:color w:val="auto"/>
          <w:kern w:val="0"/>
          <w:sz w:val="28"/>
          <w:szCs w:val="28"/>
          <w:highlight w:val="none"/>
        </w:rPr>
        <w:t>1.单位负责人为同一人或者存在直接控股、管理关系的不同</w:t>
      </w:r>
      <w:r>
        <w:rPr>
          <w:rFonts w:hint="eastAsia" w:ascii="Times New Roman" w:hAnsi="Times New Roman" w:eastAsia="仿宋" w:cs="仿宋"/>
          <w:caps w:val="0"/>
          <w:smallCaps w:val="0"/>
          <w:color w:val="auto"/>
          <w:kern w:val="0"/>
          <w:sz w:val="28"/>
          <w:szCs w:val="28"/>
          <w:highlight w:val="none"/>
          <w:lang w:eastAsia="zh-CN"/>
        </w:rPr>
        <w:t>投标人</w:t>
      </w:r>
      <w:r>
        <w:rPr>
          <w:rFonts w:hint="eastAsia" w:ascii="Times New Roman" w:hAnsi="Times New Roman" w:eastAsia="仿宋" w:cs="仿宋"/>
          <w:caps w:val="0"/>
          <w:smallCaps w:val="0"/>
          <w:color w:val="auto"/>
          <w:kern w:val="0"/>
          <w:sz w:val="28"/>
          <w:szCs w:val="28"/>
          <w:highlight w:val="none"/>
        </w:rPr>
        <w:t>，不得参加同一合同项下的政府采购活动。</w:t>
      </w:r>
    </w:p>
    <w:p w14:paraId="64272603">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Times New Roman" w:hAnsi="Times New Roman" w:eastAsia="仿宋" w:cs="Arial"/>
          <w:caps w:val="0"/>
          <w:smallCaps w:val="0"/>
          <w:color w:val="auto"/>
          <w:kern w:val="0"/>
          <w:szCs w:val="21"/>
          <w:highlight w:val="none"/>
        </w:rPr>
      </w:pPr>
      <w:r>
        <w:rPr>
          <w:rFonts w:hint="eastAsia" w:ascii="Times New Roman" w:hAnsi="Times New Roman" w:eastAsia="仿宋" w:cs="仿宋"/>
          <w:caps w:val="0"/>
          <w:smallCaps w:val="0"/>
          <w:color w:val="auto"/>
          <w:kern w:val="0"/>
          <w:sz w:val="28"/>
          <w:szCs w:val="28"/>
          <w:highlight w:val="none"/>
        </w:rPr>
        <w:t>2.根据《财政部关于在政府采购活动中查询及使用信用记录有关问题的通知》（财库〔2016〕125号）要求，</w:t>
      </w:r>
      <w:r>
        <w:rPr>
          <w:rFonts w:hint="eastAsia" w:ascii="Times New Roman" w:hAnsi="Times New Roman" w:eastAsia="仿宋" w:cs="仿宋"/>
          <w:caps w:val="0"/>
          <w:smallCaps w:val="0"/>
          <w:color w:val="auto"/>
          <w:kern w:val="0"/>
          <w:sz w:val="28"/>
          <w:szCs w:val="28"/>
          <w:highlight w:val="none"/>
          <w:lang w:eastAsia="zh-CN"/>
        </w:rPr>
        <w:t>投标人</w:t>
      </w:r>
      <w:r>
        <w:rPr>
          <w:rFonts w:hint="eastAsia" w:ascii="Times New Roman" w:hAnsi="Times New Roman" w:eastAsia="仿宋" w:cs="仿宋"/>
          <w:caps w:val="0"/>
          <w:smallCaps w:val="0"/>
          <w:color w:val="auto"/>
          <w:kern w:val="0"/>
          <w:sz w:val="28"/>
          <w:szCs w:val="28"/>
          <w:highlight w:val="none"/>
        </w:rPr>
        <w:t>在投标文件提交截止时间前未被列入“信用中国”网站（www.creditchina.gov.cn）失信被执行人（或按网站要求链接到中国执行信息网（http：//zxgk.court.gov.cn/shixin/）查询）、重大税收违法失信主体及“中国政府采购网”（www.ccgp.gov.cn）“政府采购严重违法失信行为记录名单”（以上查询结果以开标后代理机构工作人员查询核对结果为准）</w:t>
      </w:r>
      <w:r>
        <w:rPr>
          <w:rFonts w:ascii="Times New Roman" w:hAnsi="Times New Roman" w:eastAsia="仿宋" w:cs="Arial"/>
          <w:caps w:val="0"/>
          <w:smallCaps w:val="0"/>
          <w:color w:val="auto"/>
          <w:kern w:val="0"/>
          <w:szCs w:val="21"/>
          <w:highlight w:val="none"/>
        </w:rPr>
        <w:br w:type="page"/>
      </w:r>
    </w:p>
    <w:p w14:paraId="4E3D03CB">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r>
        <w:rPr>
          <w:rFonts w:hint="eastAsia" w:ascii="Times New Roman" w:hAnsi="Times New Roman" w:eastAsia="仿宋"/>
          <w:b/>
          <w:caps w:val="0"/>
          <w:smallCaps w:val="0"/>
          <w:color w:val="auto"/>
          <w:sz w:val="28"/>
          <w:szCs w:val="28"/>
          <w:highlight w:val="none"/>
        </w:rPr>
        <w:t>格式</w:t>
      </w:r>
      <w:r>
        <w:rPr>
          <w:rFonts w:hint="eastAsia" w:ascii="Times New Roman" w:hAnsi="Times New Roman" w:eastAsia="仿宋"/>
          <w:b/>
          <w:caps w:val="0"/>
          <w:smallCaps w:val="0"/>
          <w:color w:val="auto"/>
          <w:sz w:val="28"/>
          <w:szCs w:val="28"/>
          <w:highlight w:val="none"/>
          <w:lang w:val="en-US" w:eastAsia="zh-CN"/>
        </w:rPr>
        <w:t>8</w:t>
      </w:r>
      <w:r>
        <w:rPr>
          <w:rFonts w:hint="eastAsia" w:ascii="Times New Roman" w:hAnsi="Times New Roman" w:eastAsia="仿宋"/>
          <w:b/>
          <w:caps w:val="0"/>
          <w:smallCaps w:val="0"/>
          <w:color w:val="auto"/>
          <w:sz w:val="28"/>
          <w:szCs w:val="28"/>
          <w:highlight w:val="none"/>
        </w:rPr>
        <w:t>：</w:t>
      </w:r>
    </w:p>
    <w:p w14:paraId="5E080F1C">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20" w:name="_Toc14789"/>
      <w:r>
        <w:rPr>
          <w:rFonts w:hint="eastAsia" w:ascii="Times New Roman" w:hAnsi="Times New Roman" w:eastAsia="仿宋"/>
          <w:caps w:val="0"/>
          <w:smallCaps w:val="0"/>
          <w:color w:val="auto"/>
          <w:sz w:val="32"/>
          <w:szCs w:val="32"/>
          <w:highlight w:val="none"/>
        </w:rPr>
        <w:t>中小企业声明函（如是）</w:t>
      </w:r>
      <w:bookmarkEnd w:id="20"/>
    </w:p>
    <w:p w14:paraId="6EE4C4DA">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本公司（联合体）郑重声明，根据《政府采购促进中小企业发展管理办法》财库﹝2020﹞46号的规定，本公司（联合体）参加</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单 位 名 称 ）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的</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项 目 名 称 ）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 xml:space="preserve"> 采购活动，提供的货物全部由符合政策要求的中小企业制造。相关企业 （含联合体中的中小企业、签订分包意向协议的中小企业）的具体情况如下：</w:t>
      </w:r>
    </w:p>
    <w:p w14:paraId="6CE81D19">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 xml:space="preserve"> 1.</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标 的 名 称 ）</w:t>
      </w:r>
      <w:r>
        <w:rPr>
          <w:rFonts w:hint="eastAsia" w:ascii="Times New Roman" w:hAnsi="Times New Roman" w:eastAsia="仿宋"/>
          <w:caps w:val="0"/>
          <w:smallCaps w:val="0"/>
          <w:color w:val="auto"/>
          <w:spacing w:val="6"/>
          <w:sz w:val="28"/>
          <w:szCs w:val="28"/>
          <w:highlight w:val="none"/>
        </w:rPr>
        <w:t xml:space="preserve"> ，属于</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采 购 文 件 中 明 确 的 所 属 行 业 ）</w:t>
      </w:r>
      <w:r>
        <w:rPr>
          <w:rFonts w:hint="eastAsia" w:ascii="Times New Roman" w:hAnsi="Times New Roman" w:eastAsia="仿宋"/>
          <w:caps w:val="0"/>
          <w:smallCaps w:val="0"/>
          <w:color w:val="auto"/>
          <w:spacing w:val="6"/>
          <w:sz w:val="28"/>
          <w:szCs w:val="28"/>
          <w:highlight w:val="none"/>
        </w:rPr>
        <w:t xml:space="preserve"> 行 业 ；制造商为</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企 业 名 称 ）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，从业人员</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人，营业收入为</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万元，资产总额为</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万元，属于</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中 型 企 业 、 小 型 企 业 、 微 型 企 业 ） </w:t>
      </w:r>
      <w:r>
        <w:rPr>
          <w:rFonts w:hint="eastAsia" w:ascii="Times New Roman" w:hAnsi="Times New Roman" w:eastAsia="仿宋"/>
          <w:caps w:val="0"/>
          <w:smallCaps w:val="0"/>
          <w:color w:val="auto"/>
          <w:spacing w:val="6"/>
          <w:sz w:val="28"/>
          <w:szCs w:val="28"/>
          <w:highlight w:val="none"/>
        </w:rPr>
        <w:t xml:space="preserve">； </w:t>
      </w:r>
    </w:p>
    <w:p w14:paraId="541F8562">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2.</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标 的 名 称 ）</w:t>
      </w:r>
      <w:r>
        <w:rPr>
          <w:rFonts w:hint="eastAsia" w:ascii="Times New Roman" w:hAnsi="Times New Roman" w:eastAsia="仿宋"/>
          <w:caps w:val="0"/>
          <w:smallCaps w:val="0"/>
          <w:color w:val="auto"/>
          <w:spacing w:val="6"/>
          <w:sz w:val="28"/>
          <w:szCs w:val="28"/>
          <w:highlight w:val="none"/>
        </w:rPr>
        <w:t xml:space="preserve"> ，属于</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采 购 文 件 中 明 确 的 所 属 行 业</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w:t>
      </w:r>
      <w:r>
        <w:rPr>
          <w:rFonts w:hint="eastAsia" w:ascii="Times New Roman" w:hAnsi="Times New Roman" w:eastAsia="仿宋"/>
          <w:caps w:val="0"/>
          <w:smallCaps w:val="0"/>
          <w:color w:val="auto"/>
          <w:spacing w:val="6"/>
          <w:sz w:val="28"/>
          <w:szCs w:val="28"/>
          <w:highlight w:val="none"/>
        </w:rPr>
        <w:t xml:space="preserve"> 行 业 ；制造商为</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企 业 名 称 ）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，从业人员</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人，营业收入为</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万元，资产总额为</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rPr>
        <w:t>万元，属于</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r>
        <w:rPr>
          <w:rFonts w:hint="eastAsia" w:ascii="Times New Roman" w:hAnsi="Times New Roman" w:eastAsia="仿宋"/>
          <w:caps w:val="0"/>
          <w:smallCaps w:val="0"/>
          <w:color w:val="auto"/>
          <w:spacing w:val="6"/>
          <w:sz w:val="28"/>
          <w:szCs w:val="28"/>
          <w:highlight w:val="none"/>
          <w:u w:val="single"/>
        </w:rPr>
        <w:t xml:space="preserve">（ 中 型 企 业 、 小 型 企 业 、 微 型 企 业 ） </w:t>
      </w:r>
      <w:r>
        <w:rPr>
          <w:rFonts w:hint="eastAsia" w:ascii="Times New Roman" w:hAnsi="Times New Roman" w:eastAsia="仿宋"/>
          <w:caps w:val="0"/>
          <w:smallCaps w:val="0"/>
          <w:color w:val="auto"/>
          <w:spacing w:val="6"/>
          <w:sz w:val="28"/>
          <w:szCs w:val="28"/>
          <w:highlight w:val="none"/>
        </w:rPr>
        <w:t>；</w:t>
      </w:r>
    </w:p>
    <w:p w14:paraId="47D6FC11">
      <w:pPr>
        <w:pStyle w:val="3"/>
        <w:keepLines w:val="0"/>
        <w:pageBreakBefore w:val="0"/>
        <w:kinsoku/>
        <w:wordWrap/>
        <w:overflowPunct/>
        <w:topLinePunct w:val="0"/>
        <w:autoSpaceDE/>
        <w:autoSpaceDN/>
        <w:bidi w:val="0"/>
        <w:spacing w:line="560" w:lineRule="exact"/>
        <w:ind w:firstLine="560" w:firstLineChars="20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w:t>
      </w:r>
    </w:p>
    <w:p w14:paraId="67BF4BE6">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 xml:space="preserve">以上企业，不属于大企业的分支机构，不存在控股股东为大企业的情形，也不存在与大企业的负责人为同一人的情形。 </w:t>
      </w:r>
    </w:p>
    <w:p w14:paraId="5800DD6C">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 xml:space="preserve">本企业对上述声明内容的真实性负责。如有虚假，将依法承担相应责任。 </w:t>
      </w:r>
    </w:p>
    <w:p w14:paraId="0929FF65">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p>
    <w:p w14:paraId="60C151AE">
      <w:pPr>
        <w:keepLines w:val="0"/>
        <w:pageBreakBefore w:val="0"/>
        <w:kinsoku/>
        <w:wordWrap/>
        <w:overflowPunct/>
        <w:topLinePunct w:val="0"/>
        <w:autoSpaceDE/>
        <w:autoSpaceDN/>
        <w:bidi w:val="0"/>
        <w:spacing w:line="560" w:lineRule="exact"/>
        <w:ind w:firstLine="584" w:firstLineChars="200"/>
        <w:jc w:val="center"/>
        <w:rPr>
          <w:rFonts w:ascii="Times New Roman" w:hAnsi="Times New Roman" w:eastAsia="仿宋"/>
          <w:caps w:val="0"/>
          <w:smallCaps w:val="0"/>
          <w:color w:val="auto"/>
          <w:spacing w:val="6"/>
          <w:sz w:val="28"/>
          <w:szCs w:val="28"/>
          <w:highlight w:val="none"/>
          <w:u w:val="single"/>
        </w:rPr>
      </w:pPr>
      <w:r>
        <w:rPr>
          <w:rFonts w:hint="eastAsia" w:ascii="Times New Roman" w:hAnsi="Times New Roman" w:eastAsia="仿宋"/>
          <w:caps w:val="0"/>
          <w:smallCaps w:val="0"/>
          <w:color w:val="auto"/>
          <w:spacing w:val="6"/>
          <w:sz w:val="28"/>
          <w:szCs w:val="28"/>
          <w:highlight w:val="none"/>
        </w:rPr>
        <w:t>企业名称（盖章）：</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p>
    <w:p w14:paraId="7A6D809F">
      <w:pPr>
        <w:pStyle w:val="3"/>
        <w:keepLines w:val="0"/>
        <w:pageBreakBefore w:val="0"/>
        <w:kinsoku/>
        <w:wordWrap/>
        <w:overflowPunct/>
        <w:topLinePunct w:val="0"/>
        <w:autoSpaceDE/>
        <w:autoSpaceDN/>
        <w:bidi w:val="0"/>
        <w:spacing w:line="560" w:lineRule="exact"/>
        <w:ind w:right="840"/>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s="仿宋"/>
          <w:caps w:val="0"/>
          <w:smallCaps w:val="0"/>
          <w:color w:val="auto"/>
          <w:sz w:val="28"/>
          <w:szCs w:val="28"/>
          <w:highlight w:val="none"/>
        </w:rPr>
        <w:t xml:space="preserve"> </w:t>
      </w:r>
      <w:r>
        <w:rPr>
          <w:rFonts w:ascii="Times New Roman" w:hAnsi="Times New Roman" w:eastAsia="仿宋" w:cs="仿宋"/>
          <w:caps w:val="0"/>
          <w:smallCaps w:val="0"/>
          <w:color w:val="auto"/>
          <w:sz w:val="28"/>
          <w:szCs w:val="28"/>
          <w:highlight w:val="none"/>
        </w:rPr>
        <w:t xml:space="preserve">                            </w:t>
      </w:r>
      <w:r>
        <w:rPr>
          <w:rFonts w:hint="eastAsia" w:ascii="Times New Roman" w:hAnsi="Times New Roman" w:eastAsia="仿宋" w:cs="仿宋"/>
          <w:caps w:val="0"/>
          <w:smallCaps w:val="0"/>
          <w:color w:val="auto"/>
          <w:sz w:val="28"/>
          <w:szCs w:val="28"/>
          <w:highlight w:val="none"/>
        </w:rPr>
        <w:t>日期：______年_____月______日</w:t>
      </w:r>
    </w:p>
    <w:p w14:paraId="2A1EBDC2">
      <w:pPr>
        <w:pStyle w:val="3"/>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从业人员、营业收入、资产总额填报上一年度数据，无上一年度数据的新成立企业可不填报。</w:t>
      </w:r>
    </w:p>
    <w:p w14:paraId="5ABABBBE">
      <w:pPr>
        <w:pStyle w:val="3"/>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p>
    <w:p w14:paraId="3D8E26F4">
      <w:pPr>
        <w:pStyle w:val="3"/>
        <w:keepLines w:val="0"/>
        <w:pageBreakBefore w:val="0"/>
        <w:kinsoku/>
        <w:wordWrap/>
        <w:overflowPunct/>
        <w:topLinePunct w:val="0"/>
        <w:autoSpaceDE/>
        <w:autoSpaceDN/>
        <w:bidi w:val="0"/>
        <w:spacing w:line="560" w:lineRule="exact"/>
        <w:rPr>
          <w:rFonts w:hint="eastAsia" w:ascii="Times New Roman" w:hAnsi="Times New Roman" w:eastAsia="仿宋"/>
          <w:b/>
          <w:bCs/>
          <w:caps w:val="0"/>
          <w:smallCaps w:val="0"/>
          <w:color w:val="auto"/>
          <w:sz w:val="28"/>
          <w:szCs w:val="28"/>
          <w:highlight w:val="none"/>
        </w:rPr>
      </w:pPr>
      <w:r>
        <w:rPr>
          <w:rFonts w:ascii="Times New Roman" w:hAnsi="Times New Roman" w:eastAsia="仿宋"/>
          <w:b/>
          <w:caps w:val="0"/>
          <w:smallCaps w:val="0"/>
          <w:color w:val="auto"/>
          <w:sz w:val="28"/>
          <w:szCs w:val="28"/>
          <w:highlight w:val="none"/>
        </w:rPr>
        <w:t>注</w:t>
      </w:r>
      <w:r>
        <w:rPr>
          <w:rFonts w:hint="eastAsia" w:ascii="Times New Roman" w:hAnsi="Times New Roman" w:eastAsia="仿宋"/>
          <w:b/>
          <w:caps w:val="0"/>
          <w:smallCaps w:val="0"/>
          <w:color w:val="auto"/>
          <w:sz w:val="28"/>
          <w:szCs w:val="28"/>
          <w:highlight w:val="none"/>
        </w:rPr>
        <w:t>：1</w:t>
      </w:r>
      <w:r>
        <w:rPr>
          <w:rFonts w:hint="eastAsia" w:ascii="Times New Roman" w:hAnsi="Times New Roman" w:eastAsia="仿宋"/>
          <w:b/>
          <w:caps w:val="0"/>
          <w:smallCaps w:val="0"/>
          <w:color w:val="auto"/>
          <w:sz w:val="28"/>
          <w:szCs w:val="28"/>
          <w:highlight w:val="none"/>
          <w:lang w:val="en-US" w:eastAsia="zh-CN"/>
        </w:rPr>
        <w:t>.</w:t>
      </w:r>
      <w:r>
        <w:rPr>
          <w:rFonts w:ascii="Times New Roman" w:hAnsi="Times New Roman" w:eastAsia="仿宋"/>
          <w:b/>
          <w:caps w:val="0"/>
          <w:smallCaps w:val="0"/>
          <w:color w:val="auto"/>
          <w:sz w:val="28"/>
          <w:szCs w:val="28"/>
          <w:highlight w:val="none"/>
        </w:rPr>
        <w:t>投标人须核对</w:t>
      </w:r>
      <w:r>
        <w:rPr>
          <w:rFonts w:hint="eastAsia" w:ascii="Times New Roman" w:hAnsi="Times New Roman" w:eastAsia="仿宋"/>
          <w:b/>
          <w:caps w:val="0"/>
          <w:smallCaps w:val="0"/>
          <w:color w:val="auto"/>
          <w:sz w:val="28"/>
          <w:szCs w:val="28"/>
          <w:highlight w:val="none"/>
        </w:rPr>
        <w:t>《关于印发中小企业划型标准规定的通知》工信部联企业〔2011〕300号规定的</w:t>
      </w:r>
      <w:r>
        <w:rPr>
          <w:rFonts w:hint="eastAsia" w:ascii="Times New Roman" w:hAnsi="Times New Roman" w:eastAsia="仿宋"/>
          <w:b/>
          <w:bCs/>
          <w:caps w:val="0"/>
          <w:smallCaps w:val="0"/>
          <w:color w:val="auto"/>
          <w:sz w:val="28"/>
          <w:szCs w:val="28"/>
          <w:highlight w:val="none"/>
        </w:rPr>
        <w:t>中小企业划型标准，如实填写声明函。所声明的从业人员人数或营业收入金额不符合中小企业划型标准规定的，评标委员会将不予进行价格扣除。</w:t>
      </w:r>
    </w:p>
    <w:p w14:paraId="2F17F223">
      <w:pPr>
        <w:numPr>
          <w:ilvl w:val="0"/>
          <w:numId w:val="0"/>
        </w:numPr>
        <w:ind w:left="0" w:leftChars="0" w:firstLine="562" w:firstLineChars="200"/>
        <w:rPr>
          <w:rFonts w:hint="eastAsia" w:ascii="Times New Roman" w:hAnsi="Times New Roman" w:eastAsia="仿宋"/>
          <w:b/>
          <w:bCs/>
          <w:caps w:val="0"/>
          <w:smallCaps w:val="0"/>
          <w:color w:val="auto"/>
          <w:sz w:val="28"/>
          <w:szCs w:val="28"/>
          <w:highlight w:val="none"/>
          <w:lang w:val="en-US" w:eastAsia="zh-CN"/>
        </w:rPr>
      </w:pPr>
      <w:r>
        <w:rPr>
          <w:rFonts w:hint="eastAsia" w:ascii="Times New Roman" w:hAnsi="Times New Roman" w:eastAsia="仿宋" w:cs="Times New Roman"/>
          <w:b/>
          <w:bCs/>
          <w:caps w:val="0"/>
          <w:smallCaps w:val="0"/>
          <w:color w:val="auto"/>
          <w:kern w:val="2"/>
          <w:sz w:val="28"/>
          <w:szCs w:val="28"/>
          <w:highlight w:val="none"/>
          <w:lang w:val="en-US" w:eastAsia="zh-CN" w:bidi="ar-SA"/>
        </w:rPr>
        <w:t>2.</w:t>
      </w:r>
      <w:r>
        <w:rPr>
          <w:rFonts w:hint="eastAsia" w:ascii="Times New Roman" w:hAnsi="Times New Roman" w:eastAsia="仿宋"/>
          <w:b/>
          <w:bCs/>
          <w:caps w:val="0"/>
          <w:smallCaps w:val="0"/>
          <w:color w:val="auto"/>
          <w:sz w:val="28"/>
          <w:szCs w:val="28"/>
          <w:highlight w:val="none"/>
          <w:lang w:val="en-US" w:eastAsia="zh-CN"/>
        </w:rPr>
        <w:t>在货物采购项目中，货物由中小企业制造，即货物由中小企业生产且使用该中小企业商号或者注册商标；</w:t>
      </w:r>
    </w:p>
    <w:p w14:paraId="6E055C45">
      <w:pPr>
        <w:numPr>
          <w:ilvl w:val="0"/>
          <w:numId w:val="0"/>
        </w:numPr>
        <w:ind w:left="0" w:leftChars="0" w:firstLine="562" w:firstLineChars="200"/>
        <w:rPr>
          <w:rFonts w:hint="default" w:ascii="Times New Roman" w:hAnsi="Times New Roman" w:eastAsia="仿宋"/>
          <w:b/>
          <w:bCs/>
          <w:caps w:val="0"/>
          <w:smallCaps w:val="0"/>
          <w:color w:val="auto"/>
          <w:sz w:val="28"/>
          <w:szCs w:val="28"/>
          <w:highlight w:val="none"/>
          <w:lang w:val="en-US" w:eastAsia="zh-CN"/>
        </w:rPr>
      </w:pPr>
      <w:r>
        <w:rPr>
          <w:rFonts w:hint="eastAsia" w:ascii="Times New Roman" w:hAnsi="Times New Roman" w:eastAsia="仿宋"/>
          <w:b/>
          <w:bCs/>
          <w:caps w:val="0"/>
          <w:smallCaps w:val="0"/>
          <w:color w:val="auto"/>
          <w:sz w:val="28"/>
          <w:szCs w:val="28"/>
          <w:highlight w:val="none"/>
          <w:lang w:val="en-US" w:eastAsia="zh-CN"/>
        </w:rPr>
        <w:t>3.在货物采购项目中，投标人提供的货物既有中小企业制造货物，也有大型企业制造货物的，不享受本办法规定的中小企业扶持政策。</w:t>
      </w:r>
    </w:p>
    <w:p w14:paraId="6696B729">
      <w:pPr>
        <w:pStyle w:val="3"/>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kern w:val="0"/>
          <w:sz w:val="28"/>
          <w:szCs w:val="28"/>
          <w:highlight w:val="none"/>
        </w:rPr>
        <w:br w:type="page"/>
      </w:r>
      <w:r>
        <w:rPr>
          <w:rFonts w:ascii="Times New Roman" w:hAnsi="Times New Roman" w:eastAsia="仿宋"/>
          <w:caps w:val="0"/>
          <w:smallCaps w:val="0"/>
          <w:color w:val="auto"/>
          <w:sz w:val="28"/>
          <w:szCs w:val="28"/>
          <w:highlight w:val="none"/>
        </w:rPr>
        <w:t>附件</w:t>
      </w:r>
      <w:r>
        <w:rPr>
          <w:rFonts w:hint="eastAsia" w:ascii="Times New Roman" w:hAnsi="Times New Roman" w:eastAsia="仿宋"/>
          <w:caps w:val="0"/>
          <w:smallCaps w:val="0"/>
          <w:color w:val="auto"/>
          <w:sz w:val="28"/>
          <w:szCs w:val="28"/>
          <w:highlight w:val="none"/>
        </w:rPr>
        <w:t>：</w:t>
      </w:r>
    </w:p>
    <w:p w14:paraId="021EFCAE">
      <w:pPr>
        <w:pStyle w:val="3"/>
        <w:keepLines w:val="0"/>
        <w:pageBreakBefore w:val="0"/>
        <w:kinsoku/>
        <w:wordWrap/>
        <w:overflowPunct/>
        <w:topLinePunct w:val="0"/>
        <w:autoSpaceDE/>
        <w:autoSpaceDN/>
        <w:bidi w:val="0"/>
        <w:spacing w:line="560" w:lineRule="exact"/>
        <w:ind w:firstLine="840" w:firstLineChars="300"/>
        <w:rPr>
          <w:rFonts w:ascii="Times New Roman" w:hAnsi="Times New Roman" w:eastAsia="仿宋"/>
          <w:bCs/>
          <w:caps w:val="0"/>
          <w:smallCaps w:val="0"/>
          <w:color w:val="auto"/>
          <w:sz w:val="28"/>
          <w:szCs w:val="28"/>
          <w:highlight w:val="none"/>
        </w:rPr>
      </w:pPr>
      <w:r>
        <w:rPr>
          <w:rFonts w:hint="eastAsia" w:ascii="Times New Roman" w:hAnsi="Times New Roman" w:eastAsia="仿宋"/>
          <w:bCs/>
          <w:caps w:val="0"/>
          <w:smallCaps w:val="0"/>
          <w:color w:val="auto"/>
          <w:sz w:val="28"/>
          <w:szCs w:val="28"/>
          <w:highlight w:val="none"/>
        </w:rPr>
        <w:t>《关于印发中小企业划型标准规定的通知》</w:t>
      </w:r>
      <w:r>
        <w:rPr>
          <w:rFonts w:hint="eastAsia" w:ascii="Times New Roman" w:hAnsi="Times New Roman" w:eastAsia="仿宋"/>
          <w:caps w:val="0"/>
          <w:smallCaps w:val="0"/>
          <w:color w:val="auto"/>
          <w:sz w:val="28"/>
          <w:szCs w:val="28"/>
          <w:highlight w:val="none"/>
        </w:rPr>
        <w:t>工信部联企业〔2011〕300号</w:t>
      </w:r>
      <w:r>
        <w:rPr>
          <w:rFonts w:hint="eastAsia" w:ascii="Times New Roman" w:hAnsi="Times New Roman" w:eastAsia="仿宋"/>
          <w:bCs/>
          <w:caps w:val="0"/>
          <w:smallCaps w:val="0"/>
          <w:color w:val="auto"/>
          <w:sz w:val="28"/>
          <w:szCs w:val="28"/>
          <w:highlight w:val="none"/>
        </w:rPr>
        <w:t>中小企业划型标准规定节选：</w:t>
      </w:r>
    </w:p>
    <w:p w14:paraId="0EA18159">
      <w:pPr>
        <w:pStyle w:val="3"/>
        <w:keepLines w:val="0"/>
        <w:pageBreakBefore w:val="0"/>
        <w:kinsoku/>
        <w:wordWrap/>
        <w:overflowPunct/>
        <w:topLinePunct w:val="0"/>
        <w:autoSpaceDE/>
        <w:autoSpaceDN/>
        <w:bidi w:val="0"/>
        <w:spacing w:after="0" w:line="560" w:lineRule="exact"/>
        <w:rPr>
          <w:rFonts w:ascii="Times New Roman" w:hAnsi="Times New Roman" w:eastAsia="仿宋"/>
          <w:caps w:val="0"/>
          <w:smallCaps w:val="0"/>
          <w:color w:val="auto"/>
          <w:sz w:val="24"/>
          <w:highlight w:val="none"/>
        </w:rPr>
      </w:pPr>
      <w:r>
        <w:rPr>
          <w:rFonts w:hint="eastAsia" w:ascii="Times New Roman" w:hAnsi="Times New Roman" w:eastAsia="仿宋"/>
          <w:caps w:val="0"/>
          <w:smallCaps w:val="0"/>
          <w:color w:val="auto"/>
          <w:sz w:val="28"/>
          <w:szCs w:val="28"/>
          <w:highlight w:val="none"/>
        </w:rPr>
        <w:t>四、各行业划型标准为：</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仿宋"/>
          <w:caps w:val="0"/>
          <w:smallCaps w:val="0"/>
          <w:color w:val="auto"/>
          <w:sz w:val="28"/>
          <w:szCs w:val="28"/>
          <w:highlight w:val="none"/>
        </w:rPr>
        <w:br w:type="textWrapping"/>
      </w:r>
      <w:r>
        <w:rPr>
          <w:rFonts w:hint="eastAsia" w:ascii="Times New Roman" w:hAnsi="Times New Roman" w:eastAsia="仿宋"/>
          <w:caps w:val="0"/>
          <w:smallCaps w:val="0"/>
          <w:color w:val="auto"/>
          <w:sz w:val="28"/>
          <w:szCs w:val="28"/>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Times New Roman" w:hAnsi="Times New Roman" w:eastAsia="仿宋"/>
          <w:caps w:val="0"/>
          <w:smallCaps w:val="0"/>
          <w:color w:val="auto"/>
          <w:szCs w:val="21"/>
          <w:highlight w:val="none"/>
        </w:rPr>
        <w:br w:type="textWrapping"/>
      </w:r>
    </w:p>
    <w:p w14:paraId="338B2A1B">
      <w:pPr>
        <w:pStyle w:val="3"/>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r>
        <w:rPr>
          <w:rFonts w:ascii="Times New Roman" w:hAnsi="Times New Roman" w:eastAsia="仿宋"/>
          <w:caps w:val="0"/>
          <w:smallCaps w:val="0"/>
          <w:color w:val="auto"/>
          <w:highlight w:val="none"/>
        </w:rPr>
        <w:br w:type="page"/>
      </w:r>
      <w:r>
        <w:rPr>
          <w:rFonts w:hint="eastAsia" w:ascii="Times New Roman" w:hAnsi="Times New Roman" w:eastAsia="仿宋"/>
          <w:b/>
          <w:caps w:val="0"/>
          <w:smallCaps w:val="0"/>
          <w:color w:val="auto"/>
          <w:sz w:val="28"/>
          <w:szCs w:val="28"/>
          <w:highlight w:val="none"/>
        </w:rPr>
        <w:t>格式</w:t>
      </w:r>
      <w:r>
        <w:rPr>
          <w:rFonts w:hint="eastAsia" w:ascii="Times New Roman" w:hAnsi="Times New Roman" w:eastAsia="仿宋"/>
          <w:b/>
          <w:caps w:val="0"/>
          <w:smallCaps w:val="0"/>
          <w:color w:val="auto"/>
          <w:sz w:val="28"/>
          <w:szCs w:val="28"/>
          <w:highlight w:val="none"/>
          <w:lang w:val="en-US" w:eastAsia="zh-CN"/>
        </w:rPr>
        <w:t>9</w:t>
      </w:r>
      <w:r>
        <w:rPr>
          <w:rFonts w:hint="eastAsia" w:ascii="Times New Roman" w:hAnsi="Times New Roman" w:eastAsia="仿宋"/>
          <w:b/>
          <w:caps w:val="0"/>
          <w:smallCaps w:val="0"/>
          <w:color w:val="auto"/>
          <w:sz w:val="28"/>
          <w:szCs w:val="28"/>
          <w:highlight w:val="none"/>
        </w:rPr>
        <w:t>：</w:t>
      </w:r>
    </w:p>
    <w:p w14:paraId="6BD82119">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21" w:name="_Toc2120"/>
      <w:r>
        <w:rPr>
          <w:rFonts w:hint="eastAsia" w:ascii="Times New Roman" w:hAnsi="Times New Roman" w:eastAsia="仿宋"/>
          <w:caps w:val="0"/>
          <w:smallCaps w:val="0"/>
          <w:color w:val="auto"/>
          <w:sz w:val="32"/>
          <w:szCs w:val="32"/>
          <w:highlight w:val="none"/>
        </w:rPr>
        <w:t>残疾人福利性单位声明函（如是）</w:t>
      </w:r>
      <w:bookmarkEnd w:id="21"/>
    </w:p>
    <w:p w14:paraId="74B90D0D">
      <w:pPr>
        <w:keepLines w:val="0"/>
        <w:pageBreakBefore w:val="0"/>
        <w:kinsoku/>
        <w:wordWrap/>
        <w:overflowPunct/>
        <w:topLinePunct w:val="0"/>
        <w:autoSpaceDE/>
        <w:autoSpaceDN/>
        <w:bidi w:val="0"/>
        <w:spacing w:line="560" w:lineRule="exact"/>
        <w:ind w:firstLine="444" w:firstLineChars="200"/>
        <w:rPr>
          <w:rFonts w:ascii="Times New Roman" w:hAnsi="Times New Roman" w:eastAsia="仿宋"/>
          <w:caps w:val="0"/>
          <w:smallCaps w:val="0"/>
          <w:color w:val="auto"/>
          <w:spacing w:val="6"/>
          <w:szCs w:val="21"/>
          <w:highlight w:val="none"/>
        </w:rPr>
      </w:pPr>
    </w:p>
    <w:p w14:paraId="78CAAA09">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本单位郑重声明，根据《财政部 民政部 中国残疾人联合会关于促进残疾人就业政府采购政策的通知》财库</w:t>
      </w:r>
      <w:r>
        <w:rPr>
          <w:rFonts w:hint="eastAsia" w:ascii="Times New Roman" w:hAnsi="Times New Roman" w:eastAsia="仿宋"/>
          <w:caps w:val="0"/>
          <w:smallCaps w:val="0"/>
          <w:color w:val="auto"/>
          <w:sz w:val="28"/>
          <w:szCs w:val="28"/>
          <w:highlight w:val="none"/>
        </w:rPr>
        <w:t>〔2017〕141</w:t>
      </w:r>
      <w:r>
        <w:rPr>
          <w:rFonts w:hint="eastAsia" w:ascii="Times New Roman" w:hAnsi="Times New Roman" w:eastAsia="仿宋"/>
          <w:caps w:val="0"/>
          <w:smallCaps w:val="0"/>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55830F0">
      <w:pPr>
        <w:keepLines w:val="0"/>
        <w:pageBreakBefore w:val="0"/>
        <w:kinsoku/>
        <w:wordWrap/>
        <w:overflowPunct/>
        <w:topLinePunct w:val="0"/>
        <w:autoSpaceDE/>
        <w:autoSpaceDN/>
        <w:bidi w:val="0"/>
        <w:spacing w:line="560" w:lineRule="exact"/>
        <w:ind w:firstLine="584" w:firstLineChars="200"/>
        <w:rPr>
          <w:rFonts w:ascii="Times New Roman" w:hAnsi="Times New Roman" w:eastAsia="仿宋"/>
          <w:caps w:val="0"/>
          <w:smallCaps w:val="0"/>
          <w:color w:val="auto"/>
          <w:spacing w:val="6"/>
          <w:sz w:val="28"/>
          <w:szCs w:val="28"/>
          <w:highlight w:val="none"/>
        </w:rPr>
      </w:pPr>
      <w:r>
        <w:rPr>
          <w:rFonts w:hint="eastAsia" w:ascii="Times New Roman" w:hAnsi="Times New Roman" w:eastAsia="仿宋"/>
          <w:caps w:val="0"/>
          <w:smallCaps w:val="0"/>
          <w:color w:val="auto"/>
          <w:spacing w:val="6"/>
          <w:sz w:val="28"/>
          <w:szCs w:val="28"/>
          <w:highlight w:val="none"/>
        </w:rPr>
        <w:t>本单位对上述声明的真实性负责。如有虚假，将依法承担相应责任。</w:t>
      </w:r>
    </w:p>
    <w:p w14:paraId="611BD8C8">
      <w:pPr>
        <w:keepLines w:val="0"/>
        <w:pageBreakBefore w:val="0"/>
        <w:kinsoku/>
        <w:wordWrap/>
        <w:overflowPunct/>
        <w:topLinePunct w:val="0"/>
        <w:autoSpaceDE/>
        <w:autoSpaceDN/>
        <w:bidi w:val="0"/>
        <w:spacing w:line="560" w:lineRule="exact"/>
        <w:ind w:firstLine="444" w:firstLineChars="200"/>
        <w:rPr>
          <w:rFonts w:ascii="Times New Roman" w:hAnsi="Times New Roman" w:eastAsia="仿宋"/>
          <w:caps w:val="0"/>
          <w:smallCaps w:val="0"/>
          <w:color w:val="auto"/>
          <w:spacing w:val="6"/>
          <w:szCs w:val="21"/>
          <w:highlight w:val="none"/>
        </w:rPr>
      </w:pPr>
    </w:p>
    <w:p w14:paraId="3963DE31">
      <w:pPr>
        <w:keepLines w:val="0"/>
        <w:pageBreakBefore w:val="0"/>
        <w:kinsoku/>
        <w:wordWrap/>
        <w:overflowPunct/>
        <w:topLinePunct w:val="0"/>
        <w:autoSpaceDE/>
        <w:autoSpaceDN/>
        <w:bidi w:val="0"/>
        <w:spacing w:line="560" w:lineRule="exact"/>
        <w:ind w:firstLine="444" w:firstLineChars="200"/>
        <w:rPr>
          <w:rFonts w:ascii="Times New Roman" w:hAnsi="Times New Roman" w:eastAsia="仿宋"/>
          <w:caps w:val="0"/>
          <w:smallCaps w:val="0"/>
          <w:color w:val="auto"/>
          <w:spacing w:val="6"/>
          <w:szCs w:val="21"/>
          <w:highlight w:val="none"/>
        </w:rPr>
      </w:pPr>
    </w:p>
    <w:p w14:paraId="4AA453B9">
      <w:pPr>
        <w:keepLines w:val="0"/>
        <w:pageBreakBefore w:val="0"/>
        <w:tabs>
          <w:tab w:val="left" w:pos="4860"/>
        </w:tabs>
        <w:kinsoku/>
        <w:wordWrap/>
        <w:overflowPunct/>
        <w:topLinePunct w:val="0"/>
        <w:autoSpaceDE/>
        <w:autoSpaceDN/>
        <w:bidi w:val="0"/>
        <w:spacing w:line="560" w:lineRule="exact"/>
        <w:ind w:right="1560" w:firstLine="444" w:firstLineChars="200"/>
        <w:jc w:val="center"/>
        <w:rPr>
          <w:rFonts w:ascii="Times New Roman" w:hAnsi="Times New Roman" w:eastAsia="仿宋"/>
          <w:caps w:val="0"/>
          <w:smallCaps w:val="0"/>
          <w:color w:val="auto"/>
          <w:spacing w:val="6"/>
          <w:szCs w:val="21"/>
          <w:highlight w:val="none"/>
        </w:rPr>
      </w:pPr>
      <w:r>
        <w:rPr>
          <w:rFonts w:hint="eastAsia" w:ascii="Times New Roman" w:hAnsi="Times New Roman" w:eastAsia="仿宋"/>
          <w:caps w:val="0"/>
          <w:smallCaps w:val="0"/>
          <w:color w:val="auto"/>
          <w:spacing w:val="6"/>
          <w:szCs w:val="21"/>
          <w:highlight w:val="none"/>
        </w:rPr>
        <w:t xml:space="preserve">             </w:t>
      </w:r>
    </w:p>
    <w:p w14:paraId="0798104D">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18A89BB4">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58145F6B">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08E804B2">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p>
    <w:p w14:paraId="64F00235">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4"/>
          <w:szCs w:val="24"/>
          <w:highlight w:val="none"/>
        </w:rPr>
      </w:pPr>
      <w:r>
        <w:rPr>
          <w:rFonts w:ascii="Times New Roman" w:hAnsi="Times New Roman" w:eastAsia="仿宋"/>
          <w:b/>
          <w:caps w:val="0"/>
          <w:smallCaps w:val="0"/>
          <w:color w:val="auto"/>
          <w:sz w:val="24"/>
          <w:szCs w:val="24"/>
          <w:highlight w:val="none"/>
        </w:rPr>
        <w:t>注</w:t>
      </w:r>
      <w:r>
        <w:rPr>
          <w:rFonts w:hint="eastAsia" w:ascii="Times New Roman" w:hAnsi="Times New Roman" w:eastAsia="仿宋"/>
          <w:b/>
          <w:caps w:val="0"/>
          <w:smallCaps w:val="0"/>
          <w:color w:val="auto"/>
          <w:sz w:val="24"/>
          <w:szCs w:val="24"/>
          <w:highlight w:val="none"/>
        </w:rPr>
        <w:t>：1</w:t>
      </w:r>
      <w:r>
        <w:rPr>
          <w:rFonts w:hint="eastAsia" w:ascii="Times New Roman" w:hAnsi="Times New Roman" w:eastAsia="仿宋"/>
          <w:b/>
          <w:caps w:val="0"/>
          <w:smallCaps w:val="0"/>
          <w:color w:val="auto"/>
          <w:sz w:val="24"/>
          <w:szCs w:val="24"/>
          <w:highlight w:val="none"/>
          <w:lang w:val="en-US" w:eastAsia="zh-CN"/>
        </w:rPr>
        <w:t>.</w:t>
      </w:r>
      <w:r>
        <w:rPr>
          <w:rFonts w:hint="eastAsia" w:ascii="Times New Roman" w:hAnsi="Times New Roman" w:eastAsia="仿宋"/>
          <w:b/>
          <w:caps w:val="0"/>
          <w:smallCaps w:val="0"/>
          <w:color w:val="auto"/>
          <w:sz w:val="24"/>
          <w:szCs w:val="24"/>
          <w:highlight w:val="none"/>
        </w:rPr>
        <w:t>中标</w:t>
      </w:r>
      <w:r>
        <w:rPr>
          <w:rFonts w:hint="eastAsia" w:ascii="Times New Roman" w:hAnsi="Times New Roman" w:eastAsia="仿宋"/>
          <w:b/>
          <w:caps w:val="0"/>
          <w:smallCaps w:val="0"/>
          <w:color w:val="auto"/>
          <w:sz w:val="24"/>
          <w:szCs w:val="24"/>
          <w:highlight w:val="none"/>
          <w:lang w:eastAsia="zh-CN"/>
        </w:rPr>
        <w:t>投标人</w:t>
      </w:r>
      <w:r>
        <w:rPr>
          <w:rFonts w:hint="eastAsia" w:ascii="Times New Roman" w:hAnsi="Times New Roman" w:eastAsia="仿宋"/>
          <w:b/>
          <w:caps w:val="0"/>
          <w:smallCaps w:val="0"/>
          <w:color w:val="auto"/>
          <w:sz w:val="24"/>
          <w:szCs w:val="24"/>
          <w:highlight w:val="none"/>
        </w:rPr>
        <w:t>为残疾人福利性单位的，其《残疾人福利性单位声明函》将随中标结果同时公告，接受社会监督。</w:t>
      </w:r>
      <w:r>
        <w:rPr>
          <w:rFonts w:hint="eastAsia" w:ascii="Times New Roman" w:hAnsi="Times New Roman" w:eastAsia="仿宋"/>
          <w:b/>
          <w:caps w:val="0"/>
          <w:smallCaps w:val="0"/>
          <w:color w:val="auto"/>
          <w:sz w:val="24"/>
          <w:szCs w:val="24"/>
          <w:highlight w:val="none"/>
          <w:lang w:eastAsia="zh-CN"/>
        </w:rPr>
        <w:t>投标人</w:t>
      </w:r>
      <w:r>
        <w:rPr>
          <w:rFonts w:hint="eastAsia" w:ascii="Times New Roman" w:hAnsi="Times New Roman" w:eastAsia="仿宋"/>
          <w:b/>
          <w:caps w:val="0"/>
          <w:smallCaps w:val="0"/>
          <w:color w:val="auto"/>
          <w:sz w:val="24"/>
          <w:szCs w:val="24"/>
          <w:highlight w:val="none"/>
        </w:rPr>
        <w:t>提供的《残疾人福利性单位声明函》与事实不符的，依照《中华人民共和国政府采购法》第七十七条第一款的规定追究法律责任。</w:t>
      </w:r>
    </w:p>
    <w:p w14:paraId="23291631">
      <w:pPr>
        <w:keepLines w:val="0"/>
        <w:pageBreakBefore w:val="0"/>
        <w:widowControl/>
        <w:kinsoku/>
        <w:wordWrap/>
        <w:overflowPunct/>
        <w:topLinePunct w:val="0"/>
        <w:autoSpaceDE/>
        <w:autoSpaceDN/>
        <w:bidi w:val="0"/>
        <w:spacing w:line="560" w:lineRule="exact"/>
        <w:jc w:val="left"/>
        <w:rPr>
          <w:rFonts w:ascii="Times New Roman" w:hAnsi="Times New Roman" w:eastAsia="仿宋"/>
          <w:b/>
          <w:caps w:val="0"/>
          <w:smallCaps w:val="0"/>
          <w:color w:val="auto"/>
          <w:sz w:val="24"/>
          <w:szCs w:val="24"/>
          <w:highlight w:val="none"/>
        </w:rPr>
      </w:pPr>
      <w:r>
        <w:rPr>
          <w:rFonts w:ascii="Times New Roman" w:hAnsi="Times New Roman" w:eastAsia="仿宋"/>
          <w:b/>
          <w:caps w:val="0"/>
          <w:smallCaps w:val="0"/>
          <w:color w:val="auto"/>
          <w:sz w:val="24"/>
          <w:szCs w:val="24"/>
          <w:highlight w:val="none"/>
        </w:rPr>
        <w:br w:type="page"/>
      </w:r>
    </w:p>
    <w:p w14:paraId="60C5D782">
      <w:pPr>
        <w:keepLines w:val="0"/>
        <w:pageBreakBefore w:val="0"/>
        <w:widowControl/>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w:t>
      </w:r>
      <w:r>
        <w:rPr>
          <w:rFonts w:hint="eastAsia" w:ascii="Times New Roman" w:hAnsi="Times New Roman" w:eastAsia="仿宋"/>
          <w:b/>
          <w:caps w:val="0"/>
          <w:smallCaps w:val="0"/>
          <w:color w:val="auto"/>
          <w:sz w:val="28"/>
          <w:szCs w:val="28"/>
          <w:highlight w:val="none"/>
          <w:lang w:val="en-US" w:eastAsia="zh-CN"/>
        </w:rPr>
        <w:t>10</w:t>
      </w:r>
      <w:r>
        <w:rPr>
          <w:rFonts w:hint="eastAsia" w:ascii="Times New Roman" w:hAnsi="Times New Roman" w:eastAsia="仿宋"/>
          <w:b/>
          <w:caps w:val="0"/>
          <w:smallCaps w:val="0"/>
          <w:color w:val="auto"/>
          <w:sz w:val="28"/>
          <w:szCs w:val="28"/>
          <w:highlight w:val="none"/>
        </w:rPr>
        <w:t>：</w:t>
      </w:r>
    </w:p>
    <w:p w14:paraId="6943CCFF">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22" w:name="_Toc12286"/>
      <w:r>
        <w:rPr>
          <w:rFonts w:hint="eastAsia" w:ascii="Times New Roman" w:hAnsi="Times New Roman" w:eastAsia="仿宋"/>
          <w:caps w:val="0"/>
          <w:smallCaps w:val="0"/>
          <w:color w:val="auto"/>
          <w:sz w:val="32"/>
          <w:szCs w:val="32"/>
          <w:highlight w:val="none"/>
        </w:rPr>
        <w:t>监狱企业声明函（如是）</w:t>
      </w:r>
      <w:bookmarkEnd w:id="22"/>
    </w:p>
    <w:p w14:paraId="25BA0036">
      <w:pPr>
        <w:keepLines w:val="0"/>
        <w:pageBreakBefore w:val="0"/>
        <w:kinsoku/>
        <w:wordWrap/>
        <w:overflowPunct/>
        <w:topLinePunct w:val="0"/>
        <w:autoSpaceDE/>
        <w:autoSpaceDN/>
        <w:bidi w:val="0"/>
        <w:spacing w:line="560" w:lineRule="exact"/>
        <w:ind w:firstLine="560" w:firstLineChars="200"/>
        <w:jc w:val="lef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4FE452">
      <w:pPr>
        <w:keepLines w:val="0"/>
        <w:pageBreakBefore w:val="0"/>
        <w:kinsoku/>
        <w:wordWrap/>
        <w:overflowPunct/>
        <w:topLinePunct w:val="0"/>
        <w:autoSpaceDE/>
        <w:autoSpaceDN/>
        <w:bidi w:val="0"/>
        <w:spacing w:line="560" w:lineRule="exact"/>
        <w:ind w:firstLine="420" w:firstLineChars="150"/>
        <w:jc w:val="lef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监狱企业参加政府采购活动时，应当提供由省级以上监狱管理局、戒毒管理局（含新疆生产建设兵团）出具的属于监狱企业的证明文件。</w:t>
      </w:r>
    </w:p>
    <w:p w14:paraId="66EA9382">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0FC46834">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43D31D62">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4EB8C939">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393224A6">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53029210">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594B2728">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7FB71F1C">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Cs w:val="21"/>
          <w:highlight w:val="none"/>
        </w:rPr>
      </w:pPr>
    </w:p>
    <w:p w14:paraId="11576A60">
      <w:pPr>
        <w:keepLines w:val="0"/>
        <w:pageBreakBefore w:val="0"/>
        <w:kinsoku/>
        <w:wordWrap/>
        <w:overflowPunct/>
        <w:topLinePunct w:val="0"/>
        <w:autoSpaceDE/>
        <w:autoSpaceDN/>
        <w:bidi w:val="0"/>
        <w:spacing w:line="560" w:lineRule="exact"/>
        <w:rPr>
          <w:rFonts w:hint="eastAsia" w:ascii="Times New Roman" w:hAnsi="Times New Roman" w:eastAsia="仿宋"/>
          <w:b/>
          <w:caps w:val="0"/>
          <w:smallCaps w:val="0"/>
          <w:color w:val="auto"/>
          <w:sz w:val="24"/>
          <w:szCs w:val="24"/>
          <w:highlight w:val="none"/>
        </w:rPr>
      </w:pPr>
      <w:r>
        <w:rPr>
          <w:rFonts w:ascii="Times New Roman" w:hAnsi="Times New Roman" w:eastAsia="仿宋"/>
          <w:b/>
          <w:caps w:val="0"/>
          <w:smallCaps w:val="0"/>
          <w:color w:val="auto"/>
          <w:sz w:val="24"/>
          <w:szCs w:val="24"/>
          <w:highlight w:val="none"/>
        </w:rPr>
        <w:t>注</w:t>
      </w:r>
      <w:r>
        <w:rPr>
          <w:rFonts w:hint="eastAsia" w:ascii="Times New Roman" w:hAnsi="Times New Roman" w:eastAsia="仿宋"/>
          <w:b/>
          <w:caps w:val="0"/>
          <w:smallCaps w:val="0"/>
          <w:color w:val="auto"/>
          <w:sz w:val="24"/>
          <w:szCs w:val="24"/>
          <w:highlight w:val="none"/>
        </w:rPr>
        <w:t>：1</w:t>
      </w:r>
      <w:r>
        <w:rPr>
          <w:rFonts w:hint="eastAsia" w:ascii="Times New Roman" w:hAnsi="Times New Roman" w:eastAsia="仿宋"/>
          <w:b/>
          <w:caps w:val="0"/>
          <w:smallCaps w:val="0"/>
          <w:color w:val="auto"/>
          <w:sz w:val="24"/>
          <w:szCs w:val="24"/>
          <w:highlight w:val="none"/>
          <w:lang w:val="en-US" w:eastAsia="zh-CN"/>
        </w:rPr>
        <w:t>.</w:t>
      </w:r>
      <w:r>
        <w:rPr>
          <w:rFonts w:hint="eastAsia" w:ascii="Times New Roman" w:hAnsi="Times New Roman" w:eastAsia="仿宋"/>
          <w:b/>
          <w:caps w:val="0"/>
          <w:smallCaps w:val="0"/>
          <w:color w:val="auto"/>
          <w:sz w:val="24"/>
          <w:szCs w:val="24"/>
          <w:highlight w:val="none"/>
        </w:rPr>
        <w:t>中标</w:t>
      </w:r>
      <w:r>
        <w:rPr>
          <w:rFonts w:hint="eastAsia" w:ascii="Times New Roman" w:hAnsi="Times New Roman" w:eastAsia="仿宋"/>
          <w:b/>
          <w:caps w:val="0"/>
          <w:smallCaps w:val="0"/>
          <w:color w:val="auto"/>
          <w:sz w:val="24"/>
          <w:szCs w:val="24"/>
          <w:highlight w:val="none"/>
          <w:lang w:eastAsia="zh-CN"/>
        </w:rPr>
        <w:t>投标人</w:t>
      </w:r>
      <w:r>
        <w:rPr>
          <w:rFonts w:hint="eastAsia" w:ascii="Times New Roman" w:hAnsi="Times New Roman" w:eastAsia="仿宋"/>
          <w:b/>
          <w:caps w:val="0"/>
          <w:smallCaps w:val="0"/>
          <w:color w:val="auto"/>
          <w:sz w:val="24"/>
          <w:szCs w:val="24"/>
          <w:highlight w:val="none"/>
        </w:rPr>
        <w:t>为监狱企业的，其《监狱企业声明函》将随中标结果同时公告，接受社会监督。</w:t>
      </w:r>
      <w:r>
        <w:rPr>
          <w:rFonts w:hint="eastAsia" w:ascii="Times New Roman" w:hAnsi="Times New Roman" w:eastAsia="仿宋"/>
          <w:b/>
          <w:caps w:val="0"/>
          <w:smallCaps w:val="0"/>
          <w:color w:val="auto"/>
          <w:sz w:val="24"/>
          <w:szCs w:val="24"/>
          <w:highlight w:val="none"/>
          <w:lang w:eastAsia="zh-CN"/>
        </w:rPr>
        <w:t>投标人</w:t>
      </w:r>
      <w:r>
        <w:rPr>
          <w:rFonts w:hint="eastAsia" w:ascii="Times New Roman" w:hAnsi="Times New Roman" w:eastAsia="仿宋"/>
          <w:b/>
          <w:caps w:val="0"/>
          <w:smallCaps w:val="0"/>
          <w:color w:val="auto"/>
          <w:sz w:val="24"/>
          <w:szCs w:val="24"/>
          <w:highlight w:val="none"/>
        </w:rPr>
        <w:t>提供的《监狱企业声明函》与事实不符的，依照《中华人民共和国政府采购法》第七十七条第一款的规定追究法律责任。</w:t>
      </w:r>
    </w:p>
    <w:p w14:paraId="0B4A7384">
      <w:pPr>
        <w:rPr>
          <w:rFonts w:hint="eastAsia" w:ascii="Times New Roman" w:hAnsi="Times New Roman" w:eastAsia="仿宋"/>
          <w:b/>
          <w:caps w:val="0"/>
          <w:smallCaps w:val="0"/>
          <w:color w:val="auto"/>
          <w:sz w:val="24"/>
          <w:szCs w:val="24"/>
          <w:highlight w:val="none"/>
        </w:rPr>
      </w:pPr>
      <w:r>
        <w:rPr>
          <w:rFonts w:hint="eastAsia" w:ascii="Times New Roman" w:hAnsi="Times New Roman" w:eastAsia="仿宋"/>
          <w:b/>
          <w:caps w:val="0"/>
          <w:smallCaps w:val="0"/>
          <w:color w:val="auto"/>
          <w:sz w:val="24"/>
          <w:szCs w:val="24"/>
          <w:highlight w:val="none"/>
        </w:rPr>
        <w:br w:type="page"/>
      </w:r>
    </w:p>
    <w:p w14:paraId="40F5886A">
      <w:pPr>
        <w:keepNext w:val="0"/>
        <w:keepLines w:val="0"/>
        <w:widowControl/>
        <w:suppressLineNumbers w:val="0"/>
        <w:jc w:val="left"/>
        <w:rPr>
          <w:rFonts w:hint="eastAsia" w:ascii="Times New Roman" w:hAnsi="Times New Roman" w:eastAsia="仿宋" w:cs="Times New Roman"/>
          <w:b/>
          <w:caps w:val="0"/>
          <w:smallCaps w:val="0"/>
          <w:color w:val="auto"/>
          <w:sz w:val="28"/>
          <w:szCs w:val="28"/>
          <w:highlight w:val="none"/>
        </w:rPr>
      </w:pPr>
      <w:r>
        <w:rPr>
          <w:rFonts w:hint="eastAsia" w:ascii="Times New Roman" w:hAnsi="Times New Roman" w:eastAsia="仿宋" w:cs="Times New Roman"/>
          <w:b/>
          <w:caps w:val="0"/>
          <w:smallCaps w:val="0"/>
          <w:color w:val="auto"/>
          <w:sz w:val="28"/>
          <w:szCs w:val="28"/>
          <w:highlight w:val="none"/>
        </w:rPr>
        <w:t>格式</w:t>
      </w:r>
      <w:r>
        <w:rPr>
          <w:rFonts w:hint="eastAsia" w:ascii="Times New Roman" w:hAnsi="Times New Roman" w:eastAsia="仿宋" w:cs="Times New Roman"/>
          <w:b/>
          <w:caps w:val="0"/>
          <w:smallCaps w:val="0"/>
          <w:color w:val="auto"/>
          <w:sz w:val="28"/>
          <w:szCs w:val="28"/>
          <w:highlight w:val="none"/>
          <w:lang w:val="en-US" w:eastAsia="zh-CN"/>
        </w:rPr>
        <w:t>11</w:t>
      </w:r>
      <w:r>
        <w:rPr>
          <w:rFonts w:hint="eastAsia" w:ascii="Times New Roman" w:hAnsi="Times New Roman" w:eastAsia="仿宋" w:cs="Times New Roman"/>
          <w:b/>
          <w:caps w:val="0"/>
          <w:smallCaps w:val="0"/>
          <w:color w:val="auto"/>
          <w:sz w:val="28"/>
          <w:szCs w:val="28"/>
          <w:highlight w:val="none"/>
        </w:rPr>
        <w:t>：</w:t>
      </w:r>
    </w:p>
    <w:p w14:paraId="656B863B">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hint="eastAsia" w:ascii="Times New Roman" w:hAnsi="Times New Roman" w:eastAsia="仿宋" w:cs="Times New Roman"/>
          <w:caps w:val="0"/>
          <w:smallCaps w:val="0"/>
          <w:color w:val="auto"/>
          <w:sz w:val="32"/>
          <w:szCs w:val="32"/>
          <w:highlight w:val="none"/>
        </w:rPr>
      </w:pPr>
      <w:bookmarkStart w:id="23" w:name="_Toc32525"/>
      <w:bookmarkStart w:id="24" w:name="_Toc12416"/>
      <w:r>
        <w:rPr>
          <w:rFonts w:hint="eastAsia" w:ascii="Times New Roman" w:hAnsi="Times New Roman" w:eastAsia="仿宋" w:cs="Times New Roman"/>
          <w:caps w:val="0"/>
          <w:smallCaps w:val="0"/>
          <w:color w:val="auto"/>
          <w:sz w:val="32"/>
          <w:szCs w:val="32"/>
          <w:highlight w:val="none"/>
          <w:lang w:val="en-US" w:eastAsia="zh-CN"/>
        </w:rPr>
        <w:t>关于符合本国产品标准的声明函</w:t>
      </w:r>
      <w:bookmarkEnd w:id="23"/>
      <w:bookmarkEnd w:id="24"/>
    </w:p>
    <w:p w14:paraId="6E49F16F">
      <w:pPr>
        <w:keepLines w:val="0"/>
        <w:pageBreakBefore w:val="0"/>
        <w:kinsoku/>
        <w:wordWrap/>
        <w:overflowPunct/>
        <w:topLinePunct w:val="0"/>
        <w:autoSpaceDE/>
        <w:autoSpaceDN/>
        <w:bidi w:val="0"/>
        <w:spacing w:line="560" w:lineRule="exact"/>
        <w:jc w:val="left"/>
        <w:rPr>
          <w:rFonts w:hint="eastAsia" w:ascii="Times New Roman" w:hAnsi="Times New Roman" w:eastAsia="仿宋" w:cs="Times New Roman"/>
          <w:b/>
          <w:caps w:val="0"/>
          <w:smallCaps w:val="0"/>
          <w:color w:val="auto"/>
          <w:sz w:val="28"/>
          <w:szCs w:val="28"/>
          <w:highlight w:val="none"/>
        </w:rPr>
      </w:pPr>
    </w:p>
    <w:p w14:paraId="6E44EBDE">
      <w:pPr>
        <w:keepLines w:val="0"/>
        <w:pageBreakBefore w:val="0"/>
        <w:kinsoku/>
        <w:wordWrap/>
        <w:overflowPunct/>
        <w:topLinePunct w:val="0"/>
        <w:autoSpaceDE/>
        <w:autoSpaceDN/>
        <w:bidi w:val="0"/>
        <w:spacing w:line="560" w:lineRule="exact"/>
        <w:ind w:firstLine="560" w:firstLineChars="200"/>
        <w:jc w:val="left"/>
        <w:rPr>
          <w:rFonts w:hint="eastAsia" w:ascii="Times New Roman" w:hAnsi="Times New Roman" w:eastAsia="仿宋" w:cs="Times New Roman"/>
          <w:caps w:val="0"/>
          <w:smallCaps w:val="0"/>
          <w:color w:val="auto"/>
          <w:sz w:val="28"/>
          <w:szCs w:val="28"/>
          <w:highlight w:val="none"/>
        </w:rPr>
      </w:pPr>
      <w:r>
        <w:rPr>
          <w:rFonts w:hint="eastAsia" w:ascii="Times New Roman" w:hAnsi="Times New Roman" w:eastAsia="仿宋" w:cs="Times New Roman"/>
          <w:caps w:val="0"/>
          <w:smallCaps w:val="0"/>
          <w:color w:val="auto"/>
          <w:sz w:val="28"/>
          <w:szCs w:val="28"/>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 </w:t>
      </w:r>
    </w:p>
    <w:p w14:paraId="44030C0C">
      <w:pPr>
        <w:keepLines w:val="0"/>
        <w:pageBreakBefore w:val="0"/>
        <w:kinsoku/>
        <w:wordWrap/>
        <w:overflowPunct/>
        <w:topLinePunct w:val="0"/>
        <w:autoSpaceDE/>
        <w:autoSpaceDN/>
        <w:bidi w:val="0"/>
        <w:spacing w:line="560" w:lineRule="exact"/>
        <w:ind w:firstLine="560" w:firstLineChars="200"/>
        <w:jc w:val="left"/>
        <w:rPr>
          <w:rFonts w:hint="eastAsia" w:ascii="Times New Roman" w:hAnsi="Times New Roman" w:eastAsia="仿宋" w:cs="Times New Roman"/>
          <w:caps w:val="0"/>
          <w:smallCaps w:val="0"/>
          <w:color w:val="auto"/>
          <w:sz w:val="28"/>
          <w:szCs w:val="28"/>
          <w:highlight w:val="none"/>
          <w:u w:val="single"/>
        </w:rPr>
      </w:pPr>
      <w:r>
        <w:rPr>
          <w:rFonts w:hint="eastAsia" w:ascii="Times New Roman" w:hAnsi="Times New Roman" w:eastAsia="仿宋" w:cs="Times New Roman"/>
          <w:caps w:val="0"/>
          <w:smallCaps w:val="0"/>
          <w:color w:val="auto"/>
          <w:sz w:val="28"/>
          <w:szCs w:val="28"/>
          <w:highlight w:val="none"/>
          <w:lang w:val="en-US" w:eastAsia="zh-CN"/>
        </w:rPr>
        <w:t>1.（</w:t>
      </w:r>
      <w:r>
        <w:rPr>
          <w:rFonts w:hint="eastAsia" w:ascii="Times New Roman" w:hAnsi="Times New Roman" w:eastAsia="仿宋" w:cs="Times New Roman"/>
          <w:caps w:val="0"/>
          <w:smallCaps w:val="0"/>
          <w:color w:val="auto"/>
          <w:sz w:val="28"/>
          <w:szCs w:val="28"/>
          <w:highlight w:val="none"/>
          <w:u w:val="single"/>
          <w:lang w:val="en-US" w:eastAsia="zh-CN"/>
        </w:rPr>
        <w:t>产品名称1</w:t>
      </w:r>
      <w:r>
        <w:rPr>
          <w:rFonts w:hint="eastAsia" w:ascii="Times New Roman" w:hAnsi="Times New Roman" w:eastAsia="仿宋" w:cs="Times New Roman"/>
          <w:caps w:val="0"/>
          <w:smallCaps w:val="0"/>
          <w:color w:val="auto"/>
          <w:sz w:val="28"/>
          <w:szCs w:val="28"/>
          <w:highlight w:val="none"/>
          <w:lang w:val="en-US" w:eastAsia="zh-CN"/>
        </w:rPr>
        <w:t>），生产厂为</w:t>
      </w:r>
      <w:r>
        <w:rPr>
          <w:rFonts w:hint="eastAsia" w:ascii="Times New Roman" w:hAnsi="Times New Roman" w:eastAsia="仿宋" w:cs="Times New Roman"/>
          <w:caps w:val="0"/>
          <w:smallCaps w:val="0"/>
          <w:color w:val="auto"/>
          <w:sz w:val="28"/>
          <w:szCs w:val="28"/>
          <w:highlight w:val="none"/>
          <w:u w:val="single"/>
          <w:lang w:val="en-US" w:eastAsia="zh-CN"/>
        </w:rPr>
        <w:t>（厂名）</w:t>
      </w:r>
      <w:r>
        <w:rPr>
          <w:rFonts w:hint="eastAsia" w:ascii="Times New Roman" w:hAnsi="Times New Roman" w:eastAsia="仿宋" w:cs="Times New Roman"/>
          <w:caps w:val="0"/>
          <w:smallCaps w:val="0"/>
          <w:color w:val="auto"/>
          <w:sz w:val="28"/>
          <w:szCs w:val="28"/>
          <w:highlight w:val="none"/>
          <w:lang w:val="en-US" w:eastAsia="zh-CN"/>
        </w:rPr>
        <w:t>，厂址为</w:t>
      </w:r>
      <w:r>
        <w:rPr>
          <w:rFonts w:hint="eastAsia" w:ascii="Times New Roman" w:hAnsi="Times New Roman" w:eastAsia="仿宋" w:cs="Times New Roman"/>
          <w:caps w:val="0"/>
          <w:smallCaps w:val="0"/>
          <w:color w:val="auto"/>
          <w:sz w:val="28"/>
          <w:szCs w:val="28"/>
          <w:highlight w:val="none"/>
          <w:u w:val="single"/>
          <w:lang w:val="en-US" w:eastAsia="zh-CN"/>
        </w:rPr>
        <w:t>（生产厂址）</w:t>
      </w:r>
      <w:r>
        <w:rPr>
          <w:rFonts w:hint="eastAsia" w:ascii="Times New Roman" w:hAnsi="Times New Roman" w:eastAsia="仿宋" w:cs="Times New Roman"/>
          <w:caps w:val="0"/>
          <w:smallCaps w:val="0"/>
          <w:color w:val="auto"/>
          <w:sz w:val="28"/>
          <w:szCs w:val="28"/>
          <w:highlight w:val="none"/>
          <w:lang w:val="en-US" w:eastAsia="zh-CN"/>
        </w:rPr>
        <w:t>。</w:t>
      </w:r>
      <w:r>
        <w:rPr>
          <w:rFonts w:hint="eastAsia" w:ascii="Times New Roman" w:hAnsi="Times New Roman" w:eastAsia="仿宋" w:cs="Times New Roman"/>
          <w:caps w:val="0"/>
          <w:smallCaps w:val="0"/>
          <w:color w:val="auto"/>
          <w:sz w:val="28"/>
          <w:szCs w:val="28"/>
          <w:highlight w:val="none"/>
          <w:u w:val="single"/>
          <w:lang w:val="en-US" w:eastAsia="zh-CN"/>
        </w:rPr>
        <w:t xml:space="preserve">（产品名称 </w:t>
      </w:r>
    </w:p>
    <w:p w14:paraId="7D7F9141">
      <w:pPr>
        <w:keepLines w:val="0"/>
        <w:pageBreakBefore w:val="0"/>
        <w:kinsoku/>
        <w:wordWrap/>
        <w:overflowPunct/>
        <w:topLinePunct w:val="0"/>
        <w:autoSpaceDE/>
        <w:autoSpaceDN/>
        <w:bidi w:val="0"/>
        <w:spacing w:line="560" w:lineRule="exact"/>
        <w:jc w:val="left"/>
        <w:rPr>
          <w:rFonts w:hint="eastAsia" w:ascii="Times New Roman" w:hAnsi="Times New Roman" w:eastAsia="仿宋" w:cs="Times New Roman"/>
          <w:caps w:val="0"/>
          <w:smallCaps w:val="0"/>
          <w:color w:val="auto"/>
          <w:sz w:val="28"/>
          <w:szCs w:val="28"/>
          <w:highlight w:val="none"/>
        </w:rPr>
      </w:pPr>
      <w:r>
        <w:rPr>
          <w:rFonts w:hint="eastAsia" w:ascii="Times New Roman" w:hAnsi="Times New Roman" w:eastAsia="仿宋" w:cs="Times New Roman"/>
          <w:caps w:val="0"/>
          <w:smallCaps w:val="0"/>
          <w:color w:val="auto"/>
          <w:sz w:val="28"/>
          <w:szCs w:val="28"/>
          <w:highlight w:val="none"/>
          <w:u w:val="single"/>
          <w:lang w:val="en-US" w:eastAsia="zh-CN"/>
        </w:rPr>
        <w:t>1）</w:t>
      </w:r>
      <w:r>
        <w:rPr>
          <w:rFonts w:hint="eastAsia" w:ascii="Times New Roman" w:hAnsi="Times New Roman" w:eastAsia="仿宋" w:cs="Times New Roman"/>
          <w:caps w:val="0"/>
          <w:smallCaps w:val="0"/>
          <w:color w:val="auto"/>
          <w:sz w:val="28"/>
          <w:szCs w:val="28"/>
          <w:highlight w:val="none"/>
          <w:lang w:val="en-US" w:eastAsia="zh-CN"/>
        </w:rPr>
        <w:t>的中国境内生产的组件成本占比≥</w:t>
      </w:r>
      <w:r>
        <w:rPr>
          <w:rFonts w:hint="eastAsia" w:ascii="Times New Roman" w:hAnsi="Times New Roman" w:eastAsia="仿宋" w:cs="Times New Roman"/>
          <w:caps w:val="0"/>
          <w:smallCaps w:val="0"/>
          <w:color w:val="auto"/>
          <w:sz w:val="28"/>
          <w:szCs w:val="28"/>
          <w:highlight w:val="none"/>
          <w:u w:val="single"/>
          <w:lang w:val="en-US" w:eastAsia="zh-CN"/>
        </w:rPr>
        <w:t>（规定比例）</w:t>
      </w:r>
      <w:r>
        <w:rPr>
          <w:rFonts w:hint="eastAsia" w:ascii="Times New Roman" w:hAnsi="Times New Roman" w:eastAsia="仿宋" w:cs="Times New Roman"/>
          <w:caps w:val="0"/>
          <w:smallCaps w:val="0"/>
          <w:color w:val="auto"/>
          <w:sz w:val="28"/>
          <w:szCs w:val="28"/>
          <w:highlight w:val="none"/>
          <w:lang w:val="en-US" w:eastAsia="zh-CN"/>
        </w:rPr>
        <w:t>。</w:t>
      </w:r>
      <w:r>
        <w:rPr>
          <w:rFonts w:hint="eastAsia" w:ascii="Times New Roman" w:hAnsi="Times New Roman" w:eastAsia="仿宋" w:cs="Times New Roman"/>
          <w:caps w:val="0"/>
          <w:smallCaps w:val="0"/>
          <w:color w:val="auto"/>
          <w:sz w:val="28"/>
          <w:szCs w:val="28"/>
          <w:highlight w:val="none"/>
          <w:u w:val="single"/>
          <w:lang w:val="en-US" w:eastAsia="zh-CN"/>
        </w:rPr>
        <w:t>（产品名称1）</w:t>
      </w:r>
      <w:r>
        <w:rPr>
          <w:rFonts w:hint="eastAsia" w:ascii="Times New Roman" w:hAnsi="Times New Roman" w:eastAsia="仿宋" w:cs="Times New Roman"/>
          <w:caps w:val="0"/>
          <w:smallCaps w:val="0"/>
          <w:color w:val="auto"/>
          <w:sz w:val="28"/>
          <w:szCs w:val="28"/>
          <w:highlight w:val="none"/>
          <w:lang w:val="en-US" w:eastAsia="zh-CN"/>
        </w:rPr>
        <w:t>的</w:t>
      </w:r>
      <w:r>
        <w:rPr>
          <w:rFonts w:hint="eastAsia" w:ascii="Times New Roman" w:hAnsi="Times New Roman" w:eastAsia="仿宋" w:cs="Times New Roman"/>
          <w:caps w:val="0"/>
          <w:smallCaps w:val="0"/>
          <w:color w:val="auto"/>
          <w:sz w:val="28"/>
          <w:szCs w:val="28"/>
          <w:highlight w:val="none"/>
          <w:u w:val="single"/>
          <w:lang w:val="en-US" w:eastAsia="zh-CN"/>
        </w:rPr>
        <w:t>（关键组件）</w:t>
      </w:r>
      <w:r>
        <w:rPr>
          <w:rFonts w:hint="eastAsia" w:ascii="Times New Roman" w:hAnsi="Times New Roman" w:eastAsia="仿宋" w:cs="Times New Roman"/>
          <w:caps w:val="0"/>
          <w:smallCaps w:val="0"/>
          <w:color w:val="auto"/>
          <w:sz w:val="28"/>
          <w:szCs w:val="28"/>
          <w:highlight w:val="none"/>
          <w:lang w:val="en-US" w:eastAsia="zh-CN"/>
        </w:rPr>
        <w:t>在中国境内生产。</w:t>
      </w:r>
      <w:r>
        <w:rPr>
          <w:rFonts w:hint="eastAsia" w:ascii="Times New Roman" w:hAnsi="Times New Roman" w:eastAsia="仿宋" w:cs="Times New Roman"/>
          <w:caps w:val="0"/>
          <w:smallCaps w:val="0"/>
          <w:color w:val="auto"/>
          <w:sz w:val="28"/>
          <w:szCs w:val="28"/>
          <w:highlight w:val="none"/>
          <w:u w:val="single"/>
          <w:lang w:val="en-US" w:eastAsia="zh-CN"/>
        </w:rPr>
        <w:t>（产品名称1）</w:t>
      </w:r>
      <w:r>
        <w:rPr>
          <w:rFonts w:hint="eastAsia" w:ascii="Times New Roman" w:hAnsi="Times New Roman" w:eastAsia="仿宋" w:cs="Times New Roman"/>
          <w:caps w:val="0"/>
          <w:smallCaps w:val="0"/>
          <w:color w:val="auto"/>
          <w:sz w:val="28"/>
          <w:szCs w:val="28"/>
          <w:highlight w:val="none"/>
          <w:lang w:val="en-US" w:eastAsia="zh-CN"/>
        </w:rPr>
        <w:t>的</w:t>
      </w:r>
      <w:r>
        <w:rPr>
          <w:rFonts w:hint="eastAsia" w:ascii="Times New Roman" w:hAnsi="Times New Roman" w:eastAsia="仿宋" w:cs="Times New Roman"/>
          <w:caps w:val="0"/>
          <w:smallCaps w:val="0"/>
          <w:color w:val="auto"/>
          <w:sz w:val="28"/>
          <w:szCs w:val="28"/>
          <w:highlight w:val="none"/>
          <w:u w:val="single"/>
          <w:lang w:val="en-US" w:eastAsia="zh-CN"/>
        </w:rPr>
        <w:t>（关键工序）</w:t>
      </w:r>
      <w:r>
        <w:rPr>
          <w:rFonts w:hint="eastAsia" w:ascii="Times New Roman" w:hAnsi="Times New Roman" w:eastAsia="仿宋" w:cs="Times New Roman"/>
          <w:caps w:val="0"/>
          <w:smallCaps w:val="0"/>
          <w:color w:val="auto"/>
          <w:sz w:val="28"/>
          <w:szCs w:val="28"/>
          <w:highlight w:val="none"/>
          <w:lang w:val="en-US" w:eastAsia="zh-CN"/>
        </w:rPr>
        <w:t xml:space="preserve">在中国境内完成。 </w:t>
      </w:r>
    </w:p>
    <w:p w14:paraId="0AFBBE0E">
      <w:pPr>
        <w:keepLines w:val="0"/>
        <w:pageBreakBefore w:val="0"/>
        <w:kinsoku/>
        <w:wordWrap/>
        <w:overflowPunct/>
        <w:topLinePunct w:val="0"/>
        <w:autoSpaceDE/>
        <w:autoSpaceDN/>
        <w:bidi w:val="0"/>
        <w:spacing w:line="560" w:lineRule="exact"/>
        <w:ind w:firstLine="560" w:firstLineChars="200"/>
        <w:jc w:val="left"/>
        <w:rPr>
          <w:rFonts w:hint="eastAsia" w:ascii="Times New Roman" w:hAnsi="Times New Roman" w:eastAsia="仿宋" w:cs="Times New Roman"/>
          <w:caps w:val="0"/>
          <w:smallCaps w:val="0"/>
          <w:color w:val="auto"/>
          <w:sz w:val="28"/>
          <w:szCs w:val="28"/>
          <w:highlight w:val="none"/>
        </w:rPr>
      </w:pPr>
      <w:r>
        <w:rPr>
          <w:rFonts w:hint="eastAsia" w:ascii="Times New Roman" w:hAnsi="Times New Roman" w:eastAsia="仿宋" w:cs="Times New Roman"/>
          <w:caps w:val="0"/>
          <w:smallCaps w:val="0"/>
          <w:color w:val="auto"/>
          <w:sz w:val="28"/>
          <w:szCs w:val="28"/>
          <w:highlight w:val="none"/>
          <w:lang w:val="en-US" w:eastAsia="zh-CN"/>
        </w:rPr>
        <w:t>2.</w:t>
      </w:r>
      <w:r>
        <w:rPr>
          <w:rFonts w:hint="eastAsia" w:ascii="Times New Roman" w:hAnsi="Times New Roman" w:eastAsia="仿宋" w:cs="Times New Roman"/>
          <w:caps w:val="0"/>
          <w:smallCaps w:val="0"/>
          <w:color w:val="auto"/>
          <w:sz w:val="28"/>
          <w:szCs w:val="28"/>
          <w:highlight w:val="none"/>
          <w:u w:val="single"/>
          <w:lang w:val="en-US" w:eastAsia="zh-CN"/>
        </w:rPr>
        <w:t>（产品名称2）</w:t>
      </w:r>
      <w:r>
        <w:rPr>
          <w:rFonts w:hint="eastAsia" w:ascii="Times New Roman" w:hAnsi="Times New Roman" w:eastAsia="仿宋" w:cs="Times New Roman"/>
          <w:caps w:val="0"/>
          <w:smallCaps w:val="0"/>
          <w:color w:val="auto"/>
          <w:sz w:val="28"/>
          <w:szCs w:val="28"/>
          <w:highlight w:val="none"/>
          <w:lang w:val="en-US" w:eastAsia="zh-CN"/>
        </w:rPr>
        <w:t>，生产厂为</w:t>
      </w:r>
      <w:r>
        <w:rPr>
          <w:rFonts w:hint="eastAsia" w:ascii="Times New Roman" w:hAnsi="Times New Roman" w:eastAsia="仿宋" w:cs="Times New Roman"/>
          <w:caps w:val="0"/>
          <w:smallCaps w:val="0"/>
          <w:color w:val="auto"/>
          <w:sz w:val="28"/>
          <w:szCs w:val="28"/>
          <w:highlight w:val="none"/>
          <w:u w:val="single"/>
          <w:lang w:val="en-US" w:eastAsia="zh-CN"/>
        </w:rPr>
        <w:t>（厂名）</w:t>
      </w:r>
      <w:r>
        <w:rPr>
          <w:rFonts w:hint="eastAsia" w:ascii="Times New Roman" w:hAnsi="Times New Roman" w:eastAsia="仿宋" w:cs="Times New Roman"/>
          <w:caps w:val="0"/>
          <w:smallCaps w:val="0"/>
          <w:color w:val="auto"/>
          <w:sz w:val="28"/>
          <w:szCs w:val="28"/>
          <w:highlight w:val="none"/>
          <w:lang w:val="en-US" w:eastAsia="zh-CN"/>
        </w:rPr>
        <w:t>，厂址为</w:t>
      </w:r>
      <w:r>
        <w:rPr>
          <w:rFonts w:hint="eastAsia" w:ascii="Times New Roman" w:hAnsi="Times New Roman" w:eastAsia="仿宋" w:cs="Times New Roman"/>
          <w:caps w:val="0"/>
          <w:smallCaps w:val="0"/>
          <w:color w:val="auto"/>
          <w:sz w:val="28"/>
          <w:szCs w:val="28"/>
          <w:highlight w:val="none"/>
          <w:u w:val="single"/>
          <w:lang w:val="en-US" w:eastAsia="zh-CN"/>
        </w:rPr>
        <w:t>（生产厂址）</w:t>
      </w:r>
      <w:r>
        <w:rPr>
          <w:rFonts w:hint="eastAsia" w:ascii="Times New Roman" w:hAnsi="Times New Roman" w:eastAsia="仿宋" w:cs="Times New Roman"/>
          <w:caps w:val="0"/>
          <w:smallCaps w:val="0"/>
          <w:color w:val="auto"/>
          <w:sz w:val="28"/>
          <w:szCs w:val="28"/>
          <w:highlight w:val="none"/>
          <w:lang w:val="en-US" w:eastAsia="zh-CN"/>
        </w:rPr>
        <w:t>。</w:t>
      </w:r>
      <w:r>
        <w:rPr>
          <w:rFonts w:hint="eastAsia" w:ascii="Times New Roman" w:hAnsi="Times New Roman" w:eastAsia="仿宋" w:cs="Times New Roman"/>
          <w:caps w:val="0"/>
          <w:smallCaps w:val="0"/>
          <w:color w:val="auto"/>
          <w:sz w:val="28"/>
          <w:szCs w:val="28"/>
          <w:highlight w:val="none"/>
          <w:u w:val="single"/>
          <w:lang w:val="en-US" w:eastAsia="zh-CN"/>
        </w:rPr>
        <w:t>（产品名称2）</w:t>
      </w:r>
      <w:r>
        <w:rPr>
          <w:rFonts w:hint="eastAsia" w:ascii="Times New Roman" w:hAnsi="Times New Roman" w:eastAsia="仿宋" w:cs="Times New Roman"/>
          <w:caps w:val="0"/>
          <w:smallCaps w:val="0"/>
          <w:color w:val="auto"/>
          <w:sz w:val="28"/>
          <w:szCs w:val="28"/>
          <w:highlight w:val="none"/>
          <w:lang w:val="en-US" w:eastAsia="zh-CN"/>
        </w:rPr>
        <w:t>的中国境内生产的组件成本占比≥</w:t>
      </w:r>
      <w:r>
        <w:rPr>
          <w:rFonts w:hint="eastAsia" w:ascii="Times New Roman" w:hAnsi="Times New Roman" w:eastAsia="仿宋" w:cs="Times New Roman"/>
          <w:caps w:val="0"/>
          <w:smallCaps w:val="0"/>
          <w:color w:val="auto"/>
          <w:sz w:val="28"/>
          <w:szCs w:val="28"/>
          <w:highlight w:val="none"/>
          <w:u w:val="single"/>
          <w:lang w:val="en-US" w:eastAsia="zh-CN"/>
        </w:rPr>
        <w:t>（规定比例）</w:t>
      </w:r>
      <w:r>
        <w:rPr>
          <w:rFonts w:hint="eastAsia" w:ascii="Times New Roman" w:hAnsi="Times New Roman" w:eastAsia="仿宋" w:cs="Times New Roman"/>
          <w:caps w:val="0"/>
          <w:smallCaps w:val="0"/>
          <w:color w:val="auto"/>
          <w:sz w:val="28"/>
          <w:szCs w:val="28"/>
          <w:highlight w:val="none"/>
          <w:lang w:val="en-US" w:eastAsia="zh-CN"/>
        </w:rPr>
        <w:t>。</w:t>
      </w:r>
      <w:r>
        <w:rPr>
          <w:rFonts w:hint="eastAsia" w:ascii="Times New Roman" w:hAnsi="Times New Roman" w:eastAsia="仿宋" w:cs="Times New Roman"/>
          <w:caps w:val="0"/>
          <w:smallCaps w:val="0"/>
          <w:color w:val="auto"/>
          <w:sz w:val="28"/>
          <w:szCs w:val="28"/>
          <w:highlight w:val="none"/>
          <w:u w:val="single"/>
          <w:lang w:val="en-US" w:eastAsia="zh-CN"/>
        </w:rPr>
        <w:t>（产品名称2）</w:t>
      </w:r>
      <w:r>
        <w:rPr>
          <w:rFonts w:hint="eastAsia" w:ascii="Times New Roman" w:hAnsi="Times New Roman" w:eastAsia="仿宋" w:cs="Times New Roman"/>
          <w:caps w:val="0"/>
          <w:smallCaps w:val="0"/>
          <w:color w:val="auto"/>
          <w:sz w:val="28"/>
          <w:szCs w:val="28"/>
          <w:highlight w:val="none"/>
          <w:lang w:val="en-US" w:eastAsia="zh-CN"/>
        </w:rPr>
        <w:t>的</w:t>
      </w:r>
      <w:r>
        <w:rPr>
          <w:rFonts w:hint="eastAsia" w:ascii="Times New Roman" w:hAnsi="Times New Roman" w:eastAsia="仿宋" w:cs="Times New Roman"/>
          <w:caps w:val="0"/>
          <w:smallCaps w:val="0"/>
          <w:color w:val="auto"/>
          <w:sz w:val="28"/>
          <w:szCs w:val="28"/>
          <w:highlight w:val="none"/>
          <w:u w:val="single"/>
          <w:lang w:val="en-US" w:eastAsia="zh-CN"/>
        </w:rPr>
        <w:t>（关键组件）</w:t>
      </w:r>
      <w:r>
        <w:rPr>
          <w:rFonts w:hint="eastAsia" w:ascii="Times New Roman" w:hAnsi="Times New Roman" w:eastAsia="仿宋" w:cs="Times New Roman"/>
          <w:caps w:val="0"/>
          <w:smallCaps w:val="0"/>
          <w:color w:val="auto"/>
          <w:sz w:val="28"/>
          <w:szCs w:val="28"/>
          <w:highlight w:val="none"/>
          <w:lang w:val="en-US" w:eastAsia="zh-CN"/>
        </w:rPr>
        <w:t>在中国境内生产。</w:t>
      </w:r>
      <w:r>
        <w:rPr>
          <w:rFonts w:hint="eastAsia" w:ascii="Times New Roman" w:hAnsi="Times New Roman" w:eastAsia="仿宋" w:cs="Times New Roman"/>
          <w:caps w:val="0"/>
          <w:smallCaps w:val="0"/>
          <w:color w:val="auto"/>
          <w:sz w:val="28"/>
          <w:szCs w:val="28"/>
          <w:highlight w:val="none"/>
          <w:u w:val="single"/>
          <w:lang w:val="en-US" w:eastAsia="zh-CN"/>
        </w:rPr>
        <w:t>（产品名称2）</w:t>
      </w:r>
      <w:r>
        <w:rPr>
          <w:rFonts w:hint="eastAsia" w:ascii="Times New Roman" w:hAnsi="Times New Roman" w:eastAsia="仿宋" w:cs="Times New Roman"/>
          <w:caps w:val="0"/>
          <w:smallCaps w:val="0"/>
          <w:color w:val="auto"/>
          <w:sz w:val="28"/>
          <w:szCs w:val="28"/>
          <w:highlight w:val="none"/>
          <w:lang w:val="en-US" w:eastAsia="zh-CN"/>
        </w:rPr>
        <w:t>的</w:t>
      </w:r>
      <w:r>
        <w:rPr>
          <w:rFonts w:hint="eastAsia" w:ascii="Times New Roman" w:hAnsi="Times New Roman" w:eastAsia="仿宋" w:cs="Times New Roman"/>
          <w:caps w:val="0"/>
          <w:smallCaps w:val="0"/>
          <w:color w:val="auto"/>
          <w:sz w:val="28"/>
          <w:szCs w:val="28"/>
          <w:highlight w:val="none"/>
          <w:u w:val="single"/>
          <w:lang w:val="en-US" w:eastAsia="zh-CN"/>
        </w:rPr>
        <w:t>（关键工序）</w:t>
      </w:r>
      <w:r>
        <w:rPr>
          <w:rFonts w:hint="eastAsia" w:ascii="Times New Roman" w:hAnsi="Times New Roman" w:eastAsia="仿宋" w:cs="Times New Roman"/>
          <w:caps w:val="0"/>
          <w:smallCaps w:val="0"/>
          <w:color w:val="auto"/>
          <w:sz w:val="28"/>
          <w:szCs w:val="28"/>
          <w:highlight w:val="none"/>
          <w:lang w:val="en-US" w:eastAsia="zh-CN"/>
        </w:rPr>
        <w:t xml:space="preserve">在中国境内完成。 </w:t>
      </w:r>
    </w:p>
    <w:p w14:paraId="0B993609">
      <w:pPr>
        <w:keepLines w:val="0"/>
        <w:pageBreakBefore w:val="0"/>
        <w:kinsoku/>
        <w:wordWrap/>
        <w:overflowPunct/>
        <w:topLinePunct w:val="0"/>
        <w:autoSpaceDE/>
        <w:autoSpaceDN/>
        <w:bidi w:val="0"/>
        <w:spacing w:line="560" w:lineRule="exact"/>
        <w:ind w:firstLine="560" w:firstLineChars="200"/>
        <w:jc w:val="left"/>
        <w:rPr>
          <w:rFonts w:hint="eastAsia" w:ascii="Times New Roman" w:hAnsi="Times New Roman" w:eastAsia="仿宋" w:cs="Times New Roman"/>
          <w:caps w:val="0"/>
          <w:smallCaps w:val="0"/>
          <w:color w:val="auto"/>
          <w:sz w:val="28"/>
          <w:szCs w:val="28"/>
          <w:highlight w:val="none"/>
        </w:rPr>
      </w:pPr>
      <w:r>
        <w:rPr>
          <w:rFonts w:hint="eastAsia" w:ascii="Times New Roman" w:hAnsi="Times New Roman" w:eastAsia="仿宋" w:cs="Times New Roman"/>
          <w:caps w:val="0"/>
          <w:smallCaps w:val="0"/>
          <w:color w:val="auto"/>
          <w:sz w:val="28"/>
          <w:szCs w:val="28"/>
          <w:highlight w:val="none"/>
          <w:lang w:val="en-US" w:eastAsia="zh-CN"/>
        </w:rPr>
        <w:t xml:space="preserve">…… </w:t>
      </w:r>
    </w:p>
    <w:p w14:paraId="58F72FF5">
      <w:pPr>
        <w:keepLines w:val="0"/>
        <w:pageBreakBefore w:val="0"/>
        <w:kinsoku/>
        <w:wordWrap/>
        <w:overflowPunct/>
        <w:topLinePunct w:val="0"/>
        <w:autoSpaceDE/>
        <w:autoSpaceDN/>
        <w:bidi w:val="0"/>
        <w:spacing w:line="560" w:lineRule="exact"/>
        <w:ind w:firstLine="560" w:firstLineChars="200"/>
        <w:jc w:val="left"/>
        <w:rPr>
          <w:rFonts w:hint="eastAsia" w:ascii="Times New Roman" w:hAnsi="Times New Roman" w:eastAsia="仿宋" w:cs="Times New Roman"/>
          <w:caps w:val="0"/>
          <w:smallCaps w:val="0"/>
          <w:color w:val="auto"/>
          <w:sz w:val="28"/>
          <w:szCs w:val="28"/>
          <w:highlight w:val="none"/>
        </w:rPr>
      </w:pPr>
      <w:r>
        <w:rPr>
          <w:rFonts w:hint="eastAsia" w:ascii="Times New Roman" w:hAnsi="Times New Roman" w:eastAsia="仿宋" w:cs="Times New Roman"/>
          <w:caps w:val="0"/>
          <w:smallCaps w:val="0"/>
          <w:color w:val="auto"/>
          <w:sz w:val="28"/>
          <w:szCs w:val="28"/>
          <w:highlight w:val="none"/>
          <w:lang w:val="en-US" w:eastAsia="zh-CN"/>
        </w:rPr>
        <w:t>本公司（单位）对上述声明内容的真实性负责。如有虚假，愿承担相应法律责任。</w:t>
      </w:r>
    </w:p>
    <w:p w14:paraId="4EA29B46">
      <w:pPr>
        <w:keepLines w:val="0"/>
        <w:pageBreakBefore w:val="0"/>
        <w:kinsoku/>
        <w:wordWrap/>
        <w:overflowPunct/>
        <w:topLinePunct w:val="0"/>
        <w:autoSpaceDE/>
        <w:autoSpaceDN/>
        <w:bidi w:val="0"/>
        <w:spacing w:line="560" w:lineRule="exact"/>
        <w:ind w:firstLine="584" w:firstLineChars="200"/>
        <w:jc w:val="center"/>
        <w:rPr>
          <w:rFonts w:ascii="Times New Roman" w:hAnsi="Times New Roman" w:eastAsia="仿宋"/>
          <w:caps w:val="0"/>
          <w:smallCaps w:val="0"/>
          <w:color w:val="auto"/>
          <w:spacing w:val="6"/>
          <w:sz w:val="28"/>
          <w:szCs w:val="28"/>
          <w:highlight w:val="none"/>
          <w:u w:val="single"/>
        </w:rPr>
      </w:pPr>
      <w:r>
        <w:rPr>
          <w:rFonts w:hint="eastAsia" w:ascii="Times New Roman" w:hAnsi="Times New Roman" w:eastAsia="仿宋"/>
          <w:caps w:val="0"/>
          <w:smallCaps w:val="0"/>
          <w:color w:val="auto"/>
          <w:spacing w:val="6"/>
          <w:sz w:val="28"/>
          <w:szCs w:val="28"/>
          <w:highlight w:val="none"/>
        </w:rPr>
        <w:t>企业名称（盖章）：</w:t>
      </w:r>
      <w:r>
        <w:rPr>
          <w:rFonts w:hint="eastAsia" w:ascii="Times New Roman" w:hAnsi="Times New Roman" w:eastAsia="仿宋"/>
          <w:caps w:val="0"/>
          <w:smallCaps w:val="0"/>
          <w:color w:val="auto"/>
          <w:spacing w:val="6"/>
          <w:sz w:val="28"/>
          <w:szCs w:val="28"/>
          <w:highlight w:val="none"/>
          <w:u w:val="single"/>
        </w:rPr>
        <w:t xml:space="preserve"> </w:t>
      </w:r>
      <w:r>
        <w:rPr>
          <w:rFonts w:ascii="Times New Roman" w:hAnsi="Times New Roman" w:eastAsia="仿宋"/>
          <w:caps w:val="0"/>
          <w:smallCaps w:val="0"/>
          <w:color w:val="auto"/>
          <w:spacing w:val="6"/>
          <w:sz w:val="28"/>
          <w:szCs w:val="28"/>
          <w:highlight w:val="none"/>
          <w:u w:val="single"/>
        </w:rPr>
        <w:t xml:space="preserve">              </w:t>
      </w:r>
    </w:p>
    <w:p w14:paraId="3FDEAC40">
      <w:pPr>
        <w:pStyle w:val="3"/>
        <w:keepLines w:val="0"/>
        <w:pageBreakBefore w:val="0"/>
        <w:kinsoku/>
        <w:wordWrap/>
        <w:overflowPunct/>
        <w:topLinePunct w:val="0"/>
        <w:autoSpaceDE/>
        <w:autoSpaceDN/>
        <w:bidi w:val="0"/>
        <w:spacing w:line="560" w:lineRule="exact"/>
        <w:ind w:right="840"/>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s="仿宋"/>
          <w:caps w:val="0"/>
          <w:smallCaps w:val="0"/>
          <w:color w:val="auto"/>
          <w:sz w:val="28"/>
          <w:szCs w:val="28"/>
          <w:highlight w:val="none"/>
        </w:rPr>
        <w:t xml:space="preserve"> </w:t>
      </w:r>
      <w:r>
        <w:rPr>
          <w:rFonts w:ascii="Times New Roman" w:hAnsi="Times New Roman" w:eastAsia="仿宋" w:cs="仿宋"/>
          <w:caps w:val="0"/>
          <w:smallCaps w:val="0"/>
          <w:color w:val="auto"/>
          <w:sz w:val="28"/>
          <w:szCs w:val="28"/>
          <w:highlight w:val="none"/>
        </w:rPr>
        <w:t xml:space="preserve">                            </w:t>
      </w:r>
      <w:r>
        <w:rPr>
          <w:rFonts w:hint="eastAsia" w:ascii="Times New Roman" w:hAnsi="Times New Roman" w:eastAsia="仿宋" w:cs="仿宋"/>
          <w:caps w:val="0"/>
          <w:smallCaps w:val="0"/>
          <w:color w:val="auto"/>
          <w:sz w:val="28"/>
          <w:szCs w:val="28"/>
          <w:highlight w:val="none"/>
        </w:rPr>
        <w:t>日期：______年______月______日</w:t>
      </w:r>
    </w:p>
    <w:p w14:paraId="449FA65E">
      <w:pPr>
        <w:keepLines w:val="0"/>
        <w:pageBreakBefore w:val="0"/>
        <w:kinsoku/>
        <w:wordWrap/>
        <w:overflowPunct/>
        <w:topLinePunct w:val="0"/>
        <w:autoSpaceDE/>
        <w:autoSpaceDN/>
        <w:bidi w:val="0"/>
        <w:spacing w:line="560" w:lineRule="exact"/>
        <w:rPr>
          <w:rFonts w:hint="eastAsia" w:ascii="Times New Roman" w:hAnsi="Times New Roman" w:eastAsia="仿宋"/>
          <w:b/>
          <w:caps w:val="0"/>
          <w:smallCaps w:val="0"/>
          <w:color w:val="auto"/>
          <w:sz w:val="24"/>
          <w:szCs w:val="24"/>
          <w:highlight w:val="none"/>
        </w:rPr>
      </w:pPr>
    </w:p>
    <w:p w14:paraId="496EDAF5">
      <w:pPr>
        <w:rPr>
          <w:rFonts w:hint="eastAsia"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br w:type="page"/>
      </w:r>
    </w:p>
    <w:p w14:paraId="10F7B747">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w:t>
      </w:r>
      <w:r>
        <w:rPr>
          <w:rFonts w:hint="eastAsia" w:ascii="Times New Roman" w:hAnsi="Times New Roman" w:eastAsia="仿宋"/>
          <w:b/>
          <w:caps w:val="0"/>
          <w:smallCaps w:val="0"/>
          <w:color w:val="auto"/>
          <w:sz w:val="28"/>
          <w:szCs w:val="28"/>
          <w:highlight w:val="none"/>
          <w:lang w:val="en-US" w:eastAsia="zh-CN"/>
        </w:rPr>
        <w:t>12</w:t>
      </w:r>
      <w:r>
        <w:rPr>
          <w:rFonts w:hint="eastAsia" w:ascii="Times New Roman" w:hAnsi="Times New Roman" w:eastAsia="仿宋"/>
          <w:b/>
          <w:caps w:val="0"/>
          <w:smallCaps w:val="0"/>
          <w:color w:val="auto"/>
          <w:sz w:val="28"/>
          <w:szCs w:val="28"/>
          <w:highlight w:val="none"/>
        </w:rPr>
        <w:t>：</w:t>
      </w:r>
    </w:p>
    <w:p w14:paraId="2E42C1C5">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0"/>
          <w:szCs w:val="30"/>
          <w:highlight w:val="none"/>
        </w:rPr>
      </w:pPr>
      <w:bookmarkStart w:id="25" w:name="_Toc493600029"/>
      <w:bookmarkStart w:id="26" w:name="_Toc32633"/>
      <w:bookmarkStart w:id="27" w:name="_Toc327190555"/>
      <w:r>
        <w:rPr>
          <w:rFonts w:hint="eastAsia" w:ascii="Times New Roman" w:hAnsi="Times New Roman" w:eastAsia="仿宋"/>
          <w:caps w:val="0"/>
          <w:smallCaps w:val="0"/>
          <w:color w:val="auto"/>
          <w:sz w:val="30"/>
          <w:szCs w:val="30"/>
          <w:highlight w:val="none"/>
        </w:rPr>
        <w:t>招标文件第一章</w:t>
      </w:r>
      <w:r>
        <w:rPr>
          <w:rFonts w:hint="eastAsia" w:ascii="Times New Roman" w:hAnsi="Times New Roman" w:eastAsia="仿宋"/>
          <w:caps w:val="0"/>
          <w:smallCaps w:val="0"/>
          <w:color w:val="auto"/>
          <w:sz w:val="30"/>
          <w:szCs w:val="30"/>
          <w:highlight w:val="none"/>
          <w:lang w:eastAsia="zh-CN"/>
        </w:rPr>
        <w:t>“</w:t>
      </w:r>
      <w:r>
        <w:rPr>
          <w:rFonts w:hint="eastAsia" w:ascii="Times New Roman" w:hAnsi="Times New Roman" w:eastAsia="仿宋"/>
          <w:caps w:val="0"/>
          <w:smallCaps w:val="0"/>
          <w:color w:val="auto"/>
          <w:sz w:val="30"/>
          <w:szCs w:val="30"/>
          <w:highlight w:val="none"/>
        </w:rPr>
        <w:t>投标人资格要求</w:t>
      </w:r>
      <w:r>
        <w:rPr>
          <w:rFonts w:hint="eastAsia" w:ascii="Times New Roman" w:hAnsi="Times New Roman" w:eastAsia="仿宋"/>
          <w:caps w:val="0"/>
          <w:smallCaps w:val="0"/>
          <w:color w:val="auto"/>
          <w:sz w:val="30"/>
          <w:szCs w:val="30"/>
          <w:highlight w:val="none"/>
          <w:lang w:eastAsia="zh-CN"/>
        </w:rPr>
        <w:t>”</w:t>
      </w:r>
      <w:r>
        <w:rPr>
          <w:rFonts w:hint="eastAsia" w:ascii="Times New Roman" w:hAnsi="Times New Roman" w:eastAsia="仿宋"/>
          <w:caps w:val="0"/>
          <w:smallCaps w:val="0"/>
          <w:color w:val="auto"/>
          <w:sz w:val="30"/>
          <w:szCs w:val="30"/>
          <w:highlight w:val="none"/>
        </w:rPr>
        <w:t>中要求提供的其他资格证明文件</w:t>
      </w:r>
      <w:bookmarkEnd w:id="25"/>
      <w:bookmarkEnd w:id="26"/>
    </w:p>
    <w:p w14:paraId="71C45453">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highlight w:val="none"/>
        </w:rPr>
      </w:pPr>
      <w:r>
        <w:rPr>
          <w:rFonts w:ascii="Times New Roman" w:hAnsi="Times New Roman" w:eastAsia="仿宋"/>
          <w:caps w:val="0"/>
          <w:smallCaps w:val="0"/>
          <w:color w:val="auto"/>
          <w:highlight w:val="none"/>
        </w:rPr>
        <w:br w:type="page"/>
      </w:r>
      <w:bookmarkStart w:id="28" w:name="_Toc13529"/>
      <w:r>
        <w:rPr>
          <w:rFonts w:hint="eastAsia" w:ascii="Times New Roman" w:hAnsi="Times New Roman" w:eastAsia="仿宋"/>
          <w:caps w:val="0"/>
          <w:smallCaps w:val="0"/>
          <w:color w:val="auto"/>
          <w:sz w:val="32"/>
          <w:szCs w:val="32"/>
          <w:highlight w:val="none"/>
        </w:rPr>
        <w:t>三</w:t>
      </w:r>
      <w:r>
        <w:rPr>
          <w:rFonts w:ascii="Times New Roman" w:hAnsi="Times New Roman" w:eastAsia="仿宋"/>
          <w:caps w:val="0"/>
          <w:smallCaps w:val="0"/>
          <w:color w:val="auto"/>
          <w:sz w:val="32"/>
          <w:szCs w:val="32"/>
          <w:highlight w:val="none"/>
        </w:rPr>
        <w:t>、</w:t>
      </w:r>
      <w:r>
        <w:rPr>
          <w:rFonts w:hint="eastAsia" w:ascii="Times New Roman" w:hAnsi="Times New Roman" w:eastAsia="仿宋"/>
          <w:caps w:val="0"/>
          <w:smallCaps w:val="0"/>
          <w:color w:val="auto"/>
          <w:sz w:val="32"/>
          <w:szCs w:val="32"/>
          <w:highlight w:val="none"/>
        </w:rPr>
        <w:t>商务</w:t>
      </w:r>
      <w:r>
        <w:rPr>
          <w:rFonts w:ascii="Times New Roman" w:hAnsi="Times New Roman" w:eastAsia="仿宋"/>
          <w:caps w:val="0"/>
          <w:smallCaps w:val="0"/>
          <w:color w:val="auto"/>
          <w:sz w:val="32"/>
          <w:szCs w:val="32"/>
          <w:highlight w:val="none"/>
        </w:rPr>
        <w:t>部分</w:t>
      </w:r>
      <w:bookmarkEnd w:id="28"/>
    </w:p>
    <w:p w14:paraId="45DFD028">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highlight w:val="none"/>
        </w:rPr>
      </w:pPr>
      <w:r>
        <w:rPr>
          <w:rFonts w:hint="eastAsia" w:ascii="Times New Roman" w:hAnsi="Times New Roman" w:eastAsia="仿宋"/>
          <w:b/>
          <w:caps w:val="0"/>
          <w:smallCaps w:val="0"/>
          <w:color w:val="auto"/>
          <w:sz w:val="28"/>
          <w:szCs w:val="28"/>
          <w:highlight w:val="none"/>
        </w:rPr>
        <w:t>格式1：</w:t>
      </w:r>
    </w:p>
    <w:p w14:paraId="26B99FC1">
      <w:pPr>
        <w:pStyle w:val="2"/>
        <w:keepLines w:val="0"/>
        <w:pageBreakBefore w:val="0"/>
        <w:numPr>
          <w:ilvl w:val="0"/>
          <w:numId w:val="0"/>
        </w:numPr>
        <w:tabs>
          <w:tab w:val="left" w:pos="360"/>
          <w:tab w:val="left" w:pos="1021"/>
          <w:tab w:val="clear" w:pos="0"/>
        </w:tabs>
        <w:kinsoku/>
        <w:wordWrap/>
        <w:overflowPunct/>
        <w:topLinePunct w:val="0"/>
        <w:autoSpaceDE/>
        <w:autoSpaceDN/>
        <w:bidi w:val="0"/>
        <w:spacing w:after="120" w:line="560" w:lineRule="exact"/>
        <w:ind w:left="425"/>
        <w:jc w:val="center"/>
        <w:rPr>
          <w:rFonts w:ascii="Times New Roman" w:hAnsi="Times New Roman" w:eastAsia="仿宋"/>
          <w:caps w:val="0"/>
          <w:smallCaps w:val="0"/>
          <w:color w:val="auto"/>
          <w:highlight w:val="none"/>
        </w:rPr>
      </w:pPr>
      <w:bookmarkStart w:id="29" w:name="_Toc2345166"/>
      <w:bookmarkStart w:id="30" w:name="_Toc12923"/>
      <w:r>
        <w:rPr>
          <w:rFonts w:hint="eastAsia" w:ascii="Times New Roman" w:hAnsi="Times New Roman" w:eastAsia="仿宋"/>
          <w:caps w:val="0"/>
          <w:smallCaps w:val="0"/>
          <w:color w:val="auto"/>
          <w:highlight w:val="none"/>
        </w:rPr>
        <w:t>法定代表人身份证明书</w:t>
      </w:r>
      <w:bookmarkEnd w:id="29"/>
      <w:bookmarkEnd w:id="30"/>
    </w:p>
    <w:p w14:paraId="12691A9A">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30"/>
          <w:szCs w:val="30"/>
          <w:highlight w:val="none"/>
        </w:rPr>
      </w:pPr>
    </w:p>
    <w:p w14:paraId="4A4F601D">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投标人名称：</w:t>
      </w:r>
      <w:r>
        <w:rPr>
          <w:rFonts w:hint="eastAsia" w:ascii="Times New Roman" w:hAnsi="Times New Roman" w:eastAsia="仿宋"/>
          <w:caps w:val="0"/>
          <w:smallCaps w:val="0"/>
          <w:color w:val="auto"/>
          <w:sz w:val="28"/>
          <w:szCs w:val="28"/>
          <w:highlight w:val="none"/>
          <w:u w:val="single"/>
        </w:rPr>
        <w:t>　　　　　　　　　　　　　　</w:t>
      </w:r>
    </w:p>
    <w:p w14:paraId="1CFC672B">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单位性质：</w:t>
      </w:r>
      <w:r>
        <w:rPr>
          <w:rFonts w:hint="eastAsia" w:ascii="Times New Roman" w:hAnsi="Times New Roman" w:eastAsia="仿宋"/>
          <w:caps w:val="0"/>
          <w:smallCaps w:val="0"/>
          <w:color w:val="auto"/>
          <w:sz w:val="28"/>
          <w:szCs w:val="28"/>
          <w:highlight w:val="none"/>
          <w:u w:val="single"/>
        </w:rPr>
        <w:t>　　　　　　　　　　　　　　　</w:t>
      </w:r>
    </w:p>
    <w:p w14:paraId="291B186F">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地址：</w:t>
      </w:r>
      <w:r>
        <w:rPr>
          <w:rFonts w:hint="eastAsia" w:ascii="Times New Roman" w:hAnsi="Times New Roman" w:eastAsia="仿宋"/>
          <w:caps w:val="0"/>
          <w:smallCaps w:val="0"/>
          <w:color w:val="auto"/>
          <w:sz w:val="28"/>
          <w:szCs w:val="28"/>
          <w:highlight w:val="none"/>
          <w:u w:val="single"/>
        </w:rPr>
        <w:t>　　　　　　　　　　　　　　　　　</w:t>
      </w:r>
    </w:p>
    <w:p w14:paraId="64D80E0F">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成立时间：</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年</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月</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日</w:t>
      </w:r>
    </w:p>
    <w:p w14:paraId="210F44C9">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经营期限：</w:t>
      </w:r>
      <w:r>
        <w:rPr>
          <w:rFonts w:hint="eastAsia" w:ascii="Times New Roman" w:hAnsi="Times New Roman" w:eastAsia="仿宋"/>
          <w:caps w:val="0"/>
          <w:smallCaps w:val="0"/>
          <w:color w:val="auto"/>
          <w:sz w:val="28"/>
          <w:szCs w:val="28"/>
          <w:highlight w:val="none"/>
          <w:u w:val="single"/>
        </w:rPr>
        <w:t>　　　　　　　　</w:t>
      </w:r>
    </w:p>
    <w:p w14:paraId="28E991FE">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姓名：</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性别</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年龄：</w:t>
      </w:r>
      <w:r>
        <w:rPr>
          <w:rFonts w:hint="eastAsia" w:ascii="Times New Roman" w:hAnsi="Times New Roman" w:eastAsia="仿宋"/>
          <w:caps w:val="0"/>
          <w:smallCaps w:val="0"/>
          <w:color w:val="auto"/>
          <w:sz w:val="28"/>
          <w:szCs w:val="28"/>
          <w:highlight w:val="none"/>
          <w:u w:val="single"/>
        </w:rPr>
        <w:t>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职务：</w:t>
      </w:r>
      <w:r>
        <w:rPr>
          <w:rFonts w:hint="eastAsia" w:ascii="Times New Roman" w:hAnsi="Times New Roman" w:eastAsia="仿宋"/>
          <w:caps w:val="0"/>
          <w:smallCaps w:val="0"/>
          <w:color w:val="auto"/>
          <w:sz w:val="28"/>
          <w:szCs w:val="28"/>
          <w:highlight w:val="none"/>
          <w:u w:val="single"/>
        </w:rPr>
        <w:t>　　　　　</w:t>
      </w:r>
    </w:p>
    <w:p w14:paraId="28070CAA">
      <w:pPr>
        <w:keepLines w:val="0"/>
        <w:pageBreakBefore w:val="0"/>
        <w:kinsoku/>
        <w:wordWrap/>
        <w:overflowPunct/>
        <w:topLinePunct w:val="0"/>
        <w:autoSpaceDE/>
        <w:autoSpaceDN/>
        <w:bidi w:val="0"/>
        <w:spacing w:line="560" w:lineRule="exact"/>
        <w:ind w:left="357" w:leftChars="17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系</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（投标人名称）的法定代表人。</w:t>
      </w:r>
    </w:p>
    <w:p w14:paraId="2BF8E6C9">
      <w:pPr>
        <w:keepLines w:val="0"/>
        <w:pageBreakBefore w:val="0"/>
        <w:kinsoku/>
        <w:wordWrap/>
        <w:overflowPunct/>
        <w:topLinePunct w:val="0"/>
        <w:autoSpaceDE/>
        <w:autoSpaceDN/>
        <w:bidi w:val="0"/>
        <w:spacing w:line="560" w:lineRule="exact"/>
        <w:ind w:firstLine="537" w:firstLineChars="192"/>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特此证明</w:t>
      </w:r>
    </w:p>
    <w:p w14:paraId="4B1B682B">
      <w:pPr>
        <w:keepLines w:val="0"/>
        <w:pageBreakBefore w:val="0"/>
        <w:kinsoku/>
        <w:wordWrap/>
        <w:overflowPunct/>
        <w:topLinePunct w:val="0"/>
        <w:autoSpaceDE/>
        <w:autoSpaceDN/>
        <w:bidi w:val="0"/>
        <w:spacing w:line="560" w:lineRule="exact"/>
        <w:ind w:firstLine="540" w:firstLineChars="192"/>
        <w:rPr>
          <w:rFonts w:ascii="Times New Roman" w:hAnsi="Times New Roman" w:eastAsia="仿宋"/>
          <w:b/>
          <w:caps w:val="0"/>
          <w:smallCaps w:val="0"/>
          <w:color w:val="auto"/>
          <w:sz w:val="28"/>
          <w:szCs w:val="28"/>
          <w:highlight w:val="none"/>
        </w:rPr>
      </w:pPr>
      <w:bookmarkStart w:id="31" w:name="_Toc289439470"/>
      <w:bookmarkStart w:id="32" w:name="_Toc251921532"/>
      <w:bookmarkStart w:id="33" w:name="_Toc253505438"/>
      <w:bookmarkStart w:id="34" w:name="_Toc318216691"/>
      <w:bookmarkStart w:id="35" w:name="_Toc242014359"/>
      <w:bookmarkStart w:id="36" w:name="_Toc243366508"/>
      <w:bookmarkStart w:id="37" w:name="_Toc242012821"/>
      <w:bookmarkStart w:id="38" w:name="_Toc400609364"/>
      <w:bookmarkStart w:id="39" w:name="_Toc258329297"/>
      <w:bookmarkStart w:id="40" w:name="_Toc229864719"/>
      <w:bookmarkStart w:id="41" w:name="_Toc252878820"/>
      <w:bookmarkStart w:id="42" w:name="_Toc277857320"/>
      <w:bookmarkStart w:id="43" w:name="_Toc222130708"/>
      <w:bookmarkStart w:id="44" w:name="_Toc256588634"/>
      <w:bookmarkStart w:id="45" w:name="_Toc252891051"/>
      <w:bookmarkStart w:id="46" w:name="_Toc318712378"/>
      <w:bookmarkStart w:id="47" w:name="_Toc252369948"/>
      <w:bookmarkStart w:id="48" w:name="_Toc229864800"/>
    </w:p>
    <w:p w14:paraId="556E7EA8">
      <w:pPr>
        <w:keepLines w:val="0"/>
        <w:pageBreakBefore w:val="0"/>
        <w:kinsoku/>
        <w:wordWrap/>
        <w:overflowPunct/>
        <w:topLinePunct w:val="0"/>
        <w:autoSpaceDE/>
        <w:autoSpaceDN/>
        <w:bidi w:val="0"/>
        <w:spacing w:line="560" w:lineRule="exact"/>
        <w:ind w:firstLine="540" w:firstLineChars="192"/>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附件：法定代表人身份证复印件</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47F8F336">
      <w:pPr>
        <w:keepLines w:val="0"/>
        <w:pageBreakBefore w:val="0"/>
        <w:kinsoku/>
        <w:wordWrap/>
        <w:overflowPunct/>
        <w:topLinePunct w:val="0"/>
        <w:autoSpaceDE/>
        <w:autoSpaceDN/>
        <w:bidi w:val="0"/>
        <w:spacing w:line="560" w:lineRule="exact"/>
        <w:ind w:firstLine="537" w:firstLineChars="192"/>
        <w:rPr>
          <w:rFonts w:ascii="Times New Roman" w:hAnsi="Times New Roman" w:eastAsia="仿宋"/>
          <w:caps w:val="0"/>
          <w:smallCaps w:val="0"/>
          <w:color w:val="auto"/>
          <w:sz w:val="28"/>
          <w:szCs w:val="28"/>
          <w:highlight w:val="none"/>
        </w:rPr>
      </w:pPr>
    </w:p>
    <w:p w14:paraId="739A5AF7">
      <w:pPr>
        <w:pStyle w:val="3"/>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p>
    <w:p w14:paraId="5B0204ED">
      <w:pPr>
        <w:pStyle w:val="3"/>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p>
    <w:p w14:paraId="211FB152">
      <w:pPr>
        <w:keepLines w:val="0"/>
        <w:pageBreakBefore w:val="0"/>
        <w:kinsoku/>
        <w:wordWrap/>
        <w:overflowPunct/>
        <w:topLinePunct w:val="0"/>
        <w:autoSpaceDE/>
        <w:autoSpaceDN/>
        <w:bidi w:val="0"/>
        <w:spacing w:line="560" w:lineRule="exact"/>
        <w:ind w:firstLine="537" w:firstLineChars="192"/>
        <w:rPr>
          <w:rFonts w:ascii="Times New Roman" w:hAnsi="Times New Roman" w:eastAsia="仿宋"/>
          <w:caps w:val="0"/>
          <w:smallCaps w:val="0"/>
          <w:color w:val="auto"/>
          <w:sz w:val="28"/>
          <w:szCs w:val="28"/>
          <w:highlight w:val="none"/>
        </w:rPr>
      </w:pPr>
    </w:p>
    <w:p w14:paraId="77C2D1E2">
      <w:pPr>
        <w:keepLines w:val="0"/>
        <w:pageBreakBefore w:val="0"/>
        <w:kinsoku/>
        <w:wordWrap/>
        <w:overflowPunct/>
        <w:topLinePunct w:val="0"/>
        <w:autoSpaceDE/>
        <w:autoSpaceDN/>
        <w:bidi w:val="0"/>
        <w:spacing w:line="560" w:lineRule="exact"/>
        <w:ind w:firstLine="537" w:firstLineChars="192"/>
        <w:jc w:val="righ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　　　　　　　　　　投标人：</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（电子签章）</w:t>
      </w:r>
    </w:p>
    <w:p w14:paraId="6F28B68E">
      <w:pPr>
        <w:keepLines w:val="0"/>
        <w:pageBreakBefore w:val="0"/>
        <w:kinsoku/>
        <w:wordWrap/>
        <w:overflowPunct/>
        <w:topLinePunct w:val="0"/>
        <w:autoSpaceDE/>
        <w:autoSpaceDN/>
        <w:bidi w:val="0"/>
        <w:spacing w:line="560" w:lineRule="exact"/>
        <w:ind w:left="5397" w:leftChars="257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日期</w:t>
      </w:r>
      <w:r>
        <w:rPr>
          <w:rFonts w:ascii="Times New Roman" w:hAnsi="Times New Roman" w:eastAsia="仿宋"/>
          <w:caps w:val="0"/>
          <w:smallCaps w:val="0"/>
          <w:color w:val="auto"/>
          <w:sz w:val="28"/>
          <w:szCs w:val="28"/>
          <w:highlight w:val="none"/>
        </w:rPr>
        <w:t>：</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年</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月</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日</w:t>
      </w:r>
    </w:p>
    <w:p w14:paraId="4EF34CB7">
      <w:pPr>
        <w:rPr>
          <w:rFonts w:hint="eastAsia"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br w:type="page"/>
      </w:r>
    </w:p>
    <w:p w14:paraId="3A717FE4">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格式2：</w:t>
      </w:r>
    </w:p>
    <w:p w14:paraId="5B6B3455">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49" w:name="_Toc23361"/>
      <w:bookmarkStart w:id="50" w:name="_Toc2345167"/>
      <w:r>
        <w:rPr>
          <w:rFonts w:hint="eastAsia" w:ascii="Times New Roman" w:hAnsi="Times New Roman" w:eastAsia="仿宋"/>
          <w:caps w:val="0"/>
          <w:smallCaps w:val="0"/>
          <w:color w:val="auto"/>
          <w:sz w:val="32"/>
          <w:szCs w:val="32"/>
          <w:highlight w:val="none"/>
        </w:rPr>
        <w:t>法定代表人授权委托书</w:t>
      </w:r>
      <w:bookmarkEnd w:id="49"/>
      <w:bookmarkEnd w:id="50"/>
    </w:p>
    <w:p w14:paraId="08589B56">
      <w:pPr>
        <w:pStyle w:val="4"/>
        <w:keepLines w:val="0"/>
        <w:pageBreakBefore w:val="0"/>
        <w:kinsoku/>
        <w:wordWrap/>
        <w:overflowPunct/>
        <w:topLinePunct w:val="0"/>
        <w:autoSpaceDE/>
        <w:autoSpaceDN/>
        <w:bidi w:val="0"/>
        <w:spacing w:line="560" w:lineRule="exact"/>
        <w:ind w:firstLine="480" w:firstLineChars="200"/>
        <w:rPr>
          <w:rFonts w:ascii="Times New Roman" w:hAnsi="Times New Roman" w:eastAsia="仿宋"/>
          <w:caps w:val="0"/>
          <w:smallCaps w:val="0"/>
          <w:color w:val="auto"/>
          <w:sz w:val="24"/>
          <w:szCs w:val="24"/>
          <w:highlight w:val="none"/>
        </w:rPr>
      </w:pPr>
    </w:p>
    <w:p w14:paraId="43B70415">
      <w:pPr>
        <w:keepLines w:val="0"/>
        <w:pageBreakBefore w:val="0"/>
        <w:kinsoku/>
        <w:wordWrap/>
        <w:overflowPunct/>
        <w:topLinePunct w:val="0"/>
        <w:autoSpaceDE/>
        <w:autoSpaceDN/>
        <w:bidi w:val="0"/>
        <w:spacing w:line="560" w:lineRule="exact"/>
        <w:ind w:firstLine="677" w:firstLineChars="242"/>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本人</w:t>
      </w:r>
      <w:r>
        <w:rPr>
          <w:rFonts w:hint="eastAsia" w:ascii="Times New Roman" w:hAnsi="Times New Roman" w:eastAsia="仿宋"/>
          <w:caps w:val="0"/>
          <w:smallCaps w:val="0"/>
          <w:color w:val="auto"/>
          <w:sz w:val="28"/>
          <w:szCs w:val="28"/>
          <w:highlight w:val="none"/>
          <w:u w:val="single"/>
        </w:rPr>
        <w:t xml:space="preserve">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（姓名）系</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（投标人名称）的法定代表人，现委托我公司</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（姓名）为我方代理人。代理人根据授权，以我方名义签署、澄清、说明、补正、递交、撤回、修改</w:t>
      </w:r>
      <w:r>
        <w:rPr>
          <w:rFonts w:hint="eastAsia" w:ascii="Times New Roman" w:hAnsi="Times New Roman" w:eastAsia="仿宋"/>
          <w:b w:val="0"/>
          <w:bCs/>
          <w:caps w:val="0"/>
          <w:smallCaps w:val="0"/>
          <w:color w:val="auto"/>
          <w:sz w:val="28"/>
          <w:szCs w:val="28"/>
          <w:highlight w:val="none"/>
          <w:u w:val="single"/>
        </w:rPr>
        <w:t>　　 （项目名称）  　　</w:t>
      </w:r>
      <w:r>
        <w:rPr>
          <w:rFonts w:hint="eastAsia" w:ascii="Times New Roman" w:hAnsi="Times New Roman" w:eastAsia="仿宋"/>
          <w:caps w:val="0"/>
          <w:smallCaps w:val="0"/>
          <w:color w:val="auto"/>
          <w:sz w:val="28"/>
          <w:szCs w:val="28"/>
          <w:highlight w:val="none"/>
        </w:rPr>
        <w:t>投标文件、签订合同和处理有关事宜，其法律后果由我方承担。</w:t>
      </w:r>
    </w:p>
    <w:p w14:paraId="5EC1AE1B">
      <w:pPr>
        <w:keepLines w:val="0"/>
        <w:pageBreakBefore w:val="0"/>
        <w:kinsoku/>
        <w:wordWrap/>
        <w:overflowPunct/>
        <w:topLinePunct w:val="0"/>
        <w:autoSpaceDE/>
        <w:autoSpaceDN/>
        <w:bidi w:val="0"/>
        <w:spacing w:line="560" w:lineRule="exact"/>
        <w:ind w:firstLine="677" w:firstLineChars="242"/>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委托期限：</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w:t>
      </w:r>
    </w:p>
    <w:p w14:paraId="034C75CC">
      <w:pPr>
        <w:keepLines w:val="0"/>
        <w:pageBreakBefore w:val="0"/>
        <w:kinsoku/>
        <w:wordWrap/>
        <w:overflowPunct/>
        <w:topLinePunct w:val="0"/>
        <w:autoSpaceDE/>
        <w:autoSpaceDN/>
        <w:bidi w:val="0"/>
        <w:spacing w:line="560" w:lineRule="exact"/>
        <w:ind w:firstLine="677" w:firstLineChars="242"/>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代理人无转委托权。</w:t>
      </w:r>
    </w:p>
    <w:p w14:paraId="0336157E">
      <w:pPr>
        <w:keepLines w:val="0"/>
        <w:pageBreakBefore w:val="0"/>
        <w:kinsoku/>
        <w:wordWrap/>
        <w:overflowPunct/>
        <w:topLinePunct w:val="0"/>
        <w:autoSpaceDE/>
        <w:autoSpaceDN/>
        <w:bidi w:val="0"/>
        <w:spacing w:line="560" w:lineRule="exact"/>
        <w:ind w:firstLine="680" w:firstLineChars="242"/>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附：授权代理人身份证复印件</w:t>
      </w:r>
    </w:p>
    <w:p w14:paraId="35A81054">
      <w:pPr>
        <w:keepLines w:val="0"/>
        <w:pageBreakBefore w:val="0"/>
        <w:kinsoku/>
        <w:wordWrap/>
        <w:overflowPunct/>
        <w:topLinePunct w:val="0"/>
        <w:autoSpaceDE/>
        <w:autoSpaceDN/>
        <w:bidi w:val="0"/>
        <w:spacing w:line="560" w:lineRule="exact"/>
        <w:ind w:firstLine="537" w:firstLineChars="192"/>
        <w:rPr>
          <w:rFonts w:ascii="Times New Roman" w:hAnsi="Times New Roman" w:eastAsia="仿宋"/>
          <w:caps w:val="0"/>
          <w:smallCaps w:val="0"/>
          <w:color w:val="auto"/>
          <w:sz w:val="28"/>
          <w:szCs w:val="28"/>
          <w:highlight w:val="none"/>
        </w:rPr>
      </w:pPr>
    </w:p>
    <w:p w14:paraId="25C056BC">
      <w:pPr>
        <w:keepLines w:val="0"/>
        <w:pageBreakBefore w:val="0"/>
        <w:kinsoku/>
        <w:wordWrap/>
        <w:overflowPunct/>
        <w:topLinePunct w:val="0"/>
        <w:autoSpaceDE/>
        <w:autoSpaceDN/>
        <w:bidi w:val="0"/>
        <w:spacing w:line="560" w:lineRule="exact"/>
        <w:ind w:left="3158" w:leftChars="1504" w:firstLine="0" w:firstLineChars="0"/>
        <w:rPr>
          <w:rFonts w:ascii="Times New Roman" w:hAnsi="Times New Roman" w:eastAsia="仿宋"/>
          <w:caps w:val="0"/>
          <w:smallCaps w:val="0"/>
          <w:color w:val="auto"/>
          <w:sz w:val="28"/>
          <w:szCs w:val="28"/>
          <w:highlight w:val="none"/>
        </w:rPr>
      </w:pPr>
    </w:p>
    <w:p w14:paraId="463E35C9">
      <w:pPr>
        <w:keepLines w:val="0"/>
        <w:pageBreakBefore w:val="0"/>
        <w:kinsoku/>
        <w:wordWrap/>
        <w:overflowPunct/>
        <w:topLinePunct w:val="0"/>
        <w:autoSpaceDE/>
        <w:autoSpaceDN/>
        <w:bidi w:val="0"/>
        <w:spacing w:line="560" w:lineRule="exact"/>
        <w:ind w:left="3158" w:leftChars="1504" w:right="1030" w:firstLine="0" w:firstLineChars="0"/>
        <w:jc w:val="both"/>
        <w:rPr>
          <w:rFonts w:hint="eastAsia"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投　标　人：</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（电子签章）</w:t>
      </w:r>
    </w:p>
    <w:p w14:paraId="71D04C65">
      <w:pPr>
        <w:keepLines w:val="0"/>
        <w:pageBreakBefore w:val="0"/>
        <w:kinsoku/>
        <w:wordWrap/>
        <w:overflowPunct/>
        <w:topLinePunct w:val="0"/>
        <w:autoSpaceDE/>
        <w:autoSpaceDN/>
        <w:bidi w:val="0"/>
        <w:spacing w:line="560" w:lineRule="exact"/>
        <w:ind w:left="3158" w:leftChars="1504" w:right="1030" w:firstLine="0" w:firstLineChars="0"/>
        <w:jc w:val="both"/>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法定代表人：</w:t>
      </w:r>
      <w:r>
        <w:rPr>
          <w:rFonts w:hint="eastAsia" w:ascii="Times New Roman" w:hAnsi="Times New Roman" w:eastAsia="仿宋"/>
          <w:caps w:val="0"/>
          <w:smallCaps w:val="0"/>
          <w:color w:val="auto"/>
          <w:sz w:val="28"/>
          <w:szCs w:val="28"/>
          <w:highlight w:val="none"/>
          <w:u w:val="single"/>
        </w:rPr>
        <w:t xml:space="preserve">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（电子签章或签字）</w:t>
      </w:r>
    </w:p>
    <w:p w14:paraId="4BCCCBBA">
      <w:pPr>
        <w:keepLines w:val="0"/>
        <w:pageBreakBefore w:val="0"/>
        <w:kinsoku/>
        <w:wordWrap/>
        <w:overflowPunct/>
        <w:topLinePunct w:val="0"/>
        <w:autoSpaceDE/>
        <w:autoSpaceDN/>
        <w:bidi w:val="0"/>
        <w:spacing w:line="560" w:lineRule="exact"/>
        <w:ind w:left="3158" w:leftChars="1504" w:right="420" w:firstLine="0" w:firstLineChars="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身份证号码：</w:t>
      </w:r>
      <w:r>
        <w:rPr>
          <w:rFonts w:hint="eastAsia" w:ascii="Times New Roman" w:hAnsi="Times New Roman" w:eastAsia="仿宋"/>
          <w:caps w:val="0"/>
          <w:smallCaps w:val="0"/>
          <w:color w:val="auto"/>
          <w:sz w:val="28"/>
          <w:szCs w:val="28"/>
          <w:highlight w:val="none"/>
          <w:u w:val="single"/>
        </w:rPr>
        <w:t>　　　　　　　　　        　　　</w:t>
      </w:r>
    </w:p>
    <w:p w14:paraId="6D55EE41">
      <w:pPr>
        <w:keepLines w:val="0"/>
        <w:pageBreakBefore w:val="0"/>
        <w:kinsoku/>
        <w:wordWrap/>
        <w:overflowPunct/>
        <w:topLinePunct w:val="0"/>
        <w:autoSpaceDE/>
        <w:autoSpaceDN/>
        <w:bidi w:val="0"/>
        <w:spacing w:line="560" w:lineRule="exact"/>
        <w:ind w:left="3158" w:leftChars="1504" w:right="420" w:firstLine="0" w:firstLineChars="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委托代理人：</w:t>
      </w:r>
      <w:r>
        <w:rPr>
          <w:rFonts w:hint="eastAsia" w:ascii="Times New Roman" w:hAnsi="Times New Roman" w:eastAsia="仿宋"/>
          <w:caps w:val="0"/>
          <w:smallCaps w:val="0"/>
          <w:color w:val="auto"/>
          <w:sz w:val="28"/>
          <w:szCs w:val="28"/>
          <w:highlight w:val="none"/>
          <w:u w:val="single"/>
        </w:rPr>
        <w:t xml:space="preserve">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（签字）</w:t>
      </w:r>
    </w:p>
    <w:p w14:paraId="270E62A3">
      <w:pPr>
        <w:keepLines w:val="0"/>
        <w:pageBreakBefore w:val="0"/>
        <w:kinsoku/>
        <w:wordWrap/>
        <w:overflowPunct/>
        <w:topLinePunct w:val="0"/>
        <w:autoSpaceDE/>
        <w:autoSpaceDN/>
        <w:bidi w:val="0"/>
        <w:spacing w:line="560" w:lineRule="exact"/>
        <w:ind w:left="3158" w:leftChars="1504" w:right="420" w:firstLine="0" w:firstLineChars="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身份证号码：</w:t>
      </w:r>
      <w:r>
        <w:rPr>
          <w:rFonts w:hint="eastAsia" w:ascii="Times New Roman" w:hAnsi="Times New Roman" w:eastAsia="仿宋"/>
          <w:caps w:val="0"/>
          <w:smallCaps w:val="0"/>
          <w:color w:val="auto"/>
          <w:sz w:val="28"/>
          <w:szCs w:val="28"/>
          <w:highlight w:val="none"/>
          <w:u w:val="single"/>
        </w:rPr>
        <w:t>　　　　　　　　　        　　　</w:t>
      </w:r>
    </w:p>
    <w:p w14:paraId="32EF3440">
      <w:pPr>
        <w:keepLines w:val="0"/>
        <w:pageBreakBefore w:val="0"/>
        <w:kinsoku/>
        <w:wordWrap/>
        <w:overflowPunct/>
        <w:topLinePunct w:val="0"/>
        <w:autoSpaceDE/>
        <w:autoSpaceDN/>
        <w:bidi w:val="0"/>
        <w:spacing w:line="560" w:lineRule="exact"/>
        <w:ind w:left="3158" w:leftChars="1504" w:right="420" w:firstLine="0" w:firstLineChars="0"/>
        <w:jc w:val="both"/>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u w:val="single"/>
        </w:rPr>
        <w:t>　　　</w:t>
      </w:r>
      <w:r>
        <w:rPr>
          <w:rFonts w:hint="eastAsia" w:ascii="Times New Roman" w:hAnsi="Times New Roman" w:eastAsia="仿宋"/>
          <w:caps w:val="0"/>
          <w:smallCaps w:val="0"/>
          <w:color w:val="auto"/>
          <w:sz w:val="28"/>
          <w:szCs w:val="28"/>
          <w:highlight w:val="none"/>
        </w:rPr>
        <w:t>年</w:t>
      </w:r>
      <w:r>
        <w:rPr>
          <w:rFonts w:hint="eastAsia" w:ascii="Times New Roman" w:hAnsi="Times New Roman" w:eastAsia="仿宋"/>
          <w:caps w:val="0"/>
          <w:smallCaps w:val="0"/>
          <w:color w:val="auto"/>
          <w:sz w:val="28"/>
          <w:szCs w:val="28"/>
          <w:highlight w:val="none"/>
          <w:u w:val="single"/>
        </w:rPr>
        <w:t>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月</w:t>
      </w:r>
      <w:r>
        <w:rPr>
          <w:rFonts w:hint="eastAsia" w:ascii="Times New Roman" w:hAnsi="Times New Roman" w:eastAsia="仿宋"/>
          <w:caps w:val="0"/>
          <w:smallCaps w:val="0"/>
          <w:color w:val="auto"/>
          <w:sz w:val="28"/>
          <w:szCs w:val="28"/>
          <w:highlight w:val="none"/>
          <w:u w:val="single"/>
        </w:rPr>
        <w:t>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日</w:t>
      </w:r>
    </w:p>
    <w:p w14:paraId="443B30C9">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t>注：1、如投标人由法定代表人亲自签署投标文件并参与相关活动，则不需要办理授权。如有被授权的代理人签署上述文件，则必须按本格式规定填报并提交授权书，否则被授权的代理人将不被认可。</w:t>
      </w:r>
    </w:p>
    <w:p w14:paraId="7929906C">
      <w:pPr>
        <w:keepLines w:val="0"/>
        <w:pageBreakBefore w:val="0"/>
        <w:kinsoku/>
        <w:wordWrap/>
        <w:overflowPunct/>
        <w:topLinePunct w:val="0"/>
        <w:autoSpaceDE/>
        <w:autoSpaceDN/>
        <w:bidi w:val="0"/>
        <w:spacing w:line="560" w:lineRule="exact"/>
        <w:ind w:firstLine="562" w:firstLineChars="200"/>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lang w:eastAsia="zh-CN"/>
        </w:rPr>
        <w:t>2.</w:t>
      </w:r>
      <w:r>
        <w:rPr>
          <w:rFonts w:ascii="Times New Roman" w:hAnsi="Times New Roman" w:eastAsia="仿宋"/>
          <w:b/>
          <w:caps w:val="0"/>
          <w:smallCaps w:val="0"/>
          <w:color w:val="auto"/>
          <w:sz w:val="28"/>
          <w:szCs w:val="28"/>
          <w:highlight w:val="none"/>
        </w:rPr>
        <w:t>本授权委托书配合法定代表人身份证明书使用方可生效。</w:t>
      </w:r>
    </w:p>
    <w:p w14:paraId="72E42FCA">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格式3：</w:t>
      </w:r>
    </w:p>
    <w:p w14:paraId="672A53A5">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32"/>
          <w:szCs w:val="32"/>
          <w:highlight w:val="none"/>
        </w:rPr>
      </w:pPr>
      <w:bookmarkStart w:id="51" w:name="_Toc19233"/>
      <w:bookmarkStart w:id="52" w:name="_Toc493600031"/>
      <w:r>
        <w:rPr>
          <w:rFonts w:hint="eastAsia" w:ascii="Times New Roman" w:hAnsi="Times New Roman" w:eastAsia="仿宋"/>
          <w:caps w:val="0"/>
          <w:smallCaps w:val="0"/>
          <w:color w:val="auto"/>
          <w:sz w:val="32"/>
          <w:szCs w:val="32"/>
          <w:highlight w:val="none"/>
        </w:rPr>
        <w:t>投标函</w:t>
      </w:r>
      <w:bookmarkEnd w:id="51"/>
      <w:bookmarkEnd w:id="52"/>
    </w:p>
    <w:p w14:paraId="211B63EC">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4"/>
          <w:szCs w:val="24"/>
          <w:highlight w:val="none"/>
        </w:rPr>
      </w:pPr>
    </w:p>
    <w:p w14:paraId="19BD7E96">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致：</w:t>
      </w:r>
      <w:r>
        <w:rPr>
          <w:rFonts w:hint="eastAsia" w:ascii="Times New Roman" w:hAnsi="Times New Roman" w:eastAsia="仿宋"/>
          <w:caps w:val="0"/>
          <w:smallCaps w:val="0"/>
          <w:color w:val="auto"/>
          <w:sz w:val="28"/>
          <w:szCs w:val="28"/>
          <w:highlight w:val="none"/>
          <w:u w:val="single"/>
        </w:rPr>
        <w:t xml:space="preserve">                     </w:t>
      </w:r>
    </w:p>
    <w:p w14:paraId="6670DEB1">
      <w:pPr>
        <w:pStyle w:val="4"/>
        <w:keepLines w:val="0"/>
        <w:pageBreakBefore w:val="0"/>
        <w:kinsoku/>
        <w:wordWrap/>
        <w:overflowPunct/>
        <w:topLinePunct w:val="0"/>
        <w:autoSpaceDE/>
        <w:autoSpaceDN/>
        <w:bidi w:val="0"/>
        <w:spacing w:line="560" w:lineRule="exact"/>
        <w:ind w:firstLine="482"/>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我方仔细研究了</w:t>
      </w:r>
      <w:r>
        <w:rPr>
          <w:rFonts w:hint="eastAsia" w:ascii="Times New Roman" w:hAnsi="Times New Roman" w:eastAsia="仿宋"/>
          <w:caps w:val="0"/>
          <w:smallCaps w:val="0"/>
          <w:color w:val="auto"/>
          <w:sz w:val="28"/>
          <w:szCs w:val="28"/>
          <w:highlight w:val="none"/>
          <w:u w:val="single"/>
        </w:rPr>
        <w:t xml:space="preserve">（项目名称）   </w:t>
      </w:r>
      <w:r>
        <w:rPr>
          <w:rFonts w:hint="eastAsia" w:ascii="Times New Roman" w:hAnsi="Times New Roman" w:eastAsia="仿宋"/>
          <w:caps w:val="0"/>
          <w:smallCaps w:val="0"/>
          <w:color w:val="auto"/>
          <w:sz w:val="28"/>
          <w:szCs w:val="28"/>
          <w:highlight w:val="none"/>
        </w:rPr>
        <w:t>（招标编号：</w:t>
      </w:r>
      <w:r>
        <w:rPr>
          <w:rFonts w:hint="eastAsia" w:ascii="Times New Roman" w:hAnsi="Times New Roman" w:eastAsia="仿宋"/>
          <w:b w:val="0"/>
          <w:bCs w:val="0"/>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w:t>
      </w:r>
      <w:r>
        <w:rPr>
          <w:rFonts w:ascii="Times New Roman" w:hAnsi="Times New Roman" w:eastAsia="仿宋"/>
          <w:caps w:val="0"/>
          <w:smallCaps w:val="0"/>
          <w:color w:val="auto"/>
          <w:sz w:val="28"/>
          <w:szCs w:val="28"/>
          <w:highlight w:val="none"/>
        </w:rPr>
        <w:t>项目招标</w:t>
      </w:r>
      <w:r>
        <w:rPr>
          <w:rFonts w:hint="eastAsia" w:ascii="Times New Roman" w:hAnsi="Times New Roman" w:eastAsia="仿宋"/>
          <w:caps w:val="0"/>
          <w:smallCaps w:val="0"/>
          <w:color w:val="auto"/>
          <w:sz w:val="28"/>
          <w:szCs w:val="28"/>
          <w:highlight w:val="none"/>
        </w:rPr>
        <w:t>文件的全部内容，正式授权下述签字人</w:t>
      </w:r>
      <w:r>
        <w:rPr>
          <w:rFonts w:hint="eastAsia" w:ascii="Times New Roman" w:hAnsi="Times New Roman" w:eastAsia="仿宋"/>
          <w:caps w:val="0"/>
          <w:smallCaps w:val="0"/>
          <w:color w:val="auto"/>
          <w:sz w:val="28"/>
          <w:szCs w:val="28"/>
          <w:highlight w:val="none"/>
          <w:u w:val="single"/>
        </w:rPr>
        <w:t xml:space="preserve">   （姓名和职务）     </w:t>
      </w:r>
      <w:r>
        <w:rPr>
          <w:rFonts w:hint="eastAsia" w:ascii="Times New Roman" w:hAnsi="Times New Roman" w:eastAsia="仿宋"/>
          <w:caps w:val="0"/>
          <w:smallCaps w:val="0"/>
          <w:color w:val="auto"/>
          <w:sz w:val="28"/>
          <w:szCs w:val="28"/>
          <w:highlight w:val="none"/>
        </w:rPr>
        <w:t>全权代表投标人</w:t>
      </w:r>
      <w:r>
        <w:rPr>
          <w:rFonts w:hint="eastAsia" w:ascii="Times New Roman" w:hAnsi="Times New Roman" w:eastAsia="仿宋"/>
          <w:caps w:val="0"/>
          <w:smallCaps w:val="0"/>
          <w:color w:val="auto"/>
          <w:sz w:val="28"/>
          <w:szCs w:val="28"/>
          <w:highlight w:val="none"/>
          <w:u w:val="single"/>
        </w:rPr>
        <w:t xml:space="preserve">  （投标人全称）   </w:t>
      </w:r>
      <w:r>
        <w:rPr>
          <w:rFonts w:ascii="Times New Roman" w:hAnsi="Times New Roman" w:eastAsia="仿宋"/>
          <w:caps w:val="0"/>
          <w:smallCaps w:val="0"/>
          <w:color w:val="auto"/>
          <w:sz w:val="28"/>
          <w:szCs w:val="28"/>
          <w:highlight w:val="none"/>
        </w:rPr>
        <w:t>参加投标，并</w:t>
      </w:r>
      <w:r>
        <w:rPr>
          <w:rFonts w:hint="eastAsia" w:ascii="Times New Roman" w:hAnsi="Times New Roman" w:eastAsia="仿宋"/>
          <w:caps w:val="0"/>
          <w:smallCaps w:val="0"/>
          <w:color w:val="auto"/>
          <w:sz w:val="28"/>
          <w:szCs w:val="28"/>
          <w:highlight w:val="none"/>
        </w:rPr>
        <w:t>提交</w:t>
      </w:r>
      <w:r>
        <w:rPr>
          <w:rFonts w:ascii="Times New Roman" w:hAnsi="Times New Roman" w:eastAsia="仿宋"/>
          <w:caps w:val="0"/>
          <w:smallCaps w:val="0"/>
          <w:color w:val="auto"/>
          <w:sz w:val="28"/>
          <w:szCs w:val="28"/>
          <w:highlight w:val="none"/>
        </w:rPr>
        <w:t>投标</w:t>
      </w:r>
      <w:r>
        <w:rPr>
          <w:rFonts w:hint="eastAsia" w:ascii="Times New Roman" w:hAnsi="Times New Roman" w:eastAsia="仿宋"/>
          <w:caps w:val="0"/>
          <w:smallCaps w:val="0"/>
          <w:color w:val="auto"/>
          <w:sz w:val="28"/>
          <w:szCs w:val="28"/>
          <w:highlight w:val="none"/>
        </w:rPr>
        <w:t>文件</w:t>
      </w:r>
      <w:r>
        <w:rPr>
          <w:rFonts w:ascii="Times New Roman" w:hAnsi="Times New Roman" w:eastAsia="仿宋"/>
          <w:caps w:val="0"/>
          <w:smallCaps w:val="0"/>
          <w:color w:val="auto"/>
          <w:sz w:val="28"/>
          <w:szCs w:val="28"/>
          <w:highlight w:val="none"/>
        </w:rPr>
        <w:t>。</w:t>
      </w:r>
    </w:p>
    <w:p w14:paraId="2258287D">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据此函，签字人兹宣布同意如下：</w:t>
      </w:r>
    </w:p>
    <w:p w14:paraId="21C28E67">
      <w:pPr>
        <w:pStyle w:val="4"/>
        <w:keepLines w:val="0"/>
        <w:pageBreakBefore w:val="0"/>
        <w:kinsoku/>
        <w:wordWrap/>
        <w:overflowPunct/>
        <w:topLinePunct w:val="0"/>
        <w:autoSpaceDE/>
        <w:autoSpaceDN/>
        <w:bidi w:val="0"/>
        <w:spacing w:line="560" w:lineRule="exact"/>
        <w:ind w:firstLine="420"/>
        <w:rPr>
          <w:rFonts w:ascii="Times New Roman" w:hAnsi="Times New Roman" w:eastAsia="仿宋" w:cs="Times New Roman"/>
          <w:caps w:val="0"/>
          <w:smallCaps w:val="0"/>
          <w:color w:val="auto"/>
          <w:spacing w:val="-10"/>
          <w:sz w:val="28"/>
          <w:szCs w:val="28"/>
          <w:highlight w:val="none"/>
        </w:rPr>
      </w:pPr>
      <w:r>
        <w:rPr>
          <w:rFonts w:hint="eastAsia" w:ascii="Times New Roman" w:hAnsi="Times New Roman" w:eastAsia="仿宋" w:cs="Times New Roman"/>
          <w:caps w:val="0"/>
          <w:smallCaps w:val="0"/>
          <w:color w:val="auto"/>
          <w:spacing w:val="-10"/>
          <w:sz w:val="28"/>
          <w:szCs w:val="28"/>
          <w:highlight w:val="none"/>
        </w:rPr>
        <w:t>1</w:t>
      </w:r>
      <w:r>
        <w:rPr>
          <w:rFonts w:hint="eastAsia" w:ascii="Times New Roman" w:hAnsi="Times New Roman" w:eastAsia="仿宋" w:cs="Times New Roman"/>
          <w:caps w:val="0"/>
          <w:smallCaps w:val="0"/>
          <w:color w:val="auto"/>
          <w:spacing w:val="-10"/>
          <w:sz w:val="28"/>
          <w:szCs w:val="28"/>
          <w:highlight w:val="none"/>
          <w:lang w:val="en-US" w:eastAsia="zh-CN"/>
        </w:rPr>
        <w:t>.</w:t>
      </w:r>
      <w:r>
        <w:rPr>
          <w:rFonts w:hint="eastAsia" w:ascii="Times New Roman" w:hAnsi="Times New Roman" w:eastAsia="仿宋" w:cs="Times New Roman"/>
          <w:caps w:val="0"/>
          <w:smallCaps w:val="0"/>
          <w:color w:val="auto"/>
          <w:spacing w:val="-10"/>
          <w:sz w:val="28"/>
          <w:szCs w:val="28"/>
          <w:highlight w:val="none"/>
        </w:rPr>
        <w:t>按招标文件项目需求及技术要求和投标报价汇总表，投标总报价</w:t>
      </w:r>
      <w:r>
        <w:rPr>
          <w:rFonts w:hint="eastAsia" w:ascii="Times New Roman" w:hAnsi="Times New Roman" w:eastAsia="仿宋" w:cs="Times New Roman"/>
          <w:caps w:val="0"/>
          <w:smallCaps w:val="0"/>
          <w:color w:val="auto"/>
          <w:spacing w:val="-10"/>
          <w:sz w:val="28"/>
          <w:szCs w:val="28"/>
          <w:highlight w:val="none"/>
          <w:lang w:eastAsia="zh-CN"/>
        </w:rPr>
        <w:t>：</w:t>
      </w:r>
      <w:r>
        <w:rPr>
          <w:rFonts w:hint="eastAsia" w:ascii="Times New Roman" w:hAnsi="Times New Roman" w:eastAsia="仿宋" w:cs="Times New Roman"/>
          <w:caps w:val="0"/>
          <w:smallCaps w:val="0"/>
          <w:color w:val="auto"/>
          <w:spacing w:val="-10"/>
          <w:sz w:val="28"/>
          <w:szCs w:val="28"/>
          <w:highlight w:val="none"/>
        </w:rPr>
        <w:t>人民币</w:t>
      </w:r>
      <w:r>
        <w:rPr>
          <w:rFonts w:hint="eastAsia" w:ascii="Times New Roman" w:hAnsi="Times New Roman" w:eastAsia="仿宋" w:cs="Times New Roman"/>
          <w:caps w:val="0"/>
          <w:smallCaps w:val="0"/>
          <w:color w:val="auto"/>
          <w:spacing w:val="-10"/>
          <w:sz w:val="28"/>
          <w:szCs w:val="28"/>
          <w:highlight w:val="none"/>
          <w:u w:val="single"/>
        </w:rPr>
        <w:t xml:space="preserve">        </w:t>
      </w:r>
      <w:r>
        <w:rPr>
          <w:rFonts w:hint="eastAsia" w:ascii="Times New Roman" w:hAnsi="Times New Roman" w:eastAsia="仿宋" w:cs="Times New Roman"/>
          <w:caps w:val="0"/>
          <w:smallCaps w:val="0"/>
          <w:color w:val="auto"/>
          <w:spacing w:val="-10"/>
          <w:sz w:val="28"/>
          <w:szCs w:val="28"/>
          <w:highlight w:val="none"/>
          <w:lang w:val="en-US" w:eastAsia="zh-CN"/>
        </w:rPr>
        <w:t>元，大写：</w:t>
      </w:r>
      <w:r>
        <w:rPr>
          <w:rFonts w:hint="eastAsia" w:ascii="Times New Roman" w:hAnsi="Times New Roman" w:eastAsia="仿宋" w:cs="Times New Roman"/>
          <w:caps w:val="0"/>
          <w:smallCaps w:val="0"/>
          <w:color w:val="auto"/>
          <w:spacing w:val="-10"/>
          <w:sz w:val="28"/>
          <w:szCs w:val="28"/>
          <w:highlight w:val="none"/>
          <w:u w:val="single"/>
          <w:lang w:val="en-US" w:eastAsia="zh-CN"/>
        </w:rPr>
        <w:t xml:space="preserve">                 </w:t>
      </w:r>
      <w:r>
        <w:rPr>
          <w:rFonts w:hint="eastAsia" w:ascii="Times New Roman" w:hAnsi="Times New Roman" w:eastAsia="仿宋" w:cs="Times New Roman"/>
          <w:caps w:val="0"/>
          <w:smallCaps w:val="0"/>
          <w:color w:val="auto"/>
          <w:spacing w:val="-10"/>
          <w:sz w:val="28"/>
          <w:szCs w:val="28"/>
          <w:highlight w:val="none"/>
          <w:lang w:val="en-US" w:eastAsia="zh-CN"/>
        </w:rPr>
        <w:t xml:space="preserve"> </w:t>
      </w:r>
      <w:r>
        <w:rPr>
          <w:rFonts w:hint="eastAsia" w:ascii="Times New Roman" w:hAnsi="Times New Roman" w:eastAsia="仿宋" w:cs="Times New Roman"/>
          <w:caps w:val="0"/>
          <w:smallCaps w:val="0"/>
          <w:color w:val="auto"/>
          <w:spacing w:val="-10"/>
          <w:sz w:val="28"/>
          <w:szCs w:val="28"/>
          <w:highlight w:val="none"/>
        </w:rPr>
        <w:t>，</w:t>
      </w:r>
      <w:r>
        <w:rPr>
          <w:rFonts w:hint="eastAsia" w:ascii="Times New Roman" w:hAnsi="Times New Roman" w:eastAsia="仿宋" w:cs="Times New Roman"/>
          <w:caps w:val="0"/>
          <w:smallCaps w:val="0"/>
          <w:color w:val="auto"/>
          <w:spacing w:val="-10"/>
          <w:sz w:val="28"/>
          <w:szCs w:val="28"/>
          <w:highlight w:val="none"/>
          <w:lang w:val="en-US" w:eastAsia="zh-CN"/>
        </w:rPr>
        <w:t>交货期：</w:t>
      </w:r>
      <w:r>
        <w:rPr>
          <w:rFonts w:hint="eastAsia" w:ascii="Times New Roman" w:hAnsi="Times New Roman" w:eastAsia="仿宋" w:cs="Times New Roman"/>
          <w:caps w:val="0"/>
          <w:smallCaps w:val="0"/>
          <w:color w:val="auto"/>
          <w:spacing w:val="-10"/>
          <w:sz w:val="28"/>
          <w:szCs w:val="28"/>
          <w:highlight w:val="none"/>
          <w:u w:val="single"/>
        </w:rPr>
        <w:t xml:space="preserve">  </w:t>
      </w:r>
      <w:r>
        <w:rPr>
          <w:rFonts w:hint="eastAsia" w:ascii="Times New Roman" w:hAnsi="Times New Roman" w:eastAsia="仿宋" w:cs="Times New Roman"/>
          <w:caps w:val="0"/>
          <w:smallCaps w:val="0"/>
          <w:color w:val="auto"/>
          <w:spacing w:val="-10"/>
          <w:sz w:val="28"/>
          <w:szCs w:val="28"/>
          <w:highlight w:val="none"/>
          <w:u w:val="single"/>
          <w:lang w:val="en-US" w:eastAsia="zh-CN"/>
        </w:rPr>
        <w:t xml:space="preserve">          </w:t>
      </w:r>
      <w:r>
        <w:rPr>
          <w:rFonts w:hint="eastAsia" w:ascii="Times New Roman" w:hAnsi="Times New Roman" w:eastAsia="仿宋" w:cs="Times New Roman"/>
          <w:caps w:val="0"/>
          <w:smallCaps w:val="0"/>
          <w:color w:val="auto"/>
          <w:spacing w:val="-10"/>
          <w:sz w:val="28"/>
          <w:szCs w:val="28"/>
          <w:highlight w:val="none"/>
          <w:u w:val="single"/>
        </w:rPr>
        <w:t xml:space="preserve">  </w:t>
      </w:r>
      <w:r>
        <w:rPr>
          <w:rFonts w:hint="eastAsia" w:ascii="Times New Roman" w:hAnsi="Times New Roman" w:eastAsia="仿宋" w:cs="Times New Roman"/>
          <w:caps w:val="0"/>
          <w:smallCaps w:val="0"/>
          <w:color w:val="auto"/>
          <w:spacing w:val="-10"/>
          <w:sz w:val="28"/>
          <w:szCs w:val="28"/>
          <w:highlight w:val="none"/>
        </w:rPr>
        <w:t>。</w:t>
      </w:r>
    </w:p>
    <w:p w14:paraId="4BE2243D">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pacing w:val="-10"/>
          <w:sz w:val="28"/>
          <w:szCs w:val="28"/>
          <w:highlight w:val="none"/>
        </w:rPr>
      </w:pPr>
      <w:r>
        <w:rPr>
          <w:rFonts w:hint="eastAsia" w:ascii="Times New Roman" w:hAnsi="Times New Roman" w:eastAsia="仿宋"/>
          <w:caps w:val="0"/>
          <w:smallCaps w:val="0"/>
          <w:color w:val="auto"/>
          <w:sz w:val="28"/>
          <w:szCs w:val="28"/>
          <w:highlight w:val="none"/>
        </w:rPr>
        <w:t>2</w:t>
      </w:r>
      <w:r>
        <w:rPr>
          <w:rFonts w:hint="eastAsia" w:ascii="Times New Roman" w:hAnsi="Times New Roman" w:eastAsia="仿宋"/>
          <w:caps w:val="0"/>
          <w:smallCaps w:val="0"/>
          <w:color w:val="auto"/>
          <w:sz w:val="28"/>
          <w:szCs w:val="28"/>
          <w:highlight w:val="none"/>
          <w:lang w:val="en-US" w:eastAsia="zh-CN"/>
        </w:rPr>
        <w:t>.</w:t>
      </w:r>
      <w:r>
        <w:rPr>
          <w:rFonts w:hint="eastAsia" w:ascii="Times New Roman" w:hAnsi="Times New Roman" w:eastAsia="仿宋"/>
          <w:caps w:val="0"/>
          <w:smallCaps w:val="0"/>
          <w:color w:val="auto"/>
          <w:spacing w:val="-10"/>
          <w:sz w:val="28"/>
          <w:szCs w:val="28"/>
          <w:highlight w:val="none"/>
        </w:rPr>
        <w:t>我方已</w:t>
      </w:r>
      <w:r>
        <w:rPr>
          <w:rFonts w:ascii="Times New Roman" w:hAnsi="Times New Roman" w:eastAsia="仿宋"/>
          <w:caps w:val="0"/>
          <w:smallCaps w:val="0"/>
          <w:color w:val="auto"/>
          <w:spacing w:val="-10"/>
          <w:sz w:val="28"/>
          <w:szCs w:val="28"/>
          <w:highlight w:val="none"/>
        </w:rPr>
        <w:t>详细审查全部招标文件，包括</w:t>
      </w:r>
      <w:r>
        <w:rPr>
          <w:rFonts w:hint="eastAsia" w:ascii="Times New Roman" w:hAnsi="Times New Roman" w:eastAsia="仿宋"/>
          <w:i/>
          <w:caps w:val="0"/>
          <w:smallCaps w:val="0"/>
          <w:color w:val="auto"/>
          <w:spacing w:val="-10"/>
          <w:sz w:val="28"/>
          <w:szCs w:val="28"/>
          <w:highlight w:val="none"/>
          <w:u w:val="single"/>
        </w:rPr>
        <w:t>（澄清</w:t>
      </w:r>
      <w:r>
        <w:rPr>
          <w:rFonts w:ascii="Times New Roman" w:hAnsi="Times New Roman" w:eastAsia="仿宋"/>
          <w:i/>
          <w:caps w:val="0"/>
          <w:smallCaps w:val="0"/>
          <w:color w:val="auto"/>
          <w:spacing w:val="-10"/>
          <w:sz w:val="28"/>
          <w:szCs w:val="28"/>
          <w:highlight w:val="none"/>
          <w:u w:val="single"/>
        </w:rPr>
        <w:t>文件</w:t>
      </w:r>
      <w:r>
        <w:rPr>
          <w:rFonts w:hint="eastAsia" w:ascii="Times New Roman" w:hAnsi="Times New Roman" w:eastAsia="仿宋"/>
          <w:i/>
          <w:caps w:val="0"/>
          <w:smallCaps w:val="0"/>
          <w:color w:val="auto"/>
          <w:spacing w:val="-10"/>
          <w:sz w:val="28"/>
          <w:szCs w:val="28"/>
          <w:highlight w:val="none"/>
          <w:u w:val="single"/>
        </w:rPr>
        <w:t>）</w:t>
      </w:r>
      <w:r>
        <w:rPr>
          <w:rFonts w:hint="eastAsia" w:ascii="Times New Roman" w:hAnsi="Times New Roman" w:eastAsia="仿宋"/>
          <w:i/>
          <w:caps w:val="0"/>
          <w:smallCaps w:val="0"/>
          <w:color w:val="auto"/>
          <w:spacing w:val="-10"/>
          <w:sz w:val="28"/>
          <w:szCs w:val="28"/>
          <w:highlight w:val="none"/>
          <w:u w:val="single"/>
          <w:lang w:eastAsia="zh-CN"/>
        </w:rPr>
        <w:t>（</w:t>
      </w:r>
      <w:r>
        <w:rPr>
          <w:rFonts w:ascii="Times New Roman" w:hAnsi="Times New Roman" w:eastAsia="仿宋"/>
          <w:caps w:val="0"/>
          <w:smallCaps w:val="0"/>
          <w:color w:val="auto"/>
          <w:spacing w:val="-10"/>
          <w:sz w:val="28"/>
          <w:szCs w:val="28"/>
          <w:highlight w:val="none"/>
          <w:u w:val="single"/>
        </w:rPr>
        <w:t>如果有的话</w:t>
      </w:r>
      <w:r>
        <w:rPr>
          <w:rFonts w:hint="eastAsia" w:ascii="Times New Roman" w:hAnsi="Times New Roman" w:eastAsia="仿宋"/>
          <w:caps w:val="0"/>
          <w:smallCaps w:val="0"/>
          <w:color w:val="auto"/>
          <w:spacing w:val="-10"/>
          <w:sz w:val="28"/>
          <w:szCs w:val="28"/>
          <w:highlight w:val="none"/>
          <w:u w:val="single"/>
          <w:lang w:eastAsia="zh-CN"/>
        </w:rPr>
        <w:t>）</w:t>
      </w:r>
      <w:r>
        <w:rPr>
          <w:rFonts w:ascii="Times New Roman" w:hAnsi="Times New Roman" w:eastAsia="仿宋"/>
          <w:caps w:val="0"/>
          <w:smallCaps w:val="0"/>
          <w:color w:val="auto"/>
          <w:spacing w:val="-10"/>
          <w:sz w:val="28"/>
          <w:szCs w:val="28"/>
          <w:highlight w:val="none"/>
        </w:rPr>
        <w:t>。我</w:t>
      </w:r>
      <w:r>
        <w:rPr>
          <w:rFonts w:hint="eastAsia" w:ascii="Times New Roman" w:hAnsi="Times New Roman" w:eastAsia="仿宋"/>
          <w:caps w:val="0"/>
          <w:smallCaps w:val="0"/>
          <w:color w:val="auto"/>
          <w:spacing w:val="-10"/>
          <w:sz w:val="28"/>
          <w:szCs w:val="28"/>
          <w:highlight w:val="none"/>
        </w:rPr>
        <w:t>方</w:t>
      </w:r>
      <w:r>
        <w:rPr>
          <w:rFonts w:ascii="Times New Roman" w:hAnsi="Times New Roman" w:eastAsia="仿宋"/>
          <w:caps w:val="0"/>
          <w:smallCaps w:val="0"/>
          <w:color w:val="auto"/>
          <w:spacing w:val="-10"/>
          <w:sz w:val="28"/>
          <w:szCs w:val="28"/>
          <w:highlight w:val="none"/>
        </w:rPr>
        <w:t>完全理解</w:t>
      </w:r>
      <w:r>
        <w:rPr>
          <w:rFonts w:hint="eastAsia" w:ascii="Times New Roman" w:hAnsi="Times New Roman" w:eastAsia="仿宋"/>
          <w:caps w:val="0"/>
          <w:smallCaps w:val="0"/>
          <w:color w:val="auto"/>
          <w:spacing w:val="-10"/>
          <w:sz w:val="28"/>
          <w:szCs w:val="28"/>
          <w:highlight w:val="none"/>
        </w:rPr>
        <w:t>相关文件要求，</w:t>
      </w:r>
      <w:r>
        <w:rPr>
          <w:rFonts w:ascii="Times New Roman" w:hAnsi="Times New Roman" w:eastAsia="仿宋"/>
          <w:caps w:val="0"/>
          <w:smallCaps w:val="0"/>
          <w:color w:val="auto"/>
          <w:spacing w:val="-10"/>
          <w:sz w:val="28"/>
          <w:szCs w:val="28"/>
          <w:highlight w:val="none"/>
        </w:rPr>
        <w:t>并</w:t>
      </w:r>
      <w:r>
        <w:rPr>
          <w:rFonts w:hint="eastAsia" w:ascii="Times New Roman" w:hAnsi="Times New Roman" w:eastAsia="仿宋"/>
          <w:caps w:val="0"/>
          <w:smallCaps w:val="0"/>
          <w:color w:val="auto"/>
          <w:spacing w:val="-10"/>
          <w:sz w:val="28"/>
          <w:szCs w:val="28"/>
          <w:highlight w:val="none"/>
        </w:rPr>
        <w:t>承担</w:t>
      </w:r>
      <w:r>
        <w:rPr>
          <w:rFonts w:ascii="Times New Roman" w:hAnsi="Times New Roman" w:eastAsia="仿宋"/>
          <w:caps w:val="0"/>
          <w:smallCaps w:val="0"/>
          <w:color w:val="auto"/>
          <w:spacing w:val="-10"/>
          <w:sz w:val="28"/>
          <w:szCs w:val="28"/>
          <w:highlight w:val="none"/>
        </w:rPr>
        <w:t>对这方面有不明及误解的</w:t>
      </w:r>
      <w:r>
        <w:rPr>
          <w:rFonts w:hint="eastAsia" w:ascii="Times New Roman" w:hAnsi="Times New Roman" w:eastAsia="仿宋"/>
          <w:caps w:val="0"/>
          <w:smallCaps w:val="0"/>
          <w:color w:val="auto"/>
          <w:spacing w:val="-10"/>
          <w:sz w:val="28"/>
          <w:szCs w:val="28"/>
          <w:highlight w:val="none"/>
        </w:rPr>
        <w:t>后果</w:t>
      </w:r>
      <w:r>
        <w:rPr>
          <w:rFonts w:ascii="Times New Roman" w:hAnsi="Times New Roman" w:eastAsia="仿宋"/>
          <w:caps w:val="0"/>
          <w:smallCaps w:val="0"/>
          <w:color w:val="auto"/>
          <w:spacing w:val="-10"/>
          <w:sz w:val="28"/>
          <w:szCs w:val="28"/>
          <w:highlight w:val="none"/>
        </w:rPr>
        <w:t>。</w:t>
      </w:r>
    </w:p>
    <w:p w14:paraId="24FB15AB">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3</w:t>
      </w:r>
      <w:r>
        <w:rPr>
          <w:rFonts w:hint="eastAsia" w:ascii="Times New Roman" w:hAnsi="Times New Roman" w:eastAsia="仿宋"/>
          <w:caps w:val="0"/>
          <w:smallCaps w:val="0"/>
          <w:color w:val="auto"/>
          <w:sz w:val="28"/>
          <w:szCs w:val="28"/>
          <w:highlight w:val="none"/>
          <w:lang w:val="en-US" w:eastAsia="zh-CN"/>
        </w:rPr>
        <w:t>.</w:t>
      </w:r>
      <w:r>
        <w:rPr>
          <w:rFonts w:hint="eastAsia" w:ascii="Times New Roman" w:hAnsi="Times New Roman" w:eastAsia="仿宋"/>
          <w:caps w:val="0"/>
          <w:smallCaps w:val="0"/>
          <w:color w:val="auto"/>
          <w:sz w:val="28"/>
          <w:szCs w:val="28"/>
          <w:highlight w:val="none"/>
        </w:rPr>
        <w:t>在投标人须知规定的开标日期起遵循本投标文件，并在投标人须知第17.1条规定的投标文件有效期满之前均具有约束力。</w:t>
      </w:r>
    </w:p>
    <w:p w14:paraId="03C07308">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4</w:t>
      </w:r>
      <w:r>
        <w:rPr>
          <w:rFonts w:hint="eastAsia" w:ascii="Times New Roman" w:hAnsi="Times New Roman" w:eastAsia="仿宋"/>
          <w:caps w:val="0"/>
          <w:smallCaps w:val="0"/>
          <w:color w:val="auto"/>
          <w:sz w:val="28"/>
          <w:szCs w:val="28"/>
          <w:highlight w:val="none"/>
          <w:lang w:val="en-US" w:eastAsia="zh-CN"/>
        </w:rPr>
        <w:t>.</w:t>
      </w:r>
      <w:r>
        <w:rPr>
          <w:rFonts w:ascii="Times New Roman" w:hAnsi="Times New Roman" w:eastAsia="仿宋"/>
          <w:caps w:val="0"/>
          <w:smallCaps w:val="0"/>
          <w:color w:val="auto"/>
          <w:sz w:val="28"/>
          <w:szCs w:val="28"/>
          <w:highlight w:val="none"/>
        </w:rPr>
        <w:t>同意投标人须知中关于投标保证金不予退还的规定。</w:t>
      </w:r>
    </w:p>
    <w:p w14:paraId="3965B6AC">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5</w:t>
      </w:r>
      <w:r>
        <w:rPr>
          <w:rFonts w:hint="eastAsia" w:ascii="Times New Roman" w:hAnsi="Times New Roman" w:eastAsia="仿宋"/>
          <w:caps w:val="0"/>
          <w:smallCaps w:val="0"/>
          <w:color w:val="auto"/>
          <w:sz w:val="28"/>
          <w:szCs w:val="28"/>
          <w:highlight w:val="none"/>
          <w:lang w:val="en-US" w:eastAsia="zh-CN"/>
        </w:rPr>
        <w:t>.</w:t>
      </w:r>
      <w:r>
        <w:rPr>
          <w:rFonts w:hint="eastAsia" w:ascii="Times New Roman" w:hAnsi="Times New Roman" w:eastAsia="仿宋"/>
          <w:caps w:val="0"/>
          <w:smallCaps w:val="0"/>
          <w:color w:val="auto"/>
          <w:sz w:val="28"/>
          <w:szCs w:val="28"/>
          <w:highlight w:val="none"/>
        </w:rPr>
        <w:t>同意应贵方要求提供与</w:t>
      </w:r>
      <w:r>
        <w:rPr>
          <w:rFonts w:hint="eastAsia" w:ascii="Times New Roman" w:hAnsi="Times New Roman" w:eastAsia="仿宋"/>
          <w:caps w:val="0"/>
          <w:smallCaps w:val="0"/>
          <w:color w:val="auto"/>
          <w:sz w:val="28"/>
          <w:szCs w:val="28"/>
          <w:highlight w:val="none"/>
          <w:lang w:eastAsia="zh-CN"/>
        </w:rPr>
        <w:t>本次</w:t>
      </w:r>
      <w:r>
        <w:rPr>
          <w:rFonts w:hint="eastAsia" w:ascii="Times New Roman" w:hAnsi="Times New Roman" w:eastAsia="仿宋"/>
          <w:caps w:val="0"/>
          <w:smallCaps w:val="0"/>
          <w:color w:val="auto"/>
          <w:sz w:val="28"/>
          <w:szCs w:val="28"/>
          <w:highlight w:val="none"/>
        </w:rPr>
        <w:t>投标有关的任何数据或资料</w:t>
      </w:r>
      <w:r>
        <w:rPr>
          <w:rFonts w:ascii="Times New Roman" w:hAnsi="Times New Roman" w:eastAsia="仿宋"/>
          <w:caps w:val="0"/>
          <w:smallCaps w:val="0"/>
          <w:color w:val="auto"/>
          <w:sz w:val="28"/>
          <w:szCs w:val="28"/>
          <w:highlight w:val="none"/>
        </w:rPr>
        <w:t>，并保证数据和资料的完整性和真实性。</w:t>
      </w:r>
    </w:p>
    <w:p w14:paraId="41CF3270">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6</w:t>
      </w:r>
      <w:r>
        <w:rPr>
          <w:rFonts w:hint="eastAsia" w:ascii="Times New Roman" w:hAnsi="Times New Roman" w:eastAsia="仿宋"/>
          <w:caps w:val="0"/>
          <w:smallCaps w:val="0"/>
          <w:color w:val="auto"/>
          <w:sz w:val="28"/>
          <w:szCs w:val="28"/>
          <w:highlight w:val="none"/>
          <w:lang w:val="en-US" w:eastAsia="zh-CN"/>
        </w:rPr>
        <w:t>.</w:t>
      </w:r>
      <w:r>
        <w:rPr>
          <w:rFonts w:hint="eastAsia" w:ascii="Times New Roman" w:hAnsi="Times New Roman" w:eastAsia="仿宋"/>
          <w:caps w:val="0"/>
          <w:smallCaps w:val="0"/>
          <w:color w:val="auto"/>
          <w:sz w:val="28"/>
          <w:szCs w:val="28"/>
          <w:highlight w:val="none"/>
        </w:rPr>
        <w:t>完全理解贵方不一定要接受最低报价的投标人为中标人的行为。</w:t>
      </w:r>
    </w:p>
    <w:p w14:paraId="0987F3CD">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7</w:t>
      </w:r>
      <w:r>
        <w:rPr>
          <w:rFonts w:hint="eastAsia" w:ascii="Times New Roman" w:hAnsi="Times New Roman" w:eastAsia="仿宋"/>
          <w:caps w:val="0"/>
          <w:smallCaps w:val="0"/>
          <w:color w:val="auto"/>
          <w:sz w:val="28"/>
          <w:szCs w:val="28"/>
          <w:highlight w:val="none"/>
          <w:lang w:val="en-US" w:eastAsia="zh-CN"/>
        </w:rPr>
        <w:t>.</w:t>
      </w:r>
      <w:r>
        <w:rPr>
          <w:rFonts w:ascii="Times New Roman" w:hAnsi="Times New Roman" w:eastAsia="仿宋"/>
          <w:caps w:val="0"/>
          <w:smallCaps w:val="0"/>
          <w:color w:val="auto"/>
          <w:sz w:val="28"/>
          <w:szCs w:val="28"/>
          <w:highlight w:val="none"/>
        </w:rPr>
        <w:t>如我方中标：</w:t>
      </w:r>
    </w:p>
    <w:p w14:paraId="76719A15">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（1）我方承诺在收到中标通知书后，在中标通知书规定的期限内与你方签订合同</w:t>
      </w:r>
      <w:r>
        <w:rPr>
          <w:rFonts w:hint="eastAsia" w:ascii="Times New Roman" w:hAnsi="Times New Roman" w:eastAsia="仿宋"/>
          <w:caps w:val="0"/>
          <w:smallCaps w:val="0"/>
          <w:color w:val="auto"/>
          <w:sz w:val="28"/>
          <w:szCs w:val="28"/>
          <w:highlight w:val="none"/>
        </w:rPr>
        <w:t>，并</w:t>
      </w:r>
      <w:r>
        <w:rPr>
          <w:rFonts w:ascii="Times New Roman" w:hAnsi="Times New Roman" w:eastAsia="仿宋"/>
          <w:caps w:val="0"/>
          <w:smallCaps w:val="0"/>
          <w:color w:val="auto"/>
          <w:sz w:val="28"/>
          <w:szCs w:val="28"/>
          <w:highlight w:val="none"/>
        </w:rPr>
        <w:t>履行</w:t>
      </w:r>
      <w:r>
        <w:rPr>
          <w:rFonts w:hint="eastAsia" w:ascii="Times New Roman" w:hAnsi="Times New Roman" w:eastAsia="仿宋"/>
          <w:caps w:val="0"/>
          <w:smallCaps w:val="0"/>
          <w:color w:val="auto"/>
          <w:sz w:val="28"/>
          <w:szCs w:val="28"/>
          <w:highlight w:val="none"/>
        </w:rPr>
        <w:t>相应的</w:t>
      </w:r>
      <w:r>
        <w:rPr>
          <w:rFonts w:ascii="Times New Roman" w:hAnsi="Times New Roman" w:eastAsia="仿宋"/>
          <w:caps w:val="0"/>
          <w:smallCaps w:val="0"/>
          <w:color w:val="auto"/>
          <w:sz w:val="28"/>
          <w:szCs w:val="28"/>
          <w:highlight w:val="none"/>
        </w:rPr>
        <w:t>合同责任和义务。</w:t>
      </w:r>
    </w:p>
    <w:p w14:paraId="02F82983">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（2）我方承诺按照招标文件规定向你方递交履约担保。</w:t>
      </w:r>
    </w:p>
    <w:p w14:paraId="54F50D87">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（3）</w:t>
      </w:r>
      <w:r>
        <w:rPr>
          <w:rFonts w:ascii="Times New Roman" w:hAnsi="Times New Roman" w:eastAsia="仿宋"/>
          <w:caps w:val="0"/>
          <w:smallCaps w:val="0"/>
          <w:color w:val="auto"/>
          <w:sz w:val="28"/>
          <w:szCs w:val="28"/>
          <w:highlight w:val="none"/>
        </w:rPr>
        <w:t>我方承诺</w:t>
      </w:r>
      <w:r>
        <w:rPr>
          <w:rFonts w:hint="eastAsia" w:ascii="Times New Roman" w:hAnsi="Times New Roman" w:eastAsia="仿宋"/>
          <w:caps w:val="0"/>
          <w:smallCaps w:val="0"/>
          <w:color w:val="auto"/>
          <w:sz w:val="28"/>
          <w:szCs w:val="28"/>
          <w:highlight w:val="none"/>
        </w:rPr>
        <w:t>将承担售后服务及保修责任。</w:t>
      </w:r>
    </w:p>
    <w:p w14:paraId="267EDC92">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8</w:t>
      </w:r>
      <w:r>
        <w:rPr>
          <w:rFonts w:hint="eastAsia" w:ascii="Times New Roman" w:hAnsi="Times New Roman" w:eastAsia="仿宋"/>
          <w:caps w:val="0"/>
          <w:smallCaps w:val="0"/>
          <w:color w:val="auto"/>
          <w:sz w:val="28"/>
          <w:szCs w:val="28"/>
          <w:highlight w:val="none"/>
          <w:lang w:val="en-US" w:eastAsia="zh-CN"/>
        </w:rPr>
        <w:t>.</w:t>
      </w:r>
      <w:r>
        <w:rPr>
          <w:rFonts w:hint="eastAsia" w:ascii="Times New Roman" w:hAnsi="Times New Roman" w:eastAsia="仿宋"/>
          <w:caps w:val="0"/>
          <w:smallCaps w:val="0"/>
          <w:color w:val="auto"/>
          <w:sz w:val="28"/>
          <w:szCs w:val="28"/>
          <w:highlight w:val="none"/>
        </w:rPr>
        <w:t>我方在此声明，所递交的投标文件及有关资料内容完整、真实和准确。</w:t>
      </w:r>
    </w:p>
    <w:p w14:paraId="3CF8273B">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9</w:t>
      </w:r>
      <w:r>
        <w:rPr>
          <w:rFonts w:hint="eastAsia" w:ascii="Times New Roman" w:hAnsi="Times New Roman" w:eastAsia="仿宋"/>
          <w:caps w:val="0"/>
          <w:smallCaps w:val="0"/>
          <w:color w:val="auto"/>
          <w:sz w:val="28"/>
          <w:szCs w:val="28"/>
          <w:highlight w:val="none"/>
          <w:lang w:val="en-US" w:eastAsia="zh-CN"/>
        </w:rPr>
        <w:t>.</w:t>
      </w:r>
      <w:r>
        <w:rPr>
          <w:rFonts w:ascii="Times New Roman" w:hAnsi="Times New Roman" w:eastAsia="仿宋"/>
          <w:caps w:val="0"/>
          <w:smallCaps w:val="0"/>
          <w:color w:val="auto"/>
          <w:sz w:val="28"/>
          <w:szCs w:val="28"/>
          <w:highlight w:val="none"/>
          <w:u w:val="single"/>
        </w:rPr>
        <w:t xml:space="preserve">                                       </w:t>
      </w:r>
      <w:r>
        <w:rPr>
          <w:rFonts w:ascii="Times New Roman" w:hAnsi="Times New Roman" w:eastAsia="仿宋"/>
          <w:caps w:val="0"/>
          <w:smallCaps w:val="0"/>
          <w:color w:val="auto"/>
          <w:sz w:val="28"/>
          <w:szCs w:val="28"/>
          <w:highlight w:val="none"/>
        </w:rPr>
        <w:t>（</w:t>
      </w:r>
      <w:r>
        <w:rPr>
          <w:rFonts w:hint="eastAsia" w:ascii="Times New Roman" w:hAnsi="Times New Roman" w:eastAsia="仿宋"/>
          <w:caps w:val="0"/>
          <w:smallCaps w:val="0"/>
          <w:color w:val="auto"/>
          <w:sz w:val="28"/>
          <w:szCs w:val="28"/>
          <w:highlight w:val="none"/>
        </w:rPr>
        <w:t>其他</w:t>
      </w:r>
      <w:r>
        <w:rPr>
          <w:rFonts w:ascii="Times New Roman" w:hAnsi="Times New Roman" w:eastAsia="仿宋"/>
          <w:caps w:val="0"/>
          <w:smallCaps w:val="0"/>
          <w:color w:val="auto"/>
          <w:sz w:val="28"/>
          <w:szCs w:val="28"/>
          <w:highlight w:val="none"/>
        </w:rPr>
        <w:t>补充说明）。</w:t>
      </w:r>
    </w:p>
    <w:p w14:paraId="4D5919FE">
      <w:pPr>
        <w:keepLines w:val="0"/>
        <w:pageBreakBefore w:val="0"/>
        <w:widowControl/>
        <w:kinsoku/>
        <w:wordWrap/>
        <w:overflowPunct/>
        <w:topLinePunct w:val="0"/>
        <w:autoSpaceDE/>
        <w:autoSpaceDN/>
        <w:bidi w:val="0"/>
        <w:spacing w:line="560" w:lineRule="exact"/>
        <w:jc w:val="left"/>
        <w:rPr>
          <w:rFonts w:ascii="Times New Roman" w:hAnsi="Times New Roman" w:eastAsia="仿宋"/>
          <w:caps w:val="0"/>
          <w:smallCaps w:val="0"/>
          <w:color w:val="auto"/>
          <w:sz w:val="28"/>
          <w:szCs w:val="28"/>
          <w:highlight w:val="none"/>
        </w:rPr>
      </w:pPr>
    </w:p>
    <w:p w14:paraId="47C13C2A">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与本投标有关的正式通讯地址为：</w:t>
      </w:r>
    </w:p>
    <w:p w14:paraId="4645F225">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地址：</w:t>
      </w:r>
      <w:r>
        <w:rPr>
          <w:rFonts w:hint="eastAsia"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rPr>
        <w:t xml:space="preserve"> </w:t>
      </w:r>
    </w:p>
    <w:p w14:paraId="3891A1BA">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邮政编码：</w:t>
      </w:r>
      <w:r>
        <w:rPr>
          <w:rFonts w:hint="eastAsia" w:ascii="Times New Roman" w:hAnsi="Times New Roman" w:eastAsia="仿宋"/>
          <w:caps w:val="0"/>
          <w:smallCaps w:val="0"/>
          <w:color w:val="auto"/>
          <w:sz w:val="28"/>
          <w:szCs w:val="28"/>
          <w:highlight w:val="none"/>
          <w:u w:val="single"/>
        </w:rPr>
        <w:t xml:space="preserve">         </w:t>
      </w:r>
      <w:r>
        <w:rPr>
          <w:rFonts w:ascii="Times New Roman" w:hAnsi="Times New Roman" w:eastAsia="仿宋"/>
          <w:caps w:val="0"/>
          <w:smallCaps w:val="0"/>
          <w:color w:val="auto"/>
          <w:sz w:val="28"/>
          <w:szCs w:val="28"/>
          <w:highlight w:val="none"/>
          <w:u w:val="single"/>
        </w:rPr>
        <w:t xml:space="preserve">               </w:t>
      </w:r>
      <w:r>
        <w:rPr>
          <w:rFonts w:hint="eastAsia" w:ascii="Times New Roman" w:hAnsi="Times New Roman" w:eastAsia="仿宋"/>
          <w:caps w:val="0"/>
          <w:smallCaps w:val="0"/>
          <w:color w:val="auto"/>
          <w:sz w:val="28"/>
          <w:szCs w:val="28"/>
          <w:highlight w:val="none"/>
          <w:u w:val="single"/>
        </w:rPr>
        <w:t xml:space="preserve">    </w:t>
      </w:r>
    </w:p>
    <w:p w14:paraId="69EB78E9">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电话：</w:t>
      </w:r>
      <w:r>
        <w:rPr>
          <w:rFonts w:hint="eastAsia" w:ascii="Times New Roman" w:hAnsi="Times New Roman" w:eastAsia="仿宋"/>
          <w:caps w:val="0"/>
          <w:smallCaps w:val="0"/>
          <w:color w:val="auto"/>
          <w:sz w:val="28"/>
          <w:szCs w:val="28"/>
          <w:highlight w:val="none"/>
          <w:u w:val="single"/>
        </w:rPr>
        <w:t xml:space="preserve">                                 </w:t>
      </w:r>
    </w:p>
    <w:p w14:paraId="074DBFF3">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传真：</w:t>
      </w:r>
      <w:r>
        <w:rPr>
          <w:rFonts w:hint="eastAsia" w:ascii="Times New Roman" w:hAnsi="Times New Roman" w:eastAsia="仿宋"/>
          <w:caps w:val="0"/>
          <w:smallCaps w:val="0"/>
          <w:color w:val="auto"/>
          <w:sz w:val="28"/>
          <w:szCs w:val="28"/>
          <w:highlight w:val="none"/>
          <w:u w:val="single"/>
        </w:rPr>
        <w:t xml:space="preserve"> </w:t>
      </w:r>
      <w:r>
        <w:rPr>
          <w:rFonts w:ascii="Times New Roman" w:hAnsi="Times New Roman" w:eastAsia="仿宋"/>
          <w:caps w:val="0"/>
          <w:smallCaps w:val="0"/>
          <w:color w:val="auto"/>
          <w:sz w:val="28"/>
          <w:szCs w:val="28"/>
          <w:highlight w:val="none"/>
          <w:u w:val="single"/>
        </w:rPr>
        <w:t xml:space="preserve">                                </w:t>
      </w:r>
    </w:p>
    <w:p w14:paraId="5AA6B891">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开户名称：</w:t>
      </w:r>
      <w:r>
        <w:rPr>
          <w:rFonts w:hint="eastAsia" w:ascii="Times New Roman" w:hAnsi="Times New Roman" w:eastAsia="仿宋"/>
          <w:caps w:val="0"/>
          <w:smallCaps w:val="0"/>
          <w:color w:val="auto"/>
          <w:sz w:val="28"/>
          <w:szCs w:val="28"/>
          <w:highlight w:val="none"/>
          <w:u w:val="single"/>
        </w:rPr>
        <w:t xml:space="preserve">                                                    </w:t>
      </w:r>
    </w:p>
    <w:p w14:paraId="0F11814F">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开户银行：</w:t>
      </w:r>
      <w:r>
        <w:rPr>
          <w:rFonts w:hint="eastAsia" w:ascii="Times New Roman" w:hAnsi="Times New Roman" w:eastAsia="仿宋"/>
          <w:caps w:val="0"/>
          <w:smallCaps w:val="0"/>
          <w:color w:val="auto"/>
          <w:sz w:val="28"/>
          <w:szCs w:val="28"/>
          <w:highlight w:val="none"/>
          <w:u w:val="single"/>
        </w:rPr>
        <w:t xml:space="preserve">                                                    </w:t>
      </w:r>
    </w:p>
    <w:p w14:paraId="1F527FD0">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u w:val="single"/>
        </w:rPr>
      </w:pPr>
      <w:r>
        <w:rPr>
          <w:rFonts w:hint="eastAsia" w:ascii="Times New Roman" w:hAnsi="Times New Roman" w:eastAsia="仿宋"/>
          <w:caps w:val="0"/>
          <w:smallCaps w:val="0"/>
          <w:color w:val="auto"/>
          <w:sz w:val="28"/>
          <w:szCs w:val="28"/>
          <w:highlight w:val="none"/>
        </w:rPr>
        <w:t>账号：</w:t>
      </w:r>
      <w:r>
        <w:rPr>
          <w:rFonts w:hint="eastAsia" w:ascii="Times New Roman" w:hAnsi="Times New Roman" w:eastAsia="仿宋"/>
          <w:caps w:val="0"/>
          <w:smallCaps w:val="0"/>
          <w:color w:val="auto"/>
          <w:sz w:val="28"/>
          <w:szCs w:val="28"/>
          <w:highlight w:val="none"/>
          <w:u w:val="single"/>
        </w:rPr>
        <w:t xml:space="preserve">                                                    </w:t>
      </w:r>
    </w:p>
    <w:p w14:paraId="1BA69AF7">
      <w:pPr>
        <w:pStyle w:val="4"/>
        <w:keepLines w:val="0"/>
        <w:pageBreakBefore w:val="0"/>
        <w:kinsoku/>
        <w:wordWrap/>
        <w:overflowPunct/>
        <w:topLinePunct w:val="0"/>
        <w:autoSpaceDE/>
        <w:autoSpaceDN/>
        <w:bidi w:val="0"/>
        <w:spacing w:line="560" w:lineRule="exact"/>
        <w:ind w:firstLine="420"/>
        <w:rPr>
          <w:rFonts w:ascii="Times New Roman" w:hAnsi="Times New Roman" w:eastAsia="仿宋"/>
          <w:caps w:val="0"/>
          <w:smallCaps w:val="0"/>
          <w:color w:val="auto"/>
          <w:sz w:val="28"/>
          <w:szCs w:val="28"/>
          <w:highlight w:val="none"/>
          <w:u w:val="single"/>
        </w:rPr>
      </w:pPr>
    </w:p>
    <w:p w14:paraId="4EA1E21E">
      <w:pPr>
        <w:keepLines w:val="0"/>
        <w:pageBreakBefore w:val="0"/>
        <w:kinsoku/>
        <w:wordWrap/>
        <w:overflowPunct/>
        <w:topLinePunct w:val="0"/>
        <w:autoSpaceDE/>
        <w:autoSpaceDN/>
        <w:bidi w:val="0"/>
        <w:adjustRightInd w:val="0"/>
        <w:snapToGrid w:val="0"/>
        <w:spacing w:line="560" w:lineRule="exact"/>
        <w:ind w:firstLine="560" w:firstLineChars="200"/>
        <w:rPr>
          <w:rFonts w:ascii="Times New Roman" w:hAnsi="Times New Roman" w:eastAsia="仿宋" w:cs="仿宋"/>
          <w:caps w:val="0"/>
          <w:smallCaps w:val="0"/>
          <w:color w:val="auto"/>
          <w:sz w:val="28"/>
          <w:szCs w:val="28"/>
          <w:highlight w:val="none"/>
        </w:rPr>
      </w:pPr>
      <w:r>
        <w:rPr>
          <w:rFonts w:hint="eastAsia" w:ascii="Times New Roman" w:hAnsi="Times New Roman" w:eastAsia="仿宋" w:cs="仿宋"/>
          <w:caps w:val="0"/>
          <w:smallCaps w:val="0"/>
          <w:color w:val="auto"/>
          <w:sz w:val="28"/>
          <w:szCs w:val="28"/>
          <w:highlight w:val="none"/>
        </w:rPr>
        <w:t>投标人：________________（电子签章）</w:t>
      </w:r>
    </w:p>
    <w:p w14:paraId="54B3165F">
      <w:pPr>
        <w:keepLines w:val="0"/>
        <w:pageBreakBefore w:val="0"/>
        <w:kinsoku/>
        <w:wordWrap/>
        <w:overflowPunct/>
        <w:topLinePunct w:val="0"/>
        <w:autoSpaceDE/>
        <w:autoSpaceDN/>
        <w:bidi w:val="0"/>
        <w:adjustRightInd w:val="0"/>
        <w:snapToGrid w:val="0"/>
        <w:spacing w:line="560" w:lineRule="exact"/>
        <w:ind w:firstLine="560" w:firstLineChars="200"/>
        <w:rPr>
          <w:rFonts w:ascii="Times New Roman" w:hAnsi="Times New Roman" w:eastAsia="仿宋" w:cs="仿宋"/>
          <w:caps w:val="0"/>
          <w:smallCaps w:val="0"/>
          <w:color w:val="auto"/>
          <w:sz w:val="28"/>
          <w:szCs w:val="28"/>
          <w:highlight w:val="none"/>
        </w:rPr>
      </w:pPr>
      <w:r>
        <w:rPr>
          <w:rFonts w:hint="eastAsia" w:ascii="Times New Roman" w:hAnsi="Times New Roman" w:eastAsia="仿宋" w:cs="仿宋"/>
          <w:caps w:val="0"/>
          <w:smallCaps w:val="0"/>
          <w:color w:val="auto"/>
          <w:sz w:val="28"/>
          <w:szCs w:val="28"/>
          <w:highlight w:val="none"/>
        </w:rPr>
        <w:t>法定代表人</w:t>
      </w:r>
      <w:r>
        <w:rPr>
          <w:rFonts w:hint="eastAsia" w:ascii="Times New Roman" w:hAnsi="Times New Roman" w:eastAsia="仿宋"/>
          <w:caps w:val="0"/>
          <w:smallCaps w:val="0"/>
          <w:color w:val="auto"/>
          <w:sz w:val="28"/>
          <w:szCs w:val="28"/>
          <w:highlight w:val="none"/>
        </w:rPr>
        <w:t>（电子签章）</w:t>
      </w:r>
      <w:r>
        <w:rPr>
          <w:rFonts w:hint="eastAsia" w:ascii="Times New Roman" w:hAnsi="Times New Roman" w:eastAsia="仿宋" w:cs="仿宋"/>
          <w:caps w:val="0"/>
          <w:smallCaps w:val="0"/>
          <w:color w:val="auto"/>
          <w:sz w:val="28"/>
          <w:szCs w:val="28"/>
          <w:highlight w:val="none"/>
        </w:rPr>
        <w:t>：________________</w:t>
      </w:r>
    </w:p>
    <w:p w14:paraId="7CE7EBD2">
      <w:pPr>
        <w:keepLines w:val="0"/>
        <w:pageBreakBefore w:val="0"/>
        <w:kinsoku/>
        <w:wordWrap/>
        <w:overflowPunct/>
        <w:topLinePunct w:val="0"/>
        <w:autoSpaceDE/>
        <w:autoSpaceDN/>
        <w:bidi w:val="0"/>
        <w:adjustRightInd w:val="0"/>
        <w:snapToGrid w:val="0"/>
        <w:spacing w:line="560" w:lineRule="exact"/>
        <w:ind w:firstLine="560" w:firstLineChars="200"/>
        <w:rPr>
          <w:rFonts w:ascii="Times New Roman" w:hAnsi="Times New Roman" w:eastAsia="仿宋" w:cs="仿宋"/>
          <w:caps w:val="0"/>
          <w:smallCaps w:val="0"/>
          <w:color w:val="auto"/>
          <w:sz w:val="28"/>
          <w:szCs w:val="28"/>
          <w:highlight w:val="none"/>
        </w:rPr>
      </w:pPr>
      <w:r>
        <w:rPr>
          <w:rFonts w:hint="eastAsia" w:ascii="Times New Roman" w:hAnsi="Times New Roman" w:eastAsia="仿宋" w:cs="仿宋"/>
          <w:caps w:val="0"/>
          <w:smallCaps w:val="0"/>
          <w:color w:val="auto"/>
          <w:sz w:val="28"/>
          <w:szCs w:val="28"/>
          <w:highlight w:val="none"/>
        </w:rPr>
        <w:t>日期：_________年______月_________日</w:t>
      </w:r>
    </w:p>
    <w:p w14:paraId="1E8E274A">
      <w:pPr>
        <w:keepLines w:val="0"/>
        <w:pageBreakBefore w:val="0"/>
        <w:widowControl/>
        <w:kinsoku/>
        <w:wordWrap/>
        <w:overflowPunct/>
        <w:topLinePunct w:val="0"/>
        <w:autoSpaceDE/>
        <w:autoSpaceDN/>
        <w:bidi w:val="0"/>
        <w:spacing w:line="560" w:lineRule="exact"/>
        <w:jc w:val="left"/>
        <w:rPr>
          <w:rFonts w:ascii="Times New Roman" w:hAnsi="Times New Roman" w:eastAsia="仿宋" w:cs="仿宋"/>
          <w:caps w:val="0"/>
          <w:smallCaps w:val="0"/>
          <w:color w:val="auto"/>
          <w:szCs w:val="21"/>
          <w:highlight w:val="none"/>
        </w:rPr>
      </w:pPr>
      <w:r>
        <w:rPr>
          <w:rFonts w:ascii="Times New Roman" w:hAnsi="Times New Roman" w:eastAsia="仿宋" w:cs="仿宋"/>
          <w:caps w:val="0"/>
          <w:smallCaps w:val="0"/>
          <w:color w:val="auto"/>
          <w:szCs w:val="21"/>
          <w:highlight w:val="none"/>
        </w:rPr>
        <w:br w:type="page"/>
      </w:r>
    </w:p>
    <w:p w14:paraId="044092A8">
      <w:pPr>
        <w:keepLines w:val="0"/>
        <w:pageBreakBefore w:val="0"/>
        <w:kinsoku/>
        <w:wordWrap/>
        <w:overflowPunct/>
        <w:topLinePunct w:val="0"/>
        <w:autoSpaceDE/>
        <w:autoSpaceDN/>
        <w:bidi w:val="0"/>
        <w:adjustRightInd w:val="0"/>
        <w:snapToGrid w:val="0"/>
        <w:spacing w:line="560" w:lineRule="exact"/>
        <w:ind w:firstLine="281" w:firstLineChars="100"/>
        <w:rPr>
          <w:rFonts w:ascii="Times New Roman" w:hAnsi="Times New Roman" w:eastAsia="仿宋" w:cs="仿宋"/>
          <w:caps w:val="0"/>
          <w:smallCaps w:val="0"/>
          <w:color w:val="auto"/>
          <w:szCs w:val="21"/>
          <w:highlight w:val="none"/>
        </w:rPr>
      </w:pPr>
      <w:r>
        <w:rPr>
          <w:rFonts w:hint="eastAsia" w:ascii="Times New Roman" w:hAnsi="Times New Roman" w:eastAsia="仿宋"/>
          <w:b/>
          <w:caps w:val="0"/>
          <w:smallCaps w:val="0"/>
          <w:color w:val="auto"/>
          <w:sz w:val="28"/>
          <w:szCs w:val="28"/>
          <w:highlight w:val="none"/>
        </w:rPr>
        <w:t>格式4：</w:t>
      </w:r>
    </w:p>
    <w:bookmarkEnd w:id="27"/>
    <w:p w14:paraId="18837190">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hint="eastAsia" w:ascii="Times New Roman" w:hAnsi="Times New Roman" w:eastAsia="仿宋"/>
          <w:caps w:val="0"/>
          <w:smallCaps w:val="0"/>
          <w:color w:val="auto"/>
          <w:sz w:val="32"/>
          <w:szCs w:val="32"/>
          <w:highlight w:val="none"/>
        </w:rPr>
      </w:pPr>
      <w:bookmarkStart w:id="53" w:name="_Toc3930"/>
      <w:r>
        <w:rPr>
          <w:rFonts w:hint="eastAsia" w:ascii="Times New Roman" w:hAnsi="Times New Roman" w:eastAsia="仿宋"/>
          <w:caps w:val="0"/>
          <w:smallCaps w:val="0"/>
          <w:color w:val="auto"/>
          <w:sz w:val="32"/>
          <w:szCs w:val="32"/>
          <w:highlight w:val="none"/>
        </w:rPr>
        <w:t>投标报价明细表</w:t>
      </w:r>
      <w:bookmarkEnd w:id="53"/>
    </w:p>
    <w:tbl>
      <w:tblPr>
        <w:tblStyle w:val="5"/>
        <w:tblW w:w="9885" w:type="dxa"/>
        <w:tblInd w:w="0" w:type="dxa"/>
        <w:tblLayout w:type="fixed"/>
        <w:tblCellMar>
          <w:top w:w="0" w:type="dxa"/>
          <w:left w:w="108" w:type="dxa"/>
          <w:bottom w:w="0" w:type="dxa"/>
          <w:right w:w="108" w:type="dxa"/>
        </w:tblCellMar>
      </w:tblPr>
      <w:tblGrid>
        <w:gridCol w:w="587"/>
        <w:gridCol w:w="816"/>
        <w:gridCol w:w="1400"/>
        <w:gridCol w:w="1393"/>
        <w:gridCol w:w="879"/>
        <w:gridCol w:w="835"/>
        <w:gridCol w:w="1455"/>
        <w:gridCol w:w="1410"/>
        <w:gridCol w:w="1110"/>
      </w:tblGrid>
      <w:tr w14:paraId="5B731662">
        <w:tblPrEx>
          <w:tblCellMar>
            <w:top w:w="0" w:type="dxa"/>
            <w:left w:w="108" w:type="dxa"/>
            <w:bottom w:w="0" w:type="dxa"/>
            <w:right w:w="108" w:type="dxa"/>
          </w:tblCellMar>
        </w:tblPrEx>
        <w:trPr>
          <w:trHeight w:val="1110" w:hRule="atLeast"/>
        </w:trPr>
        <w:tc>
          <w:tcPr>
            <w:tcW w:w="5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DBDB02">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序号</w:t>
            </w:r>
          </w:p>
        </w:tc>
        <w:tc>
          <w:tcPr>
            <w:tcW w:w="816" w:type="dxa"/>
            <w:tcBorders>
              <w:top w:val="single" w:color="auto" w:sz="4" w:space="0"/>
              <w:left w:val="nil"/>
              <w:bottom w:val="single" w:color="auto" w:sz="4" w:space="0"/>
              <w:right w:val="single" w:color="auto" w:sz="4" w:space="0"/>
            </w:tcBorders>
            <w:shd w:val="clear" w:color="auto" w:fill="auto"/>
            <w:vAlign w:val="center"/>
          </w:tcPr>
          <w:p w14:paraId="7884A6F2">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val="en-US" w:eastAsia="zh-CN"/>
              </w:rPr>
              <w:t>设备名称</w:t>
            </w:r>
          </w:p>
        </w:tc>
        <w:tc>
          <w:tcPr>
            <w:tcW w:w="1400" w:type="dxa"/>
            <w:tcBorders>
              <w:top w:val="single" w:color="auto" w:sz="4" w:space="0"/>
              <w:left w:val="nil"/>
              <w:bottom w:val="single" w:color="auto" w:sz="4" w:space="0"/>
              <w:right w:val="single" w:color="auto" w:sz="4" w:space="0"/>
            </w:tcBorders>
            <w:shd w:val="clear" w:color="auto" w:fill="auto"/>
            <w:vAlign w:val="center"/>
          </w:tcPr>
          <w:p w14:paraId="0BA897DA">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val="en-US" w:eastAsia="zh-CN"/>
              </w:rPr>
            </w:pPr>
            <w:r>
              <w:rPr>
                <w:rFonts w:hint="eastAsia" w:ascii="Times New Roman" w:hAnsi="Times New Roman" w:eastAsia="仿宋" w:cs="宋体"/>
                <w:b/>
                <w:bCs/>
                <w:caps w:val="0"/>
                <w:smallCaps w:val="0"/>
                <w:color w:val="auto"/>
                <w:kern w:val="0"/>
                <w:sz w:val="28"/>
                <w:szCs w:val="28"/>
                <w:highlight w:val="none"/>
                <w:lang w:val="en-US" w:eastAsia="zh-CN"/>
              </w:rPr>
              <w:t>品牌</w:t>
            </w:r>
          </w:p>
          <w:p w14:paraId="69EC8140">
            <w:pPr>
              <w:keepLines w:val="0"/>
              <w:pageBreakBefore w:val="0"/>
              <w:widowControl/>
              <w:kinsoku/>
              <w:wordWrap/>
              <w:overflowPunct/>
              <w:topLinePunct w:val="0"/>
              <w:autoSpaceDE/>
              <w:autoSpaceDN/>
              <w:bidi w:val="0"/>
              <w:spacing w:line="560" w:lineRule="exact"/>
              <w:jc w:val="center"/>
              <w:rPr>
                <w:rFonts w:hint="default" w:ascii="Times New Roman" w:hAnsi="Times New Roman" w:eastAsia="仿宋" w:cs="宋体"/>
                <w:b/>
                <w:bCs/>
                <w:caps w:val="0"/>
                <w:smallCaps w:val="0"/>
                <w:color w:val="auto"/>
                <w:kern w:val="0"/>
                <w:sz w:val="28"/>
                <w:szCs w:val="28"/>
                <w:highlight w:val="none"/>
                <w:lang w:val="en-US" w:eastAsia="zh-CN"/>
              </w:rPr>
            </w:pPr>
            <w:r>
              <w:rPr>
                <w:rFonts w:hint="eastAsia" w:ascii="Times New Roman" w:hAnsi="Times New Roman" w:eastAsia="仿宋" w:cs="宋体"/>
                <w:b/>
                <w:bCs/>
                <w:caps w:val="0"/>
                <w:smallCaps w:val="0"/>
                <w:color w:val="auto"/>
                <w:kern w:val="0"/>
                <w:sz w:val="28"/>
                <w:szCs w:val="28"/>
                <w:highlight w:val="none"/>
                <w:lang w:val="en-US" w:eastAsia="zh-CN"/>
              </w:rPr>
              <w:t>（如有）</w:t>
            </w:r>
          </w:p>
        </w:tc>
        <w:tc>
          <w:tcPr>
            <w:tcW w:w="1393" w:type="dxa"/>
            <w:tcBorders>
              <w:top w:val="single" w:color="auto" w:sz="4" w:space="0"/>
              <w:left w:val="single" w:color="auto" w:sz="4" w:space="0"/>
              <w:bottom w:val="single" w:color="auto" w:sz="4" w:space="0"/>
              <w:right w:val="single" w:color="auto" w:sz="4" w:space="0"/>
            </w:tcBorders>
            <w:shd w:val="clear" w:color="auto" w:fill="auto"/>
            <w:vAlign w:val="center"/>
          </w:tcPr>
          <w:p w14:paraId="5FCA4B2B">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val="en-US" w:eastAsia="zh-CN"/>
              </w:rPr>
            </w:pPr>
            <w:r>
              <w:rPr>
                <w:rFonts w:hint="eastAsia" w:ascii="Times New Roman" w:hAnsi="Times New Roman" w:eastAsia="仿宋" w:cs="宋体"/>
                <w:b/>
                <w:bCs/>
                <w:caps w:val="0"/>
                <w:smallCaps w:val="0"/>
                <w:color w:val="auto"/>
                <w:kern w:val="0"/>
                <w:sz w:val="28"/>
                <w:szCs w:val="28"/>
                <w:highlight w:val="none"/>
                <w:lang w:val="en-US" w:eastAsia="zh-CN"/>
              </w:rPr>
              <w:t>型号</w:t>
            </w:r>
          </w:p>
          <w:p w14:paraId="3ACCEC87">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val="en-US" w:eastAsia="zh-CN"/>
              </w:rPr>
            </w:pPr>
            <w:r>
              <w:rPr>
                <w:rFonts w:hint="eastAsia" w:ascii="Times New Roman" w:hAnsi="Times New Roman" w:eastAsia="仿宋" w:cs="宋体"/>
                <w:b/>
                <w:bCs/>
                <w:caps w:val="0"/>
                <w:smallCaps w:val="0"/>
                <w:color w:val="auto"/>
                <w:kern w:val="0"/>
                <w:sz w:val="28"/>
                <w:szCs w:val="28"/>
                <w:highlight w:val="none"/>
                <w:lang w:val="en-US" w:eastAsia="zh-CN"/>
              </w:rPr>
              <w:t>（如有）</w:t>
            </w:r>
          </w:p>
        </w:tc>
        <w:tc>
          <w:tcPr>
            <w:tcW w:w="879" w:type="dxa"/>
            <w:tcBorders>
              <w:top w:val="single" w:color="auto" w:sz="4" w:space="0"/>
              <w:left w:val="nil"/>
              <w:bottom w:val="single" w:color="auto" w:sz="4" w:space="0"/>
              <w:right w:val="single" w:color="auto" w:sz="4" w:space="0"/>
            </w:tcBorders>
            <w:shd w:val="clear" w:color="auto" w:fill="auto"/>
            <w:vAlign w:val="center"/>
          </w:tcPr>
          <w:p w14:paraId="575ED10C">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单位</w:t>
            </w:r>
          </w:p>
        </w:tc>
        <w:tc>
          <w:tcPr>
            <w:tcW w:w="835" w:type="dxa"/>
            <w:tcBorders>
              <w:top w:val="single" w:color="auto" w:sz="4" w:space="0"/>
              <w:left w:val="nil"/>
              <w:bottom w:val="single" w:color="auto" w:sz="4" w:space="0"/>
              <w:right w:val="single" w:color="auto" w:sz="4" w:space="0"/>
            </w:tcBorders>
            <w:shd w:val="clear" w:color="auto" w:fill="auto"/>
            <w:vAlign w:val="center"/>
          </w:tcPr>
          <w:p w14:paraId="793B8D5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数量</w:t>
            </w:r>
          </w:p>
        </w:tc>
        <w:tc>
          <w:tcPr>
            <w:tcW w:w="1455" w:type="dxa"/>
            <w:tcBorders>
              <w:top w:val="single" w:color="auto" w:sz="4" w:space="0"/>
              <w:left w:val="nil"/>
              <w:bottom w:val="single" w:color="auto" w:sz="4" w:space="0"/>
              <w:right w:val="single" w:color="auto" w:sz="4" w:space="0"/>
            </w:tcBorders>
            <w:shd w:val="clear" w:color="auto" w:fill="auto"/>
            <w:vAlign w:val="center"/>
          </w:tcPr>
          <w:p w14:paraId="5DD18EE8">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综合单价（元）</w:t>
            </w:r>
          </w:p>
        </w:tc>
        <w:tc>
          <w:tcPr>
            <w:tcW w:w="1410" w:type="dxa"/>
            <w:tcBorders>
              <w:top w:val="single" w:color="auto" w:sz="4" w:space="0"/>
              <w:left w:val="nil"/>
              <w:bottom w:val="single" w:color="auto" w:sz="4" w:space="0"/>
              <w:right w:val="single" w:color="auto" w:sz="4" w:space="0"/>
            </w:tcBorders>
            <w:shd w:val="clear" w:color="auto" w:fill="auto"/>
            <w:vAlign w:val="center"/>
          </w:tcPr>
          <w:p w14:paraId="7300087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综合总价（元）</w:t>
            </w:r>
          </w:p>
        </w:tc>
        <w:tc>
          <w:tcPr>
            <w:tcW w:w="1110" w:type="dxa"/>
            <w:tcBorders>
              <w:top w:val="single" w:color="auto" w:sz="4" w:space="0"/>
              <w:left w:val="nil"/>
              <w:bottom w:val="single" w:color="auto" w:sz="4" w:space="0"/>
              <w:right w:val="single" w:color="auto" w:sz="4" w:space="0"/>
            </w:tcBorders>
            <w:shd w:val="clear" w:color="auto" w:fill="auto"/>
            <w:vAlign w:val="center"/>
          </w:tcPr>
          <w:p w14:paraId="58C21ACB">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备注</w:t>
            </w:r>
          </w:p>
        </w:tc>
      </w:tr>
      <w:tr w14:paraId="41AEA17F">
        <w:tblPrEx>
          <w:tblCellMar>
            <w:top w:w="0" w:type="dxa"/>
            <w:left w:w="108" w:type="dxa"/>
            <w:bottom w:w="0" w:type="dxa"/>
            <w:right w:w="108" w:type="dxa"/>
          </w:tblCellMar>
        </w:tblPrEx>
        <w:trPr>
          <w:trHeight w:val="630" w:hRule="atLeast"/>
        </w:trPr>
        <w:tc>
          <w:tcPr>
            <w:tcW w:w="587" w:type="dxa"/>
            <w:tcBorders>
              <w:top w:val="nil"/>
              <w:left w:val="single" w:color="auto" w:sz="4" w:space="0"/>
              <w:bottom w:val="single" w:color="auto" w:sz="4" w:space="0"/>
              <w:right w:val="single" w:color="auto" w:sz="4" w:space="0"/>
            </w:tcBorders>
            <w:shd w:val="clear" w:color="auto" w:fill="auto"/>
            <w:noWrap/>
            <w:vAlign w:val="center"/>
          </w:tcPr>
          <w:p w14:paraId="221479C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r>
              <w:rPr>
                <w:rFonts w:hint="eastAsia" w:ascii="Times New Roman" w:hAnsi="Times New Roman" w:eastAsia="仿宋" w:cs="宋体"/>
                <w:caps w:val="0"/>
                <w:smallCaps w:val="0"/>
                <w:color w:val="auto"/>
                <w:kern w:val="0"/>
                <w:sz w:val="28"/>
                <w:szCs w:val="28"/>
                <w:highlight w:val="none"/>
              </w:rPr>
              <w:t>1</w:t>
            </w:r>
          </w:p>
        </w:tc>
        <w:tc>
          <w:tcPr>
            <w:tcW w:w="816" w:type="dxa"/>
            <w:tcBorders>
              <w:top w:val="nil"/>
              <w:left w:val="nil"/>
              <w:bottom w:val="single" w:color="auto" w:sz="4" w:space="0"/>
              <w:right w:val="single" w:color="auto" w:sz="4" w:space="0"/>
            </w:tcBorders>
            <w:shd w:val="clear" w:color="auto" w:fill="auto"/>
          </w:tcPr>
          <w:p w14:paraId="7692BDDB">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00" w:type="dxa"/>
            <w:tcBorders>
              <w:top w:val="nil"/>
              <w:left w:val="nil"/>
              <w:bottom w:val="single" w:color="auto" w:sz="4" w:space="0"/>
              <w:right w:val="single" w:color="auto" w:sz="4" w:space="0"/>
            </w:tcBorders>
            <w:shd w:val="clear" w:color="auto" w:fill="auto"/>
            <w:vAlign w:val="center"/>
          </w:tcPr>
          <w:p w14:paraId="53A125F7">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1393" w:type="dxa"/>
            <w:tcBorders>
              <w:top w:val="nil"/>
              <w:left w:val="single" w:color="auto" w:sz="4" w:space="0"/>
              <w:bottom w:val="single" w:color="auto" w:sz="4" w:space="0"/>
              <w:right w:val="single" w:color="auto" w:sz="4" w:space="0"/>
            </w:tcBorders>
            <w:shd w:val="clear" w:color="auto" w:fill="auto"/>
            <w:vAlign w:val="center"/>
          </w:tcPr>
          <w:p w14:paraId="7A992C48">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879" w:type="dxa"/>
            <w:tcBorders>
              <w:top w:val="nil"/>
              <w:left w:val="nil"/>
              <w:bottom w:val="single" w:color="auto" w:sz="4" w:space="0"/>
              <w:right w:val="single" w:color="auto" w:sz="4" w:space="0"/>
            </w:tcBorders>
            <w:shd w:val="clear" w:color="auto" w:fill="auto"/>
            <w:vAlign w:val="center"/>
          </w:tcPr>
          <w:p w14:paraId="5068E788">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　</w:t>
            </w:r>
          </w:p>
        </w:tc>
        <w:tc>
          <w:tcPr>
            <w:tcW w:w="835" w:type="dxa"/>
            <w:tcBorders>
              <w:top w:val="nil"/>
              <w:left w:val="nil"/>
              <w:bottom w:val="single" w:color="auto" w:sz="4" w:space="0"/>
              <w:right w:val="single" w:color="auto" w:sz="4" w:space="0"/>
            </w:tcBorders>
            <w:shd w:val="clear" w:color="auto" w:fill="auto"/>
            <w:vAlign w:val="center"/>
          </w:tcPr>
          <w:p w14:paraId="36724CD2">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　</w:t>
            </w:r>
          </w:p>
        </w:tc>
        <w:tc>
          <w:tcPr>
            <w:tcW w:w="1455" w:type="dxa"/>
            <w:tcBorders>
              <w:top w:val="nil"/>
              <w:left w:val="nil"/>
              <w:bottom w:val="single" w:color="auto" w:sz="4" w:space="0"/>
              <w:right w:val="single" w:color="auto" w:sz="4" w:space="0"/>
            </w:tcBorders>
            <w:shd w:val="clear" w:color="auto" w:fill="auto"/>
            <w:vAlign w:val="center"/>
          </w:tcPr>
          <w:p w14:paraId="6A0E0B59">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r>
              <w:rPr>
                <w:rFonts w:hint="eastAsia" w:ascii="Times New Roman" w:hAnsi="Times New Roman" w:eastAsia="仿宋" w:cs="宋体"/>
                <w:caps w:val="0"/>
                <w:smallCaps w:val="0"/>
                <w:color w:val="auto"/>
                <w:kern w:val="0"/>
                <w:sz w:val="28"/>
                <w:szCs w:val="28"/>
                <w:highlight w:val="none"/>
              </w:rPr>
              <w:t>　</w:t>
            </w:r>
          </w:p>
        </w:tc>
        <w:tc>
          <w:tcPr>
            <w:tcW w:w="1410" w:type="dxa"/>
            <w:tcBorders>
              <w:top w:val="nil"/>
              <w:left w:val="nil"/>
              <w:bottom w:val="single" w:color="auto" w:sz="4" w:space="0"/>
              <w:right w:val="single" w:color="auto" w:sz="4" w:space="0"/>
            </w:tcBorders>
            <w:shd w:val="clear" w:color="auto" w:fill="auto"/>
            <w:vAlign w:val="center"/>
          </w:tcPr>
          <w:p w14:paraId="1599E35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　</w:t>
            </w:r>
          </w:p>
        </w:tc>
        <w:tc>
          <w:tcPr>
            <w:tcW w:w="1110" w:type="dxa"/>
            <w:tcBorders>
              <w:top w:val="nil"/>
              <w:left w:val="nil"/>
              <w:bottom w:val="single" w:color="auto" w:sz="4" w:space="0"/>
              <w:right w:val="single" w:color="auto" w:sz="4" w:space="0"/>
            </w:tcBorders>
            <w:shd w:val="clear" w:color="auto" w:fill="auto"/>
            <w:vAlign w:val="center"/>
          </w:tcPr>
          <w:p w14:paraId="1FFA1BA6">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　</w:t>
            </w:r>
          </w:p>
        </w:tc>
      </w:tr>
      <w:tr w14:paraId="1636C623">
        <w:tblPrEx>
          <w:tblCellMar>
            <w:top w:w="0" w:type="dxa"/>
            <w:left w:w="108" w:type="dxa"/>
            <w:bottom w:w="0" w:type="dxa"/>
            <w:right w:w="108" w:type="dxa"/>
          </w:tblCellMar>
        </w:tblPrEx>
        <w:trPr>
          <w:trHeight w:val="637" w:hRule="atLeast"/>
        </w:trPr>
        <w:tc>
          <w:tcPr>
            <w:tcW w:w="587" w:type="dxa"/>
            <w:tcBorders>
              <w:top w:val="nil"/>
              <w:left w:val="single" w:color="auto" w:sz="4" w:space="0"/>
              <w:bottom w:val="single" w:color="auto" w:sz="4" w:space="0"/>
              <w:right w:val="single" w:color="auto" w:sz="4" w:space="0"/>
            </w:tcBorders>
            <w:shd w:val="clear" w:color="auto" w:fill="auto"/>
            <w:noWrap/>
            <w:vAlign w:val="center"/>
          </w:tcPr>
          <w:p w14:paraId="40846A25">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r>
              <w:rPr>
                <w:rFonts w:hint="eastAsia" w:ascii="Times New Roman" w:hAnsi="Times New Roman" w:eastAsia="仿宋" w:cs="宋体"/>
                <w:caps w:val="0"/>
                <w:smallCaps w:val="0"/>
                <w:color w:val="auto"/>
                <w:kern w:val="0"/>
                <w:sz w:val="28"/>
                <w:szCs w:val="28"/>
                <w:highlight w:val="none"/>
              </w:rPr>
              <w:t>2</w:t>
            </w:r>
          </w:p>
        </w:tc>
        <w:tc>
          <w:tcPr>
            <w:tcW w:w="816" w:type="dxa"/>
            <w:tcBorders>
              <w:top w:val="nil"/>
              <w:left w:val="nil"/>
              <w:bottom w:val="single" w:color="auto" w:sz="4" w:space="0"/>
              <w:right w:val="single" w:color="auto" w:sz="4" w:space="0"/>
            </w:tcBorders>
            <w:shd w:val="clear" w:color="auto" w:fill="auto"/>
          </w:tcPr>
          <w:p w14:paraId="53C17C8B">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00" w:type="dxa"/>
            <w:tcBorders>
              <w:top w:val="nil"/>
              <w:left w:val="nil"/>
              <w:bottom w:val="single" w:color="auto" w:sz="4" w:space="0"/>
              <w:right w:val="single" w:color="auto" w:sz="4" w:space="0"/>
            </w:tcBorders>
            <w:shd w:val="clear" w:color="auto" w:fill="auto"/>
            <w:vAlign w:val="center"/>
          </w:tcPr>
          <w:p w14:paraId="7F052761">
            <w:pPr>
              <w:keepLines w:val="0"/>
              <w:pageBreakBefore w:val="0"/>
              <w:widowControl/>
              <w:kinsoku/>
              <w:wordWrap/>
              <w:overflowPunct/>
              <w:topLinePunct w:val="0"/>
              <w:autoSpaceDE/>
              <w:autoSpaceDN/>
              <w:bidi w:val="0"/>
              <w:spacing w:line="560" w:lineRule="exact"/>
              <w:jc w:val="left"/>
              <w:rPr>
                <w:rFonts w:ascii="Times New Roman" w:hAnsi="Times New Roman" w:eastAsia="仿宋" w:cs="宋体"/>
                <w:caps w:val="0"/>
                <w:smallCaps w:val="0"/>
                <w:color w:val="auto"/>
                <w:kern w:val="0"/>
                <w:sz w:val="28"/>
                <w:szCs w:val="28"/>
                <w:highlight w:val="none"/>
              </w:rPr>
            </w:pPr>
          </w:p>
        </w:tc>
        <w:tc>
          <w:tcPr>
            <w:tcW w:w="1393" w:type="dxa"/>
            <w:tcBorders>
              <w:top w:val="nil"/>
              <w:left w:val="single" w:color="auto" w:sz="4" w:space="0"/>
              <w:bottom w:val="single" w:color="auto" w:sz="4" w:space="0"/>
              <w:right w:val="single" w:color="auto" w:sz="4" w:space="0"/>
            </w:tcBorders>
            <w:shd w:val="clear" w:color="auto" w:fill="auto"/>
            <w:vAlign w:val="center"/>
          </w:tcPr>
          <w:p w14:paraId="7102E684">
            <w:pPr>
              <w:keepLines w:val="0"/>
              <w:pageBreakBefore w:val="0"/>
              <w:widowControl/>
              <w:kinsoku/>
              <w:wordWrap/>
              <w:overflowPunct/>
              <w:topLinePunct w:val="0"/>
              <w:autoSpaceDE/>
              <w:autoSpaceDN/>
              <w:bidi w:val="0"/>
              <w:spacing w:line="560" w:lineRule="exact"/>
              <w:jc w:val="left"/>
              <w:rPr>
                <w:rFonts w:ascii="Times New Roman" w:hAnsi="Times New Roman" w:eastAsia="仿宋" w:cs="宋体"/>
                <w:caps w:val="0"/>
                <w:smallCaps w:val="0"/>
                <w:color w:val="auto"/>
                <w:kern w:val="0"/>
                <w:sz w:val="28"/>
                <w:szCs w:val="28"/>
                <w:highlight w:val="none"/>
              </w:rPr>
            </w:pPr>
          </w:p>
        </w:tc>
        <w:tc>
          <w:tcPr>
            <w:tcW w:w="879" w:type="dxa"/>
            <w:tcBorders>
              <w:top w:val="nil"/>
              <w:left w:val="nil"/>
              <w:bottom w:val="single" w:color="auto" w:sz="4" w:space="0"/>
              <w:right w:val="single" w:color="auto" w:sz="4" w:space="0"/>
            </w:tcBorders>
            <w:shd w:val="clear" w:color="auto" w:fill="auto"/>
            <w:vAlign w:val="center"/>
          </w:tcPr>
          <w:p w14:paraId="2D617726">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835" w:type="dxa"/>
            <w:tcBorders>
              <w:top w:val="nil"/>
              <w:left w:val="nil"/>
              <w:bottom w:val="single" w:color="auto" w:sz="4" w:space="0"/>
              <w:right w:val="single" w:color="auto" w:sz="4" w:space="0"/>
            </w:tcBorders>
            <w:shd w:val="clear" w:color="auto" w:fill="auto"/>
            <w:vAlign w:val="center"/>
          </w:tcPr>
          <w:p w14:paraId="56BE09A3">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55" w:type="dxa"/>
            <w:tcBorders>
              <w:top w:val="nil"/>
              <w:left w:val="nil"/>
              <w:bottom w:val="single" w:color="auto" w:sz="4" w:space="0"/>
              <w:right w:val="single" w:color="auto" w:sz="4" w:space="0"/>
            </w:tcBorders>
            <w:shd w:val="clear" w:color="auto" w:fill="auto"/>
            <w:noWrap/>
            <w:vAlign w:val="center"/>
          </w:tcPr>
          <w:p w14:paraId="7282CCB2">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10" w:type="dxa"/>
            <w:tcBorders>
              <w:top w:val="nil"/>
              <w:left w:val="nil"/>
              <w:bottom w:val="single" w:color="auto" w:sz="4" w:space="0"/>
              <w:right w:val="single" w:color="auto" w:sz="4" w:space="0"/>
            </w:tcBorders>
            <w:shd w:val="clear" w:color="auto" w:fill="auto"/>
            <w:vAlign w:val="center"/>
          </w:tcPr>
          <w:p w14:paraId="68E86A97">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110" w:type="dxa"/>
            <w:tcBorders>
              <w:top w:val="nil"/>
              <w:left w:val="nil"/>
              <w:bottom w:val="single" w:color="auto" w:sz="4" w:space="0"/>
              <w:right w:val="single" w:color="auto" w:sz="4" w:space="0"/>
            </w:tcBorders>
            <w:shd w:val="clear" w:color="auto" w:fill="auto"/>
            <w:vAlign w:val="center"/>
          </w:tcPr>
          <w:p w14:paraId="37BA75F3">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r>
      <w:tr w14:paraId="0A1E28C4">
        <w:tblPrEx>
          <w:tblCellMar>
            <w:top w:w="0" w:type="dxa"/>
            <w:left w:w="108" w:type="dxa"/>
            <w:bottom w:w="0" w:type="dxa"/>
            <w:right w:w="108" w:type="dxa"/>
          </w:tblCellMar>
        </w:tblPrEx>
        <w:trPr>
          <w:trHeight w:val="637" w:hRule="atLeast"/>
        </w:trPr>
        <w:tc>
          <w:tcPr>
            <w:tcW w:w="587" w:type="dxa"/>
            <w:tcBorders>
              <w:top w:val="nil"/>
              <w:left w:val="single" w:color="auto" w:sz="4" w:space="0"/>
              <w:bottom w:val="single" w:color="auto" w:sz="4" w:space="0"/>
              <w:right w:val="single" w:color="auto" w:sz="4" w:space="0"/>
            </w:tcBorders>
            <w:shd w:val="clear" w:color="auto" w:fill="auto"/>
            <w:noWrap/>
            <w:vAlign w:val="center"/>
          </w:tcPr>
          <w:p w14:paraId="616C0199">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r>
              <w:rPr>
                <w:rFonts w:hint="eastAsia" w:ascii="Times New Roman" w:hAnsi="Times New Roman" w:eastAsia="仿宋" w:cs="宋体"/>
                <w:caps w:val="0"/>
                <w:smallCaps w:val="0"/>
                <w:color w:val="auto"/>
                <w:kern w:val="0"/>
                <w:sz w:val="28"/>
                <w:szCs w:val="28"/>
                <w:highlight w:val="none"/>
              </w:rPr>
              <w:t>3</w:t>
            </w:r>
          </w:p>
        </w:tc>
        <w:tc>
          <w:tcPr>
            <w:tcW w:w="816" w:type="dxa"/>
            <w:tcBorders>
              <w:top w:val="nil"/>
              <w:left w:val="nil"/>
              <w:bottom w:val="single" w:color="auto" w:sz="4" w:space="0"/>
              <w:right w:val="single" w:color="auto" w:sz="4" w:space="0"/>
            </w:tcBorders>
            <w:shd w:val="clear" w:color="auto" w:fill="auto"/>
          </w:tcPr>
          <w:p w14:paraId="0E174778">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00" w:type="dxa"/>
            <w:tcBorders>
              <w:top w:val="nil"/>
              <w:left w:val="nil"/>
              <w:bottom w:val="single" w:color="auto" w:sz="4" w:space="0"/>
              <w:right w:val="single" w:color="auto" w:sz="4" w:space="0"/>
            </w:tcBorders>
            <w:shd w:val="clear" w:color="auto" w:fill="auto"/>
            <w:vAlign w:val="center"/>
          </w:tcPr>
          <w:p w14:paraId="323C7655">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1393" w:type="dxa"/>
            <w:tcBorders>
              <w:top w:val="nil"/>
              <w:left w:val="single" w:color="auto" w:sz="4" w:space="0"/>
              <w:bottom w:val="single" w:color="auto" w:sz="4" w:space="0"/>
              <w:right w:val="single" w:color="auto" w:sz="4" w:space="0"/>
            </w:tcBorders>
            <w:shd w:val="clear" w:color="auto" w:fill="auto"/>
            <w:vAlign w:val="center"/>
          </w:tcPr>
          <w:p w14:paraId="6E4D0103">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879" w:type="dxa"/>
            <w:tcBorders>
              <w:top w:val="nil"/>
              <w:left w:val="nil"/>
              <w:bottom w:val="single" w:color="auto" w:sz="4" w:space="0"/>
              <w:right w:val="single" w:color="auto" w:sz="4" w:space="0"/>
            </w:tcBorders>
            <w:shd w:val="clear" w:color="auto" w:fill="auto"/>
            <w:vAlign w:val="center"/>
          </w:tcPr>
          <w:p w14:paraId="791311AA">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835" w:type="dxa"/>
            <w:tcBorders>
              <w:top w:val="nil"/>
              <w:left w:val="nil"/>
              <w:bottom w:val="single" w:color="auto" w:sz="4" w:space="0"/>
              <w:right w:val="single" w:color="auto" w:sz="4" w:space="0"/>
            </w:tcBorders>
            <w:shd w:val="clear" w:color="auto" w:fill="auto"/>
            <w:vAlign w:val="center"/>
          </w:tcPr>
          <w:p w14:paraId="4EE6264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55" w:type="dxa"/>
            <w:tcBorders>
              <w:top w:val="nil"/>
              <w:left w:val="nil"/>
              <w:bottom w:val="single" w:color="auto" w:sz="4" w:space="0"/>
              <w:right w:val="single" w:color="auto" w:sz="4" w:space="0"/>
            </w:tcBorders>
            <w:shd w:val="clear" w:color="auto" w:fill="auto"/>
            <w:vAlign w:val="center"/>
          </w:tcPr>
          <w:p w14:paraId="6AE0FC1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10" w:type="dxa"/>
            <w:tcBorders>
              <w:top w:val="nil"/>
              <w:left w:val="nil"/>
              <w:bottom w:val="single" w:color="auto" w:sz="4" w:space="0"/>
              <w:right w:val="single" w:color="auto" w:sz="4" w:space="0"/>
            </w:tcBorders>
            <w:shd w:val="clear" w:color="auto" w:fill="auto"/>
            <w:vAlign w:val="center"/>
          </w:tcPr>
          <w:p w14:paraId="1B746AED">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110" w:type="dxa"/>
            <w:tcBorders>
              <w:top w:val="nil"/>
              <w:left w:val="nil"/>
              <w:bottom w:val="single" w:color="auto" w:sz="4" w:space="0"/>
              <w:right w:val="single" w:color="auto" w:sz="4" w:space="0"/>
            </w:tcBorders>
            <w:shd w:val="clear" w:color="auto" w:fill="auto"/>
            <w:vAlign w:val="center"/>
          </w:tcPr>
          <w:p w14:paraId="71CCE7DF">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r>
      <w:tr w14:paraId="7315F29D">
        <w:tblPrEx>
          <w:tblCellMar>
            <w:top w:w="0" w:type="dxa"/>
            <w:left w:w="108" w:type="dxa"/>
            <w:bottom w:w="0" w:type="dxa"/>
            <w:right w:w="108" w:type="dxa"/>
          </w:tblCellMar>
        </w:tblPrEx>
        <w:trPr>
          <w:trHeight w:val="593" w:hRule="atLeast"/>
        </w:trPr>
        <w:tc>
          <w:tcPr>
            <w:tcW w:w="587" w:type="dxa"/>
            <w:tcBorders>
              <w:top w:val="nil"/>
              <w:left w:val="single" w:color="auto" w:sz="4" w:space="0"/>
              <w:bottom w:val="single" w:color="auto" w:sz="4" w:space="0"/>
              <w:right w:val="single" w:color="auto" w:sz="4" w:space="0"/>
            </w:tcBorders>
            <w:shd w:val="clear" w:color="auto" w:fill="auto"/>
            <w:noWrap/>
            <w:vAlign w:val="center"/>
          </w:tcPr>
          <w:p w14:paraId="6BA27833">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r>
              <w:rPr>
                <w:rFonts w:hint="eastAsia" w:ascii="Times New Roman" w:hAnsi="Times New Roman" w:eastAsia="仿宋" w:cs="宋体"/>
                <w:caps w:val="0"/>
                <w:smallCaps w:val="0"/>
                <w:color w:val="auto"/>
                <w:kern w:val="0"/>
                <w:sz w:val="28"/>
                <w:szCs w:val="28"/>
                <w:highlight w:val="none"/>
              </w:rPr>
              <w:t>4</w:t>
            </w:r>
          </w:p>
        </w:tc>
        <w:tc>
          <w:tcPr>
            <w:tcW w:w="816" w:type="dxa"/>
            <w:tcBorders>
              <w:top w:val="nil"/>
              <w:left w:val="nil"/>
              <w:bottom w:val="single" w:color="auto" w:sz="4" w:space="0"/>
              <w:right w:val="single" w:color="auto" w:sz="4" w:space="0"/>
            </w:tcBorders>
            <w:shd w:val="clear" w:color="auto" w:fill="auto"/>
          </w:tcPr>
          <w:p w14:paraId="5A40CE7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Times New Roman" w:hAnsi="Times New Roman" w:eastAsia="仿宋" w:cs="宋体"/>
                <w:caps w:val="0"/>
                <w:smallCaps w:val="0"/>
                <w:color w:val="auto"/>
                <w:kern w:val="0"/>
                <w:sz w:val="28"/>
                <w:szCs w:val="28"/>
                <w:highlight w:val="none"/>
              </w:rPr>
            </w:pPr>
          </w:p>
        </w:tc>
        <w:tc>
          <w:tcPr>
            <w:tcW w:w="1400" w:type="dxa"/>
            <w:tcBorders>
              <w:top w:val="nil"/>
              <w:left w:val="nil"/>
              <w:bottom w:val="single" w:color="auto" w:sz="4" w:space="0"/>
              <w:right w:val="single" w:color="auto" w:sz="4" w:space="0"/>
            </w:tcBorders>
            <w:shd w:val="clear" w:color="auto" w:fill="auto"/>
            <w:vAlign w:val="center"/>
          </w:tcPr>
          <w:p w14:paraId="23B99181">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1393" w:type="dxa"/>
            <w:tcBorders>
              <w:top w:val="nil"/>
              <w:left w:val="single" w:color="auto" w:sz="4" w:space="0"/>
              <w:bottom w:val="single" w:color="auto" w:sz="4" w:space="0"/>
              <w:right w:val="single" w:color="auto" w:sz="4" w:space="0"/>
            </w:tcBorders>
            <w:shd w:val="clear" w:color="auto" w:fill="auto"/>
            <w:vAlign w:val="center"/>
          </w:tcPr>
          <w:p w14:paraId="6CA073BC">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879" w:type="dxa"/>
            <w:tcBorders>
              <w:top w:val="nil"/>
              <w:left w:val="nil"/>
              <w:bottom w:val="single" w:color="auto" w:sz="4" w:space="0"/>
              <w:right w:val="single" w:color="auto" w:sz="4" w:space="0"/>
            </w:tcBorders>
            <w:shd w:val="clear" w:color="auto" w:fill="auto"/>
            <w:vAlign w:val="center"/>
          </w:tcPr>
          <w:p w14:paraId="0F6EF653">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835" w:type="dxa"/>
            <w:tcBorders>
              <w:top w:val="nil"/>
              <w:left w:val="nil"/>
              <w:bottom w:val="single" w:color="auto" w:sz="4" w:space="0"/>
              <w:right w:val="single" w:color="auto" w:sz="4" w:space="0"/>
            </w:tcBorders>
            <w:shd w:val="clear" w:color="auto" w:fill="auto"/>
            <w:vAlign w:val="center"/>
          </w:tcPr>
          <w:p w14:paraId="41FA2A5A">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55" w:type="dxa"/>
            <w:tcBorders>
              <w:top w:val="nil"/>
              <w:left w:val="nil"/>
              <w:bottom w:val="single" w:color="auto" w:sz="4" w:space="0"/>
              <w:right w:val="single" w:color="auto" w:sz="4" w:space="0"/>
            </w:tcBorders>
            <w:shd w:val="clear" w:color="auto" w:fill="auto"/>
            <w:vAlign w:val="center"/>
          </w:tcPr>
          <w:p w14:paraId="6729FCBE">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10" w:type="dxa"/>
            <w:tcBorders>
              <w:top w:val="nil"/>
              <w:left w:val="nil"/>
              <w:bottom w:val="single" w:color="auto" w:sz="4" w:space="0"/>
              <w:right w:val="single" w:color="auto" w:sz="4" w:space="0"/>
            </w:tcBorders>
            <w:shd w:val="clear" w:color="auto" w:fill="auto"/>
            <w:vAlign w:val="center"/>
          </w:tcPr>
          <w:p w14:paraId="04581609">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110" w:type="dxa"/>
            <w:tcBorders>
              <w:top w:val="nil"/>
              <w:left w:val="nil"/>
              <w:bottom w:val="single" w:color="auto" w:sz="4" w:space="0"/>
              <w:right w:val="single" w:color="auto" w:sz="4" w:space="0"/>
            </w:tcBorders>
            <w:shd w:val="clear" w:color="auto" w:fill="auto"/>
            <w:vAlign w:val="center"/>
          </w:tcPr>
          <w:p w14:paraId="0D6D7B14">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r>
      <w:tr w14:paraId="024AB8C4">
        <w:tblPrEx>
          <w:tblCellMar>
            <w:top w:w="0" w:type="dxa"/>
            <w:left w:w="108" w:type="dxa"/>
            <w:bottom w:w="0" w:type="dxa"/>
            <w:right w:w="108" w:type="dxa"/>
          </w:tblCellMar>
        </w:tblPrEx>
        <w:trPr>
          <w:trHeight w:val="593" w:hRule="atLeast"/>
        </w:trPr>
        <w:tc>
          <w:tcPr>
            <w:tcW w:w="587" w:type="dxa"/>
            <w:tcBorders>
              <w:top w:val="nil"/>
              <w:left w:val="single" w:color="auto" w:sz="4" w:space="0"/>
              <w:bottom w:val="single" w:color="auto" w:sz="4" w:space="0"/>
              <w:right w:val="single" w:color="auto" w:sz="4" w:space="0"/>
            </w:tcBorders>
            <w:shd w:val="clear" w:color="auto" w:fill="auto"/>
            <w:noWrap/>
            <w:vAlign w:val="center"/>
          </w:tcPr>
          <w:p w14:paraId="57B2FBD4">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caps w:val="0"/>
                <w:smallCaps w:val="0"/>
                <w:color w:val="auto"/>
                <w:kern w:val="0"/>
                <w:sz w:val="28"/>
                <w:szCs w:val="28"/>
                <w:highlight w:val="none"/>
                <w:lang w:val="en-US" w:eastAsia="zh-CN"/>
              </w:rPr>
            </w:pPr>
            <w:r>
              <w:rPr>
                <w:rFonts w:hint="default" w:ascii="Times New Roman" w:hAnsi="Times New Roman" w:eastAsia="仿宋" w:cs="Arial"/>
                <w:caps w:val="0"/>
                <w:smallCaps w:val="0"/>
                <w:color w:val="auto"/>
                <w:kern w:val="0"/>
                <w:sz w:val="28"/>
                <w:szCs w:val="28"/>
                <w:highlight w:val="none"/>
                <w:lang w:val="en-US" w:eastAsia="zh-CN"/>
              </w:rPr>
              <w:t>…</w:t>
            </w:r>
          </w:p>
        </w:tc>
        <w:tc>
          <w:tcPr>
            <w:tcW w:w="816" w:type="dxa"/>
            <w:tcBorders>
              <w:top w:val="nil"/>
              <w:left w:val="nil"/>
              <w:bottom w:val="single" w:color="auto" w:sz="4" w:space="0"/>
              <w:right w:val="single" w:color="auto" w:sz="4" w:space="0"/>
            </w:tcBorders>
            <w:shd w:val="clear" w:color="auto" w:fill="auto"/>
          </w:tcPr>
          <w:p w14:paraId="5A960FA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Times New Roman" w:hAnsi="Times New Roman" w:eastAsia="仿宋" w:cs="宋体"/>
                <w:caps w:val="0"/>
                <w:smallCaps w:val="0"/>
                <w:color w:val="auto"/>
                <w:kern w:val="0"/>
                <w:sz w:val="28"/>
                <w:szCs w:val="28"/>
                <w:highlight w:val="none"/>
              </w:rPr>
            </w:pPr>
          </w:p>
        </w:tc>
        <w:tc>
          <w:tcPr>
            <w:tcW w:w="1400" w:type="dxa"/>
            <w:tcBorders>
              <w:top w:val="nil"/>
              <w:left w:val="nil"/>
              <w:bottom w:val="single" w:color="auto" w:sz="4" w:space="0"/>
              <w:right w:val="single" w:color="auto" w:sz="4" w:space="0"/>
            </w:tcBorders>
            <w:shd w:val="clear" w:color="auto" w:fill="auto"/>
            <w:vAlign w:val="center"/>
          </w:tcPr>
          <w:p w14:paraId="7787C055">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1393" w:type="dxa"/>
            <w:tcBorders>
              <w:top w:val="nil"/>
              <w:left w:val="single" w:color="auto" w:sz="4" w:space="0"/>
              <w:bottom w:val="single" w:color="auto" w:sz="4" w:space="0"/>
              <w:right w:val="single" w:color="auto" w:sz="4" w:space="0"/>
            </w:tcBorders>
            <w:shd w:val="clear" w:color="auto" w:fill="auto"/>
            <w:vAlign w:val="center"/>
          </w:tcPr>
          <w:p w14:paraId="316334A2">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p>
        </w:tc>
        <w:tc>
          <w:tcPr>
            <w:tcW w:w="879" w:type="dxa"/>
            <w:tcBorders>
              <w:top w:val="nil"/>
              <w:left w:val="nil"/>
              <w:bottom w:val="single" w:color="auto" w:sz="4" w:space="0"/>
              <w:right w:val="single" w:color="auto" w:sz="4" w:space="0"/>
            </w:tcBorders>
            <w:shd w:val="clear" w:color="auto" w:fill="auto"/>
            <w:vAlign w:val="center"/>
          </w:tcPr>
          <w:p w14:paraId="564BE170">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835" w:type="dxa"/>
            <w:tcBorders>
              <w:top w:val="nil"/>
              <w:left w:val="nil"/>
              <w:bottom w:val="single" w:color="auto" w:sz="4" w:space="0"/>
              <w:right w:val="single" w:color="auto" w:sz="4" w:space="0"/>
            </w:tcBorders>
            <w:shd w:val="clear" w:color="auto" w:fill="auto"/>
            <w:vAlign w:val="center"/>
          </w:tcPr>
          <w:p w14:paraId="52B2BB3F">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55" w:type="dxa"/>
            <w:tcBorders>
              <w:top w:val="nil"/>
              <w:left w:val="nil"/>
              <w:bottom w:val="single" w:color="auto" w:sz="4" w:space="0"/>
              <w:right w:val="single" w:color="auto" w:sz="4" w:space="0"/>
            </w:tcBorders>
            <w:shd w:val="clear" w:color="auto" w:fill="auto"/>
            <w:vAlign w:val="center"/>
          </w:tcPr>
          <w:p w14:paraId="74E557AA">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410" w:type="dxa"/>
            <w:tcBorders>
              <w:top w:val="nil"/>
              <w:left w:val="nil"/>
              <w:bottom w:val="single" w:color="auto" w:sz="4" w:space="0"/>
              <w:right w:val="single" w:color="auto" w:sz="4" w:space="0"/>
            </w:tcBorders>
            <w:shd w:val="clear" w:color="auto" w:fill="auto"/>
            <w:vAlign w:val="center"/>
          </w:tcPr>
          <w:p w14:paraId="16D0855D">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c>
          <w:tcPr>
            <w:tcW w:w="1110" w:type="dxa"/>
            <w:tcBorders>
              <w:top w:val="nil"/>
              <w:left w:val="nil"/>
              <w:bottom w:val="single" w:color="auto" w:sz="4" w:space="0"/>
              <w:right w:val="single" w:color="auto" w:sz="4" w:space="0"/>
            </w:tcBorders>
            <w:shd w:val="clear" w:color="auto" w:fill="auto"/>
            <w:vAlign w:val="center"/>
          </w:tcPr>
          <w:p w14:paraId="23402B27">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caps w:val="0"/>
                <w:smallCaps w:val="0"/>
                <w:color w:val="auto"/>
                <w:kern w:val="0"/>
                <w:sz w:val="28"/>
                <w:szCs w:val="28"/>
                <w:highlight w:val="none"/>
              </w:rPr>
            </w:pPr>
          </w:p>
        </w:tc>
      </w:tr>
      <w:tr w14:paraId="1E5D8D7C">
        <w:tblPrEx>
          <w:tblCellMar>
            <w:top w:w="0" w:type="dxa"/>
            <w:left w:w="108" w:type="dxa"/>
            <w:bottom w:w="0" w:type="dxa"/>
            <w:right w:w="108" w:type="dxa"/>
          </w:tblCellMar>
        </w:tblPrEx>
        <w:trPr>
          <w:trHeight w:val="951" w:hRule="atLeast"/>
        </w:trPr>
        <w:tc>
          <w:tcPr>
            <w:tcW w:w="5910" w:type="dxa"/>
            <w:gridSpan w:val="6"/>
            <w:tcBorders>
              <w:top w:val="nil"/>
              <w:left w:val="single" w:color="auto" w:sz="4" w:space="0"/>
              <w:bottom w:val="single" w:color="auto" w:sz="4" w:space="0"/>
              <w:right w:val="single" w:color="auto" w:sz="4" w:space="0"/>
            </w:tcBorders>
            <w:shd w:val="clear" w:color="auto" w:fill="auto"/>
            <w:noWrap/>
            <w:vAlign w:val="center"/>
          </w:tcPr>
          <w:p w14:paraId="44FBC343">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投标总报价（元）</w:t>
            </w:r>
          </w:p>
        </w:tc>
        <w:tc>
          <w:tcPr>
            <w:tcW w:w="3975" w:type="dxa"/>
            <w:gridSpan w:val="3"/>
            <w:tcBorders>
              <w:top w:val="nil"/>
              <w:left w:val="nil"/>
              <w:bottom w:val="single" w:color="auto" w:sz="4" w:space="0"/>
              <w:right w:val="single" w:color="auto" w:sz="4" w:space="0"/>
            </w:tcBorders>
            <w:shd w:val="clear" w:color="auto" w:fill="auto"/>
            <w:noWrap/>
            <w:vAlign w:val="center"/>
          </w:tcPr>
          <w:p w14:paraId="4589BD62">
            <w:pPr>
              <w:keepLines w:val="0"/>
              <w:pageBreakBefore w:val="0"/>
              <w:widowControl/>
              <w:kinsoku/>
              <w:wordWrap/>
              <w:overflowPunct/>
              <w:topLinePunct w:val="0"/>
              <w:autoSpaceDE/>
              <w:autoSpaceDN/>
              <w:bidi w:val="0"/>
              <w:spacing w:line="560" w:lineRule="exact"/>
              <w:jc w:val="center"/>
              <w:rPr>
                <w:rFonts w:ascii="Times New Roman" w:hAnsi="Times New Roman" w:eastAsia="仿宋" w:cs="宋体"/>
                <w:b/>
                <w:bCs/>
                <w:caps w:val="0"/>
                <w:smallCaps w:val="0"/>
                <w:color w:val="auto"/>
                <w:kern w:val="0"/>
                <w:sz w:val="28"/>
                <w:szCs w:val="28"/>
                <w:highlight w:val="none"/>
              </w:rPr>
            </w:pPr>
            <w:r>
              <w:rPr>
                <w:rFonts w:hint="eastAsia" w:ascii="Times New Roman" w:hAnsi="Times New Roman" w:eastAsia="仿宋" w:cs="宋体"/>
                <w:b/>
                <w:bCs/>
                <w:caps w:val="0"/>
                <w:smallCaps w:val="0"/>
                <w:color w:val="auto"/>
                <w:kern w:val="0"/>
                <w:sz w:val="28"/>
                <w:szCs w:val="28"/>
                <w:highlight w:val="none"/>
              </w:rPr>
              <w:t>　</w:t>
            </w:r>
          </w:p>
        </w:tc>
      </w:tr>
    </w:tbl>
    <w:p w14:paraId="4A37F3B7">
      <w:pPr>
        <w:keepLines w:val="0"/>
        <w:pageBreakBefore w:val="0"/>
        <w:widowControl/>
        <w:kinsoku/>
        <w:wordWrap/>
        <w:overflowPunct/>
        <w:topLinePunct w:val="0"/>
        <w:autoSpaceDE/>
        <w:autoSpaceDN/>
        <w:bidi w:val="0"/>
        <w:spacing w:line="560" w:lineRule="exact"/>
        <w:jc w:val="left"/>
        <w:rPr>
          <w:rFonts w:hint="eastAsia"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 xml:space="preserve"> 注：本表中的</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rPr>
        <w:t>投标总报价</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rPr>
        <w:t>项价格应与</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rPr>
        <w:t>投标报价一览表</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rPr>
        <w:t>中投标总报价一致。</w:t>
      </w:r>
    </w:p>
    <w:p w14:paraId="40558603">
      <w:pPr>
        <w:keepLines w:val="0"/>
        <w:pageBreakBefore w:val="0"/>
        <w:widowControl/>
        <w:kinsoku/>
        <w:wordWrap/>
        <w:overflowPunct/>
        <w:topLinePunct w:val="0"/>
        <w:autoSpaceDE/>
        <w:autoSpaceDN/>
        <w:bidi w:val="0"/>
        <w:spacing w:line="560" w:lineRule="exact"/>
        <w:jc w:val="left"/>
        <w:rPr>
          <w:rFonts w:hint="eastAsia" w:ascii="Times New Roman" w:hAnsi="Times New Roman" w:eastAsia="仿宋"/>
          <w:b/>
          <w:caps w:val="0"/>
          <w:smallCaps w:val="0"/>
          <w:color w:val="auto"/>
          <w:sz w:val="28"/>
          <w:szCs w:val="28"/>
          <w:highlight w:val="none"/>
        </w:rPr>
      </w:pPr>
    </w:p>
    <w:p w14:paraId="5FF394D6">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投标人</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p>
    <w:p w14:paraId="24F3ED77">
      <w:pPr>
        <w:keepLines w:val="0"/>
        <w:pageBreakBefore w:val="0"/>
        <w:kinsoku/>
        <w:wordWrap/>
        <w:overflowPunct/>
        <w:topLinePunct w:val="0"/>
        <w:autoSpaceDE/>
        <w:autoSpaceDN/>
        <w:bidi w:val="0"/>
        <w:spacing w:line="560" w:lineRule="exact"/>
        <w:ind w:firstLine="3" w:firstLineChars="1"/>
        <w:rPr>
          <w:rFonts w:hint="eastAsia"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t>法定代表人</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rPr>
        <w:t xml:space="preserve"> </w:t>
      </w:r>
    </w:p>
    <w:p w14:paraId="6E374F71">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4"/>
          <w:highlight w:val="none"/>
        </w:rPr>
      </w:pP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年</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月</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日</w:t>
      </w:r>
      <w:r>
        <w:rPr>
          <w:rFonts w:ascii="Times New Roman" w:hAnsi="Times New Roman" w:eastAsia="仿宋"/>
          <w:b/>
          <w:caps w:val="0"/>
          <w:smallCaps w:val="0"/>
          <w:color w:val="auto"/>
          <w:sz w:val="24"/>
          <w:highlight w:val="none"/>
        </w:rPr>
        <w:br w:type="page"/>
      </w:r>
    </w:p>
    <w:p w14:paraId="554793A0">
      <w:pPr>
        <w:keepLines w:val="0"/>
        <w:pageBreakBefore w:val="0"/>
        <w:kinsoku/>
        <w:wordWrap/>
        <w:overflowPunct/>
        <w:topLinePunct w:val="0"/>
        <w:autoSpaceDE/>
        <w:autoSpaceDN/>
        <w:bidi w:val="0"/>
        <w:spacing w:line="560" w:lineRule="exact"/>
        <w:jc w:val="left"/>
        <w:rPr>
          <w:rFonts w:ascii="Times New Roman" w:hAnsi="Times New Roman" w:eastAsia="仿宋"/>
          <w:caps w:val="0"/>
          <w:smallCaps w:val="0"/>
          <w:color w:val="auto"/>
          <w:sz w:val="24"/>
          <w:highlight w:val="none"/>
        </w:rPr>
      </w:pPr>
      <w:r>
        <w:rPr>
          <w:rFonts w:hint="eastAsia" w:ascii="Times New Roman" w:hAnsi="Times New Roman" w:eastAsia="仿宋"/>
          <w:b/>
          <w:caps w:val="0"/>
          <w:smallCaps w:val="0"/>
          <w:color w:val="auto"/>
          <w:sz w:val="28"/>
          <w:szCs w:val="28"/>
          <w:highlight w:val="none"/>
        </w:rPr>
        <w:t>格式5：</w:t>
      </w:r>
    </w:p>
    <w:p w14:paraId="0F6E90AA">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hint="default" w:ascii="Times New Roman" w:hAnsi="Times New Roman" w:eastAsia="仿宋" w:cs="Times New Roman"/>
          <w:caps w:val="0"/>
          <w:smallCaps w:val="0"/>
          <w:color w:val="auto"/>
          <w:sz w:val="32"/>
          <w:szCs w:val="32"/>
          <w:highlight w:val="none"/>
          <w:lang w:val="en-US" w:eastAsia="zh-CN"/>
        </w:rPr>
      </w:pPr>
      <w:bookmarkStart w:id="54" w:name="_Toc20432"/>
      <w:r>
        <w:rPr>
          <w:rFonts w:hint="eastAsia" w:ascii="Times New Roman" w:hAnsi="Times New Roman" w:eastAsia="仿宋" w:cs="Times New Roman"/>
          <w:caps w:val="0"/>
          <w:smallCaps w:val="0"/>
          <w:color w:val="auto"/>
          <w:sz w:val="32"/>
          <w:szCs w:val="32"/>
          <w:highlight w:val="none"/>
          <w:lang w:val="en-US" w:eastAsia="zh-CN"/>
        </w:rPr>
        <w:t>备品备件表（如有）</w:t>
      </w:r>
      <w:bookmarkEnd w:id="54"/>
    </w:p>
    <w:p w14:paraId="309CE23E">
      <w:pPr>
        <w:pageBreakBefore w:val="0"/>
        <w:topLinePunct w:val="0"/>
        <w:bidi w:val="0"/>
        <w:spacing w:line="560" w:lineRule="exact"/>
        <w:rPr>
          <w:rFonts w:hint="eastAsia" w:ascii="Times New Roman" w:hAnsi="Times New Roman" w:eastAsia="仿宋" w:cs="华文仿宋"/>
          <w:caps w:val="0"/>
          <w:smallCaps w:val="0"/>
          <w:color w:val="auto"/>
          <w:sz w:val="24"/>
          <w:szCs w:val="24"/>
          <w:highlight w:val="none"/>
        </w:rPr>
      </w:pPr>
      <w:r>
        <w:rPr>
          <w:rFonts w:hint="eastAsia" w:ascii="Times New Roman" w:hAnsi="Times New Roman" w:eastAsia="仿宋" w:cs="宋体"/>
          <w:b/>
          <w:bCs/>
          <w:caps w:val="0"/>
          <w:smallCaps w:val="0"/>
          <w:color w:val="auto"/>
          <w:kern w:val="0"/>
          <w:sz w:val="28"/>
          <w:szCs w:val="28"/>
          <w:highlight w:val="none"/>
          <w:lang w:eastAsia="zh-CN"/>
        </w:rPr>
        <w:t xml:space="preserve">项目编号：___________ </w:t>
      </w:r>
      <w:r>
        <w:rPr>
          <w:rFonts w:hint="eastAsia" w:ascii="Times New Roman" w:hAnsi="Times New Roman" w:eastAsia="仿宋" w:cs="宋体"/>
          <w:b/>
          <w:bCs/>
          <w:caps w:val="0"/>
          <w:smallCaps w:val="0"/>
          <w:color w:val="auto"/>
          <w:kern w:val="0"/>
          <w:sz w:val="28"/>
          <w:szCs w:val="28"/>
          <w:highlight w:val="none"/>
          <w:lang w:val="en-US" w:eastAsia="zh-CN"/>
        </w:rPr>
        <w:t xml:space="preserve">              </w:t>
      </w:r>
      <w:r>
        <w:rPr>
          <w:rFonts w:hint="eastAsia" w:ascii="Times New Roman" w:hAnsi="Times New Roman" w:eastAsia="仿宋" w:cs="宋体"/>
          <w:b/>
          <w:bCs/>
          <w:caps w:val="0"/>
          <w:smallCaps w:val="0"/>
          <w:color w:val="auto"/>
          <w:kern w:val="0"/>
          <w:sz w:val="28"/>
          <w:szCs w:val="28"/>
          <w:highlight w:val="none"/>
          <w:lang w:eastAsia="zh-CN"/>
        </w:rPr>
        <w:t>项目名称：__________</w:t>
      </w:r>
      <w:r>
        <w:rPr>
          <w:rFonts w:hint="eastAsia" w:ascii="Times New Roman" w:hAnsi="Times New Roman" w:eastAsia="仿宋" w:cs="华文仿宋"/>
          <w:caps w:val="0"/>
          <w:smallCaps w:val="0"/>
          <w:color w:val="auto"/>
          <w:sz w:val="24"/>
          <w:szCs w:val="24"/>
          <w:highlight w:val="none"/>
        </w:rPr>
        <w:t xml:space="preserve"> </w:t>
      </w:r>
    </w:p>
    <w:tbl>
      <w:tblPr>
        <w:tblStyle w:val="5"/>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4"/>
        <w:gridCol w:w="684"/>
        <w:gridCol w:w="965"/>
        <w:gridCol w:w="716"/>
        <w:gridCol w:w="2747"/>
        <w:gridCol w:w="1459"/>
        <w:gridCol w:w="1513"/>
        <w:gridCol w:w="1019"/>
      </w:tblGrid>
      <w:tr w14:paraId="6F50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84" w:hRule="atLeast"/>
        </w:trPr>
        <w:tc>
          <w:tcPr>
            <w:tcW w:w="554" w:type="dxa"/>
            <w:noWrap w:val="0"/>
            <w:vAlign w:val="center"/>
          </w:tcPr>
          <w:p w14:paraId="70204441">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序号</w:t>
            </w:r>
          </w:p>
        </w:tc>
        <w:tc>
          <w:tcPr>
            <w:tcW w:w="684" w:type="dxa"/>
            <w:noWrap w:val="0"/>
            <w:vAlign w:val="center"/>
          </w:tcPr>
          <w:p w14:paraId="0C53B929">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货物名称</w:t>
            </w:r>
          </w:p>
        </w:tc>
        <w:tc>
          <w:tcPr>
            <w:tcW w:w="965" w:type="dxa"/>
            <w:noWrap w:val="0"/>
            <w:vAlign w:val="center"/>
          </w:tcPr>
          <w:p w14:paraId="2066DAF6">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制造商名称</w:t>
            </w:r>
          </w:p>
        </w:tc>
        <w:tc>
          <w:tcPr>
            <w:tcW w:w="716" w:type="dxa"/>
            <w:noWrap w:val="0"/>
            <w:vAlign w:val="center"/>
          </w:tcPr>
          <w:p w14:paraId="38674EFC">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品牌</w:t>
            </w:r>
          </w:p>
        </w:tc>
        <w:tc>
          <w:tcPr>
            <w:tcW w:w="2747" w:type="dxa"/>
            <w:noWrap w:val="0"/>
            <w:vAlign w:val="center"/>
          </w:tcPr>
          <w:p w14:paraId="6B42C5AD">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型号和规格</w:t>
            </w:r>
          </w:p>
        </w:tc>
        <w:tc>
          <w:tcPr>
            <w:tcW w:w="1459" w:type="dxa"/>
            <w:noWrap w:val="0"/>
            <w:vAlign w:val="center"/>
          </w:tcPr>
          <w:p w14:paraId="0A169A78">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制造商规模类型</w:t>
            </w:r>
          </w:p>
        </w:tc>
        <w:tc>
          <w:tcPr>
            <w:tcW w:w="1513" w:type="dxa"/>
            <w:noWrap w:val="0"/>
            <w:vAlign w:val="center"/>
          </w:tcPr>
          <w:p w14:paraId="11A8198F">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数量</w:t>
            </w:r>
          </w:p>
        </w:tc>
        <w:tc>
          <w:tcPr>
            <w:tcW w:w="1019" w:type="dxa"/>
            <w:noWrap w:val="0"/>
            <w:vAlign w:val="center"/>
          </w:tcPr>
          <w:p w14:paraId="2742B83B">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备注</w:t>
            </w:r>
          </w:p>
        </w:tc>
      </w:tr>
      <w:tr w14:paraId="5111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8" w:hRule="atLeast"/>
        </w:trPr>
        <w:tc>
          <w:tcPr>
            <w:tcW w:w="554" w:type="dxa"/>
            <w:noWrap w:val="0"/>
            <w:vAlign w:val="center"/>
          </w:tcPr>
          <w:p w14:paraId="63ED58B1">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1</w:t>
            </w:r>
          </w:p>
        </w:tc>
        <w:tc>
          <w:tcPr>
            <w:tcW w:w="684" w:type="dxa"/>
            <w:noWrap w:val="0"/>
            <w:vAlign w:val="center"/>
          </w:tcPr>
          <w:p w14:paraId="63E958EB">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965" w:type="dxa"/>
            <w:noWrap w:val="0"/>
            <w:vAlign w:val="center"/>
          </w:tcPr>
          <w:p w14:paraId="712F1588">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716" w:type="dxa"/>
            <w:noWrap w:val="0"/>
            <w:vAlign w:val="center"/>
          </w:tcPr>
          <w:p w14:paraId="0BD803E3">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2747" w:type="dxa"/>
            <w:noWrap w:val="0"/>
            <w:vAlign w:val="center"/>
          </w:tcPr>
          <w:p w14:paraId="26D8D89F">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459" w:type="dxa"/>
            <w:noWrap w:val="0"/>
            <w:vAlign w:val="center"/>
          </w:tcPr>
          <w:p w14:paraId="7A91FAAB">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513" w:type="dxa"/>
            <w:noWrap w:val="0"/>
            <w:vAlign w:val="center"/>
          </w:tcPr>
          <w:p w14:paraId="4DA4EAB4">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019" w:type="dxa"/>
            <w:noWrap w:val="0"/>
            <w:vAlign w:val="center"/>
          </w:tcPr>
          <w:p w14:paraId="6DED0EBC">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r>
      <w:tr w14:paraId="4726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8" w:hRule="atLeast"/>
        </w:trPr>
        <w:tc>
          <w:tcPr>
            <w:tcW w:w="554" w:type="dxa"/>
            <w:noWrap w:val="0"/>
            <w:vAlign w:val="center"/>
          </w:tcPr>
          <w:p w14:paraId="27B8C0E6">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2</w:t>
            </w:r>
          </w:p>
        </w:tc>
        <w:tc>
          <w:tcPr>
            <w:tcW w:w="684" w:type="dxa"/>
            <w:noWrap w:val="0"/>
            <w:vAlign w:val="center"/>
          </w:tcPr>
          <w:p w14:paraId="36BAECE5">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965" w:type="dxa"/>
            <w:noWrap w:val="0"/>
            <w:vAlign w:val="center"/>
          </w:tcPr>
          <w:p w14:paraId="254CA0B1">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716" w:type="dxa"/>
            <w:noWrap w:val="0"/>
            <w:vAlign w:val="center"/>
          </w:tcPr>
          <w:p w14:paraId="4C83CFF4">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2747" w:type="dxa"/>
            <w:noWrap w:val="0"/>
            <w:vAlign w:val="center"/>
          </w:tcPr>
          <w:p w14:paraId="3328B749">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459" w:type="dxa"/>
            <w:noWrap w:val="0"/>
            <w:vAlign w:val="center"/>
          </w:tcPr>
          <w:p w14:paraId="6FD639C7">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513" w:type="dxa"/>
            <w:noWrap w:val="0"/>
            <w:vAlign w:val="center"/>
          </w:tcPr>
          <w:p w14:paraId="0F100137">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019" w:type="dxa"/>
            <w:noWrap w:val="0"/>
            <w:vAlign w:val="center"/>
          </w:tcPr>
          <w:p w14:paraId="2137135B">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r>
      <w:tr w14:paraId="35A4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8" w:hRule="atLeast"/>
        </w:trPr>
        <w:tc>
          <w:tcPr>
            <w:tcW w:w="554" w:type="dxa"/>
            <w:noWrap w:val="0"/>
            <w:vAlign w:val="center"/>
          </w:tcPr>
          <w:p w14:paraId="12D8BB09">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3</w:t>
            </w:r>
          </w:p>
        </w:tc>
        <w:tc>
          <w:tcPr>
            <w:tcW w:w="684" w:type="dxa"/>
            <w:noWrap w:val="0"/>
            <w:vAlign w:val="center"/>
          </w:tcPr>
          <w:p w14:paraId="33B58EF5">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965" w:type="dxa"/>
            <w:noWrap w:val="0"/>
            <w:vAlign w:val="center"/>
          </w:tcPr>
          <w:p w14:paraId="021386E6">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716" w:type="dxa"/>
            <w:noWrap w:val="0"/>
            <w:vAlign w:val="center"/>
          </w:tcPr>
          <w:p w14:paraId="12EB542E">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2747" w:type="dxa"/>
            <w:noWrap w:val="0"/>
            <w:vAlign w:val="center"/>
          </w:tcPr>
          <w:p w14:paraId="36582656">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459" w:type="dxa"/>
            <w:noWrap w:val="0"/>
            <w:vAlign w:val="center"/>
          </w:tcPr>
          <w:p w14:paraId="1F1D11D7">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513" w:type="dxa"/>
            <w:noWrap w:val="0"/>
            <w:vAlign w:val="center"/>
          </w:tcPr>
          <w:p w14:paraId="172595E7">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019" w:type="dxa"/>
            <w:noWrap w:val="0"/>
            <w:vAlign w:val="center"/>
          </w:tcPr>
          <w:p w14:paraId="6753EA53">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r>
      <w:tr w14:paraId="1CFD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08" w:hRule="atLeast"/>
        </w:trPr>
        <w:tc>
          <w:tcPr>
            <w:tcW w:w="554" w:type="dxa"/>
            <w:noWrap w:val="0"/>
            <w:vAlign w:val="center"/>
          </w:tcPr>
          <w:p w14:paraId="322F9054">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4</w:t>
            </w:r>
          </w:p>
        </w:tc>
        <w:tc>
          <w:tcPr>
            <w:tcW w:w="684" w:type="dxa"/>
            <w:noWrap w:val="0"/>
            <w:vAlign w:val="center"/>
          </w:tcPr>
          <w:p w14:paraId="50D95B85">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965" w:type="dxa"/>
            <w:noWrap w:val="0"/>
            <w:vAlign w:val="center"/>
          </w:tcPr>
          <w:p w14:paraId="57555186">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716" w:type="dxa"/>
            <w:noWrap w:val="0"/>
            <w:vAlign w:val="center"/>
          </w:tcPr>
          <w:p w14:paraId="5B6F7E01">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2747" w:type="dxa"/>
            <w:noWrap w:val="0"/>
            <w:vAlign w:val="center"/>
          </w:tcPr>
          <w:p w14:paraId="26940BE8">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459" w:type="dxa"/>
            <w:noWrap w:val="0"/>
            <w:vAlign w:val="center"/>
          </w:tcPr>
          <w:p w14:paraId="56727325">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513" w:type="dxa"/>
            <w:noWrap w:val="0"/>
            <w:vAlign w:val="center"/>
          </w:tcPr>
          <w:p w14:paraId="2DB1ECDE">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019" w:type="dxa"/>
            <w:noWrap w:val="0"/>
            <w:vAlign w:val="center"/>
          </w:tcPr>
          <w:p w14:paraId="5EE226DA">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r>
      <w:tr w14:paraId="1694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40" w:hRule="atLeast"/>
        </w:trPr>
        <w:tc>
          <w:tcPr>
            <w:tcW w:w="554" w:type="dxa"/>
            <w:noWrap w:val="0"/>
            <w:vAlign w:val="center"/>
          </w:tcPr>
          <w:p w14:paraId="2BDA9DC7">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r>
              <w:rPr>
                <w:rFonts w:hint="eastAsia" w:ascii="Times New Roman" w:hAnsi="Times New Roman" w:eastAsia="仿宋" w:cs="宋体"/>
                <w:b/>
                <w:bCs/>
                <w:caps w:val="0"/>
                <w:smallCaps w:val="0"/>
                <w:color w:val="auto"/>
                <w:kern w:val="0"/>
                <w:sz w:val="28"/>
                <w:szCs w:val="28"/>
                <w:highlight w:val="none"/>
                <w:lang w:eastAsia="zh-CN"/>
              </w:rPr>
              <w:t>...</w:t>
            </w:r>
          </w:p>
        </w:tc>
        <w:tc>
          <w:tcPr>
            <w:tcW w:w="684" w:type="dxa"/>
            <w:noWrap w:val="0"/>
            <w:vAlign w:val="center"/>
          </w:tcPr>
          <w:p w14:paraId="53A4C843">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965" w:type="dxa"/>
            <w:noWrap w:val="0"/>
            <w:vAlign w:val="center"/>
          </w:tcPr>
          <w:p w14:paraId="4AFFBEBB">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716" w:type="dxa"/>
            <w:noWrap w:val="0"/>
            <w:vAlign w:val="center"/>
          </w:tcPr>
          <w:p w14:paraId="63174192">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2747" w:type="dxa"/>
            <w:noWrap w:val="0"/>
            <w:vAlign w:val="center"/>
          </w:tcPr>
          <w:p w14:paraId="1A0624B4">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459" w:type="dxa"/>
            <w:noWrap w:val="0"/>
            <w:vAlign w:val="center"/>
          </w:tcPr>
          <w:p w14:paraId="3EA08263">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513" w:type="dxa"/>
            <w:noWrap w:val="0"/>
            <w:vAlign w:val="center"/>
          </w:tcPr>
          <w:p w14:paraId="3B3846CF">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c>
          <w:tcPr>
            <w:tcW w:w="1019" w:type="dxa"/>
            <w:noWrap w:val="0"/>
            <w:vAlign w:val="center"/>
          </w:tcPr>
          <w:p w14:paraId="232E59D8">
            <w:pPr>
              <w:keepLines w:val="0"/>
              <w:pageBreakBefore w:val="0"/>
              <w:widowControl/>
              <w:kinsoku/>
              <w:wordWrap/>
              <w:overflowPunct/>
              <w:topLinePunct w:val="0"/>
              <w:autoSpaceDE/>
              <w:autoSpaceDN/>
              <w:bidi w:val="0"/>
              <w:spacing w:line="560" w:lineRule="exact"/>
              <w:jc w:val="center"/>
              <w:rPr>
                <w:rFonts w:hint="eastAsia" w:ascii="Times New Roman" w:hAnsi="Times New Roman" w:eastAsia="仿宋" w:cs="宋体"/>
                <w:b/>
                <w:bCs/>
                <w:caps w:val="0"/>
                <w:smallCaps w:val="0"/>
                <w:color w:val="auto"/>
                <w:kern w:val="0"/>
                <w:sz w:val="28"/>
                <w:szCs w:val="28"/>
                <w:highlight w:val="none"/>
                <w:lang w:eastAsia="zh-CN"/>
              </w:rPr>
            </w:pPr>
          </w:p>
        </w:tc>
      </w:tr>
    </w:tbl>
    <w:p w14:paraId="53CC0B34">
      <w:pPr>
        <w:keepLines w:val="0"/>
        <w:pageBreakBefore w:val="0"/>
        <w:widowControl/>
        <w:kinsoku/>
        <w:wordWrap/>
        <w:overflowPunct/>
        <w:topLinePunct w:val="0"/>
        <w:autoSpaceDE/>
        <w:autoSpaceDN/>
        <w:bidi w:val="0"/>
        <w:spacing w:line="560" w:lineRule="exact"/>
        <w:jc w:val="left"/>
        <w:rPr>
          <w:rFonts w:hint="eastAsia" w:ascii="Times New Roman" w:hAnsi="Times New Roman" w:eastAsia="仿宋" w:cs="Times New Roman"/>
          <w:b/>
          <w:caps w:val="0"/>
          <w:smallCaps w:val="0"/>
          <w:color w:val="auto"/>
          <w:sz w:val="28"/>
          <w:szCs w:val="28"/>
          <w:highlight w:val="none"/>
        </w:rPr>
      </w:pPr>
      <w:r>
        <w:rPr>
          <w:rFonts w:hint="eastAsia" w:ascii="Times New Roman" w:hAnsi="Times New Roman" w:eastAsia="仿宋" w:cs="Times New Roman"/>
          <w:b/>
          <w:caps w:val="0"/>
          <w:smallCaps w:val="0"/>
          <w:color w:val="auto"/>
          <w:sz w:val="28"/>
          <w:szCs w:val="28"/>
          <w:highlight w:val="none"/>
        </w:rPr>
        <w:t>注：报价已包含所需的备品备件。备品备件不再单独报价。</w:t>
      </w:r>
    </w:p>
    <w:p w14:paraId="0B513E22">
      <w:pPr>
        <w:pageBreakBefore w:val="0"/>
        <w:topLinePunct w:val="0"/>
        <w:bidi w:val="0"/>
        <w:spacing w:line="560" w:lineRule="exact"/>
        <w:rPr>
          <w:rFonts w:hint="eastAsia" w:ascii="Times New Roman" w:hAnsi="Times New Roman" w:eastAsia="仿宋" w:cs="华文仿宋"/>
          <w:caps w:val="0"/>
          <w:smallCaps w:val="0"/>
          <w:color w:val="auto"/>
          <w:sz w:val="24"/>
          <w:szCs w:val="24"/>
          <w:highlight w:val="none"/>
        </w:rPr>
      </w:pPr>
    </w:p>
    <w:p w14:paraId="613EF34D">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投标人</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p>
    <w:p w14:paraId="75B333C2">
      <w:pPr>
        <w:keepLines w:val="0"/>
        <w:pageBreakBefore w:val="0"/>
        <w:kinsoku/>
        <w:wordWrap/>
        <w:overflowPunct/>
        <w:topLinePunct w:val="0"/>
        <w:autoSpaceDE/>
        <w:autoSpaceDN/>
        <w:bidi w:val="0"/>
        <w:spacing w:line="560" w:lineRule="exact"/>
        <w:ind w:firstLine="3" w:firstLineChars="1"/>
        <w:rPr>
          <w:rFonts w:hint="eastAsia"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t>法定代表人</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rPr>
        <w:t xml:space="preserve"> </w:t>
      </w:r>
    </w:p>
    <w:p w14:paraId="6ED8388A">
      <w:pPr>
        <w:rPr>
          <w:rFonts w:hint="eastAsia"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年</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月</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日</w:t>
      </w:r>
    </w:p>
    <w:p w14:paraId="0BCA18C7">
      <w:pPr>
        <w:rPr>
          <w:rFonts w:hint="eastAsia"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br w:type="page"/>
      </w:r>
    </w:p>
    <w:p w14:paraId="42BCEABF">
      <w:pPr>
        <w:keepLines w:val="0"/>
        <w:pageBreakBefore w:val="0"/>
        <w:kinsoku/>
        <w:wordWrap/>
        <w:overflowPunct/>
        <w:topLinePunct w:val="0"/>
        <w:autoSpaceDE/>
        <w:autoSpaceDN/>
        <w:bidi w:val="0"/>
        <w:spacing w:line="560" w:lineRule="exact"/>
        <w:jc w:val="left"/>
        <w:rPr>
          <w:rFonts w:hint="eastAsia" w:ascii="Times New Roman" w:hAnsi="Times New Roman" w:eastAsia="仿宋" w:cs="Times New Roman"/>
          <w:b/>
          <w:caps w:val="0"/>
          <w:smallCaps w:val="0"/>
          <w:color w:val="auto"/>
          <w:sz w:val="28"/>
          <w:szCs w:val="28"/>
          <w:highlight w:val="none"/>
        </w:rPr>
      </w:pPr>
      <w:bookmarkStart w:id="55" w:name="_Toc493600037"/>
      <w:r>
        <w:rPr>
          <w:rFonts w:hint="eastAsia" w:ascii="Times New Roman" w:hAnsi="Times New Roman" w:eastAsia="仿宋" w:cs="Times New Roman"/>
          <w:b/>
          <w:caps w:val="0"/>
          <w:smallCaps w:val="0"/>
          <w:color w:val="auto"/>
          <w:sz w:val="28"/>
          <w:szCs w:val="28"/>
          <w:highlight w:val="none"/>
        </w:rPr>
        <w:t>格式</w:t>
      </w:r>
      <w:r>
        <w:rPr>
          <w:rFonts w:hint="eastAsia" w:ascii="Times New Roman" w:hAnsi="Times New Roman" w:eastAsia="仿宋" w:cs="Times New Roman"/>
          <w:b/>
          <w:caps w:val="0"/>
          <w:smallCaps w:val="0"/>
          <w:color w:val="auto"/>
          <w:sz w:val="28"/>
          <w:szCs w:val="28"/>
          <w:highlight w:val="none"/>
          <w:lang w:val="en-US" w:eastAsia="zh-CN"/>
        </w:rPr>
        <w:t>6</w:t>
      </w:r>
      <w:r>
        <w:rPr>
          <w:rFonts w:hint="eastAsia" w:ascii="Times New Roman" w:hAnsi="Times New Roman" w:eastAsia="仿宋" w:cs="Times New Roman"/>
          <w:b/>
          <w:caps w:val="0"/>
          <w:smallCaps w:val="0"/>
          <w:color w:val="auto"/>
          <w:sz w:val="28"/>
          <w:szCs w:val="28"/>
          <w:highlight w:val="none"/>
        </w:rPr>
        <w:t>：</w:t>
      </w:r>
    </w:p>
    <w:p w14:paraId="408F453A">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jc w:val="center"/>
        <w:rPr>
          <w:rFonts w:ascii="Times New Roman" w:hAnsi="Times New Roman" w:eastAsia="仿宋"/>
          <w:caps w:val="0"/>
          <w:smallCaps w:val="0"/>
          <w:color w:val="auto"/>
          <w:sz w:val="32"/>
          <w:szCs w:val="32"/>
          <w:highlight w:val="none"/>
        </w:rPr>
      </w:pPr>
      <w:bookmarkStart w:id="56" w:name="_Toc19708"/>
      <w:r>
        <w:rPr>
          <w:rFonts w:hint="eastAsia" w:ascii="Times New Roman" w:hAnsi="Times New Roman" w:eastAsia="仿宋"/>
          <w:caps w:val="0"/>
          <w:smallCaps w:val="0"/>
          <w:color w:val="auto"/>
          <w:sz w:val="32"/>
          <w:szCs w:val="32"/>
          <w:highlight w:val="none"/>
        </w:rPr>
        <w:t>投标保证金</w:t>
      </w:r>
      <w:r>
        <w:rPr>
          <w:rFonts w:hint="eastAsia" w:ascii="Times New Roman" w:hAnsi="Times New Roman" w:eastAsia="仿宋"/>
          <w:caps w:val="0"/>
          <w:smallCaps w:val="0"/>
          <w:color w:val="auto"/>
          <w:sz w:val="32"/>
          <w:szCs w:val="32"/>
          <w:highlight w:val="none"/>
          <w:lang w:val="en-US" w:eastAsia="zh-CN"/>
        </w:rPr>
        <w:t>缴纳</w:t>
      </w:r>
      <w:r>
        <w:rPr>
          <w:rFonts w:hint="eastAsia" w:ascii="Times New Roman" w:hAnsi="Times New Roman" w:eastAsia="仿宋"/>
          <w:caps w:val="0"/>
          <w:smallCaps w:val="0"/>
          <w:color w:val="auto"/>
          <w:sz w:val="32"/>
          <w:szCs w:val="32"/>
          <w:highlight w:val="none"/>
        </w:rPr>
        <w:t>凭证</w:t>
      </w:r>
      <w:bookmarkEnd w:id="55"/>
      <w:bookmarkEnd w:id="56"/>
    </w:p>
    <w:p w14:paraId="569BE526">
      <w:pPr>
        <w:keepLines w:val="0"/>
        <w:pageBreakBefore w:val="0"/>
        <w:kinsoku/>
        <w:wordWrap/>
        <w:overflowPunct/>
        <w:topLinePunct w:val="0"/>
        <w:autoSpaceDE/>
        <w:autoSpaceDN/>
        <w:bidi w:val="0"/>
        <w:spacing w:line="560" w:lineRule="exact"/>
        <w:jc w:val="lef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 xml:space="preserve"> </w:t>
      </w:r>
    </w:p>
    <w:p w14:paraId="619FF5D9">
      <w:pPr>
        <w:keepLines w:val="0"/>
        <w:pageBreakBefore w:val="0"/>
        <w:kinsoku/>
        <w:wordWrap/>
        <w:overflowPunct/>
        <w:topLinePunct w:val="0"/>
        <w:autoSpaceDE/>
        <w:autoSpaceDN/>
        <w:bidi w:val="0"/>
        <w:spacing w:line="560" w:lineRule="exact"/>
        <w:jc w:val="left"/>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hint="eastAsia" w:ascii="Times New Roman" w:hAnsi="Times New Roman" w:eastAsia="仿宋"/>
          <w:b/>
          <w:caps w:val="0"/>
          <w:smallCaps w:val="0"/>
          <w:color w:val="auto"/>
          <w:sz w:val="28"/>
          <w:szCs w:val="28"/>
          <w:highlight w:val="none"/>
          <w:lang w:val="en-US" w:eastAsia="zh-CN"/>
        </w:rPr>
        <w:t>7</w:t>
      </w:r>
      <w:r>
        <w:rPr>
          <w:rFonts w:hint="eastAsia" w:ascii="Times New Roman" w:hAnsi="Times New Roman" w:eastAsia="仿宋"/>
          <w:b/>
          <w:caps w:val="0"/>
          <w:smallCaps w:val="0"/>
          <w:color w:val="auto"/>
          <w:sz w:val="28"/>
          <w:szCs w:val="28"/>
          <w:highlight w:val="none"/>
        </w:rPr>
        <w:t>：</w:t>
      </w:r>
    </w:p>
    <w:p w14:paraId="7EC70D3B">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jc w:val="center"/>
        <w:rPr>
          <w:rFonts w:ascii="Times New Roman" w:hAnsi="Times New Roman" w:eastAsia="仿宋"/>
          <w:caps w:val="0"/>
          <w:smallCaps w:val="0"/>
          <w:color w:val="auto"/>
          <w:sz w:val="32"/>
          <w:szCs w:val="32"/>
          <w:highlight w:val="none"/>
        </w:rPr>
      </w:pPr>
      <w:bookmarkStart w:id="57" w:name="_Toc10238"/>
      <w:bookmarkStart w:id="58" w:name="_Toc493600038"/>
      <w:r>
        <w:rPr>
          <w:rFonts w:hint="eastAsia" w:ascii="Times New Roman" w:hAnsi="Times New Roman" w:eastAsia="仿宋"/>
          <w:caps w:val="0"/>
          <w:smallCaps w:val="0"/>
          <w:color w:val="auto"/>
          <w:sz w:val="32"/>
          <w:szCs w:val="32"/>
          <w:highlight w:val="none"/>
        </w:rPr>
        <w:t>投标人信息表</w:t>
      </w:r>
      <w:bookmarkEnd w:id="57"/>
      <w:bookmarkEnd w:id="58"/>
    </w:p>
    <w:p w14:paraId="108C6166">
      <w:pPr>
        <w:pStyle w:val="4"/>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Cs w:val="21"/>
          <w:highlight w:val="none"/>
        </w:rPr>
      </w:pPr>
      <w:r>
        <w:rPr>
          <w:rFonts w:hint="eastAsia" w:ascii="Times New Roman" w:hAnsi="Times New Roman" w:eastAsia="仿宋"/>
          <w:b/>
          <w:caps w:val="0"/>
          <w:smallCaps w:val="0"/>
          <w:color w:val="auto"/>
          <w:szCs w:val="21"/>
          <w:highlight w:val="none"/>
        </w:rPr>
        <w:t>（请投标人如实填写本表信息）</w:t>
      </w:r>
    </w:p>
    <w:tbl>
      <w:tblPr>
        <w:tblStyle w:val="5"/>
        <w:tblW w:w="1003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94"/>
        <w:gridCol w:w="1537"/>
        <w:gridCol w:w="1876"/>
        <w:gridCol w:w="1457"/>
        <w:gridCol w:w="932"/>
        <w:gridCol w:w="582"/>
        <w:gridCol w:w="2161"/>
      </w:tblGrid>
      <w:tr w14:paraId="131AC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1" w:hRule="atLeast"/>
        </w:trPr>
        <w:tc>
          <w:tcPr>
            <w:tcW w:w="3031" w:type="dxa"/>
            <w:gridSpan w:val="2"/>
            <w:tcBorders>
              <w:right w:val="single" w:color="auto" w:sz="4" w:space="0"/>
            </w:tcBorders>
            <w:vAlign w:val="center"/>
          </w:tcPr>
          <w:p w14:paraId="30F08F75">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公司名称</w:t>
            </w:r>
          </w:p>
        </w:tc>
        <w:tc>
          <w:tcPr>
            <w:tcW w:w="7008" w:type="dxa"/>
            <w:gridSpan w:val="5"/>
            <w:tcBorders>
              <w:left w:val="single" w:color="auto" w:sz="4" w:space="0"/>
            </w:tcBorders>
            <w:vAlign w:val="center"/>
          </w:tcPr>
          <w:p w14:paraId="2B9C568C">
            <w:pPr>
              <w:keepLines w:val="0"/>
              <w:pageBreakBefore w:val="0"/>
              <w:widowControl/>
              <w:kinsoku/>
              <w:wordWrap/>
              <w:overflowPunct/>
              <w:topLinePunct w:val="0"/>
              <w:autoSpaceDE/>
              <w:autoSpaceDN/>
              <w:bidi w:val="0"/>
              <w:spacing w:line="560" w:lineRule="exact"/>
              <w:jc w:val="left"/>
              <w:rPr>
                <w:rFonts w:ascii="Times New Roman" w:hAnsi="Times New Roman" w:eastAsia="仿宋"/>
                <w:caps w:val="0"/>
                <w:smallCaps w:val="0"/>
                <w:color w:val="auto"/>
                <w:sz w:val="28"/>
                <w:szCs w:val="28"/>
                <w:highlight w:val="none"/>
              </w:rPr>
            </w:pPr>
          </w:p>
        </w:tc>
      </w:tr>
      <w:tr w14:paraId="2C4B48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8" w:hRule="atLeast"/>
        </w:trPr>
        <w:tc>
          <w:tcPr>
            <w:tcW w:w="3031" w:type="dxa"/>
            <w:gridSpan w:val="2"/>
            <w:tcBorders>
              <w:right w:val="single" w:color="auto" w:sz="4" w:space="0"/>
            </w:tcBorders>
            <w:vAlign w:val="center"/>
          </w:tcPr>
          <w:p w14:paraId="6B60050E">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公司地址</w:t>
            </w:r>
          </w:p>
        </w:tc>
        <w:tc>
          <w:tcPr>
            <w:tcW w:w="7008" w:type="dxa"/>
            <w:gridSpan w:val="5"/>
            <w:tcBorders>
              <w:left w:val="single" w:color="auto" w:sz="4" w:space="0"/>
            </w:tcBorders>
            <w:vAlign w:val="center"/>
          </w:tcPr>
          <w:p w14:paraId="110C9092">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5EBCF6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tcBorders>
              <w:right w:val="single" w:color="auto" w:sz="4" w:space="0"/>
            </w:tcBorders>
            <w:vAlign w:val="center"/>
          </w:tcPr>
          <w:p w14:paraId="2809C427">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公司性质</w:t>
            </w:r>
          </w:p>
        </w:tc>
        <w:tc>
          <w:tcPr>
            <w:tcW w:w="1876" w:type="dxa"/>
            <w:tcBorders>
              <w:left w:val="single" w:color="auto" w:sz="4" w:space="0"/>
              <w:right w:val="single" w:color="auto" w:sz="4" w:space="0"/>
            </w:tcBorders>
            <w:vAlign w:val="center"/>
          </w:tcPr>
          <w:p w14:paraId="41DBC28D">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89" w:type="dxa"/>
            <w:gridSpan w:val="2"/>
            <w:tcBorders>
              <w:left w:val="single" w:color="auto" w:sz="4" w:space="0"/>
              <w:right w:val="single" w:color="auto" w:sz="4" w:space="0"/>
            </w:tcBorders>
            <w:vAlign w:val="center"/>
          </w:tcPr>
          <w:p w14:paraId="62CF478B">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公司类型</w:t>
            </w:r>
          </w:p>
        </w:tc>
        <w:tc>
          <w:tcPr>
            <w:tcW w:w="2743" w:type="dxa"/>
            <w:gridSpan w:val="2"/>
            <w:tcBorders>
              <w:left w:val="single" w:color="auto" w:sz="4" w:space="0"/>
            </w:tcBorders>
            <w:vAlign w:val="center"/>
          </w:tcPr>
          <w:p w14:paraId="75024B70">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69B791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vAlign w:val="center"/>
          </w:tcPr>
          <w:p w14:paraId="09BD6B1E">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法定代表人</w:t>
            </w:r>
          </w:p>
        </w:tc>
        <w:tc>
          <w:tcPr>
            <w:tcW w:w="1876" w:type="dxa"/>
            <w:vAlign w:val="center"/>
          </w:tcPr>
          <w:p w14:paraId="118A7BD0">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89" w:type="dxa"/>
            <w:gridSpan w:val="2"/>
            <w:tcBorders>
              <w:right w:val="single" w:color="auto" w:sz="4" w:space="0"/>
            </w:tcBorders>
            <w:vAlign w:val="center"/>
          </w:tcPr>
          <w:p w14:paraId="63034B5A">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注册资金</w:t>
            </w:r>
          </w:p>
        </w:tc>
        <w:tc>
          <w:tcPr>
            <w:tcW w:w="2743" w:type="dxa"/>
            <w:gridSpan w:val="2"/>
            <w:tcBorders>
              <w:left w:val="single" w:color="auto" w:sz="4" w:space="0"/>
            </w:tcBorders>
            <w:vAlign w:val="center"/>
          </w:tcPr>
          <w:p w14:paraId="275C76ED">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6EC427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vMerge w:val="restart"/>
            <w:vAlign w:val="center"/>
          </w:tcPr>
          <w:p w14:paraId="4B191CA7">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注册日期</w:t>
            </w:r>
          </w:p>
        </w:tc>
        <w:tc>
          <w:tcPr>
            <w:tcW w:w="1876" w:type="dxa"/>
            <w:vMerge w:val="restart"/>
            <w:vAlign w:val="center"/>
          </w:tcPr>
          <w:p w14:paraId="2F86D342">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89" w:type="dxa"/>
            <w:gridSpan w:val="2"/>
            <w:tcBorders>
              <w:bottom w:val="single" w:color="auto" w:sz="4" w:space="0"/>
            </w:tcBorders>
            <w:vAlign w:val="center"/>
          </w:tcPr>
          <w:p w14:paraId="44C85160">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开户银行</w:t>
            </w:r>
          </w:p>
        </w:tc>
        <w:tc>
          <w:tcPr>
            <w:tcW w:w="2743" w:type="dxa"/>
            <w:gridSpan w:val="2"/>
            <w:tcBorders>
              <w:bottom w:val="single" w:color="auto" w:sz="4" w:space="0"/>
            </w:tcBorders>
            <w:vAlign w:val="center"/>
          </w:tcPr>
          <w:p w14:paraId="10CD438D">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2A6FB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vMerge w:val="continue"/>
            <w:vAlign w:val="center"/>
          </w:tcPr>
          <w:p w14:paraId="21FFEBA8">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876" w:type="dxa"/>
            <w:vMerge w:val="continue"/>
            <w:vAlign w:val="center"/>
          </w:tcPr>
          <w:p w14:paraId="5882A2A6">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89" w:type="dxa"/>
            <w:gridSpan w:val="2"/>
            <w:tcBorders>
              <w:top w:val="single" w:color="auto" w:sz="4" w:space="0"/>
            </w:tcBorders>
            <w:vAlign w:val="center"/>
          </w:tcPr>
          <w:p w14:paraId="3607BEBD">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开户基本账号</w:t>
            </w:r>
          </w:p>
        </w:tc>
        <w:tc>
          <w:tcPr>
            <w:tcW w:w="2743" w:type="dxa"/>
            <w:gridSpan w:val="2"/>
            <w:tcBorders>
              <w:top w:val="single" w:color="auto" w:sz="4" w:space="0"/>
            </w:tcBorders>
            <w:vAlign w:val="center"/>
          </w:tcPr>
          <w:p w14:paraId="04893335">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6DB53A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vMerge w:val="restart"/>
            <w:vAlign w:val="center"/>
          </w:tcPr>
          <w:p w14:paraId="2759EAE2">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联系人</w:t>
            </w:r>
          </w:p>
        </w:tc>
        <w:tc>
          <w:tcPr>
            <w:tcW w:w="1876" w:type="dxa"/>
            <w:vMerge w:val="restart"/>
            <w:vAlign w:val="center"/>
          </w:tcPr>
          <w:p w14:paraId="59F0192A">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457" w:type="dxa"/>
            <w:vMerge w:val="restart"/>
            <w:vAlign w:val="center"/>
          </w:tcPr>
          <w:p w14:paraId="07CB347B">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联系电话</w:t>
            </w:r>
          </w:p>
        </w:tc>
        <w:tc>
          <w:tcPr>
            <w:tcW w:w="1514" w:type="dxa"/>
            <w:gridSpan w:val="2"/>
            <w:vAlign w:val="center"/>
          </w:tcPr>
          <w:p w14:paraId="69F5D65A">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手机</w:t>
            </w:r>
          </w:p>
        </w:tc>
        <w:tc>
          <w:tcPr>
            <w:tcW w:w="2161" w:type="dxa"/>
            <w:vAlign w:val="center"/>
          </w:tcPr>
          <w:p w14:paraId="6ACFF6B3">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5E993E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7" w:hRule="atLeast"/>
        </w:trPr>
        <w:tc>
          <w:tcPr>
            <w:tcW w:w="3031" w:type="dxa"/>
            <w:gridSpan w:val="2"/>
            <w:vMerge w:val="continue"/>
            <w:vAlign w:val="center"/>
          </w:tcPr>
          <w:p w14:paraId="4936590C">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876" w:type="dxa"/>
            <w:vMerge w:val="continue"/>
            <w:vAlign w:val="center"/>
          </w:tcPr>
          <w:p w14:paraId="6464E93B">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457" w:type="dxa"/>
            <w:vMerge w:val="continue"/>
            <w:vAlign w:val="center"/>
          </w:tcPr>
          <w:p w14:paraId="130EA590">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514" w:type="dxa"/>
            <w:gridSpan w:val="2"/>
            <w:vAlign w:val="center"/>
          </w:tcPr>
          <w:p w14:paraId="2C825CC0">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固定电话</w:t>
            </w:r>
          </w:p>
        </w:tc>
        <w:tc>
          <w:tcPr>
            <w:tcW w:w="2161" w:type="dxa"/>
            <w:vAlign w:val="center"/>
          </w:tcPr>
          <w:p w14:paraId="2923F0A3">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169C1C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vAlign w:val="center"/>
          </w:tcPr>
          <w:p w14:paraId="20847FC6">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联系传真</w:t>
            </w:r>
          </w:p>
        </w:tc>
        <w:tc>
          <w:tcPr>
            <w:tcW w:w="1876" w:type="dxa"/>
            <w:vAlign w:val="center"/>
          </w:tcPr>
          <w:p w14:paraId="307D3417">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89" w:type="dxa"/>
            <w:gridSpan w:val="2"/>
            <w:vAlign w:val="center"/>
          </w:tcPr>
          <w:p w14:paraId="28F71E87">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联系邮箱</w:t>
            </w:r>
          </w:p>
        </w:tc>
        <w:tc>
          <w:tcPr>
            <w:tcW w:w="2743" w:type="dxa"/>
            <w:gridSpan w:val="2"/>
            <w:vAlign w:val="center"/>
          </w:tcPr>
          <w:p w14:paraId="1893BE5C">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48D405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trPr>
        <w:tc>
          <w:tcPr>
            <w:tcW w:w="3031" w:type="dxa"/>
            <w:gridSpan w:val="2"/>
            <w:vAlign w:val="center"/>
          </w:tcPr>
          <w:p w14:paraId="6A28D255">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经营范围</w:t>
            </w:r>
          </w:p>
        </w:tc>
        <w:tc>
          <w:tcPr>
            <w:tcW w:w="7008" w:type="dxa"/>
            <w:gridSpan w:val="5"/>
            <w:vAlign w:val="center"/>
          </w:tcPr>
          <w:p w14:paraId="68CCCBBD">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32EA5F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9" w:hRule="atLeast"/>
        </w:trPr>
        <w:tc>
          <w:tcPr>
            <w:tcW w:w="3031" w:type="dxa"/>
            <w:gridSpan w:val="2"/>
            <w:vAlign w:val="center"/>
          </w:tcPr>
          <w:p w14:paraId="64DEC039">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公司管理体系认证</w:t>
            </w:r>
          </w:p>
        </w:tc>
        <w:tc>
          <w:tcPr>
            <w:tcW w:w="7008" w:type="dxa"/>
            <w:gridSpan w:val="5"/>
            <w:vAlign w:val="center"/>
          </w:tcPr>
          <w:p w14:paraId="137545B3">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（质量、职业、环境管理体系）</w:t>
            </w:r>
          </w:p>
        </w:tc>
      </w:tr>
      <w:tr w14:paraId="588F0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4" w:hRule="atLeast"/>
        </w:trPr>
        <w:tc>
          <w:tcPr>
            <w:tcW w:w="10039" w:type="dxa"/>
            <w:gridSpan w:val="7"/>
            <w:vAlign w:val="center"/>
          </w:tcPr>
          <w:p w14:paraId="64786838">
            <w:pPr>
              <w:keepLines w:val="0"/>
              <w:pageBreakBefore w:val="0"/>
              <w:widowControl/>
              <w:kinsoku/>
              <w:wordWrap/>
              <w:overflowPunct/>
              <w:topLinePunct w:val="0"/>
              <w:autoSpaceDE/>
              <w:autoSpaceDN/>
              <w:bidi w:val="0"/>
              <w:spacing w:line="560" w:lineRule="exact"/>
              <w:jc w:val="lef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公司资质及各类生产、经营许可</w:t>
            </w:r>
          </w:p>
        </w:tc>
      </w:tr>
      <w:tr w14:paraId="0CECBE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7" w:hRule="atLeast"/>
        </w:trPr>
        <w:tc>
          <w:tcPr>
            <w:tcW w:w="10039" w:type="dxa"/>
            <w:gridSpan w:val="7"/>
            <w:vAlign w:val="center"/>
          </w:tcPr>
          <w:p w14:paraId="7EAE2312">
            <w:pPr>
              <w:keepLines w:val="0"/>
              <w:pageBreakBefore w:val="0"/>
              <w:widowControl/>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如：工程类资质（工程单位）、设备制造商</w:t>
            </w:r>
            <w:bookmarkStart w:id="59" w:name="OLE_LINK21"/>
            <w:bookmarkStart w:id="60" w:name="OLE_LINK22"/>
            <w:r>
              <w:rPr>
                <w:rFonts w:hint="eastAsia" w:ascii="Times New Roman" w:hAnsi="Times New Roman" w:eastAsia="仿宋"/>
                <w:caps w:val="0"/>
                <w:smallCaps w:val="0"/>
                <w:color w:val="auto"/>
                <w:sz w:val="28"/>
                <w:szCs w:val="28"/>
                <w:highlight w:val="none"/>
              </w:rPr>
              <w:t>、经销商（生产、经营许可证</w:t>
            </w:r>
            <w:bookmarkEnd w:id="59"/>
            <w:bookmarkEnd w:id="60"/>
            <w:r>
              <w:rPr>
                <w:rFonts w:hint="eastAsia" w:ascii="Times New Roman" w:hAnsi="Times New Roman" w:eastAsia="仿宋"/>
                <w:caps w:val="0"/>
                <w:smallCaps w:val="0"/>
                <w:color w:val="auto"/>
                <w:sz w:val="28"/>
                <w:szCs w:val="28"/>
                <w:highlight w:val="none"/>
              </w:rPr>
              <w:t>、产品认证）、</w:t>
            </w:r>
            <w:r>
              <w:rPr>
                <w:rFonts w:hint="eastAsia" w:ascii="Times New Roman" w:hAnsi="Times New Roman" w:eastAsia="仿宋"/>
                <w:caps w:val="0"/>
                <w:smallCaps w:val="0"/>
                <w:color w:val="auto"/>
                <w:sz w:val="28"/>
                <w:szCs w:val="28"/>
                <w:highlight w:val="none"/>
                <w:lang w:eastAsia="zh-CN"/>
              </w:rPr>
              <w:t>其他</w:t>
            </w:r>
            <w:r>
              <w:rPr>
                <w:rFonts w:hint="eastAsia" w:ascii="Times New Roman" w:hAnsi="Times New Roman" w:eastAsia="仿宋"/>
                <w:caps w:val="0"/>
                <w:smallCaps w:val="0"/>
                <w:color w:val="auto"/>
                <w:sz w:val="28"/>
                <w:szCs w:val="28"/>
                <w:highlight w:val="none"/>
              </w:rPr>
              <w:t>资质。</w:t>
            </w:r>
          </w:p>
        </w:tc>
      </w:tr>
      <w:tr w14:paraId="5F32BD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494" w:type="dxa"/>
            <w:vAlign w:val="center"/>
          </w:tcPr>
          <w:p w14:paraId="262ADC2D">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备注</w:t>
            </w:r>
          </w:p>
        </w:tc>
        <w:tc>
          <w:tcPr>
            <w:tcW w:w="8545" w:type="dxa"/>
            <w:gridSpan w:val="6"/>
            <w:vAlign w:val="center"/>
          </w:tcPr>
          <w:p w14:paraId="1A323365">
            <w:pPr>
              <w:keepLines w:val="0"/>
              <w:pageBreakBefore w:val="0"/>
              <w:widowControl/>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bl>
    <w:p w14:paraId="0C5AA410">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8"/>
          <w:szCs w:val="28"/>
          <w:highlight w:val="none"/>
        </w:rPr>
      </w:pPr>
      <w:bookmarkStart w:id="73" w:name="_GoBack"/>
      <w:bookmarkEnd w:id="73"/>
      <w:r>
        <w:rPr>
          <w:rFonts w:hint="eastAsia" w:ascii="Times New Roman" w:hAnsi="Times New Roman" w:eastAsia="仿宋"/>
          <w:b/>
          <w:caps w:val="0"/>
          <w:smallCaps w:val="0"/>
          <w:color w:val="auto"/>
          <w:sz w:val="28"/>
          <w:szCs w:val="28"/>
          <w:highlight w:val="none"/>
        </w:rPr>
        <w:t>投标人</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p>
    <w:p w14:paraId="78C22628">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t>法定代表人</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rPr>
        <w:t xml:space="preserve"> </w:t>
      </w:r>
    </w:p>
    <w:p w14:paraId="78538CCD">
      <w:pPr>
        <w:keepLines w:val="0"/>
        <w:pageBreakBefore w:val="0"/>
        <w:widowControl/>
        <w:kinsoku/>
        <w:wordWrap/>
        <w:overflowPunct/>
        <w:topLinePunct w:val="0"/>
        <w:autoSpaceDE/>
        <w:autoSpaceDN/>
        <w:bidi w:val="0"/>
        <w:spacing w:line="560" w:lineRule="exact"/>
        <w:jc w:val="left"/>
        <w:rPr>
          <w:rFonts w:ascii="Times New Roman" w:hAnsi="Times New Roman" w:eastAsia="仿宋"/>
          <w:b/>
          <w:caps w:val="0"/>
          <w:smallCaps w:val="0"/>
          <w:color w:val="auto"/>
          <w:szCs w:val="21"/>
          <w:highlight w:val="none"/>
        </w:rPr>
      </w:pP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年</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月</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日</w:t>
      </w:r>
      <w:r>
        <w:rPr>
          <w:rFonts w:ascii="Times New Roman" w:hAnsi="Times New Roman" w:eastAsia="仿宋"/>
          <w:b/>
          <w:caps w:val="0"/>
          <w:smallCaps w:val="0"/>
          <w:color w:val="auto"/>
          <w:szCs w:val="21"/>
          <w:highlight w:val="none"/>
        </w:rPr>
        <w:br w:type="page"/>
      </w:r>
    </w:p>
    <w:p w14:paraId="62357CC6">
      <w:pPr>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w:t>
      </w:r>
      <w:r>
        <w:rPr>
          <w:rFonts w:hint="eastAsia" w:ascii="Times New Roman" w:hAnsi="Times New Roman" w:eastAsia="仿宋"/>
          <w:b/>
          <w:caps w:val="0"/>
          <w:smallCaps w:val="0"/>
          <w:color w:val="auto"/>
          <w:sz w:val="28"/>
          <w:szCs w:val="28"/>
          <w:highlight w:val="none"/>
          <w:lang w:val="en-US" w:eastAsia="zh-CN"/>
        </w:rPr>
        <w:t>8</w:t>
      </w:r>
      <w:r>
        <w:rPr>
          <w:rFonts w:hint="eastAsia" w:ascii="Times New Roman" w:hAnsi="Times New Roman" w:eastAsia="仿宋"/>
          <w:b/>
          <w:caps w:val="0"/>
          <w:smallCaps w:val="0"/>
          <w:color w:val="auto"/>
          <w:sz w:val="28"/>
          <w:szCs w:val="28"/>
          <w:highlight w:val="none"/>
        </w:rPr>
        <w:t>：</w:t>
      </w:r>
    </w:p>
    <w:p w14:paraId="542E3B97">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jc w:val="center"/>
        <w:rPr>
          <w:rFonts w:ascii="Times New Roman" w:hAnsi="Times New Roman" w:eastAsia="仿宋"/>
          <w:caps w:val="0"/>
          <w:smallCaps w:val="0"/>
          <w:color w:val="auto"/>
          <w:sz w:val="32"/>
          <w:szCs w:val="32"/>
          <w:highlight w:val="none"/>
        </w:rPr>
      </w:pPr>
      <w:bookmarkStart w:id="61" w:name="_Toc493600039"/>
      <w:bookmarkStart w:id="62" w:name="_Toc13525"/>
      <w:r>
        <w:rPr>
          <w:rFonts w:ascii="Times New Roman" w:hAnsi="Times New Roman" w:eastAsia="仿宋"/>
          <w:caps w:val="0"/>
          <w:smallCaps w:val="0"/>
          <w:color w:val="auto"/>
          <w:sz w:val="32"/>
          <w:szCs w:val="32"/>
          <w:highlight w:val="none"/>
        </w:rPr>
        <w:t>构成投标文件</w:t>
      </w:r>
      <w:r>
        <w:rPr>
          <w:rFonts w:hint="eastAsia" w:ascii="Times New Roman" w:hAnsi="Times New Roman" w:eastAsia="仿宋"/>
          <w:caps w:val="0"/>
          <w:smallCaps w:val="0"/>
          <w:color w:val="auto"/>
          <w:sz w:val="32"/>
          <w:szCs w:val="32"/>
          <w:highlight w:val="none"/>
        </w:rPr>
        <w:t>商务</w:t>
      </w:r>
      <w:r>
        <w:rPr>
          <w:rFonts w:ascii="Times New Roman" w:hAnsi="Times New Roman" w:eastAsia="仿宋"/>
          <w:caps w:val="0"/>
          <w:smallCaps w:val="0"/>
          <w:color w:val="auto"/>
          <w:sz w:val="32"/>
          <w:szCs w:val="32"/>
          <w:highlight w:val="none"/>
        </w:rPr>
        <w:t>部分的其</w:t>
      </w:r>
      <w:r>
        <w:rPr>
          <w:rFonts w:hint="eastAsia" w:ascii="Times New Roman" w:hAnsi="Times New Roman" w:eastAsia="仿宋"/>
          <w:caps w:val="0"/>
          <w:smallCaps w:val="0"/>
          <w:color w:val="auto"/>
          <w:sz w:val="32"/>
          <w:szCs w:val="32"/>
          <w:highlight w:val="none"/>
        </w:rPr>
        <w:t>他</w:t>
      </w:r>
      <w:r>
        <w:rPr>
          <w:rFonts w:ascii="Times New Roman" w:hAnsi="Times New Roman" w:eastAsia="仿宋"/>
          <w:caps w:val="0"/>
          <w:smallCaps w:val="0"/>
          <w:color w:val="auto"/>
          <w:sz w:val="32"/>
          <w:szCs w:val="32"/>
          <w:highlight w:val="none"/>
        </w:rPr>
        <w:t>资料</w:t>
      </w:r>
      <w:bookmarkEnd w:id="61"/>
      <w:bookmarkEnd w:id="62"/>
    </w:p>
    <w:p w14:paraId="77AC36C6">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4"/>
          <w:szCs w:val="24"/>
          <w:highlight w:val="none"/>
          <w:u w:val="single"/>
        </w:rPr>
      </w:pPr>
    </w:p>
    <w:p w14:paraId="70F0BC54">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1021" w:hanging="596"/>
        <w:jc w:val="center"/>
        <w:rPr>
          <w:rFonts w:ascii="Times New Roman" w:hAnsi="Times New Roman" w:eastAsia="仿宋"/>
          <w:caps w:val="0"/>
          <w:smallCaps w:val="0"/>
          <w:color w:val="auto"/>
          <w:sz w:val="32"/>
          <w:szCs w:val="32"/>
          <w:highlight w:val="none"/>
        </w:rPr>
      </w:pPr>
      <w:r>
        <w:rPr>
          <w:rFonts w:hint="eastAsia" w:ascii="Times New Roman" w:hAnsi="Times New Roman" w:eastAsia="仿宋"/>
          <w:caps w:val="0"/>
          <w:smallCaps w:val="0"/>
          <w:color w:val="auto"/>
          <w:sz w:val="24"/>
          <w:szCs w:val="24"/>
          <w:highlight w:val="none"/>
        </w:rPr>
        <w:br w:type="page"/>
      </w:r>
      <w:bookmarkStart w:id="63" w:name="_Toc13418"/>
      <w:r>
        <w:rPr>
          <w:rFonts w:hint="eastAsia" w:ascii="Times New Roman" w:hAnsi="Times New Roman" w:eastAsia="仿宋"/>
          <w:caps w:val="0"/>
          <w:smallCaps w:val="0"/>
          <w:color w:val="auto"/>
          <w:sz w:val="32"/>
          <w:szCs w:val="32"/>
          <w:highlight w:val="none"/>
        </w:rPr>
        <w:t>四、技术部分</w:t>
      </w:r>
      <w:bookmarkEnd w:id="63"/>
    </w:p>
    <w:p w14:paraId="48A8EF17">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1</w:t>
      </w:r>
      <w:r>
        <w:rPr>
          <w:rFonts w:hint="eastAsia" w:ascii="Times New Roman" w:hAnsi="Times New Roman" w:eastAsia="仿宋"/>
          <w:b/>
          <w:caps w:val="0"/>
          <w:smallCaps w:val="0"/>
          <w:color w:val="auto"/>
          <w:sz w:val="28"/>
          <w:szCs w:val="28"/>
          <w:highlight w:val="none"/>
        </w:rPr>
        <w:t>：</w:t>
      </w:r>
    </w:p>
    <w:p w14:paraId="338BCEFF">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jc w:val="center"/>
        <w:rPr>
          <w:rFonts w:ascii="Times New Roman" w:hAnsi="Times New Roman" w:eastAsia="仿宋"/>
          <w:caps w:val="0"/>
          <w:smallCaps w:val="0"/>
          <w:color w:val="auto"/>
          <w:sz w:val="32"/>
          <w:szCs w:val="32"/>
          <w:highlight w:val="none"/>
        </w:rPr>
      </w:pPr>
      <w:bookmarkStart w:id="64" w:name="_Toc493600041"/>
      <w:bookmarkStart w:id="65" w:name="_Toc213141099"/>
      <w:bookmarkStart w:id="66" w:name="_Toc1097"/>
      <w:r>
        <w:rPr>
          <w:rFonts w:hint="eastAsia" w:ascii="Times New Roman" w:hAnsi="Times New Roman" w:eastAsia="仿宋"/>
          <w:caps w:val="0"/>
          <w:smallCaps w:val="0"/>
          <w:color w:val="auto"/>
          <w:sz w:val="32"/>
          <w:szCs w:val="32"/>
          <w:highlight w:val="none"/>
        </w:rPr>
        <w:t>技术规格偏离表</w:t>
      </w:r>
      <w:bookmarkEnd w:id="64"/>
      <w:bookmarkEnd w:id="65"/>
      <w:bookmarkEnd w:id="66"/>
    </w:p>
    <w:p w14:paraId="30589019">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Cs w:val="21"/>
          <w:highlight w:val="none"/>
        </w:rPr>
      </w:pPr>
    </w:p>
    <w:p w14:paraId="56F3F795">
      <w:pPr>
        <w:pStyle w:val="4"/>
        <w:keepLines w:val="0"/>
        <w:pageBreakBefore w:val="0"/>
        <w:kinsoku/>
        <w:wordWrap/>
        <w:overflowPunct/>
        <w:topLinePunct w:val="0"/>
        <w:autoSpaceDE/>
        <w:autoSpaceDN/>
        <w:bidi w:val="0"/>
        <w:spacing w:line="560" w:lineRule="exact"/>
        <w:ind w:firstLine="280" w:firstLineChars="10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 xml:space="preserve">  请按投标产品的实际技术参数，逐条对应招标文件的</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rPr>
        <w:t>项目需求及技术要求</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中要求的技术规范认真填写该表，该表不能作为投标产品的技术文件。</w:t>
      </w:r>
    </w:p>
    <w:p w14:paraId="74179349">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u w:val="single"/>
        </w:rPr>
      </w:pPr>
      <w:r>
        <w:rPr>
          <w:rFonts w:hint="eastAsia" w:ascii="Times New Roman" w:hAnsi="Times New Roman" w:eastAsia="仿宋"/>
          <w:b/>
          <w:caps w:val="0"/>
          <w:smallCaps w:val="0"/>
          <w:color w:val="auto"/>
          <w:sz w:val="28"/>
          <w:szCs w:val="28"/>
          <w:highlight w:val="none"/>
        </w:rPr>
        <w:t>项目名称：</w:t>
      </w:r>
      <w:r>
        <w:rPr>
          <w:rFonts w:hint="eastAsia"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rPr>
        <w:t xml:space="preserve">          招标编号：</w:t>
      </w:r>
      <w:r>
        <w:rPr>
          <w:rFonts w:hint="eastAsia"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rPr>
        <w:t xml:space="preserve">   </w:t>
      </w:r>
    </w:p>
    <w:tbl>
      <w:tblPr>
        <w:tblStyle w:val="5"/>
        <w:tblW w:w="10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2340"/>
        <w:gridCol w:w="2484"/>
        <w:gridCol w:w="1260"/>
        <w:gridCol w:w="1876"/>
      </w:tblGrid>
      <w:tr w14:paraId="34435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1008" w:type="dxa"/>
            <w:vAlign w:val="center"/>
          </w:tcPr>
          <w:p w14:paraId="01C95FC5">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序号</w:t>
            </w:r>
          </w:p>
        </w:tc>
        <w:tc>
          <w:tcPr>
            <w:tcW w:w="1080" w:type="dxa"/>
            <w:vAlign w:val="center"/>
          </w:tcPr>
          <w:p w14:paraId="2E5F3E62">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产品名称</w:t>
            </w:r>
          </w:p>
        </w:tc>
        <w:tc>
          <w:tcPr>
            <w:tcW w:w="2340" w:type="dxa"/>
            <w:vAlign w:val="center"/>
          </w:tcPr>
          <w:p w14:paraId="30DA68FE">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招标文件技术规范、要求</w:t>
            </w:r>
          </w:p>
        </w:tc>
        <w:tc>
          <w:tcPr>
            <w:tcW w:w="2484" w:type="dxa"/>
            <w:vAlign w:val="center"/>
          </w:tcPr>
          <w:p w14:paraId="05102CA3">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t>投标品牌</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lang w:val="en-US" w:eastAsia="zh-CN"/>
              </w:rPr>
              <w:t>如有</w:t>
            </w:r>
            <w:r>
              <w:rPr>
                <w:rFonts w:hint="eastAsia" w:ascii="Times New Roman" w:hAnsi="Times New Roman" w:eastAsia="仿宋"/>
                <w:b/>
                <w:caps w:val="0"/>
                <w:smallCaps w:val="0"/>
                <w:color w:val="auto"/>
                <w:sz w:val="28"/>
                <w:szCs w:val="28"/>
                <w:highlight w:val="none"/>
                <w:lang w:eastAsia="zh-CN"/>
              </w:rPr>
              <w:t>）</w:t>
            </w:r>
            <w:r>
              <w:rPr>
                <w:rFonts w:ascii="Times New Roman" w:hAnsi="Times New Roman" w:eastAsia="仿宋"/>
                <w:b/>
                <w:caps w:val="0"/>
                <w:smallCaps w:val="0"/>
                <w:color w:val="auto"/>
                <w:sz w:val="28"/>
                <w:szCs w:val="28"/>
                <w:highlight w:val="none"/>
              </w:rPr>
              <w:t>、型号</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lang w:val="en-US" w:eastAsia="zh-CN"/>
              </w:rPr>
              <w:t>如有</w:t>
            </w:r>
            <w:r>
              <w:rPr>
                <w:rFonts w:hint="eastAsia" w:ascii="Times New Roman" w:hAnsi="Times New Roman" w:eastAsia="仿宋"/>
                <w:b/>
                <w:caps w:val="0"/>
                <w:smallCaps w:val="0"/>
                <w:color w:val="auto"/>
                <w:sz w:val="28"/>
                <w:szCs w:val="28"/>
                <w:highlight w:val="none"/>
                <w:lang w:eastAsia="zh-CN"/>
              </w:rPr>
              <w:t>）</w:t>
            </w:r>
            <w:r>
              <w:rPr>
                <w:rFonts w:ascii="Times New Roman" w:hAnsi="Times New Roman" w:eastAsia="仿宋"/>
                <w:b/>
                <w:caps w:val="0"/>
                <w:smallCaps w:val="0"/>
                <w:color w:val="auto"/>
                <w:sz w:val="28"/>
                <w:szCs w:val="28"/>
                <w:highlight w:val="none"/>
              </w:rPr>
              <w:t>、技术参数及配置</w:t>
            </w:r>
          </w:p>
        </w:tc>
        <w:tc>
          <w:tcPr>
            <w:tcW w:w="1260" w:type="dxa"/>
            <w:vAlign w:val="center"/>
          </w:tcPr>
          <w:p w14:paraId="56FD47B7">
            <w:pPr>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偏离</w:t>
            </w:r>
          </w:p>
        </w:tc>
        <w:tc>
          <w:tcPr>
            <w:tcW w:w="1876" w:type="dxa"/>
            <w:vAlign w:val="center"/>
          </w:tcPr>
          <w:p w14:paraId="3BB6E2AE">
            <w:pPr>
              <w:keepLines w:val="0"/>
              <w:pageBreakBefore w:val="0"/>
              <w:kinsoku/>
              <w:wordWrap/>
              <w:overflowPunct/>
              <w:topLinePunct w:val="0"/>
              <w:autoSpaceDE/>
              <w:autoSpaceDN/>
              <w:bidi w:val="0"/>
              <w:spacing w:line="560" w:lineRule="exact"/>
              <w:ind w:right="71" w:rightChars="34"/>
              <w:jc w:val="center"/>
              <w:rPr>
                <w:rFonts w:ascii="Times New Roman" w:hAnsi="Times New Roman" w:eastAsia="仿宋"/>
                <w:b/>
                <w:caps w:val="0"/>
                <w:smallCaps w:val="0"/>
                <w:color w:val="auto"/>
                <w:sz w:val="28"/>
                <w:szCs w:val="28"/>
                <w:highlight w:val="none"/>
              </w:rPr>
            </w:pPr>
            <w:r>
              <w:rPr>
                <w:rFonts w:hint="eastAsia" w:ascii="Times New Roman" w:hAnsi="Times New Roman" w:eastAsia="仿宋"/>
                <w:b/>
                <w:bCs/>
                <w:caps w:val="0"/>
                <w:smallCaps w:val="0"/>
                <w:color w:val="auto"/>
                <w:sz w:val="28"/>
                <w:szCs w:val="28"/>
                <w:highlight w:val="none"/>
              </w:rPr>
              <w:t>技术支持资料索引（页码或条目号等）</w:t>
            </w:r>
          </w:p>
        </w:tc>
      </w:tr>
      <w:tr w14:paraId="2239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1008" w:type="dxa"/>
            <w:vAlign w:val="center"/>
          </w:tcPr>
          <w:p w14:paraId="2886E11C">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080" w:type="dxa"/>
            <w:vAlign w:val="center"/>
          </w:tcPr>
          <w:p w14:paraId="57E78E39">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40" w:type="dxa"/>
            <w:vAlign w:val="center"/>
          </w:tcPr>
          <w:p w14:paraId="09FE9824">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484" w:type="dxa"/>
            <w:vAlign w:val="center"/>
          </w:tcPr>
          <w:p w14:paraId="24C72F00">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260" w:type="dxa"/>
          </w:tcPr>
          <w:p w14:paraId="695CA2A8">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876" w:type="dxa"/>
            <w:vAlign w:val="center"/>
          </w:tcPr>
          <w:p w14:paraId="4D6FB0FF">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11D61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1008" w:type="dxa"/>
            <w:vAlign w:val="center"/>
          </w:tcPr>
          <w:p w14:paraId="0B14C78D">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080" w:type="dxa"/>
            <w:vAlign w:val="center"/>
          </w:tcPr>
          <w:p w14:paraId="0C81AF8E">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40" w:type="dxa"/>
            <w:vAlign w:val="center"/>
          </w:tcPr>
          <w:p w14:paraId="13983E97">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484" w:type="dxa"/>
            <w:vAlign w:val="center"/>
          </w:tcPr>
          <w:p w14:paraId="623F5E04">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260" w:type="dxa"/>
          </w:tcPr>
          <w:p w14:paraId="3763DA8C">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876" w:type="dxa"/>
            <w:vAlign w:val="center"/>
          </w:tcPr>
          <w:p w14:paraId="097871F2">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r w14:paraId="5357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 w:hRule="atLeast"/>
        </w:trPr>
        <w:tc>
          <w:tcPr>
            <w:tcW w:w="1008" w:type="dxa"/>
            <w:vAlign w:val="center"/>
          </w:tcPr>
          <w:p w14:paraId="1E718E73">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080" w:type="dxa"/>
            <w:vAlign w:val="center"/>
          </w:tcPr>
          <w:p w14:paraId="45FBB7A6">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340" w:type="dxa"/>
            <w:vAlign w:val="center"/>
          </w:tcPr>
          <w:p w14:paraId="0F435CC7">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2484" w:type="dxa"/>
            <w:vAlign w:val="center"/>
          </w:tcPr>
          <w:p w14:paraId="227B2372">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260" w:type="dxa"/>
          </w:tcPr>
          <w:p w14:paraId="48C2140E">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c>
          <w:tcPr>
            <w:tcW w:w="1876" w:type="dxa"/>
            <w:vAlign w:val="center"/>
          </w:tcPr>
          <w:p w14:paraId="3DDE4216">
            <w:pPr>
              <w:keepLines w:val="0"/>
              <w:pageBreakBefore w:val="0"/>
              <w:kinsoku/>
              <w:wordWrap/>
              <w:overflowPunct/>
              <w:topLinePunct w:val="0"/>
              <w:autoSpaceDE/>
              <w:autoSpaceDN/>
              <w:bidi w:val="0"/>
              <w:spacing w:line="560" w:lineRule="exact"/>
              <w:jc w:val="center"/>
              <w:rPr>
                <w:rFonts w:ascii="Times New Roman" w:hAnsi="Times New Roman" w:eastAsia="仿宋"/>
                <w:caps w:val="0"/>
                <w:smallCaps w:val="0"/>
                <w:color w:val="auto"/>
                <w:sz w:val="28"/>
                <w:szCs w:val="28"/>
                <w:highlight w:val="none"/>
              </w:rPr>
            </w:pPr>
          </w:p>
        </w:tc>
      </w:tr>
    </w:tbl>
    <w:p w14:paraId="41B66A1F">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注：1</w:t>
      </w:r>
      <w:r>
        <w:rPr>
          <w:rFonts w:hint="eastAsia" w:ascii="Times New Roman" w:hAnsi="Times New Roman" w:eastAsia="仿宋"/>
          <w:caps w:val="0"/>
          <w:smallCaps w:val="0"/>
          <w:color w:val="auto"/>
          <w:sz w:val="28"/>
          <w:szCs w:val="28"/>
          <w:highlight w:val="none"/>
          <w:lang w:val="en-US" w:eastAsia="zh-CN"/>
        </w:rPr>
        <w:t>.</w:t>
      </w:r>
      <w:r>
        <w:rPr>
          <w:rFonts w:ascii="Times New Roman" w:hAnsi="Times New Roman" w:eastAsia="仿宋"/>
          <w:caps w:val="0"/>
          <w:smallCaps w:val="0"/>
          <w:color w:val="auto"/>
          <w:sz w:val="28"/>
          <w:szCs w:val="28"/>
          <w:highlight w:val="none"/>
        </w:rPr>
        <w:t>表格中</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caps w:val="0"/>
          <w:smallCaps w:val="0"/>
          <w:color w:val="auto"/>
          <w:sz w:val="28"/>
          <w:szCs w:val="28"/>
          <w:highlight w:val="none"/>
        </w:rPr>
        <w:t>偏离</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一列，</w:t>
      </w:r>
      <w:r>
        <w:rPr>
          <w:rFonts w:ascii="Times New Roman" w:hAnsi="Times New Roman" w:eastAsia="仿宋"/>
          <w:caps w:val="0"/>
          <w:smallCaps w:val="0"/>
          <w:color w:val="auto"/>
          <w:sz w:val="28"/>
          <w:szCs w:val="28"/>
          <w:highlight w:val="none"/>
        </w:rPr>
        <w:t>投标人只能如实填写</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正偏离</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负</w:t>
      </w:r>
      <w:r>
        <w:rPr>
          <w:rFonts w:ascii="Times New Roman" w:hAnsi="Times New Roman" w:eastAsia="仿宋"/>
          <w:caps w:val="0"/>
          <w:smallCaps w:val="0"/>
          <w:color w:val="auto"/>
          <w:sz w:val="28"/>
          <w:szCs w:val="28"/>
          <w:highlight w:val="none"/>
        </w:rPr>
        <w:t>偏离</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caps w:val="0"/>
          <w:smallCaps w:val="0"/>
          <w:color w:val="auto"/>
          <w:sz w:val="28"/>
          <w:szCs w:val="28"/>
          <w:highlight w:val="none"/>
        </w:rPr>
        <w:t>或</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caps w:val="0"/>
          <w:smallCaps w:val="0"/>
          <w:color w:val="auto"/>
          <w:sz w:val="28"/>
          <w:szCs w:val="28"/>
          <w:highlight w:val="none"/>
        </w:rPr>
        <w:t>无偏离</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caps w:val="0"/>
          <w:smallCaps w:val="0"/>
          <w:color w:val="auto"/>
          <w:sz w:val="28"/>
          <w:szCs w:val="28"/>
          <w:highlight w:val="none"/>
        </w:rPr>
        <w:t>。凡投标内容</w:t>
      </w:r>
      <w:r>
        <w:rPr>
          <w:rFonts w:hint="eastAsia" w:ascii="Times New Roman" w:hAnsi="Times New Roman" w:eastAsia="仿宋"/>
          <w:caps w:val="0"/>
          <w:smallCaps w:val="0"/>
          <w:color w:val="auto"/>
          <w:sz w:val="28"/>
          <w:szCs w:val="28"/>
          <w:highlight w:val="none"/>
        </w:rPr>
        <w:t>高于</w:t>
      </w:r>
      <w:r>
        <w:rPr>
          <w:rFonts w:ascii="Times New Roman" w:hAnsi="Times New Roman" w:eastAsia="仿宋"/>
          <w:caps w:val="0"/>
          <w:smallCaps w:val="0"/>
          <w:color w:val="auto"/>
          <w:sz w:val="28"/>
          <w:szCs w:val="28"/>
          <w:highlight w:val="none"/>
        </w:rPr>
        <w:t>招标文件要求</w:t>
      </w:r>
      <w:r>
        <w:rPr>
          <w:rFonts w:hint="eastAsia" w:ascii="Times New Roman" w:hAnsi="Times New Roman" w:eastAsia="仿宋"/>
          <w:caps w:val="0"/>
          <w:smallCaps w:val="0"/>
          <w:color w:val="auto"/>
          <w:sz w:val="28"/>
          <w:szCs w:val="28"/>
          <w:highlight w:val="none"/>
        </w:rPr>
        <w:t>的，按</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正</w:t>
      </w:r>
      <w:r>
        <w:rPr>
          <w:rFonts w:ascii="Times New Roman" w:hAnsi="Times New Roman" w:eastAsia="仿宋"/>
          <w:caps w:val="0"/>
          <w:smallCaps w:val="0"/>
          <w:color w:val="auto"/>
          <w:sz w:val="28"/>
          <w:szCs w:val="28"/>
          <w:highlight w:val="none"/>
        </w:rPr>
        <w:t>偏离</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caps w:val="0"/>
          <w:smallCaps w:val="0"/>
          <w:color w:val="auto"/>
          <w:sz w:val="28"/>
          <w:szCs w:val="28"/>
          <w:highlight w:val="none"/>
        </w:rPr>
        <w:t>填写</w:t>
      </w:r>
      <w:r>
        <w:rPr>
          <w:rFonts w:hint="eastAsia" w:ascii="Times New Roman" w:hAnsi="Times New Roman" w:eastAsia="仿宋"/>
          <w:caps w:val="0"/>
          <w:smallCaps w:val="0"/>
          <w:color w:val="auto"/>
          <w:sz w:val="28"/>
          <w:szCs w:val="28"/>
          <w:highlight w:val="none"/>
        </w:rPr>
        <w:t>；低于招标文件要求的，按</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负</w:t>
      </w:r>
      <w:r>
        <w:rPr>
          <w:rFonts w:ascii="Times New Roman" w:hAnsi="Times New Roman" w:eastAsia="仿宋"/>
          <w:caps w:val="0"/>
          <w:smallCaps w:val="0"/>
          <w:color w:val="auto"/>
          <w:sz w:val="28"/>
          <w:szCs w:val="28"/>
          <w:highlight w:val="none"/>
        </w:rPr>
        <w:t>偏离</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caps w:val="0"/>
          <w:smallCaps w:val="0"/>
          <w:color w:val="auto"/>
          <w:sz w:val="28"/>
          <w:szCs w:val="28"/>
          <w:highlight w:val="none"/>
        </w:rPr>
        <w:t>填写</w:t>
      </w:r>
      <w:r>
        <w:rPr>
          <w:rFonts w:hint="eastAsia" w:ascii="Times New Roman" w:hAnsi="Times New Roman" w:eastAsia="仿宋"/>
          <w:caps w:val="0"/>
          <w:smallCaps w:val="0"/>
          <w:color w:val="auto"/>
          <w:sz w:val="28"/>
          <w:szCs w:val="28"/>
          <w:highlight w:val="none"/>
        </w:rPr>
        <w:t>；满足招标文件要求的，按</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无偏离</w:t>
      </w:r>
      <w:r>
        <w:rPr>
          <w:rFonts w:hint="eastAsia" w:ascii="Times New Roman" w:hAnsi="Times New Roman" w:eastAsia="仿宋"/>
          <w:caps w:val="0"/>
          <w:smallCaps w:val="0"/>
          <w:color w:val="auto"/>
          <w:sz w:val="28"/>
          <w:szCs w:val="28"/>
          <w:highlight w:val="none"/>
          <w:lang w:eastAsia="zh-CN"/>
        </w:rPr>
        <w:t>”</w:t>
      </w:r>
      <w:r>
        <w:rPr>
          <w:rFonts w:hint="eastAsia" w:ascii="Times New Roman" w:hAnsi="Times New Roman" w:eastAsia="仿宋"/>
          <w:caps w:val="0"/>
          <w:smallCaps w:val="0"/>
          <w:color w:val="auto"/>
          <w:sz w:val="28"/>
          <w:szCs w:val="28"/>
          <w:highlight w:val="none"/>
        </w:rPr>
        <w:t>填写。</w:t>
      </w:r>
      <w:r>
        <w:rPr>
          <w:rFonts w:ascii="Times New Roman" w:hAnsi="Times New Roman" w:eastAsia="仿宋"/>
          <w:caps w:val="0"/>
          <w:smallCaps w:val="0"/>
          <w:color w:val="auto"/>
          <w:sz w:val="28"/>
          <w:szCs w:val="28"/>
          <w:highlight w:val="none"/>
        </w:rPr>
        <w:t>并在</w:t>
      </w:r>
      <w:r>
        <w:rPr>
          <w:rFonts w:hint="eastAsia" w:ascii="Times New Roman" w:hAnsi="Times New Roman" w:eastAsia="仿宋"/>
          <w:caps w:val="0"/>
          <w:smallCaps w:val="0"/>
          <w:color w:val="auto"/>
          <w:sz w:val="28"/>
          <w:szCs w:val="28"/>
          <w:highlight w:val="none"/>
          <w:lang w:eastAsia="zh-CN"/>
        </w:rPr>
        <w:t>“</w:t>
      </w:r>
      <w:r>
        <w:rPr>
          <w:rFonts w:ascii="Times New Roman" w:hAnsi="Times New Roman" w:eastAsia="仿宋"/>
          <w:b/>
          <w:caps w:val="0"/>
          <w:smallCaps w:val="0"/>
          <w:color w:val="auto"/>
          <w:sz w:val="28"/>
          <w:szCs w:val="28"/>
          <w:highlight w:val="none"/>
        </w:rPr>
        <w:t>投标品牌、型号、技术参数及配置</w:t>
      </w:r>
      <w:r>
        <w:rPr>
          <w:rFonts w:hint="eastAsia" w:ascii="Times New Roman" w:hAnsi="Times New Roman" w:eastAsia="仿宋"/>
          <w:b/>
          <w:caps w:val="0"/>
          <w:smallCaps w:val="0"/>
          <w:color w:val="auto"/>
          <w:sz w:val="28"/>
          <w:szCs w:val="28"/>
          <w:highlight w:val="none"/>
          <w:lang w:eastAsia="zh-CN"/>
        </w:rPr>
        <w:t>”</w:t>
      </w:r>
      <w:r>
        <w:rPr>
          <w:rFonts w:hint="eastAsia" w:ascii="Times New Roman" w:hAnsi="Times New Roman" w:eastAsia="仿宋"/>
          <w:b/>
          <w:caps w:val="0"/>
          <w:smallCaps w:val="0"/>
          <w:color w:val="auto"/>
          <w:sz w:val="28"/>
          <w:szCs w:val="28"/>
          <w:highlight w:val="none"/>
        </w:rPr>
        <w:t>一列中</w:t>
      </w:r>
      <w:r>
        <w:rPr>
          <w:rFonts w:ascii="Times New Roman" w:hAnsi="Times New Roman" w:eastAsia="仿宋"/>
          <w:caps w:val="0"/>
          <w:smallCaps w:val="0"/>
          <w:color w:val="auto"/>
          <w:sz w:val="28"/>
          <w:szCs w:val="28"/>
          <w:highlight w:val="none"/>
        </w:rPr>
        <w:t>写明技术</w:t>
      </w:r>
      <w:r>
        <w:rPr>
          <w:rFonts w:hint="eastAsia" w:ascii="Times New Roman" w:hAnsi="Times New Roman" w:eastAsia="仿宋"/>
          <w:caps w:val="0"/>
          <w:smallCaps w:val="0"/>
          <w:color w:val="auto"/>
          <w:sz w:val="28"/>
          <w:szCs w:val="28"/>
          <w:highlight w:val="none"/>
        </w:rPr>
        <w:t>参数</w:t>
      </w:r>
      <w:r>
        <w:rPr>
          <w:rFonts w:ascii="Times New Roman" w:hAnsi="Times New Roman" w:eastAsia="仿宋"/>
          <w:caps w:val="0"/>
          <w:smallCaps w:val="0"/>
          <w:color w:val="auto"/>
          <w:sz w:val="28"/>
          <w:szCs w:val="28"/>
          <w:highlight w:val="none"/>
        </w:rPr>
        <w:t>。</w:t>
      </w:r>
    </w:p>
    <w:p w14:paraId="11C572E7">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2</w:t>
      </w:r>
      <w:r>
        <w:rPr>
          <w:rFonts w:hint="eastAsia" w:ascii="Times New Roman" w:hAnsi="Times New Roman" w:eastAsia="仿宋"/>
          <w:caps w:val="0"/>
          <w:smallCaps w:val="0"/>
          <w:color w:val="auto"/>
          <w:sz w:val="28"/>
          <w:szCs w:val="28"/>
          <w:highlight w:val="none"/>
          <w:lang w:val="en-US" w:eastAsia="zh-CN"/>
        </w:rPr>
        <w:t>.</w:t>
      </w:r>
      <w:r>
        <w:rPr>
          <w:rFonts w:hint="eastAsia" w:ascii="Times New Roman" w:hAnsi="Times New Roman" w:eastAsia="仿宋"/>
          <w:caps w:val="0"/>
          <w:smallCaps w:val="0"/>
          <w:color w:val="auto"/>
          <w:sz w:val="28"/>
          <w:szCs w:val="28"/>
          <w:highlight w:val="none"/>
        </w:rPr>
        <w:t>序号应对应该产品在</w:t>
      </w:r>
      <w:r>
        <w:rPr>
          <w:rFonts w:hint="eastAsia" w:ascii="Times New Roman" w:hAnsi="Times New Roman" w:eastAsia="仿宋"/>
          <w:bCs/>
          <w:caps w:val="0"/>
          <w:smallCaps w:val="0"/>
          <w:color w:val="auto"/>
          <w:sz w:val="28"/>
          <w:szCs w:val="28"/>
          <w:highlight w:val="none"/>
        </w:rPr>
        <w:t>第五章《项目需求及技术要求》中的序号。</w:t>
      </w:r>
    </w:p>
    <w:p w14:paraId="25570934">
      <w:pPr>
        <w:pStyle w:val="4"/>
        <w:keepLines w:val="0"/>
        <w:pageBreakBefore w:val="0"/>
        <w:kinsoku/>
        <w:wordWrap/>
        <w:overflowPunct/>
        <w:topLinePunct w:val="0"/>
        <w:autoSpaceDE/>
        <w:autoSpaceDN/>
        <w:bidi w:val="0"/>
        <w:spacing w:line="560" w:lineRule="exact"/>
        <w:rPr>
          <w:rFonts w:ascii="Times New Roman" w:hAnsi="Times New Roman" w:eastAsia="仿宋"/>
          <w:b/>
          <w:bCs/>
          <w:caps w:val="0"/>
          <w:smallCaps w:val="0"/>
          <w:color w:val="auto"/>
          <w:sz w:val="28"/>
          <w:szCs w:val="28"/>
          <w:highlight w:val="none"/>
        </w:rPr>
      </w:pPr>
      <w:r>
        <w:rPr>
          <w:rFonts w:hint="eastAsia" w:ascii="Times New Roman" w:hAnsi="Times New Roman" w:eastAsia="仿宋"/>
          <w:bCs/>
          <w:caps w:val="0"/>
          <w:smallCaps w:val="0"/>
          <w:color w:val="auto"/>
          <w:sz w:val="28"/>
          <w:szCs w:val="28"/>
          <w:highlight w:val="none"/>
        </w:rPr>
        <w:t>3</w:t>
      </w:r>
      <w:r>
        <w:rPr>
          <w:rFonts w:hint="eastAsia" w:ascii="Times New Roman" w:hAnsi="Times New Roman" w:eastAsia="仿宋"/>
          <w:bCs/>
          <w:caps w:val="0"/>
          <w:smallCaps w:val="0"/>
          <w:color w:val="auto"/>
          <w:sz w:val="28"/>
          <w:szCs w:val="28"/>
          <w:highlight w:val="none"/>
          <w:lang w:val="en-US" w:eastAsia="zh-CN"/>
        </w:rPr>
        <w:t>.</w:t>
      </w:r>
      <w:r>
        <w:rPr>
          <w:rFonts w:hint="eastAsia" w:ascii="Times New Roman" w:hAnsi="Times New Roman" w:eastAsia="仿宋"/>
          <w:bCs/>
          <w:caps w:val="0"/>
          <w:smallCaps w:val="0"/>
          <w:color w:val="auto"/>
          <w:sz w:val="28"/>
          <w:szCs w:val="28"/>
          <w:highlight w:val="none"/>
        </w:rPr>
        <w:t>各投标人必须对招标文件第五章项目需求及技术要求中的技术参数要求作出全面、真实的反映，投标人除如实填写技术规格偏离表外，投标文件中必须提供最新技术支持资料支持参数技术规格偏离表应答，</w:t>
      </w:r>
      <w:r>
        <w:rPr>
          <w:rFonts w:hint="eastAsia" w:ascii="Times New Roman" w:hAnsi="Times New Roman" w:eastAsia="仿宋"/>
          <w:b/>
          <w:bCs/>
          <w:caps w:val="0"/>
          <w:smallCaps w:val="0"/>
          <w:color w:val="auto"/>
          <w:sz w:val="28"/>
          <w:szCs w:val="28"/>
          <w:highlight w:val="none"/>
        </w:rPr>
        <w:t>若投标文件中最新技术支持资料参数与技术规格偏离表应答不符或无技术资料应答，视为</w:t>
      </w:r>
      <w:r>
        <w:rPr>
          <w:rFonts w:hint="eastAsia" w:ascii="Times New Roman" w:hAnsi="Times New Roman" w:eastAsia="仿宋"/>
          <w:b/>
          <w:bCs/>
          <w:caps w:val="0"/>
          <w:smallCaps w:val="0"/>
          <w:color w:val="auto"/>
          <w:sz w:val="28"/>
          <w:szCs w:val="28"/>
          <w:highlight w:val="none"/>
          <w:u w:val="none"/>
        </w:rPr>
        <w:t>不响应该条技术参数要求</w:t>
      </w:r>
      <w:r>
        <w:rPr>
          <w:rFonts w:hint="eastAsia" w:ascii="Times New Roman" w:hAnsi="Times New Roman" w:eastAsia="仿宋"/>
          <w:b/>
          <w:bCs/>
          <w:caps w:val="0"/>
          <w:smallCaps w:val="0"/>
          <w:color w:val="auto"/>
          <w:sz w:val="28"/>
          <w:szCs w:val="28"/>
          <w:highlight w:val="none"/>
        </w:rPr>
        <w:t>。</w:t>
      </w:r>
    </w:p>
    <w:p w14:paraId="3A849681">
      <w:pPr>
        <w:pStyle w:val="4"/>
        <w:keepLines w:val="0"/>
        <w:pageBreakBefore w:val="0"/>
        <w:kinsoku/>
        <w:wordWrap/>
        <w:overflowPunct/>
        <w:topLinePunct w:val="0"/>
        <w:autoSpaceDE/>
        <w:autoSpaceDN/>
        <w:bidi w:val="0"/>
        <w:spacing w:line="560" w:lineRule="exact"/>
        <w:rPr>
          <w:rFonts w:ascii="Times New Roman" w:hAnsi="Times New Roman" w:eastAsia="仿宋"/>
          <w:b/>
          <w:bCs/>
          <w:caps w:val="0"/>
          <w:smallCaps w:val="0"/>
          <w:color w:val="auto"/>
          <w:sz w:val="28"/>
          <w:szCs w:val="28"/>
          <w:highlight w:val="none"/>
        </w:rPr>
      </w:pPr>
      <w:r>
        <w:rPr>
          <w:rFonts w:hint="eastAsia" w:ascii="Times New Roman" w:hAnsi="Times New Roman" w:eastAsia="仿宋"/>
          <w:b/>
          <w:bCs/>
          <w:caps w:val="0"/>
          <w:smallCaps w:val="0"/>
          <w:color w:val="auto"/>
          <w:sz w:val="28"/>
          <w:szCs w:val="28"/>
          <w:highlight w:val="none"/>
        </w:rPr>
        <w:t>4.投标人应将支持该项技术要求响应的技术支持资料在投标文件中的索引（页码或条目号等）标注在</w:t>
      </w:r>
      <w:r>
        <w:rPr>
          <w:rFonts w:hint="eastAsia" w:ascii="Times New Roman" w:hAnsi="Times New Roman" w:eastAsia="仿宋"/>
          <w:b/>
          <w:bCs/>
          <w:caps w:val="0"/>
          <w:smallCaps w:val="0"/>
          <w:color w:val="auto"/>
          <w:sz w:val="28"/>
          <w:szCs w:val="28"/>
          <w:highlight w:val="none"/>
          <w:lang w:eastAsia="zh-CN"/>
        </w:rPr>
        <w:t>“</w:t>
      </w:r>
      <w:r>
        <w:rPr>
          <w:rFonts w:hint="eastAsia" w:ascii="Times New Roman" w:hAnsi="Times New Roman" w:eastAsia="仿宋"/>
          <w:b/>
          <w:bCs/>
          <w:caps w:val="0"/>
          <w:smallCaps w:val="0"/>
          <w:color w:val="auto"/>
          <w:sz w:val="28"/>
          <w:szCs w:val="28"/>
          <w:highlight w:val="none"/>
        </w:rPr>
        <w:t>技术支持资料索引</w:t>
      </w:r>
      <w:r>
        <w:rPr>
          <w:rFonts w:hint="eastAsia" w:ascii="Times New Roman" w:hAnsi="Times New Roman" w:eastAsia="仿宋"/>
          <w:b/>
          <w:bCs/>
          <w:caps w:val="0"/>
          <w:smallCaps w:val="0"/>
          <w:color w:val="auto"/>
          <w:sz w:val="28"/>
          <w:szCs w:val="28"/>
          <w:highlight w:val="none"/>
          <w:lang w:eastAsia="zh-CN"/>
        </w:rPr>
        <w:t>”</w:t>
      </w:r>
      <w:r>
        <w:rPr>
          <w:rFonts w:hint="eastAsia" w:ascii="Times New Roman" w:hAnsi="Times New Roman" w:eastAsia="仿宋"/>
          <w:b/>
          <w:bCs/>
          <w:caps w:val="0"/>
          <w:smallCaps w:val="0"/>
          <w:color w:val="auto"/>
          <w:sz w:val="28"/>
          <w:szCs w:val="28"/>
          <w:highlight w:val="none"/>
        </w:rPr>
        <w:t>一栏中。</w:t>
      </w:r>
    </w:p>
    <w:p w14:paraId="0A88D8F1">
      <w:pPr>
        <w:pStyle w:val="4"/>
        <w:keepLines w:val="0"/>
        <w:pageBreakBefore w:val="0"/>
        <w:kinsoku/>
        <w:wordWrap/>
        <w:overflowPunct/>
        <w:topLinePunct w:val="0"/>
        <w:autoSpaceDE/>
        <w:autoSpaceDN/>
        <w:bidi w:val="0"/>
        <w:spacing w:line="560" w:lineRule="exact"/>
        <w:jc w:val="center"/>
        <w:rPr>
          <w:rFonts w:ascii="Times New Roman" w:hAnsi="Times New Roman" w:eastAsia="仿宋"/>
          <w:b/>
          <w:caps w:val="0"/>
          <w:smallCaps w:val="0"/>
          <w:color w:val="auto"/>
          <w:sz w:val="28"/>
          <w:szCs w:val="28"/>
          <w:highlight w:val="none"/>
        </w:rPr>
      </w:pPr>
    </w:p>
    <w:p w14:paraId="34299841">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8"/>
          <w:szCs w:val="28"/>
          <w:highlight w:val="none"/>
        </w:rPr>
      </w:pPr>
      <w:r>
        <w:rPr>
          <w:rFonts w:hint="eastAsia" w:ascii="Times New Roman" w:hAnsi="Times New Roman" w:eastAsia="仿宋"/>
          <w:b/>
          <w:caps w:val="0"/>
          <w:smallCaps w:val="0"/>
          <w:color w:val="auto"/>
          <w:sz w:val="28"/>
          <w:szCs w:val="28"/>
          <w:highlight w:val="none"/>
        </w:rPr>
        <w:t>投标人</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p>
    <w:p w14:paraId="0A64046C">
      <w:pPr>
        <w:keepLines w:val="0"/>
        <w:pageBreakBefore w:val="0"/>
        <w:kinsoku/>
        <w:wordWrap/>
        <w:overflowPunct/>
        <w:topLinePunct w:val="0"/>
        <w:autoSpaceDE/>
        <w:autoSpaceDN/>
        <w:bidi w:val="0"/>
        <w:spacing w:line="560" w:lineRule="exact"/>
        <w:ind w:firstLine="3" w:firstLineChars="1"/>
        <w:rPr>
          <w:rFonts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rPr>
        <w:t>法定代表人</w:t>
      </w:r>
      <w:r>
        <w:rPr>
          <w:rFonts w:hint="eastAsia" w:ascii="Times New Roman" w:hAnsi="Times New Roman" w:eastAsia="仿宋"/>
          <w:b/>
          <w:caps w:val="0"/>
          <w:smallCaps w:val="0"/>
          <w:color w:val="auto"/>
          <w:sz w:val="28"/>
          <w:szCs w:val="28"/>
          <w:highlight w:val="none"/>
        </w:rPr>
        <w:t>（电子签章）</w:t>
      </w:r>
      <w:r>
        <w:rPr>
          <w:rFonts w:ascii="Times New Roman" w:hAnsi="Times New Roman" w:eastAsia="仿宋"/>
          <w:b/>
          <w:caps w:val="0"/>
          <w:smallCaps w:val="0"/>
          <w:color w:val="auto"/>
          <w:sz w:val="28"/>
          <w:szCs w:val="28"/>
          <w:highlight w:val="none"/>
        </w:rPr>
        <w:t>：</w:t>
      </w:r>
      <w:r>
        <w:rPr>
          <w:rFonts w:ascii="Times New Roman" w:hAnsi="Times New Roman" w:eastAsia="仿宋"/>
          <w:b/>
          <w:caps w:val="0"/>
          <w:smallCaps w:val="0"/>
          <w:color w:val="auto"/>
          <w:sz w:val="28"/>
          <w:szCs w:val="28"/>
          <w:highlight w:val="none"/>
          <w:u w:val="single"/>
        </w:rPr>
        <w:t xml:space="preserve">               </w:t>
      </w:r>
      <w:r>
        <w:rPr>
          <w:rFonts w:hint="eastAsia" w:ascii="Times New Roman" w:hAnsi="Times New Roman" w:eastAsia="仿宋"/>
          <w:b/>
          <w:caps w:val="0"/>
          <w:smallCaps w:val="0"/>
          <w:color w:val="auto"/>
          <w:sz w:val="28"/>
          <w:szCs w:val="28"/>
          <w:highlight w:val="none"/>
        </w:rPr>
        <w:t xml:space="preserve"> </w:t>
      </w:r>
    </w:p>
    <w:p w14:paraId="16A6D99E">
      <w:pPr>
        <w:pStyle w:val="4"/>
        <w:keepLines w:val="0"/>
        <w:pageBreakBefore w:val="0"/>
        <w:kinsoku/>
        <w:wordWrap/>
        <w:overflowPunct/>
        <w:topLinePunct w:val="0"/>
        <w:autoSpaceDE/>
        <w:autoSpaceDN/>
        <w:bidi w:val="0"/>
        <w:spacing w:line="560" w:lineRule="exact"/>
        <w:rPr>
          <w:rFonts w:hint="eastAsia" w:ascii="Times New Roman" w:hAnsi="Times New Roman" w:eastAsia="仿宋"/>
          <w:b/>
          <w:caps w:val="0"/>
          <w:smallCaps w:val="0"/>
          <w:color w:val="auto"/>
          <w:sz w:val="28"/>
          <w:szCs w:val="28"/>
          <w:highlight w:val="none"/>
        </w:rPr>
      </w:pP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年</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月</w:t>
      </w:r>
      <w:r>
        <w:rPr>
          <w:rFonts w:ascii="Times New Roman" w:hAnsi="Times New Roman" w:eastAsia="仿宋"/>
          <w:b/>
          <w:caps w:val="0"/>
          <w:smallCaps w:val="0"/>
          <w:color w:val="auto"/>
          <w:sz w:val="28"/>
          <w:szCs w:val="28"/>
          <w:highlight w:val="none"/>
          <w:u w:val="single"/>
        </w:rPr>
        <w:t xml:space="preserve">       </w:t>
      </w:r>
      <w:r>
        <w:rPr>
          <w:rFonts w:ascii="Times New Roman" w:hAnsi="Times New Roman" w:eastAsia="仿宋"/>
          <w:b/>
          <w:caps w:val="0"/>
          <w:smallCaps w:val="0"/>
          <w:color w:val="auto"/>
          <w:sz w:val="28"/>
          <w:szCs w:val="28"/>
          <w:highlight w:val="none"/>
        </w:rPr>
        <w:t>日</w:t>
      </w:r>
      <w:r>
        <w:rPr>
          <w:rFonts w:hint="eastAsia" w:ascii="Times New Roman" w:hAnsi="Times New Roman" w:eastAsia="仿宋"/>
          <w:caps w:val="0"/>
          <w:smallCaps w:val="0"/>
          <w:color w:val="auto"/>
          <w:sz w:val="28"/>
          <w:szCs w:val="28"/>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2</w:t>
      </w:r>
      <w:r>
        <w:rPr>
          <w:rFonts w:hint="eastAsia" w:ascii="Times New Roman" w:hAnsi="Times New Roman" w:eastAsia="仿宋"/>
          <w:b/>
          <w:caps w:val="0"/>
          <w:smallCaps w:val="0"/>
          <w:color w:val="auto"/>
          <w:sz w:val="28"/>
          <w:szCs w:val="28"/>
          <w:highlight w:val="none"/>
        </w:rPr>
        <w:t>：</w:t>
      </w:r>
    </w:p>
    <w:p w14:paraId="2440FC7A">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ind w:left="425"/>
        <w:jc w:val="center"/>
        <w:rPr>
          <w:rFonts w:ascii="Times New Roman" w:hAnsi="Times New Roman" w:eastAsia="仿宋"/>
          <w:caps w:val="0"/>
          <w:smallCaps w:val="0"/>
          <w:color w:val="auto"/>
          <w:sz w:val="28"/>
          <w:szCs w:val="28"/>
          <w:highlight w:val="none"/>
        </w:rPr>
      </w:pPr>
      <w:bookmarkStart w:id="67" w:name="_Toc9733"/>
      <w:bookmarkStart w:id="68" w:name="_Toc493600043"/>
      <w:r>
        <w:rPr>
          <w:rFonts w:hint="eastAsia" w:ascii="Times New Roman" w:hAnsi="Times New Roman" w:eastAsia="仿宋"/>
          <w:caps w:val="0"/>
          <w:smallCaps w:val="0"/>
          <w:color w:val="auto"/>
          <w:sz w:val="28"/>
          <w:szCs w:val="28"/>
          <w:highlight w:val="none"/>
        </w:rPr>
        <w:t>技术支持资料</w:t>
      </w:r>
      <w:bookmarkEnd w:id="67"/>
      <w:bookmarkEnd w:id="68"/>
    </w:p>
    <w:p w14:paraId="20F2DD19">
      <w:pPr>
        <w:keepLines w:val="0"/>
        <w:pageBreakBefore w:val="0"/>
        <w:kinsoku/>
        <w:wordWrap/>
        <w:overflowPunct/>
        <w:topLinePunct w:val="0"/>
        <w:autoSpaceDE/>
        <w:autoSpaceDN/>
        <w:bidi w:val="0"/>
        <w:spacing w:line="560" w:lineRule="exact"/>
        <w:ind w:firstLine="560" w:firstLineChars="200"/>
        <w:rPr>
          <w:rFonts w:hint="eastAsia"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投标人应根据招标文件第五章参数要求及第七章评标办法的要求提供</w:t>
      </w:r>
      <w:r>
        <w:rPr>
          <w:rFonts w:hint="eastAsia" w:ascii="Times New Roman" w:hAnsi="Times New Roman" w:eastAsia="仿宋"/>
          <w:caps w:val="0"/>
          <w:smallCaps w:val="0"/>
          <w:color w:val="auto"/>
          <w:sz w:val="28"/>
          <w:szCs w:val="28"/>
          <w:highlight w:val="none"/>
          <w:lang w:val="en-US" w:eastAsia="zh-CN"/>
        </w:rPr>
        <w:t>相关证明材料</w:t>
      </w:r>
      <w:r>
        <w:rPr>
          <w:rFonts w:hint="eastAsia" w:ascii="Times New Roman" w:hAnsi="Times New Roman" w:eastAsia="仿宋"/>
          <w:caps w:val="0"/>
          <w:smallCaps w:val="0"/>
          <w:color w:val="auto"/>
          <w:sz w:val="28"/>
          <w:szCs w:val="28"/>
          <w:highlight w:val="none"/>
        </w:rPr>
        <w:t>，以证明其产品具体配置情况及技术指标响应的真实性。未提供</w:t>
      </w:r>
      <w:r>
        <w:rPr>
          <w:rFonts w:hint="eastAsia" w:ascii="Times New Roman" w:hAnsi="Times New Roman" w:eastAsia="仿宋"/>
          <w:caps w:val="0"/>
          <w:smallCaps w:val="0"/>
          <w:color w:val="auto"/>
          <w:sz w:val="28"/>
          <w:szCs w:val="28"/>
          <w:highlight w:val="none"/>
          <w:lang w:val="en-US" w:eastAsia="zh-CN"/>
        </w:rPr>
        <w:t>相关证明材料</w:t>
      </w:r>
      <w:r>
        <w:rPr>
          <w:rFonts w:hint="eastAsia" w:ascii="Times New Roman" w:hAnsi="Times New Roman" w:eastAsia="仿宋"/>
          <w:caps w:val="0"/>
          <w:smallCaps w:val="0"/>
          <w:color w:val="auto"/>
          <w:sz w:val="28"/>
          <w:szCs w:val="28"/>
          <w:highlight w:val="none"/>
        </w:rPr>
        <w:t>导致评委无法进行技术评审的，后果由投标人自行承担。</w:t>
      </w:r>
    </w:p>
    <w:p w14:paraId="626324D0">
      <w:pPr>
        <w:keepLines w:val="0"/>
        <w:pageBreakBefore w:val="0"/>
        <w:kinsoku/>
        <w:wordWrap/>
        <w:overflowPunct/>
        <w:topLinePunct w:val="0"/>
        <w:autoSpaceDE/>
        <w:autoSpaceDN/>
        <w:bidi w:val="0"/>
        <w:spacing w:line="560" w:lineRule="exact"/>
        <w:ind w:firstLine="562" w:firstLineChars="200"/>
        <w:rPr>
          <w:rFonts w:hint="eastAsia" w:ascii="Times New Roman" w:hAnsi="Times New Roman" w:eastAsia="仿宋"/>
          <w:b/>
          <w:bCs/>
          <w:caps w:val="0"/>
          <w:smallCaps w:val="0"/>
          <w:color w:val="auto"/>
          <w:sz w:val="28"/>
          <w:szCs w:val="28"/>
          <w:highlight w:val="none"/>
          <w:lang w:val="en-US" w:eastAsia="zh-CN"/>
        </w:rPr>
      </w:pPr>
      <w:r>
        <w:rPr>
          <w:rFonts w:hint="eastAsia" w:ascii="Times New Roman" w:hAnsi="Times New Roman" w:eastAsia="仿宋"/>
          <w:b/>
          <w:bCs/>
          <w:caps w:val="0"/>
          <w:smallCaps w:val="0"/>
          <w:color w:val="auto"/>
          <w:sz w:val="28"/>
          <w:szCs w:val="28"/>
          <w:highlight w:val="none"/>
          <w:lang w:val="en-US" w:eastAsia="zh-CN"/>
        </w:rPr>
        <w:t>注：1.针对招标文件第五章“项目需求及技术要求”中的带▲标识的技术参数，投标人可从以下资料中任选其一作为指标佐证材料：①产品技术白皮书或技术说明原件扫描件；②产品官方彩页资料或官网有效参数截图；③具有CMA或CNAS认证的第三方检测机构出具的检测报告原件扫描件。</w:t>
      </w:r>
    </w:p>
    <w:p w14:paraId="41B7C508">
      <w:pPr>
        <w:keepLines w:val="0"/>
        <w:pageBreakBefore w:val="0"/>
        <w:numPr>
          <w:ilvl w:val="0"/>
          <w:numId w:val="0"/>
        </w:numPr>
        <w:kinsoku/>
        <w:wordWrap/>
        <w:overflowPunct/>
        <w:topLinePunct w:val="0"/>
        <w:autoSpaceDE/>
        <w:autoSpaceDN/>
        <w:bidi w:val="0"/>
        <w:spacing w:line="560" w:lineRule="exact"/>
        <w:ind w:firstLine="562" w:firstLineChars="200"/>
        <w:rPr>
          <w:rFonts w:hint="eastAsia" w:ascii="Times New Roman" w:hAnsi="Times New Roman" w:eastAsia="仿宋"/>
          <w:b/>
          <w:bCs/>
          <w:caps w:val="0"/>
          <w:smallCaps w:val="0"/>
          <w:color w:val="auto"/>
          <w:sz w:val="28"/>
          <w:szCs w:val="28"/>
          <w:highlight w:val="none"/>
          <w:lang w:val="en-US" w:eastAsia="zh-CN"/>
        </w:rPr>
      </w:pPr>
      <w:r>
        <w:rPr>
          <w:rFonts w:hint="eastAsia" w:ascii="Times New Roman" w:hAnsi="Times New Roman" w:eastAsia="仿宋" w:cs="Times New Roman"/>
          <w:b/>
          <w:bCs/>
          <w:caps w:val="0"/>
          <w:smallCaps w:val="0"/>
          <w:color w:val="auto"/>
          <w:kern w:val="2"/>
          <w:sz w:val="28"/>
          <w:szCs w:val="28"/>
          <w:highlight w:val="none"/>
          <w:lang w:val="en-US" w:eastAsia="zh-CN" w:bidi="ar-SA"/>
        </w:rPr>
        <w:t>2.</w:t>
      </w:r>
      <w:r>
        <w:rPr>
          <w:rFonts w:hint="eastAsia" w:ascii="Times New Roman" w:hAnsi="Times New Roman" w:eastAsia="仿宋"/>
          <w:b/>
          <w:bCs/>
          <w:caps w:val="0"/>
          <w:smallCaps w:val="0"/>
          <w:color w:val="auto"/>
          <w:sz w:val="28"/>
          <w:szCs w:val="28"/>
          <w:highlight w:val="none"/>
          <w:lang w:val="en-US" w:eastAsia="zh-CN"/>
        </w:rPr>
        <w:t>除带▲条款以外的其余技术参数，资料由投标人结合所投产品情况自主选择提供。</w:t>
      </w:r>
    </w:p>
    <w:p w14:paraId="3BE017A0">
      <w:pPr>
        <w:keepLines w:val="0"/>
        <w:pageBreakBefore w:val="0"/>
        <w:numPr>
          <w:ilvl w:val="0"/>
          <w:numId w:val="0"/>
        </w:numPr>
        <w:kinsoku/>
        <w:wordWrap/>
        <w:overflowPunct/>
        <w:topLinePunct w:val="0"/>
        <w:autoSpaceDE/>
        <w:autoSpaceDN/>
        <w:bidi w:val="0"/>
        <w:spacing w:line="560" w:lineRule="exact"/>
        <w:ind w:firstLine="562" w:firstLineChars="200"/>
        <w:rPr>
          <w:rFonts w:hint="eastAsia" w:ascii="Times New Roman" w:hAnsi="Times New Roman" w:eastAsia="仿宋"/>
          <w:caps w:val="0"/>
          <w:smallCaps w:val="0"/>
          <w:color w:val="auto"/>
          <w:sz w:val="28"/>
          <w:szCs w:val="28"/>
          <w:highlight w:val="none"/>
          <w:lang w:eastAsia="zh-CN"/>
        </w:rPr>
      </w:pPr>
      <w:r>
        <w:rPr>
          <w:rFonts w:hint="eastAsia" w:ascii="Times New Roman" w:hAnsi="Times New Roman" w:eastAsia="仿宋"/>
          <w:b/>
          <w:bCs/>
          <w:caps w:val="0"/>
          <w:smallCaps w:val="0"/>
          <w:color w:val="auto"/>
          <w:sz w:val="28"/>
          <w:szCs w:val="28"/>
          <w:highlight w:val="none"/>
          <w:lang w:val="en-US" w:eastAsia="zh-CN"/>
        </w:rPr>
        <w:t>3.未提供证明材料证明其</w:t>
      </w:r>
      <w:r>
        <w:rPr>
          <w:rFonts w:hint="eastAsia" w:ascii="Times New Roman" w:hAnsi="Times New Roman" w:eastAsia="仿宋"/>
          <w:b/>
          <w:bCs/>
          <w:caps w:val="0"/>
          <w:smallCaps w:val="0"/>
          <w:color w:val="auto"/>
          <w:sz w:val="28"/>
          <w:szCs w:val="28"/>
          <w:highlight w:val="none"/>
        </w:rPr>
        <w:t>具体配置情况及技术指标</w:t>
      </w:r>
      <w:r>
        <w:rPr>
          <w:rFonts w:hint="eastAsia" w:ascii="Times New Roman" w:hAnsi="Times New Roman" w:eastAsia="仿宋"/>
          <w:b/>
          <w:bCs/>
          <w:caps w:val="0"/>
          <w:smallCaps w:val="0"/>
          <w:color w:val="auto"/>
          <w:sz w:val="28"/>
          <w:szCs w:val="28"/>
          <w:highlight w:val="none"/>
          <w:lang w:val="en-US" w:eastAsia="zh-CN"/>
        </w:rPr>
        <w:t>的不得分</w:t>
      </w:r>
      <w:r>
        <w:rPr>
          <w:rFonts w:hint="eastAsia" w:ascii="Times New Roman" w:hAnsi="Times New Roman" w:eastAsia="仿宋"/>
          <w:b/>
          <w:bCs/>
          <w:caps w:val="0"/>
          <w:smallCaps w:val="0"/>
          <w:color w:val="auto"/>
          <w:sz w:val="28"/>
          <w:szCs w:val="28"/>
          <w:highlight w:val="none"/>
          <w:lang w:eastAsia="zh-CN"/>
        </w:rPr>
        <w:t>。</w:t>
      </w:r>
    </w:p>
    <w:p w14:paraId="4D47DC4F">
      <w:pPr>
        <w:pStyle w:val="4"/>
        <w:keepLines w:val="0"/>
        <w:pageBreakBefore w:val="0"/>
        <w:kinsoku/>
        <w:wordWrap/>
        <w:overflowPunct/>
        <w:topLinePunct w:val="0"/>
        <w:autoSpaceDE/>
        <w:autoSpaceDN/>
        <w:bidi w:val="0"/>
        <w:spacing w:line="560" w:lineRule="exact"/>
        <w:rPr>
          <w:rFonts w:hint="eastAsia" w:ascii="Times New Roman" w:hAnsi="Times New Roman" w:eastAsia="仿宋"/>
          <w:b/>
          <w:caps w:val="0"/>
          <w:smallCaps w:val="0"/>
          <w:color w:val="auto"/>
          <w:sz w:val="28"/>
          <w:szCs w:val="28"/>
          <w:highlight w:val="none"/>
        </w:rPr>
      </w:pPr>
    </w:p>
    <w:p w14:paraId="7298D877">
      <w:pPr>
        <w:keepLines w:val="0"/>
        <w:pageBreakBefore w:val="0"/>
        <w:kinsoku/>
        <w:wordWrap/>
        <w:overflowPunct/>
        <w:topLinePunct w:val="0"/>
        <w:autoSpaceDE/>
        <w:autoSpaceDN/>
        <w:bidi w:val="0"/>
        <w:spacing w:line="560" w:lineRule="exact"/>
        <w:ind w:firstLine="420" w:firstLineChars="200"/>
        <w:rPr>
          <w:rFonts w:ascii="Times New Roman" w:hAnsi="Times New Roman" w:eastAsia="仿宋"/>
          <w:caps w:val="0"/>
          <w:smallCaps w:val="0"/>
          <w:color w:val="auto"/>
          <w:szCs w:val="21"/>
          <w:highlight w:val="none"/>
        </w:rPr>
      </w:pPr>
    </w:p>
    <w:p w14:paraId="0E104323">
      <w:pPr>
        <w:pStyle w:val="4"/>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4"/>
          <w:szCs w:val="24"/>
          <w:highlight w:val="none"/>
        </w:rPr>
      </w:pPr>
    </w:p>
    <w:p w14:paraId="18367F9E">
      <w:pPr>
        <w:pStyle w:val="4"/>
        <w:keepLines w:val="0"/>
        <w:pageBreakBefore w:val="0"/>
        <w:kinsoku/>
        <w:wordWrap/>
        <w:overflowPunct/>
        <w:topLinePunct w:val="0"/>
        <w:autoSpaceDE/>
        <w:autoSpaceDN/>
        <w:bidi w:val="0"/>
        <w:spacing w:line="560" w:lineRule="exact"/>
        <w:rPr>
          <w:rFonts w:ascii="Times New Roman" w:hAnsi="Times New Roman" w:eastAsia="仿宋"/>
          <w:b/>
          <w:caps w:val="0"/>
          <w:smallCaps w:val="0"/>
          <w:color w:val="auto"/>
          <w:sz w:val="28"/>
          <w:szCs w:val="28"/>
          <w:highlight w:val="none"/>
        </w:rPr>
      </w:pPr>
      <w:r>
        <w:rPr>
          <w:rFonts w:hint="eastAsia" w:ascii="Times New Roman" w:hAnsi="Times New Roman" w:eastAsia="仿宋"/>
          <w:caps w:val="0"/>
          <w:smallCaps w:val="0"/>
          <w:color w:val="auto"/>
          <w:sz w:val="24"/>
          <w:szCs w:val="24"/>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3</w:t>
      </w:r>
      <w:r>
        <w:rPr>
          <w:rFonts w:hint="eastAsia" w:ascii="Times New Roman" w:hAnsi="Times New Roman" w:eastAsia="仿宋"/>
          <w:b/>
          <w:caps w:val="0"/>
          <w:smallCaps w:val="0"/>
          <w:color w:val="auto"/>
          <w:sz w:val="28"/>
          <w:szCs w:val="28"/>
          <w:highlight w:val="none"/>
        </w:rPr>
        <w:t>：</w:t>
      </w:r>
    </w:p>
    <w:p w14:paraId="4433A35B">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jc w:val="center"/>
        <w:rPr>
          <w:rFonts w:ascii="Times New Roman" w:hAnsi="Times New Roman" w:eastAsia="仿宋"/>
          <w:caps w:val="0"/>
          <w:smallCaps w:val="0"/>
          <w:color w:val="auto"/>
          <w:sz w:val="32"/>
          <w:szCs w:val="32"/>
          <w:highlight w:val="none"/>
        </w:rPr>
      </w:pPr>
      <w:bookmarkStart w:id="69" w:name="_Toc21818"/>
      <w:bookmarkStart w:id="70" w:name="_Toc493600042"/>
      <w:r>
        <w:rPr>
          <w:rFonts w:hint="eastAsia" w:ascii="Times New Roman" w:hAnsi="Times New Roman" w:eastAsia="仿宋"/>
          <w:caps w:val="0"/>
          <w:smallCaps w:val="0"/>
          <w:color w:val="auto"/>
          <w:sz w:val="32"/>
          <w:szCs w:val="32"/>
          <w:highlight w:val="none"/>
        </w:rPr>
        <w:t>技术文件</w:t>
      </w:r>
      <w:bookmarkEnd w:id="69"/>
      <w:bookmarkEnd w:id="70"/>
    </w:p>
    <w:p w14:paraId="7C06EA5C">
      <w:pPr>
        <w:keepLines w:val="0"/>
        <w:pageBreakBefore w:val="0"/>
        <w:kinsoku/>
        <w:wordWrap/>
        <w:overflowPunct/>
        <w:topLinePunct w:val="0"/>
        <w:autoSpaceDE/>
        <w:autoSpaceDN/>
        <w:bidi w:val="0"/>
        <w:spacing w:line="560" w:lineRule="exact"/>
        <w:ind w:firstLine="560" w:firstLineChars="20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投标人应根据招标文件第五章参数要求及第七章评标办法的内容进行编辑，</w:t>
      </w:r>
      <w:r>
        <w:rPr>
          <w:rFonts w:ascii="Times New Roman" w:hAnsi="Times New Roman" w:eastAsia="仿宋"/>
          <w:caps w:val="0"/>
          <w:smallCaps w:val="0"/>
          <w:color w:val="auto"/>
          <w:sz w:val="28"/>
          <w:szCs w:val="28"/>
          <w:highlight w:val="none"/>
        </w:rPr>
        <w:t>应包括（但不限于）以下内容：</w:t>
      </w:r>
    </w:p>
    <w:p w14:paraId="77789623">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（一）概述</w:t>
      </w:r>
    </w:p>
    <w:p w14:paraId="5F3CE7C8">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1.项目简要介绍。</w:t>
      </w:r>
    </w:p>
    <w:p w14:paraId="38CD44B5">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2.项目范围。</w:t>
      </w:r>
    </w:p>
    <w:p w14:paraId="15D62E32">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（二）总体实施方案</w:t>
      </w:r>
    </w:p>
    <w:p w14:paraId="282C3178">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1.项目目标（质量、工期、安全、文明等）。</w:t>
      </w:r>
    </w:p>
    <w:p w14:paraId="3CDE3587">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2.项目实施组织形式。</w:t>
      </w:r>
    </w:p>
    <w:p w14:paraId="0ED31683">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3.项目服务团队。</w:t>
      </w:r>
    </w:p>
    <w:p w14:paraId="2B9AF40A">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4</w:t>
      </w:r>
      <w:r>
        <w:rPr>
          <w:rFonts w:hint="eastAsia" w:ascii="Times New Roman" w:hAnsi="Times New Roman" w:eastAsia="仿宋"/>
          <w:caps w:val="0"/>
          <w:smallCaps w:val="0"/>
          <w:color w:val="auto"/>
          <w:sz w:val="28"/>
          <w:szCs w:val="28"/>
          <w:highlight w:val="none"/>
        </w:rPr>
        <w:t>.项目阶段划分。</w:t>
      </w:r>
    </w:p>
    <w:p w14:paraId="0A9EE926">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5</w:t>
      </w:r>
      <w:r>
        <w:rPr>
          <w:rFonts w:hint="eastAsia" w:ascii="Times New Roman" w:hAnsi="Times New Roman" w:eastAsia="仿宋"/>
          <w:caps w:val="0"/>
          <w:smallCaps w:val="0"/>
          <w:color w:val="auto"/>
          <w:sz w:val="28"/>
          <w:szCs w:val="28"/>
          <w:highlight w:val="none"/>
        </w:rPr>
        <w:t>.项目采购计划。</w:t>
      </w:r>
    </w:p>
    <w:p w14:paraId="101DF0B2">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6</w:t>
      </w:r>
      <w:r>
        <w:rPr>
          <w:rFonts w:hint="eastAsia" w:ascii="Times New Roman" w:hAnsi="Times New Roman" w:eastAsia="仿宋"/>
          <w:caps w:val="0"/>
          <w:smallCaps w:val="0"/>
          <w:color w:val="auto"/>
          <w:sz w:val="28"/>
          <w:szCs w:val="28"/>
          <w:highlight w:val="none"/>
        </w:rPr>
        <w:t>.项目沟通与协调。</w:t>
      </w:r>
    </w:p>
    <w:p w14:paraId="0D3A61EA">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7</w:t>
      </w:r>
      <w:r>
        <w:rPr>
          <w:rFonts w:hint="eastAsia" w:ascii="Times New Roman" w:hAnsi="Times New Roman" w:eastAsia="仿宋"/>
          <w:caps w:val="0"/>
          <w:smallCaps w:val="0"/>
          <w:color w:val="auto"/>
          <w:sz w:val="28"/>
          <w:szCs w:val="28"/>
          <w:highlight w:val="none"/>
        </w:rPr>
        <w:t>.售后及运维保障方案。</w:t>
      </w:r>
    </w:p>
    <w:p w14:paraId="3BA5395D">
      <w:pPr>
        <w:keepLines w:val="0"/>
        <w:pageBreakBefore w:val="0"/>
        <w:kinsoku/>
        <w:wordWrap/>
        <w:overflowPunct/>
        <w:topLinePunct w:val="0"/>
        <w:autoSpaceDE/>
        <w:autoSpaceDN/>
        <w:bidi w:val="0"/>
        <w:spacing w:line="560" w:lineRule="exact"/>
        <w:ind w:left="441" w:leftChars="210" w:firstLine="86" w:firstLineChars="31"/>
        <w:rPr>
          <w:rFonts w:ascii="Times New Roman" w:hAnsi="Times New Roman" w:eastAsia="仿宋"/>
          <w:caps w:val="0"/>
          <w:smallCaps w:val="0"/>
          <w:color w:val="auto"/>
          <w:sz w:val="28"/>
          <w:szCs w:val="28"/>
          <w:highlight w:val="none"/>
        </w:rPr>
      </w:pPr>
      <w:r>
        <w:rPr>
          <w:rFonts w:ascii="Times New Roman" w:hAnsi="Times New Roman" w:eastAsia="仿宋"/>
          <w:caps w:val="0"/>
          <w:smallCaps w:val="0"/>
          <w:color w:val="auto"/>
          <w:sz w:val="28"/>
          <w:szCs w:val="28"/>
          <w:highlight w:val="none"/>
        </w:rPr>
        <w:t>8</w:t>
      </w:r>
      <w:r>
        <w:rPr>
          <w:rFonts w:hint="eastAsia" w:ascii="Times New Roman" w:hAnsi="Times New Roman" w:eastAsia="仿宋"/>
          <w:caps w:val="0"/>
          <w:smallCaps w:val="0"/>
          <w:color w:val="auto"/>
          <w:sz w:val="28"/>
          <w:szCs w:val="28"/>
          <w:highlight w:val="none"/>
        </w:rPr>
        <w:t>.其他</w:t>
      </w:r>
      <w:r>
        <w:rPr>
          <w:rFonts w:ascii="Times New Roman" w:hAnsi="Times New Roman" w:eastAsia="仿宋"/>
          <w:caps w:val="0"/>
          <w:smallCaps w:val="0"/>
          <w:color w:val="auto"/>
          <w:sz w:val="28"/>
          <w:szCs w:val="28"/>
          <w:highlight w:val="none"/>
        </w:rPr>
        <w:t>…</w:t>
      </w:r>
    </w:p>
    <w:p w14:paraId="3F81544A">
      <w:pPr>
        <w:keepLines w:val="0"/>
        <w:pageBreakBefore w:val="0"/>
        <w:kinsoku/>
        <w:wordWrap/>
        <w:overflowPunct/>
        <w:topLinePunct w:val="0"/>
        <w:autoSpaceDE/>
        <w:autoSpaceDN/>
        <w:bidi w:val="0"/>
        <w:spacing w:line="560" w:lineRule="exact"/>
        <w:rPr>
          <w:rFonts w:ascii="Times New Roman" w:hAnsi="Times New Roman" w:eastAsia="仿宋"/>
          <w:caps w:val="0"/>
          <w:smallCaps w:val="0"/>
          <w:color w:val="auto"/>
          <w:sz w:val="28"/>
          <w:szCs w:val="28"/>
          <w:highlight w:val="none"/>
        </w:rPr>
      </w:pPr>
    </w:p>
    <w:p w14:paraId="575E49B8">
      <w:pPr>
        <w:keepLines w:val="0"/>
        <w:pageBreakBefore w:val="0"/>
        <w:kinsoku/>
        <w:wordWrap/>
        <w:overflowPunct/>
        <w:topLinePunct w:val="0"/>
        <w:autoSpaceDE/>
        <w:autoSpaceDN/>
        <w:bidi w:val="0"/>
        <w:spacing w:line="560" w:lineRule="exact"/>
        <w:ind w:firstLine="560" w:firstLineChars="200"/>
        <w:rPr>
          <w:rFonts w:ascii="Times New Roman" w:hAnsi="Times New Roman" w:eastAsia="仿宋"/>
          <w:caps w:val="0"/>
          <w:smallCaps w:val="0"/>
          <w:color w:val="auto"/>
          <w:sz w:val="28"/>
          <w:szCs w:val="28"/>
          <w:highlight w:val="none"/>
        </w:rPr>
      </w:pPr>
      <w:r>
        <w:rPr>
          <w:rFonts w:hint="eastAsia" w:ascii="Times New Roman" w:hAnsi="Times New Roman" w:eastAsia="仿宋"/>
          <w:caps w:val="0"/>
          <w:smallCaps w:val="0"/>
          <w:color w:val="auto"/>
          <w:sz w:val="28"/>
          <w:szCs w:val="28"/>
          <w:highlight w:val="none"/>
        </w:rPr>
        <w:t>（具体格式由</w:t>
      </w:r>
      <w:r>
        <w:rPr>
          <w:rFonts w:ascii="Times New Roman" w:hAnsi="Times New Roman" w:eastAsia="仿宋"/>
          <w:caps w:val="0"/>
          <w:smallCaps w:val="0"/>
          <w:color w:val="auto"/>
          <w:sz w:val="28"/>
          <w:szCs w:val="28"/>
          <w:highlight w:val="none"/>
        </w:rPr>
        <w:t>投标人按招标要求</w:t>
      </w:r>
      <w:r>
        <w:rPr>
          <w:rFonts w:hint="eastAsia" w:ascii="Times New Roman" w:hAnsi="Times New Roman" w:eastAsia="仿宋"/>
          <w:caps w:val="0"/>
          <w:smallCaps w:val="0"/>
          <w:color w:val="auto"/>
          <w:sz w:val="28"/>
          <w:szCs w:val="28"/>
          <w:highlight w:val="none"/>
        </w:rPr>
        <w:t>根据自身情况</w:t>
      </w:r>
      <w:r>
        <w:rPr>
          <w:rFonts w:ascii="Times New Roman" w:hAnsi="Times New Roman" w:eastAsia="仿宋"/>
          <w:caps w:val="0"/>
          <w:smallCaps w:val="0"/>
          <w:color w:val="auto"/>
          <w:sz w:val="28"/>
          <w:szCs w:val="28"/>
          <w:highlight w:val="none"/>
        </w:rPr>
        <w:t>自行填写</w:t>
      </w:r>
      <w:r>
        <w:rPr>
          <w:rFonts w:hint="eastAsia" w:ascii="Times New Roman" w:hAnsi="Times New Roman" w:eastAsia="仿宋"/>
          <w:caps w:val="0"/>
          <w:smallCaps w:val="0"/>
          <w:color w:val="auto"/>
          <w:sz w:val="28"/>
          <w:szCs w:val="28"/>
          <w:highlight w:val="none"/>
        </w:rPr>
        <w:t>）</w:t>
      </w:r>
    </w:p>
    <w:p w14:paraId="176041CC">
      <w:pPr>
        <w:keepLines w:val="0"/>
        <w:pageBreakBefore w:val="0"/>
        <w:kinsoku/>
        <w:wordWrap/>
        <w:overflowPunct/>
        <w:topLinePunct w:val="0"/>
        <w:autoSpaceDE/>
        <w:autoSpaceDN/>
        <w:bidi w:val="0"/>
        <w:spacing w:line="560" w:lineRule="exact"/>
        <w:ind w:firstLine="480" w:firstLineChars="200"/>
        <w:rPr>
          <w:rFonts w:ascii="Times New Roman" w:hAnsi="Times New Roman" w:eastAsia="仿宋"/>
          <w:b/>
          <w:caps w:val="0"/>
          <w:smallCaps w:val="0"/>
          <w:color w:val="auto"/>
          <w:sz w:val="28"/>
          <w:szCs w:val="28"/>
          <w:highlight w:val="none"/>
        </w:rPr>
      </w:pPr>
      <w:r>
        <w:rPr>
          <w:rFonts w:ascii="Times New Roman" w:hAnsi="Times New Roman" w:eastAsia="仿宋"/>
          <w:caps w:val="0"/>
          <w:smallCaps w:val="0"/>
          <w:color w:val="auto"/>
          <w:sz w:val="24"/>
          <w:highlight w:val="none"/>
        </w:rPr>
        <w:br w:type="page"/>
      </w:r>
      <w:r>
        <w:rPr>
          <w:rFonts w:hint="eastAsia" w:ascii="Times New Roman" w:hAnsi="Times New Roman" w:eastAsia="仿宋"/>
          <w:b/>
          <w:caps w:val="0"/>
          <w:smallCaps w:val="0"/>
          <w:color w:val="auto"/>
          <w:sz w:val="28"/>
          <w:szCs w:val="28"/>
          <w:highlight w:val="none"/>
        </w:rPr>
        <w:t>格式</w:t>
      </w:r>
      <w:r>
        <w:rPr>
          <w:rFonts w:ascii="Times New Roman" w:hAnsi="Times New Roman" w:eastAsia="仿宋"/>
          <w:b/>
          <w:caps w:val="0"/>
          <w:smallCaps w:val="0"/>
          <w:color w:val="auto"/>
          <w:sz w:val="28"/>
          <w:szCs w:val="28"/>
          <w:highlight w:val="none"/>
        </w:rPr>
        <w:t>4</w:t>
      </w:r>
      <w:r>
        <w:rPr>
          <w:rFonts w:hint="eastAsia" w:ascii="Times New Roman" w:hAnsi="Times New Roman" w:eastAsia="仿宋"/>
          <w:b/>
          <w:caps w:val="0"/>
          <w:smallCaps w:val="0"/>
          <w:color w:val="auto"/>
          <w:sz w:val="28"/>
          <w:szCs w:val="28"/>
          <w:highlight w:val="none"/>
        </w:rPr>
        <w:t>：</w:t>
      </w:r>
    </w:p>
    <w:p w14:paraId="77780FF3">
      <w:pPr>
        <w:pStyle w:val="2"/>
        <w:keepLines w:val="0"/>
        <w:pageBreakBefore w:val="0"/>
        <w:numPr>
          <w:ilvl w:val="0"/>
          <w:numId w:val="0"/>
        </w:numPr>
        <w:tabs>
          <w:tab w:val="left" w:pos="360"/>
          <w:tab w:val="left" w:pos="1021"/>
          <w:tab w:val="clear" w:pos="0"/>
        </w:tabs>
        <w:kinsoku/>
        <w:wordWrap/>
        <w:overflowPunct/>
        <w:topLinePunct w:val="0"/>
        <w:autoSpaceDE/>
        <w:autoSpaceDN/>
        <w:bidi w:val="0"/>
        <w:spacing w:line="560" w:lineRule="exact"/>
        <w:jc w:val="center"/>
        <w:rPr>
          <w:rFonts w:ascii="Times New Roman" w:hAnsi="Times New Roman" w:eastAsia="仿宋"/>
          <w:caps w:val="0"/>
          <w:smallCaps w:val="0"/>
          <w:color w:val="auto"/>
          <w:sz w:val="32"/>
          <w:szCs w:val="32"/>
          <w:highlight w:val="none"/>
        </w:rPr>
      </w:pPr>
      <w:bookmarkStart w:id="71" w:name="_Toc493600044"/>
      <w:bookmarkStart w:id="72" w:name="_Toc28942"/>
      <w:r>
        <w:rPr>
          <w:rFonts w:ascii="Times New Roman" w:hAnsi="Times New Roman" w:eastAsia="仿宋"/>
          <w:caps w:val="0"/>
          <w:smallCaps w:val="0"/>
          <w:color w:val="auto"/>
          <w:sz w:val="32"/>
          <w:szCs w:val="32"/>
          <w:highlight w:val="none"/>
        </w:rPr>
        <w:t>构成投标文件技术部分的其</w:t>
      </w:r>
      <w:r>
        <w:rPr>
          <w:rFonts w:hint="eastAsia" w:ascii="Times New Roman" w:hAnsi="Times New Roman" w:eastAsia="仿宋"/>
          <w:caps w:val="0"/>
          <w:smallCaps w:val="0"/>
          <w:color w:val="auto"/>
          <w:sz w:val="32"/>
          <w:szCs w:val="32"/>
          <w:highlight w:val="none"/>
        </w:rPr>
        <w:t>他</w:t>
      </w:r>
      <w:r>
        <w:rPr>
          <w:rFonts w:ascii="Times New Roman" w:hAnsi="Times New Roman" w:eastAsia="仿宋"/>
          <w:caps w:val="0"/>
          <w:smallCaps w:val="0"/>
          <w:color w:val="auto"/>
          <w:sz w:val="32"/>
          <w:szCs w:val="32"/>
          <w:highlight w:val="none"/>
        </w:rPr>
        <w:t>资料</w:t>
      </w:r>
      <w:bookmarkEnd w:id="71"/>
      <w:bookmarkEnd w:id="72"/>
    </w:p>
    <w:p w14:paraId="6CBE2F6B"/>
    <w:sectPr>
      <w:pgSz w:w="11906" w:h="16838"/>
      <w:pgMar w:top="1417" w:right="1134" w:bottom="1417"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6C97CE0-1ED8-4FD6-BBBD-33E9A59BD73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BAA384A9-6B8E-415F-B6F9-BA0B5EF68D2F}"/>
  </w:font>
  <w:font w:name="方正公文小标宋">
    <w:panose1 w:val="02000500000000000000"/>
    <w:charset w:val="86"/>
    <w:family w:val="auto"/>
    <w:pitch w:val="default"/>
    <w:sig w:usb0="A00002BF" w:usb1="38CF7CFA" w:usb2="00000016" w:usb3="00000000" w:csb0="00040001" w:csb1="00000000"/>
    <w:embedRegular r:id="rId3" w:fontKey="{86BD54D2-E7A3-4480-8966-B21EFE676DA4}"/>
  </w:font>
  <w:font w:name="仿宋">
    <w:panose1 w:val="02010609060101010101"/>
    <w:charset w:val="86"/>
    <w:family w:val="auto"/>
    <w:pitch w:val="default"/>
    <w:sig w:usb0="800002BF" w:usb1="38CF7CFA" w:usb2="00000016" w:usb3="00000000" w:csb0="00040001" w:csb1="00000000"/>
    <w:embedRegular r:id="rId4" w:fontKey="{8BD1D706-84B5-4D37-8569-AFD79C4B1240}"/>
  </w:font>
  <w:font w:name="华文仿宋">
    <w:panose1 w:val="02010600040101010101"/>
    <w:charset w:val="86"/>
    <w:family w:val="auto"/>
    <w:pitch w:val="default"/>
    <w:sig w:usb0="00000287" w:usb1="080F0000" w:usb2="00000000" w:usb3="00000000" w:csb0="0004009F" w:csb1="DFD70000"/>
    <w:embedRegular r:id="rId5" w:fontKey="{B4E44814-9D31-44C2-B984-FED0CAF8363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07402"/>
    <w:multiLevelType w:val="multilevel"/>
    <w:tmpl w:val="A6D07402"/>
    <w:lvl w:ilvl="0" w:tentative="0">
      <w:start w:val="1"/>
      <w:numFmt w:val="chineseCounting"/>
      <w:suff w:val="nothing"/>
      <w:lvlText w:val="%1、"/>
      <w:lvlJc w:val="left"/>
      <w:pPr>
        <w:tabs>
          <w:tab w:val="left" w:pos="0"/>
        </w:tabs>
        <w:ind w:left="0" w:firstLine="0"/>
      </w:pPr>
      <w:rPr>
        <w:rFonts w:hint="eastAsia" w:ascii="黑体" w:hAnsi="黑体" w:eastAsia="黑体"/>
      </w:rPr>
    </w:lvl>
    <w:lvl w:ilvl="1" w:tentative="0">
      <w:start w:val="1"/>
      <w:numFmt w:val="chineseCounting"/>
      <w:pStyle w:val="2"/>
      <w:suff w:val="nothing"/>
      <w:lvlText w:val="（%2）"/>
      <w:lvlJc w:val="left"/>
      <w:pPr>
        <w:tabs>
          <w:tab w:val="left" w:pos="0"/>
        </w:tabs>
        <w:ind w:left="0" w:firstLine="0"/>
      </w:pPr>
      <w:rPr>
        <w:rFonts w:hint="eastAsia" w:ascii="黑体" w:hAnsi="黑体" w:eastAsia="黑体"/>
      </w:rPr>
    </w:lvl>
    <w:lvl w:ilvl="2" w:tentative="0">
      <w:start w:val="1"/>
      <w:numFmt w:val="decimal"/>
      <w:suff w:val="nothing"/>
      <w:lvlText w:val="%3．"/>
      <w:lvlJc w:val="left"/>
      <w:pPr>
        <w:tabs>
          <w:tab w:val="left" w:pos="0"/>
        </w:tabs>
        <w:ind w:left="0" w:firstLine="0"/>
      </w:pPr>
      <w:rPr>
        <w:rFonts w:hint="eastAsia" w:ascii="黑体" w:hAnsi="黑体" w:eastAsia="黑体"/>
      </w:rPr>
    </w:lvl>
    <w:lvl w:ilvl="3" w:tentative="0">
      <w:start w:val="1"/>
      <w:numFmt w:val="decimal"/>
      <w:suff w:val="nothing"/>
      <w:lvlText w:val="（%4）"/>
      <w:lvlJc w:val="left"/>
      <w:pPr>
        <w:tabs>
          <w:tab w:val="left" w:pos="0"/>
        </w:tabs>
        <w:ind w:left="0" w:firstLine="0"/>
      </w:pPr>
      <w:rPr>
        <w:rFonts w:hint="eastAsia" w:ascii="黑体" w:hAnsi="黑体" w:eastAsia="黑体"/>
      </w:rPr>
    </w:lvl>
    <w:lvl w:ilvl="4" w:tentative="0">
      <w:start w:val="1"/>
      <w:numFmt w:val="decimalEnclosedCircleChinese"/>
      <w:suff w:val="space"/>
      <w:lvlText w:val="%5"/>
      <w:lvlJc w:val="left"/>
      <w:pPr>
        <w:ind w:left="0" w:firstLine="0"/>
      </w:pPr>
      <w:rPr>
        <w:rFonts w:hint="eastAsia" w:ascii="黑体" w:hAnsi="黑体" w:eastAsia="黑体"/>
      </w:rPr>
    </w:lvl>
    <w:lvl w:ilvl="5" w:tentative="0">
      <w:start w:val="1"/>
      <w:numFmt w:val="decimal"/>
      <w:suff w:val="nothing"/>
      <w:lvlText w:val="%6）"/>
      <w:lvlJc w:val="left"/>
      <w:pPr>
        <w:ind w:left="0" w:firstLine="0"/>
      </w:pPr>
      <w:rPr>
        <w:rFonts w:hint="eastAsia"/>
      </w:rPr>
    </w:lvl>
    <w:lvl w:ilvl="6" w:tentative="0">
      <w:start w:val="1"/>
      <w:numFmt w:val="lowerLetter"/>
      <w:suff w:val="nothing"/>
      <w:lvlText w:val="%7．"/>
      <w:lvlJc w:val="left"/>
      <w:pPr>
        <w:ind w:left="0" w:firstLine="0"/>
      </w:pPr>
      <w:rPr>
        <w:rFonts w:hint="eastAsia"/>
      </w:rPr>
    </w:lvl>
    <w:lvl w:ilvl="7" w:tentative="0">
      <w:start w:val="1"/>
      <w:numFmt w:val="lowerLetter"/>
      <w:suff w:val="nothing"/>
      <w:lvlText w:val="%8）"/>
      <w:lvlJc w:val="left"/>
      <w:pPr>
        <w:ind w:left="0" w:firstLine="0"/>
      </w:pPr>
      <w:rPr>
        <w:rFonts w:hint="eastAsia"/>
      </w:rPr>
    </w:lvl>
    <w:lvl w:ilvl="8" w:tentative="0">
      <w:start w:val="1"/>
      <w:numFmt w:val="lowerRoman"/>
      <w:suff w:val="nothing"/>
      <w:lvlText w:val="%9 "/>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F11B76"/>
    <w:rsid w:val="720803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 w:afterLines="20" w:line="288" w:lineRule="auto"/>
      <w:jc w:val="both"/>
    </w:pPr>
    <w:rPr>
      <w:rFonts w:ascii="黑体" w:hAnsi="黑体" w:eastAsia="黑体" w:cstheme="minorBidi"/>
      <w:kern w:val="2"/>
      <w:sz w:val="21"/>
      <w:szCs w:val="21"/>
      <w:lang w:val="en-US" w:eastAsia="zh-CN" w:bidi="ar-SA"/>
    </w:rPr>
  </w:style>
  <w:style w:type="paragraph" w:styleId="2">
    <w:name w:val="heading 2"/>
    <w:next w:val="3"/>
    <w:unhideWhenUsed/>
    <w:qFormat/>
    <w:uiPriority w:val="9"/>
    <w:pPr>
      <w:numPr>
        <w:ilvl w:val="1"/>
        <w:numId w:val="1"/>
      </w:numPr>
      <w:adjustRightInd w:val="0"/>
      <w:snapToGrid w:val="0"/>
      <w:spacing w:before="100" w:beforeLines="100" w:after="50" w:afterLines="50" w:line="288" w:lineRule="auto"/>
      <w:ind w:left="0" w:firstLine="0"/>
      <w:outlineLvl w:val="1"/>
    </w:pPr>
    <w:rPr>
      <w:rFonts w:ascii="黑体" w:hAnsi="黑体" w:eastAsia="黑体" w:cstheme="minorBidi"/>
      <w:b/>
      <w:bCs/>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before="100" w:after="100" w:afterLines="0" w:afterAutospacing="0" w:line="300" w:lineRule="auto"/>
      <w:ind w:firstLine="1124" w:firstLineChars="200"/>
    </w:pPr>
    <w:rPr>
      <w:rFonts w:ascii="黑体" w:hAnsi="黑体"/>
    </w:rPr>
  </w:style>
  <w:style w:type="paragraph" w:styleId="4">
    <w:name w:val="Plain Text"/>
    <w:basedOn w:val="1"/>
    <w:qFormat/>
    <w:uiPriority w:val="0"/>
    <w:rPr>
      <w:rFonts w:ascii="宋体"/>
      <w:szCs w:val="20"/>
    </w:rPr>
  </w:style>
  <w:style w:type="paragraph" w:customStyle="1" w:styleId="7">
    <w:name w:val="表格文字"/>
    <w:basedOn w:val="1"/>
    <w:qFormat/>
    <w:uiPriority w:val="0"/>
    <w:pPr>
      <w:spacing w:before="25" w:after="25"/>
      <w:jc w:val="left"/>
    </w:pPr>
    <w:rPr>
      <w:bCs/>
      <w:spacing w:val="10"/>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6819</Words>
  <Characters>7482</Characters>
  <Lines>0</Lines>
  <Paragraphs>0</Paragraphs>
  <TotalTime>0</TotalTime>
  <ScaleCrop>false</ScaleCrop>
  <LinksUpToDate>false</LinksUpToDate>
  <CharactersWithSpaces>8906</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2026-06-24T15:42:00Z</dcterms:created>
  <dc:creator>Administrator</dc:creator>
  <cp:lastModifiedBy>11952</cp:lastModifiedBy>
  <dcterms:modified xsi:type="dcterms:W3CDTF">2026-06-24T15:52:24Z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eyJoZGlkIjoiNTJlNjI5NThkMjkyNmNjMDhjMmY1YTVlZDRlNjgzZWUiLCJ1c2VySWQiOiI1MDM0NzM1MzAifQ==</vt:lpwstr>
  </property>
  <property fmtid="{D5CDD505-2E9C-101B-9397-08002B2CF9AE}" pid="4" name="ICV">
    <vt:lpwstr>A48FB36C71864676A6EF350DB7809C9A_12</vt:lpwstr>
  </property>
</Properties>
</file>