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F8CCBE">
      <w:pPr>
        <w:pStyle w:val="5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after="0" w:line="312" w:lineRule="auto"/>
        <w:ind w:left="0" w:right="0"/>
        <w:jc w:val="center"/>
        <w:textAlignment w:val="auto"/>
        <w:outlineLvl w:val="2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eastAsia="zh-CN" w:bidi="ar-SA"/>
        </w:rPr>
      </w:pP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eastAsia="zh-CN" w:bidi="ar-SA"/>
        </w:rPr>
        <w:t>商务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val="en-US" w:eastAsia="zh-CN" w:bidi="ar-SA"/>
        </w:rPr>
        <w:t>要求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eastAsia="zh-CN" w:bidi="ar-SA"/>
        </w:rPr>
        <w:t>应答表</w:t>
      </w:r>
      <w:bookmarkStart w:id="0" w:name="_GoBack"/>
      <w:bookmarkEnd w:id="0"/>
    </w:p>
    <w:p w14:paraId="21A085D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312" w:lineRule="auto"/>
        <w:ind w:left="0" w:right="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04148FC2">
      <w:pPr>
        <w:keepNext w:val="0"/>
        <w:keepLines w:val="0"/>
        <w:pageBreakBefore w:val="0"/>
        <w:widowControl w:val="0"/>
        <w:tabs>
          <w:tab w:val="left" w:pos="7665"/>
        </w:tabs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312" w:lineRule="auto"/>
        <w:ind w:left="0" w:right="0"/>
        <w:textAlignment w:val="auto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 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3053"/>
        <w:gridCol w:w="2693"/>
        <w:gridCol w:w="1985"/>
      </w:tblGrid>
      <w:tr w14:paraId="4496B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  <w:jc w:val="center"/>
        </w:trPr>
        <w:tc>
          <w:tcPr>
            <w:tcW w:w="738" w:type="dxa"/>
            <w:noWrap w:val="0"/>
            <w:vAlign w:val="center"/>
          </w:tcPr>
          <w:p w14:paraId="067D4CE7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序号</w:t>
            </w:r>
          </w:p>
        </w:tc>
        <w:tc>
          <w:tcPr>
            <w:tcW w:w="3053" w:type="dxa"/>
            <w:noWrap w:val="0"/>
            <w:vAlign w:val="center"/>
          </w:tcPr>
          <w:p w14:paraId="3FB48274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招标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文件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商务要求</w:t>
            </w:r>
          </w:p>
        </w:tc>
        <w:tc>
          <w:tcPr>
            <w:tcW w:w="2693" w:type="dxa"/>
            <w:noWrap w:val="0"/>
            <w:vAlign w:val="center"/>
          </w:tcPr>
          <w:p w14:paraId="5709312D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投标文件的应答</w:t>
            </w:r>
          </w:p>
        </w:tc>
        <w:tc>
          <w:tcPr>
            <w:tcW w:w="1985" w:type="dxa"/>
            <w:noWrap w:val="0"/>
            <w:vAlign w:val="center"/>
          </w:tcPr>
          <w:p w14:paraId="4BE27A11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4D854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738" w:type="dxa"/>
            <w:noWrap w:val="0"/>
            <w:vAlign w:val="center"/>
          </w:tcPr>
          <w:p w14:paraId="4270D9D6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1</w:t>
            </w:r>
          </w:p>
        </w:tc>
        <w:tc>
          <w:tcPr>
            <w:tcW w:w="3053" w:type="dxa"/>
            <w:noWrap w:val="0"/>
            <w:vAlign w:val="top"/>
          </w:tcPr>
          <w:p w14:paraId="38D83131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 w:firstLine="480" w:firstLineChars="200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693" w:type="dxa"/>
            <w:noWrap w:val="0"/>
            <w:vAlign w:val="top"/>
          </w:tcPr>
          <w:p w14:paraId="4D91475A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 w:firstLine="480" w:firstLineChars="200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85" w:type="dxa"/>
            <w:noWrap w:val="0"/>
            <w:vAlign w:val="top"/>
          </w:tcPr>
          <w:p w14:paraId="05E8B29A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 w:firstLine="480" w:firstLineChars="200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</w:tr>
      <w:tr w14:paraId="3FDD1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738" w:type="dxa"/>
            <w:noWrap w:val="0"/>
            <w:vAlign w:val="center"/>
          </w:tcPr>
          <w:p w14:paraId="7778E0CC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2</w:t>
            </w:r>
          </w:p>
        </w:tc>
        <w:tc>
          <w:tcPr>
            <w:tcW w:w="3053" w:type="dxa"/>
            <w:noWrap w:val="0"/>
            <w:vAlign w:val="top"/>
          </w:tcPr>
          <w:p w14:paraId="69E5787C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 w:firstLine="480" w:firstLineChars="200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693" w:type="dxa"/>
            <w:noWrap w:val="0"/>
            <w:vAlign w:val="top"/>
          </w:tcPr>
          <w:p w14:paraId="6CB4A2E3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 w:firstLine="480" w:firstLineChars="200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85" w:type="dxa"/>
            <w:noWrap w:val="0"/>
            <w:vAlign w:val="top"/>
          </w:tcPr>
          <w:p w14:paraId="49482D65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 w:firstLine="480" w:firstLineChars="200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</w:tr>
      <w:tr w14:paraId="4E4EF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738" w:type="dxa"/>
            <w:noWrap w:val="0"/>
            <w:vAlign w:val="center"/>
          </w:tcPr>
          <w:p w14:paraId="16DA18E8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3</w:t>
            </w:r>
          </w:p>
        </w:tc>
        <w:tc>
          <w:tcPr>
            <w:tcW w:w="3053" w:type="dxa"/>
            <w:noWrap w:val="0"/>
            <w:vAlign w:val="top"/>
          </w:tcPr>
          <w:p w14:paraId="20FE42B6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 w:firstLine="480" w:firstLineChars="200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693" w:type="dxa"/>
            <w:noWrap w:val="0"/>
            <w:vAlign w:val="top"/>
          </w:tcPr>
          <w:p w14:paraId="1D4C9F5D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 w:firstLine="480" w:firstLineChars="200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85" w:type="dxa"/>
            <w:noWrap w:val="0"/>
            <w:vAlign w:val="top"/>
          </w:tcPr>
          <w:p w14:paraId="0A758FA9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 w:firstLine="480" w:firstLineChars="200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</w:tr>
      <w:tr w14:paraId="7C682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738" w:type="dxa"/>
            <w:noWrap w:val="0"/>
            <w:vAlign w:val="center"/>
          </w:tcPr>
          <w:p w14:paraId="43116AA7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4</w:t>
            </w:r>
          </w:p>
        </w:tc>
        <w:tc>
          <w:tcPr>
            <w:tcW w:w="3053" w:type="dxa"/>
            <w:noWrap w:val="0"/>
            <w:vAlign w:val="top"/>
          </w:tcPr>
          <w:p w14:paraId="6D5D2A1C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 w:firstLine="480" w:firstLineChars="200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693" w:type="dxa"/>
            <w:noWrap w:val="0"/>
            <w:vAlign w:val="top"/>
          </w:tcPr>
          <w:p w14:paraId="0C744136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 w:firstLine="480" w:firstLineChars="200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85" w:type="dxa"/>
            <w:noWrap w:val="0"/>
            <w:vAlign w:val="top"/>
          </w:tcPr>
          <w:p w14:paraId="016567E3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 w:firstLine="480" w:firstLineChars="200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</w:tr>
      <w:tr w14:paraId="43008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738" w:type="dxa"/>
            <w:noWrap w:val="0"/>
            <w:vAlign w:val="center"/>
          </w:tcPr>
          <w:p w14:paraId="624FFC40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5</w:t>
            </w:r>
          </w:p>
        </w:tc>
        <w:tc>
          <w:tcPr>
            <w:tcW w:w="3053" w:type="dxa"/>
            <w:noWrap w:val="0"/>
            <w:vAlign w:val="top"/>
          </w:tcPr>
          <w:p w14:paraId="4707CAD0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 w:firstLine="480" w:firstLineChars="200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693" w:type="dxa"/>
            <w:noWrap w:val="0"/>
            <w:vAlign w:val="top"/>
          </w:tcPr>
          <w:p w14:paraId="1D82E710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 w:firstLine="480" w:firstLineChars="200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85" w:type="dxa"/>
            <w:noWrap w:val="0"/>
            <w:vAlign w:val="top"/>
          </w:tcPr>
          <w:p w14:paraId="5A0DDCBE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 w:firstLine="480" w:firstLineChars="200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</w:tr>
      <w:tr w14:paraId="42482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738" w:type="dxa"/>
            <w:noWrap w:val="0"/>
            <w:vAlign w:val="center"/>
          </w:tcPr>
          <w:p w14:paraId="27A80B9B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…</w:t>
            </w:r>
          </w:p>
        </w:tc>
        <w:tc>
          <w:tcPr>
            <w:tcW w:w="3053" w:type="dxa"/>
            <w:noWrap w:val="0"/>
            <w:vAlign w:val="center"/>
          </w:tcPr>
          <w:p w14:paraId="2DE6E062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…</w:t>
            </w:r>
          </w:p>
        </w:tc>
        <w:tc>
          <w:tcPr>
            <w:tcW w:w="2693" w:type="dxa"/>
            <w:noWrap w:val="0"/>
            <w:vAlign w:val="center"/>
          </w:tcPr>
          <w:p w14:paraId="29AEBDA0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…</w:t>
            </w:r>
          </w:p>
        </w:tc>
        <w:tc>
          <w:tcPr>
            <w:tcW w:w="1985" w:type="dxa"/>
            <w:noWrap w:val="0"/>
            <w:vAlign w:val="center"/>
          </w:tcPr>
          <w:p w14:paraId="41E6BBFF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…</w:t>
            </w:r>
          </w:p>
        </w:tc>
      </w:tr>
    </w:tbl>
    <w:p w14:paraId="593638CA">
      <w:pPr>
        <w:keepNext w:val="0"/>
        <w:keepLines w:val="0"/>
        <w:pageBreakBefore w:val="0"/>
        <w:widowControl w:val="0"/>
        <w:tabs>
          <w:tab w:val="left" w:pos="7665"/>
        </w:tabs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312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</w:p>
    <w:p w14:paraId="59BA43EA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312" w:lineRule="auto"/>
        <w:ind w:left="0" w:leftChars="0" w:right="0" w:firstLine="422" w:firstLineChars="175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</w:rPr>
        <w:t>注：1.以上表格格式行、列可增减。</w:t>
      </w:r>
    </w:p>
    <w:p w14:paraId="4C026F8B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312" w:lineRule="auto"/>
        <w:ind w:left="0" w:leftChars="0" w:right="0" w:firstLine="422" w:firstLineChars="175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</w:rPr>
        <w:t>2.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</w:rPr>
        <w:t>根据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lang w:eastAsia="zh-CN"/>
        </w:rPr>
        <w:t>招标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</w:rPr>
        <w:t>文件“第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</w:rPr>
        <w:t>章”“3.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lang w:val="en-US" w:eastAsia="zh-CN"/>
        </w:rPr>
        <w:t>3.2商务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</w:rPr>
        <w:t>要求”逐条填写此表，并按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lang w:eastAsia="zh-CN"/>
        </w:rPr>
        <w:t>招标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</w:rPr>
        <w:t>文件要求响应。未按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lang w:eastAsia="zh-CN"/>
        </w:rPr>
        <w:t>招标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</w:rPr>
        <w:t>文件要求响应或不满足，按无效投标处理。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liNjMwMGFiNjQxYjM5NDM2NzgxMDRiODVmN2QyYzUifQ=="/>
  </w:docVars>
  <w:rsids>
    <w:rsidRoot w:val="00000000"/>
    <w:rsid w:val="30156C5C"/>
    <w:rsid w:val="342E11D6"/>
    <w:rsid w:val="73974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样式2"/>
    <w:basedOn w:val="6"/>
    <w:qFormat/>
    <w:uiPriority w:val="0"/>
    <w:pPr>
      <w:keepLines/>
      <w:spacing w:before="240" w:after="120" w:line="360" w:lineRule="auto"/>
      <w:ind w:firstLine="0" w:firstLineChars="0"/>
      <w:contextualSpacing/>
      <w:outlineLvl w:val="1"/>
    </w:pPr>
    <w:rPr>
      <w:rFonts w:ascii="黑体" w:hAnsi="黑体" w:eastAsia="黑体"/>
      <w:sz w:val="32"/>
      <w:szCs w:val="36"/>
      <w:lang w:eastAsia="en-US" w:bidi="en-US"/>
    </w:rPr>
  </w:style>
  <w:style w:type="paragraph" w:customStyle="1" w:styleId="6">
    <w:name w:val="列出段落2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120</Characters>
  <Lines>0</Lines>
  <Paragraphs>0</Paragraphs>
  <TotalTime>0</TotalTime>
  <ScaleCrop>false</ScaleCrop>
  <LinksUpToDate>false</LinksUpToDate>
  <CharactersWithSpaces>122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2024-04-29T05:59:00Z</dcterms:created>
  <dc:creator>lenovo</dc:creator>
  <cp:lastModifiedBy>侯</cp:lastModifiedBy>
  <dcterms:modified xsi:type="dcterms:W3CDTF">2025-05-09T11:22:32Z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2D1CC453A5BF41E4BF1B3ABBD525F8B2_12</vt:lpwstr>
  </property>
  <property fmtid="{D5CDD505-2E9C-101B-9397-08002B2CF9AE}" pid="4" name="KSOTemplateDocerSaveRecord">
    <vt:lpwstr>eyJoZGlkIjoiM2ZiZDc4M2EwZjljMmE5MmEyNmE0MTQ3YmQyNzExZjQiLCJ1c2VySWQiOiIyMzQyMDQzODcifQ==</vt:lpwstr>
  </property>
</Properties>
</file>