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53001">
      <w:pPr>
        <w:widowControl/>
        <w:spacing w:line="360" w:lineRule="atLeast"/>
        <w:jc w:val="center"/>
        <w:outlineLvl w:val="1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黑体" w:eastAsia="黑体"/>
          <w:b/>
          <w:sz w:val="32"/>
          <w:szCs w:val="32"/>
        </w:rPr>
        <w:t>报价明细表</w:t>
      </w:r>
    </w:p>
    <w:p w14:paraId="3266C176">
      <w:pPr>
        <w:widowControl/>
        <w:spacing w:line="360" w:lineRule="atLeast"/>
        <w:ind w:firstLine="472" w:firstLineChars="196"/>
        <w:jc w:val="left"/>
        <w:outlineLvl w:val="9"/>
        <w:rPr>
          <w:rFonts w:hint="eastAsia" w:ascii="宋体"/>
          <w:b/>
          <w:sz w:val="24"/>
        </w:rPr>
      </w:pPr>
    </w:p>
    <w:p w14:paraId="44E82D52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 xml:space="preserve">                                     </w:t>
      </w:r>
    </w:p>
    <w:tbl>
      <w:tblPr>
        <w:tblStyle w:val="2"/>
        <w:tblW w:w="60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977"/>
        <w:gridCol w:w="1081"/>
        <w:gridCol w:w="884"/>
        <w:gridCol w:w="779"/>
        <w:gridCol w:w="791"/>
        <w:gridCol w:w="791"/>
        <w:gridCol w:w="918"/>
        <w:gridCol w:w="1070"/>
        <w:gridCol w:w="1600"/>
      </w:tblGrid>
      <w:tr w14:paraId="6AB7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exact"/>
          <w:jc w:val="center"/>
        </w:trPr>
        <w:tc>
          <w:tcPr>
            <w:tcW w:w="720" w:type="pct"/>
            <w:noWrap w:val="0"/>
            <w:vAlign w:val="center"/>
          </w:tcPr>
          <w:p w14:paraId="43AE0DBA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所投产品名称（标的名称）</w:t>
            </w:r>
          </w:p>
        </w:tc>
        <w:tc>
          <w:tcPr>
            <w:tcW w:w="470" w:type="pct"/>
            <w:noWrap w:val="0"/>
            <w:vAlign w:val="center"/>
          </w:tcPr>
          <w:p w14:paraId="6186E126">
            <w:pPr>
              <w:widowControl/>
              <w:spacing w:line="360" w:lineRule="atLeast"/>
              <w:jc w:val="center"/>
              <w:outlineLvl w:val="1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品牌</w:t>
            </w:r>
          </w:p>
        </w:tc>
        <w:tc>
          <w:tcPr>
            <w:tcW w:w="520" w:type="pct"/>
            <w:noWrap w:val="0"/>
            <w:vAlign w:val="center"/>
          </w:tcPr>
          <w:p w14:paraId="74CCC2AD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规格型号</w:t>
            </w:r>
          </w:p>
        </w:tc>
        <w:tc>
          <w:tcPr>
            <w:tcW w:w="425" w:type="pct"/>
            <w:noWrap w:val="0"/>
            <w:vAlign w:val="center"/>
          </w:tcPr>
          <w:p w14:paraId="47811708">
            <w:pPr>
              <w:widowControl/>
              <w:spacing w:line="360" w:lineRule="atLeast"/>
              <w:jc w:val="center"/>
              <w:outlineLvl w:val="1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生产厂家</w:t>
            </w:r>
          </w:p>
        </w:tc>
        <w:tc>
          <w:tcPr>
            <w:tcW w:w="374" w:type="pct"/>
            <w:noWrap w:val="0"/>
            <w:vAlign w:val="center"/>
          </w:tcPr>
          <w:p w14:paraId="5C5BFD43">
            <w:pPr>
              <w:widowControl/>
              <w:spacing w:line="360" w:lineRule="atLeast"/>
              <w:jc w:val="center"/>
              <w:outlineLvl w:val="1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产地</w:t>
            </w:r>
          </w:p>
        </w:tc>
        <w:tc>
          <w:tcPr>
            <w:tcW w:w="380" w:type="pct"/>
            <w:noWrap w:val="0"/>
            <w:vAlign w:val="center"/>
          </w:tcPr>
          <w:p w14:paraId="6954AD2D">
            <w:pPr>
              <w:widowControl/>
              <w:spacing w:line="360" w:lineRule="atLeast"/>
              <w:jc w:val="center"/>
              <w:outlineLvl w:val="1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</w:rPr>
              <w:t>数量</w:t>
            </w:r>
          </w:p>
        </w:tc>
        <w:tc>
          <w:tcPr>
            <w:tcW w:w="380" w:type="pct"/>
            <w:noWrap w:val="0"/>
            <w:vAlign w:val="center"/>
          </w:tcPr>
          <w:p w14:paraId="04BD4501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单位</w:t>
            </w:r>
          </w:p>
        </w:tc>
        <w:tc>
          <w:tcPr>
            <w:tcW w:w="441" w:type="pct"/>
            <w:noWrap w:val="0"/>
            <w:vAlign w:val="center"/>
          </w:tcPr>
          <w:p w14:paraId="251D8DD2">
            <w:pPr>
              <w:widowControl/>
              <w:spacing w:line="360" w:lineRule="atLeast"/>
              <w:jc w:val="center"/>
              <w:outlineLvl w:val="1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</w:rPr>
              <w:t>单价</w:t>
            </w:r>
            <w:r>
              <w:rPr>
                <w:rFonts w:hint="eastAsia" w:ascii="宋体"/>
                <w:sz w:val="24"/>
                <w:lang w:eastAsia="zh-CN"/>
              </w:rPr>
              <w:t>（</w:t>
            </w:r>
            <w:r>
              <w:rPr>
                <w:rFonts w:hint="eastAsia" w:ascii="宋体"/>
                <w:sz w:val="24"/>
                <w:lang w:val="en-US" w:eastAsia="zh-CN"/>
              </w:rPr>
              <w:t>元</w:t>
            </w:r>
            <w:r>
              <w:rPr>
                <w:rFonts w:hint="eastAsia" w:ascii="宋体"/>
                <w:sz w:val="24"/>
                <w:lang w:eastAsia="zh-CN"/>
              </w:rPr>
              <w:t>）</w:t>
            </w:r>
          </w:p>
        </w:tc>
        <w:tc>
          <w:tcPr>
            <w:tcW w:w="515" w:type="pct"/>
            <w:noWrap w:val="0"/>
            <w:vAlign w:val="center"/>
          </w:tcPr>
          <w:p w14:paraId="71B2E0BF">
            <w:pPr>
              <w:widowControl/>
              <w:spacing w:line="360" w:lineRule="atLeast"/>
              <w:jc w:val="center"/>
              <w:outlineLvl w:val="1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</w:rPr>
              <w:t>金额</w:t>
            </w:r>
            <w:r>
              <w:rPr>
                <w:rFonts w:hint="eastAsia" w:ascii="宋体"/>
                <w:sz w:val="24"/>
                <w:lang w:eastAsia="zh-CN"/>
              </w:rPr>
              <w:t>（</w:t>
            </w:r>
            <w:r>
              <w:rPr>
                <w:rFonts w:hint="eastAsia" w:ascii="宋体"/>
                <w:sz w:val="24"/>
                <w:lang w:val="en-US" w:eastAsia="zh-CN"/>
              </w:rPr>
              <w:t>元</w:t>
            </w:r>
            <w:r>
              <w:rPr>
                <w:rFonts w:hint="eastAsia" w:ascii="宋体"/>
                <w:sz w:val="24"/>
                <w:lang w:eastAsia="zh-CN"/>
              </w:rPr>
              <w:t>）</w:t>
            </w:r>
          </w:p>
        </w:tc>
        <w:tc>
          <w:tcPr>
            <w:tcW w:w="770" w:type="pct"/>
            <w:noWrap w:val="0"/>
            <w:vAlign w:val="center"/>
          </w:tcPr>
          <w:p w14:paraId="172ED184">
            <w:pPr>
              <w:widowControl/>
              <w:spacing w:line="360" w:lineRule="atLeast"/>
              <w:outlineLvl w:val="1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唯一产品说明栏（如</w:t>
            </w:r>
            <w:r>
              <w:rPr>
                <w:rFonts w:hint="eastAsia" w:ascii="宋体"/>
                <w:sz w:val="24"/>
                <w:lang w:val="en-US" w:eastAsia="zh-CN"/>
              </w:rPr>
              <w:t>有</w:t>
            </w:r>
            <w:r>
              <w:rPr>
                <w:rFonts w:hint="eastAsia" w:ascii="宋体"/>
                <w:sz w:val="24"/>
                <w:lang w:eastAsia="zh-CN"/>
              </w:rPr>
              <w:t>）</w:t>
            </w:r>
          </w:p>
        </w:tc>
      </w:tr>
      <w:tr w14:paraId="4FED1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pct"/>
            <w:noWrap w:val="0"/>
            <w:vAlign w:val="center"/>
          </w:tcPr>
          <w:p w14:paraId="65693D45">
            <w:pPr>
              <w:widowControl/>
              <w:spacing w:line="360" w:lineRule="atLeast"/>
              <w:jc w:val="center"/>
              <w:outlineLvl w:val="1"/>
              <w:rPr>
                <w:rFonts w:hint="default" w:ascii="宋体"/>
                <w:sz w:val="24"/>
                <w:lang w:val="en-US" w:eastAsia="zh-CN"/>
              </w:rPr>
            </w:pPr>
          </w:p>
        </w:tc>
        <w:tc>
          <w:tcPr>
            <w:tcW w:w="470" w:type="pct"/>
            <w:noWrap w:val="0"/>
            <w:vAlign w:val="center"/>
          </w:tcPr>
          <w:p w14:paraId="54C0EC64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520" w:type="pct"/>
            <w:noWrap w:val="0"/>
            <w:vAlign w:val="center"/>
          </w:tcPr>
          <w:p w14:paraId="6EA57CA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25" w:type="pct"/>
            <w:noWrap w:val="0"/>
            <w:vAlign w:val="center"/>
          </w:tcPr>
          <w:p w14:paraId="7A98191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76B24CB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380" w:type="pct"/>
            <w:noWrap w:val="0"/>
            <w:vAlign w:val="center"/>
          </w:tcPr>
          <w:p w14:paraId="3F2CFC3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13135536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41" w:type="pct"/>
            <w:noWrap w:val="0"/>
            <w:vAlign w:val="center"/>
          </w:tcPr>
          <w:p w14:paraId="63EE979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515" w:type="pct"/>
            <w:noWrap w:val="0"/>
            <w:vAlign w:val="center"/>
          </w:tcPr>
          <w:p w14:paraId="5C18ABA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770" w:type="pct"/>
            <w:noWrap w:val="0"/>
            <w:vAlign w:val="center"/>
          </w:tcPr>
          <w:p w14:paraId="686B638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08ADA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pct"/>
            <w:noWrap w:val="0"/>
            <w:vAlign w:val="center"/>
          </w:tcPr>
          <w:p w14:paraId="49B96E1C">
            <w:pPr>
              <w:widowControl/>
              <w:spacing w:line="360" w:lineRule="atLeast"/>
              <w:jc w:val="center"/>
              <w:outlineLvl w:val="1"/>
              <w:rPr>
                <w:rFonts w:hint="default" w:ascii="宋体"/>
                <w:sz w:val="24"/>
                <w:lang w:val="en-US" w:eastAsia="zh-CN"/>
              </w:rPr>
            </w:pPr>
          </w:p>
        </w:tc>
        <w:tc>
          <w:tcPr>
            <w:tcW w:w="470" w:type="pct"/>
            <w:noWrap w:val="0"/>
            <w:vAlign w:val="center"/>
          </w:tcPr>
          <w:p w14:paraId="14462DEB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520" w:type="pct"/>
            <w:noWrap w:val="0"/>
            <w:vAlign w:val="center"/>
          </w:tcPr>
          <w:p w14:paraId="15D0167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25" w:type="pct"/>
            <w:noWrap w:val="0"/>
            <w:vAlign w:val="center"/>
          </w:tcPr>
          <w:p w14:paraId="24A60C5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0088BA1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54DDBB0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0D08DB4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41" w:type="pct"/>
            <w:noWrap w:val="0"/>
            <w:vAlign w:val="center"/>
          </w:tcPr>
          <w:p w14:paraId="3228BA3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515" w:type="pct"/>
            <w:noWrap w:val="0"/>
            <w:vAlign w:val="center"/>
          </w:tcPr>
          <w:p w14:paraId="040403F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770" w:type="pct"/>
            <w:noWrap w:val="0"/>
            <w:vAlign w:val="center"/>
          </w:tcPr>
          <w:p w14:paraId="56437FA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052F4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pct"/>
            <w:tcBorders>
              <w:left w:val="single" w:color="auto" w:sz="4" w:space="0"/>
            </w:tcBorders>
            <w:noWrap w:val="0"/>
            <w:vAlign w:val="center"/>
          </w:tcPr>
          <w:p w14:paraId="3BDF22DC">
            <w:pPr>
              <w:widowControl/>
              <w:spacing w:line="360" w:lineRule="atLeast"/>
              <w:jc w:val="center"/>
              <w:outlineLvl w:val="1"/>
              <w:rPr>
                <w:rFonts w:hint="default" w:ascii="宋体"/>
                <w:sz w:val="24"/>
                <w:lang w:val="en-US" w:eastAsia="zh-CN"/>
              </w:rPr>
            </w:pPr>
          </w:p>
        </w:tc>
        <w:tc>
          <w:tcPr>
            <w:tcW w:w="470" w:type="pct"/>
            <w:noWrap w:val="0"/>
            <w:vAlign w:val="center"/>
          </w:tcPr>
          <w:p w14:paraId="66F04010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520" w:type="pct"/>
            <w:noWrap w:val="0"/>
            <w:vAlign w:val="center"/>
          </w:tcPr>
          <w:p w14:paraId="3EF7B23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25" w:type="pct"/>
            <w:noWrap w:val="0"/>
            <w:vAlign w:val="center"/>
          </w:tcPr>
          <w:p w14:paraId="38074B5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3C02E85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3E7E12B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0BBB5DF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41" w:type="pct"/>
            <w:noWrap w:val="0"/>
            <w:vAlign w:val="center"/>
          </w:tcPr>
          <w:p w14:paraId="7D33B679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515" w:type="pct"/>
            <w:noWrap w:val="0"/>
            <w:vAlign w:val="center"/>
          </w:tcPr>
          <w:p w14:paraId="1132B73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770" w:type="pct"/>
            <w:noWrap w:val="0"/>
            <w:vAlign w:val="center"/>
          </w:tcPr>
          <w:p w14:paraId="3074A56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58DA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pct"/>
            <w:noWrap w:val="0"/>
            <w:vAlign w:val="center"/>
          </w:tcPr>
          <w:p w14:paraId="5E925668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DCACBB8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  <w:lang w:val="en-US" w:eastAsia="zh-CN"/>
              </w:rPr>
            </w:pPr>
          </w:p>
        </w:tc>
        <w:tc>
          <w:tcPr>
            <w:tcW w:w="520" w:type="pct"/>
            <w:noWrap w:val="0"/>
            <w:vAlign w:val="center"/>
          </w:tcPr>
          <w:p w14:paraId="7BA6C90C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25" w:type="pct"/>
            <w:noWrap w:val="0"/>
            <w:vAlign w:val="center"/>
          </w:tcPr>
          <w:p w14:paraId="7B9DB04F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19A8042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1917F02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4BBBA8C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41" w:type="pct"/>
            <w:noWrap w:val="0"/>
            <w:vAlign w:val="center"/>
          </w:tcPr>
          <w:p w14:paraId="130F2492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515" w:type="pct"/>
            <w:noWrap w:val="0"/>
            <w:vAlign w:val="center"/>
          </w:tcPr>
          <w:p w14:paraId="2F0A1DD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770" w:type="pct"/>
            <w:noWrap w:val="0"/>
            <w:vAlign w:val="center"/>
          </w:tcPr>
          <w:p w14:paraId="58B9EC1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590F7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pct"/>
            <w:noWrap w:val="0"/>
            <w:vAlign w:val="center"/>
          </w:tcPr>
          <w:p w14:paraId="7A0BEB0A">
            <w:pPr>
              <w:widowControl/>
              <w:spacing w:line="360" w:lineRule="atLeast"/>
              <w:jc w:val="center"/>
              <w:outlineLvl w:val="9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470" w:type="pct"/>
            <w:noWrap w:val="0"/>
            <w:vAlign w:val="center"/>
          </w:tcPr>
          <w:p w14:paraId="7329781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520" w:type="pct"/>
            <w:noWrap w:val="0"/>
            <w:vAlign w:val="center"/>
          </w:tcPr>
          <w:p w14:paraId="6631332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25" w:type="pct"/>
            <w:noWrap w:val="0"/>
            <w:vAlign w:val="center"/>
          </w:tcPr>
          <w:p w14:paraId="459321CD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171246B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5F5D941E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0ECE4FB3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41" w:type="pct"/>
            <w:noWrap w:val="0"/>
            <w:vAlign w:val="center"/>
          </w:tcPr>
          <w:p w14:paraId="1A594C8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515" w:type="pct"/>
            <w:noWrap w:val="0"/>
            <w:vAlign w:val="center"/>
          </w:tcPr>
          <w:p w14:paraId="01FB4E0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770" w:type="pct"/>
            <w:noWrap w:val="0"/>
            <w:vAlign w:val="center"/>
          </w:tcPr>
          <w:p w14:paraId="0387FF2B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14D64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20" w:type="pct"/>
            <w:noWrap w:val="0"/>
            <w:vAlign w:val="center"/>
          </w:tcPr>
          <w:p w14:paraId="38480759">
            <w:pPr>
              <w:widowControl/>
              <w:spacing w:line="360" w:lineRule="atLeast"/>
              <w:jc w:val="center"/>
              <w:outlineLvl w:val="9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....</w:t>
            </w:r>
          </w:p>
        </w:tc>
        <w:tc>
          <w:tcPr>
            <w:tcW w:w="470" w:type="pct"/>
            <w:noWrap w:val="0"/>
            <w:vAlign w:val="center"/>
          </w:tcPr>
          <w:p w14:paraId="44CD1BD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520" w:type="pct"/>
            <w:noWrap w:val="0"/>
            <w:vAlign w:val="center"/>
          </w:tcPr>
          <w:p w14:paraId="6B920BA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25" w:type="pct"/>
            <w:noWrap w:val="0"/>
            <w:vAlign w:val="center"/>
          </w:tcPr>
          <w:p w14:paraId="6AB86FD1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74" w:type="pct"/>
            <w:noWrap w:val="0"/>
            <w:vAlign w:val="center"/>
          </w:tcPr>
          <w:p w14:paraId="6D93D5E7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1A6AF1E4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380" w:type="pct"/>
            <w:noWrap w:val="0"/>
            <w:vAlign w:val="center"/>
          </w:tcPr>
          <w:p w14:paraId="27E24A00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441" w:type="pct"/>
            <w:noWrap w:val="0"/>
            <w:vAlign w:val="center"/>
          </w:tcPr>
          <w:p w14:paraId="3A12C83A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515" w:type="pct"/>
            <w:noWrap w:val="0"/>
            <w:vAlign w:val="center"/>
          </w:tcPr>
          <w:p w14:paraId="383AD2B5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  <w:tc>
          <w:tcPr>
            <w:tcW w:w="770" w:type="pct"/>
            <w:noWrap w:val="0"/>
            <w:vAlign w:val="center"/>
          </w:tcPr>
          <w:p w14:paraId="7C1B8DB8">
            <w:pPr>
              <w:widowControl/>
              <w:spacing w:line="360" w:lineRule="atLeast"/>
              <w:ind w:firstLine="470" w:firstLineChars="196"/>
              <w:jc w:val="left"/>
              <w:outlineLvl w:val="9"/>
              <w:rPr>
                <w:rFonts w:hint="eastAsia" w:ascii="宋体"/>
                <w:sz w:val="24"/>
              </w:rPr>
            </w:pPr>
          </w:p>
        </w:tc>
      </w:tr>
      <w:tr w14:paraId="245D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50E00F">
            <w:pPr>
              <w:widowControl/>
              <w:spacing w:line="360" w:lineRule="atLeast"/>
              <w:jc w:val="left"/>
              <w:outlineLvl w:val="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分项</w:t>
            </w:r>
            <w:r>
              <w:rPr>
                <w:rFonts w:hint="eastAsia" w:ascii="宋体"/>
                <w:sz w:val="24"/>
              </w:rPr>
              <w:t xml:space="preserve">报价合计（元）：   </w:t>
            </w:r>
            <w:r>
              <w:rPr>
                <w:rFonts w:hint="eastAsia" w:ascii="宋体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 w:ascii="宋体"/>
                <w:sz w:val="24"/>
              </w:rPr>
              <w:t>大写：</w:t>
            </w:r>
          </w:p>
        </w:tc>
      </w:tr>
      <w:tr w14:paraId="4BA78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E527DD">
            <w:pPr>
              <w:widowControl/>
              <w:spacing w:line="360" w:lineRule="atLeast"/>
              <w:jc w:val="left"/>
              <w:outlineLvl w:val="9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备注（如有）：</w:t>
            </w:r>
          </w:p>
        </w:tc>
      </w:tr>
    </w:tbl>
    <w:p w14:paraId="6A10ED3E">
      <w:pPr>
        <w:widowControl/>
        <w:spacing w:line="360" w:lineRule="atLeast"/>
        <w:jc w:val="left"/>
        <w:outlineLvl w:val="9"/>
        <w:rPr>
          <w:rFonts w:hint="eastAsia" w:ascii="宋体"/>
          <w:sz w:val="24"/>
        </w:rPr>
      </w:pPr>
    </w:p>
    <w:p w14:paraId="626F5EA1">
      <w:pPr>
        <w:widowControl/>
        <w:spacing w:line="360" w:lineRule="atLeast"/>
        <w:jc w:val="left"/>
        <w:outlineLvl w:val="9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注：</w:t>
      </w:r>
      <w:r>
        <w:rPr>
          <w:rFonts w:hint="eastAsia" w:ascii="宋体"/>
          <w:sz w:val="24"/>
        </w:rPr>
        <w:t>如涉及需进行唯一产品说明的情况，应在“唯一产品说明栏（如</w:t>
      </w:r>
      <w:r>
        <w:rPr>
          <w:rFonts w:hint="eastAsia" w:ascii="宋体"/>
          <w:sz w:val="24"/>
          <w:lang w:val="en-US" w:eastAsia="zh-CN"/>
        </w:rPr>
        <w:t>有</w:t>
      </w:r>
      <w:r>
        <w:rPr>
          <w:rFonts w:hint="eastAsia" w:ascii="宋体"/>
          <w:sz w:val="24"/>
        </w:rPr>
        <w:t>）”一栏进行说明</w:t>
      </w:r>
    </w:p>
    <w:p w14:paraId="2D63B153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 w14:paraId="3585756E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 w14:paraId="7C7F3562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  <w:r>
        <w:rPr>
          <w:rFonts w:hint="eastAsia" w:ascii="宋体"/>
          <w:sz w:val="24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/>
          <w:sz w:val="24"/>
        </w:rPr>
        <w:t>名称：</w:t>
      </w:r>
    </w:p>
    <w:p w14:paraId="2ED3C206">
      <w:pPr>
        <w:widowControl/>
        <w:spacing w:line="360" w:lineRule="atLeast"/>
        <w:ind w:firstLine="470" w:firstLineChars="196"/>
        <w:jc w:val="left"/>
        <w:outlineLvl w:val="1"/>
      </w:pPr>
      <w:r>
        <w:rPr>
          <w:rFonts w:hint="eastAsia" w:ascii="宋体"/>
          <w:sz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62D0F"/>
    <w:rsid w:val="02ED0A5A"/>
    <w:rsid w:val="082E7F45"/>
    <w:rsid w:val="16A17215"/>
    <w:rsid w:val="1782432B"/>
    <w:rsid w:val="1C9855DE"/>
    <w:rsid w:val="1F4D709C"/>
    <w:rsid w:val="24D30C37"/>
    <w:rsid w:val="25DF3841"/>
    <w:rsid w:val="290D6580"/>
    <w:rsid w:val="3246127D"/>
    <w:rsid w:val="32C839C2"/>
    <w:rsid w:val="337D43DE"/>
    <w:rsid w:val="3CD53A68"/>
    <w:rsid w:val="428D35CD"/>
    <w:rsid w:val="450071F1"/>
    <w:rsid w:val="4EF3172F"/>
    <w:rsid w:val="55362D0F"/>
    <w:rsid w:val="57370E7B"/>
    <w:rsid w:val="5B355782"/>
    <w:rsid w:val="61022142"/>
    <w:rsid w:val="63D107BC"/>
    <w:rsid w:val="6DD2313B"/>
    <w:rsid w:val="74F15970"/>
    <w:rsid w:val="79FB7984"/>
    <w:rsid w:val="7D64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126</Characters>
  <Lines>0</Lines>
  <Paragraphs>0</Paragraphs>
  <TotalTime>0</TotalTime>
  <ScaleCrop>false</ScaleCrop>
  <LinksUpToDate>false</LinksUpToDate>
  <CharactersWithSpaces>184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2025-05-23T01:44:00Z</dcterms:created>
  <dc:creator>热血青年</dc:creator>
  <cp:lastModifiedBy>dl</cp:lastModifiedBy>
  <dcterms:modified xsi:type="dcterms:W3CDTF">2026-06-24T04:44:16Z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67E24450548D4D7694B75A8AB5029A01_13</vt:lpwstr>
  </property>
  <property fmtid="{D5CDD505-2E9C-101B-9397-08002B2CF9AE}" pid="4" name="KSOTemplateDocerSaveRecord">
    <vt:lpwstr>eyJoZGlkIjoiMDY1YzA5ZWIwMGI2NjI0ZmQyNzVhYjJmYmZkMDE2ZTIiLCJ1c2VySWQiOiIyODM4MDY0MTMifQ==</vt:lpwstr>
  </property>
</Properties>
</file>