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西藏自治区消防救援总队2022年度第一批</w:t>
      </w:r>
    </w:p>
    <w:p>
      <w:pPr>
        <w:spacing w:line="64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消防装备部门集中采购项目</w:t>
      </w:r>
    </w:p>
    <w:p>
      <w:pPr>
        <w:spacing w:line="640" w:lineRule="exact"/>
        <w:jc w:val="center"/>
        <w:rPr>
          <w:rFonts w:hint="default" w:ascii="Times New Roman" w:hAnsi="Times New Roman" w:eastAsia="宋体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技术文本公告</w:t>
      </w:r>
      <w:r>
        <w:rPr>
          <w:rFonts w:hint="default" w:ascii="Times New Roman" w:hAnsi="Times New Roman" w:eastAsia="宋体" w:cs="Times New Roman"/>
          <w:b/>
          <w:bCs/>
          <w:color w:val="333333"/>
          <w:sz w:val="32"/>
          <w:szCs w:val="32"/>
          <w:shd w:val="clear" w:color="auto" w:fill="FFFFFF"/>
        </w:rPr>
        <w:br w:type="textWrapping"/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  <w:shd w:val="clear" w:color="auto" w:fill="FFFFFF"/>
        </w:rPr>
        <w:t>项目概况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0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根据《中华人民共和国政府采购法》《政府采购需求管理办法》等有关规定，现就西藏自治区消防救援总队2022年度第一批消防装备部门集中采购项目技术文本面向社会进行公告。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  <w:shd w:val="clear" w:color="auto" w:fill="FFFFFF"/>
        </w:rPr>
        <w:t>一、公告内容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color w:val="333333"/>
          <w:sz w:val="32"/>
          <w:szCs w:val="32"/>
          <w:shd w:val="clear" w:color="auto" w:fill="FFFFFF"/>
        </w:rPr>
        <w:t>1．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西藏自治区消防救援总队2022年度第一批消防装备部门集中采购项目技术文本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  <w:t>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/>
          <w:bCs w:val="0"/>
          <w:color w:val="333333"/>
          <w:sz w:val="32"/>
          <w:szCs w:val="32"/>
          <w:shd w:val="clear" w:color="auto" w:fill="FFFFFF"/>
        </w:rPr>
        <w:t>2．</w:t>
      </w:r>
      <w:r>
        <w:rPr>
          <w:rFonts w:hint="default" w:ascii="Times New Roman" w:hAnsi="Times New Roman" w:eastAsia="方正仿宋_GBK" w:cs="Times New Roman"/>
          <w:b/>
          <w:color w:val="333333"/>
          <w:sz w:val="32"/>
          <w:szCs w:val="32"/>
          <w:shd w:val="clear" w:color="auto" w:fill="FFFFFF"/>
        </w:rPr>
        <w:t>技术文本获取方式：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即日起至回复意见截止时间止，登录中国政府采购网（http://www.ccgp.gov.cn/）搜索本公告标题，即可免费下载。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  <w:shd w:val="clear" w:color="auto" w:fill="FFFFFF"/>
        </w:rPr>
        <w:t>二、公告期限及回复意见截止时间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/>
          <w:color w:val="333333"/>
          <w:sz w:val="32"/>
          <w:szCs w:val="32"/>
          <w:shd w:val="clear" w:color="auto" w:fill="FFFFFF"/>
        </w:rPr>
        <w:t>1．公告期限：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  <w:t>自本公告发布之日起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</w:rPr>
        <w:t>至2022年10月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</w:rPr>
        <w:t>日18时00分（北京时间）。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/>
          <w:color w:val="333333"/>
          <w:sz w:val="32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/>
          <w:color w:val="333333"/>
          <w:sz w:val="32"/>
          <w:szCs w:val="32"/>
          <w:highlight w:val="none"/>
          <w:shd w:val="clear" w:color="auto" w:fill="FFFFFF"/>
        </w:rPr>
        <w:t>．回复意见截止时间：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</w:rPr>
        <w:t>2022年10月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highlight w:val="none"/>
          <w:shd w:val="clear" w:color="auto" w:fill="FFFFFF"/>
        </w:rPr>
        <w:t>日18时00分（北京时间）。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  <w:shd w:val="clear" w:color="auto" w:fill="FFFFFF"/>
        </w:rPr>
        <w:t>三、意见格式及方式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b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/>
          <w:color w:val="333333"/>
          <w:sz w:val="32"/>
          <w:szCs w:val="32"/>
          <w:shd w:val="clear" w:color="auto" w:fill="FFFFFF"/>
        </w:rPr>
        <w:t>1．意见格式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0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按照下载附件提供的格式要求，填写《关于对西藏自治区消防救援总队2022年度第一批消防装备部门集中采购项目技术文本的修改建议书》，回复电子版（word格式文件）及法人签字并加盖单位公章的彩色扫描件（pdf格式文件）。上述两个文件内容必须完全一致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color w:val="333333"/>
          <w:sz w:val="32"/>
          <w:szCs w:val="32"/>
          <w:shd w:val="clear" w:color="auto" w:fill="FFFFFF"/>
        </w:rPr>
        <w:t>2．回复意见方式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0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以电子邮件方式发至xzxfjyzdcgb@163.com。邮件主题为：XXX公司（公司全称）《关于对西藏自治区消防救援总队2022年度第一批消防装备部门集中采购项目技术文本的修改建议书》。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  <w:shd w:val="clear" w:color="auto" w:fill="FFFFFF"/>
        </w:rPr>
        <w:t>四、其他补充事宜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  <w:t>1.请各供应商遵循客观、公正的原则，对本项目技术文本提出意见或者建议，相关意见建议请在回复意见截止时间前提出，逾期不予接收。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  <w:t>2.各供应商提出的意见或者建议是否采纳，由采购人审核后决定。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Cs/>
          <w:color w:val="333333"/>
          <w:sz w:val="32"/>
          <w:szCs w:val="32"/>
          <w:shd w:val="clear" w:color="auto" w:fill="FFFFFF"/>
        </w:rPr>
        <w:t>3.此公告为技术文本征求意见公告，预算金额、商务条款等项目具体信息以正式发布的招标文件为准。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color w:val="333333"/>
          <w:sz w:val="32"/>
          <w:szCs w:val="32"/>
          <w:shd w:val="clear" w:color="auto" w:fill="FFFFFF"/>
        </w:rPr>
        <w:t>五、联系方式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名    称：西藏自治区消防救援总队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地    址：西藏拉萨市城关区太阳岛一路9号消防救援总队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eastAsia" w:ascii="Times New Roman" w:hAnsi="Times New Roman" w:eastAsia="方正仿宋_GBK" w:cs="Times New Roman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联 系 人：刘茂家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shd w:val="clear" w:color="auto" w:fill="FFFFFF"/>
          <w:lang w:val="en-US" w:eastAsia="zh-CN"/>
        </w:rPr>
        <w:t>/土旦尼玛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62"/>
        <w:textAlignment w:val="auto"/>
        <w:rPr>
          <w:rFonts w:hint="default" w:ascii="Times New Roman" w:hAnsi="Times New Roman" w:eastAsia="方正仿宋_GBK" w:cs="Times New Roman"/>
          <w:sz w:val="21"/>
          <w:szCs w:val="21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shd w:val="clear" w:color="auto" w:fill="FFFFFF"/>
        </w:rPr>
        <w:t>联系电话：0891-6878058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shd w:val="clear" w:color="auto" w:fill="FFFFFF"/>
          <w:lang w:val="en-US" w:eastAsia="zh-CN"/>
        </w:rPr>
        <w:t>/0891-6878016</w:t>
      </w:r>
    </w:p>
    <w:sectPr>
      <w:pgSz w:w="11906" w:h="16838"/>
      <w:pgMar w:top="2098" w:right="1474" w:bottom="1984" w:left="1587" w:header="851" w:footer="992" w:gutter="0"/>
      <w:cols w:space="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9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WM2ZTUyNjVkZjdlNzExMWRkNjAwYjVlMjA4MGU0NWUifQ=="/>
  </w:docVars>
  <w:rsids>
    <w:rsidRoot w:val="00AC6A99"/>
    <w:rsid w:val="00AC6A99"/>
    <w:rsid w:val="00C8543D"/>
    <w:rsid w:val="00FF5DA6"/>
    <w:rsid w:val="05DB6BC9"/>
    <w:rsid w:val="07953B61"/>
    <w:rsid w:val="09FE06CC"/>
    <w:rsid w:val="178365CF"/>
    <w:rsid w:val="17FE36AF"/>
    <w:rsid w:val="1A9C3E2D"/>
    <w:rsid w:val="27FE155F"/>
    <w:rsid w:val="317402B5"/>
    <w:rsid w:val="35D96D02"/>
    <w:rsid w:val="36C9028B"/>
    <w:rsid w:val="390A2BA8"/>
    <w:rsid w:val="3A1A692A"/>
    <w:rsid w:val="3E714BEB"/>
    <w:rsid w:val="4CF611A1"/>
    <w:rsid w:val="50052679"/>
    <w:rsid w:val="500C76A4"/>
    <w:rsid w:val="556161DF"/>
    <w:rsid w:val="634D72F6"/>
    <w:rsid w:val="688D25B5"/>
    <w:rsid w:val="6CA5330F"/>
    <w:rsid w:val="6FD83FB2"/>
    <w:rsid w:val="707F3042"/>
    <w:rsid w:val="71E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701</Words>
  <Characters>804</Characters>
  <Lines>5</Lines>
  <Paragraphs>1</Paragraphs>
  <TotalTime>3</TotalTime>
  <ScaleCrop>false</ScaleCrop>
  <LinksUpToDate>false</LinksUpToDate>
  <CharactersWithSpaces>814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7</cp:lastModifiedBy>
  <cp:lastPrinted>2022-01-14T08:50:00Z</cp:lastPrinted>
  <dcterms:modified xsi:type="dcterms:W3CDTF">2022-10-17T10:26:25Z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1DADAAA93DB44DDD96976E67A841EB23</vt:lpwstr>
  </property>
</Properties>
</file>