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AF1686" w14:textId="1AFFF3BB" w:rsidR="002C27D8" w:rsidRDefault="002C27D8" w:rsidP="002C27D8">
      <w:pPr>
        <w:jc w:val="center"/>
        <w:outlineLvl w:val="0"/>
        <w:rPr>
          <w:rFonts w:ascii="Times New Roman" w:hAnsi="Times New Roman"/>
          <w:b/>
          <w:sz w:val="36"/>
          <w:szCs w:val="36"/>
        </w:rPr>
      </w:pPr>
      <w:r w:rsidRPr="002C27D8">
        <w:rPr>
          <w:rFonts w:ascii="Times New Roman" w:hAnsi="Times New Roman" w:hint="eastAsia"/>
          <w:b/>
          <w:sz w:val="36"/>
          <w:szCs w:val="36"/>
        </w:rPr>
        <w:t>中关村科技园区顺义园管理委员会运行维护费</w:t>
      </w:r>
      <w:r w:rsidRPr="002C27D8">
        <w:rPr>
          <w:rFonts w:ascii="Times New Roman" w:hAnsi="Times New Roman" w:hint="eastAsia"/>
          <w:b/>
          <w:sz w:val="36"/>
          <w:szCs w:val="36"/>
        </w:rPr>
        <w:t>--</w:t>
      </w:r>
      <w:r w:rsidRPr="002C27D8">
        <w:rPr>
          <w:rFonts w:ascii="Times New Roman" w:hAnsi="Times New Roman" w:hint="eastAsia"/>
          <w:b/>
          <w:sz w:val="36"/>
          <w:szCs w:val="36"/>
        </w:rPr>
        <w:t>园区保安服务项目</w:t>
      </w:r>
      <w:r>
        <w:rPr>
          <w:rFonts w:ascii="Times New Roman" w:hAnsi="Times New Roman" w:hint="eastAsia"/>
          <w:b/>
          <w:sz w:val="36"/>
          <w:szCs w:val="36"/>
        </w:rPr>
        <w:t>公开招标公告</w:t>
      </w:r>
    </w:p>
    <w:p w14:paraId="2200065F" w14:textId="77777777" w:rsidR="002C27D8" w:rsidRDefault="002C27D8" w:rsidP="002C27D8">
      <w:pPr>
        <w:ind w:firstLineChars="200" w:firstLine="480"/>
        <w:rPr>
          <w:rFonts w:ascii="宋体" w:hAnsi="宋体" w:cs="宋体"/>
          <w:sz w:val="24"/>
        </w:rPr>
      </w:pPr>
    </w:p>
    <w:p w14:paraId="76012F5E" w14:textId="77777777" w:rsidR="002C27D8" w:rsidRDefault="002C27D8" w:rsidP="002C27D8">
      <w:pPr>
        <w:pStyle w:val="2"/>
        <w:spacing w:before="0" w:line="360" w:lineRule="auto"/>
        <w:ind w:firstLineChars="200" w:firstLine="480"/>
        <w:jc w:val="left"/>
        <w:rPr>
          <w:rFonts w:ascii="宋体" w:eastAsia="宋体" w:hAnsi="宋体" w:cs="宋体"/>
          <w:sz w:val="24"/>
          <w:szCs w:val="24"/>
        </w:rPr>
      </w:pPr>
      <w:bookmarkStart w:id="0" w:name="_Toc35393790"/>
      <w:bookmarkStart w:id="1" w:name="_Toc35393621"/>
      <w:bookmarkStart w:id="2" w:name="_Toc28359002"/>
      <w:bookmarkStart w:id="3" w:name="_Toc28359079"/>
      <w:bookmarkStart w:id="4" w:name="_Hlk24379207"/>
      <w:r>
        <w:rPr>
          <w:rFonts w:ascii="宋体" w:eastAsia="宋体" w:hAnsi="宋体" w:cs="宋体" w:hint="eastAsia"/>
          <w:sz w:val="24"/>
          <w:szCs w:val="24"/>
        </w:rPr>
        <w:t>一、项目基本情况</w:t>
      </w:r>
      <w:bookmarkEnd w:id="0"/>
      <w:bookmarkEnd w:id="1"/>
      <w:bookmarkEnd w:id="2"/>
      <w:bookmarkEnd w:id="3"/>
    </w:p>
    <w:p w14:paraId="26832695" w14:textId="77777777" w:rsidR="002C27D8" w:rsidRDefault="002C27D8" w:rsidP="002C27D8">
      <w:pPr>
        <w:numPr>
          <w:ilvl w:val="0"/>
          <w:numId w:val="1"/>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项目编号/包号：</w:t>
      </w:r>
      <w:r w:rsidRPr="005F7D5B">
        <w:rPr>
          <w:rFonts w:ascii="宋体" w:hAnsi="宋体" w:cs="宋体"/>
          <w:sz w:val="24"/>
        </w:rPr>
        <w:t>2403-HXTC-IZ1115</w:t>
      </w:r>
      <w:r>
        <w:rPr>
          <w:rFonts w:ascii="宋体" w:hAnsi="宋体" w:cs="宋体" w:hint="eastAsia"/>
          <w:sz w:val="24"/>
        </w:rPr>
        <w:t>/1</w:t>
      </w:r>
    </w:p>
    <w:p w14:paraId="106BD84E" w14:textId="77777777" w:rsidR="002C27D8" w:rsidRDefault="002C27D8" w:rsidP="002C27D8">
      <w:pPr>
        <w:numPr>
          <w:ilvl w:val="0"/>
          <w:numId w:val="1"/>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项目名称：</w:t>
      </w:r>
      <w:r w:rsidRPr="005F7D5B">
        <w:rPr>
          <w:rFonts w:ascii="宋体" w:hAnsi="宋体" w:cs="宋体" w:hint="eastAsia"/>
          <w:sz w:val="24"/>
        </w:rPr>
        <w:t>中关村科技园区</w:t>
      </w:r>
      <w:proofErr w:type="gramStart"/>
      <w:r w:rsidRPr="005F7D5B">
        <w:rPr>
          <w:rFonts w:ascii="宋体" w:hAnsi="宋体" w:cs="宋体" w:hint="eastAsia"/>
          <w:sz w:val="24"/>
        </w:rPr>
        <w:t>顺义园</w:t>
      </w:r>
      <w:proofErr w:type="gramEnd"/>
      <w:r w:rsidRPr="005F7D5B">
        <w:rPr>
          <w:rFonts w:ascii="宋体" w:hAnsi="宋体" w:cs="宋体" w:hint="eastAsia"/>
          <w:sz w:val="24"/>
        </w:rPr>
        <w:t>管理委员会运行维护费--园区保安服务项目</w:t>
      </w:r>
    </w:p>
    <w:bookmarkEnd w:id="4"/>
    <w:p w14:paraId="1455E854" w14:textId="77777777" w:rsidR="002C27D8" w:rsidRDefault="002C27D8" w:rsidP="002C27D8">
      <w:pPr>
        <w:numPr>
          <w:ilvl w:val="0"/>
          <w:numId w:val="1"/>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项目预算金额：</w:t>
      </w:r>
      <w:r w:rsidRPr="005F7D5B">
        <w:rPr>
          <w:rFonts w:ascii="宋体" w:hAnsi="宋体" w:cs="宋体"/>
          <w:sz w:val="24"/>
        </w:rPr>
        <w:t>495.12</w:t>
      </w:r>
      <w:r>
        <w:rPr>
          <w:rFonts w:ascii="宋体" w:hAnsi="宋体" w:cs="宋体" w:hint="eastAsia"/>
          <w:sz w:val="24"/>
        </w:rPr>
        <w:t>万元、项目最高限价（如有）：/ 万元</w:t>
      </w:r>
    </w:p>
    <w:p w14:paraId="3EBE96A3" w14:textId="77777777" w:rsidR="002C27D8" w:rsidRDefault="002C27D8" w:rsidP="002C27D8">
      <w:pPr>
        <w:numPr>
          <w:ilvl w:val="0"/>
          <w:numId w:val="1"/>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
        <w:gridCol w:w="1391"/>
        <w:gridCol w:w="1520"/>
        <w:gridCol w:w="891"/>
        <w:gridCol w:w="3816"/>
      </w:tblGrid>
      <w:tr w:rsidR="002C27D8" w14:paraId="17B1D45E" w14:textId="77777777" w:rsidTr="00700A52">
        <w:trPr>
          <w:trHeight w:val="454"/>
        </w:trPr>
        <w:tc>
          <w:tcPr>
            <w:tcW w:w="383" w:type="pct"/>
            <w:vAlign w:val="center"/>
          </w:tcPr>
          <w:p w14:paraId="30A5C6EE" w14:textId="77777777" w:rsidR="002C27D8" w:rsidRDefault="002C27D8" w:rsidP="00700A52">
            <w:pPr>
              <w:jc w:val="center"/>
              <w:rPr>
                <w:rFonts w:ascii="宋体" w:hAnsi="宋体"/>
                <w:bCs/>
                <w:szCs w:val="21"/>
              </w:rPr>
            </w:pPr>
            <w:proofErr w:type="gramStart"/>
            <w:r>
              <w:rPr>
                <w:rFonts w:ascii="宋体" w:hAnsi="宋体"/>
                <w:bCs/>
                <w:szCs w:val="21"/>
              </w:rPr>
              <w:t>包号</w:t>
            </w:r>
            <w:proofErr w:type="gramEnd"/>
          </w:p>
        </w:tc>
        <w:tc>
          <w:tcPr>
            <w:tcW w:w="843" w:type="pct"/>
            <w:vAlign w:val="center"/>
          </w:tcPr>
          <w:p w14:paraId="62CD5886" w14:textId="77777777" w:rsidR="002C27D8" w:rsidRDefault="002C27D8" w:rsidP="00700A52">
            <w:pPr>
              <w:jc w:val="center"/>
              <w:rPr>
                <w:rFonts w:ascii="宋体" w:hAnsi="宋体"/>
                <w:bCs/>
                <w:szCs w:val="21"/>
              </w:rPr>
            </w:pPr>
            <w:r>
              <w:rPr>
                <w:rFonts w:ascii="宋体" w:hAnsi="宋体"/>
                <w:bCs/>
                <w:szCs w:val="21"/>
              </w:rPr>
              <w:t>标的名称</w:t>
            </w:r>
          </w:p>
        </w:tc>
        <w:tc>
          <w:tcPr>
            <w:tcW w:w="921" w:type="pct"/>
            <w:vAlign w:val="center"/>
          </w:tcPr>
          <w:p w14:paraId="7AC9F221" w14:textId="77777777" w:rsidR="002C27D8" w:rsidRDefault="002C27D8" w:rsidP="00700A52">
            <w:pPr>
              <w:jc w:val="center"/>
              <w:rPr>
                <w:rFonts w:ascii="宋体" w:hAnsi="宋体"/>
                <w:bCs/>
                <w:szCs w:val="21"/>
              </w:rPr>
            </w:pPr>
            <w:r>
              <w:rPr>
                <w:rFonts w:ascii="宋体" w:hAnsi="宋体"/>
                <w:bCs/>
                <w:szCs w:val="21"/>
              </w:rPr>
              <w:t>采购</w:t>
            </w:r>
            <w:proofErr w:type="gramStart"/>
            <w:r>
              <w:rPr>
                <w:rFonts w:ascii="宋体" w:hAnsi="宋体"/>
                <w:bCs/>
                <w:szCs w:val="21"/>
              </w:rPr>
              <w:t>包预算</w:t>
            </w:r>
            <w:proofErr w:type="gramEnd"/>
            <w:r>
              <w:rPr>
                <w:rFonts w:ascii="宋体" w:hAnsi="宋体"/>
                <w:bCs/>
                <w:szCs w:val="21"/>
              </w:rPr>
              <w:t>金额</w:t>
            </w:r>
          </w:p>
          <w:p w14:paraId="305AD9F2" w14:textId="77777777" w:rsidR="002C27D8" w:rsidRDefault="002C27D8" w:rsidP="00700A52">
            <w:pPr>
              <w:jc w:val="center"/>
              <w:rPr>
                <w:rFonts w:ascii="宋体" w:hAnsi="宋体"/>
                <w:bCs/>
                <w:szCs w:val="21"/>
              </w:rPr>
            </w:pPr>
            <w:r>
              <w:rPr>
                <w:rFonts w:ascii="宋体" w:hAnsi="宋体"/>
                <w:bCs/>
                <w:szCs w:val="21"/>
              </w:rPr>
              <w:t>（万元）</w:t>
            </w:r>
          </w:p>
        </w:tc>
        <w:tc>
          <w:tcPr>
            <w:tcW w:w="540" w:type="pct"/>
            <w:vAlign w:val="center"/>
          </w:tcPr>
          <w:p w14:paraId="2867D96E" w14:textId="77777777" w:rsidR="002C27D8" w:rsidRDefault="002C27D8" w:rsidP="00700A52">
            <w:pPr>
              <w:jc w:val="center"/>
              <w:rPr>
                <w:rFonts w:ascii="宋体" w:hAnsi="宋体"/>
                <w:bCs/>
                <w:szCs w:val="21"/>
              </w:rPr>
            </w:pPr>
            <w:r>
              <w:rPr>
                <w:rFonts w:ascii="宋体" w:hAnsi="宋体"/>
                <w:bCs/>
                <w:szCs w:val="21"/>
              </w:rPr>
              <w:t>数量</w:t>
            </w:r>
          </w:p>
        </w:tc>
        <w:tc>
          <w:tcPr>
            <w:tcW w:w="2313" w:type="pct"/>
            <w:vAlign w:val="center"/>
          </w:tcPr>
          <w:p w14:paraId="330D1380" w14:textId="77777777" w:rsidR="002C27D8" w:rsidRDefault="002C27D8" w:rsidP="00700A52">
            <w:pPr>
              <w:jc w:val="center"/>
              <w:rPr>
                <w:rFonts w:ascii="宋体" w:hAnsi="宋体"/>
                <w:szCs w:val="21"/>
              </w:rPr>
            </w:pPr>
            <w:r>
              <w:rPr>
                <w:rFonts w:ascii="宋体" w:hAnsi="宋体"/>
                <w:szCs w:val="21"/>
              </w:rPr>
              <w:t>简要技术需求或服务要求</w:t>
            </w:r>
          </w:p>
        </w:tc>
      </w:tr>
      <w:tr w:rsidR="002C27D8" w14:paraId="5468CAA8" w14:textId="77777777" w:rsidTr="00700A52">
        <w:trPr>
          <w:trHeight w:val="454"/>
        </w:trPr>
        <w:tc>
          <w:tcPr>
            <w:tcW w:w="383" w:type="pct"/>
            <w:vAlign w:val="center"/>
          </w:tcPr>
          <w:p w14:paraId="1C2CDCD6" w14:textId="77777777" w:rsidR="002C27D8" w:rsidRDefault="002C27D8" w:rsidP="00700A52">
            <w:pPr>
              <w:jc w:val="center"/>
              <w:rPr>
                <w:rFonts w:ascii="宋体" w:hAnsi="宋体"/>
                <w:bCs/>
                <w:szCs w:val="21"/>
              </w:rPr>
            </w:pPr>
            <w:r>
              <w:rPr>
                <w:rFonts w:ascii="宋体" w:hAnsi="宋体" w:hint="eastAsia"/>
                <w:bCs/>
                <w:szCs w:val="21"/>
              </w:rPr>
              <w:t>1</w:t>
            </w:r>
          </w:p>
        </w:tc>
        <w:tc>
          <w:tcPr>
            <w:tcW w:w="843" w:type="pct"/>
            <w:vAlign w:val="center"/>
          </w:tcPr>
          <w:p w14:paraId="0020CA8C" w14:textId="77777777" w:rsidR="002C27D8" w:rsidRDefault="002C27D8" w:rsidP="00700A52">
            <w:pPr>
              <w:jc w:val="center"/>
              <w:rPr>
                <w:rFonts w:ascii="宋体" w:hAnsi="宋体"/>
                <w:bCs/>
                <w:szCs w:val="21"/>
              </w:rPr>
            </w:pPr>
            <w:r w:rsidRPr="005F7D5B">
              <w:rPr>
                <w:rFonts w:ascii="宋体" w:hAnsi="宋体" w:hint="eastAsia"/>
                <w:bCs/>
                <w:szCs w:val="21"/>
              </w:rPr>
              <w:t>中关村科技园区</w:t>
            </w:r>
            <w:proofErr w:type="gramStart"/>
            <w:r w:rsidRPr="005F7D5B">
              <w:rPr>
                <w:rFonts w:ascii="宋体" w:hAnsi="宋体" w:hint="eastAsia"/>
                <w:bCs/>
                <w:szCs w:val="21"/>
              </w:rPr>
              <w:t>顺义园</w:t>
            </w:r>
            <w:proofErr w:type="gramEnd"/>
            <w:r w:rsidRPr="005F7D5B">
              <w:rPr>
                <w:rFonts w:ascii="宋体" w:hAnsi="宋体" w:hint="eastAsia"/>
                <w:bCs/>
                <w:szCs w:val="21"/>
              </w:rPr>
              <w:t>管理委员会运行维护费--园区保安服务项目</w:t>
            </w:r>
          </w:p>
        </w:tc>
        <w:tc>
          <w:tcPr>
            <w:tcW w:w="921" w:type="pct"/>
            <w:vAlign w:val="center"/>
          </w:tcPr>
          <w:p w14:paraId="0507174F" w14:textId="77777777" w:rsidR="002C27D8" w:rsidRPr="005F7D5B" w:rsidRDefault="002C27D8" w:rsidP="00700A52">
            <w:pPr>
              <w:jc w:val="center"/>
              <w:rPr>
                <w:rFonts w:ascii="宋体" w:hAnsi="宋体" w:cs="宋体"/>
                <w:color w:val="000000"/>
                <w:szCs w:val="21"/>
              </w:rPr>
            </w:pPr>
            <w:r w:rsidRPr="005F7D5B">
              <w:rPr>
                <w:rFonts w:ascii="宋体" w:hAnsi="宋体" w:cs="宋体"/>
                <w:szCs w:val="21"/>
              </w:rPr>
              <w:t>495.12</w:t>
            </w:r>
          </w:p>
        </w:tc>
        <w:tc>
          <w:tcPr>
            <w:tcW w:w="540" w:type="pct"/>
            <w:vAlign w:val="center"/>
          </w:tcPr>
          <w:p w14:paraId="7C15D8E3" w14:textId="77777777" w:rsidR="002C27D8" w:rsidRDefault="002C27D8" w:rsidP="00700A52">
            <w:pPr>
              <w:jc w:val="center"/>
              <w:rPr>
                <w:rFonts w:ascii="宋体" w:hAnsi="宋体"/>
              </w:rPr>
            </w:pPr>
            <w:r>
              <w:rPr>
                <w:rFonts w:ascii="宋体" w:hAnsi="宋体" w:hint="eastAsia"/>
              </w:rPr>
              <w:t>1项</w:t>
            </w:r>
          </w:p>
        </w:tc>
        <w:tc>
          <w:tcPr>
            <w:tcW w:w="2313" w:type="pct"/>
            <w:vAlign w:val="center"/>
          </w:tcPr>
          <w:p w14:paraId="6D2E6499" w14:textId="77777777" w:rsidR="002C27D8" w:rsidRPr="005F7D5B" w:rsidRDefault="002C27D8" w:rsidP="00700A52">
            <w:pPr>
              <w:rPr>
                <w:color w:val="000000"/>
                <w:szCs w:val="21"/>
              </w:rPr>
            </w:pPr>
            <w:r w:rsidRPr="005F7D5B">
              <w:rPr>
                <w:rFonts w:hint="eastAsia"/>
                <w:color w:val="000000"/>
                <w:szCs w:val="21"/>
              </w:rPr>
              <w:t>（</w:t>
            </w:r>
            <w:r w:rsidRPr="005F7D5B">
              <w:rPr>
                <w:rFonts w:hint="eastAsia"/>
                <w:color w:val="000000"/>
                <w:szCs w:val="21"/>
              </w:rPr>
              <w:t>1</w:t>
            </w:r>
            <w:r w:rsidRPr="005F7D5B">
              <w:rPr>
                <w:rFonts w:hint="eastAsia"/>
                <w:color w:val="000000"/>
                <w:szCs w:val="21"/>
              </w:rPr>
              <w:t>）园区内道路巡逻任务。</w:t>
            </w:r>
          </w:p>
          <w:p w14:paraId="27D63D71" w14:textId="77777777" w:rsidR="002C27D8" w:rsidRPr="005F7D5B" w:rsidRDefault="002C27D8" w:rsidP="00700A52">
            <w:pPr>
              <w:rPr>
                <w:color w:val="000000"/>
                <w:szCs w:val="21"/>
              </w:rPr>
            </w:pPr>
            <w:r w:rsidRPr="005F7D5B">
              <w:rPr>
                <w:rFonts w:hint="eastAsia"/>
                <w:color w:val="000000"/>
                <w:szCs w:val="21"/>
              </w:rPr>
              <w:t>按照本</w:t>
            </w:r>
            <w:r>
              <w:rPr>
                <w:rFonts w:hint="eastAsia"/>
                <w:color w:val="000000"/>
                <w:szCs w:val="21"/>
              </w:rPr>
              <w:t>项目</w:t>
            </w:r>
            <w:r w:rsidRPr="005F7D5B">
              <w:rPr>
                <w:rFonts w:hint="eastAsia"/>
                <w:color w:val="000000"/>
                <w:szCs w:val="21"/>
              </w:rPr>
              <w:t>服务范围进行日常巡逻工作，完成园区治安巡逻工作</w:t>
            </w:r>
            <w:r w:rsidRPr="005F7D5B">
              <w:rPr>
                <w:rFonts w:hint="eastAsia"/>
                <w:color w:val="000000"/>
                <w:szCs w:val="21"/>
              </w:rPr>
              <w:t>:</w:t>
            </w:r>
            <w:r w:rsidRPr="005F7D5B">
              <w:rPr>
                <w:rFonts w:hint="eastAsia"/>
                <w:color w:val="000000"/>
                <w:szCs w:val="21"/>
              </w:rPr>
              <w:t>每天巡逻时间为</w:t>
            </w:r>
            <w:r w:rsidRPr="005F7D5B">
              <w:rPr>
                <w:rFonts w:hint="eastAsia"/>
                <w:color w:val="000000"/>
                <w:szCs w:val="21"/>
              </w:rPr>
              <w:t>24</w:t>
            </w:r>
            <w:r w:rsidRPr="005F7D5B">
              <w:rPr>
                <w:rFonts w:hint="eastAsia"/>
                <w:color w:val="000000"/>
                <w:szCs w:val="21"/>
              </w:rPr>
              <w:t>小时并填写好相关记录。</w:t>
            </w:r>
          </w:p>
          <w:p w14:paraId="60FFD544" w14:textId="77777777" w:rsidR="002C27D8" w:rsidRPr="005F7D5B" w:rsidRDefault="002C27D8" w:rsidP="00700A52">
            <w:pPr>
              <w:rPr>
                <w:color w:val="000000"/>
                <w:szCs w:val="21"/>
              </w:rPr>
            </w:pPr>
            <w:r w:rsidRPr="005F7D5B">
              <w:rPr>
                <w:rFonts w:hint="eastAsia"/>
                <w:color w:val="000000"/>
                <w:szCs w:val="21"/>
              </w:rPr>
              <w:t>（</w:t>
            </w:r>
            <w:r w:rsidRPr="005F7D5B">
              <w:rPr>
                <w:rFonts w:hint="eastAsia"/>
                <w:color w:val="000000"/>
                <w:szCs w:val="21"/>
              </w:rPr>
              <w:t>2</w:t>
            </w:r>
            <w:r w:rsidRPr="005F7D5B">
              <w:rPr>
                <w:rFonts w:hint="eastAsia"/>
                <w:color w:val="000000"/>
                <w:szCs w:val="21"/>
              </w:rPr>
              <w:t>）完成园区内突发治安事件处理流程，确保园区治安工作落到实处。</w:t>
            </w:r>
          </w:p>
          <w:p w14:paraId="51A57AE7" w14:textId="77777777" w:rsidR="002C27D8" w:rsidRDefault="002C27D8" w:rsidP="00700A52">
            <w:pPr>
              <w:rPr>
                <w:rFonts w:ascii="宋体" w:hAnsi="宋体" w:cs="宋体"/>
                <w:color w:val="000000"/>
                <w:szCs w:val="21"/>
              </w:rPr>
            </w:pPr>
            <w:r w:rsidRPr="005F7D5B">
              <w:rPr>
                <w:rFonts w:hint="eastAsia"/>
                <w:color w:val="000000"/>
                <w:szCs w:val="21"/>
              </w:rPr>
              <w:t>（</w:t>
            </w:r>
            <w:r w:rsidRPr="005F7D5B">
              <w:rPr>
                <w:rFonts w:hint="eastAsia"/>
                <w:color w:val="000000"/>
                <w:szCs w:val="21"/>
              </w:rPr>
              <w:t>3</w:t>
            </w:r>
            <w:r w:rsidRPr="005F7D5B">
              <w:rPr>
                <w:rFonts w:hint="eastAsia"/>
                <w:color w:val="000000"/>
                <w:szCs w:val="21"/>
              </w:rPr>
              <w:t>）进入汛期之后组成防汛抢险队伍承担园区三大板块的防汛职责。</w:t>
            </w:r>
          </w:p>
        </w:tc>
      </w:tr>
    </w:tbl>
    <w:p w14:paraId="53336798" w14:textId="77777777" w:rsidR="002C27D8" w:rsidRDefault="002C27D8" w:rsidP="002C27D8">
      <w:pPr>
        <w:numPr>
          <w:ilvl w:val="0"/>
          <w:numId w:val="1"/>
        </w:numPr>
        <w:tabs>
          <w:tab w:val="clear" w:pos="900"/>
          <w:tab w:val="left" w:pos="360"/>
        </w:tabs>
        <w:spacing w:line="360" w:lineRule="auto"/>
        <w:ind w:left="0" w:firstLineChars="200" w:firstLine="480"/>
        <w:outlineLvl w:val="1"/>
        <w:rPr>
          <w:rFonts w:ascii="宋体" w:hAnsi="宋体" w:cs="宋体"/>
          <w:sz w:val="24"/>
          <w:u w:val="single"/>
        </w:rPr>
      </w:pPr>
      <w:r>
        <w:rPr>
          <w:rFonts w:ascii="宋体" w:hAnsi="宋体" w:cs="宋体" w:hint="eastAsia"/>
          <w:sz w:val="24"/>
        </w:rPr>
        <w:t>合同履行期限：自合同生效之日起一年。</w:t>
      </w:r>
    </w:p>
    <w:p w14:paraId="761A26E1" w14:textId="77777777" w:rsidR="002C27D8" w:rsidRDefault="002C27D8" w:rsidP="002C27D8">
      <w:pPr>
        <w:numPr>
          <w:ilvl w:val="0"/>
          <w:numId w:val="1"/>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本项目是否接受联合体投标：□是  ■否。</w:t>
      </w:r>
    </w:p>
    <w:p w14:paraId="64527ED2" w14:textId="77777777" w:rsidR="002C27D8" w:rsidRDefault="002C27D8" w:rsidP="002C27D8">
      <w:pPr>
        <w:spacing w:line="360" w:lineRule="auto"/>
        <w:ind w:firstLineChars="200" w:firstLine="480"/>
        <w:rPr>
          <w:rFonts w:ascii="宋体" w:hAnsi="宋体" w:cs="宋体"/>
          <w:sz w:val="24"/>
        </w:rPr>
      </w:pPr>
    </w:p>
    <w:p w14:paraId="4BD82C82" w14:textId="77777777" w:rsidR="002C27D8" w:rsidRDefault="002C27D8" w:rsidP="002C27D8">
      <w:pPr>
        <w:pStyle w:val="2"/>
        <w:spacing w:before="0" w:line="360" w:lineRule="auto"/>
        <w:ind w:firstLineChars="200" w:firstLine="480"/>
        <w:jc w:val="left"/>
        <w:rPr>
          <w:rFonts w:ascii="宋体" w:eastAsia="宋体" w:hAnsi="宋体" w:cs="宋体"/>
          <w:sz w:val="24"/>
          <w:szCs w:val="24"/>
        </w:rPr>
      </w:pPr>
      <w:bookmarkStart w:id="5" w:name="_Toc28359003"/>
      <w:bookmarkStart w:id="6" w:name="_Toc35393791"/>
      <w:bookmarkStart w:id="7" w:name="_Toc35393622"/>
      <w:bookmarkStart w:id="8" w:name="_Toc28359080"/>
      <w:r>
        <w:rPr>
          <w:rFonts w:ascii="宋体" w:eastAsia="宋体" w:hAnsi="宋体" w:cs="宋体" w:hint="eastAsia"/>
          <w:sz w:val="24"/>
          <w:szCs w:val="24"/>
        </w:rPr>
        <w:t>二、申请人的资格要求（须同时满足）</w:t>
      </w:r>
      <w:bookmarkEnd w:id="5"/>
      <w:bookmarkEnd w:id="6"/>
      <w:bookmarkEnd w:id="7"/>
      <w:bookmarkEnd w:id="8"/>
    </w:p>
    <w:p w14:paraId="3F30587C" w14:textId="77777777" w:rsidR="002C27D8" w:rsidRDefault="002C27D8" w:rsidP="002C27D8">
      <w:pPr>
        <w:numPr>
          <w:ilvl w:val="0"/>
          <w:numId w:val="2"/>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满足《中华人民共和国政府采购法》第二十二条规定；</w:t>
      </w:r>
      <w:bookmarkStart w:id="9" w:name="_Toc28359081"/>
      <w:bookmarkStart w:id="10" w:name="_Toc28359004"/>
    </w:p>
    <w:p w14:paraId="3CBF5E0B" w14:textId="77777777" w:rsidR="002C27D8" w:rsidRDefault="002C27D8" w:rsidP="002C27D8">
      <w:pPr>
        <w:numPr>
          <w:ilvl w:val="0"/>
          <w:numId w:val="2"/>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落实政府采购政策需满足的资格要求：</w:t>
      </w:r>
    </w:p>
    <w:p w14:paraId="1487B366" w14:textId="77777777" w:rsidR="002C27D8" w:rsidRDefault="002C27D8" w:rsidP="002C27D8">
      <w:pPr>
        <w:numPr>
          <w:ilvl w:val="1"/>
          <w:numId w:val="2"/>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中小企业政策</w:t>
      </w:r>
    </w:p>
    <w:p w14:paraId="34FA1D02"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 本项目</w:t>
      </w:r>
      <w:proofErr w:type="gramStart"/>
      <w:r>
        <w:rPr>
          <w:rFonts w:ascii="宋体" w:hAnsi="宋体" w:cs="宋体" w:hint="eastAsia"/>
          <w:sz w:val="24"/>
        </w:rPr>
        <w:t>不</w:t>
      </w:r>
      <w:proofErr w:type="gramEnd"/>
      <w:r>
        <w:rPr>
          <w:rFonts w:ascii="宋体" w:hAnsi="宋体" w:cs="宋体" w:hint="eastAsia"/>
          <w:sz w:val="24"/>
        </w:rPr>
        <w:t>专门面向中小企业预留采购份额。</w:t>
      </w:r>
    </w:p>
    <w:p w14:paraId="7A379E1B" w14:textId="77777777" w:rsidR="002C27D8" w:rsidRDefault="002C27D8" w:rsidP="002C27D8">
      <w:pPr>
        <w:spacing w:line="360" w:lineRule="auto"/>
        <w:ind w:firstLineChars="200" w:firstLine="480"/>
        <w:rPr>
          <w:rFonts w:ascii="宋体" w:hAnsi="宋体" w:cs="宋体"/>
          <w:sz w:val="24"/>
        </w:rPr>
      </w:pPr>
      <w:r>
        <w:rPr>
          <w:rFonts w:hint="eastAsia"/>
          <w:sz w:val="24"/>
        </w:rPr>
        <w:t>■</w:t>
      </w:r>
      <w:r>
        <w:rPr>
          <w:rFonts w:ascii="宋体" w:hAnsi="宋体" w:cs="宋体" w:hint="eastAsia"/>
          <w:sz w:val="24"/>
        </w:rPr>
        <w:t xml:space="preserve"> 本项目专门面向  </w:t>
      </w:r>
      <w:r>
        <w:rPr>
          <w:rFonts w:hint="eastAsia"/>
          <w:sz w:val="24"/>
        </w:rPr>
        <w:t>■</w:t>
      </w:r>
      <w:r>
        <w:rPr>
          <w:rFonts w:ascii="宋体" w:hAnsi="宋体" w:cs="宋体" w:hint="eastAsia"/>
          <w:sz w:val="24"/>
        </w:rPr>
        <w:t>中小 □小微 企业  采购。即：提供的货物全部由符合政策要求的中小/小</w:t>
      </w:r>
      <w:proofErr w:type="gramStart"/>
      <w:r>
        <w:rPr>
          <w:rFonts w:ascii="宋体" w:hAnsi="宋体" w:cs="宋体" w:hint="eastAsia"/>
          <w:sz w:val="24"/>
        </w:rPr>
        <w:t>微企业</w:t>
      </w:r>
      <w:proofErr w:type="gramEnd"/>
      <w:r>
        <w:rPr>
          <w:rFonts w:ascii="宋体" w:hAnsi="宋体" w:cs="宋体" w:hint="eastAsia"/>
          <w:sz w:val="24"/>
        </w:rPr>
        <w:t>制造、服务全部由符合政策要求的中小/小</w:t>
      </w:r>
      <w:proofErr w:type="gramStart"/>
      <w:r>
        <w:rPr>
          <w:rFonts w:ascii="宋体" w:hAnsi="宋体" w:cs="宋体" w:hint="eastAsia"/>
          <w:sz w:val="24"/>
        </w:rPr>
        <w:t>微企业</w:t>
      </w:r>
      <w:proofErr w:type="gramEnd"/>
      <w:r>
        <w:rPr>
          <w:rFonts w:ascii="宋体" w:hAnsi="宋体" w:cs="宋体" w:hint="eastAsia"/>
          <w:sz w:val="24"/>
        </w:rPr>
        <w:t>承接。</w:t>
      </w:r>
    </w:p>
    <w:p w14:paraId="42B95D7B"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 本项目预留部分采购项目预算专门面向中小企业采购。对于预留份额，</w:t>
      </w:r>
      <w:r>
        <w:rPr>
          <w:rFonts w:ascii="宋体" w:hAnsi="宋体" w:cs="宋体" w:hint="eastAsia"/>
          <w:sz w:val="24"/>
        </w:rPr>
        <w:lastRenderedPageBreak/>
        <w:t>提供的货物由符合政策要求的中小企业制造、服务由符合政策要求的中小企业承接。预留份额通过以下措施进行：</w:t>
      </w:r>
      <w:r w:rsidRPr="00117148">
        <w:rPr>
          <w:sz w:val="24"/>
          <w:u w:val="single"/>
        </w:rPr>
        <w:t>其中</w:t>
      </w:r>
      <w:r>
        <w:rPr>
          <w:rFonts w:hint="eastAsia"/>
          <w:sz w:val="24"/>
          <w:u w:val="single"/>
        </w:rPr>
        <w:t xml:space="preserve">          </w:t>
      </w:r>
      <w:r w:rsidRPr="00117148">
        <w:rPr>
          <w:rFonts w:ascii="宋体" w:hAnsi="宋体" w:cs="宋体" w:hint="eastAsia"/>
          <w:sz w:val="24"/>
        </w:rPr>
        <w:t>_。</w:t>
      </w:r>
    </w:p>
    <w:p w14:paraId="5C441245" w14:textId="77777777" w:rsidR="002C27D8" w:rsidRDefault="002C27D8" w:rsidP="002C27D8">
      <w:pPr>
        <w:numPr>
          <w:ilvl w:val="1"/>
          <w:numId w:val="2"/>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其它落实政府采购政策的资格要求（如有）：无</w:t>
      </w:r>
    </w:p>
    <w:p w14:paraId="3A7DD20F" w14:textId="77777777" w:rsidR="002C27D8" w:rsidRDefault="002C27D8" w:rsidP="002C27D8">
      <w:pPr>
        <w:numPr>
          <w:ilvl w:val="0"/>
          <w:numId w:val="2"/>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本项目的特定资格要求：</w:t>
      </w:r>
    </w:p>
    <w:p w14:paraId="07F05FFF" w14:textId="77777777" w:rsidR="002C27D8" w:rsidRDefault="002C27D8" w:rsidP="002C27D8">
      <w:pPr>
        <w:numPr>
          <w:ilvl w:val="1"/>
          <w:numId w:val="2"/>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本项目是否属于政府购买服务：</w:t>
      </w:r>
    </w:p>
    <w:p w14:paraId="2B9F653F" w14:textId="77777777" w:rsidR="002C27D8" w:rsidRDefault="002C27D8" w:rsidP="002C27D8">
      <w:pPr>
        <w:tabs>
          <w:tab w:val="left" w:pos="900"/>
          <w:tab w:val="left" w:pos="1134"/>
          <w:tab w:val="left" w:pos="1589"/>
          <w:tab w:val="left" w:pos="5521"/>
        </w:tabs>
        <w:spacing w:line="360" w:lineRule="auto"/>
        <w:ind w:firstLineChars="200" w:firstLine="480"/>
        <w:rPr>
          <w:rFonts w:ascii="宋体" w:hAnsi="宋体" w:cs="宋体"/>
          <w:sz w:val="24"/>
        </w:rPr>
      </w:pPr>
      <w:r>
        <w:rPr>
          <w:rFonts w:ascii="宋体" w:hAnsi="宋体" w:cs="宋体" w:hint="eastAsia"/>
          <w:sz w:val="24"/>
        </w:rPr>
        <w:t>□ 否</w:t>
      </w:r>
    </w:p>
    <w:p w14:paraId="1CFBF0CA" w14:textId="77777777" w:rsidR="002C27D8" w:rsidRDefault="002C27D8" w:rsidP="002C27D8">
      <w:pPr>
        <w:tabs>
          <w:tab w:val="left" w:pos="900"/>
          <w:tab w:val="left" w:pos="1134"/>
          <w:tab w:val="left" w:pos="1589"/>
          <w:tab w:val="left" w:pos="5521"/>
        </w:tabs>
        <w:spacing w:line="360" w:lineRule="auto"/>
        <w:ind w:firstLineChars="200" w:firstLine="480"/>
        <w:rPr>
          <w:rFonts w:ascii="宋体" w:hAnsi="宋体" w:cs="宋体"/>
          <w:sz w:val="24"/>
        </w:rPr>
      </w:pPr>
      <w:r>
        <w:rPr>
          <w:rFonts w:hint="eastAsia"/>
          <w:sz w:val="24"/>
        </w:rPr>
        <w:t>■</w:t>
      </w:r>
      <w:r>
        <w:rPr>
          <w:rFonts w:hint="eastAsia"/>
          <w:sz w:val="24"/>
        </w:rPr>
        <w:t xml:space="preserve"> </w:t>
      </w:r>
      <w:r>
        <w:rPr>
          <w:rFonts w:ascii="宋体" w:hAnsi="宋体" w:cs="宋体" w:hint="eastAsia"/>
          <w:sz w:val="24"/>
        </w:rPr>
        <w:t>是，公益一类事业单位、使用事业编制且由财政拨款保障的群团组织，不得作为承接主体；</w:t>
      </w:r>
    </w:p>
    <w:p w14:paraId="08513321" w14:textId="77777777" w:rsidR="002C27D8" w:rsidRDefault="002C27D8" w:rsidP="002C27D8">
      <w:pPr>
        <w:numPr>
          <w:ilvl w:val="1"/>
          <w:numId w:val="2"/>
        </w:numPr>
        <w:tabs>
          <w:tab w:val="left" w:pos="1080"/>
          <w:tab w:val="left" w:pos="2014"/>
          <w:tab w:val="left" w:pos="5521"/>
        </w:tabs>
        <w:spacing w:line="360" w:lineRule="auto"/>
        <w:ind w:left="0" w:firstLineChars="200" w:firstLine="480"/>
        <w:rPr>
          <w:rFonts w:ascii="宋体" w:hAnsi="宋体" w:cs="宋体"/>
          <w:sz w:val="24"/>
        </w:rPr>
      </w:pPr>
      <w:r>
        <w:rPr>
          <w:sz w:val="24"/>
        </w:rPr>
        <w:t>本项目是否接受分支机构参与投标：</w:t>
      </w:r>
      <w:r>
        <w:rPr>
          <w:rFonts w:ascii="宋体" w:hAnsi="宋体" w:cs="宋体"/>
          <w:sz w:val="24"/>
        </w:rPr>
        <w:t>□</w:t>
      </w:r>
      <w:r>
        <w:rPr>
          <w:sz w:val="24"/>
        </w:rPr>
        <w:t>是</w:t>
      </w:r>
      <w:r>
        <w:rPr>
          <w:rFonts w:hint="eastAsia"/>
          <w:sz w:val="24"/>
        </w:rPr>
        <w:t xml:space="preserve"> </w:t>
      </w:r>
      <w:r>
        <w:rPr>
          <w:rFonts w:hint="eastAsia"/>
          <w:sz w:val="24"/>
        </w:rPr>
        <w:t>■</w:t>
      </w:r>
      <w:r>
        <w:rPr>
          <w:sz w:val="24"/>
        </w:rPr>
        <w:t>否；</w:t>
      </w:r>
    </w:p>
    <w:p w14:paraId="2E231FE1" w14:textId="77777777" w:rsidR="002C27D8" w:rsidRDefault="002C27D8" w:rsidP="002C27D8">
      <w:pPr>
        <w:numPr>
          <w:ilvl w:val="1"/>
          <w:numId w:val="2"/>
        </w:numPr>
        <w:tabs>
          <w:tab w:val="left" w:pos="1080"/>
          <w:tab w:val="left" w:pos="2014"/>
          <w:tab w:val="left" w:pos="5521"/>
        </w:tabs>
        <w:spacing w:line="360" w:lineRule="auto"/>
        <w:ind w:left="0" w:firstLineChars="200" w:firstLine="480"/>
        <w:rPr>
          <w:rFonts w:ascii="宋体" w:hAnsi="宋体" w:cs="宋体"/>
          <w:sz w:val="24"/>
        </w:rPr>
      </w:pPr>
      <w:r>
        <w:rPr>
          <w:rFonts w:ascii="宋体" w:hAnsi="宋体" w:cs="宋体" w:hint="eastAsia"/>
          <w:sz w:val="24"/>
        </w:rPr>
        <w:t>其他特定资格要求（如有）：</w:t>
      </w:r>
      <w:r w:rsidRPr="005F7D5B">
        <w:rPr>
          <w:rFonts w:ascii="宋体" w:hAnsi="宋体" w:cs="宋体" w:hint="eastAsia"/>
          <w:sz w:val="24"/>
        </w:rPr>
        <w:t>供应商须具有公安机关颁发的《保安服务许可证》或出具中标后向所在地设区的市级人民政府公安机关备案的承诺书</w:t>
      </w:r>
      <w:r>
        <w:rPr>
          <w:rFonts w:ascii="宋体" w:hAnsi="宋体" w:cs="宋体" w:hint="eastAsia"/>
          <w:sz w:val="24"/>
        </w:rPr>
        <w:t>。</w:t>
      </w:r>
    </w:p>
    <w:p w14:paraId="148AB8A2" w14:textId="77777777" w:rsidR="002C27D8" w:rsidRDefault="002C27D8" w:rsidP="002C27D8">
      <w:pPr>
        <w:spacing w:line="360" w:lineRule="auto"/>
        <w:ind w:firstLineChars="200" w:firstLine="480"/>
        <w:rPr>
          <w:rFonts w:ascii="宋体" w:hAnsi="宋体" w:cs="宋体"/>
          <w:i/>
          <w:iCs/>
          <w:sz w:val="24"/>
          <w:u w:val="single"/>
        </w:rPr>
      </w:pPr>
    </w:p>
    <w:p w14:paraId="28D9D3AE" w14:textId="77777777" w:rsidR="002C27D8" w:rsidRDefault="002C27D8" w:rsidP="002C27D8">
      <w:pPr>
        <w:pStyle w:val="2"/>
        <w:widowControl/>
        <w:spacing w:before="0" w:line="360" w:lineRule="auto"/>
        <w:ind w:firstLineChars="200" w:firstLine="480"/>
        <w:jc w:val="left"/>
        <w:rPr>
          <w:rFonts w:ascii="宋体" w:eastAsia="宋体" w:hAnsi="宋体" w:cs="宋体"/>
          <w:sz w:val="24"/>
          <w:szCs w:val="24"/>
        </w:rPr>
      </w:pPr>
      <w:bookmarkStart w:id="11" w:name="_Toc35393792"/>
      <w:bookmarkStart w:id="12" w:name="_Toc35393623"/>
      <w:bookmarkEnd w:id="9"/>
      <w:bookmarkEnd w:id="10"/>
      <w:r>
        <w:rPr>
          <w:rFonts w:ascii="宋体" w:eastAsia="宋体" w:hAnsi="宋体" w:cs="宋体" w:hint="eastAsia"/>
          <w:sz w:val="24"/>
          <w:szCs w:val="24"/>
        </w:rPr>
        <w:t>三、获取招标文件</w:t>
      </w:r>
      <w:bookmarkEnd w:id="11"/>
      <w:bookmarkEnd w:id="12"/>
    </w:p>
    <w:p w14:paraId="479A6FDC" w14:textId="77777777" w:rsidR="002C27D8" w:rsidRDefault="002C27D8" w:rsidP="002C27D8">
      <w:pPr>
        <w:numPr>
          <w:ilvl w:val="0"/>
          <w:numId w:val="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时间：</w:t>
      </w:r>
      <w:r>
        <w:rPr>
          <w:rFonts w:ascii="宋体" w:hAnsi="宋体" w:cs="宋体" w:hint="eastAsia"/>
          <w:color w:val="FF0000"/>
          <w:sz w:val="24"/>
        </w:rPr>
        <w:t>2024年_3_月_25_日至2024年_4_月_1_日</w:t>
      </w:r>
      <w:r>
        <w:rPr>
          <w:rFonts w:ascii="宋体" w:hAnsi="宋体" w:cs="宋体" w:hint="eastAsia"/>
          <w:sz w:val="24"/>
        </w:rPr>
        <w:t>，每天上午9:00至11:30，下午13:30至16:30（北京时间，法定节假日除外）。</w:t>
      </w:r>
    </w:p>
    <w:p w14:paraId="0AC226DD" w14:textId="77777777" w:rsidR="002C27D8" w:rsidRDefault="002C27D8" w:rsidP="002C27D8">
      <w:pPr>
        <w:numPr>
          <w:ilvl w:val="0"/>
          <w:numId w:val="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地点：北京市政府采购电子交易平台。</w:t>
      </w:r>
    </w:p>
    <w:p w14:paraId="55599AE4" w14:textId="77777777" w:rsidR="002C27D8" w:rsidRDefault="002C27D8" w:rsidP="002C27D8">
      <w:pPr>
        <w:numPr>
          <w:ilvl w:val="0"/>
          <w:numId w:val="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方式：供应</w:t>
      </w:r>
      <w:proofErr w:type="gramStart"/>
      <w:r>
        <w:rPr>
          <w:rFonts w:ascii="宋体" w:hAnsi="宋体" w:cs="宋体" w:hint="eastAsia"/>
          <w:sz w:val="24"/>
        </w:rPr>
        <w:t>商按照</w:t>
      </w:r>
      <w:proofErr w:type="gramEnd"/>
      <w:r>
        <w:rPr>
          <w:rFonts w:ascii="宋体" w:hAnsi="宋体" w:cs="宋体" w:hint="eastAsia"/>
          <w:sz w:val="24"/>
        </w:rPr>
        <w:t>规定办理CA数字认证证书（北京一证通数字证书）后，自招标公告发布之日起，在规定的下载时间内持自身数字证书登录北京市政府采购电子交易平台（http://zbcg-bjzc.zhongcy.com/bjczj-portal-site/index.html#/home）免费获取本项目电子版招标文件。</w:t>
      </w:r>
    </w:p>
    <w:p w14:paraId="6997F5EA" w14:textId="77777777" w:rsidR="002C27D8" w:rsidRDefault="002C27D8" w:rsidP="002C27D8">
      <w:pPr>
        <w:numPr>
          <w:ilvl w:val="0"/>
          <w:numId w:val="3"/>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售价：0元。</w:t>
      </w:r>
    </w:p>
    <w:p w14:paraId="05C21117" w14:textId="77777777" w:rsidR="002C27D8" w:rsidRDefault="002C27D8" w:rsidP="002C27D8">
      <w:pPr>
        <w:tabs>
          <w:tab w:val="left" w:pos="900"/>
          <w:tab w:val="left" w:pos="1980"/>
        </w:tabs>
        <w:spacing w:line="360" w:lineRule="auto"/>
        <w:ind w:firstLineChars="200" w:firstLine="480"/>
        <w:rPr>
          <w:rFonts w:ascii="宋体" w:hAnsi="宋体" w:cs="宋体"/>
          <w:sz w:val="24"/>
        </w:rPr>
      </w:pPr>
    </w:p>
    <w:p w14:paraId="0116553C" w14:textId="77777777" w:rsidR="002C27D8" w:rsidRDefault="002C27D8" w:rsidP="002C27D8">
      <w:pPr>
        <w:pStyle w:val="2"/>
        <w:widowControl/>
        <w:spacing w:before="0" w:line="360" w:lineRule="auto"/>
        <w:ind w:firstLineChars="200" w:firstLine="480"/>
        <w:jc w:val="left"/>
        <w:rPr>
          <w:rFonts w:ascii="宋体" w:eastAsia="宋体" w:hAnsi="宋体" w:cs="宋体"/>
          <w:sz w:val="24"/>
          <w:szCs w:val="24"/>
        </w:rPr>
      </w:pPr>
      <w:bookmarkStart w:id="13" w:name="_Toc28359082"/>
      <w:bookmarkStart w:id="14" w:name="_Toc35393793"/>
      <w:bookmarkStart w:id="15" w:name="_Toc35393624"/>
      <w:bookmarkStart w:id="16" w:name="_Toc28359005"/>
      <w:r>
        <w:rPr>
          <w:rFonts w:ascii="宋体" w:eastAsia="宋体" w:hAnsi="宋体" w:cs="宋体" w:hint="eastAsia"/>
          <w:sz w:val="24"/>
          <w:szCs w:val="24"/>
        </w:rPr>
        <w:t>四、</w:t>
      </w:r>
      <w:bookmarkEnd w:id="13"/>
      <w:bookmarkEnd w:id="14"/>
      <w:bookmarkEnd w:id="15"/>
      <w:bookmarkEnd w:id="16"/>
      <w:r>
        <w:rPr>
          <w:rFonts w:ascii="宋体" w:eastAsia="宋体" w:hAnsi="宋体" w:cs="宋体" w:hint="eastAsia"/>
          <w:sz w:val="24"/>
          <w:szCs w:val="24"/>
        </w:rPr>
        <w:t>电子投标、开标、解密时间及地点</w:t>
      </w:r>
    </w:p>
    <w:p w14:paraId="50D082E9" w14:textId="77777777" w:rsidR="002C27D8" w:rsidRDefault="002C27D8" w:rsidP="002C27D8">
      <w:pPr>
        <w:spacing w:line="360" w:lineRule="auto"/>
        <w:ind w:firstLineChars="200" w:firstLine="480"/>
        <w:rPr>
          <w:rFonts w:ascii="宋体" w:hAnsi="宋体" w:cs="宋体"/>
          <w:bCs/>
          <w:sz w:val="24"/>
          <w:u w:val="single"/>
        </w:rPr>
      </w:pPr>
      <w:r>
        <w:rPr>
          <w:rFonts w:ascii="宋体" w:hAnsi="宋体" w:cs="宋体" w:hint="eastAsia"/>
          <w:sz w:val="24"/>
        </w:rPr>
        <w:t>1.</w:t>
      </w:r>
      <w:r>
        <w:rPr>
          <w:rFonts w:ascii="宋体" w:hAnsi="宋体" w:cs="宋体" w:hint="eastAsia"/>
          <w:sz w:val="24"/>
        </w:rPr>
        <w:tab/>
        <w:t>电子投标截止时间、开标时间：</w:t>
      </w:r>
      <w:r>
        <w:rPr>
          <w:rFonts w:ascii="宋体" w:hAnsi="宋体" w:cs="宋体" w:hint="eastAsia"/>
          <w:color w:val="FF0000"/>
          <w:sz w:val="24"/>
        </w:rPr>
        <w:t>2024年_4_月_15_日10点00分</w:t>
      </w:r>
      <w:r>
        <w:rPr>
          <w:rFonts w:ascii="宋体" w:hAnsi="宋体" w:cs="宋体" w:hint="eastAsia"/>
          <w:bCs/>
          <w:sz w:val="24"/>
        </w:rPr>
        <w:t>（北京时间）</w:t>
      </w:r>
      <w:r>
        <w:rPr>
          <w:rFonts w:ascii="宋体" w:hAnsi="宋体" w:cs="宋体" w:hint="eastAsia"/>
          <w:iCs/>
          <w:sz w:val="24"/>
        </w:rPr>
        <w:t>。</w:t>
      </w:r>
    </w:p>
    <w:p w14:paraId="6A3B139D"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2. 解密时限：解密时限为北京市政府采购电子交易平台开启投标人自行解密功能后</w:t>
      </w:r>
      <w:r>
        <w:rPr>
          <w:rFonts w:ascii="宋体" w:hAnsi="宋体" w:cs="宋体" w:hint="eastAsia"/>
          <w:sz w:val="24"/>
          <w:u w:val="single"/>
        </w:rPr>
        <w:t xml:space="preserve"> 30 </w:t>
      </w:r>
      <w:r>
        <w:rPr>
          <w:rFonts w:ascii="宋体" w:hAnsi="宋体" w:cs="宋体" w:hint="eastAsia"/>
          <w:sz w:val="24"/>
        </w:rPr>
        <w:t>分钟。</w:t>
      </w:r>
    </w:p>
    <w:p w14:paraId="776C53B6"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3. 开标、解密地点及方式：本项目采用远程电子开标方式，由投标人自行对电子投标文件进行解密，不接受纸质文件，无须投标人到达现场。</w:t>
      </w:r>
    </w:p>
    <w:p w14:paraId="11D4599E"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lastRenderedPageBreak/>
        <w:t>注意事项：本项目采用远程电子开标方式，为保证开标解密顺利进行，请投标人务必远程参加并保持联系人电话畅通，同时确保使用制作上传本项目电子投标文件的计算机设备及自身CA数字认证证书登录北京市政府采购电子交易平台进行自行解密操作，请投标人务必于解密功能开启后及时操作。</w:t>
      </w:r>
    </w:p>
    <w:p w14:paraId="1A7EB67A"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解密阶段技术电话：010-86483801</w:t>
      </w:r>
    </w:p>
    <w:p w14:paraId="0A2B2304"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ab/>
        <w:t>未在电子投标截止时间前按程序上传电子投标文件的投标无效。</w:t>
      </w:r>
    </w:p>
    <w:p w14:paraId="33EB08E0"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ab/>
        <w:t>电子投标文件制作、上传等注意事项详见招标文件《电子投标文件制作及上传说明》。</w:t>
      </w:r>
    </w:p>
    <w:p w14:paraId="5AC04A99"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ab/>
        <w:t>开标时具体操作流程及注意事项详见招标文件《投标人须知》“开标、解密及唱标”。</w:t>
      </w:r>
    </w:p>
    <w:p w14:paraId="1DFAA587"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ab/>
        <w:t>为保证开标解密环节联系方式畅通，请投标人将项目联系人姓名和联系方式发送至指定邮箱</w:t>
      </w:r>
      <w:r>
        <w:rPr>
          <w:rFonts w:ascii="宋体" w:hAnsi="宋体" w:cs="宋体"/>
          <w:sz w:val="24"/>
        </w:rPr>
        <w:t>hxtcdzh@126.com</w:t>
      </w:r>
      <w:r>
        <w:rPr>
          <w:rFonts w:ascii="宋体" w:hAnsi="宋体" w:cs="宋体" w:hint="eastAsia"/>
          <w:sz w:val="24"/>
        </w:rPr>
        <w:t>。</w:t>
      </w:r>
    </w:p>
    <w:p w14:paraId="33ACECA2"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 xml:space="preserve">邮件题目为：项目编号+开标解密联系人 </w:t>
      </w:r>
    </w:p>
    <w:p w14:paraId="0BFECC5C" w14:textId="77777777" w:rsidR="002C27D8" w:rsidRDefault="002C27D8" w:rsidP="002C27D8">
      <w:pPr>
        <w:spacing w:line="360" w:lineRule="auto"/>
        <w:ind w:firstLineChars="200" w:firstLine="480"/>
        <w:rPr>
          <w:rFonts w:ascii="宋体" w:hAnsi="宋体" w:cs="宋体"/>
          <w:sz w:val="24"/>
          <w:lang w:val="zh-TW"/>
        </w:rPr>
      </w:pPr>
      <w:r>
        <w:rPr>
          <w:rFonts w:ascii="宋体" w:hAnsi="宋体" w:cs="宋体" w:hint="eastAsia"/>
          <w:sz w:val="24"/>
        </w:rPr>
        <w:t>邮件内容为：项目编号+项目名称+公司名称+联系人姓名+手机号码</w:t>
      </w:r>
    </w:p>
    <w:p w14:paraId="48F2A02A" w14:textId="77777777" w:rsidR="002C27D8" w:rsidRDefault="002C27D8" w:rsidP="002C27D8">
      <w:pPr>
        <w:spacing w:line="360" w:lineRule="auto"/>
        <w:ind w:firstLineChars="200" w:firstLine="480"/>
        <w:rPr>
          <w:rFonts w:ascii="宋体" w:hAnsi="宋体" w:cs="宋体"/>
          <w:bCs/>
          <w:sz w:val="24"/>
          <w:u w:val="single"/>
        </w:rPr>
      </w:pPr>
    </w:p>
    <w:p w14:paraId="1EF754AF" w14:textId="77777777" w:rsidR="002C27D8" w:rsidRDefault="002C27D8" w:rsidP="002C27D8">
      <w:pPr>
        <w:pStyle w:val="2"/>
        <w:spacing w:before="0" w:line="360" w:lineRule="auto"/>
        <w:ind w:firstLineChars="200" w:firstLine="480"/>
        <w:jc w:val="left"/>
        <w:rPr>
          <w:rFonts w:ascii="宋体" w:eastAsia="宋体" w:hAnsi="宋体" w:cs="宋体"/>
          <w:sz w:val="24"/>
          <w:szCs w:val="24"/>
        </w:rPr>
      </w:pPr>
      <w:bookmarkStart w:id="17" w:name="_Toc35393794"/>
      <w:bookmarkStart w:id="18" w:name="_Toc28359007"/>
      <w:bookmarkStart w:id="19" w:name="_Toc28359084"/>
      <w:bookmarkStart w:id="20" w:name="_Toc35393625"/>
      <w:r>
        <w:rPr>
          <w:rFonts w:ascii="宋体" w:eastAsia="宋体" w:hAnsi="宋体" w:cs="宋体" w:hint="eastAsia"/>
          <w:sz w:val="24"/>
          <w:szCs w:val="24"/>
        </w:rPr>
        <w:t>五、公告期限</w:t>
      </w:r>
      <w:bookmarkEnd w:id="17"/>
      <w:bookmarkEnd w:id="18"/>
      <w:bookmarkEnd w:id="19"/>
      <w:bookmarkEnd w:id="20"/>
    </w:p>
    <w:p w14:paraId="117886DB" w14:textId="77777777" w:rsidR="002C27D8" w:rsidRDefault="002C27D8" w:rsidP="002C27D8">
      <w:pPr>
        <w:spacing w:line="360" w:lineRule="auto"/>
        <w:ind w:firstLineChars="200" w:firstLine="480"/>
        <w:rPr>
          <w:rFonts w:ascii="宋体" w:hAnsi="宋体" w:cs="宋体"/>
          <w:kern w:val="0"/>
          <w:sz w:val="24"/>
        </w:rPr>
      </w:pPr>
      <w:r>
        <w:rPr>
          <w:rFonts w:ascii="宋体" w:hAnsi="宋体" w:cs="宋体" w:hint="eastAsia"/>
          <w:kern w:val="0"/>
          <w:sz w:val="24"/>
        </w:rPr>
        <w:t>自本公告发布之日起5个工作日。</w:t>
      </w:r>
    </w:p>
    <w:p w14:paraId="57DA4BC2" w14:textId="77777777" w:rsidR="002C27D8" w:rsidRDefault="002C27D8" w:rsidP="002C27D8">
      <w:pPr>
        <w:spacing w:line="360" w:lineRule="auto"/>
        <w:ind w:firstLineChars="200" w:firstLine="480"/>
        <w:rPr>
          <w:rFonts w:ascii="宋体" w:hAnsi="宋体" w:cs="宋体"/>
          <w:kern w:val="0"/>
          <w:sz w:val="24"/>
        </w:rPr>
      </w:pPr>
    </w:p>
    <w:p w14:paraId="6C994743" w14:textId="77777777" w:rsidR="002C27D8" w:rsidRDefault="002C27D8" w:rsidP="002C27D8">
      <w:pPr>
        <w:pStyle w:val="2"/>
        <w:spacing w:before="0" w:line="360" w:lineRule="auto"/>
        <w:ind w:firstLineChars="200" w:firstLine="480"/>
        <w:jc w:val="left"/>
        <w:rPr>
          <w:rFonts w:ascii="宋体" w:eastAsia="宋体" w:hAnsi="宋体" w:cs="宋体"/>
          <w:sz w:val="24"/>
          <w:szCs w:val="24"/>
        </w:rPr>
      </w:pPr>
      <w:bookmarkStart w:id="21" w:name="_Toc35393626"/>
      <w:bookmarkStart w:id="22" w:name="_Toc35393795"/>
      <w:r>
        <w:rPr>
          <w:rFonts w:ascii="宋体" w:eastAsia="宋体" w:hAnsi="宋体" w:cs="宋体" w:hint="eastAsia"/>
          <w:sz w:val="24"/>
          <w:szCs w:val="24"/>
        </w:rPr>
        <w:t>六、其他补充事宜</w:t>
      </w:r>
      <w:bookmarkEnd w:id="21"/>
      <w:bookmarkEnd w:id="22"/>
    </w:p>
    <w:p w14:paraId="4F4FC3DC" w14:textId="77777777" w:rsidR="002C27D8" w:rsidRDefault="002C27D8" w:rsidP="002C27D8">
      <w:pPr>
        <w:numPr>
          <w:ilvl w:val="0"/>
          <w:numId w:val="4"/>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需要落实的政府采购政策：《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w:t>
      </w:r>
      <w:proofErr w:type="gramStart"/>
      <w:r>
        <w:rPr>
          <w:rFonts w:ascii="宋体" w:hAnsi="宋体" w:cs="宋体" w:hint="eastAsia"/>
          <w:sz w:val="24"/>
        </w:rPr>
        <w:t>《</w:t>
      </w:r>
      <w:proofErr w:type="gramEnd"/>
      <w:r>
        <w:rPr>
          <w:rFonts w:ascii="宋体" w:hAnsi="宋体" w:cs="宋体" w:hint="eastAsia"/>
          <w:sz w:val="24"/>
        </w:rPr>
        <w:t>关于印发</w:t>
      </w:r>
      <w:proofErr w:type="gramStart"/>
      <w:r>
        <w:rPr>
          <w:rFonts w:ascii="宋体" w:hAnsi="宋体" w:cs="宋体" w:hint="eastAsia"/>
          <w:sz w:val="24"/>
        </w:rPr>
        <w:t>《</w:t>
      </w:r>
      <w:proofErr w:type="gramEnd"/>
      <w:r>
        <w:rPr>
          <w:rFonts w:ascii="宋体" w:hAnsi="宋体" w:cs="宋体" w:hint="eastAsia"/>
          <w:sz w:val="24"/>
        </w:rPr>
        <w:t>政府采购促进中小企业发展管理办法</w:t>
      </w:r>
      <w:proofErr w:type="gramStart"/>
      <w:r>
        <w:rPr>
          <w:rFonts w:ascii="宋体" w:hAnsi="宋体" w:cs="宋体" w:hint="eastAsia"/>
          <w:sz w:val="24"/>
        </w:rPr>
        <w:t>》</w:t>
      </w:r>
      <w:proofErr w:type="gramEnd"/>
      <w:r>
        <w:rPr>
          <w:rFonts w:ascii="宋体" w:hAnsi="宋体" w:cs="宋体" w:hint="eastAsia"/>
          <w:sz w:val="24"/>
        </w:rPr>
        <w:t>的通知</w:t>
      </w:r>
      <w:proofErr w:type="gramStart"/>
      <w:r>
        <w:rPr>
          <w:rFonts w:ascii="宋体" w:hAnsi="宋体" w:cs="宋体" w:hint="eastAsia"/>
          <w:sz w:val="24"/>
        </w:rPr>
        <w:t>》</w:t>
      </w:r>
      <w:proofErr w:type="gramEnd"/>
      <w:r>
        <w:rPr>
          <w:rFonts w:ascii="宋体" w:hAnsi="宋体" w:cs="宋体" w:hint="eastAsia"/>
          <w:sz w:val="24"/>
        </w:rPr>
        <w:t xml:space="preserve">（财库【2020】46号）、《财政部、司法部关于政府采购支持监狱企业发展有关问题的通知》（财库【2014】68号、《三部门联合发布关于促进残疾人就业政府采购政策的通知》（财库〔2017〕141号）等。 </w:t>
      </w:r>
    </w:p>
    <w:p w14:paraId="4219A5C4" w14:textId="77777777" w:rsidR="002C27D8" w:rsidRDefault="002C27D8" w:rsidP="002C27D8">
      <w:pPr>
        <w:numPr>
          <w:ilvl w:val="0"/>
          <w:numId w:val="4"/>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t>本项目的采购年限为年、预算金额为万元、当年安排数为万元。</w:t>
      </w:r>
      <w:r>
        <w:rPr>
          <w:rFonts w:ascii="宋体" w:hAnsi="宋体" w:cs="宋体" w:hint="eastAsia"/>
          <w:b/>
          <w:sz w:val="24"/>
        </w:rPr>
        <w:t>（本项目不适用）</w:t>
      </w:r>
    </w:p>
    <w:p w14:paraId="6CF917AF" w14:textId="77777777" w:rsidR="002C27D8" w:rsidRDefault="002C27D8" w:rsidP="002C27D8">
      <w:pPr>
        <w:numPr>
          <w:ilvl w:val="0"/>
          <w:numId w:val="4"/>
        </w:numPr>
        <w:tabs>
          <w:tab w:val="clear" w:pos="900"/>
          <w:tab w:val="left" w:pos="360"/>
        </w:tabs>
        <w:spacing w:line="360" w:lineRule="auto"/>
        <w:ind w:left="0" w:firstLineChars="200" w:firstLine="480"/>
        <w:outlineLvl w:val="1"/>
        <w:rPr>
          <w:rFonts w:ascii="宋体" w:hAnsi="宋体" w:cs="宋体"/>
          <w:sz w:val="24"/>
        </w:rPr>
      </w:pPr>
      <w:r>
        <w:rPr>
          <w:rFonts w:ascii="宋体" w:hAnsi="宋体" w:cs="宋体" w:hint="eastAsia"/>
          <w:sz w:val="24"/>
        </w:rPr>
        <w:lastRenderedPageBreak/>
        <w:t>其他事项：</w:t>
      </w:r>
    </w:p>
    <w:p w14:paraId="2B0E795B"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3.1本项目采用全流程电子化采购方式，请供应</w:t>
      </w:r>
      <w:proofErr w:type="gramStart"/>
      <w:r>
        <w:rPr>
          <w:rFonts w:ascii="宋体" w:hAnsi="宋体" w:cs="宋体" w:hint="eastAsia"/>
          <w:sz w:val="24"/>
        </w:rPr>
        <w:t>商认真</w:t>
      </w:r>
      <w:proofErr w:type="gramEnd"/>
      <w:r>
        <w:rPr>
          <w:rFonts w:ascii="宋体" w:hAnsi="宋体" w:cs="宋体" w:hint="eastAsia"/>
          <w:sz w:val="24"/>
        </w:rPr>
        <w:t>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如有问题，请及时联系CA认证证书及技术支持服务热线。</w:t>
      </w:r>
    </w:p>
    <w:p w14:paraId="6552575F"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CA数字证书服务热线 010-58511086、</w:t>
      </w:r>
      <w:r>
        <w:rPr>
          <w:rFonts w:ascii="宋体" w:hAnsi="宋体" w:cs="宋体"/>
          <w:sz w:val="24"/>
        </w:rPr>
        <w:t>010-58515511</w:t>
      </w:r>
    </w:p>
    <w:p w14:paraId="22EEC403"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 xml:space="preserve">电子营业执照服务热线 400-699-7000 </w:t>
      </w:r>
    </w:p>
    <w:p w14:paraId="3CE25B2A"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 xml:space="preserve">技术支持服务热线 010-86483801 </w:t>
      </w:r>
    </w:p>
    <w:p w14:paraId="52D03D50"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3.1.1办理CA数字证书或电子营业执照</w:t>
      </w:r>
    </w:p>
    <w:p w14:paraId="19CD04D9"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供应商登录北京市政府采购电子交易平台查阅 “用户指南”—“操作指南”—“市场主体CA办理操作流程指引”/“电子营业执照使用指南”，按照程序要求办理。 </w:t>
      </w:r>
    </w:p>
    <w:p w14:paraId="693FCA0D"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3.1.2注册</w:t>
      </w:r>
    </w:p>
    <w:p w14:paraId="4F375107"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 “用户指南”—“操作指南”—“市场主体注册入库操作流程指引”进行自助注册绑定。 </w:t>
      </w:r>
    </w:p>
    <w:p w14:paraId="182C607F" w14:textId="77777777" w:rsidR="002C27D8" w:rsidRDefault="002C27D8" w:rsidP="002C27D8">
      <w:pPr>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1.3驱动、客户端下载</w:t>
      </w:r>
    </w:p>
    <w:p w14:paraId="797EB1A3"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供应商登录北京市政府采购电子交易平台“用户指南”—“工具下载”—“招标采购系统文件驱动安装包”下载相关驱动。</w:t>
      </w:r>
    </w:p>
    <w:p w14:paraId="0C71C1B0"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 xml:space="preserve">供应商登录北京市政府采购电子交易平台 “用户指南”—“工具下载”—“投标文件编制工具”下载相关客户端。 </w:t>
      </w:r>
    </w:p>
    <w:p w14:paraId="03204001" w14:textId="77777777" w:rsidR="002C27D8" w:rsidRDefault="002C27D8" w:rsidP="002C27D8">
      <w:pPr>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1.4获取电子招标文件</w:t>
      </w:r>
    </w:p>
    <w:p w14:paraId="07440949"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供应商使用CA数字证书或电子营业执照登录北京市政府采购电子交易平台获取电子招标文件。</w:t>
      </w:r>
    </w:p>
    <w:p w14:paraId="5824DB5C"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 xml:space="preserve">供应商如计划参与多个采购包的投标，应在登录北京市政府采购电子交易平台后，在【我的项目】栏目依次选择对应采购包，进入项目工作台招标 /采购文件环节分别按采购包下载招标文件电子版。未在规定期限内按上述操作获取文件的采购包，供应商无法提交相应包的电子投标文件。 </w:t>
      </w:r>
    </w:p>
    <w:p w14:paraId="19003ED8"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3.1.5编制电子投标文件</w:t>
      </w:r>
    </w:p>
    <w:p w14:paraId="39779446"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lastRenderedPageBreak/>
        <w:t xml:space="preserve">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14:paraId="3B8016EC"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3.1.6提交电子投标文件</w:t>
      </w:r>
    </w:p>
    <w:p w14:paraId="3BFC3F3D"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 xml:space="preserve">供应商应于投标截止时间前在北京市政府采购电子交易平台提交电子投标文件，上传电子投标文件过程中请保持与互联网的连接畅通。 </w:t>
      </w:r>
    </w:p>
    <w:p w14:paraId="5712E964"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3.1.7电子开标</w:t>
      </w:r>
    </w:p>
    <w:p w14:paraId="0B908031" w14:textId="77777777" w:rsidR="002C27D8" w:rsidRDefault="002C27D8" w:rsidP="002C27D8">
      <w:pPr>
        <w:spacing w:line="360" w:lineRule="auto"/>
        <w:ind w:firstLineChars="200" w:firstLine="480"/>
        <w:rPr>
          <w:rFonts w:ascii="宋体" w:hAnsi="宋体" w:cs="宋体"/>
          <w:sz w:val="24"/>
        </w:rPr>
      </w:pPr>
      <w:r>
        <w:rPr>
          <w:rFonts w:ascii="宋体" w:hAnsi="宋体" w:cs="宋体" w:hint="eastAsia"/>
          <w:sz w:val="24"/>
        </w:rPr>
        <w:t>供应商在开标地点使用 CA数字证书或电子营业执照登录北京市政府采购电子交易平台进行电子开标。</w:t>
      </w:r>
    </w:p>
    <w:p w14:paraId="419289A1" w14:textId="77777777" w:rsidR="002C27D8" w:rsidRDefault="002C27D8" w:rsidP="002C27D8">
      <w:pPr>
        <w:spacing w:line="360" w:lineRule="auto"/>
        <w:ind w:firstLineChars="200" w:firstLine="480"/>
        <w:rPr>
          <w:rFonts w:ascii="宋体" w:hAnsi="宋体" w:cs="宋体"/>
          <w:sz w:val="24"/>
        </w:rPr>
      </w:pPr>
    </w:p>
    <w:p w14:paraId="2DB6B750" w14:textId="77777777" w:rsidR="002C27D8" w:rsidRDefault="002C27D8" w:rsidP="002C27D8">
      <w:pPr>
        <w:pStyle w:val="2"/>
        <w:spacing w:before="0" w:line="360" w:lineRule="auto"/>
        <w:ind w:firstLineChars="200" w:firstLine="480"/>
        <w:jc w:val="left"/>
        <w:rPr>
          <w:rFonts w:ascii="宋体" w:eastAsia="宋体" w:hAnsi="宋体" w:cs="宋体"/>
          <w:sz w:val="24"/>
          <w:szCs w:val="24"/>
        </w:rPr>
      </w:pPr>
      <w:bookmarkStart w:id="23" w:name="_Toc35393627"/>
      <w:bookmarkStart w:id="24" w:name="_Toc28359008"/>
      <w:bookmarkStart w:id="25" w:name="_Toc35393796"/>
      <w:bookmarkStart w:id="26" w:name="_Toc28359085"/>
      <w:r>
        <w:rPr>
          <w:rFonts w:ascii="宋体" w:eastAsia="宋体" w:hAnsi="宋体" w:cs="宋体" w:hint="eastAsia"/>
          <w:sz w:val="24"/>
          <w:szCs w:val="24"/>
        </w:rPr>
        <w:t>七、对本次招标提出询问，请按以下方式联系</w:t>
      </w:r>
      <w:bookmarkEnd w:id="23"/>
      <w:bookmarkEnd w:id="24"/>
      <w:bookmarkEnd w:id="25"/>
      <w:bookmarkEnd w:id="26"/>
    </w:p>
    <w:p w14:paraId="55A33906" w14:textId="77777777" w:rsidR="002C27D8" w:rsidRDefault="002C27D8" w:rsidP="002C27D8">
      <w:pPr>
        <w:numPr>
          <w:ilvl w:val="0"/>
          <w:numId w:val="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采购人信息</w:t>
      </w:r>
    </w:p>
    <w:p w14:paraId="71CF8786" w14:textId="77777777" w:rsidR="002C27D8" w:rsidRDefault="002C27D8" w:rsidP="002C27D8">
      <w:pPr>
        <w:spacing w:line="360" w:lineRule="auto"/>
        <w:ind w:firstLineChars="200" w:firstLine="480"/>
        <w:jc w:val="left"/>
        <w:rPr>
          <w:rFonts w:ascii="宋体" w:hAnsi="宋体" w:cs="宋体"/>
          <w:sz w:val="24"/>
        </w:rPr>
      </w:pPr>
      <w:bookmarkStart w:id="27" w:name="_Toc28359086"/>
      <w:bookmarkStart w:id="28" w:name="_Toc28359009"/>
      <w:r>
        <w:rPr>
          <w:rFonts w:ascii="宋体" w:hAnsi="宋体" w:cs="宋体" w:hint="eastAsia"/>
          <w:sz w:val="24"/>
        </w:rPr>
        <w:t>名称：中关村科技园区</w:t>
      </w:r>
      <w:proofErr w:type="gramStart"/>
      <w:r>
        <w:rPr>
          <w:rFonts w:ascii="宋体" w:hAnsi="宋体" w:cs="宋体" w:hint="eastAsia"/>
          <w:sz w:val="24"/>
        </w:rPr>
        <w:t>顺义园</w:t>
      </w:r>
      <w:proofErr w:type="gramEnd"/>
      <w:r>
        <w:rPr>
          <w:rFonts w:ascii="宋体" w:hAnsi="宋体" w:cs="宋体" w:hint="eastAsia"/>
          <w:sz w:val="24"/>
        </w:rPr>
        <w:t>管理委员会</w:t>
      </w:r>
    </w:p>
    <w:p w14:paraId="418F128C" w14:textId="77777777" w:rsidR="002C27D8" w:rsidRDefault="002C27D8" w:rsidP="002C27D8">
      <w:pPr>
        <w:spacing w:line="360" w:lineRule="auto"/>
        <w:ind w:firstLineChars="200" w:firstLine="480"/>
        <w:jc w:val="left"/>
        <w:rPr>
          <w:rFonts w:ascii="宋体" w:hAnsi="宋体" w:cs="宋体"/>
          <w:sz w:val="24"/>
        </w:rPr>
      </w:pPr>
      <w:r>
        <w:rPr>
          <w:rFonts w:ascii="宋体" w:hAnsi="宋体" w:cs="宋体" w:hint="eastAsia"/>
          <w:sz w:val="24"/>
        </w:rPr>
        <w:t>地址：</w:t>
      </w:r>
      <w:r w:rsidRPr="005F7D5B">
        <w:rPr>
          <w:rFonts w:hint="eastAsia"/>
          <w:sz w:val="24"/>
        </w:rPr>
        <w:t>北京市顺义区白马路高丽营段</w:t>
      </w:r>
      <w:r w:rsidRPr="005F7D5B">
        <w:rPr>
          <w:rFonts w:hint="eastAsia"/>
          <w:sz w:val="24"/>
        </w:rPr>
        <w:t>9</w:t>
      </w:r>
      <w:r w:rsidRPr="005F7D5B">
        <w:rPr>
          <w:rFonts w:hint="eastAsia"/>
          <w:sz w:val="24"/>
        </w:rPr>
        <w:t>号</w:t>
      </w:r>
    </w:p>
    <w:p w14:paraId="28C749DF" w14:textId="77777777" w:rsidR="002C27D8" w:rsidRDefault="002C27D8" w:rsidP="002C27D8">
      <w:pPr>
        <w:spacing w:line="360" w:lineRule="auto"/>
        <w:ind w:firstLineChars="200" w:firstLine="480"/>
        <w:jc w:val="left"/>
        <w:rPr>
          <w:rFonts w:ascii="宋体" w:hAnsi="宋体" w:cs="宋体"/>
          <w:sz w:val="24"/>
        </w:rPr>
      </w:pPr>
      <w:r>
        <w:rPr>
          <w:rFonts w:ascii="宋体" w:hAnsi="宋体" w:cs="宋体" w:hint="eastAsia"/>
          <w:sz w:val="24"/>
        </w:rPr>
        <w:t>联系方式：</w:t>
      </w:r>
      <w:r w:rsidRPr="005F7D5B">
        <w:rPr>
          <w:rFonts w:ascii="宋体" w:hAnsi="宋体" w:cs="宋体" w:hint="eastAsia"/>
          <w:sz w:val="24"/>
        </w:rPr>
        <w:t>孙老师，010-69497530</w:t>
      </w:r>
    </w:p>
    <w:p w14:paraId="0069AEA8" w14:textId="77777777" w:rsidR="002C27D8" w:rsidRDefault="002C27D8" w:rsidP="002C27D8">
      <w:pPr>
        <w:numPr>
          <w:ilvl w:val="0"/>
          <w:numId w:val="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采购代理机构信息</w:t>
      </w:r>
      <w:bookmarkEnd w:id="27"/>
      <w:bookmarkEnd w:id="28"/>
    </w:p>
    <w:p w14:paraId="715E10CF" w14:textId="77777777" w:rsidR="002C27D8" w:rsidRDefault="002C27D8" w:rsidP="002C27D8">
      <w:pPr>
        <w:spacing w:line="360" w:lineRule="auto"/>
        <w:ind w:firstLineChars="200" w:firstLine="480"/>
        <w:jc w:val="left"/>
        <w:rPr>
          <w:rFonts w:ascii="宋体" w:hAnsi="宋体" w:cs="宋体"/>
          <w:sz w:val="24"/>
        </w:rPr>
      </w:pPr>
      <w:bookmarkStart w:id="29" w:name="_Toc28359010"/>
      <w:bookmarkStart w:id="30" w:name="_Toc28359087"/>
      <w:r>
        <w:rPr>
          <w:rFonts w:ascii="宋体" w:hAnsi="宋体" w:cs="宋体" w:hint="eastAsia"/>
          <w:sz w:val="24"/>
        </w:rPr>
        <w:t>名称：北京宏信天</w:t>
      </w:r>
      <w:proofErr w:type="gramStart"/>
      <w:r>
        <w:rPr>
          <w:rFonts w:ascii="宋体" w:hAnsi="宋体" w:cs="宋体" w:hint="eastAsia"/>
          <w:sz w:val="24"/>
        </w:rPr>
        <w:t>诚国际</w:t>
      </w:r>
      <w:proofErr w:type="gramEnd"/>
      <w:r>
        <w:rPr>
          <w:rFonts w:ascii="宋体" w:hAnsi="宋体" w:cs="宋体" w:hint="eastAsia"/>
          <w:sz w:val="24"/>
        </w:rPr>
        <w:t>招标有限公司</w:t>
      </w:r>
    </w:p>
    <w:p w14:paraId="40B7D4BB" w14:textId="77777777" w:rsidR="002C27D8" w:rsidRDefault="002C27D8" w:rsidP="002C27D8">
      <w:pPr>
        <w:spacing w:line="360" w:lineRule="auto"/>
        <w:ind w:firstLineChars="200" w:firstLine="480"/>
        <w:jc w:val="left"/>
        <w:rPr>
          <w:rFonts w:ascii="宋体" w:hAnsi="宋体" w:cs="宋体"/>
          <w:sz w:val="24"/>
        </w:rPr>
      </w:pPr>
      <w:r>
        <w:rPr>
          <w:rFonts w:ascii="宋体" w:hAnsi="宋体" w:cs="宋体" w:hint="eastAsia"/>
          <w:sz w:val="24"/>
        </w:rPr>
        <w:t>地址：北京市海淀区</w:t>
      </w:r>
      <w:proofErr w:type="gramStart"/>
      <w:r>
        <w:rPr>
          <w:rFonts w:ascii="宋体" w:hAnsi="宋体" w:cs="宋体" w:hint="eastAsia"/>
          <w:sz w:val="24"/>
        </w:rPr>
        <w:t>复兴路乙12号</w:t>
      </w:r>
      <w:proofErr w:type="gramEnd"/>
      <w:r>
        <w:rPr>
          <w:rFonts w:ascii="宋体" w:hAnsi="宋体" w:cs="宋体" w:hint="eastAsia"/>
          <w:sz w:val="24"/>
        </w:rPr>
        <w:t>中国铝业大厦11层1110室</w:t>
      </w:r>
    </w:p>
    <w:p w14:paraId="6768D1A3" w14:textId="77777777" w:rsidR="002C27D8" w:rsidRDefault="002C27D8" w:rsidP="002C27D8">
      <w:pPr>
        <w:spacing w:line="360" w:lineRule="auto"/>
        <w:ind w:firstLineChars="200" w:firstLine="480"/>
        <w:jc w:val="left"/>
        <w:rPr>
          <w:rFonts w:ascii="宋体" w:hAnsi="宋体" w:cs="宋体"/>
          <w:sz w:val="24"/>
          <w:u w:val="single"/>
        </w:rPr>
      </w:pPr>
      <w:r>
        <w:rPr>
          <w:rFonts w:ascii="宋体" w:hAnsi="宋体" w:cs="宋体" w:hint="eastAsia"/>
          <w:sz w:val="24"/>
        </w:rPr>
        <w:t>联系方式：</w:t>
      </w:r>
      <w:r>
        <w:rPr>
          <w:rFonts w:ascii="宋体" w:hAnsi="宋体" w:hint="eastAsia"/>
          <w:sz w:val="24"/>
        </w:rPr>
        <w:t>修海龙、王思晨、曹文君,</w:t>
      </w:r>
      <w:r>
        <w:rPr>
          <w:rFonts w:ascii="宋体" w:hAnsi="宋体"/>
          <w:sz w:val="24"/>
        </w:rPr>
        <w:t xml:space="preserve"> </w:t>
      </w:r>
      <w:r>
        <w:rPr>
          <w:rFonts w:ascii="宋体" w:hAnsi="宋体" w:hint="eastAsia"/>
          <w:sz w:val="24"/>
        </w:rPr>
        <w:t>010-57456265、010-63989602</w:t>
      </w:r>
    </w:p>
    <w:p w14:paraId="3B3F53E6" w14:textId="77777777" w:rsidR="002C27D8" w:rsidRDefault="002C27D8" w:rsidP="002C27D8">
      <w:pPr>
        <w:numPr>
          <w:ilvl w:val="0"/>
          <w:numId w:val="5"/>
        </w:numPr>
        <w:tabs>
          <w:tab w:val="clear" w:pos="900"/>
          <w:tab w:val="left" w:pos="360"/>
        </w:tabs>
        <w:spacing w:line="360" w:lineRule="auto"/>
        <w:ind w:left="0" w:firstLineChars="200" w:firstLine="482"/>
        <w:outlineLvl w:val="1"/>
        <w:rPr>
          <w:rFonts w:ascii="宋体" w:hAnsi="宋体" w:cs="宋体"/>
          <w:b/>
          <w:sz w:val="24"/>
          <w:u w:val="single"/>
        </w:rPr>
      </w:pPr>
      <w:r>
        <w:rPr>
          <w:rFonts w:ascii="宋体" w:hAnsi="宋体" w:cs="宋体" w:hint="eastAsia"/>
          <w:b/>
          <w:sz w:val="24"/>
        </w:rPr>
        <w:t>项目联系方式</w:t>
      </w:r>
      <w:bookmarkEnd w:id="29"/>
      <w:bookmarkEnd w:id="30"/>
    </w:p>
    <w:p w14:paraId="078277CC" w14:textId="77777777" w:rsidR="002C27D8" w:rsidRDefault="002C27D8" w:rsidP="002C27D8">
      <w:pPr>
        <w:pStyle w:val="ae"/>
        <w:spacing w:line="360" w:lineRule="auto"/>
        <w:ind w:firstLineChars="200" w:firstLine="480"/>
        <w:rPr>
          <w:rFonts w:hAnsi="宋体" w:cs="宋体"/>
          <w:sz w:val="24"/>
          <w:szCs w:val="24"/>
        </w:rPr>
      </w:pPr>
      <w:r>
        <w:rPr>
          <w:rFonts w:hAnsi="宋体" w:cs="宋体"/>
          <w:sz w:val="24"/>
          <w:szCs w:val="24"/>
        </w:rPr>
        <w:t>项目联系人：</w:t>
      </w:r>
      <w:r>
        <w:rPr>
          <w:rFonts w:hAnsi="宋体"/>
          <w:sz w:val="24"/>
        </w:rPr>
        <w:t>修海龙、成歌、吴众为、徐颖、陈博维、赵洁、姬小雪、王思晨、刘京、孙银英、闫文娟、王东衍、赵峰</w:t>
      </w:r>
    </w:p>
    <w:p w14:paraId="333A8D66" w14:textId="77777777" w:rsidR="002C27D8" w:rsidRDefault="002C27D8" w:rsidP="002C27D8">
      <w:pPr>
        <w:pStyle w:val="ae"/>
        <w:spacing w:line="360" w:lineRule="auto"/>
        <w:ind w:firstLineChars="200" w:firstLine="480"/>
        <w:rPr>
          <w:rFonts w:hAnsi="宋体" w:cs="宋体"/>
          <w:sz w:val="24"/>
          <w:szCs w:val="24"/>
        </w:rPr>
      </w:pPr>
      <w:r>
        <w:rPr>
          <w:rFonts w:hAnsi="宋体" w:cs="宋体"/>
          <w:sz w:val="24"/>
          <w:szCs w:val="24"/>
        </w:rPr>
        <w:t>电话：</w:t>
      </w:r>
      <w:r>
        <w:rPr>
          <w:rFonts w:hAnsi="宋体"/>
          <w:sz w:val="24"/>
        </w:rPr>
        <w:t>010-57456265、010-63989602</w:t>
      </w:r>
    </w:p>
    <w:p w14:paraId="04B76594" w14:textId="4CA19431" w:rsidR="00856F8C" w:rsidRDefault="00856F8C" w:rsidP="002C27D8"/>
    <w:sectPr w:rsidR="00856F8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583904C"/>
    <w:multiLevelType w:val="multilevel"/>
    <w:tmpl w:val="C58390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 w15:restartNumberingAfterBreak="0">
    <w:nsid w:val="1DD7431B"/>
    <w:multiLevelType w:val="multilevel"/>
    <w:tmpl w:val="1DD7431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 w15:restartNumberingAfterBreak="0">
    <w:nsid w:val="41636F8F"/>
    <w:multiLevelType w:val="multilevel"/>
    <w:tmpl w:val="41636F8F"/>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 w15:restartNumberingAfterBreak="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29501255">
    <w:abstractNumId w:val="1"/>
  </w:num>
  <w:num w:numId="2" w16cid:durableId="1566179865">
    <w:abstractNumId w:val="0"/>
  </w:num>
  <w:num w:numId="3" w16cid:durableId="536281660">
    <w:abstractNumId w:val="3"/>
  </w:num>
  <w:num w:numId="4" w16cid:durableId="251472404">
    <w:abstractNumId w:val="2"/>
  </w:num>
  <w:num w:numId="5" w16cid:durableId="2843904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7D8"/>
    <w:rsid w:val="002C27D8"/>
    <w:rsid w:val="00856F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1508D"/>
  <w15:chartTrackingRefBased/>
  <w15:docId w15:val="{8E57CD0F-F935-432C-8FC9-C479ACB84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27D8"/>
    <w:pPr>
      <w:widowControl w:val="0"/>
      <w:jc w:val="both"/>
    </w:pPr>
    <w:rPr>
      <w:rFonts w:ascii="Calibri" w:eastAsia="宋体" w:hAnsi="Calibri" w:cs="Times New Roman"/>
      <w:szCs w:val="24"/>
    </w:rPr>
  </w:style>
  <w:style w:type="paragraph" w:styleId="1">
    <w:name w:val="heading 1"/>
    <w:basedOn w:val="a"/>
    <w:next w:val="a"/>
    <w:link w:val="10"/>
    <w:uiPriority w:val="9"/>
    <w:qFormat/>
    <w:rsid w:val="002C27D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nhideWhenUsed/>
    <w:qFormat/>
    <w:rsid w:val="002C27D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C27D8"/>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2C27D8"/>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C27D8"/>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2C27D8"/>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C27D8"/>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C27D8"/>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2C27D8"/>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C27D8"/>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qFormat/>
    <w:rsid w:val="002C27D8"/>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2C27D8"/>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2C27D8"/>
    <w:rPr>
      <w:rFonts w:cstheme="majorBidi"/>
      <w:color w:val="0F4761" w:themeColor="accent1" w:themeShade="BF"/>
      <w:sz w:val="28"/>
      <w:szCs w:val="28"/>
    </w:rPr>
  </w:style>
  <w:style w:type="character" w:customStyle="1" w:styleId="50">
    <w:name w:val="标题 5 字符"/>
    <w:basedOn w:val="a0"/>
    <w:link w:val="5"/>
    <w:uiPriority w:val="9"/>
    <w:semiHidden/>
    <w:rsid w:val="002C27D8"/>
    <w:rPr>
      <w:rFonts w:cstheme="majorBidi"/>
      <w:color w:val="0F4761" w:themeColor="accent1" w:themeShade="BF"/>
      <w:sz w:val="24"/>
      <w:szCs w:val="24"/>
    </w:rPr>
  </w:style>
  <w:style w:type="character" w:customStyle="1" w:styleId="60">
    <w:name w:val="标题 6 字符"/>
    <w:basedOn w:val="a0"/>
    <w:link w:val="6"/>
    <w:uiPriority w:val="9"/>
    <w:semiHidden/>
    <w:rsid w:val="002C27D8"/>
    <w:rPr>
      <w:rFonts w:cstheme="majorBidi"/>
      <w:b/>
      <w:bCs/>
      <w:color w:val="0F4761" w:themeColor="accent1" w:themeShade="BF"/>
    </w:rPr>
  </w:style>
  <w:style w:type="character" w:customStyle="1" w:styleId="70">
    <w:name w:val="标题 7 字符"/>
    <w:basedOn w:val="a0"/>
    <w:link w:val="7"/>
    <w:uiPriority w:val="9"/>
    <w:semiHidden/>
    <w:rsid w:val="002C27D8"/>
    <w:rPr>
      <w:rFonts w:cstheme="majorBidi"/>
      <w:b/>
      <w:bCs/>
      <w:color w:val="595959" w:themeColor="text1" w:themeTint="A6"/>
    </w:rPr>
  </w:style>
  <w:style w:type="character" w:customStyle="1" w:styleId="80">
    <w:name w:val="标题 8 字符"/>
    <w:basedOn w:val="a0"/>
    <w:link w:val="8"/>
    <w:uiPriority w:val="9"/>
    <w:semiHidden/>
    <w:rsid w:val="002C27D8"/>
    <w:rPr>
      <w:rFonts w:cstheme="majorBidi"/>
      <w:color w:val="595959" w:themeColor="text1" w:themeTint="A6"/>
    </w:rPr>
  </w:style>
  <w:style w:type="character" w:customStyle="1" w:styleId="90">
    <w:name w:val="标题 9 字符"/>
    <w:basedOn w:val="a0"/>
    <w:link w:val="9"/>
    <w:uiPriority w:val="9"/>
    <w:semiHidden/>
    <w:rsid w:val="002C27D8"/>
    <w:rPr>
      <w:rFonts w:eastAsiaTheme="majorEastAsia" w:cstheme="majorBidi"/>
      <w:color w:val="595959" w:themeColor="text1" w:themeTint="A6"/>
    </w:rPr>
  </w:style>
  <w:style w:type="paragraph" w:styleId="a3">
    <w:name w:val="Title"/>
    <w:basedOn w:val="a"/>
    <w:next w:val="a"/>
    <w:link w:val="a4"/>
    <w:uiPriority w:val="10"/>
    <w:qFormat/>
    <w:rsid w:val="002C27D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C27D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C27D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C27D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C27D8"/>
    <w:pPr>
      <w:spacing w:before="160" w:after="160"/>
      <w:jc w:val="center"/>
    </w:pPr>
    <w:rPr>
      <w:i/>
      <w:iCs/>
      <w:color w:val="404040" w:themeColor="text1" w:themeTint="BF"/>
    </w:rPr>
  </w:style>
  <w:style w:type="character" w:customStyle="1" w:styleId="a8">
    <w:name w:val="引用 字符"/>
    <w:basedOn w:val="a0"/>
    <w:link w:val="a7"/>
    <w:uiPriority w:val="29"/>
    <w:rsid w:val="002C27D8"/>
    <w:rPr>
      <w:i/>
      <w:iCs/>
      <w:color w:val="404040" w:themeColor="text1" w:themeTint="BF"/>
    </w:rPr>
  </w:style>
  <w:style w:type="paragraph" w:styleId="a9">
    <w:name w:val="List Paragraph"/>
    <w:basedOn w:val="a"/>
    <w:uiPriority w:val="34"/>
    <w:qFormat/>
    <w:rsid w:val="002C27D8"/>
    <w:pPr>
      <w:ind w:left="720"/>
      <w:contextualSpacing/>
    </w:pPr>
  </w:style>
  <w:style w:type="character" w:styleId="aa">
    <w:name w:val="Intense Emphasis"/>
    <w:basedOn w:val="a0"/>
    <w:uiPriority w:val="21"/>
    <w:qFormat/>
    <w:rsid w:val="002C27D8"/>
    <w:rPr>
      <w:i/>
      <w:iCs/>
      <w:color w:val="0F4761" w:themeColor="accent1" w:themeShade="BF"/>
    </w:rPr>
  </w:style>
  <w:style w:type="paragraph" w:styleId="ab">
    <w:name w:val="Intense Quote"/>
    <w:basedOn w:val="a"/>
    <w:next w:val="a"/>
    <w:link w:val="ac"/>
    <w:uiPriority w:val="30"/>
    <w:qFormat/>
    <w:rsid w:val="002C27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2C27D8"/>
    <w:rPr>
      <w:i/>
      <w:iCs/>
      <w:color w:val="0F4761" w:themeColor="accent1" w:themeShade="BF"/>
    </w:rPr>
  </w:style>
  <w:style w:type="character" w:styleId="ad">
    <w:name w:val="Intense Reference"/>
    <w:basedOn w:val="a0"/>
    <w:uiPriority w:val="32"/>
    <w:qFormat/>
    <w:rsid w:val="002C27D8"/>
    <w:rPr>
      <w:b/>
      <w:bCs/>
      <w:smallCaps/>
      <w:color w:val="0F4761" w:themeColor="accent1" w:themeShade="BF"/>
      <w:spacing w:val="5"/>
    </w:rPr>
  </w:style>
  <w:style w:type="paragraph" w:styleId="ae">
    <w:name w:val="Plain Text"/>
    <w:basedOn w:val="a"/>
    <w:link w:val="31"/>
    <w:autoRedefine/>
    <w:qFormat/>
    <w:rsid w:val="002C27D8"/>
    <w:rPr>
      <w:rFonts w:ascii="宋体" w:hAnsi="Courier New"/>
      <w:szCs w:val="20"/>
    </w:rPr>
  </w:style>
  <w:style w:type="character" w:customStyle="1" w:styleId="af">
    <w:name w:val="纯文本 字符"/>
    <w:basedOn w:val="a0"/>
    <w:uiPriority w:val="99"/>
    <w:semiHidden/>
    <w:rsid w:val="002C27D8"/>
    <w:rPr>
      <w:rFonts w:asciiTheme="minorEastAsia" w:hAnsi="Courier New" w:cs="Courier New"/>
      <w:szCs w:val="24"/>
    </w:rPr>
  </w:style>
  <w:style w:type="character" w:customStyle="1" w:styleId="31">
    <w:name w:val="纯文本 字符3"/>
    <w:link w:val="ae"/>
    <w:autoRedefine/>
    <w:qFormat/>
    <w:rsid w:val="002C27D8"/>
    <w:rPr>
      <w:rFonts w:ascii="宋体" w:eastAsia="宋体" w:hAnsi="Courier New"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490</Words>
  <Characters>2794</Characters>
  <Application>Microsoft Office Word</Application>
  <DocSecurity>0</DocSecurity>
  <Lines>23</Lines>
  <Paragraphs>6</Paragraphs>
  <ScaleCrop>false</ScaleCrop>
  <Company/>
  <LinksUpToDate>false</LinksUpToDate>
  <CharactersWithSpaces>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思晨 王</dc:creator>
  <cp:keywords/>
  <dc:description/>
  <cp:lastModifiedBy>思晨 王</cp:lastModifiedBy>
  <cp:revision>1</cp:revision>
  <dcterms:created xsi:type="dcterms:W3CDTF">2024-03-25T05:42:00Z</dcterms:created>
  <dcterms:modified xsi:type="dcterms:W3CDTF">2024-03-25T05:42:00Z</dcterms:modified>
</cp:coreProperties>
</file>